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3A" w:rsidRPr="0000392D" w:rsidRDefault="00BA013A" w:rsidP="00BA013A">
      <w:pPr>
        <w:contextualSpacing/>
        <w:jc w:val="center"/>
        <w:rPr>
          <w:b/>
          <w:sz w:val="28"/>
          <w:szCs w:val="28"/>
        </w:rPr>
      </w:pPr>
      <w:r w:rsidRPr="0000392D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BA013A" w:rsidRPr="0000392D" w:rsidRDefault="00BA013A" w:rsidP="00BA013A">
      <w:pPr>
        <w:contextualSpacing/>
        <w:jc w:val="center"/>
        <w:rPr>
          <w:b/>
          <w:sz w:val="28"/>
          <w:szCs w:val="28"/>
        </w:rPr>
      </w:pPr>
      <w:r w:rsidRPr="0000392D">
        <w:rPr>
          <w:b/>
          <w:sz w:val="28"/>
          <w:szCs w:val="28"/>
        </w:rPr>
        <w:t>ГБПОУ РК «Керченский политехнический колледж»</w:t>
      </w:r>
    </w:p>
    <w:p w:rsidR="00BA013A" w:rsidRPr="0000392D" w:rsidRDefault="00BA013A" w:rsidP="00BA013A">
      <w:pPr>
        <w:contextualSpacing/>
        <w:jc w:val="center"/>
        <w:rPr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F6749" w:rsidP="00BA013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</w:t>
      </w:r>
      <w:r w:rsidR="00BA013A" w:rsidRPr="0000392D">
        <w:rPr>
          <w:b/>
          <w:bCs/>
          <w:sz w:val="28"/>
          <w:szCs w:val="28"/>
        </w:rPr>
        <w:t>оценочных средств</w:t>
      </w:r>
    </w:p>
    <w:p w:rsidR="002E3B20" w:rsidRPr="0000392D" w:rsidRDefault="00BA013A" w:rsidP="002E3B20">
      <w:pPr>
        <w:shd w:val="clear" w:color="auto" w:fill="FFFFFF"/>
        <w:jc w:val="both"/>
        <w:rPr>
          <w:color w:val="000000"/>
          <w:sz w:val="28"/>
          <w:szCs w:val="28"/>
        </w:rPr>
      </w:pPr>
      <w:r w:rsidRPr="0000392D">
        <w:rPr>
          <w:color w:val="000000"/>
          <w:sz w:val="28"/>
          <w:szCs w:val="28"/>
        </w:rPr>
        <w:t>по </w:t>
      </w:r>
      <w:r w:rsidR="002E3B20" w:rsidRPr="0000392D">
        <w:rPr>
          <w:color w:val="000000"/>
          <w:sz w:val="28"/>
          <w:szCs w:val="28"/>
        </w:rPr>
        <w:t>МДК. 05.01. Организация процессов приготовления, подготовки к реализации хлебобулочных, мучных кондитерских изделий сложного ассортимента.</w:t>
      </w:r>
    </w:p>
    <w:p w:rsidR="00BA013A" w:rsidRPr="0000392D" w:rsidRDefault="00BA013A" w:rsidP="002E3B20">
      <w:pPr>
        <w:shd w:val="clear" w:color="auto" w:fill="FFFFFF"/>
        <w:jc w:val="center"/>
        <w:rPr>
          <w:sz w:val="28"/>
          <w:szCs w:val="28"/>
        </w:rPr>
      </w:pPr>
    </w:p>
    <w:p w:rsidR="00BA013A" w:rsidRPr="0000392D" w:rsidRDefault="00BA013A" w:rsidP="00BA013A">
      <w:pPr>
        <w:contextualSpacing/>
        <w:jc w:val="center"/>
        <w:rPr>
          <w:sz w:val="28"/>
          <w:szCs w:val="28"/>
        </w:rPr>
      </w:pPr>
      <w:bookmarkStart w:id="0" w:name="_Hlk125720840"/>
      <w:r w:rsidRPr="0000392D">
        <w:rPr>
          <w:sz w:val="28"/>
          <w:szCs w:val="28"/>
        </w:rPr>
        <w:t xml:space="preserve">Программы </w:t>
      </w:r>
      <w:r w:rsidR="0000392D">
        <w:rPr>
          <w:sz w:val="28"/>
          <w:szCs w:val="28"/>
        </w:rPr>
        <w:t>подготовки специалистов среднего звена (ППССЗ)</w:t>
      </w:r>
    </w:p>
    <w:p w:rsidR="00BA013A" w:rsidRPr="0000392D" w:rsidRDefault="00BA013A" w:rsidP="00BA013A">
      <w:pPr>
        <w:contextualSpacing/>
        <w:jc w:val="center"/>
        <w:rPr>
          <w:sz w:val="28"/>
          <w:szCs w:val="28"/>
        </w:rPr>
      </w:pPr>
      <w:r w:rsidRPr="0000392D">
        <w:rPr>
          <w:sz w:val="28"/>
          <w:szCs w:val="28"/>
        </w:rPr>
        <w:t xml:space="preserve">по </w:t>
      </w:r>
      <w:r w:rsidR="00CD17A0" w:rsidRPr="0000392D">
        <w:rPr>
          <w:sz w:val="28"/>
          <w:szCs w:val="28"/>
        </w:rPr>
        <w:t>специальност</w:t>
      </w:r>
      <w:r w:rsidR="0000392D">
        <w:rPr>
          <w:sz w:val="28"/>
          <w:szCs w:val="28"/>
        </w:rPr>
        <w:t>и</w:t>
      </w:r>
      <w:r w:rsidRPr="0000392D">
        <w:rPr>
          <w:sz w:val="28"/>
          <w:szCs w:val="28"/>
        </w:rPr>
        <w:t>СПО</w:t>
      </w:r>
    </w:p>
    <w:p w:rsidR="00BA013A" w:rsidRPr="0000392D" w:rsidRDefault="00BA013A" w:rsidP="00BA013A">
      <w:pPr>
        <w:contextualSpacing/>
        <w:jc w:val="both"/>
        <w:rPr>
          <w:sz w:val="28"/>
          <w:szCs w:val="28"/>
        </w:rPr>
      </w:pPr>
    </w:p>
    <w:p w:rsidR="00BA013A" w:rsidRPr="0000392D" w:rsidRDefault="00BA013A" w:rsidP="00BA013A">
      <w:pPr>
        <w:contextualSpacing/>
        <w:jc w:val="center"/>
        <w:rPr>
          <w:sz w:val="28"/>
          <w:szCs w:val="28"/>
        </w:rPr>
      </w:pPr>
      <w:r w:rsidRPr="0000392D">
        <w:rPr>
          <w:sz w:val="28"/>
          <w:szCs w:val="28"/>
        </w:rPr>
        <w:t>43.</w:t>
      </w:r>
      <w:r w:rsidR="00A733E0" w:rsidRPr="0000392D">
        <w:rPr>
          <w:sz w:val="28"/>
          <w:szCs w:val="28"/>
        </w:rPr>
        <w:t>02.15 Поварское и кондитерское дело</w:t>
      </w:r>
    </w:p>
    <w:bookmarkEnd w:id="0"/>
    <w:p w:rsidR="00BA013A" w:rsidRPr="0000392D" w:rsidRDefault="00BA013A" w:rsidP="00BA013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00392D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733E0" w:rsidRPr="0000392D" w:rsidRDefault="00A733E0" w:rsidP="00E2111A">
      <w:pPr>
        <w:contextualSpacing/>
        <w:jc w:val="both"/>
        <w:rPr>
          <w:b/>
          <w:bCs/>
          <w:sz w:val="28"/>
          <w:szCs w:val="28"/>
        </w:rPr>
      </w:pPr>
    </w:p>
    <w:p w:rsidR="00BA013A" w:rsidRPr="0000392D" w:rsidRDefault="00BA013A" w:rsidP="00BA013A">
      <w:pPr>
        <w:contextualSpacing/>
        <w:jc w:val="center"/>
        <w:rPr>
          <w:b/>
          <w:bCs/>
          <w:sz w:val="28"/>
          <w:szCs w:val="28"/>
        </w:rPr>
      </w:pPr>
    </w:p>
    <w:p w:rsidR="001764BA" w:rsidRPr="0000392D" w:rsidRDefault="001764BA" w:rsidP="001764BA">
      <w:pPr>
        <w:contextualSpacing/>
        <w:jc w:val="center"/>
        <w:rPr>
          <w:b/>
          <w:bCs/>
          <w:sz w:val="28"/>
          <w:szCs w:val="28"/>
        </w:rPr>
      </w:pPr>
      <w:r w:rsidRPr="0000392D">
        <w:rPr>
          <w:b/>
          <w:bCs/>
          <w:sz w:val="28"/>
          <w:szCs w:val="28"/>
        </w:rPr>
        <w:t>Керчь, 202</w:t>
      </w:r>
      <w:r w:rsidR="00E2111A">
        <w:rPr>
          <w:b/>
          <w:bCs/>
          <w:sz w:val="28"/>
          <w:szCs w:val="28"/>
        </w:rPr>
        <w:t>3</w:t>
      </w:r>
      <w:r w:rsidRPr="0000392D">
        <w:rPr>
          <w:b/>
          <w:bCs/>
          <w:sz w:val="28"/>
          <w:szCs w:val="28"/>
        </w:rPr>
        <w:t xml:space="preserve"> г</w:t>
      </w:r>
    </w:p>
    <w:tbl>
      <w:tblPr>
        <w:tblW w:w="5000" w:type="pct"/>
        <w:jc w:val="center"/>
        <w:tblLook w:val="00A0"/>
      </w:tblPr>
      <w:tblGrid>
        <w:gridCol w:w="4519"/>
        <w:gridCol w:w="1201"/>
        <w:gridCol w:w="4276"/>
      </w:tblGrid>
      <w:tr w:rsidR="00E2111A" w:rsidRPr="00446692" w:rsidTr="00A80037">
        <w:trPr>
          <w:trHeight w:val="1939"/>
          <w:jc w:val="center"/>
        </w:trPr>
        <w:tc>
          <w:tcPr>
            <w:tcW w:w="2260" w:type="pct"/>
          </w:tcPr>
          <w:p w:rsidR="00E2111A" w:rsidRPr="00D63C61" w:rsidRDefault="00E2111A" w:rsidP="00A80037">
            <w:pPr>
              <w:rPr>
                <w:sz w:val="28"/>
                <w:szCs w:val="28"/>
              </w:rPr>
            </w:pPr>
            <w:bookmarkStart w:id="1" w:name="_Hlk125720898"/>
            <w:r w:rsidRPr="00D63C61">
              <w:rPr>
                <w:sz w:val="28"/>
                <w:szCs w:val="28"/>
              </w:rPr>
              <w:lastRenderedPageBreak/>
              <w:t>Рассмотрено на заседании ПЦК профессиональных дисциплин сферы обслуживания</w:t>
            </w:r>
          </w:p>
          <w:p w:rsidR="00E2111A" w:rsidRPr="00446692" w:rsidRDefault="00E2111A" w:rsidP="00A80037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____ </w:t>
            </w:r>
            <w:r w:rsidRPr="00446692">
              <w:rPr>
                <w:sz w:val="28"/>
              </w:rPr>
              <w:t>«___»__________20_____г.</w:t>
            </w:r>
          </w:p>
          <w:p w:rsidR="00E2111A" w:rsidRPr="00446692" w:rsidRDefault="00E2111A" w:rsidP="00A80037">
            <w:pPr>
              <w:rPr>
                <w:sz w:val="28"/>
              </w:rPr>
            </w:pPr>
            <w:r>
              <w:rPr>
                <w:sz w:val="28"/>
              </w:rPr>
              <w:t>Председатель ПЦК ___________</w:t>
            </w:r>
          </w:p>
          <w:p w:rsidR="00E2111A" w:rsidRPr="00B6132E" w:rsidRDefault="00E2111A" w:rsidP="00A80037">
            <w:pPr>
              <w:rPr>
                <w:sz w:val="28"/>
              </w:rPr>
            </w:pPr>
            <w:r>
              <w:rPr>
                <w:sz w:val="28"/>
              </w:rPr>
              <w:t>Р.Г.Педант</w:t>
            </w:r>
          </w:p>
        </w:tc>
        <w:tc>
          <w:tcPr>
            <w:tcW w:w="600" w:type="pct"/>
          </w:tcPr>
          <w:p w:rsidR="00E2111A" w:rsidRPr="00982152" w:rsidRDefault="00E2111A" w:rsidP="00A80037">
            <w:pPr>
              <w:pStyle w:val="2"/>
              <w:ind w:left="942" w:right="-391"/>
              <w:rPr>
                <w:b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39" w:type="pct"/>
          </w:tcPr>
          <w:p w:rsidR="00E2111A" w:rsidRPr="00446692" w:rsidRDefault="00E2111A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УТВЕРЖДАЮ</w:t>
            </w:r>
          </w:p>
          <w:p w:rsidR="00E2111A" w:rsidRDefault="00E2111A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Директор ГБПОУ РК «Керченский политехнический колледж»</w:t>
            </w:r>
          </w:p>
          <w:p w:rsidR="00E2111A" w:rsidRPr="00446692" w:rsidRDefault="00E2111A" w:rsidP="00A80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Д.В.Колесник</w:t>
            </w:r>
          </w:p>
          <w:p w:rsidR="00E2111A" w:rsidRPr="00446692" w:rsidRDefault="00E2111A" w:rsidP="00A80037">
            <w:pPr>
              <w:rPr>
                <w:sz w:val="28"/>
              </w:rPr>
            </w:pPr>
            <w:r w:rsidRPr="00446692">
              <w:rPr>
                <w:sz w:val="28"/>
              </w:rPr>
              <w:t>«___»__________20_____г.</w:t>
            </w:r>
          </w:p>
          <w:p w:rsidR="00E2111A" w:rsidRPr="00446692" w:rsidRDefault="00E2111A" w:rsidP="00A80037">
            <w:pPr>
              <w:rPr>
                <w:sz w:val="28"/>
              </w:rPr>
            </w:pPr>
          </w:p>
          <w:p w:rsidR="00E2111A" w:rsidRPr="00446692" w:rsidRDefault="00E2111A" w:rsidP="00A80037">
            <w:pPr>
              <w:ind w:left="317"/>
              <w:rPr>
                <w:sz w:val="28"/>
              </w:rPr>
            </w:pPr>
          </w:p>
        </w:tc>
      </w:tr>
      <w:bookmarkEnd w:id="1"/>
    </w:tbl>
    <w:p w:rsidR="00E2111A" w:rsidRDefault="00E2111A" w:rsidP="00BA013A">
      <w:pPr>
        <w:rPr>
          <w:sz w:val="28"/>
          <w:szCs w:val="28"/>
        </w:rPr>
      </w:pPr>
    </w:p>
    <w:p w:rsidR="00E2111A" w:rsidRDefault="00E2111A" w:rsidP="00BA013A">
      <w:pPr>
        <w:rPr>
          <w:sz w:val="28"/>
          <w:szCs w:val="28"/>
        </w:rPr>
      </w:pPr>
    </w:p>
    <w:p w:rsidR="00E2111A" w:rsidRDefault="00E2111A" w:rsidP="00BA013A">
      <w:pPr>
        <w:rPr>
          <w:sz w:val="28"/>
          <w:szCs w:val="28"/>
        </w:rPr>
      </w:pPr>
    </w:p>
    <w:p w:rsidR="00E2111A" w:rsidRDefault="00E2111A" w:rsidP="00BA013A">
      <w:pPr>
        <w:rPr>
          <w:sz w:val="28"/>
          <w:szCs w:val="28"/>
        </w:rPr>
      </w:pPr>
    </w:p>
    <w:p w:rsidR="00E2111A" w:rsidRDefault="00E2111A" w:rsidP="00BA013A">
      <w:pPr>
        <w:rPr>
          <w:sz w:val="28"/>
          <w:szCs w:val="28"/>
        </w:rPr>
      </w:pPr>
    </w:p>
    <w:p w:rsidR="00BA013A" w:rsidRPr="0000392D" w:rsidRDefault="00BA013A" w:rsidP="00BA013A">
      <w:pPr>
        <w:rPr>
          <w:sz w:val="28"/>
          <w:szCs w:val="28"/>
        </w:rPr>
      </w:pPr>
      <w:r w:rsidRPr="0000392D">
        <w:rPr>
          <w:sz w:val="28"/>
          <w:szCs w:val="28"/>
        </w:rPr>
        <w:t>Разработчики: ГБПОУ РК «Керченский политехнический колледж»</w:t>
      </w:r>
    </w:p>
    <w:p w:rsidR="00BA013A" w:rsidRPr="0000392D" w:rsidRDefault="00BA013A" w:rsidP="00BA013A">
      <w:pPr>
        <w:rPr>
          <w:sz w:val="28"/>
          <w:szCs w:val="28"/>
        </w:rPr>
      </w:pPr>
    </w:p>
    <w:p w:rsidR="00BA013A" w:rsidRPr="0000392D" w:rsidRDefault="00BA013A" w:rsidP="00BA013A">
      <w:pPr>
        <w:rPr>
          <w:sz w:val="28"/>
          <w:szCs w:val="28"/>
        </w:rPr>
      </w:pPr>
      <w:r w:rsidRPr="0000392D">
        <w:rPr>
          <w:sz w:val="28"/>
          <w:szCs w:val="28"/>
        </w:rPr>
        <w:t>Педант Раиса Григорьевна - преподаватель</w:t>
      </w: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BA013A" w:rsidRPr="0000392D" w:rsidRDefault="00BA013A" w:rsidP="00BA013A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BA013A" w:rsidRPr="0000392D" w:rsidRDefault="00BA013A" w:rsidP="00BA013A">
      <w:pPr>
        <w:contextualSpacing/>
        <w:jc w:val="both"/>
        <w:rPr>
          <w:bCs/>
          <w:sz w:val="28"/>
          <w:szCs w:val="28"/>
        </w:rPr>
      </w:pPr>
      <w:bookmarkStart w:id="2" w:name="_Hlk125720950"/>
      <w:r w:rsidRPr="0000392D">
        <w:rPr>
          <w:bCs/>
          <w:sz w:val="28"/>
          <w:szCs w:val="28"/>
        </w:rPr>
        <w:t>Эксперты:</w:t>
      </w:r>
    </w:p>
    <w:p w:rsidR="00BA013A" w:rsidRPr="0000392D" w:rsidRDefault="00BA013A" w:rsidP="00BA013A">
      <w:pPr>
        <w:contextualSpacing/>
        <w:jc w:val="both"/>
        <w:rPr>
          <w:sz w:val="28"/>
          <w:szCs w:val="28"/>
        </w:rPr>
      </w:pPr>
    </w:p>
    <w:p w:rsidR="00BA013A" w:rsidRPr="0000392D" w:rsidRDefault="00BA013A" w:rsidP="00BA013A">
      <w:pPr>
        <w:contextualSpacing/>
        <w:jc w:val="both"/>
        <w:rPr>
          <w:sz w:val="28"/>
          <w:szCs w:val="28"/>
        </w:rPr>
      </w:pPr>
      <w:r w:rsidRPr="0000392D">
        <w:rPr>
          <w:sz w:val="28"/>
          <w:szCs w:val="28"/>
        </w:rPr>
        <w:t xml:space="preserve">ГБПОУ РК «Керченский </w:t>
      </w:r>
    </w:p>
    <w:p w:rsidR="00BA013A" w:rsidRPr="0000392D" w:rsidRDefault="00BA013A" w:rsidP="00BA013A">
      <w:pPr>
        <w:contextualSpacing/>
        <w:jc w:val="both"/>
        <w:rPr>
          <w:sz w:val="28"/>
          <w:szCs w:val="28"/>
        </w:rPr>
      </w:pPr>
      <w:r w:rsidRPr="0000392D">
        <w:rPr>
          <w:sz w:val="28"/>
          <w:szCs w:val="28"/>
        </w:rPr>
        <w:t>политехнический колледж»       преподаватель _______ Т.Ф.Иванова</w:t>
      </w:r>
    </w:p>
    <w:p w:rsidR="00BA013A" w:rsidRPr="00442001" w:rsidRDefault="00BA013A" w:rsidP="00BA013A">
      <w:pPr>
        <w:jc w:val="center"/>
        <w:rPr>
          <w:b/>
        </w:rPr>
      </w:pPr>
    </w:p>
    <w:bookmarkEnd w:id="2"/>
    <w:p w:rsidR="00BA013A" w:rsidRPr="00442001" w:rsidRDefault="00BA013A" w:rsidP="00BA013A">
      <w:pPr>
        <w:jc w:val="center"/>
        <w:rPr>
          <w:b/>
        </w:rPr>
      </w:pPr>
    </w:p>
    <w:p w:rsidR="00BA013A" w:rsidRPr="00442001" w:rsidRDefault="00BA013A" w:rsidP="00BA013A">
      <w:pPr>
        <w:jc w:val="center"/>
        <w:rPr>
          <w:b/>
        </w:rPr>
      </w:pPr>
    </w:p>
    <w:p w:rsidR="00BA013A" w:rsidRPr="00442001" w:rsidRDefault="00BA013A" w:rsidP="00BA013A">
      <w:pPr>
        <w:jc w:val="center"/>
        <w:rPr>
          <w:b/>
        </w:rPr>
      </w:pPr>
    </w:p>
    <w:p w:rsidR="00BA013A" w:rsidRPr="00442001" w:rsidRDefault="00BA013A" w:rsidP="00BA013A">
      <w:pPr>
        <w:jc w:val="center"/>
        <w:rPr>
          <w:b/>
        </w:rPr>
      </w:pPr>
    </w:p>
    <w:p w:rsidR="00A26DBB" w:rsidRDefault="00A26DBB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BA013A" w:rsidRDefault="00BA013A"/>
    <w:p w:rsidR="001764BA" w:rsidRDefault="001764BA"/>
    <w:p w:rsidR="001764BA" w:rsidRDefault="001764BA"/>
    <w:p w:rsidR="001764BA" w:rsidRDefault="001764BA"/>
    <w:p w:rsidR="001764BA" w:rsidRDefault="001764BA"/>
    <w:p w:rsidR="001764BA" w:rsidRDefault="001764BA"/>
    <w:p w:rsidR="001764BA" w:rsidRDefault="001764BA"/>
    <w:p w:rsidR="001764BA" w:rsidRDefault="001764BA"/>
    <w:p w:rsidR="00BA013A" w:rsidRDefault="00BA013A"/>
    <w:p w:rsidR="00BA013A" w:rsidRPr="00BF6749" w:rsidRDefault="00E2111A" w:rsidP="0000392D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BF6749">
        <w:rPr>
          <w:b/>
        </w:rPr>
        <w:lastRenderedPageBreak/>
        <w:t xml:space="preserve">Оценка освоения теоретического курса профессионального модуля </w:t>
      </w:r>
      <w:r w:rsidRPr="00BF6749">
        <w:rPr>
          <w:b/>
          <w:bCs/>
        </w:rPr>
        <w:t xml:space="preserve">по </w:t>
      </w:r>
      <w:r w:rsidR="00BA013A" w:rsidRPr="00BF6749">
        <w:rPr>
          <w:color w:val="000000"/>
        </w:rPr>
        <w:t>МДК. 05.01. Организация процессов приготовления, подготовки к реализации хлебобулочных, мучных кондитерских изделий сложного ассортимента.</w:t>
      </w:r>
    </w:p>
    <w:p w:rsidR="00E2111A" w:rsidRPr="00BF6749" w:rsidRDefault="00E2111A" w:rsidP="0000392D">
      <w:pPr>
        <w:spacing w:line="276" w:lineRule="auto"/>
        <w:ind w:firstLine="709"/>
        <w:jc w:val="both"/>
        <w:rPr>
          <w:b/>
          <w:bCs/>
        </w:rPr>
      </w:pPr>
    </w:p>
    <w:p w:rsidR="00BA013A" w:rsidRPr="00BF6749" w:rsidRDefault="00BA013A" w:rsidP="0000392D">
      <w:pPr>
        <w:spacing w:line="276" w:lineRule="auto"/>
        <w:ind w:firstLine="709"/>
        <w:jc w:val="both"/>
        <w:rPr>
          <w:b/>
          <w:bCs/>
        </w:rPr>
      </w:pPr>
      <w:r w:rsidRPr="00BF6749">
        <w:rPr>
          <w:b/>
          <w:bCs/>
        </w:rPr>
        <w:t>Общие положения.</w:t>
      </w:r>
    </w:p>
    <w:p w:rsidR="00BA013A" w:rsidRPr="00BF6749" w:rsidRDefault="00BA013A" w:rsidP="0000392D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BF6749">
        <w:t xml:space="preserve">Предметом оценки освоения </w:t>
      </w:r>
      <w:r w:rsidRPr="00BF6749">
        <w:rPr>
          <w:color w:val="000000"/>
        </w:rPr>
        <w:t xml:space="preserve">поМДК. 05.01.Организация процессов приготовления, подготовки к реализации хлебобулочных, мучных кондитерских изделий сложного ассортимента, </w:t>
      </w:r>
      <w:r w:rsidRPr="00BF6749">
        <w:t xml:space="preserve">является сформированность элементов компетенций (умений и знаний). </w:t>
      </w:r>
    </w:p>
    <w:p w:rsidR="00BA013A" w:rsidRPr="00BF6749" w:rsidRDefault="00BA013A" w:rsidP="0000392D">
      <w:pPr>
        <w:spacing w:line="276" w:lineRule="auto"/>
        <w:ind w:firstLine="709"/>
        <w:jc w:val="both"/>
        <w:rPr>
          <w:bCs/>
          <w:i/>
          <w:iCs/>
        </w:rPr>
      </w:pPr>
      <w:r w:rsidRPr="00BF6749">
        <w:t xml:space="preserve">Оценка теоретического курса профессионального модуля осуществляется с использованием следующих форм и методов контроля: контрольные материалы для проведения текущего контроля в виде практических занятий и промежуточной аттестации в </w:t>
      </w:r>
      <w:r w:rsidR="00E2111A" w:rsidRPr="00BF6749">
        <w:t xml:space="preserve">форме </w:t>
      </w:r>
      <w:r w:rsidRPr="00BF6749">
        <w:t>дифференцированного зачёта</w:t>
      </w:r>
      <w:r w:rsidR="00BF6749">
        <w:t xml:space="preserve"> (комплексного)</w:t>
      </w:r>
      <w:r w:rsidRPr="00BF6749">
        <w:t>.</w:t>
      </w:r>
    </w:p>
    <w:p w:rsidR="00BA013A" w:rsidRPr="00BF6749" w:rsidRDefault="00BA013A" w:rsidP="001764BA">
      <w:pPr>
        <w:spacing w:line="276" w:lineRule="auto"/>
        <w:ind w:firstLine="426"/>
        <w:jc w:val="both"/>
        <w:rPr>
          <w:b/>
          <w:bCs/>
          <w:i/>
          <w:iCs/>
        </w:rPr>
      </w:pPr>
    </w:p>
    <w:p w:rsidR="00BA013A" w:rsidRPr="00BF6749" w:rsidRDefault="00BA013A" w:rsidP="00E2111A">
      <w:pPr>
        <w:contextualSpacing/>
        <w:rPr>
          <w:bCs/>
        </w:rPr>
      </w:pPr>
      <w:r w:rsidRPr="00BF6749">
        <w:rPr>
          <w:b/>
        </w:rPr>
        <w:t xml:space="preserve">Результаты освоения </w:t>
      </w:r>
      <w:r w:rsidR="00E2111A" w:rsidRPr="00BF6749">
        <w:rPr>
          <w:bCs/>
        </w:rPr>
        <w:t xml:space="preserve">по </w:t>
      </w:r>
      <w:r w:rsidRPr="00BF6749">
        <w:rPr>
          <w:bCs/>
          <w:color w:val="000000"/>
        </w:rPr>
        <w:t>МДК. 05.01.Организация процессов приготовления, подготовки к реализации хлебобулочных, мучных конди</w:t>
      </w:r>
      <w:r w:rsidR="001764BA" w:rsidRPr="00BF6749">
        <w:rPr>
          <w:bCs/>
          <w:color w:val="000000"/>
        </w:rPr>
        <w:t>терских изделий сложного ассорти</w:t>
      </w:r>
      <w:r w:rsidRPr="00BF6749">
        <w:rPr>
          <w:bCs/>
          <w:color w:val="000000"/>
        </w:rPr>
        <w:t>мента</w:t>
      </w:r>
      <w:r w:rsidR="00E2111A" w:rsidRPr="00BF6749">
        <w:rPr>
          <w:bCs/>
        </w:rPr>
        <w:t xml:space="preserve">, подлежащие проверке </w:t>
      </w:r>
    </w:p>
    <w:p w:rsidR="00BA013A" w:rsidRPr="00442001" w:rsidRDefault="00BA013A" w:rsidP="00BA013A">
      <w:pPr>
        <w:jc w:val="both"/>
        <w:rPr>
          <w:i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3902"/>
        <w:gridCol w:w="3888"/>
      </w:tblGrid>
      <w:tr w:rsidR="00BA013A" w:rsidRPr="00442001" w:rsidTr="00BA013A">
        <w:tc>
          <w:tcPr>
            <w:tcW w:w="1560" w:type="dxa"/>
          </w:tcPr>
          <w:p w:rsidR="00BA013A" w:rsidRPr="00442001" w:rsidRDefault="00BA013A" w:rsidP="00BA013A">
            <w:pPr>
              <w:jc w:val="center"/>
              <w:rPr>
                <w:b/>
              </w:rPr>
            </w:pPr>
            <w:r w:rsidRPr="00442001">
              <w:rPr>
                <w:b/>
              </w:rPr>
              <w:t>ПК и ОК, которые формирует МДК</w:t>
            </w:r>
          </w:p>
        </w:tc>
        <w:tc>
          <w:tcPr>
            <w:tcW w:w="3902" w:type="dxa"/>
            <w:shd w:val="clear" w:color="auto" w:fill="auto"/>
          </w:tcPr>
          <w:p w:rsidR="00BA013A" w:rsidRPr="00442001" w:rsidRDefault="00BA013A" w:rsidP="00BA013A">
            <w:pPr>
              <w:jc w:val="center"/>
              <w:rPr>
                <w:b/>
              </w:rPr>
            </w:pPr>
            <w:r w:rsidRPr="00442001">
              <w:rPr>
                <w:b/>
                <w:bCs/>
              </w:rPr>
              <w:t>Элементы компетенции</w:t>
            </w:r>
          </w:p>
        </w:tc>
        <w:tc>
          <w:tcPr>
            <w:tcW w:w="3888" w:type="dxa"/>
            <w:shd w:val="clear" w:color="auto" w:fill="auto"/>
          </w:tcPr>
          <w:p w:rsidR="00BA013A" w:rsidRPr="00442001" w:rsidRDefault="00BA013A" w:rsidP="00BA013A">
            <w:pPr>
              <w:jc w:val="center"/>
              <w:rPr>
                <w:b/>
              </w:rPr>
            </w:pPr>
            <w:r w:rsidRPr="00442001">
              <w:rPr>
                <w:b/>
                <w:bCs/>
              </w:rPr>
              <w:t>Перечень требований к умениям, знаниям</w:t>
            </w:r>
          </w:p>
        </w:tc>
      </w:tr>
      <w:tr w:rsidR="00BA013A" w:rsidRPr="00442001" w:rsidTr="00BA013A">
        <w:tc>
          <w:tcPr>
            <w:tcW w:w="1560" w:type="dxa"/>
            <w:vMerge w:val="restart"/>
          </w:tcPr>
          <w:p w:rsidR="00BA013A" w:rsidRPr="00BF6749" w:rsidRDefault="00BA013A" w:rsidP="005C45D3">
            <w:pPr>
              <w:jc w:val="both"/>
            </w:pPr>
            <w:r w:rsidRPr="00BF6749">
              <w:t>ПК 5.1</w:t>
            </w:r>
          </w:p>
          <w:p w:rsidR="00BA013A" w:rsidRPr="00BF6749" w:rsidRDefault="00316699" w:rsidP="005C45D3">
            <w:pPr>
              <w:jc w:val="both"/>
              <w:rPr>
                <w:bCs/>
              </w:rPr>
            </w:pPr>
            <w:r w:rsidRPr="00BF6749">
              <w:rPr>
                <w:bCs/>
              </w:rPr>
              <w:t>-ПК 5.5</w:t>
            </w:r>
          </w:p>
          <w:p w:rsidR="00BA013A" w:rsidRPr="00BF6749" w:rsidRDefault="00BA013A" w:rsidP="005C45D3">
            <w:pPr>
              <w:widowControl w:val="0"/>
              <w:suppressAutoHyphens/>
              <w:jc w:val="both"/>
              <w:rPr>
                <w:rFonts w:eastAsia="Calibri"/>
                <w:lang w:eastAsia="en-US"/>
              </w:rPr>
            </w:pPr>
            <w:r w:rsidRPr="00BF6749">
              <w:t xml:space="preserve">ОК </w:t>
            </w:r>
            <w:r w:rsidRPr="00BF6749">
              <w:rPr>
                <w:rFonts w:eastAsia="Calibri"/>
                <w:lang w:eastAsia="en-US"/>
              </w:rPr>
              <w:t>1-</w:t>
            </w:r>
            <w:r w:rsidR="0000392D" w:rsidRPr="00BF6749">
              <w:rPr>
                <w:rFonts w:eastAsia="Calibri"/>
                <w:lang w:eastAsia="en-US"/>
              </w:rPr>
              <w:t>7</w:t>
            </w:r>
          </w:p>
          <w:p w:rsidR="0000392D" w:rsidRPr="00442001" w:rsidRDefault="0000392D" w:rsidP="005C45D3">
            <w:pPr>
              <w:widowControl w:val="0"/>
              <w:suppressAutoHyphens/>
              <w:jc w:val="both"/>
              <w:rPr>
                <w:rFonts w:eastAsia="Calibri"/>
                <w:lang w:eastAsia="en-US"/>
              </w:rPr>
            </w:pPr>
            <w:r w:rsidRPr="00BF6749">
              <w:rPr>
                <w:rFonts w:eastAsia="Calibri"/>
                <w:lang w:eastAsia="en-US"/>
              </w:rPr>
              <w:t>ОК 9-11</w:t>
            </w:r>
          </w:p>
          <w:p w:rsidR="00BA013A" w:rsidRPr="00442001" w:rsidRDefault="00BA013A" w:rsidP="005C45D3">
            <w:pPr>
              <w:jc w:val="both"/>
              <w:rPr>
                <w:b/>
              </w:rPr>
            </w:pPr>
          </w:p>
        </w:tc>
        <w:tc>
          <w:tcPr>
            <w:tcW w:w="3902" w:type="dxa"/>
            <w:shd w:val="clear" w:color="auto" w:fill="auto"/>
          </w:tcPr>
          <w:p w:rsidR="00BA013A" w:rsidRPr="00442001" w:rsidRDefault="00BA013A" w:rsidP="005C45D3">
            <w:pPr>
              <w:pStyle w:val="a3"/>
              <w:tabs>
                <w:tab w:val="left" w:pos="255"/>
              </w:tabs>
              <w:rPr>
                <w:rFonts w:ascii="Times New Roman" w:hAnsi="Times New Roman" w:cs="Times New Roman"/>
                <w:b/>
              </w:rPr>
            </w:pPr>
            <w:r w:rsidRPr="00442001">
              <w:rPr>
                <w:rFonts w:ascii="Times New Roman" w:hAnsi="Times New Roman" w:cs="Times New Roman"/>
                <w:b/>
              </w:rPr>
              <w:t>Уметь:</w:t>
            </w:r>
          </w:p>
          <w:p w:rsidR="002E3B20" w:rsidRPr="00165138" w:rsidRDefault="002E3B20" w:rsidP="002E3B20">
            <w:pPr>
              <w:ind w:firstLine="284"/>
              <w:jc w:val="both"/>
            </w:pPr>
            <w:r>
              <w:t xml:space="preserve">- </w:t>
            </w:r>
            <w:r w:rsidRPr="00165138"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2E3B20" w:rsidRPr="00165138" w:rsidRDefault="002E3B20" w:rsidP="002E3B20">
            <w:pPr>
              <w:ind w:firstLine="284"/>
              <w:jc w:val="both"/>
            </w:pPr>
            <w:r>
              <w:t xml:space="preserve">- </w:t>
            </w:r>
            <w:r w:rsidRPr="00165138">
              <w:t>оценивать их качество и соответствие технологическим требованиям;</w:t>
            </w:r>
          </w:p>
          <w:p w:rsidR="002E3B20" w:rsidRPr="00165138" w:rsidRDefault="002E3B20" w:rsidP="002E3B20">
            <w:pPr>
              <w:ind w:firstLine="284"/>
              <w:jc w:val="both"/>
            </w:pPr>
            <w:r>
              <w:t xml:space="preserve">- </w:t>
            </w:r>
            <w:r w:rsidRPr="00165138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2E3B20" w:rsidRPr="00165138" w:rsidRDefault="002E3B20" w:rsidP="002E3B20">
            <w:pPr>
              <w:ind w:firstLine="284"/>
              <w:jc w:val="both"/>
            </w:pPr>
            <w:r>
              <w:t xml:space="preserve">- </w:t>
            </w:r>
            <w:r w:rsidRPr="00165138"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BA013A" w:rsidRPr="00442001" w:rsidRDefault="00BA013A" w:rsidP="002E3B20">
            <w:pPr>
              <w:jc w:val="both"/>
            </w:pPr>
          </w:p>
        </w:tc>
        <w:tc>
          <w:tcPr>
            <w:tcW w:w="3888" w:type="dxa"/>
            <w:shd w:val="clear" w:color="auto" w:fill="auto"/>
          </w:tcPr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:rsidR="002E3B20" w:rsidRPr="006037E9" w:rsidRDefault="002E3B20" w:rsidP="002E3B20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</w:pPr>
            <w:r w:rsidRPr="006037E9"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оценка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 xml:space="preserve">выбор технологического </w:t>
            </w:r>
            <w:r w:rsidRPr="006037E9">
              <w:lastRenderedPageBreak/>
              <w:t>оборудования и производственного инвентаря, посуды в соответствии с правилами их безопасной эксплуатации;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 w:rsidRPr="006037E9">
              <w:t>соблюдение правил утилизации непищевых отходов;</w:t>
            </w:r>
          </w:p>
          <w:p w:rsidR="00BA013A" w:rsidRPr="00442001" w:rsidRDefault="002E3B20" w:rsidP="002E3B20">
            <w:pPr>
              <w:jc w:val="both"/>
            </w:pPr>
            <w:r w:rsidRPr="006037E9"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BA013A" w:rsidRPr="00442001" w:rsidTr="00BA013A">
        <w:tc>
          <w:tcPr>
            <w:tcW w:w="1560" w:type="dxa"/>
            <w:vMerge/>
          </w:tcPr>
          <w:p w:rsidR="00BA013A" w:rsidRPr="00442001" w:rsidRDefault="00BA013A" w:rsidP="005C45D3">
            <w:pPr>
              <w:jc w:val="both"/>
              <w:rPr>
                <w:b/>
              </w:rPr>
            </w:pPr>
          </w:p>
        </w:tc>
        <w:tc>
          <w:tcPr>
            <w:tcW w:w="3902" w:type="dxa"/>
            <w:shd w:val="clear" w:color="auto" w:fill="auto"/>
          </w:tcPr>
          <w:p w:rsidR="00BA013A" w:rsidRPr="00442001" w:rsidRDefault="00BA013A" w:rsidP="005C45D3">
            <w:pPr>
              <w:pStyle w:val="a3"/>
              <w:tabs>
                <w:tab w:val="left" w:pos="255"/>
              </w:tabs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442001">
              <w:rPr>
                <w:rFonts w:ascii="Times New Roman" w:hAnsi="Times New Roman" w:cs="Times New Roman"/>
                <w:b/>
              </w:rPr>
              <w:t>Знать:</w:t>
            </w:r>
          </w:p>
          <w:p w:rsidR="002E3B20" w:rsidRPr="00165138" w:rsidRDefault="002E3B20" w:rsidP="002E3B20">
            <w:pPr>
              <w:jc w:val="both"/>
            </w:pPr>
            <w:r>
              <w:t xml:space="preserve">- </w:t>
            </w:r>
            <w:r w:rsidRPr="00165138">
              <w:t>требования охраны труда, пожарной безопасности и производственной санитарии в организациях питания;</w:t>
            </w:r>
          </w:p>
          <w:p w:rsidR="002E3B20" w:rsidRPr="00165138" w:rsidRDefault="002E3B20" w:rsidP="002E3B20">
            <w:pPr>
              <w:jc w:val="both"/>
            </w:pPr>
            <w:r>
              <w:t xml:space="preserve">- </w:t>
            </w:r>
            <w:r w:rsidRPr="00165138"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2E3B20" w:rsidRPr="00165138" w:rsidRDefault="002E3B20" w:rsidP="002E3B20">
            <w:pPr>
              <w:jc w:val="both"/>
            </w:pPr>
            <w:r>
              <w:t xml:space="preserve">- </w:t>
            </w:r>
            <w:r w:rsidRPr="00165138"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2E3B20" w:rsidRPr="00165138" w:rsidRDefault="002E3B20" w:rsidP="002E3B20">
            <w:pPr>
              <w:jc w:val="both"/>
            </w:pPr>
            <w:r>
              <w:t xml:space="preserve">- </w:t>
            </w:r>
            <w:r w:rsidRPr="00165138">
              <w:t>актуальные направления в области приготовления хлебобулочных, мучных кондитерских изделий;</w:t>
            </w:r>
          </w:p>
          <w:p w:rsidR="002E3B20" w:rsidRPr="00165138" w:rsidRDefault="002E3B20" w:rsidP="002E3B20">
            <w:pPr>
              <w:ind w:firstLine="284"/>
              <w:jc w:val="both"/>
            </w:pPr>
            <w:r w:rsidRPr="00165138"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2E3B20" w:rsidRPr="00165138" w:rsidRDefault="002E3B20" w:rsidP="002E3B20">
            <w:pPr>
              <w:ind w:firstLine="284"/>
              <w:jc w:val="both"/>
            </w:pPr>
            <w:r w:rsidRPr="00165138">
              <w:t xml:space="preserve">способы сокращения потерь и сохранения пищевой ценности </w:t>
            </w:r>
            <w:r w:rsidRPr="00165138">
              <w:lastRenderedPageBreak/>
              <w:t>продуктов при приготовлении хлебобулочных, мучных кондитерских изделий;</w:t>
            </w:r>
          </w:p>
          <w:p w:rsidR="00BA013A" w:rsidRPr="00442001" w:rsidRDefault="002E3B20" w:rsidP="001764BA">
            <w:pPr>
              <w:numPr>
                <w:ilvl w:val="0"/>
                <w:numId w:val="1"/>
              </w:numPr>
              <w:ind w:left="176" w:firstLine="0"/>
            </w:pPr>
            <w:r w:rsidRPr="00165138">
              <w:t>правила разработки рецептур, составления заявок на продукты</w:t>
            </w:r>
          </w:p>
        </w:tc>
        <w:tc>
          <w:tcPr>
            <w:tcW w:w="3888" w:type="dxa"/>
            <w:shd w:val="clear" w:color="auto" w:fill="auto"/>
          </w:tcPr>
          <w:p w:rsidR="00BA013A" w:rsidRPr="00442001" w:rsidRDefault="00BA013A" w:rsidP="005C45D3">
            <w:pPr>
              <w:pStyle w:val="a3"/>
              <w:tabs>
                <w:tab w:val="left" w:pos="255"/>
              </w:tabs>
              <w:jc w:val="both"/>
              <w:rPr>
                <w:rFonts w:ascii="Times New Roman" w:hAnsi="Times New Roman" w:cs="Times New Roman"/>
              </w:rPr>
            </w:pPr>
          </w:p>
          <w:p w:rsidR="002E3B20" w:rsidRPr="00442001" w:rsidRDefault="002E3B20" w:rsidP="002E3B20">
            <w:pPr>
              <w:jc w:val="both"/>
            </w:pPr>
            <w:r w:rsidRPr="00442001">
              <w:t>соблюдение личнойгигиены, ОТ и ПБ на ПОП;</w:t>
            </w:r>
          </w:p>
          <w:p w:rsidR="00BA013A" w:rsidRPr="00442001" w:rsidRDefault="00BA013A" w:rsidP="005C45D3">
            <w:pPr>
              <w:jc w:val="both"/>
            </w:pPr>
          </w:p>
          <w:p w:rsidR="00BA013A" w:rsidRPr="00442001" w:rsidRDefault="00BA013A" w:rsidP="005C45D3">
            <w:pPr>
              <w:jc w:val="both"/>
            </w:pPr>
          </w:p>
          <w:p w:rsidR="00BA013A" w:rsidRPr="00442001" w:rsidRDefault="002E3B20" w:rsidP="005C45D3">
            <w:pPr>
              <w:jc w:val="both"/>
            </w:pPr>
            <w:r w:rsidRPr="00442001">
              <w:t>соблюдение ТБ при работе с оборудованием, инвентарем, весоизмирительными приборами кондитерского цеха;</w:t>
            </w:r>
          </w:p>
          <w:p w:rsidR="00BA013A" w:rsidRDefault="00BA013A" w:rsidP="005C45D3">
            <w:pPr>
              <w:jc w:val="both"/>
            </w:pPr>
          </w:p>
          <w:p w:rsidR="002E3B20" w:rsidRDefault="002E3B20" w:rsidP="005C45D3">
            <w:pPr>
              <w:jc w:val="both"/>
            </w:pPr>
          </w:p>
          <w:p w:rsidR="00BA013A" w:rsidRPr="00442001" w:rsidRDefault="00BA013A" w:rsidP="005C45D3">
            <w:pPr>
              <w:jc w:val="both"/>
            </w:pPr>
            <w:r w:rsidRPr="00442001">
              <w:t>соблюдение рецептур, требований к качеству и сроков хранения хлебобулочных,мучных кондитерских изделий;</w:t>
            </w:r>
          </w:p>
          <w:p w:rsidR="00BA013A" w:rsidRPr="00442001" w:rsidRDefault="00BA013A" w:rsidP="005C45D3">
            <w:pPr>
              <w:jc w:val="both"/>
            </w:pPr>
            <w:r w:rsidRPr="00442001">
              <w:t>способы подготовки сырья и продуктов к производству;</w:t>
            </w:r>
          </w:p>
          <w:p w:rsidR="00BA013A" w:rsidRPr="00442001" w:rsidRDefault="00BA013A" w:rsidP="005C45D3">
            <w:pPr>
              <w:jc w:val="both"/>
            </w:pPr>
            <w:r w:rsidRPr="00442001">
              <w:t>варианты оформления;</w:t>
            </w:r>
          </w:p>
          <w:p w:rsidR="00BA013A" w:rsidRPr="00442001" w:rsidRDefault="00BA013A" w:rsidP="005C45D3">
            <w:pPr>
              <w:jc w:val="both"/>
            </w:pPr>
            <w:r w:rsidRPr="00442001">
              <w:t xml:space="preserve">способы применения ароматических, красящих веществ, сухих смесей. </w:t>
            </w:r>
          </w:p>
          <w:p w:rsidR="00BA013A" w:rsidRPr="00442001" w:rsidRDefault="00BA013A" w:rsidP="005C45D3">
            <w:pPr>
              <w:jc w:val="both"/>
            </w:pPr>
          </w:p>
          <w:p w:rsidR="00BA013A" w:rsidRPr="00442001" w:rsidRDefault="00BA013A" w:rsidP="005C45D3">
            <w:pPr>
              <w:jc w:val="both"/>
            </w:pPr>
          </w:p>
          <w:p w:rsidR="00BA013A" w:rsidRPr="00442001" w:rsidRDefault="00BA013A" w:rsidP="005C45D3">
            <w:pPr>
              <w:jc w:val="both"/>
            </w:pPr>
          </w:p>
          <w:p w:rsidR="002E3B20" w:rsidRDefault="002E3B20" w:rsidP="005C45D3">
            <w:pPr>
              <w:jc w:val="both"/>
            </w:pPr>
          </w:p>
          <w:p w:rsidR="002E3B20" w:rsidRDefault="00BA013A" w:rsidP="005C45D3">
            <w:pPr>
              <w:jc w:val="both"/>
            </w:pPr>
            <w:r w:rsidRPr="00442001">
              <w:t>правила сокращения потерь и сохранение пищевой ценности.</w:t>
            </w:r>
          </w:p>
          <w:p w:rsidR="002E3B20" w:rsidRPr="002E3B20" w:rsidRDefault="002E3B20" w:rsidP="002E3B20"/>
          <w:p w:rsidR="002E3B20" w:rsidRPr="002E3B20" w:rsidRDefault="002E3B20" w:rsidP="002E3B20"/>
          <w:p w:rsidR="002E3B20" w:rsidRDefault="002E3B20" w:rsidP="002E3B20"/>
          <w:p w:rsidR="00BA013A" w:rsidRPr="002E3B20" w:rsidRDefault="002E3B20" w:rsidP="0000392D">
            <w:pPr>
              <w:ind w:firstLine="284"/>
              <w:jc w:val="both"/>
            </w:pPr>
            <w:r>
              <w:t>Р</w:t>
            </w:r>
            <w:r w:rsidRPr="00FB2878">
              <w:t xml:space="preserve">азрабатывать, изменять </w:t>
            </w:r>
            <w:r w:rsidRPr="00FB2878">
              <w:lastRenderedPageBreak/>
              <w:t>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</w:tc>
      </w:tr>
    </w:tbl>
    <w:p w:rsidR="00BA013A" w:rsidRPr="00442001" w:rsidRDefault="00BA013A" w:rsidP="00BA013A">
      <w:pPr>
        <w:ind w:firstLine="709"/>
        <w:jc w:val="both"/>
        <w:rPr>
          <w:b/>
        </w:rPr>
      </w:pPr>
    </w:p>
    <w:p w:rsidR="00BA013A" w:rsidRPr="00442001" w:rsidRDefault="00BA013A" w:rsidP="00BA013A">
      <w:pPr>
        <w:ind w:firstLine="709"/>
        <w:jc w:val="both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4"/>
        <w:gridCol w:w="4326"/>
      </w:tblGrid>
      <w:tr w:rsidR="002E3B20" w:rsidRPr="00CC6B06" w:rsidTr="002E3B20">
        <w:tc>
          <w:tcPr>
            <w:tcW w:w="5024" w:type="dxa"/>
            <w:shd w:val="clear" w:color="auto" w:fill="auto"/>
          </w:tcPr>
          <w:p w:rsidR="002E3B20" w:rsidRPr="00CC6B06" w:rsidRDefault="002E3B20" w:rsidP="00110E01">
            <w:pPr>
              <w:jc w:val="both"/>
              <w:rPr>
                <w:b/>
              </w:rPr>
            </w:pPr>
            <w:r w:rsidRPr="00CC6B06">
              <w:rPr>
                <w:b/>
              </w:rPr>
              <w:t>Профессиональные и общие компетенции, которые возможно сгруппировать для проверки на экзамене</w:t>
            </w:r>
          </w:p>
        </w:tc>
        <w:tc>
          <w:tcPr>
            <w:tcW w:w="4326" w:type="dxa"/>
            <w:shd w:val="clear" w:color="auto" w:fill="auto"/>
          </w:tcPr>
          <w:p w:rsidR="002E3B20" w:rsidRPr="00CC6B06" w:rsidRDefault="002E3B20" w:rsidP="00110E01">
            <w:pPr>
              <w:jc w:val="both"/>
              <w:rPr>
                <w:b/>
              </w:rPr>
            </w:pPr>
            <w:r w:rsidRPr="00CC6B06">
              <w:rPr>
                <w:b/>
              </w:rPr>
              <w:t>Профессионально значимая информация (требования к знаниям и умениям)</w:t>
            </w:r>
          </w:p>
        </w:tc>
      </w:tr>
      <w:tr w:rsidR="002E3B20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2E3B20" w:rsidRPr="006037E9" w:rsidRDefault="002E3B20" w:rsidP="002E3B20">
            <w:pPr>
              <w:pStyle w:val="TableParagraph"/>
            </w:pPr>
            <w:r w:rsidRPr="006037E9">
              <w:rPr>
                <w:b/>
              </w:rPr>
              <w:t xml:space="preserve">ПК 5.1. </w:t>
            </w:r>
            <w:r w:rsidRPr="006037E9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4326" w:type="dxa"/>
            <w:shd w:val="clear" w:color="auto" w:fill="auto"/>
          </w:tcPr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:rsidR="002E3B20" w:rsidRPr="006037E9" w:rsidRDefault="002E3B20" w:rsidP="002E3B20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</w:pPr>
            <w:r w:rsidRPr="006037E9">
              <w:t xml:space="preserve">выполнение требований персональной гигиены системы ХАССП и требований </w:t>
            </w:r>
            <w:r w:rsidR="0000392D" w:rsidRPr="006037E9">
              <w:t>безопасности при</w:t>
            </w:r>
            <w:r w:rsidRPr="006037E9">
              <w:t xml:space="preserve"> приготовлении полуфабрикатов;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оценка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:rsidR="002E3B20" w:rsidRPr="006037E9" w:rsidRDefault="002E3B20" w:rsidP="002E3B20">
            <w:pPr>
              <w:pStyle w:val="TableParagraph"/>
              <w:jc w:val="both"/>
            </w:pPr>
            <w:r>
              <w:t xml:space="preserve">- </w:t>
            </w:r>
            <w:r w:rsidRPr="006037E9"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8F40F6" w:rsidP="002E3B20">
            <w:pPr>
              <w:pStyle w:val="TableParagraph"/>
              <w:jc w:val="both"/>
            </w:pPr>
            <w:r>
              <w:t xml:space="preserve">- </w:t>
            </w:r>
            <w:r w:rsidR="002E3B20" w:rsidRPr="006037E9"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:rsidR="002E3B20" w:rsidRPr="006037E9" w:rsidRDefault="008F40F6" w:rsidP="002E3B20">
            <w:pPr>
              <w:pStyle w:val="TableParagraph"/>
              <w:jc w:val="both"/>
            </w:pPr>
            <w:r>
              <w:t xml:space="preserve">- </w:t>
            </w:r>
            <w:r w:rsidR="002E3B20" w:rsidRPr="006037E9">
              <w:t xml:space="preserve">соблюдение правил утилизации </w:t>
            </w:r>
            <w:r w:rsidR="002E3B20" w:rsidRPr="006037E9">
              <w:lastRenderedPageBreak/>
              <w:t>непищевых отходов;</w:t>
            </w:r>
          </w:p>
          <w:p w:rsidR="002E3B20" w:rsidRPr="006037E9" w:rsidRDefault="008F40F6" w:rsidP="002E3B20">
            <w:pPr>
              <w:pStyle w:val="TableParagraph"/>
              <w:jc w:val="both"/>
            </w:pPr>
            <w:r>
              <w:t xml:space="preserve">- </w:t>
            </w:r>
            <w:r w:rsidR="002E3B20" w:rsidRPr="006037E9"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</w:pPr>
            <w:r w:rsidRPr="008F40F6">
              <w:rPr>
                <w:b/>
              </w:rPr>
              <w:lastRenderedPageBreak/>
              <w:t>ОК 01.</w:t>
            </w:r>
            <w:r w:rsidRPr="006037E9"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1764BA">
            <w:pPr>
              <w:pStyle w:val="TableParagraph"/>
              <w:numPr>
                <w:ilvl w:val="0"/>
                <w:numId w:val="3"/>
              </w:numPr>
              <w:tabs>
                <w:tab w:val="left" w:pos="359"/>
              </w:tabs>
              <w:ind w:left="0" w:firstLine="0"/>
              <w:jc w:val="both"/>
            </w:pPr>
            <w:r w:rsidRPr="006037E9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адекватная оценка и самооценка эффективности и качества</w:t>
            </w:r>
          </w:p>
          <w:p w:rsidR="008F40F6" w:rsidRPr="00165138" w:rsidRDefault="008F40F6" w:rsidP="008F40F6">
            <w:pPr>
              <w:pStyle w:val="TableParagraph"/>
              <w:jc w:val="both"/>
            </w:pPr>
            <w:r w:rsidRPr="00165138">
              <w:t>выполнения профессиональных задач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>
              <w:rPr>
                <w:b/>
              </w:rPr>
              <w:t>ОК</w:t>
            </w:r>
            <w:r w:rsidRPr="008F40F6">
              <w:rPr>
                <w:b/>
              </w:rPr>
              <w:t xml:space="preserve"> 02</w:t>
            </w:r>
            <w:r w:rsidRPr="006037E9">
              <w:t>.Осуществлять поиск,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использование различных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источников, включая электронные ресурсы, медиаресурсы, Интернет-ресурсы, периодические издания по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специальности для решения профессиональных задач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03</w:t>
            </w:r>
            <w:r w:rsidRPr="006037E9">
              <w:t>. Планировать и реализовывать собственное профессиональное и личностное развитие.</w:t>
            </w:r>
          </w:p>
        </w:tc>
        <w:tc>
          <w:tcPr>
            <w:tcW w:w="4326" w:type="dxa"/>
            <w:shd w:val="clear" w:color="auto" w:fill="auto"/>
          </w:tcPr>
          <w:p w:rsidR="008F40F6" w:rsidRPr="00165138" w:rsidRDefault="008F40F6" w:rsidP="001764BA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</w:pPr>
            <w:r w:rsidRPr="00165138">
              <w:t>демонстрация ответственности за принятые решения</w:t>
            </w:r>
          </w:p>
          <w:p w:rsidR="008F40F6" w:rsidRPr="00165138" w:rsidRDefault="008F40F6" w:rsidP="001764BA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</w:pPr>
            <w:r w:rsidRPr="00165138">
              <w:t>обоснованность самоанализа и</w:t>
            </w:r>
          </w:p>
          <w:p w:rsidR="008F40F6" w:rsidRPr="00165138" w:rsidRDefault="008F40F6" w:rsidP="008F40F6">
            <w:pPr>
              <w:pStyle w:val="TableParagraph"/>
              <w:jc w:val="both"/>
            </w:pPr>
            <w:r w:rsidRPr="00165138">
              <w:t>коррекция результатов собственной работы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04.</w:t>
            </w:r>
            <w:r w:rsidRPr="006037E9"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1764B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r w:rsidRPr="006037E9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8F40F6" w:rsidRPr="006037E9" w:rsidRDefault="008F40F6" w:rsidP="001764B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r w:rsidRPr="006037E9">
              <w:t>обоснованность анализа работы членов команды (подчиненных)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05.</w:t>
            </w:r>
            <w:r w:rsidRPr="006037E9"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-грамотность устной и письменной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речи,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ясность формулирования и изложения мыслей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06.</w:t>
            </w:r>
            <w:r w:rsidRPr="006037E9">
              <w:t xml:space="preserve"> Проявлять гражданско-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патриотическую позицию, демонстрировать осознанное поведение на основе</w:t>
            </w:r>
          </w:p>
          <w:p w:rsidR="008F40F6" w:rsidRPr="00165138" w:rsidRDefault="008F40F6" w:rsidP="008F40F6">
            <w:pPr>
              <w:pStyle w:val="TableParagraph"/>
              <w:jc w:val="both"/>
            </w:pPr>
            <w:r w:rsidRPr="00165138">
              <w:t>общечеловеческих ценностей.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соблюдение норм поведения во время учебных занятий и прохождения учебной и производственной практик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07</w:t>
            </w:r>
            <w:r w:rsidRPr="006037E9">
              <w:t>. Содействовать сохранению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1764BA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ind w:left="0" w:firstLine="0"/>
              <w:jc w:val="both"/>
            </w:pPr>
            <w:r w:rsidRPr="006037E9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8F40F6" w:rsidRPr="006037E9" w:rsidRDefault="008F40F6" w:rsidP="001764BA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ind w:left="0" w:firstLine="0"/>
              <w:jc w:val="both"/>
            </w:pPr>
            <w:r w:rsidRPr="006037E9">
              <w:t>знание и использование ресурсосберегающих технологий в области телекоммуникаций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09.</w:t>
            </w:r>
            <w:r w:rsidRPr="006037E9"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t>ОК 10.</w:t>
            </w:r>
            <w:r w:rsidRPr="006037E9">
              <w:t xml:space="preserve"> Пользоваться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профессиональной документацией на государственном и иностранном языках.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</w:tr>
      <w:tr w:rsidR="008F40F6" w:rsidRPr="00CC6B06" w:rsidTr="002E3B20">
        <w:trPr>
          <w:trHeight w:val="699"/>
        </w:trPr>
        <w:tc>
          <w:tcPr>
            <w:tcW w:w="5024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8F40F6">
              <w:rPr>
                <w:b/>
              </w:rPr>
              <w:lastRenderedPageBreak/>
              <w:t>ОК.11.</w:t>
            </w:r>
            <w:r w:rsidRPr="006037E9">
              <w:t xml:space="preserve"> Планировать</w:t>
            </w:r>
          </w:p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предпринимательскую деятельность в профессиональной сфере.</w:t>
            </w:r>
          </w:p>
        </w:tc>
        <w:tc>
          <w:tcPr>
            <w:tcW w:w="4326" w:type="dxa"/>
            <w:shd w:val="clear" w:color="auto" w:fill="auto"/>
          </w:tcPr>
          <w:p w:rsidR="008F40F6" w:rsidRPr="006037E9" w:rsidRDefault="008F40F6" w:rsidP="008F40F6">
            <w:pPr>
              <w:pStyle w:val="TableParagraph"/>
              <w:jc w:val="both"/>
            </w:pPr>
            <w:r w:rsidRPr="006037E9"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</w:tr>
    </w:tbl>
    <w:p w:rsidR="008F40F6" w:rsidRPr="00CC6B06" w:rsidRDefault="008F40F6" w:rsidP="00BF6749">
      <w:pPr>
        <w:spacing w:line="360" w:lineRule="auto"/>
        <w:jc w:val="both"/>
        <w:rPr>
          <w:b/>
        </w:rPr>
      </w:pPr>
    </w:p>
    <w:p w:rsidR="008F40F6" w:rsidRPr="008F40F6" w:rsidRDefault="008F40F6" w:rsidP="008F40F6">
      <w:pPr>
        <w:shd w:val="clear" w:color="auto" w:fill="FFFFFF"/>
        <w:jc w:val="both"/>
        <w:rPr>
          <w:color w:val="000000"/>
        </w:rPr>
      </w:pPr>
      <w:r w:rsidRPr="00CC6B06">
        <w:rPr>
          <w:b/>
        </w:rPr>
        <w:t xml:space="preserve">Типовые задания для оценки освоения </w:t>
      </w:r>
      <w:r>
        <w:rPr>
          <w:color w:val="000000"/>
        </w:rPr>
        <w:t>МДК. 05.01</w:t>
      </w:r>
      <w:r w:rsidRPr="00442001">
        <w:rPr>
          <w:color w:val="000000"/>
        </w:rPr>
        <w:t>. </w:t>
      </w:r>
      <w:r>
        <w:rPr>
          <w:color w:val="000000"/>
        </w:rPr>
        <w:t>Организация процессов приготовления, подготовки к реализации хлебобулочных, мучных кондитерских изделий сложного ассортимента.</w:t>
      </w:r>
    </w:p>
    <w:p w:rsidR="008F40F6" w:rsidRPr="00CC6B06" w:rsidRDefault="008F40F6" w:rsidP="008F40F6">
      <w:pPr>
        <w:contextualSpacing/>
        <w:jc w:val="both"/>
        <w:rPr>
          <w:b/>
          <w:i/>
        </w:rPr>
      </w:pPr>
      <w:r w:rsidRPr="00CC6B06">
        <w:rPr>
          <w:b/>
          <w:i/>
        </w:rPr>
        <w:t>1. Практические занятия</w:t>
      </w:r>
    </w:p>
    <w:p w:rsidR="008F40F6" w:rsidRPr="00CC6B06" w:rsidRDefault="008F40F6" w:rsidP="008F40F6">
      <w:pPr>
        <w:spacing w:line="360" w:lineRule="auto"/>
        <w:ind w:firstLine="709"/>
        <w:jc w:val="both"/>
      </w:pPr>
      <w:r w:rsidRPr="00CC6B06">
        <w:t xml:space="preserve">Проверяемые результаты обучения: </w:t>
      </w:r>
    </w:p>
    <w:p w:rsidR="008F40F6" w:rsidRPr="00165138" w:rsidRDefault="008F40F6" w:rsidP="008F40F6">
      <w:pPr>
        <w:ind w:firstLine="284"/>
        <w:jc w:val="both"/>
      </w:pPr>
      <w:r w:rsidRPr="00CC6B06">
        <w:t xml:space="preserve">Знать: </w:t>
      </w:r>
      <w:r w:rsidRPr="00165138">
        <w:t>требования охраны труда, пожарной безопасности и производственной санитарии в организациях питания;</w:t>
      </w:r>
    </w:p>
    <w:p w:rsidR="008F40F6" w:rsidRPr="00165138" w:rsidRDefault="008F40F6" w:rsidP="008F40F6">
      <w:pPr>
        <w:ind w:firstLine="284"/>
        <w:jc w:val="both"/>
      </w:pPr>
      <w:r w:rsidRPr="00165138">
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</w:r>
    </w:p>
    <w:p w:rsidR="008F40F6" w:rsidRPr="00165138" w:rsidRDefault="008F40F6" w:rsidP="008F40F6">
      <w:pPr>
        <w:ind w:firstLine="284"/>
        <w:jc w:val="both"/>
      </w:pPr>
      <w:r w:rsidRPr="00165138">
        <w:t>ассортимент, требования к качеству, условия и сроки хранения хлебобулочных, мучных кондитерских изделий сложного ассортимента;</w:t>
      </w:r>
    </w:p>
    <w:p w:rsidR="008F40F6" w:rsidRDefault="008F40F6" w:rsidP="008F40F6">
      <w:pPr>
        <w:ind w:right="52"/>
      </w:pPr>
      <w:r w:rsidRPr="00165138">
        <w:t>правила разработки рецептур, составления заявок на продукты</w:t>
      </w:r>
      <w:r>
        <w:t>.</w:t>
      </w:r>
    </w:p>
    <w:p w:rsidR="008F40F6" w:rsidRPr="00165138" w:rsidRDefault="008F40F6" w:rsidP="008F40F6">
      <w:pPr>
        <w:ind w:firstLine="284"/>
        <w:jc w:val="both"/>
      </w:pPr>
      <w:r w:rsidRPr="00CC6B06">
        <w:t>Уметь</w:t>
      </w:r>
    </w:p>
    <w:p w:rsidR="008F40F6" w:rsidRPr="00165138" w:rsidRDefault="008F40F6" w:rsidP="008F40F6">
      <w:pPr>
        <w:ind w:firstLine="284"/>
        <w:jc w:val="both"/>
      </w:pPr>
      <w:r w:rsidRPr="00165138">
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</w:r>
    </w:p>
    <w:p w:rsidR="008F40F6" w:rsidRPr="00165138" w:rsidRDefault="008F40F6" w:rsidP="008F40F6">
      <w:pPr>
        <w:ind w:firstLine="284"/>
        <w:jc w:val="both"/>
      </w:pPr>
      <w:r w:rsidRPr="00165138">
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</w:r>
    </w:p>
    <w:p w:rsidR="008F40F6" w:rsidRDefault="008F40F6" w:rsidP="008F40F6">
      <w:pPr>
        <w:ind w:right="52"/>
      </w:pPr>
      <w:r w:rsidRPr="00165138">
        <w:t>хранить, порционировать (комплектовать), эстетично упаковывать на вынос готовую продукцию с учетом требований к безопасности</w:t>
      </w:r>
      <w:r>
        <w:t>.</w:t>
      </w:r>
    </w:p>
    <w:p w:rsidR="008F40F6" w:rsidRPr="007647CB" w:rsidRDefault="00305AC6" w:rsidP="007647CB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7647CB">
        <w:rPr>
          <w:b/>
          <w:bCs/>
          <w:color w:val="000000"/>
        </w:rPr>
        <w:t xml:space="preserve">Практическое занятие №1. </w:t>
      </w:r>
    </w:p>
    <w:p w:rsidR="008F40F6" w:rsidRPr="007647CB" w:rsidRDefault="008F40F6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647CB">
        <w:rPr>
          <w:b/>
          <w:bCs/>
          <w:color w:val="000000"/>
        </w:rPr>
        <w:t xml:space="preserve">Тема: </w:t>
      </w:r>
      <w:r w:rsidRPr="007647CB">
        <w:rPr>
          <w:bCs/>
          <w:color w:val="000000"/>
        </w:rPr>
        <w:t>Разработка технологических карт по различным источникам: сборникам рецептур, справочнику кондитера</w:t>
      </w:r>
    </w:p>
    <w:p w:rsidR="00AD22A1" w:rsidRDefault="007647CB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8F40F6" w:rsidRPr="00AD22A1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AD22A1">
        <w:rPr>
          <w:bCs/>
          <w:color w:val="000000"/>
        </w:rPr>
        <w:t>1.</w:t>
      </w:r>
      <w:r w:rsidR="007647CB" w:rsidRPr="00AD22A1">
        <w:rPr>
          <w:bCs/>
          <w:color w:val="000000"/>
        </w:rPr>
        <w:t xml:space="preserve">Оформить технологическую карту </w:t>
      </w:r>
      <w:r w:rsidRPr="00AD22A1">
        <w:rPr>
          <w:bCs/>
          <w:color w:val="000000"/>
        </w:rPr>
        <w:t xml:space="preserve">на хлебобулочное изделие </w:t>
      </w:r>
      <w:r w:rsidR="007647CB" w:rsidRPr="00AD22A1">
        <w:rPr>
          <w:bCs/>
          <w:color w:val="000000"/>
        </w:rPr>
        <w:t>используя СБР.</w:t>
      </w:r>
    </w:p>
    <w:p w:rsidR="00AD22A1" w:rsidRPr="00AD22A1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AD22A1">
        <w:rPr>
          <w:bCs/>
          <w:color w:val="000000"/>
        </w:rPr>
        <w:t>2. Произвести расчет необходимого сырья для приготовления необходимого количества порций.</w:t>
      </w:r>
    </w:p>
    <w:p w:rsidR="00AD22A1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AD22A1">
        <w:rPr>
          <w:bCs/>
          <w:color w:val="000000"/>
        </w:rPr>
        <w:t>3. Произвести расчет стоимости изделия (калькуляцию) используя ТТК и оформить калькуляционную карту.</w:t>
      </w:r>
    </w:p>
    <w:p w:rsidR="00AD22A1" w:rsidRPr="00AD22A1" w:rsidRDefault="00AD22A1" w:rsidP="00AD22A1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D22A1">
        <w:rPr>
          <w:b/>
          <w:bCs/>
          <w:color w:val="000000"/>
        </w:rPr>
        <w:t xml:space="preserve">Практическое занятие №2. </w:t>
      </w:r>
    </w:p>
    <w:p w:rsidR="00AD22A1" w:rsidRPr="007647CB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647CB">
        <w:rPr>
          <w:b/>
          <w:bCs/>
          <w:color w:val="000000"/>
        </w:rPr>
        <w:t xml:space="preserve">Тема: </w:t>
      </w:r>
      <w:r w:rsidRPr="00165138">
        <w:t>Адаптация рецептурхлебобулочных, мучных кондитерских изделий сложного ассортимента с учетом изменения выхода готовых изделий</w:t>
      </w:r>
      <w:r>
        <w:t>, взаимозаменяемости сырья и пр.</w:t>
      </w:r>
    </w:p>
    <w:p w:rsidR="00AD22A1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AD22A1" w:rsidRDefault="00AD22A1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1. Составить технико технологическую карту на изделие </w:t>
      </w:r>
      <w:r w:rsidR="004F5025">
        <w:rPr>
          <w:color w:val="000000"/>
        </w:rPr>
        <w:t>«Кулебяка с фаршем и капустой».</w:t>
      </w:r>
    </w:p>
    <w:p w:rsidR="004F5025" w:rsidRDefault="004F5025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2. Составить технико технологическую карту на изделие «Ватрушка».</w:t>
      </w:r>
    </w:p>
    <w:p w:rsidR="004F5025" w:rsidRDefault="004F5025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2. Решить задачи на взаимозаменяемость сырья.</w:t>
      </w:r>
    </w:p>
    <w:p w:rsidR="004F5025" w:rsidRPr="00AD22A1" w:rsidRDefault="004F5025" w:rsidP="004F5025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D22A1">
        <w:rPr>
          <w:b/>
          <w:bCs/>
          <w:color w:val="000000"/>
        </w:rPr>
        <w:t xml:space="preserve">Практическое занятие </w:t>
      </w:r>
      <w:r>
        <w:rPr>
          <w:b/>
          <w:bCs/>
          <w:color w:val="000000"/>
        </w:rPr>
        <w:t>№3</w:t>
      </w:r>
      <w:r w:rsidRPr="00AD22A1">
        <w:rPr>
          <w:b/>
          <w:bCs/>
          <w:color w:val="000000"/>
        </w:rPr>
        <w:t xml:space="preserve">. </w:t>
      </w:r>
    </w:p>
    <w:p w:rsidR="004F5025" w:rsidRPr="007647CB" w:rsidRDefault="004F5025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647CB">
        <w:rPr>
          <w:b/>
          <w:bCs/>
          <w:color w:val="000000"/>
        </w:rPr>
        <w:t xml:space="preserve">Тема: </w:t>
      </w:r>
      <w:r w:rsidRPr="00165138">
        <w:t>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</w:r>
    </w:p>
    <w:p w:rsidR="004F5025" w:rsidRDefault="004F5025" w:rsidP="004F5025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4F5025" w:rsidRDefault="004F5025" w:rsidP="004F5025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1. </w:t>
      </w:r>
      <w:r>
        <w:rPr>
          <w:color w:val="000000"/>
        </w:rPr>
        <w:t xml:space="preserve">Продемонстрировать навыки и умения </w:t>
      </w:r>
      <w:r w:rsidRPr="00442001">
        <w:rPr>
          <w:color w:val="000000"/>
        </w:rPr>
        <w:t>по безопасной эксплуатации технологического оборудования, производственного инвентаря, инструментов, кухонной посуды в процессе приготовления хлебобулочных, мучных к</w:t>
      </w:r>
      <w:r>
        <w:rPr>
          <w:color w:val="000000"/>
        </w:rPr>
        <w:t>ондитерских изделий в учебной кухне ресторана, демонстрационной площадке по компетенции «Кондитерское дело»</w:t>
      </w:r>
      <w:r w:rsidRPr="00442001">
        <w:rPr>
          <w:color w:val="000000"/>
        </w:rPr>
        <w:t>.</w:t>
      </w:r>
    </w:p>
    <w:p w:rsidR="00BF6749" w:rsidRDefault="00BF6749" w:rsidP="003713DF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:rsidR="00BF6749" w:rsidRDefault="00BF6749" w:rsidP="003713DF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:rsidR="004F5025" w:rsidRPr="00AD22A1" w:rsidRDefault="004F5025" w:rsidP="003713DF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D22A1">
        <w:rPr>
          <w:b/>
          <w:bCs/>
          <w:color w:val="000000"/>
        </w:rPr>
        <w:t xml:space="preserve">Практическое занятие </w:t>
      </w:r>
      <w:r>
        <w:rPr>
          <w:b/>
          <w:bCs/>
          <w:color w:val="000000"/>
        </w:rPr>
        <w:t>№4</w:t>
      </w:r>
      <w:r w:rsidRPr="00AD22A1">
        <w:rPr>
          <w:b/>
          <w:bCs/>
          <w:color w:val="000000"/>
        </w:rPr>
        <w:t>.</w:t>
      </w:r>
    </w:p>
    <w:p w:rsidR="004F5025" w:rsidRPr="007647CB" w:rsidRDefault="004F5025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647CB">
        <w:rPr>
          <w:b/>
          <w:bCs/>
          <w:color w:val="000000"/>
        </w:rPr>
        <w:t xml:space="preserve">Тема: </w:t>
      </w:r>
      <w:r w:rsidRPr="00074FD5">
        <w:t>Тренинг по отработке умений по подбор</w:t>
      </w:r>
      <w:r>
        <w:t>у технологического оборудования,</w:t>
      </w:r>
      <w:r w:rsidRPr="00074FD5">
        <w:t xml:space="preserve">  инвентаря, инструментов.</w:t>
      </w:r>
    </w:p>
    <w:p w:rsidR="004F5025" w:rsidRDefault="004F5025" w:rsidP="00A733E0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4F5025" w:rsidRDefault="003713DF" w:rsidP="00A733E0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1.Изучить планировку кондитерского цеха. </w:t>
      </w:r>
    </w:p>
    <w:p w:rsidR="003713DF" w:rsidRPr="003713DF" w:rsidRDefault="003713DF" w:rsidP="00A733E0">
      <w:pPr>
        <w:shd w:val="clear" w:color="auto" w:fill="FFFFFF"/>
        <w:spacing w:line="276" w:lineRule="auto"/>
        <w:jc w:val="both"/>
        <w:rPr>
          <w:color w:val="000000"/>
        </w:rPr>
      </w:pPr>
      <w:r w:rsidRPr="003713DF">
        <w:t>2. Подберите оборудование и инвентарь для организации рабочего места кондитера на различных участках цеха.</w:t>
      </w:r>
    </w:p>
    <w:p w:rsidR="004F5025" w:rsidRDefault="003713DF" w:rsidP="00A733E0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3</w:t>
      </w:r>
      <w:r w:rsidR="004F5025">
        <w:rPr>
          <w:color w:val="000000"/>
        </w:rPr>
        <w:t>.</w:t>
      </w:r>
      <w:r>
        <w:rPr>
          <w:color w:val="000000"/>
        </w:rPr>
        <w:t xml:space="preserve"> Письменно о</w:t>
      </w:r>
      <w:r w:rsidR="004F5025" w:rsidRPr="00442001">
        <w:rPr>
          <w:color w:val="000000"/>
        </w:rPr>
        <w:t>тветить на вопросы.</w:t>
      </w:r>
    </w:p>
    <w:p w:rsidR="003713DF" w:rsidRPr="00AD22A1" w:rsidRDefault="003713DF" w:rsidP="003713DF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D22A1">
        <w:rPr>
          <w:b/>
          <w:bCs/>
          <w:color w:val="000000"/>
        </w:rPr>
        <w:t xml:space="preserve">Практическое занятие </w:t>
      </w:r>
      <w:r>
        <w:rPr>
          <w:b/>
          <w:bCs/>
          <w:color w:val="000000"/>
        </w:rPr>
        <w:t>№5</w:t>
      </w:r>
      <w:r w:rsidRPr="00AD22A1">
        <w:rPr>
          <w:b/>
          <w:bCs/>
          <w:color w:val="000000"/>
        </w:rPr>
        <w:t xml:space="preserve">. </w:t>
      </w:r>
    </w:p>
    <w:p w:rsidR="003713DF" w:rsidRPr="007647CB" w:rsidRDefault="003713DF" w:rsidP="00A733E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647CB">
        <w:rPr>
          <w:b/>
          <w:bCs/>
          <w:color w:val="000000"/>
        </w:rPr>
        <w:t xml:space="preserve">Тема: </w:t>
      </w:r>
      <w:r w:rsidRPr="00165138">
        <w:t>Решение ситуационных задач на взаимозаменяемость сырья</w:t>
      </w:r>
      <w:r>
        <w:t>.</w:t>
      </w:r>
    </w:p>
    <w:p w:rsidR="003713DF" w:rsidRDefault="003713DF" w:rsidP="00A733E0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Задание: </w:t>
      </w:r>
    </w:p>
    <w:p w:rsidR="003713DF" w:rsidRPr="003713DF" w:rsidRDefault="003713DF" w:rsidP="00A733E0">
      <w:pPr>
        <w:shd w:val="clear" w:color="auto" w:fill="FFFFFF"/>
        <w:spacing w:line="276" w:lineRule="auto"/>
        <w:jc w:val="both"/>
        <w:rPr>
          <w:color w:val="000000"/>
          <w:shd w:val="clear" w:color="auto" w:fill="FFFFFF"/>
        </w:rPr>
      </w:pPr>
      <w:r>
        <w:rPr>
          <w:b/>
          <w:bCs/>
          <w:color w:val="000000"/>
        </w:rPr>
        <w:t xml:space="preserve">1. </w:t>
      </w:r>
      <w:r>
        <w:rPr>
          <w:bCs/>
          <w:color w:val="000000"/>
        </w:rPr>
        <w:t>Р</w:t>
      </w:r>
      <w:r w:rsidRPr="00442001">
        <w:rPr>
          <w:bCs/>
          <w:color w:val="000000"/>
        </w:rPr>
        <w:t xml:space="preserve">ешить задачи на </w:t>
      </w:r>
      <w:r w:rsidRPr="00442001">
        <w:rPr>
          <w:color w:val="000000"/>
          <w:shd w:val="clear" w:color="auto" w:fill="FFFFFF"/>
        </w:rPr>
        <w:t>взаимозаменяемость сырья.</w:t>
      </w:r>
    </w:p>
    <w:p w:rsidR="003713DF" w:rsidRPr="00442001" w:rsidRDefault="003713DF" w:rsidP="003713DF">
      <w:pPr>
        <w:spacing w:line="276" w:lineRule="auto"/>
        <w:jc w:val="center"/>
      </w:pPr>
      <w:r w:rsidRPr="00442001">
        <w:rPr>
          <w:b/>
        </w:rPr>
        <w:t>Критерии оценивания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2"/>
        <w:gridCol w:w="2059"/>
        <w:gridCol w:w="3134"/>
      </w:tblGrid>
      <w:tr w:rsidR="003713DF" w:rsidRPr="00442001" w:rsidTr="00110E01">
        <w:trPr>
          <w:trHeight w:val="660"/>
        </w:trPr>
        <w:tc>
          <w:tcPr>
            <w:tcW w:w="4712" w:type="dxa"/>
            <w:vMerge w:val="restart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Процент результативности</w:t>
            </w:r>
          </w:p>
          <w:p w:rsidR="003713DF" w:rsidRPr="00442001" w:rsidRDefault="003713DF" w:rsidP="00110E01">
            <w:pPr>
              <w:ind w:firstLine="709"/>
              <w:jc w:val="both"/>
            </w:pPr>
            <w:r w:rsidRPr="00442001">
              <w:t>(правильных ответов)</w:t>
            </w:r>
          </w:p>
        </w:tc>
        <w:tc>
          <w:tcPr>
            <w:tcW w:w="5193" w:type="dxa"/>
            <w:gridSpan w:val="2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Качественная оценка индивидуальных</w:t>
            </w:r>
          </w:p>
          <w:p w:rsidR="003713DF" w:rsidRPr="00442001" w:rsidRDefault="003713DF" w:rsidP="00110E01">
            <w:pPr>
              <w:ind w:firstLine="709"/>
              <w:jc w:val="both"/>
            </w:pPr>
            <w:r w:rsidRPr="00442001">
              <w:t>образовательных достижений</w:t>
            </w:r>
          </w:p>
        </w:tc>
      </w:tr>
      <w:tr w:rsidR="003713DF" w:rsidRPr="00442001" w:rsidTr="00110E01">
        <w:trPr>
          <w:trHeight w:val="315"/>
        </w:trPr>
        <w:tc>
          <w:tcPr>
            <w:tcW w:w="4712" w:type="dxa"/>
            <w:vMerge/>
          </w:tcPr>
          <w:p w:rsidR="003713DF" w:rsidRPr="00442001" w:rsidRDefault="003713DF" w:rsidP="00110E01">
            <w:pPr>
              <w:ind w:firstLine="709"/>
              <w:jc w:val="both"/>
            </w:pPr>
          </w:p>
        </w:tc>
        <w:tc>
          <w:tcPr>
            <w:tcW w:w="2059" w:type="dxa"/>
            <w:vAlign w:val="center"/>
          </w:tcPr>
          <w:p w:rsidR="003713DF" w:rsidRPr="00442001" w:rsidRDefault="003713DF" w:rsidP="00110E01">
            <w:r w:rsidRPr="00442001">
              <w:t>балл (отметка)</w:t>
            </w:r>
          </w:p>
        </w:tc>
        <w:tc>
          <w:tcPr>
            <w:tcW w:w="3134" w:type="dxa"/>
            <w:vAlign w:val="center"/>
          </w:tcPr>
          <w:p w:rsidR="003713DF" w:rsidRPr="00442001" w:rsidRDefault="003713DF" w:rsidP="003713DF">
            <w:pPr>
              <w:ind w:firstLine="33"/>
              <w:jc w:val="center"/>
            </w:pPr>
            <w:r w:rsidRPr="00442001">
              <w:t>вербальный аналог</w:t>
            </w:r>
          </w:p>
        </w:tc>
      </w:tr>
      <w:tr w:rsidR="003713DF" w:rsidRPr="00442001" w:rsidTr="00110E01">
        <w:trPr>
          <w:trHeight w:val="70"/>
        </w:trPr>
        <w:tc>
          <w:tcPr>
            <w:tcW w:w="4712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89-100</w:t>
            </w:r>
          </w:p>
        </w:tc>
        <w:tc>
          <w:tcPr>
            <w:tcW w:w="2059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5</w:t>
            </w:r>
          </w:p>
        </w:tc>
        <w:tc>
          <w:tcPr>
            <w:tcW w:w="3134" w:type="dxa"/>
            <w:vAlign w:val="center"/>
          </w:tcPr>
          <w:p w:rsidR="003713DF" w:rsidRPr="00442001" w:rsidRDefault="003713DF" w:rsidP="003713DF">
            <w:pPr>
              <w:ind w:firstLine="33"/>
              <w:jc w:val="center"/>
            </w:pPr>
            <w:r w:rsidRPr="00442001">
              <w:t>отлично</w:t>
            </w:r>
          </w:p>
        </w:tc>
      </w:tr>
      <w:tr w:rsidR="003713DF" w:rsidRPr="00442001" w:rsidTr="00110E01">
        <w:trPr>
          <w:trHeight w:val="315"/>
        </w:trPr>
        <w:tc>
          <w:tcPr>
            <w:tcW w:w="4712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70-89</w:t>
            </w:r>
          </w:p>
        </w:tc>
        <w:tc>
          <w:tcPr>
            <w:tcW w:w="2059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4</w:t>
            </w:r>
          </w:p>
        </w:tc>
        <w:tc>
          <w:tcPr>
            <w:tcW w:w="3134" w:type="dxa"/>
            <w:vAlign w:val="center"/>
          </w:tcPr>
          <w:p w:rsidR="003713DF" w:rsidRPr="00442001" w:rsidRDefault="003713DF" w:rsidP="003713DF">
            <w:pPr>
              <w:ind w:firstLine="33"/>
              <w:jc w:val="center"/>
            </w:pPr>
            <w:r w:rsidRPr="00442001">
              <w:t>хорошо</w:t>
            </w:r>
          </w:p>
        </w:tc>
      </w:tr>
      <w:tr w:rsidR="003713DF" w:rsidRPr="00442001" w:rsidTr="00110E01">
        <w:trPr>
          <w:trHeight w:val="315"/>
        </w:trPr>
        <w:tc>
          <w:tcPr>
            <w:tcW w:w="4712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50-69</w:t>
            </w:r>
          </w:p>
        </w:tc>
        <w:tc>
          <w:tcPr>
            <w:tcW w:w="2059" w:type="dxa"/>
            <w:vAlign w:val="center"/>
          </w:tcPr>
          <w:p w:rsidR="003713DF" w:rsidRPr="00442001" w:rsidRDefault="003713DF" w:rsidP="00110E01">
            <w:pPr>
              <w:ind w:firstLine="709"/>
              <w:jc w:val="both"/>
            </w:pPr>
            <w:r w:rsidRPr="00442001">
              <w:t>3</w:t>
            </w:r>
          </w:p>
        </w:tc>
        <w:tc>
          <w:tcPr>
            <w:tcW w:w="3134" w:type="dxa"/>
            <w:vAlign w:val="center"/>
          </w:tcPr>
          <w:p w:rsidR="003713DF" w:rsidRPr="00442001" w:rsidRDefault="003713DF" w:rsidP="003713DF">
            <w:pPr>
              <w:ind w:firstLine="33"/>
              <w:jc w:val="center"/>
            </w:pPr>
            <w:r w:rsidRPr="00442001">
              <w:t>удовлетворительно</w:t>
            </w:r>
          </w:p>
        </w:tc>
      </w:tr>
    </w:tbl>
    <w:p w:rsidR="003713DF" w:rsidRPr="00442001" w:rsidRDefault="003713DF" w:rsidP="003713DF">
      <w:pPr>
        <w:pStyle w:val="a7"/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77"/>
        <w:gridCol w:w="7468"/>
      </w:tblGrid>
      <w:tr w:rsidR="003713DF" w:rsidRPr="00442001" w:rsidTr="003713DF">
        <w:tc>
          <w:tcPr>
            <w:tcW w:w="1877" w:type="dxa"/>
          </w:tcPr>
          <w:p w:rsidR="003713DF" w:rsidRPr="00442001" w:rsidRDefault="003713DF" w:rsidP="00110E01">
            <w:pPr>
              <w:jc w:val="center"/>
              <w:rPr>
                <w:b/>
              </w:rPr>
            </w:pPr>
            <w:bookmarkStart w:id="3" w:name="_Hlk125720044"/>
            <w:r w:rsidRPr="00442001">
              <w:rPr>
                <w:b/>
              </w:rPr>
              <w:t>Шкала</w:t>
            </w:r>
            <w:r w:rsidRPr="00442001">
              <w:rPr>
                <w:b/>
                <w:w w:val="99"/>
              </w:rPr>
              <w:t xml:space="preserve"> оценивания</w:t>
            </w:r>
          </w:p>
        </w:tc>
        <w:tc>
          <w:tcPr>
            <w:tcW w:w="7468" w:type="dxa"/>
          </w:tcPr>
          <w:p w:rsidR="003713DF" w:rsidRPr="00442001" w:rsidRDefault="003713DF" w:rsidP="00110E01">
            <w:pPr>
              <w:jc w:val="center"/>
              <w:rPr>
                <w:b/>
              </w:rPr>
            </w:pPr>
            <w:r w:rsidRPr="00442001">
              <w:rPr>
                <w:b/>
              </w:rPr>
              <w:t>Критерии оценки</w:t>
            </w:r>
          </w:p>
        </w:tc>
      </w:tr>
      <w:tr w:rsidR="003713DF" w:rsidRPr="00442001" w:rsidTr="003713DF">
        <w:tc>
          <w:tcPr>
            <w:tcW w:w="1877" w:type="dxa"/>
          </w:tcPr>
          <w:p w:rsidR="003713DF" w:rsidRPr="00442001" w:rsidRDefault="003713DF" w:rsidP="00110E01">
            <w:r w:rsidRPr="00442001">
              <w:rPr>
                <w:w w:val="99"/>
              </w:rPr>
              <w:t>5 (отлично)</w:t>
            </w:r>
          </w:p>
        </w:tc>
        <w:tc>
          <w:tcPr>
            <w:tcW w:w="7468" w:type="dxa"/>
            <w:vAlign w:val="bottom"/>
          </w:tcPr>
          <w:p w:rsidR="003713DF" w:rsidRPr="00442001" w:rsidRDefault="003713DF" w:rsidP="00110E01">
            <w:pPr>
              <w:jc w:val="both"/>
            </w:pPr>
            <w:r w:rsidRPr="00442001">
              <w:t>Все задания выполнены правильно, возможна одна неточность или   описка, неявляющаяся следствием незнания или непонимания    учебного материала. Работа  выполнена самостоятельно.  Работа сдана с соблюдением всех сроков. Соблюдены все правила оформления отчета</w:t>
            </w:r>
          </w:p>
        </w:tc>
      </w:tr>
      <w:tr w:rsidR="003713DF" w:rsidRPr="00442001" w:rsidTr="003713DF">
        <w:tc>
          <w:tcPr>
            <w:tcW w:w="1877" w:type="dxa"/>
          </w:tcPr>
          <w:p w:rsidR="003713DF" w:rsidRPr="00442001" w:rsidRDefault="003713DF" w:rsidP="00110E01">
            <w:r w:rsidRPr="00442001">
              <w:rPr>
                <w:w w:val="98"/>
              </w:rPr>
              <w:t>4 (хорошо)</w:t>
            </w:r>
          </w:p>
        </w:tc>
        <w:tc>
          <w:tcPr>
            <w:tcW w:w="7468" w:type="dxa"/>
            <w:vAlign w:val="bottom"/>
          </w:tcPr>
          <w:p w:rsidR="003713DF" w:rsidRPr="00442001" w:rsidRDefault="003713DF" w:rsidP="00110E01">
            <w:pPr>
              <w:jc w:val="both"/>
            </w:pPr>
            <w:r w:rsidRPr="00442001">
              <w:t>Все   задания   выполнены   правильно, но   недостаточны обоснования, рассуждения, допущены одна ошибка или два –</w:t>
            </w:r>
            <w:r w:rsidRPr="00442001">
              <w:rPr>
                <w:w w:val="98"/>
              </w:rPr>
              <w:t xml:space="preserve"> три недочета. Обучающийся единожды обращается за помощью</w:t>
            </w:r>
            <w:r w:rsidRPr="00442001">
              <w:t xml:space="preserve"> преподавателя. Работа сдана в срок (либо с опозданием на два- три занятия). Есть некоторые недочеты в оформлении отчета.</w:t>
            </w:r>
          </w:p>
        </w:tc>
      </w:tr>
      <w:tr w:rsidR="003713DF" w:rsidRPr="00442001" w:rsidTr="003713DF">
        <w:tc>
          <w:tcPr>
            <w:tcW w:w="1877" w:type="dxa"/>
          </w:tcPr>
          <w:p w:rsidR="003713DF" w:rsidRPr="00442001" w:rsidRDefault="003713DF" w:rsidP="00110E01">
            <w:r w:rsidRPr="00442001">
              <w:t>3 (удовлетв.)</w:t>
            </w:r>
          </w:p>
        </w:tc>
        <w:tc>
          <w:tcPr>
            <w:tcW w:w="7468" w:type="dxa"/>
            <w:vAlign w:val="bottom"/>
          </w:tcPr>
          <w:p w:rsidR="003713DF" w:rsidRPr="00442001" w:rsidRDefault="003713DF" w:rsidP="00110E01">
            <w:pPr>
              <w:jc w:val="both"/>
            </w:pPr>
            <w:r w:rsidRPr="00442001">
              <w:t>В заданиях допущены более одной ошибки или более трех недочетов, но обучающийся владеет обязательными умениями по проверяемой теме. Обучающийся многократно обращается за помощью преподавателя. Работа сдана с опозданием более трех занятий. В оформлении отчета есть отклонения и не во всем соответствует предъявляемым требованиям.</w:t>
            </w:r>
          </w:p>
        </w:tc>
      </w:tr>
      <w:tr w:rsidR="003713DF" w:rsidRPr="00442001" w:rsidTr="003713DF">
        <w:tc>
          <w:tcPr>
            <w:tcW w:w="1877" w:type="dxa"/>
          </w:tcPr>
          <w:p w:rsidR="003713DF" w:rsidRPr="00442001" w:rsidRDefault="003713DF" w:rsidP="00110E01">
            <w:r w:rsidRPr="00442001">
              <w:t xml:space="preserve">2 (неудовл.)  </w:t>
            </w:r>
          </w:p>
        </w:tc>
        <w:tc>
          <w:tcPr>
            <w:tcW w:w="7468" w:type="dxa"/>
            <w:vAlign w:val="bottom"/>
          </w:tcPr>
          <w:p w:rsidR="003713DF" w:rsidRPr="00442001" w:rsidRDefault="003713DF" w:rsidP="00110E01">
            <w:pPr>
              <w:jc w:val="both"/>
            </w:pPr>
            <w:r w:rsidRPr="00442001">
              <w:t xml:space="preserve">Выполнено   меньше   половины   предложенных   заданий, допущены существенные ошибки, показавшие, что обучающийся не владеет обязательными умениями по данной теме в полном объеме. Обучающийся выполняет работу с помощью преподавателя. Работа </w:t>
            </w:r>
            <w:r w:rsidRPr="00442001">
              <w:lastRenderedPageBreak/>
              <w:t>сдана с нарушением всех сроков. Много нарушений правил оформления.</w:t>
            </w:r>
          </w:p>
        </w:tc>
      </w:tr>
      <w:bookmarkEnd w:id="3"/>
    </w:tbl>
    <w:p w:rsidR="00316699" w:rsidRDefault="00316699" w:rsidP="003713DF">
      <w:pPr>
        <w:spacing w:line="360" w:lineRule="auto"/>
        <w:jc w:val="both"/>
        <w:rPr>
          <w:b/>
          <w:i/>
        </w:rPr>
      </w:pPr>
    </w:p>
    <w:p w:rsidR="00BF6749" w:rsidRDefault="00BF6749" w:rsidP="003713DF">
      <w:pPr>
        <w:spacing w:line="360" w:lineRule="auto"/>
        <w:jc w:val="both"/>
        <w:rPr>
          <w:b/>
          <w:i/>
        </w:rPr>
      </w:pPr>
    </w:p>
    <w:p w:rsidR="00BF6749" w:rsidRDefault="00BF6749" w:rsidP="003713DF">
      <w:pPr>
        <w:spacing w:line="360" w:lineRule="auto"/>
        <w:jc w:val="both"/>
        <w:rPr>
          <w:b/>
          <w:i/>
        </w:rPr>
      </w:pPr>
    </w:p>
    <w:p w:rsidR="00BF6749" w:rsidRDefault="00BF6749" w:rsidP="003713DF">
      <w:pPr>
        <w:spacing w:line="360" w:lineRule="auto"/>
        <w:jc w:val="both"/>
        <w:rPr>
          <w:b/>
          <w:i/>
        </w:rPr>
      </w:pPr>
    </w:p>
    <w:p w:rsidR="003713DF" w:rsidRDefault="003713DF" w:rsidP="00BF6749">
      <w:pPr>
        <w:jc w:val="both"/>
        <w:rPr>
          <w:b/>
        </w:rPr>
      </w:pPr>
      <w:r w:rsidRPr="00442001">
        <w:rPr>
          <w:b/>
          <w:i/>
        </w:rPr>
        <w:t>2.</w:t>
      </w:r>
      <w:r w:rsidRPr="00442001">
        <w:rPr>
          <w:b/>
        </w:rPr>
        <w:t>Дифференцированный зачет</w:t>
      </w:r>
      <w:r w:rsidR="00BF6749">
        <w:rPr>
          <w:b/>
        </w:rPr>
        <w:t xml:space="preserve"> комплексный по </w:t>
      </w:r>
      <w:r w:rsidR="00BF6749" w:rsidRPr="00BF6749">
        <w:rPr>
          <w:b/>
        </w:rPr>
        <w:t>МДК.05.01 Организация процессов приготовления, подготовки к реализации хлебобулочных, мучных кондитерских изделий сложного ассортимента</w:t>
      </w:r>
      <w:r w:rsidR="00BF6749">
        <w:rPr>
          <w:b/>
        </w:rPr>
        <w:t xml:space="preserve"> и </w:t>
      </w:r>
      <w:r w:rsidR="00BF6749" w:rsidRPr="00BF6749">
        <w:rPr>
          <w:b/>
        </w:rPr>
        <w:t>МДК.05.02 Процессы приготовления, подготовки к реализации хлебобулочных, мучных кондитерских изделий сложного ассортимента</w:t>
      </w:r>
    </w:p>
    <w:p w:rsidR="003713DF" w:rsidRDefault="003713DF" w:rsidP="00A73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4" w:name="_Hlk125721542"/>
      <w:r w:rsidRPr="00442001">
        <w:t xml:space="preserve">Проверяемые результаты обучения: </w:t>
      </w:r>
    </w:p>
    <w:p w:rsidR="003713DF" w:rsidRPr="00442001" w:rsidRDefault="003713DF" w:rsidP="00A733E0">
      <w:pPr>
        <w:pStyle w:val="a3"/>
        <w:tabs>
          <w:tab w:val="left" w:pos="255"/>
        </w:tabs>
        <w:jc w:val="both"/>
        <w:rPr>
          <w:rFonts w:ascii="Times New Roman" w:hAnsi="Times New Roman" w:cs="Times New Roman"/>
          <w:b/>
        </w:rPr>
      </w:pPr>
      <w:r w:rsidRPr="00442001">
        <w:rPr>
          <w:rFonts w:ascii="Times New Roman" w:hAnsi="Times New Roman" w:cs="Times New Roman"/>
          <w:b/>
        </w:rPr>
        <w:t>Уметь:</w:t>
      </w:r>
    </w:p>
    <w:bookmarkEnd w:id="4"/>
    <w:p w:rsidR="003713DF" w:rsidRPr="00165138" w:rsidRDefault="003713DF" w:rsidP="00A733E0">
      <w:pPr>
        <w:ind w:firstLine="284"/>
        <w:jc w:val="both"/>
      </w:pPr>
      <w:r>
        <w:t xml:space="preserve">- </w:t>
      </w:r>
      <w:r w:rsidRPr="00165138">
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</w:r>
    </w:p>
    <w:p w:rsidR="003713DF" w:rsidRPr="00165138" w:rsidRDefault="003713DF" w:rsidP="00A733E0">
      <w:pPr>
        <w:ind w:firstLine="284"/>
        <w:jc w:val="both"/>
      </w:pPr>
      <w:r>
        <w:t xml:space="preserve">- </w:t>
      </w:r>
      <w:r w:rsidRPr="00165138">
        <w:t>оценивать их качество и соответствие технологическим требованиям;</w:t>
      </w:r>
    </w:p>
    <w:p w:rsidR="003713DF" w:rsidRPr="00165138" w:rsidRDefault="003713DF" w:rsidP="00A733E0">
      <w:pPr>
        <w:ind w:firstLine="284"/>
        <w:jc w:val="both"/>
      </w:pPr>
      <w:r>
        <w:t xml:space="preserve">- </w:t>
      </w:r>
      <w:r w:rsidRPr="00165138">
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</w:r>
    </w:p>
    <w:p w:rsidR="003713DF" w:rsidRPr="00165138" w:rsidRDefault="003713DF" w:rsidP="00A733E0">
      <w:pPr>
        <w:ind w:firstLine="284"/>
        <w:jc w:val="both"/>
      </w:pPr>
      <w:r>
        <w:t xml:space="preserve">- </w:t>
      </w:r>
      <w:r w:rsidRPr="00165138">
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</w:r>
    </w:p>
    <w:p w:rsidR="003713DF" w:rsidRPr="00165138" w:rsidRDefault="003713DF" w:rsidP="00A733E0">
      <w:pPr>
        <w:jc w:val="both"/>
      </w:pPr>
      <w:r w:rsidRPr="00165138">
        <w:t>требования охраны труда, пожарной безопасности и производственной санитарии в организациях питания;</w:t>
      </w:r>
    </w:p>
    <w:p w:rsidR="003713DF" w:rsidRPr="00165138" w:rsidRDefault="003713DF" w:rsidP="00A733E0">
      <w:pPr>
        <w:jc w:val="both"/>
      </w:pPr>
      <w:r>
        <w:t xml:space="preserve">- </w:t>
      </w:r>
      <w:r w:rsidRPr="00165138">
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</w:r>
    </w:p>
    <w:p w:rsidR="003713DF" w:rsidRPr="00165138" w:rsidRDefault="003713DF" w:rsidP="00A733E0">
      <w:pPr>
        <w:jc w:val="both"/>
      </w:pPr>
      <w:r>
        <w:t xml:space="preserve">- </w:t>
      </w:r>
      <w:r w:rsidRPr="00165138">
        <w:t>ассортимент, требования к качеству, условия и сроки хранения хлебобулочных, мучных кондитерских изделий сложного ассортимента;</w:t>
      </w:r>
    </w:p>
    <w:p w:rsidR="003713DF" w:rsidRPr="00165138" w:rsidRDefault="003713DF" w:rsidP="00A733E0">
      <w:pPr>
        <w:jc w:val="both"/>
      </w:pPr>
      <w:r>
        <w:t xml:space="preserve">- </w:t>
      </w:r>
      <w:r w:rsidRPr="00165138">
        <w:t>актуальные направления в области приготовления хлебобулочных, мучных кондитерских изделий;</w:t>
      </w:r>
    </w:p>
    <w:p w:rsidR="003713DF" w:rsidRPr="00165138" w:rsidRDefault="003713DF" w:rsidP="00A733E0">
      <w:pPr>
        <w:ind w:firstLine="284"/>
        <w:jc w:val="both"/>
      </w:pPr>
      <w:r w:rsidRPr="00165138">
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</w:r>
    </w:p>
    <w:p w:rsidR="003713DF" w:rsidRPr="00165138" w:rsidRDefault="003713DF" w:rsidP="00A733E0">
      <w:pPr>
        <w:ind w:firstLine="284"/>
        <w:jc w:val="both"/>
      </w:pPr>
      <w:r w:rsidRPr="00165138">
        <w:t>способы сокращения потерь и сохранения пищевой ценности продуктов при приготовлении хлебобулочных, мучных кондитерских изделий;</w:t>
      </w:r>
    </w:p>
    <w:p w:rsidR="003713DF" w:rsidRPr="003713DF" w:rsidRDefault="003713DF" w:rsidP="00A73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65138">
        <w:t>правила разработки рецептур, составления заявок на продукты</w:t>
      </w:r>
    </w:p>
    <w:p w:rsidR="003713DF" w:rsidRDefault="003713DF" w:rsidP="003713DF">
      <w:pPr>
        <w:jc w:val="both"/>
        <w:rPr>
          <w:b/>
        </w:rPr>
      </w:pPr>
      <w:r w:rsidRPr="00442001">
        <w:rPr>
          <w:b/>
        </w:rPr>
        <w:t>Текст задания: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>Работа представлена в 4 вариантах. Каждый вариант состоит из четырех заданий: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>1 задание - тесты с выбором правильного ответа;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>2 задание – составить технологическую схему;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>3 задание –</w:t>
      </w:r>
      <w:r w:rsidRPr="00BF6749">
        <w:rPr>
          <w:rFonts w:ascii="Times New Roman" w:hAnsi="Times New Roman" w:cs="Times New Roman"/>
          <w:color w:val="000000"/>
          <w:sz w:val="24"/>
          <w:szCs w:val="24"/>
        </w:rPr>
        <w:t>описать технология приготовления;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задание – определить дефект и способ устранения. </w:t>
      </w:r>
    </w:p>
    <w:p w:rsidR="00BF6749" w:rsidRPr="00442001" w:rsidRDefault="00BF6749" w:rsidP="003713DF">
      <w:pPr>
        <w:jc w:val="both"/>
        <w:rPr>
          <w:b/>
        </w:rPr>
      </w:pPr>
    </w:p>
    <w:p w:rsidR="003713DF" w:rsidRPr="00442001" w:rsidRDefault="003713DF" w:rsidP="003713DF">
      <w:pPr>
        <w:jc w:val="both"/>
        <w:rPr>
          <w:b/>
        </w:rPr>
      </w:pPr>
      <w:r w:rsidRPr="00442001">
        <w:rPr>
          <w:b/>
        </w:rPr>
        <w:t>Вопросы к</w:t>
      </w:r>
      <w:r>
        <w:rPr>
          <w:b/>
        </w:rPr>
        <w:t xml:space="preserve"> дифференцированному зачету</w:t>
      </w:r>
      <w:r w:rsidR="00BF6749">
        <w:rPr>
          <w:b/>
        </w:rPr>
        <w:t xml:space="preserve"> по </w:t>
      </w:r>
      <w:r w:rsidR="00BF6749" w:rsidRPr="00BF6749">
        <w:rPr>
          <w:b/>
        </w:rPr>
        <w:t>МДК.05.01 Организация процессов приготовления, подготовки к реализации хлебобулочных, мучных кондитерских изделий сложного ассортимента</w:t>
      </w:r>
      <w:r w:rsidRPr="00442001">
        <w:rPr>
          <w:b/>
        </w:rPr>
        <w:t>:</w:t>
      </w:r>
    </w:p>
    <w:p w:rsidR="003713DF" w:rsidRPr="00442001" w:rsidRDefault="003713DF" w:rsidP="003713DF">
      <w:pPr>
        <w:shd w:val="clear" w:color="auto" w:fill="FFFFFF"/>
        <w:tabs>
          <w:tab w:val="left" w:pos="0"/>
        </w:tabs>
        <w:jc w:val="both"/>
      </w:pPr>
      <w:r w:rsidRPr="00442001">
        <w:t>1. Технологический процесс.</w:t>
      </w:r>
    </w:p>
    <w:p w:rsidR="003713DF" w:rsidRPr="00442001" w:rsidRDefault="003713DF" w:rsidP="003713DF">
      <w:pPr>
        <w:shd w:val="clear" w:color="auto" w:fill="FFFFFF"/>
        <w:tabs>
          <w:tab w:val="left" w:pos="0"/>
        </w:tabs>
        <w:jc w:val="both"/>
      </w:pPr>
      <w:r w:rsidRPr="00442001">
        <w:t>2.Используемое оборудование для приготовления бисквитного полуфабриката.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3. Пищевая ценность кондитерских изделий.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lastRenderedPageBreak/>
        <w:t>4. Требования к расположению производственных помещений и цехов.</w:t>
      </w:r>
    </w:p>
    <w:p w:rsidR="003713DF" w:rsidRPr="00442001" w:rsidRDefault="003713DF" w:rsidP="003713DF">
      <w:pPr>
        <w:shd w:val="clear" w:color="auto" w:fill="FFFFFF"/>
      </w:pPr>
      <w:r w:rsidRPr="00442001">
        <w:t>5. Условия, предъявляемые по отделке кондитерских изделий с кремом.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6.  Помещения кондитерского цеха.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7. Механическая кулинарная обработка фруктов.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8. Основные детали жарочного шкафа.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9. Холодильные агенты.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10.Правила безопасной эксплуатации оборудования для просеивания.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11.Машины кондитерского цеха.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12. Правила обработки яиц.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13.Правила обработки кондитерских мешков после их использования.</w:t>
      </w:r>
    </w:p>
    <w:p w:rsidR="003713DF" w:rsidRPr="00442001" w:rsidRDefault="003713DF" w:rsidP="003713DF">
      <w:pPr>
        <w:shd w:val="clear" w:color="auto" w:fill="FFFFFF"/>
        <w:jc w:val="both"/>
      </w:pPr>
      <w:r w:rsidRPr="00442001">
        <w:t>14. Охлаждаемые прилавки и витрины, назначение.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15. Группа основных продуктов для приготовления хлебобулочных изделий.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16. Механическая кулинарная обработка муки.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17. Механическая кулинарная обработка муки, сахара, крахмала.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18. Способы разрыхления теста.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19. Биологические разрыхлители теста.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</w:pPr>
      <w:r w:rsidRPr="00442001">
        <w:t>20. Сдоба: определение, состав.</w:t>
      </w:r>
    </w:p>
    <w:p w:rsidR="003713DF" w:rsidRPr="00442001" w:rsidRDefault="003713DF" w:rsidP="003713DF">
      <w:pPr>
        <w:pStyle w:val="a4"/>
        <w:tabs>
          <w:tab w:val="left" w:pos="0"/>
        </w:tabs>
        <w:ind w:left="0"/>
        <w:jc w:val="both"/>
      </w:pPr>
      <w:r w:rsidRPr="00442001">
        <w:t>21. Дополнительное сырье.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  <w:rPr>
          <w:bdr w:val="none" w:sz="0" w:space="0" w:color="auto" w:frame="1"/>
        </w:rPr>
      </w:pPr>
      <w:r w:rsidRPr="00442001">
        <w:t>22</w:t>
      </w:r>
      <w:r w:rsidRPr="00442001">
        <w:rPr>
          <w:bdr w:val="none" w:sz="0" w:space="0" w:color="auto" w:frame="1"/>
        </w:rPr>
        <w:t>. Правила организации рабочего места кондитера</w:t>
      </w:r>
    </w:p>
    <w:p w:rsidR="003713DF" w:rsidRPr="00442001" w:rsidRDefault="003713DF" w:rsidP="003713DF">
      <w:pPr>
        <w:pStyle w:val="a6"/>
        <w:spacing w:before="0" w:beforeAutospacing="0" w:after="0" w:afterAutospacing="0"/>
        <w:jc w:val="both"/>
        <w:rPr>
          <w:bdr w:val="none" w:sz="0" w:space="0" w:color="auto" w:frame="1"/>
        </w:rPr>
      </w:pPr>
      <w:r w:rsidRPr="00442001">
        <w:t>23.</w:t>
      </w:r>
      <w:r w:rsidRPr="00442001">
        <w:rPr>
          <w:bdr w:val="none" w:sz="0" w:space="0" w:color="auto" w:frame="1"/>
        </w:rPr>
        <w:t>Дезинфицирующие средства используемые на ПОП.</w:t>
      </w:r>
    </w:p>
    <w:p w:rsidR="003713DF" w:rsidRPr="00442001" w:rsidRDefault="003713DF" w:rsidP="003713DF">
      <w:pPr>
        <w:pStyle w:val="a4"/>
        <w:tabs>
          <w:tab w:val="left" w:pos="0"/>
        </w:tabs>
        <w:ind w:left="0"/>
        <w:jc w:val="both"/>
        <w:rPr>
          <w:bdr w:val="none" w:sz="0" w:space="0" w:color="auto" w:frame="1"/>
        </w:rPr>
      </w:pPr>
      <w:r w:rsidRPr="00442001">
        <w:rPr>
          <w:bdr w:val="none" w:sz="0" w:space="0" w:color="auto" w:frame="1"/>
        </w:rPr>
        <w:t>24. Патока кулинарное использование.</w:t>
      </w:r>
    </w:p>
    <w:p w:rsidR="003713DF" w:rsidRPr="00442001" w:rsidRDefault="003713DF" w:rsidP="003713DF">
      <w:pPr>
        <w:pStyle w:val="a4"/>
        <w:tabs>
          <w:tab w:val="left" w:pos="0"/>
        </w:tabs>
        <w:ind w:left="0"/>
        <w:jc w:val="both"/>
        <w:rPr>
          <w:bdr w:val="none" w:sz="0" w:space="0" w:color="auto" w:frame="1"/>
        </w:rPr>
      </w:pPr>
      <w:r w:rsidRPr="00442001">
        <w:t xml:space="preserve">25. </w:t>
      </w:r>
      <w:r w:rsidRPr="00442001">
        <w:rPr>
          <w:bdr w:val="none" w:sz="0" w:space="0" w:color="auto" w:frame="1"/>
        </w:rPr>
        <w:t>Назначение технологической карты.</w:t>
      </w:r>
    </w:p>
    <w:p w:rsidR="003713DF" w:rsidRPr="00442001" w:rsidRDefault="003713DF" w:rsidP="003713DF">
      <w:pPr>
        <w:tabs>
          <w:tab w:val="left" w:pos="0"/>
        </w:tabs>
        <w:jc w:val="both"/>
        <w:rPr>
          <w:bdr w:val="none" w:sz="0" w:space="0" w:color="auto" w:frame="1"/>
        </w:rPr>
      </w:pPr>
      <w:r w:rsidRPr="00442001">
        <w:t xml:space="preserve">26. </w:t>
      </w:r>
      <w:r w:rsidRPr="00442001">
        <w:rPr>
          <w:bdr w:val="none" w:sz="0" w:space="0" w:color="auto" w:frame="1"/>
        </w:rPr>
        <w:t>Стандартизация и ее функции.</w:t>
      </w:r>
    </w:p>
    <w:p w:rsidR="003713DF" w:rsidRPr="00442001" w:rsidRDefault="003713DF" w:rsidP="003713DF">
      <w:pPr>
        <w:pStyle w:val="a4"/>
        <w:tabs>
          <w:tab w:val="left" w:pos="0"/>
        </w:tabs>
        <w:ind w:left="0"/>
        <w:jc w:val="both"/>
        <w:rPr>
          <w:bdr w:val="none" w:sz="0" w:space="0" w:color="auto" w:frame="1"/>
        </w:rPr>
      </w:pPr>
      <w:r w:rsidRPr="00442001">
        <w:t xml:space="preserve">27. </w:t>
      </w:r>
      <w:r w:rsidRPr="00442001">
        <w:rPr>
          <w:bdr w:val="none" w:sz="0" w:space="0" w:color="auto" w:frame="1"/>
        </w:rPr>
        <w:t>Назначение калькуляционные карты.</w:t>
      </w:r>
    </w:p>
    <w:p w:rsidR="003713DF" w:rsidRPr="00442001" w:rsidRDefault="003713DF" w:rsidP="003713DF">
      <w:pPr>
        <w:jc w:val="both"/>
      </w:pPr>
      <w:r w:rsidRPr="00442001">
        <w:rPr>
          <w:bdr w:val="none" w:sz="0" w:space="0" w:color="auto" w:frame="1"/>
        </w:rPr>
        <w:t xml:space="preserve">28. </w:t>
      </w:r>
      <w:r w:rsidRPr="00442001">
        <w:t>Процесс подготовки сырья к производству хлебобулочных изделий.</w:t>
      </w:r>
    </w:p>
    <w:p w:rsidR="003713DF" w:rsidRPr="00442001" w:rsidRDefault="003713DF" w:rsidP="003713DF">
      <w:pPr>
        <w:jc w:val="both"/>
      </w:pPr>
      <w:r w:rsidRPr="00442001">
        <w:t>31.Механическая кулинарная обработка орехов.</w:t>
      </w:r>
    </w:p>
    <w:p w:rsidR="003713DF" w:rsidRPr="00442001" w:rsidRDefault="003713DF" w:rsidP="003713DF">
      <w:pPr>
        <w:jc w:val="both"/>
      </w:pPr>
      <w:r w:rsidRPr="00442001">
        <w:t>32. Чем смазывают изделия из дрожжевого теста перед выпечкой</w:t>
      </w:r>
    </w:p>
    <w:p w:rsidR="003713DF" w:rsidRPr="00442001" w:rsidRDefault="003713DF" w:rsidP="003713DF">
      <w:pPr>
        <w:jc w:val="both"/>
      </w:pPr>
      <w:r w:rsidRPr="00442001">
        <w:t>33. Классификация и состав желирующих веществ.</w:t>
      </w:r>
    </w:p>
    <w:p w:rsidR="003713DF" w:rsidRPr="00442001" w:rsidRDefault="003713DF" w:rsidP="003713DF">
      <w:pPr>
        <w:jc w:val="both"/>
      </w:pPr>
      <w:r w:rsidRPr="00442001">
        <w:t>34. Подготовка джема, конфитюра к использованию.</w:t>
      </w:r>
    </w:p>
    <w:p w:rsidR="003713DF" w:rsidRPr="00442001" w:rsidRDefault="003713DF" w:rsidP="003713DF">
      <w:pPr>
        <w:jc w:val="both"/>
        <w:rPr>
          <w:shd w:val="clear" w:color="auto" w:fill="FFFFFF"/>
        </w:rPr>
      </w:pPr>
      <w:r w:rsidRPr="00442001">
        <w:t xml:space="preserve">35. Назначение </w:t>
      </w:r>
      <w:r w:rsidRPr="00442001">
        <w:rPr>
          <w:bCs/>
          <w:shd w:val="clear" w:color="auto" w:fill="FFFFFF"/>
        </w:rPr>
        <w:t>кондитерские</w:t>
      </w:r>
      <w:r w:rsidRPr="00442001">
        <w:rPr>
          <w:shd w:val="clear" w:color="auto" w:fill="FFFFFF"/>
        </w:rPr>
        <w:t> мешки с набором наконечников.</w:t>
      </w:r>
    </w:p>
    <w:p w:rsidR="003713DF" w:rsidRPr="00442001" w:rsidRDefault="003713DF" w:rsidP="003713DF">
      <w:pPr>
        <w:jc w:val="both"/>
        <w:rPr>
          <w:shd w:val="clear" w:color="auto" w:fill="FFFFFF"/>
        </w:rPr>
      </w:pPr>
      <w:r w:rsidRPr="00442001">
        <w:t xml:space="preserve">36. Правила безопасной эксплуатации </w:t>
      </w:r>
      <w:r w:rsidRPr="00442001">
        <w:rPr>
          <w:shd w:val="clear" w:color="auto" w:fill="FFFFFF"/>
        </w:rPr>
        <w:t>машины для раскатки теста</w:t>
      </w:r>
      <w:r w:rsidRPr="00442001">
        <w:t>.</w:t>
      </w:r>
    </w:p>
    <w:p w:rsidR="003713DF" w:rsidRPr="00442001" w:rsidRDefault="003713DF" w:rsidP="003713DF">
      <w:pPr>
        <w:pStyle w:val="a4"/>
        <w:ind w:left="0"/>
        <w:jc w:val="both"/>
        <w:rPr>
          <w:shd w:val="clear" w:color="auto" w:fill="FFFFFF"/>
        </w:rPr>
      </w:pPr>
      <w:r w:rsidRPr="00442001">
        <w:rPr>
          <w:shd w:val="clear" w:color="auto" w:fill="FFFFFF"/>
        </w:rPr>
        <w:t>37.Хранение готовых кондитерских изделий.</w:t>
      </w:r>
    </w:p>
    <w:p w:rsidR="003713DF" w:rsidRPr="00442001" w:rsidRDefault="003713DF" w:rsidP="003713DF">
      <w:pPr>
        <w:jc w:val="both"/>
        <w:rPr>
          <w:shd w:val="clear" w:color="auto" w:fill="FFFFFF"/>
        </w:rPr>
      </w:pPr>
      <w:r w:rsidRPr="00442001">
        <w:rPr>
          <w:shd w:val="clear" w:color="auto" w:fill="FFFFFF"/>
        </w:rPr>
        <w:t xml:space="preserve">38. </w:t>
      </w:r>
      <w:r w:rsidRPr="00442001">
        <w:t>Правила безопасной эксплуатации пекарского шкафа.</w:t>
      </w:r>
    </w:p>
    <w:p w:rsidR="003713DF" w:rsidRPr="00442001" w:rsidRDefault="003713DF" w:rsidP="003713DF">
      <w:pPr>
        <w:jc w:val="both"/>
        <w:rPr>
          <w:shd w:val="clear" w:color="auto" w:fill="FFFFFF"/>
        </w:rPr>
      </w:pPr>
      <w:r w:rsidRPr="00442001">
        <w:rPr>
          <w:shd w:val="clear" w:color="auto" w:fill="FFFFFF"/>
        </w:rPr>
        <w:t xml:space="preserve">39. </w:t>
      </w:r>
      <w:r w:rsidRPr="00442001">
        <w:t>Правила безопасной эксплуатации тестоделительной машины.</w:t>
      </w:r>
    </w:p>
    <w:p w:rsidR="003713DF" w:rsidRDefault="003713DF" w:rsidP="003713DF">
      <w:pPr>
        <w:jc w:val="both"/>
      </w:pPr>
      <w:r w:rsidRPr="00442001">
        <w:rPr>
          <w:shd w:val="clear" w:color="auto" w:fill="FFFFFF"/>
        </w:rPr>
        <w:t>40. Организация подготовки сырья к производству</w:t>
      </w:r>
      <w:r w:rsidRPr="00442001">
        <w:t>.</w:t>
      </w:r>
    </w:p>
    <w:p w:rsidR="00BF6749" w:rsidRDefault="00BF6749" w:rsidP="003713DF">
      <w:pPr>
        <w:jc w:val="both"/>
      </w:pPr>
    </w:p>
    <w:p w:rsidR="00BF6749" w:rsidRDefault="00BF6749" w:rsidP="003713DF">
      <w:pPr>
        <w:jc w:val="both"/>
      </w:pPr>
    </w:p>
    <w:p w:rsidR="00BF6749" w:rsidRDefault="00BF6749" w:rsidP="00BF6749">
      <w:pPr>
        <w:shd w:val="clear" w:color="auto" w:fill="FFFFFF"/>
        <w:tabs>
          <w:tab w:val="num" w:pos="567"/>
        </w:tabs>
        <w:jc w:val="both"/>
        <w:rPr>
          <w:b/>
          <w:i/>
          <w:color w:val="000000"/>
        </w:rPr>
      </w:pPr>
      <w:bookmarkStart w:id="5" w:name="_Hlk153191120"/>
      <w:r>
        <w:rPr>
          <w:b/>
          <w:i/>
          <w:color w:val="000000"/>
        </w:rPr>
        <w:t xml:space="preserve">Задания дифференцированного зачет комплексного по </w:t>
      </w:r>
      <w:r w:rsidRPr="00851E65">
        <w:rPr>
          <w:b/>
          <w:i/>
          <w:color w:val="000000"/>
        </w:rPr>
        <w:t>МДК.05.01 Организация процессов приготовления, подготовки к реализации хлебобулочных, мучных кондитерских изделий сложного ассортимента</w:t>
      </w:r>
      <w:r>
        <w:rPr>
          <w:b/>
          <w:i/>
          <w:color w:val="000000"/>
        </w:rPr>
        <w:t xml:space="preserve"> и</w:t>
      </w:r>
      <w:r w:rsidRPr="00851E65">
        <w:rPr>
          <w:b/>
          <w:i/>
          <w:color w:val="000000"/>
        </w:rPr>
        <w:t>МДК.05.02 Процессы приготовления, подготовки к реализации хлебобулочных, мучных кондитерских изделий сложного ассортимента</w:t>
      </w:r>
      <w:r>
        <w:rPr>
          <w:b/>
          <w:i/>
          <w:color w:val="000000"/>
        </w:rPr>
        <w:t>.</w:t>
      </w:r>
    </w:p>
    <w:bookmarkEnd w:id="5"/>
    <w:p w:rsidR="00BF6749" w:rsidRDefault="00BF6749" w:rsidP="00BF6749">
      <w:pPr>
        <w:shd w:val="clear" w:color="auto" w:fill="FFFFFF"/>
        <w:tabs>
          <w:tab w:val="num" w:pos="567"/>
        </w:tabs>
        <w:jc w:val="both"/>
        <w:rPr>
          <w:b/>
          <w:i/>
          <w:color w:val="000000"/>
        </w:rPr>
      </w:pPr>
    </w:p>
    <w:p w:rsidR="00BF6749" w:rsidRPr="00BF6749" w:rsidRDefault="00BF6749" w:rsidP="00BF6749">
      <w:pPr>
        <w:tabs>
          <w:tab w:val="left" w:pos="0"/>
        </w:tabs>
        <w:jc w:val="center"/>
      </w:pPr>
      <w:bookmarkStart w:id="6" w:name="_Hlk125720401"/>
      <w:r w:rsidRPr="00BF6749">
        <w:rPr>
          <w:b/>
        </w:rPr>
        <w:t>Вариант 1</w:t>
      </w:r>
      <w:r w:rsidRPr="00BF6749">
        <w:t>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p w:rsidR="00BF6749" w:rsidRPr="00BF6749" w:rsidRDefault="00BF6749" w:rsidP="00BF6749">
      <w:pPr>
        <w:shd w:val="clear" w:color="auto" w:fill="FFFFFF"/>
        <w:tabs>
          <w:tab w:val="left" w:pos="0"/>
        </w:tabs>
        <w:jc w:val="both"/>
        <w:rPr>
          <w:color w:val="000000" w:themeColor="text1"/>
        </w:rPr>
      </w:pPr>
      <w:r w:rsidRPr="00BF6749">
        <w:rPr>
          <w:b/>
        </w:rPr>
        <w:t xml:space="preserve">1. </w:t>
      </w:r>
      <w:r w:rsidRPr="00BF6749">
        <w:rPr>
          <w:b/>
          <w:color w:val="000000" w:themeColor="text1"/>
        </w:rPr>
        <w:t>. Технологический процесс - это:</w:t>
      </w:r>
    </w:p>
    <w:p w:rsidR="00BF6749" w:rsidRPr="00BF6749" w:rsidRDefault="00BF6749" w:rsidP="00BF6749">
      <w:pPr>
        <w:shd w:val="clear" w:color="auto" w:fill="FFFFFF"/>
        <w:tabs>
          <w:tab w:val="left" w:pos="0"/>
          <w:tab w:val="left" w:pos="993"/>
        </w:tabs>
        <w:jc w:val="both"/>
        <w:rPr>
          <w:color w:val="000000" w:themeColor="text1"/>
        </w:rPr>
      </w:pPr>
      <w:r w:rsidRPr="00BF6749">
        <w:rPr>
          <w:color w:val="000000" w:themeColor="text1"/>
          <w:lang w:val="en-US"/>
        </w:rPr>
        <w:t>a</w:t>
      </w:r>
      <w:r w:rsidRPr="00BF6749">
        <w:rPr>
          <w:color w:val="000000" w:themeColor="text1"/>
        </w:rPr>
        <w:t>) контроль качества</w:t>
      </w:r>
    </w:p>
    <w:p w:rsidR="00BF6749" w:rsidRPr="00BF6749" w:rsidRDefault="00BF6749" w:rsidP="00BF6749">
      <w:pPr>
        <w:shd w:val="clear" w:color="auto" w:fill="FFFFFF"/>
        <w:tabs>
          <w:tab w:val="left" w:pos="0"/>
          <w:tab w:val="left" w:pos="993"/>
        </w:tabs>
        <w:jc w:val="both"/>
        <w:rPr>
          <w:color w:val="000000" w:themeColor="text1"/>
        </w:rPr>
      </w:pPr>
      <w:r w:rsidRPr="00BF6749">
        <w:rPr>
          <w:color w:val="000000" w:themeColor="text1"/>
          <w:lang w:val="en-US"/>
        </w:rPr>
        <w:t>b</w:t>
      </w:r>
      <w:r w:rsidRPr="00BF6749">
        <w:rPr>
          <w:color w:val="000000" w:themeColor="text1"/>
        </w:rPr>
        <w:t>) последовательность приготовления изделий, п/ф.</w:t>
      </w:r>
    </w:p>
    <w:p w:rsidR="00BF6749" w:rsidRPr="00BF6749" w:rsidRDefault="00BF6749" w:rsidP="00BF6749">
      <w:pPr>
        <w:shd w:val="clear" w:color="auto" w:fill="FFFFFF"/>
        <w:tabs>
          <w:tab w:val="left" w:pos="0"/>
          <w:tab w:val="left" w:pos="993"/>
        </w:tabs>
        <w:jc w:val="both"/>
        <w:rPr>
          <w:color w:val="000000" w:themeColor="text1"/>
        </w:rPr>
      </w:pPr>
      <w:proofErr w:type="gramStart"/>
      <w:r w:rsidRPr="00BF6749">
        <w:rPr>
          <w:color w:val="000000" w:themeColor="text1"/>
          <w:lang w:val="en-US"/>
        </w:rPr>
        <w:t>c</w:t>
      </w:r>
      <w:r w:rsidRPr="00BF6749">
        <w:rPr>
          <w:color w:val="000000" w:themeColor="text1"/>
        </w:rPr>
        <w:t xml:space="preserve"> )</w:t>
      </w:r>
      <w:proofErr w:type="gramEnd"/>
      <w:r w:rsidRPr="00BF6749">
        <w:rPr>
          <w:color w:val="000000" w:themeColor="text1"/>
        </w:rPr>
        <w:t>бракераж изделия, полуфабрикатов</w:t>
      </w:r>
    </w:p>
    <w:p w:rsidR="00BF6749" w:rsidRPr="00BF6749" w:rsidRDefault="00BF6749" w:rsidP="00BF6749">
      <w:pPr>
        <w:shd w:val="clear" w:color="auto" w:fill="FFFFFF"/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2. Пищевая ценность кондитерских изделий обусловлена:</w:t>
      </w:r>
    </w:p>
    <w:p w:rsidR="00BF6749" w:rsidRPr="00BF6749" w:rsidRDefault="00BF6749" w:rsidP="00BF6749">
      <w:pPr>
        <w:shd w:val="clear" w:color="auto" w:fill="FFFFFF"/>
        <w:jc w:val="both"/>
        <w:rPr>
          <w:color w:val="000000" w:themeColor="text1"/>
        </w:rPr>
      </w:pPr>
      <w:proofErr w:type="gramStart"/>
      <w:r w:rsidRPr="00BF6749">
        <w:rPr>
          <w:color w:val="000000" w:themeColor="text1"/>
          <w:lang w:val="en-US"/>
        </w:rPr>
        <w:t>a</w:t>
      </w:r>
      <w:r w:rsidRPr="00BF6749">
        <w:rPr>
          <w:color w:val="000000" w:themeColor="text1"/>
        </w:rPr>
        <w:t>)</w:t>
      </w:r>
      <w:proofErr w:type="gramEnd"/>
      <w:r w:rsidRPr="00BF6749">
        <w:rPr>
          <w:color w:val="000000" w:themeColor="text1"/>
        </w:rPr>
        <w:t>высоким содержанием жира</w:t>
      </w:r>
    </w:p>
    <w:p w:rsidR="00BF6749" w:rsidRPr="00BF6749" w:rsidRDefault="00BF6749" w:rsidP="00BF6749">
      <w:pPr>
        <w:shd w:val="clear" w:color="auto" w:fill="FFFFFF"/>
        <w:jc w:val="both"/>
        <w:rPr>
          <w:color w:val="000000" w:themeColor="text1"/>
        </w:rPr>
      </w:pPr>
      <w:r w:rsidRPr="00BF6749">
        <w:rPr>
          <w:color w:val="000000" w:themeColor="text1"/>
          <w:lang w:val="en-US"/>
        </w:rPr>
        <w:t>b</w:t>
      </w:r>
      <w:r w:rsidRPr="00BF6749">
        <w:rPr>
          <w:color w:val="000000" w:themeColor="text1"/>
        </w:rPr>
        <w:t>) низким содержанием жира</w:t>
      </w:r>
    </w:p>
    <w:p w:rsidR="00BF6749" w:rsidRPr="00BF6749" w:rsidRDefault="00BF6749" w:rsidP="00BF6749">
      <w:pPr>
        <w:shd w:val="clear" w:color="auto" w:fill="FFFFFF"/>
        <w:jc w:val="both"/>
        <w:rPr>
          <w:color w:val="000000" w:themeColor="text1"/>
        </w:rPr>
      </w:pPr>
      <w:r w:rsidRPr="00BF6749">
        <w:rPr>
          <w:color w:val="000000" w:themeColor="text1"/>
          <w:lang w:val="en-US"/>
        </w:rPr>
        <w:lastRenderedPageBreak/>
        <w:t>C</w:t>
      </w:r>
      <w:r w:rsidRPr="00BF6749">
        <w:rPr>
          <w:color w:val="000000" w:themeColor="text1"/>
        </w:rPr>
        <w:t>)высоким содержанием углеводов</w:t>
      </w:r>
    </w:p>
    <w:p w:rsidR="00BF6749" w:rsidRPr="00BF6749" w:rsidRDefault="00BF6749" w:rsidP="00BF6749">
      <w:pPr>
        <w:shd w:val="clear" w:color="auto" w:fill="FFFFFF"/>
        <w:jc w:val="both"/>
        <w:rPr>
          <w:color w:val="000000" w:themeColor="text1"/>
        </w:rPr>
      </w:pPr>
      <w:r w:rsidRPr="00BF6749">
        <w:rPr>
          <w:color w:val="000000" w:themeColor="text1"/>
          <w:lang w:val="en-US"/>
        </w:rPr>
        <w:t>d</w:t>
      </w:r>
      <w:r w:rsidRPr="00BF6749">
        <w:rPr>
          <w:color w:val="000000" w:themeColor="text1"/>
        </w:rPr>
        <w:t>) низким содержанием углеводов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>3. Что из нижеперечисленного не относят к отделочным полуфабрикатам?</w:t>
      </w:r>
    </w:p>
    <w:p w:rsidR="00BF6749" w:rsidRPr="00BF6749" w:rsidRDefault="00BF6749" w:rsidP="00D77197">
      <w:pPr>
        <w:pStyle w:val="a4"/>
        <w:numPr>
          <w:ilvl w:val="0"/>
          <w:numId w:val="8"/>
        </w:numPr>
        <w:tabs>
          <w:tab w:val="left" w:pos="0"/>
        </w:tabs>
        <w:ind w:left="0" w:firstLine="0"/>
        <w:jc w:val="both"/>
      </w:pPr>
      <w:r w:rsidRPr="00BF6749">
        <w:t>вафельный полуфабрикат</w:t>
      </w:r>
    </w:p>
    <w:p w:rsidR="00BF6749" w:rsidRPr="00BF6749" w:rsidRDefault="00BF6749" w:rsidP="00D77197">
      <w:pPr>
        <w:pStyle w:val="a4"/>
        <w:numPr>
          <w:ilvl w:val="0"/>
          <w:numId w:val="8"/>
        </w:numPr>
        <w:tabs>
          <w:tab w:val="left" w:pos="0"/>
        </w:tabs>
        <w:ind w:left="0" w:firstLine="0"/>
        <w:jc w:val="both"/>
      </w:pPr>
      <w:r w:rsidRPr="00BF6749">
        <w:t>сироп</w:t>
      </w:r>
    </w:p>
    <w:p w:rsidR="00BF6749" w:rsidRPr="00BF6749" w:rsidRDefault="00BF6749" w:rsidP="00D77197">
      <w:pPr>
        <w:pStyle w:val="a4"/>
        <w:numPr>
          <w:ilvl w:val="0"/>
          <w:numId w:val="8"/>
        </w:numPr>
        <w:tabs>
          <w:tab w:val="left" w:pos="0"/>
        </w:tabs>
        <w:ind w:left="0" w:firstLine="0"/>
        <w:jc w:val="both"/>
      </w:pPr>
      <w:r w:rsidRPr="00BF6749">
        <w:t>крем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4. Крем -  это?</w:t>
      </w:r>
    </w:p>
    <w:p w:rsidR="00BF6749" w:rsidRPr="00BF6749" w:rsidRDefault="00BF6749" w:rsidP="00D77197">
      <w:pPr>
        <w:pStyle w:val="a4"/>
        <w:numPr>
          <w:ilvl w:val="0"/>
          <w:numId w:val="9"/>
        </w:numPr>
        <w:tabs>
          <w:tab w:val="left" w:pos="0"/>
          <w:tab w:val="left" w:pos="1276"/>
        </w:tabs>
        <w:ind w:left="0" w:firstLine="0"/>
        <w:jc w:val="both"/>
      </w:pPr>
      <w:r w:rsidRPr="00BF6749">
        <w:t>это многокомпонентная однородная масса, полученная сбиванием сырьевых компонентов, преимущественно жира и сахара</w:t>
      </w:r>
    </w:p>
    <w:p w:rsidR="00BF6749" w:rsidRPr="00BF6749" w:rsidRDefault="00BF6749" w:rsidP="00D77197">
      <w:pPr>
        <w:pStyle w:val="a4"/>
        <w:numPr>
          <w:ilvl w:val="0"/>
          <w:numId w:val="9"/>
        </w:numPr>
        <w:tabs>
          <w:tab w:val="left" w:pos="0"/>
          <w:tab w:val="left" w:pos="1276"/>
        </w:tabs>
        <w:ind w:left="0" w:firstLine="0"/>
        <w:jc w:val="both"/>
      </w:pPr>
      <w:r w:rsidRPr="00BF6749">
        <w:t>это неоднородная масса, полученная сбиванием сырьевых компонентов, преимущественно жира и сахара</w:t>
      </w:r>
    </w:p>
    <w:p w:rsidR="00BF6749" w:rsidRPr="00BF6749" w:rsidRDefault="00BF6749" w:rsidP="00D77197">
      <w:pPr>
        <w:pStyle w:val="a4"/>
        <w:numPr>
          <w:ilvl w:val="0"/>
          <w:numId w:val="9"/>
        </w:numPr>
        <w:tabs>
          <w:tab w:val="left" w:pos="0"/>
          <w:tab w:val="left" w:pos="1276"/>
        </w:tabs>
        <w:ind w:left="0" w:firstLine="0"/>
        <w:jc w:val="both"/>
      </w:pPr>
      <w:r w:rsidRPr="00BF6749">
        <w:t xml:space="preserve">это уваренный сироп до определенной плотности  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5. Разновидность сахарной карамели, в которую добавляют орехи, кунжутные семечки т.д.</w:t>
      </w:r>
    </w:p>
    <w:p w:rsidR="00BF6749" w:rsidRPr="00BF6749" w:rsidRDefault="00BF6749" w:rsidP="00D77197">
      <w:pPr>
        <w:pStyle w:val="a4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ганаш</w:t>
      </w:r>
    </w:p>
    <w:p w:rsidR="00BF6749" w:rsidRPr="00BF6749" w:rsidRDefault="00BF6749" w:rsidP="00D77197">
      <w:pPr>
        <w:pStyle w:val="a4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марципан</w:t>
      </w:r>
    </w:p>
    <w:p w:rsidR="00BF6749" w:rsidRPr="00BF6749" w:rsidRDefault="00BF6749" w:rsidP="00D77197">
      <w:pPr>
        <w:pStyle w:val="a4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нугантин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6. Сдобное хлебобулочное изделие –это…</w:t>
      </w:r>
    </w:p>
    <w:p w:rsidR="00BF6749" w:rsidRPr="00BF6749" w:rsidRDefault="00BF6749" w:rsidP="00D77197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0"/>
        <w:jc w:val="both"/>
      </w:pPr>
      <w:r w:rsidRPr="00BF6749">
        <w:t>Хлебобулочное изделие с содержанием по рецептуре сахара и жиров 14 % и более к массе муки</w:t>
      </w:r>
    </w:p>
    <w:p w:rsidR="00BF6749" w:rsidRPr="00BF6749" w:rsidRDefault="00BF6749" w:rsidP="00D77197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0"/>
        <w:jc w:val="both"/>
      </w:pPr>
      <w:r w:rsidRPr="00BF6749">
        <w:t>Хлебобулочное изделие с содержанием по рецептуре сахара и жиров менее 14 % и более к массе муки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 xml:space="preserve">7. Дикие </w:t>
      </w:r>
      <w:proofErr w:type="gramStart"/>
      <w:r w:rsidRPr="00BF6749">
        <w:rPr>
          <w:b/>
        </w:rPr>
        <w:t>дрожжи-это</w:t>
      </w:r>
      <w:proofErr w:type="gramEnd"/>
      <w:r w:rsidRPr="00BF6749">
        <w:rPr>
          <w:b/>
        </w:rPr>
        <w:t>…</w:t>
      </w:r>
    </w:p>
    <w:p w:rsidR="00BF6749" w:rsidRPr="00BF6749" w:rsidRDefault="00BF6749" w:rsidP="00D77197">
      <w:pPr>
        <w:pStyle w:val="a4"/>
        <w:numPr>
          <w:ilvl w:val="0"/>
          <w:numId w:val="12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вид дрожжей, полученная сбраживанием питательной смеси синтезом витаминов</w:t>
      </w:r>
    </w:p>
    <w:p w:rsidR="00BF6749" w:rsidRPr="00BF6749" w:rsidRDefault="00BF6749" w:rsidP="00D77197">
      <w:pPr>
        <w:pStyle w:val="a4"/>
        <w:numPr>
          <w:ilvl w:val="0"/>
          <w:numId w:val="12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виды дрожжей, попадающие случайно и не характерные для данного производства</w:t>
      </w:r>
    </w:p>
    <w:p w:rsidR="00BF6749" w:rsidRPr="00BF6749" w:rsidRDefault="00BF6749" w:rsidP="00D77197">
      <w:pPr>
        <w:pStyle w:val="a4"/>
        <w:numPr>
          <w:ilvl w:val="0"/>
          <w:numId w:val="12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закваска, полученная сбражеванием питательной смеси пропионов-кислыми бактериями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 xml:space="preserve">8. Пирожное- это сложное, многокомпонентное кондитерское изделие, имеющее разнообразную форму, с оформлением поверхности, состоящее из двух или более полуфабрикатов: выпеченного и отделочного, массой….. </w:t>
      </w:r>
    </w:p>
    <w:p w:rsidR="00BF6749" w:rsidRPr="00BF6749" w:rsidRDefault="00BF6749" w:rsidP="00D77197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150 гр.</w:t>
      </w:r>
    </w:p>
    <w:p w:rsidR="00BF6749" w:rsidRPr="00BF6749" w:rsidRDefault="00BF6749" w:rsidP="00D77197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200 гр.</w:t>
      </w:r>
    </w:p>
    <w:p w:rsidR="00BF6749" w:rsidRPr="00BF6749" w:rsidRDefault="00BF6749" w:rsidP="00D77197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90 гр.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9. Отделочный полуфабрикат- это…</w:t>
      </w:r>
    </w:p>
    <w:p w:rsidR="00BF6749" w:rsidRPr="00BF6749" w:rsidRDefault="00BF6749" w:rsidP="00D77197">
      <w:pPr>
        <w:pStyle w:val="a4"/>
        <w:numPr>
          <w:ilvl w:val="0"/>
          <w:numId w:val="14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отделки кондитерского изделия</w:t>
      </w:r>
    </w:p>
    <w:p w:rsidR="00BF6749" w:rsidRPr="00BF6749" w:rsidRDefault="00BF6749" w:rsidP="00D77197">
      <w:pPr>
        <w:pStyle w:val="a4"/>
        <w:numPr>
          <w:ilvl w:val="0"/>
          <w:numId w:val="14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прослаивания кондитерского изделия</w:t>
      </w:r>
    </w:p>
    <w:p w:rsidR="00BF6749" w:rsidRPr="00BF6749" w:rsidRDefault="00BF6749" w:rsidP="00D77197">
      <w:pPr>
        <w:pStyle w:val="a4"/>
        <w:numPr>
          <w:ilvl w:val="0"/>
          <w:numId w:val="14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наполнения кондитерского изделия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10. Сироп-это …</w:t>
      </w:r>
    </w:p>
    <w:p w:rsidR="00BF6749" w:rsidRPr="00BF6749" w:rsidRDefault="00BF6749" w:rsidP="00D77197">
      <w:pPr>
        <w:pStyle w:val="a4"/>
        <w:numPr>
          <w:ilvl w:val="0"/>
          <w:numId w:val="32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 w:rsidRPr="00BF6749">
        <w:t xml:space="preserve">смесь сахара с </w:t>
      </w:r>
      <w:proofErr w:type="gramStart"/>
      <w:r w:rsidRPr="00BF6749">
        <w:t>водой</w:t>
      </w:r>
      <w:proofErr w:type="gramEnd"/>
      <w:r w:rsidRPr="00BF6749">
        <w:t xml:space="preserve"> где сахара в нем не более 50%</w:t>
      </w:r>
    </w:p>
    <w:p w:rsidR="00BF6749" w:rsidRPr="00BF6749" w:rsidRDefault="00BF6749" w:rsidP="00D77197">
      <w:pPr>
        <w:pStyle w:val="a4"/>
        <w:numPr>
          <w:ilvl w:val="0"/>
          <w:numId w:val="32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 w:rsidRPr="00BF6749">
        <w:t xml:space="preserve">смесь сахара с </w:t>
      </w:r>
      <w:proofErr w:type="gramStart"/>
      <w:r w:rsidRPr="00BF6749">
        <w:t>водой</w:t>
      </w:r>
      <w:proofErr w:type="gramEnd"/>
      <w:r w:rsidRPr="00BF6749">
        <w:t xml:space="preserve"> где сахара в нем не менее 50%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«помада основная».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технологию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t>1. Опишите технологию приготовления заварного теста.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>1. при приготовлении бисквитного полуфабриката тесто получилось жидкое непышной консистенции, тесто осело, почему?</w:t>
      </w:r>
    </w:p>
    <w:p w:rsidR="00BF6749" w:rsidRPr="00BF6749" w:rsidRDefault="00BF6749" w:rsidP="00BF6749">
      <w:pPr>
        <w:tabs>
          <w:tab w:val="left" w:pos="0"/>
        </w:tabs>
        <w:jc w:val="both"/>
      </w:pPr>
    </w:p>
    <w:p w:rsidR="00BF6749" w:rsidRPr="00BF6749" w:rsidRDefault="00BF6749" w:rsidP="00BF6749">
      <w:pPr>
        <w:tabs>
          <w:tab w:val="left" w:pos="0"/>
        </w:tabs>
        <w:jc w:val="center"/>
      </w:pPr>
      <w:r w:rsidRPr="00BF6749">
        <w:rPr>
          <w:b/>
        </w:rPr>
        <w:lastRenderedPageBreak/>
        <w:t>Вариант 2</w:t>
      </w:r>
      <w:r w:rsidRPr="00BF6749">
        <w:t>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color w:val="000000"/>
        </w:rPr>
      </w:pPr>
      <w:r w:rsidRPr="00BF6749">
        <w:rPr>
          <w:b/>
        </w:rPr>
        <w:t xml:space="preserve">1. </w:t>
      </w:r>
      <w:r w:rsidRPr="00BF6749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BF6749">
        <w:rPr>
          <w:color w:val="000000"/>
        </w:rPr>
        <w:t>.</w:t>
      </w:r>
    </w:p>
    <w:p w:rsidR="00BF6749" w:rsidRPr="00BF6749" w:rsidRDefault="00BF6749" w:rsidP="00D77197">
      <w:pPr>
        <w:pStyle w:val="a6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мука, сахар, жир, яйцо</w:t>
      </w:r>
    </w:p>
    <w:p w:rsidR="00BF6749" w:rsidRPr="00BF6749" w:rsidRDefault="00BF6749" w:rsidP="00D77197">
      <w:pPr>
        <w:pStyle w:val="a6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фрукты, ягоды, орехи.</w:t>
      </w:r>
    </w:p>
    <w:p w:rsidR="00BF6749" w:rsidRPr="00BF6749" w:rsidRDefault="00BF6749" w:rsidP="00D77197">
      <w:pPr>
        <w:pStyle w:val="a6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молочные продукты, эссенции, разрыхлители.</w:t>
      </w:r>
    </w:p>
    <w:p w:rsidR="00BF6749" w:rsidRPr="00BF6749" w:rsidRDefault="00BF6749" w:rsidP="00D77197">
      <w:pPr>
        <w:pStyle w:val="a6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мак, желатин, эссенция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2. </w:t>
      </w:r>
      <w:r w:rsidRPr="00BF6749">
        <w:rPr>
          <w:b/>
          <w:color w:val="000000"/>
        </w:rPr>
        <w:t>Для приготовления дрожжевого теста используют способ разрыхления:</w:t>
      </w:r>
    </w:p>
    <w:p w:rsidR="00BF6749" w:rsidRPr="00BF6749" w:rsidRDefault="00BF6749" w:rsidP="00D77197">
      <w:pPr>
        <w:pStyle w:val="a6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химический</w:t>
      </w:r>
    </w:p>
    <w:p w:rsidR="00BF6749" w:rsidRPr="00BF6749" w:rsidRDefault="00BF6749" w:rsidP="00D77197">
      <w:pPr>
        <w:pStyle w:val="a6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механический</w:t>
      </w:r>
    </w:p>
    <w:p w:rsidR="00BF6749" w:rsidRPr="00BF6749" w:rsidRDefault="00BF6749" w:rsidP="00D77197">
      <w:pPr>
        <w:pStyle w:val="a6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биологический</w:t>
      </w:r>
    </w:p>
    <w:p w:rsidR="00BF6749" w:rsidRPr="00BF6749" w:rsidRDefault="00BF6749" w:rsidP="00D77197">
      <w:pPr>
        <w:pStyle w:val="a6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активный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3. </w:t>
      </w:r>
      <w:r w:rsidRPr="00BF6749">
        <w:rPr>
          <w:b/>
          <w:color w:val="000000"/>
        </w:rPr>
        <w:t> К сдобе относятся:</w:t>
      </w:r>
    </w:p>
    <w:p w:rsidR="00BF6749" w:rsidRPr="00BF6749" w:rsidRDefault="00BF6749" w:rsidP="00D77197">
      <w:pPr>
        <w:pStyle w:val="a6"/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Мука, дрожжи, соль</w:t>
      </w:r>
    </w:p>
    <w:p w:rsidR="00BF6749" w:rsidRPr="00BF6749" w:rsidRDefault="00BF6749" w:rsidP="00D77197">
      <w:pPr>
        <w:pStyle w:val="a6"/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Масло, сахар, яйцо</w:t>
      </w:r>
    </w:p>
    <w:p w:rsidR="00BF6749" w:rsidRPr="00BF6749" w:rsidRDefault="00BF6749" w:rsidP="00D77197">
      <w:pPr>
        <w:pStyle w:val="a6"/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Изюм, орехи, мак</w:t>
      </w:r>
    </w:p>
    <w:p w:rsidR="00BF6749" w:rsidRPr="00BF6749" w:rsidRDefault="00BF6749" w:rsidP="00D77197">
      <w:pPr>
        <w:pStyle w:val="a6"/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желатин, красители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rFonts w:eastAsia="Arial Unicode MS"/>
          <w:b/>
          <w:color w:val="000000"/>
        </w:rPr>
        <w:t>4</w:t>
      </w:r>
      <w:r w:rsidRPr="00BF6749">
        <w:rPr>
          <w:b/>
        </w:rPr>
        <w:t xml:space="preserve">. </w:t>
      </w:r>
      <w:r w:rsidRPr="00BF6749">
        <w:rPr>
          <w:b/>
          <w:color w:val="000000"/>
        </w:rPr>
        <w:t>К биологическим разрыхлителям относятся:</w:t>
      </w:r>
    </w:p>
    <w:p w:rsidR="00BF6749" w:rsidRPr="00BF6749" w:rsidRDefault="00BF6749" w:rsidP="00D77197">
      <w:pPr>
        <w:pStyle w:val="a6"/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натрий двууглекислый</w:t>
      </w:r>
    </w:p>
    <w:p w:rsidR="00BF6749" w:rsidRPr="00BF6749" w:rsidRDefault="00BF6749" w:rsidP="00D77197">
      <w:pPr>
        <w:pStyle w:val="a6"/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аммоний углекислый</w:t>
      </w:r>
    </w:p>
    <w:p w:rsidR="00BF6749" w:rsidRPr="00BF6749" w:rsidRDefault="00BF6749" w:rsidP="00D77197">
      <w:pPr>
        <w:pStyle w:val="a6"/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дрожжи</w:t>
      </w:r>
    </w:p>
    <w:p w:rsidR="00BF6749" w:rsidRPr="00BF6749" w:rsidRDefault="00BF6749" w:rsidP="00D77197">
      <w:pPr>
        <w:pStyle w:val="a6"/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крахмал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rPr>
          <w:b/>
        </w:rPr>
        <w:t>5. Кувертюр – это…</w:t>
      </w:r>
    </w:p>
    <w:p w:rsidR="00BF6749" w:rsidRPr="00BF6749" w:rsidRDefault="00BF6749" w:rsidP="00D77197">
      <w:pPr>
        <w:pStyle w:val="a4"/>
        <w:numPr>
          <w:ilvl w:val="0"/>
          <w:numId w:val="19"/>
        </w:numPr>
        <w:tabs>
          <w:tab w:val="left" w:pos="0"/>
        </w:tabs>
        <w:ind w:left="0" w:firstLine="0"/>
        <w:jc w:val="both"/>
      </w:pPr>
      <w:r w:rsidRPr="00BF6749">
        <w:t>шоколадная глазурь, состоящая из шоколада и какао-масла в соотношении 4:1</w:t>
      </w:r>
    </w:p>
    <w:p w:rsidR="00BF6749" w:rsidRPr="00BF6749" w:rsidRDefault="00BF6749" w:rsidP="00D77197">
      <w:pPr>
        <w:pStyle w:val="a4"/>
        <w:numPr>
          <w:ilvl w:val="0"/>
          <w:numId w:val="19"/>
        </w:numPr>
        <w:tabs>
          <w:tab w:val="left" w:pos="0"/>
        </w:tabs>
        <w:ind w:left="0" w:firstLine="0"/>
        <w:jc w:val="both"/>
      </w:pPr>
      <w:r w:rsidRPr="00BF6749">
        <w:t>сахарный песок, соединенный с водой и уваренный до пробы на слабый шарик</w:t>
      </w:r>
    </w:p>
    <w:p w:rsidR="00BF6749" w:rsidRPr="00BF6749" w:rsidRDefault="00BF6749" w:rsidP="00D77197">
      <w:pPr>
        <w:pStyle w:val="a4"/>
        <w:numPr>
          <w:ilvl w:val="0"/>
          <w:numId w:val="19"/>
        </w:numPr>
        <w:tabs>
          <w:tab w:val="left" w:pos="0"/>
        </w:tabs>
        <w:ind w:left="0" w:firstLine="0"/>
        <w:jc w:val="both"/>
      </w:pPr>
      <w:r w:rsidRPr="00BF6749">
        <w:t>шоколадная глазурь, состоящая из шоколада и какао-масла в соотношении 50/50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6. Мусс - это</w:t>
      </w:r>
      <w:proofErr w:type="gramStart"/>
      <w:r w:rsidRPr="00BF6749">
        <w:rPr>
          <w:b/>
        </w:rPr>
        <w:t>..</w:t>
      </w:r>
      <w:proofErr w:type="gramEnd"/>
    </w:p>
    <w:p w:rsidR="00BF6749" w:rsidRPr="00BF6749" w:rsidRDefault="00BF6749" w:rsidP="00D77197">
      <w:pPr>
        <w:pStyle w:val="a4"/>
        <w:numPr>
          <w:ilvl w:val="0"/>
          <w:numId w:val="20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 w:rsidRPr="00BF6749">
        <w:t xml:space="preserve">сладкий отделочный полуфабрикат, состоящий из фруктовой, ягодной, молочной или шоколадной массы, взбитой с агаром </w:t>
      </w:r>
    </w:p>
    <w:p w:rsidR="00BF6749" w:rsidRPr="00BF6749" w:rsidRDefault="00BF6749" w:rsidP="00D77197">
      <w:pPr>
        <w:pStyle w:val="a4"/>
        <w:numPr>
          <w:ilvl w:val="0"/>
          <w:numId w:val="20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 w:rsidRPr="00BF6749">
        <w:t>сладкий отделочный полуфабрикат, состоящий из фруктовой, ягодной, молочной или шоколадной массы, взбитой с желатином</w:t>
      </w:r>
    </w:p>
    <w:p w:rsidR="00BF6749" w:rsidRPr="00BF6749" w:rsidRDefault="00BF6749" w:rsidP="00D77197">
      <w:pPr>
        <w:pStyle w:val="a4"/>
        <w:numPr>
          <w:ilvl w:val="0"/>
          <w:numId w:val="20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 w:rsidRPr="00BF6749">
        <w:t>сладкий отделочный полуфабрикат, состоящий из фруктовой, ягодной, молочной или шоколадной массы, взбитой с агаром и желатином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7. Для приготовления марципана используют?</w:t>
      </w:r>
    </w:p>
    <w:p w:rsidR="00BF6749" w:rsidRPr="00BF6749" w:rsidRDefault="00BF6749" w:rsidP="00D77197">
      <w:pPr>
        <w:pStyle w:val="a4"/>
        <w:numPr>
          <w:ilvl w:val="0"/>
          <w:numId w:val="21"/>
        </w:numPr>
        <w:tabs>
          <w:tab w:val="clear" w:pos="720"/>
          <w:tab w:val="left" w:pos="0"/>
          <w:tab w:val="num" w:pos="567"/>
          <w:tab w:val="left" w:pos="851"/>
        </w:tabs>
        <w:ind w:left="0" w:firstLine="0"/>
        <w:jc w:val="both"/>
      </w:pPr>
      <w:r w:rsidRPr="00BF6749">
        <w:t>смесь сахара, патоки, конька, грецкого ореха</w:t>
      </w:r>
    </w:p>
    <w:p w:rsidR="00BF6749" w:rsidRPr="00BF6749" w:rsidRDefault="00BF6749" w:rsidP="00D77197">
      <w:pPr>
        <w:pStyle w:val="a4"/>
        <w:numPr>
          <w:ilvl w:val="0"/>
          <w:numId w:val="21"/>
        </w:numPr>
        <w:tabs>
          <w:tab w:val="clear" w:pos="720"/>
          <w:tab w:val="left" w:pos="0"/>
          <w:tab w:val="num" w:pos="567"/>
          <w:tab w:val="left" w:pos="851"/>
        </w:tabs>
        <w:ind w:left="0" w:firstLine="0"/>
        <w:jc w:val="both"/>
      </w:pPr>
      <w:r w:rsidRPr="00BF6749">
        <w:t>смесь сахара, патоки, конька, миндаля</w:t>
      </w:r>
    </w:p>
    <w:p w:rsidR="00BF6749" w:rsidRPr="00BF6749" w:rsidRDefault="00BF6749" w:rsidP="00D77197">
      <w:pPr>
        <w:pStyle w:val="a4"/>
        <w:numPr>
          <w:ilvl w:val="0"/>
          <w:numId w:val="21"/>
        </w:numPr>
        <w:tabs>
          <w:tab w:val="clear" w:pos="720"/>
          <w:tab w:val="left" w:pos="0"/>
          <w:tab w:val="num" w:pos="567"/>
          <w:tab w:val="left" w:pos="851"/>
        </w:tabs>
        <w:ind w:left="0" w:firstLine="0"/>
        <w:jc w:val="both"/>
      </w:pPr>
      <w:r w:rsidRPr="00BF6749">
        <w:t>смесь сахара, патоки, конька, арахиса</w:t>
      </w:r>
    </w:p>
    <w:p w:rsidR="00BF6749" w:rsidRPr="00BF6749" w:rsidRDefault="00BF6749" w:rsidP="00D77197">
      <w:pPr>
        <w:pStyle w:val="a4"/>
        <w:numPr>
          <w:ilvl w:val="0"/>
          <w:numId w:val="21"/>
        </w:numPr>
        <w:tabs>
          <w:tab w:val="clear" w:pos="720"/>
          <w:tab w:val="left" w:pos="0"/>
          <w:tab w:val="num" w:pos="567"/>
          <w:tab w:val="left" w:pos="851"/>
        </w:tabs>
        <w:ind w:left="0" w:firstLine="0"/>
        <w:jc w:val="both"/>
      </w:pPr>
      <w:r w:rsidRPr="00BF6749">
        <w:t xml:space="preserve">смесь сахара, патоки, конька, кешью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8. Полуфабрикат хлебопекарного производства, полученный замесом из муки и воды, хлебопекарных дрожжей в соответствии с рецептурой и технологическим режимом, расходуемый для приготовления теста</w:t>
      </w:r>
    </w:p>
    <w:p w:rsidR="00BF6749" w:rsidRPr="00BF6749" w:rsidRDefault="00BF6749" w:rsidP="00D77197">
      <w:pPr>
        <w:pStyle w:val="a4"/>
        <w:numPr>
          <w:ilvl w:val="0"/>
          <w:numId w:val="22"/>
        </w:numPr>
        <w:tabs>
          <w:tab w:val="left" w:pos="0"/>
          <w:tab w:val="left" w:pos="851"/>
        </w:tabs>
        <w:ind w:left="0" w:firstLine="0"/>
        <w:jc w:val="both"/>
      </w:pPr>
      <w:r w:rsidRPr="00BF6749">
        <w:t>опара</w:t>
      </w:r>
    </w:p>
    <w:p w:rsidR="00BF6749" w:rsidRPr="00BF6749" w:rsidRDefault="00BF6749" w:rsidP="00D77197">
      <w:pPr>
        <w:pStyle w:val="a4"/>
        <w:numPr>
          <w:ilvl w:val="0"/>
          <w:numId w:val="22"/>
        </w:numPr>
        <w:tabs>
          <w:tab w:val="left" w:pos="0"/>
          <w:tab w:val="left" w:pos="851"/>
        </w:tabs>
        <w:ind w:left="0" w:firstLine="0"/>
        <w:jc w:val="both"/>
      </w:pPr>
      <w:r w:rsidRPr="00BF6749">
        <w:t>отсдобка</w:t>
      </w:r>
    </w:p>
    <w:p w:rsidR="00BF6749" w:rsidRPr="00BF6749" w:rsidRDefault="00BF6749" w:rsidP="00D77197">
      <w:pPr>
        <w:pStyle w:val="a4"/>
        <w:numPr>
          <w:ilvl w:val="0"/>
          <w:numId w:val="22"/>
        </w:numPr>
        <w:tabs>
          <w:tab w:val="left" w:pos="0"/>
          <w:tab w:val="left" w:pos="851"/>
        </w:tabs>
        <w:ind w:left="0" w:firstLine="0"/>
        <w:jc w:val="both"/>
      </w:pPr>
      <w:r w:rsidRPr="00BF6749">
        <w:t>закваска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9. Открытыми, полуоткрытыми, закрытыми бывают…</w:t>
      </w:r>
    </w:p>
    <w:p w:rsidR="00BF6749" w:rsidRPr="00BF6749" w:rsidRDefault="00BF6749" w:rsidP="00D77197">
      <w:pPr>
        <w:pStyle w:val="a4"/>
        <w:numPr>
          <w:ilvl w:val="0"/>
          <w:numId w:val="23"/>
        </w:numPr>
        <w:tabs>
          <w:tab w:val="left" w:pos="0"/>
          <w:tab w:val="left" w:pos="993"/>
        </w:tabs>
        <w:ind w:left="0" w:firstLine="0"/>
        <w:jc w:val="both"/>
      </w:pPr>
      <w:r w:rsidRPr="00BF6749">
        <w:t>рулеты</w:t>
      </w:r>
    </w:p>
    <w:p w:rsidR="00BF6749" w:rsidRPr="00BF6749" w:rsidRDefault="00BF6749" w:rsidP="00D77197">
      <w:pPr>
        <w:pStyle w:val="a4"/>
        <w:numPr>
          <w:ilvl w:val="0"/>
          <w:numId w:val="23"/>
        </w:numPr>
        <w:tabs>
          <w:tab w:val="left" w:pos="0"/>
          <w:tab w:val="left" w:pos="993"/>
        </w:tabs>
        <w:ind w:left="0" w:firstLine="0"/>
        <w:jc w:val="both"/>
      </w:pPr>
      <w:r w:rsidRPr="00BF6749">
        <w:t>калачи</w:t>
      </w:r>
    </w:p>
    <w:p w:rsidR="00BF6749" w:rsidRPr="00BF6749" w:rsidRDefault="00BF6749" w:rsidP="00D77197">
      <w:pPr>
        <w:pStyle w:val="a4"/>
        <w:numPr>
          <w:ilvl w:val="0"/>
          <w:numId w:val="23"/>
        </w:numPr>
        <w:tabs>
          <w:tab w:val="left" w:pos="0"/>
          <w:tab w:val="left" w:pos="993"/>
        </w:tabs>
        <w:ind w:left="0" w:firstLine="0"/>
        <w:jc w:val="both"/>
      </w:pPr>
      <w:r w:rsidRPr="00BF6749">
        <w:t>пироги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10. Пирог продолговатой формы с несладкой начинкой –это…</w:t>
      </w:r>
    </w:p>
    <w:p w:rsidR="00BF6749" w:rsidRPr="00BF6749" w:rsidRDefault="00BF6749" w:rsidP="00D77197">
      <w:pPr>
        <w:pStyle w:val="a4"/>
        <w:numPr>
          <w:ilvl w:val="0"/>
          <w:numId w:val="24"/>
        </w:numPr>
        <w:tabs>
          <w:tab w:val="left" w:pos="0"/>
        </w:tabs>
        <w:ind w:left="0" w:firstLine="0"/>
        <w:jc w:val="both"/>
      </w:pPr>
      <w:r w:rsidRPr="00BF6749">
        <w:t>рыбник</w:t>
      </w:r>
    </w:p>
    <w:p w:rsidR="00BF6749" w:rsidRPr="00BF6749" w:rsidRDefault="00BF6749" w:rsidP="00D77197">
      <w:pPr>
        <w:pStyle w:val="a4"/>
        <w:numPr>
          <w:ilvl w:val="0"/>
          <w:numId w:val="24"/>
        </w:numPr>
        <w:tabs>
          <w:tab w:val="left" w:pos="0"/>
        </w:tabs>
        <w:ind w:left="0" w:firstLine="0"/>
        <w:jc w:val="both"/>
      </w:pPr>
      <w:r w:rsidRPr="00BF6749">
        <w:t>кулебяка</w:t>
      </w:r>
    </w:p>
    <w:p w:rsidR="00BF6749" w:rsidRPr="00BF6749" w:rsidRDefault="00BF6749" w:rsidP="00D77197">
      <w:pPr>
        <w:pStyle w:val="a4"/>
        <w:numPr>
          <w:ilvl w:val="0"/>
          <w:numId w:val="24"/>
        </w:numPr>
        <w:tabs>
          <w:tab w:val="left" w:pos="0"/>
        </w:tabs>
        <w:ind w:left="0" w:firstLine="0"/>
        <w:jc w:val="both"/>
      </w:pPr>
      <w:r w:rsidRPr="00BF6749">
        <w:lastRenderedPageBreak/>
        <w:t>плетенка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«глазури сырцовой».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технологию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t>1. Опишите технологию приготовления бисквитного теста основным способом.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rPr>
          <w:color w:val="000000" w:themeColor="text1"/>
        </w:rPr>
        <w:t>1.При приготовлении полуфабриката из заварного теста, тестовая заготовка получилась с плохим и припеклись к противню, почему?</w:t>
      </w:r>
    </w:p>
    <w:p w:rsidR="00BF6749" w:rsidRPr="00BF6749" w:rsidRDefault="00BF6749" w:rsidP="00BF6749">
      <w:pPr>
        <w:tabs>
          <w:tab w:val="left" w:pos="0"/>
        </w:tabs>
        <w:jc w:val="center"/>
      </w:pPr>
      <w:r w:rsidRPr="00BF6749">
        <w:rPr>
          <w:b/>
        </w:rPr>
        <w:t>Вариант 3</w:t>
      </w:r>
      <w:r w:rsidRPr="00BF6749">
        <w:t>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1.Патока используется для?</w:t>
      </w:r>
    </w:p>
    <w:p w:rsidR="00BF6749" w:rsidRPr="00BF6749" w:rsidRDefault="00BF6749" w:rsidP="00D77197">
      <w:pPr>
        <w:pStyle w:val="a4"/>
        <w:numPr>
          <w:ilvl w:val="0"/>
          <w:numId w:val="25"/>
        </w:numPr>
        <w:tabs>
          <w:tab w:val="clear" w:pos="720"/>
          <w:tab w:val="left" w:pos="0"/>
          <w:tab w:val="num" w:pos="851"/>
        </w:tabs>
        <w:ind w:left="0" w:firstLine="0"/>
        <w:jc w:val="both"/>
      </w:pPr>
      <w:r w:rsidRPr="00BF6749">
        <w:t>увлажнения полуфабриката</w:t>
      </w:r>
    </w:p>
    <w:p w:rsidR="00BF6749" w:rsidRPr="00BF6749" w:rsidRDefault="00BF6749" w:rsidP="00D77197">
      <w:pPr>
        <w:pStyle w:val="a4"/>
        <w:numPr>
          <w:ilvl w:val="0"/>
          <w:numId w:val="25"/>
        </w:numPr>
        <w:tabs>
          <w:tab w:val="clear" w:pos="720"/>
          <w:tab w:val="left" w:pos="0"/>
          <w:tab w:val="num" w:pos="851"/>
        </w:tabs>
        <w:ind w:left="0" w:firstLine="0"/>
        <w:jc w:val="both"/>
      </w:pPr>
      <w:r w:rsidRPr="00BF6749">
        <w:t>выполняет функцию антикриталлизатора</w:t>
      </w:r>
    </w:p>
    <w:p w:rsidR="00BF6749" w:rsidRPr="00BF6749" w:rsidRDefault="00BF6749" w:rsidP="00D77197">
      <w:pPr>
        <w:pStyle w:val="a4"/>
        <w:numPr>
          <w:ilvl w:val="0"/>
          <w:numId w:val="25"/>
        </w:numPr>
        <w:tabs>
          <w:tab w:val="clear" w:pos="720"/>
          <w:tab w:val="left" w:pos="0"/>
          <w:tab w:val="num" w:pos="851"/>
        </w:tabs>
        <w:ind w:left="0" w:firstLine="0"/>
        <w:jc w:val="both"/>
      </w:pPr>
      <w:r w:rsidRPr="00BF6749">
        <w:t>улучшает внешний вид изделия</w:t>
      </w:r>
    </w:p>
    <w:p w:rsidR="00BF6749" w:rsidRPr="00BF6749" w:rsidRDefault="00BF6749" w:rsidP="00BF6749">
      <w:pPr>
        <w:rPr>
          <w:b/>
          <w:lang w:eastAsia="en-US"/>
        </w:rPr>
      </w:pPr>
      <w:r w:rsidRPr="00BF6749">
        <w:rPr>
          <w:b/>
          <w:lang w:eastAsia="en-US"/>
        </w:rPr>
        <w:t>2. Оптимальная температура брожения теста.</w:t>
      </w:r>
    </w:p>
    <w:p w:rsidR="00BF6749" w:rsidRPr="00BF6749" w:rsidRDefault="00BF6749" w:rsidP="00D77197">
      <w:pPr>
        <w:pStyle w:val="a4"/>
        <w:numPr>
          <w:ilvl w:val="0"/>
          <w:numId w:val="26"/>
        </w:numPr>
        <w:tabs>
          <w:tab w:val="clear" w:pos="720"/>
          <w:tab w:val="num" w:pos="993"/>
        </w:tabs>
        <w:ind w:left="0" w:firstLine="0"/>
      </w:pPr>
      <w:r w:rsidRPr="00BF6749">
        <w:t>35 С</w:t>
      </w:r>
    </w:p>
    <w:p w:rsidR="00BF6749" w:rsidRPr="00BF6749" w:rsidRDefault="00BF6749" w:rsidP="00D77197">
      <w:pPr>
        <w:pStyle w:val="a4"/>
        <w:numPr>
          <w:ilvl w:val="0"/>
          <w:numId w:val="26"/>
        </w:numPr>
        <w:tabs>
          <w:tab w:val="clear" w:pos="720"/>
          <w:tab w:val="num" w:pos="993"/>
        </w:tabs>
        <w:ind w:left="0" w:firstLine="0"/>
      </w:pPr>
      <w:r w:rsidRPr="00BF6749">
        <w:t>50 С</w:t>
      </w:r>
    </w:p>
    <w:p w:rsidR="00BF6749" w:rsidRPr="00BF6749" w:rsidRDefault="00BF6749" w:rsidP="00D77197">
      <w:pPr>
        <w:pStyle w:val="a4"/>
        <w:numPr>
          <w:ilvl w:val="0"/>
          <w:numId w:val="26"/>
        </w:numPr>
        <w:tabs>
          <w:tab w:val="clear" w:pos="720"/>
          <w:tab w:val="num" w:pos="993"/>
        </w:tabs>
        <w:ind w:left="0" w:firstLine="0"/>
      </w:pPr>
      <w:r w:rsidRPr="00BF6749">
        <w:t>15 С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color w:val="000000"/>
        </w:rPr>
      </w:pPr>
      <w:r w:rsidRPr="00BF6749">
        <w:rPr>
          <w:b/>
        </w:rPr>
        <w:t xml:space="preserve">3. </w:t>
      </w:r>
      <w:r w:rsidRPr="00BF6749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BF6749">
        <w:rPr>
          <w:color w:val="000000"/>
        </w:rPr>
        <w:t>.</w:t>
      </w:r>
    </w:p>
    <w:p w:rsidR="00BF6749" w:rsidRPr="00BF6749" w:rsidRDefault="00BF6749" w:rsidP="00D77197">
      <w:pPr>
        <w:pStyle w:val="a6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мука, сахар, жир, яйцо</w:t>
      </w:r>
    </w:p>
    <w:p w:rsidR="00BF6749" w:rsidRPr="00BF6749" w:rsidRDefault="00BF6749" w:rsidP="00D77197">
      <w:pPr>
        <w:pStyle w:val="a6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фрукты, ягоды, орехи.</w:t>
      </w:r>
    </w:p>
    <w:p w:rsidR="00BF6749" w:rsidRPr="00BF6749" w:rsidRDefault="00BF6749" w:rsidP="00D77197">
      <w:pPr>
        <w:pStyle w:val="a6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молочные продукты, эссенции, разрыхлители.</w:t>
      </w:r>
    </w:p>
    <w:p w:rsidR="00BF6749" w:rsidRPr="00BF6749" w:rsidRDefault="00BF6749" w:rsidP="00D77197">
      <w:pPr>
        <w:pStyle w:val="a6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мак, желатин, эссенция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4. </w:t>
      </w:r>
      <w:r w:rsidRPr="00BF6749">
        <w:rPr>
          <w:b/>
          <w:color w:val="000000"/>
        </w:rPr>
        <w:t>Для приготовления дрожжевого теста используют способ разрыхления:</w:t>
      </w:r>
    </w:p>
    <w:p w:rsidR="00BF6749" w:rsidRPr="00BF6749" w:rsidRDefault="00BF6749" w:rsidP="00D77197">
      <w:pPr>
        <w:pStyle w:val="a6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химический</w:t>
      </w:r>
    </w:p>
    <w:p w:rsidR="00BF6749" w:rsidRPr="00BF6749" w:rsidRDefault="00BF6749" w:rsidP="00D77197">
      <w:pPr>
        <w:pStyle w:val="a6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механический</w:t>
      </w:r>
    </w:p>
    <w:p w:rsidR="00BF6749" w:rsidRPr="00BF6749" w:rsidRDefault="00BF6749" w:rsidP="00D77197">
      <w:pPr>
        <w:pStyle w:val="a6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биологический</w:t>
      </w:r>
    </w:p>
    <w:p w:rsidR="00BF6749" w:rsidRPr="00BF6749" w:rsidRDefault="00BF6749" w:rsidP="00D77197">
      <w:pPr>
        <w:pStyle w:val="a6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активный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5. </w:t>
      </w:r>
      <w:r w:rsidRPr="00BF6749">
        <w:rPr>
          <w:b/>
          <w:color w:val="000000"/>
        </w:rPr>
        <w:t> К сдобе относятся:</w:t>
      </w:r>
    </w:p>
    <w:p w:rsidR="00BF6749" w:rsidRPr="00BF6749" w:rsidRDefault="00BF6749" w:rsidP="00D77197">
      <w:pPr>
        <w:pStyle w:val="a6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Мука, дрожжи, соль</w:t>
      </w:r>
    </w:p>
    <w:p w:rsidR="00BF6749" w:rsidRPr="00BF6749" w:rsidRDefault="00BF6749" w:rsidP="00D77197">
      <w:pPr>
        <w:pStyle w:val="a6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Масло, сахар, яйцо</w:t>
      </w:r>
    </w:p>
    <w:p w:rsidR="00BF6749" w:rsidRPr="00BF6749" w:rsidRDefault="00BF6749" w:rsidP="00D77197">
      <w:pPr>
        <w:pStyle w:val="a6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Изюм, орехи, мак</w:t>
      </w:r>
    </w:p>
    <w:p w:rsidR="00BF6749" w:rsidRPr="00BF6749" w:rsidRDefault="00BF6749" w:rsidP="00D77197">
      <w:pPr>
        <w:pStyle w:val="a6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желатин, красители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rFonts w:eastAsia="Arial Unicode MS"/>
          <w:b/>
          <w:color w:val="000000"/>
        </w:rPr>
        <w:t>6</w:t>
      </w:r>
      <w:r w:rsidRPr="00BF6749">
        <w:rPr>
          <w:b/>
        </w:rPr>
        <w:t xml:space="preserve">. </w:t>
      </w:r>
      <w:r w:rsidRPr="00BF6749">
        <w:rPr>
          <w:b/>
          <w:color w:val="000000"/>
        </w:rPr>
        <w:t>К биологическим разрыхлителям относятся:</w:t>
      </w:r>
    </w:p>
    <w:p w:rsidR="00BF6749" w:rsidRPr="00BF6749" w:rsidRDefault="00BF6749" w:rsidP="00D77197">
      <w:pPr>
        <w:pStyle w:val="a6"/>
        <w:numPr>
          <w:ilvl w:val="0"/>
          <w:numId w:val="30"/>
        </w:numPr>
        <w:tabs>
          <w:tab w:val="clear" w:pos="720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натрий двууглекислый</w:t>
      </w:r>
    </w:p>
    <w:p w:rsidR="00BF6749" w:rsidRPr="00BF6749" w:rsidRDefault="00BF6749" w:rsidP="00D77197">
      <w:pPr>
        <w:pStyle w:val="a6"/>
        <w:numPr>
          <w:ilvl w:val="0"/>
          <w:numId w:val="30"/>
        </w:numPr>
        <w:tabs>
          <w:tab w:val="clear" w:pos="720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аммоний углекислый</w:t>
      </w:r>
    </w:p>
    <w:p w:rsidR="00BF6749" w:rsidRPr="00BF6749" w:rsidRDefault="00BF6749" w:rsidP="00D77197">
      <w:pPr>
        <w:pStyle w:val="a6"/>
        <w:numPr>
          <w:ilvl w:val="0"/>
          <w:numId w:val="30"/>
        </w:numPr>
        <w:tabs>
          <w:tab w:val="clear" w:pos="720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дрожжи</w:t>
      </w:r>
    </w:p>
    <w:p w:rsidR="00BF6749" w:rsidRPr="00BF6749" w:rsidRDefault="00BF6749" w:rsidP="00D77197">
      <w:pPr>
        <w:pStyle w:val="a6"/>
        <w:numPr>
          <w:ilvl w:val="0"/>
          <w:numId w:val="30"/>
        </w:numPr>
        <w:tabs>
          <w:tab w:val="clear" w:pos="720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крахмал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rPr>
          <w:b/>
        </w:rPr>
        <w:t>7. Кувертюр – это…</w:t>
      </w:r>
    </w:p>
    <w:p w:rsidR="00BF6749" w:rsidRPr="00BF6749" w:rsidRDefault="00BF6749" w:rsidP="00D77197">
      <w:pPr>
        <w:pStyle w:val="a4"/>
        <w:numPr>
          <w:ilvl w:val="0"/>
          <w:numId w:val="31"/>
        </w:numPr>
        <w:tabs>
          <w:tab w:val="left" w:pos="0"/>
        </w:tabs>
        <w:ind w:left="0" w:firstLine="0"/>
        <w:jc w:val="both"/>
      </w:pPr>
      <w:r w:rsidRPr="00BF6749">
        <w:t>шоколадная глазурь, состоящая из шоколада и какао-масла в соотношении 4:1</w:t>
      </w:r>
    </w:p>
    <w:p w:rsidR="00BF6749" w:rsidRPr="00BF6749" w:rsidRDefault="00BF6749" w:rsidP="00D77197">
      <w:pPr>
        <w:pStyle w:val="a4"/>
        <w:numPr>
          <w:ilvl w:val="0"/>
          <w:numId w:val="31"/>
        </w:numPr>
        <w:tabs>
          <w:tab w:val="left" w:pos="0"/>
        </w:tabs>
        <w:ind w:left="0" w:firstLine="0"/>
        <w:jc w:val="both"/>
      </w:pPr>
      <w:r w:rsidRPr="00BF6749">
        <w:t>сахарный песок, соединенный с водой и уваренный до пробы на слабый шарик</w:t>
      </w:r>
    </w:p>
    <w:p w:rsidR="00BF6749" w:rsidRPr="00BF6749" w:rsidRDefault="00BF6749" w:rsidP="00D77197">
      <w:pPr>
        <w:pStyle w:val="a4"/>
        <w:numPr>
          <w:ilvl w:val="0"/>
          <w:numId w:val="31"/>
        </w:numPr>
        <w:tabs>
          <w:tab w:val="left" w:pos="0"/>
        </w:tabs>
        <w:ind w:left="0" w:firstLine="0"/>
        <w:jc w:val="both"/>
      </w:pPr>
      <w:r w:rsidRPr="00BF6749">
        <w:t>шоколадная глазурь, состоящая из шоколада и какао-масла в соотношении 50/50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8. Крем -  это?</w:t>
      </w:r>
    </w:p>
    <w:p w:rsidR="00BF6749" w:rsidRPr="00BF6749" w:rsidRDefault="00BF6749" w:rsidP="00BF6749">
      <w:pPr>
        <w:pStyle w:val="a4"/>
        <w:tabs>
          <w:tab w:val="left" w:pos="0"/>
          <w:tab w:val="num" w:pos="360"/>
          <w:tab w:val="left" w:pos="1134"/>
        </w:tabs>
        <w:ind w:left="0"/>
        <w:jc w:val="both"/>
      </w:pPr>
      <w:r w:rsidRPr="00BF6749">
        <w:t>это многокомпонентная однородная масса, полученная сбиванием сырьевых компонентов, преимущественно жира и сахара</w:t>
      </w:r>
    </w:p>
    <w:p w:rsidR="00BF6749" w:rsidRPr="00BF6749" w:rsidRDefault="00BF6749" w:rsidP="00BF6749">
      <w:pPr>
        <w:pStyle w:val="a4"/>
        <w:tabs>
          <w:tab w:val="left" w:pos="0"/>
          <w:tab w:val="num" w:pos="360"/>
          <w:tab w:val="left" w:pos="1134"/>
        </w:tabs>
        <w:ind w:left="0"/>
        <w:jc w:val="both"/>
      </w:pPr>
      <w:r w:rsidRPr="00BF6749">
        <w:t>это неоднородная масса, полученная сбиванием сырьевых компонентов, преимущественно жира и сахара</w:t>
      </w:r>
    </w:p>
    <w:p w:rsidR="00BF6749" w:rsidRPr="00BF6749" w:rsidRDefault="00BF6749" w:rsidP="00BF6749">
      <w:pPr>
        <w:pStyle w:val="a4"/>
        <w:tabs>
          <w:tab w:val="left" w:pos="0"/>
          <w:tab w:val="num" w:pos="360"/>
          <w:tab w:val="left" w:pos="1134"/>
        </w:tabs>
        <w:ind w:left="0"/>
        <w:jc w:val="both"/>
      </w:pPr>
      <w:r w:rsidRPr="00BF6749">
        <w:lastRenderedPageBreak/>
        <w:t xml:space="preserve">это уваренный сироп до определенной плотности  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9. Разновидность сахарной карамели, в которую добавляют орехи, кунжутные семечки т.д.</w:t>
      </w:r>
    </w:p>
    <w:p w:rsidR="00BF6749" w:rsidRPr="00BF6749" w:rsidRDefault="00BF6749" w:rsidP="00D77197">
      <w:pPr>
        <w:pStyle w:val="a4"/>
        <w:numPr>
          <w:ilvl w:val="2"/>
          <w:numId w:val="33"/>
        </w:numPr>
        <w:tabs>
          <w:tab w:val="clear" w:pos="2160"/>
          <w:tab w:val="left" w:pos="0"/>
          <w:tab w:val="left" w:pos="1134"/>
          <w:tab w:val="num" w:pos="1440"/>
        </w:tabs>
        <w:ind w:left="0" w:firstLine="0"/>
        <w:jc w:val="both"/>
      </w:pPr>
      <w:r w:rsidRPr="00BF6749">
        <w:t>ганаш</w:t>
      </w:r>
    </w:p>
    <w:p w:rsidR="00BF6749" w:rsidRPr="00BF6749" w:rsidRDefault="00BF6749" w:rsidP="00D77197">
      <w:pPr>
        <w:pStyle w:val="a4"/>
        <w:numPr>
          <w:ilvl w:val="2"/>
          <w:numId w:val="33"/>
        </w:numPr>
        <w:tabs>
          <w:tab w:val="clear" w:pos="2160"/>
          <w:tab w:val="left" w:pos="0"/>
          <w:tab w:val="left" w:pos="1134"/>
          <w:tab w:val="num" w:pos="1440"/>
        </w:tabs>
        <w:ind w:left="0" w:firstLine="0"/>
        <w:jc w:val="both"/>
      </w:pPr>
      <w:r w:rsidRPr="00BF6749">
        <w:t>марципан</w:t>
      </w:r>
    </w:p>
    <w:p w:rsidR="00BF6749" w:rsidRPr="00BF6749" w:rsidRDefault="00BF6749" w:rsidP="00D77197">
      <w:pPr>
        <w:pStyle w:val="a4"/>
        <w:numPr>
          <w:ilvl w:val="2"/>
          <w:numId w:val="33"/>
        </w:numPr>
        <w:tabs>
          <w:tab w:val="clear" w:pos="2160"/>
          <w:tab w:val="left" w:pos="0"/>
          <w:tab w:val="left" w:pos="1134"/>
          <w:tab w:val="num" w:pos="1440"/>
        </w:tabs>
        <w:ind w:left="0" w:firstLine="0"/>
        <w:jc w:val="both"/>
      </w:pPr>
      <w:r w:rsidRPr="00BF6749">
        <w:t>нугантин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10. Пралине- это</w:t>
      </w:r>
      <w:proofErr w:type="gramStart"/>
      <w:r w:rsidRPr="00BF6749">
        <w:rPr>
          <w:b/>
        </w:rPr>
        <w:t>..</w:t>
      </w:r>
      <w:proofErr w:type="gramEnd"/>
    </w:p>
    <w:p w:rsidR="00BF6749" w:rsidRPr="00BF6749" w:rsidRDefault="00BF6749" w:rsidP="00D77197">
      <w:pPr>
        <w:pStyle w:val="a4"/>
        <w:numPr>
          <w:ilvl w:val="1"/>
          <w:numId w:val="34"/>
        </w:numPr>
        <w:tabs>
          <w:tab w:val="left" w:pos="0"/>
          <w:tab w:val="num" w:pos="720"/>
          <w:tab w:val="left" w:pos="1134"/>
        </w:tabs>
        <w:ind w:left="0" w:firstLine="0"/>
        <w:jc w:val="both"/>
      </w:pPr>
      <w:r w:rsidRPr="00BF6749">
        <w:t>крахмально-ореховая смесь</w:t>
      </w:r>
    </w:p>
    <w:p w:rsidR="00BF6749" w:rsidRPr="00BF6749" w:rsidRDefault="00BF6749" w:rsidP="00D77197">
      <w:pPr>
        <w:pStyle w:val="a4"/>
        <w:numPr>
          <w:ilvl w:val="1"/>
          <w:numId w:val="34"/>
        </w:numPr>
        <w:tabs>
          <w:tab w:val="left" w:pos="0"/>
          <w:tab w:val="num" w:pos="720"/>
          <w:tab w:val="left" w:pos="1134"/>
        </w:tabs>
        <w:ind w:left="0" w:firstLine="0"/>
        <w:jc w:val="both"/>
      </w:pPr>
      <w:r w:rsidRPr="00BF6749">
        <w:t>паточно-ореховая смесь</w:t>
      </w:r>
    </w:p>
    <w:p w:rsidR="00BF6749" w:rsidRPr="00BF6749" w:rsidRDefault="00BF6749" w:rsidP="00D77197">
      <w:pPr>
        <w:pStyle w:val="a4"/>
        <w:numPr>
          <w:ilvl w:val="1"/>
          <w:numId w:val="34"/>
        </w:numPr>
        <w:tabs>
          <w:tab w:val="left" w:pos="0"/>
          <w:tab w:val="num" w:pos="720"/>
          <w:tab w:val="left" w:pos="1134"/>
        </w:tabs>
        <w:ind w:left="0" w:firstLine="0"/>
        <w:jc w:val="both"/>
      </w:pPr>
      <w:r w:rsidRPr="00BF6749">
        <w:t>карамельно-ореховая смесь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крема масляного основного.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749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технология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t>1. Опишите технологию приготовления песочного теста.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1. При приготовлении песочного полуфабриката, выпеченый полуфабрикат получился нерассыпчатым, плотным, жестким, почему?</w:t>
      </w:r>
    </w:p>
    <w:p w:rsidR="00BF6749" w:rsidRPr="00BF6749" w:rsidRDefault="00BF6749" w:rsidP="00BF6749">
      <w:pPr>
        <w:rPr>
          <w:color w:val="000000"/>
          <w:lang w:eastAsia="en-US"/>
        </w:rPr>
      </w:pPr>
    </w:p>
    <w:p w:rsidR="00BF6749" w:rsidRPr="00BF6749" w:rsidRDefault="00BF6749" w:rsidP="00BF6749">
      <w:pPr>
        <w:jc w:val="center"/>
        <w:rPr>
          <w:b/>
          <w:lang w:eastAsia="en-US"/>
        </w:rPr>
      </w:pPr>
      <w:r w:rsidRPr="00BF6749">
        <w:rPr>
          <w:b/>
          <w:lang w:eastAsia="en-US"/>
        </w:rPr>
        <w:t>Вариант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1. Разновидность сахарной карамели, в которую добавляют орехи, кунжутные семечки т.д.</w:t>
      </w:r>
    </w:p>
    <w:p w:rsidR="00BF6749" w:rsidRPr="00BF6749" w:rsidRDefault="00BF6749" w:rsidP="00D77197">
      <w:pPr>
        <w:pStyle w:val="a4"/>
        <w:numPr>
          <w:ilvl w:val="1"/>
          <w:numId w:val="35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ганаш</w:t>
      </w:r>
    </w:p>
    <w:p w:rsidR="00BF6749" w:rsidRPr="00BF6749" w:rsidRDefault="00BF6749" w:rsidP="00D77197">
      <w:pPr>
        <w:pStyle w:val="a4"/>
        <w:numPr>
          <w:ilvl w:val="1"/>
          <w:numId w:val="35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марципан</w:t>
      </w:r>
    </w:p>
    <w:p w:rsidR="00BF6749" w:rsidRPr="00BF6749" w:rsidRDefault="00BF6749" w:rsidP="00D77197">
      <w:pPr>
        <w:pStyle w:val="a4"/>
        <w:numPr>
          <w:ilvl w:val="1"/>
          <w:numId w:val="35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нугантин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2. Сдобное хлебобулочное изделие –это…</w:t>
      </w:r>
    </w:p>
    <w:p w:rsidR="00BF6749" w:rsidRPr="00BF6749" w:rsidRDefault="00BF6749" w:rsidP="00D77197">
      <w:pPr>
        <w:pStyle w:val="a4"/>
        <w:numPr>
          <w:ilvl w:val="1"/>
          <w:numId w:val="36"/>
        </w:numPr>
        <w:tabs>
          <w:tab w:val="left" w:pos="0"/>
          <w:tab w:val="num" w:pos="851"/>
          <w:tab w:val="left" w:pos="1134"/>
        </w:tabs>
        <w:ind w:left="0" w:firstLine="0"/>
        <w:jc w:val="both"/>
      </w:pPr>
      <w:r w:rsidRPr="00BF6749">
        <w:t>Хлебобулочное изделие с содержанием по рецептуре сахара и жиров 14 % и более к массе муки</w:t>
      </w:r>
    </w:p>
    <w:p w:rsidR="00BF6749" w:rsidRPr="00BF6749" w:rsidRDefault="00BF6749" w:rsidP="00D77197">
      <w:pPr>
        <w:pStyle w:val="a4"/>
        <w:numPr>
          <w:ilvl w:val="1"/>
          <w:numId w:val="36"/>
        </w:numPr>
        <w:tabs>
          <w:tab w:val="left" w:pos="0"/>
          <w:tab w:val="num" w:pos="851"/>
          <w:tab w:val="left" w:pos="1134"/>
        </w:tabs>
        <w:ind w:left="0" w:firstLine="0"/>
        <w:jc w:val="both"/>
      </w:pPr>
      <w:r w:rsidRPr="00BF6749">
        <w:t>Хлебобулочное изделие с содержанием по рецептуре сахара и жиров менее 14 % и более к массе муки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 xml:space="preserve">3. Дикие </w:t>
      </w:r>
      <w:proofErr w:type="gramStart"/>
      <w:r w:rsidRPr="00BF6749">
        <w:rPr>
          <w:b/>
        </w:rPr>
        <w:t>дрожжи-это</w:t>
      </w:r>
      <w:proofErr w:type="gramEnd"/>
      <w:r w:rsidRPr="00BF6749">
        <w:rPr>
          <w:b/>
        </w:rPr>
        <w:t>…</w:t>
      </w:r>
    </w:p>
    <w:p w:rsidR="00BF6749" w:rsidRPr="00BF6749" w:rsidRDefault="00BF6749" w:rsidP="00D77197">
      <w:pPr>
        <w:pStyle w:val="a4"/>
        <w:numPr>
          <w:ilvl w:val="1"/>
          <w:numId w:val="37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вид дрожжей, полученная сбраживанием питательной смеси синтезом витаминов</w:t>
      </w:r>
    </w:p>
    <w:p w:rsidR="00BF6749" w:rsidRPr="00BF6749" w:rsidRDefault="00BF6749" w:rsidP="00D77197">
      <w:pPr>
        <w:pStyle w:val="a4"/>
        <w:numPr>
          <w:ilvl w:val="1"/>
          <w:numId w:val="37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виды дрожжей, попадающие случайно и не характерные для данного производства</w:t>
      </w:r>
    </w:p>
    <w:p w:rsidR="00BF6749" w:rsidRPr="00BF6749" w:rsidRDefault="00BF6749" w:rsidP="00D77197">
      <w:pPr>
        <w:pStyle w:val="a4"/>
        <w:numPr>
          <w:ilvl w:val="1"/>
          <w:numId w:val="37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закваска, полученная сбражеванием питательной смеси пропионов-кислыми бактериями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 xml:space="preserve">4. Пирожное- это сложное, многокомпонентное кондитерское изделие, имеющее разнообразную форму, с оформлением поверхности, состоящее из двух или более полуфабрикатов: выпеченного и отделочного, массой….. </w:t>
      </w:r>
    </w:p>
    <w:p w:rsidR="00BF6749" w:rsidRPr="00BF6749" w:rsidRDefault="00BF6749" w:rsidP="00D77197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150 гр.</w:t>
      </w:r>
    </w:p>
    <w:p w:rsidR="00BF6749" w:rsidRPr="00BF6749" w:rsidRDefault="00BF6749" w:rsidP="00D77197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200 гр.</w:t>
      </w:r>
    </w:p>
    <w:p w:rsidR="00BF6749" w:rsidRPr="00BF6749" w:rsidRDefault="00BF6749" w:rsidP="00D77197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не более 90 гр.</w:t>
      </w:r>
    </w:p>
    <w:p w:rsidR="00BF6749" w:rsidRPr="00BF6749" w:rsidRDefault="00BF6749" w:rsidP="00BF6749">
      <w:pPr>
        <w:tabs>
          <w:tab w:val="left" w:pos="0"/>
          <w:tab w:val="left" w:pos="1134"/>
        </w:tabs>
        <w:jc w:val="both"/>
        <w:rPr>
          <w:b/>
        </w:rPr>
      </w:pPr>
      <w:r w:rsidRPr="00BF6749">
        <w:rPr>
          <w:b/>
        </w:rPr>
        <w:t>5. Отделочный полуфабрикат- это…</w:t>
      </w:r>
    </w:p>
    <w:p w:rsidR="00BF6749" w:rsidRPr="00BF6749" w:rsidRDefault="00BF6749" w:rsidP="00D77197">
      <w:pPr>
        <w:pStyle w:val="a4"/>
        <w:numPr>
          <w:ilvl w:val="1"/>
          <w:numId w:val="39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отделки кондитерского изделия</w:t>
      </w:r>
    </w:p>
    <w:p w:rsidR="00BF6749" w:rsidRPr="00BF6749" w:rsidRDefault="00BF6749" w:rsidP="00D77197">
      <w:pPr>
        <w:pStyle w:val="a4"/>
        <w:numPr>
          <w:ilvl w:val="1"/>
          <w:numId w:val="39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прослаивания кондитерского изделия</w:t>
      </w:r>
    </w:p>
    <w:p w:rsidR="00BF6749" w:rsidRPr="00BF6749" w:rsidRDefault="00BF6749" w:rsidP="00D77197">
      <w:pPr>
        <w:pStyle w:val="a4"/>
        <w:numPr>
          <w:ilvl w:val="1"/>
          <w:numId w:val="39"/>
        </w:numPr>
        <w:tabs>
          <w:tab w:val="left" w:pos="0"/>
          <w:tab w:val="left" w:pos="1134"/>
        </w:tabs>
        <w:ind w:left="0" w:firstLine="0"/>
        <w:jc w:val="both"/>
      </w:pPr>
      <w:r w:rsidRPr="00BF6749">
        <w:t>для наполнения кондитерского изделия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6. Сироп-это …</w:t>
      </w:r>
    </w:p>
    <w:p w:rsidR="00BF6749" w:rsidRPr="00BF6749" w:rsidRDefault="00BF6749" w:rsidP="00D77197">
      <w:pPr>
        <w:pStyle w:val="a4"/>
        <w:numPr>
          <w:ilvl w:val="1"/>
          <w:numId w:val="40"/>
        </w:numPr>
        <w:tabs>
          <w:tab w:val="clear" w:pos="1440"/>
          <w:tab w:val="left" w:pos="0"/>
          <w:tab w:val="num" w:pos="1134"/>
        </w:tabs>
        <w:ind w:left="0" w:firstLine="0"/>
        <w:jc w:val="both"/>
      </w:pPr>
      <w:r w:rsidRPr="00BF6749">
        <w:t xml:space="preserve">смесь сахара с </w:t>
      </w:r>
      <w:proofErr w:type="gramStart"/>
      <w:r w:rsidRPr="00BF6749">
        <w:t>водой</w:t>
      </w:r>
      <w:proofErr w:type="gramEnd"/>
      <w:r w:rsidRPr="00BF6749">
        <w:t xml:space="preserve"> где сахара в нем не более 50%</w:t>
      </w:r>
    </w:p>
    <w:p w:rsidR="00BF6749" w:rsidRPr="00BF6749" w:rsidRDefault="00BF6749" w:rsidP="00D77197">
      <w:pPr>
        <w:pStyle w:val="a4"/>
        <w:numPr>
          <w:ilvl w:val="1"/>
          <w:numId w:val="40"/>
        </w:numPr>
        <w:tabs>
          <w:tab w:val="clear" w:pos="1440"/>
          <w:tab w:val="left" w:pos="0"/>
          <w:tab w:val="num" w:pos="1134"/>
        </w:tabs>
        <w:ind w:left="0" w:firstLine="0"/>
        <w:jc w:val="both"/>
      </w:pPr>
      <w:r w:rsidRPr="00BF6749">
        <w:lastRenderedPageBreak/>
        <w:t xml:space="preserve">смесь сахара с </w:t>
      </w:r>
      <w:proofErr w:type="gramStart"/>
      <w:r w:rsidRPr="00BF6749">
        <w:t>водой</w:t>
      </w:r>
      <w:proofErr w:type="gramEnd"/>
      <w:r w:rsidRPr="00BF6749">
        <w:t xml:space="preserve"> где сахара в нем не менее 50%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color w:val="000000"/>
        </w:rPr>
      </w:pPr>
      <w:r w:rsidRPr="00BF6749">
        <w:rPr>
          <w:b/>
        </w:rPr>
        <w:t xml:space="preserve">7. </w:t>
      </w:r>
      <w:r w:rsidRPr="00BF6749">
        <w:rPr>
          <w:b/>
          <w:color w:val="000000"/>
        </w:rPr>
        <w:t>Отметьте группу основных продуктов для приготовления хлебобулочных изделий</w:t>
      </w:r>
      <w:r w:rsidRPr="00BF6749">
        <w:rPr>
          <w:color w:val="000000"/>
        </w:rPr>
        <w:t>.</w:t>
      </w:r>
    </w:p>
    <w:p w:rsidR="00BF6749" w:rsidRPr="00BF6749" w:rsidRDefault="00BF6749" w:rsidP="00D77197">
      <w:pPr>
        <w:pStyle w:val="a6"/>
        <w:numPr>
          <w:ilvl w:val="1"/>
          <w:numId w:val="41"/>
        </w:numPr>
        <w:tabs>
          <w:tab w:val="clear" w:pos="1440"/>
          <w:tab w:val="num" w:pos="567"/>
          <w:tab w:val="left" w:pos="851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мука, сахар, жир, яйцо</w:t>
      </w:r>
    </w:p>
    <w:p w:rsidR="00BF6749" w:rsidRPr="00BF6749" w:rsidRDefault="00BF6749" w:rsidP="00D77197">
      <w:pPr>
        <w:pStyle w:val="a6"/>
        <w:numPr>
          <w:ilvl w:val="1"/>
          <w:numId w:val="41"/>
        </w:numPr>
        <w:tabs>
          <w:tab w:val="clear" w:pos="1440"/>
          <w:tab w:val="num" w:pos="567"/>
          <w:tab w:val="left" w:pos="851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фрукты, ягоды, орехи.</w:t>
      </w:r>
    </w:p>
    <w:p w:rsidR="00BF6749" w:rsidRPr="00BF6749" w:rsidRDefault="00BF6749" w:rsidP="00D77197">
      <w:pPr>
        <w:pStyle w:val="a6"/>
        <w:numPr>
          <w:ilvl w:val="1"/>
          <w:numId w:val="41"/>
        </w:numPr>
        <w:tabs>
          <w:tab w:val="clear" w:pos="1440"/>
          <w:tab w:val="num" w:pos="567"/>
          <w:tab w:val="left" w:pos="851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молочные продукты, эссенции, разрыхлители.</w:t>
      </w:r>
    </w:p>
    <w:p w:rsidR="00BF6749" w:rsidRPr="00BF6749" w:rsidRDefault="00BF6749" w:rsidP="00D77197">
      <w:pPr>
        <w:pStyle w:val="a6"/>
        <w:numPr>
          <w:ilvl w:val="1"/>
          <w:numId w:val="41"/>
        </w:numPr>
        <w:tabs>
          <w:tab w:val="clear" w:pos="1440"/>
          <w:tab w:val="num" w:pos="567"/>
          <w:tab w:val="left" w:pos="851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мак, желатин, эссенция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8 </w:t>
      </w:r>
      <w:r w:rsidRPr="00BF6749">
        <w:rPr>
          <w:b/>
          <w:color w:val="000000"/>
        </w:rPr>
        <w:t>Для приготовления дрожжевого теста используют способ разрыхления:</w:t>
      </w:r>
    </w:p>
    <w:p w:rsidR="00BF6749" w:rsidRPr="00BF6749" w:rsidRDefault="00BF6749" w:rsidP="00D77197">
      <w:pPr>
        <w:pStyle w:val="a6"/>
        <w:numPr>
          <w:ilvl w:val="1"/>
          <w:numId w:val="42"/>
        </w:numPr>
        <w:tabs>
          <w:tab w:val="clear" w:pos="1440"/>
          <w:tab w:val="num" w:pos="567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химический</w:t>
      </w:r>
    </w:p>
    <w:p w:rsidR="00BF6749" w:rsidRPr="00BF6749" w:rsidRDefault="00BF6749" w:rsidP="00D77197">
      <w:pPr>
        <w:pStyle w:val="a6"/>
        <w:numPr>
          <w:ilvl w:val="1"/>
          <w:numId w:val="42"/>
        </w:numPr>
        <w:tabs>
          <w:tab w:val="clear" w:pos="1440"/>
          <w:tab w:val="num" w:pos="567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механический</w:t>
      </w:r>
    </w:p>
    <w:p w:rsidR="00BF6749" w:rsidRPr="00BF6749" w:rsidRDefault="00BF6749" w:rsidP="00D77197">
      <w:pPr>
        <w:pStyle w:val="a6"/>
        <w:numPr>
          <w:ilvl w:val="1"/>
          <w:numId w:val="42"/>
        </w:numPr>
        <w:tabs>
          <w:tab w:val="clear" w:pos="1440"/>
          <w:tab w:val="num" w:pos="567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биологический</w:t>
      </w:r>
    </w:p>
    <w:p w:rsidR="00BF6749" w:rsidRPr="00BF6749" w:rsidRDefault="00BF6749" w:rsidP="00D77197">
      <w:pPr>
        <w:pStyle w:val="a6"/>
        <w:numPr>
          <w:ilvl w:val="1"/>
          <w:numId w:val="42"/>
        </w:numPr>
        <w:tabs>
          <w:tab w:val="clear" w:pos="1440"/>
          <w:tab w:val="num" w:pos="567"/>
          <w:tab w:val="num" w:pos="993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активный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BF6749">
        <w:rPr>
          <w:b/>
        </w:rPr>
        <w:t xml:space="preserve">9. </w:t>
      </w:r>
      <w:r w:rsidRPr="00BF6749">
        <w:rPr>
          <w:b/>
          <w:color w:val="000000"/>
        </w:rPr>
        <w:t> К сдобе относятся:</w:t>
      </w:r>
    </w:p>
    <w:p w:rsidR="00BF6749" w:rsidRPr="00BF6749" w:rsidRDefault="00BF6749" w:rsidP="00D77197">
      <w:pPr>
        <w:pStyle w:val="a6"/>
        <w:numPr>
          <w:ilvl w:val="0"/>
          <w:numId w:val="43"/>
        </w:numPr>
        <w:tabs>
          <w:tab w:val="clear" w:pos="720"/>
          <w:tab w:val="num" w:pos="426"/>
          <w:tab w:val="left" w:pos="993"/>
          <w:tab w:val="left" w:pos="127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Мука, дрожжи, соль</w:t>
      </w:r>
    </w:p>
    <w:p w:rsidR="00BF6749" w:rsidRPr="00BF6749" w:rsidRDefault="00BF6749" w:rsidP="00D77197">
      <w:pPr>
        <w:pStyle w:val="a6"/>
        <w:numPr>
          <w:ilvl w:val="0"/>
          <w:numId w:val="43"/>
        </w:numPr>
        <w:tabs>
          <w:tab w:val="clear" w:pos="720"/>
          <w:tab w:val="num" w:pos="426"/>
          <w:tab w:val="left" w:pos="993"/>
          <w:tab w:val="left" w:pos="127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bCs/>
          <w:color w:val="000000"/>
        </w:rPr>
        <w:t>Масло, сахар, яйцо</w:t>
      </w:r>
    </w:p>
    <w:p w:rsidR="00BF6749" w:rsidRPr="00BF6749" w:rsidRDefault="00BF6749" w:rsidP="00D77197">
      <w:pPr>
        <w:pStyle w:val="a6"/>
        <w:numPr>
          <w:ilvl w:val="0"/>
          <w:numId w:val="43"/>
        </w:numPr>
        <w:tabs>
          <w:tab w:val="clear" w:pos="720"/>
          <w:tab w:val="num" w:pos="426"/>
          <w:tab w:val="left" w:pos="993"/>
          <w:tab w:val="left" w:pos="127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Изюм, орехи, мак</w:t>
      </w:r>
    </w:p>
    <w:p w:rsidR="00BF6749" w:rsidRPr="00BF6749" w:rsidRDefault="00BF6749" w:rsidP="00D77197">
      <w:pPr>
        <w:pStyle w:val="a6"/>
        <w:numPr>
          <w:ilvl w:val="0"/>
          <w:numId w:val="43"/>
        </w:numPr>
        <w:tabs>
          <w:tab w:val="clear" w:pos="720"/>
          <w:tab w:val="num" w:pos="426"/>
          <w:tab w:val="left" w:pos="993"/>
          <w:tab w:val="left" w:pos="127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BF6749">
        <w:rPr>
          <w:color w:val="000000"/>
        </w:rPr>
        <w:t>желатин, красители</w:t>
      </w:r>
    </w:p>
    <w:p w:rsidR="00BF6749" w:rsidRPr="00BF6749" w:rsidRDefault="00BF6749" w:rsidP="00BF6749">
      <w:pPr>
        <w:rPr>
          <w:b/>
          <w:color w:val="000000"/>
        </w:rPr>
      </w:pPr>
      <w:r w:rsidRPr="00BF6749">
        <w:rPr>
          <w:b/>
        </w:rPr>
        <w:t>10. Для приготовления желе используют</w:t>
      </w:r>
    </w:p>
    <w:p w:rsidR="00BF6749" w:rsidRPr="00BF6749" w:rsidRDefault="00BF6749" w:rsidP="00D77197">
      <w:pPr>
        <w:pStyle w:val="a4"/>
        <w:numPr>
          <w:ilvl w:val="1"/>
          <w:numId w:val="44"/>
        </w:numPr>
        <w:tabs>
          <w:tab w:val="clear" w:pos="1440"/>
          <w:tab w:val="num" w:pos="993"/>
        </w:tabs>
        <w:ind w:left="0" w:firstLine="0"/>
      </w:pPr>
      <w:r w:rsidRPr="00BF6749">
        <w:t>крахмал</w:t>
      </w:r>
    </w:p>
    <w:p w:rsidR="00BF6749" w:rsidRPr="00BF6749" w:rsidRDefault="00BF6749" w:rsidP="00D77197">
      <w:pPr>
        <w:pStyle w:val="a4"/>
        <w:numPr>
          <w:ilvl w:val="1"/>
          <w:numId w:val="44"/>
        </w:numPr>
        <w:tabs>
          <w:tab w:val="clear" w:pos="1440"/>
          <w:tab w:val="num" w:pos="993"/>
        </w:tabs>
        <w:ind w:left="0" w:firstLine="0"/>
      </w:pPr>
      <w:r w:rsidRPr="00BF6749">
        <w:t>желатин</w:t>
      </w:r>
    </w:p>
    <w:p w:rsidR="00BF6749" w:rsidRPr="00BF6749" w:rsidRDefault="00BF6749" w:rsidP="00D77197">
      <w:pPr>
        <w:pStyle w:val="a4"/>
        <w:numPr>
          <w:ilvl w:val="1"/>
          <w:numId w:val="44"/>
        </w:numPr>
        <w:tabs>
          <w:tab w:val="clear" w:pos="1440"/>
          <w:tab w:val="num" w:pos="993"/>
        </w:tabs>
        <w:ind w:left="0" w:firstLine="0"/>
      </w:pPr>
      <w:r w:rsidRPr="00BF6749">
        <w:t>агар</w:t>
      </w:r>
    </w:p>
    <w:p w:rsidR="00BF6749" w:rsidRPr="00BF6749" w:rsidRDefault="00BF6749" w:rsidP="00D77197">
      <w:pPr>
        <w:pStyle w:val="a4"/>
        <w:numPr>
          <w:ilvl w:val="1"/>
          <w:numId w:val="44"/>
        </w:numPr>
        <w:tabs>
          <w:tab w:val="clear" w:pos="1440"/>
          <w:tab w:val="num" w:pos="993"/>
        </w:tabs>
        <w:ind w:left="0" w:firstLine="0"/>
      </w:pPr>
      <w:r w:rsidRPr="00BF6749">
        <w:t>кукурузный крахмал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крема «Шарлотт».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технология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  <w:r w:rsidRPr="00BF6749">
        <w:t>1. Опишите технологию приготовления пряничного теста.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После выпекания изделие из дрожжевого теста, поверхность, изделия, покрыта трещинами, почему?</w:t>
      </w:r>
    </w:p>
    <w:p w:rsidR="00BF6749" w:rsidRPr="00BF6749" w:rsidRDefault="00BF6749" w:rsidP="00BF6749">
      <w:pPr>
        <w:jc w:val="center"/>
        <w:rPr>
          <w:b/>
        </w:rPr>
      </w:pPr>
      <w:r w:rsidRPr="00BF6749">
        <w:rPr>
          <w:b/>
        </w:rPr>
        <w:t>Эталон ответа.</w:t>
      </w:r>
    </w:p>
    <w:p w:rsidR="00BF6749" w:rsidRPr="00BF6749" w:rsidRDefault="00BF6749" w:rsidP="00BF6749">
      <w:pPr>
        <w:tabs>
          <w:tab w:val="left" w:pos="0"/>
        </w:tabs>
        <w:jc w:val="center"/>
      </w:pPr>
      <w:r w:rsidRPr="00BF6749">
        <w:rPr>
          <w:b/>
        </w:rPr>
        <w:t>Вариант 1</w:t>
      </w:r>
      <w:r w:rsidRPr="00BF6749">
        <w:t>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tbl>
      <w:tblPr>
        <w:tblStyle w:val="ac"/>
        <w:tblW w:w="0" w:type="auto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6749" w:rsidRPr="00BF6749" w:rsidTr="00965745"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10</w:t>
            </w:r>
          </w:p>
        </w:tc>
      </w:tr>
      <w:tr w:rsidR="00BF6749" w:rsidRPr="00BF6749" w:rsidTr="00965745"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proofErr w:type="spellStart"/>
            <w:r w:rsidRPr="00BF6749">
              <w:rPr>
                <w:b/>
                <w:lang w:val="en-US" w:eastAsia="en-US"/>
              </w:rPr>
              <w:t>a.b.c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</w:tr>
    </w:tbl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Составить технологическую схему приготовления отделочного полуфабриката «помада основная».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>Ответ: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rPr>
          <w:noProof/>
        </w:rPr>
        <w:lastRenderedPageBreak/>
        <w:drawing>
          <wp:inline distT="0" distB="0" distL="0" distR="0">
            <wp:extent cx="4772025" cy="2533650"/>
            <wp:effectExtent l="0" t="0" r="9525" b="0"/>
            <wp:docPr id="8" name="Рисунок 8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технологию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1. Опишите технологию приготовления заварного теста.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BF6749">
        <w:rPr>
          <w:b/>
          <w:color w:val="000000" w:themeColor="text1"/>
        </w:rPr>
        <w:t>Ответ:</w:t>
      </w:r>
      <w:r w:rsidRPr="00BF6749">
        <w:rPr>
          <w:b/>
          <w:bCs/>
          <w:color w:val="000000" w:themeColor="text1"/>
        </w:rPr>
        <w:t>Заварное тесто. </w:t>
      </w:r>
      <w:r w:rsidRPr="00BF6749">
        <w:rPr>
          <w:color w:val="000000" w:themeColor="text1"/>
        </w:rPr>
        <w:t>Особенностью заварного полуфабриката является образование внутри изделий при выпечке больших полостей, которые заполняются кремом или начинками.</w:t>
      </w:r>
    </w:p>
    <w:p w:rsidR="00BF6749" w:rsidRPr="00BF6749" w:rsidRDefault="00BF6749" w:rsidP="00BF6749">
      <w:pPr>
        <w:jc w:val="both"/>
        <w:rPr>
          <w:color w:val="000000" w:themeColor="text1"/>
        </w:rPr>
      </w:pPr>
      <w:r w:rsidRPr="00BF6749">
        <w:rPr>
          <w:color w:val="000000" w:themeColor="text1"/>
        </w:rPr>
        <w:t>Муку используют сильную, с содержанием клейковины 28-30%. Приготовление теста состоит из следующих операций: заварки муки и соединения ее с яйцами. В котел наливают воду, добавляют масло, соль и доводят до кипения, затем постепенно, помешивая лопаткой, высыпают муку. Продолжая помешивать, прогревают массу 5-10 мин до получения однородной, без комочков массы.</w:t>
      </w:r>
    </w:p>
    <w:p w:rsidR="00BF6749" w:rsidRPr="00BF6749" w:rsidRDefault="00BF6749" w:rsidP="00BF6749">
      <w:pPr>
        <w:jc w:val="both"/>
        <w:rPr>
          <w:color w:val="000000" w:themeColor="text1"/>
        </w:rPr>
      </w:pPr>
      <w:r w:rsidRPr="00BF6749">
        <w:rPr>
          <w:color w:val="000000" w:themeColor="text1"/>
        </w:rPr>
        <w:t>Полученную массу охлаждают до 60-70ºС, переносят во взбивальную машину и при непрерывном взбивании на малых оборотах вводят яйца или меланж, замешивая тесто в течение 15-20 мин. Полученное тесто помещают в кондитерский мешок с гладкой или зубчатой трубочкой диаметром 15мм и отсаживают изделия на противни, слегка смазанные маслом.</w:t>
      </w:r>
    </w:p>
    <w:p w:rsidR="00BF6749" w:rsidRPr="00BF6749" w:rsidRDefault="00BF6749" w:rsidP="00BF6749">
      <w:pPr>
        <w:jc w:val="both"/>
        <w:rPr>
          <w:color w:val="000000" w:themeColor="text1"/>
        </w:rPr>
      </w:pPr>
      <w:r w:rsidRPr="00BF6749">
        <w:rPr>
          <w:color w:val="000000" w:themeColor="text1"/>
        </w:rPr>
        <w:t>Выпекают при температуре 190-220ºС в течение 30-35 мин; вначале 12-15 мин при температуре 220ºС, а затем при 190ºС.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>1. При приготовлении бисквитного полуфабриката тесто получилось жидкое непышной консистенции, тесто осело, почему?</w:t>
      </w:r>
    </w:p>
    <w:p w:rsidR="00BF6749" w:rsidRPr="00BF6749" w:rsidRDefault="00BF6749" w:rsidP="00BF6749">
      <w:r w:rsidRPr="00BF6749">
        <w:t>Ответ: взбитый меланж с сахаром интенсивно и долго замешивали с мукой.</w:t>
      </w:r>
    </w:p>
    <w:p w:rsidR="00BF6749" w:rsidRPr="00BF6749" w:rsidRDefault="00BF6749" w:rsidP="00BF6749">
      <w:pPr>
        <w:jc w:val="center"/>
        <w:rPr>
          <w:b/>
          <w:color w:val="000000" w:themeColor="text1"/>
          <w:lang w:eastAsia="en-US"/>
        </w:rPr>
      </w:pPr>
      <w:r w:rsidRPr="00BF6749">
        <w:rPr>
          <w:b/>
          <w:color w:val="000000" w:themeColor="text1"/>
          <w:lang w:eastAsia="en-US"/>
        </w:rPr>
        <w:t>Вариант 2.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tbl>
      <w:tblPr>
        <w:tblStyle w:val="ac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10</w:t>
            </w:r>
          </w:p>
        </w:tc>
      </w:tr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</w:tr>
    </w:tbl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«глазури сырцовой».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 xml:space="preserve">Ответ: 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rPr>
          <w:noProof/>
        </w:rPr>
        <w:lastRenderedPageBreak/>
        <w:drawing>
          <wp:inline distT="0" distB="0" distL="0" distR="0">
            <wp:extent cx="5153025" cy="2590800"/>
            <wp:effectExtent l="0" t="0" r="9525" b="0"/>
            <wp:docPr id="7" name="Рисунок 7" descr="img-zQLbg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-zQLbg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технологию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Опишите технологию приготовления бисквитного теста основным способом.</w:t>
      </w:r>
    </w:p>
    <w:p w:rsidR="00BF6749" w:rsidRPr="00BF6749" w:rsidRDefault="00BF6749" w:rsidP="00BF6749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BF6749">
        <w:t xml:space="preserve">Ответ: </w:t>
      </w:r>
      <w:r w:rsidRPr="00BF6749">
        <w:rPr>
          <w:color w:val="333333"/>
        </w:rPr>
        <w:t>П</w:t>
      </w:r>
      <w:r w:rsidRPr="00BF6749">
        <w:rPr>
          <w:color w:val="000000" w:themeColor="text1"/>
        </w:rPr>
        <w:t>одготовленный меланж или яйца загружают в котел взбивальной машины, вводят сахарный песок и взбивают вначале при малом, а затем при большом количестве оборотов в течение 30-40 мин до увеличения массы в объеме в 2,5-3 раза. Перед окончанием взбивания добавляют ароматизаторы и муку, смешанную с крахмалом в 2-3 приема и перемешивают 15-20 с.</w:t>
      </w:r>
    </w:p>
    <w:p w:rsidR="00BF6749" w:rsidRPr="00BF6749" w:rsidRDefault="00BF6749" w:rsidP="00BF6749">
      <w:pPr>
        <w:jc w:val="both"/>
        <w:rPr>
          <w:color w:val="000000" w:themeColor="text1"/>
        </w:rPr>
      </w:pPr>
      <w:r w:rsidRPr="00BF6749">
        <w:rPr>
          <w:color w:val="000000" w:themeColor="text1"/>
        </w:rPr>
        <w:t xml:space="preserve">Полученное жидкое тесто немедленно разливают в прямоугольные или круглые формы, дно которых покрывают бумагой, а стенки смазывают маслом. Формы заполняют не более чем на ¾ высоты, т.к. при выпечке тесто увеличивается в объеме. Температура выпечки 200-220ºС. 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1.При приготовлении полуфабриката из заварного теста, тестовая заготовка получилась с плохим и припеклись к противню, почему?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Ответ: Консистенция теста была слишком крутая, а листы не были смазаны или слабо смазаны жиром.</w:t>
      </w:r>
    </w:p>
    <w:p w:rsidR="00BF6749" w:rsidRPr="00BF6749" w:rsidRDefault="00BF6749" w:rsidP="00BF6749">
      <w:pPr>
        <w:jc w:val="center"/>
        <w:rPr>
          <w:b/>
          <w:color w:val="000000" w:themeColor="text1"/>
          <w:lang w:eastAsia="en-US"/>
        </w:rPr>
      </w:pPr>
      <w:r w:rsidRPr="00BF6749">
        <w:rPr>
          <w:b/>
          <w:color w:val="000000" w:themeColor="text1"/>
          <w:lang w:eastAsia="en-US"/>
        </w:rPr>
        <w:t>Вариант 3.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tbl>
      <w:tblPr>
        <w:tblStyle w:val="ac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10</w:t>
            </w:r>
          </w:p>
        </w:tc>
      </w:tr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</w:tr>
    </w:tbl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технология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крема масляного основного.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>Ответ: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rPr>
          <w:noProof/>
        </w:rPr>
        <w:lastRenderedPageBreak/>
        <w:drawing>
          <wp:inline distT="0" distB="0" distL="0" distR="0">
            <wp:extent cx="5943600" cy="3171825"/>
            <wp:effectExtent l="0" t="0" r="0" b="9525"/>
            <wp:docPr id="6" name="Рисунок 6" descr="укпыер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укпыерв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Опишите технологию приготовления песочного теста.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t>Ответ</w:t>
      </w:r>
      <w:r w:rsidRPr="00BF6749">
        <w:rPr>
          <w:color w:val="000000" w:themeColor="text1"/>
        </w:rPr>
        <w:t>: В дежу </w:t>
      </w:r>
      <w:hyperlink r:id="rId8" w:history="1">
        <w:r w:rsidRPr="00BF6749">
          <w:rPr>
            <w:rStyle w:val="a9"/>
            <w:color w:val="000000" w:themeColor="text1"/>
          </w:rPr>
          <w:t>месильной машины</w:t>
        </w:r>
      </w:hyperlink>
      <w:r w:rsidRPr="00BF6749">
        <w:t> кладут размягченное масло, всыпают сахарный песок, добавляют раствор соли, яйца (меланж), углекислый аммоний, ванильную пудру и перемешивают до однородной массы. Затем всыпают муку и быстро замешивают тесто (2-3мин). Увеличение времени замеса может привести к образованию затянутого теста, т.к. в этом случае клейковина сильнее набухает.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1. При приготовлении песочного полуфабриката, выпеченый полуфабрикат получился нерассыпчатым, плотным, жестким, почему?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Ответ: при приготовлении полуфабриката, использовали муку с большим содержанием клейковины, а также замес с мукой проводился длительно.</w:t>
      </w:r>
    </w:p>
    <w:p w:rsidR="00BF6749" w:rsidRPr="00BF6749" w:rsidRDefault="00BF6749" w:rsidP="00BF6749">
      <w:pPr>
        <w:jc w:val="center"/>
        <w:rPr>
          <w:b/>
          <w:color w:val="000000" w:themeColor="text1"/>
          <w:lang w:eastAsia="en-US"/>
        </w:rPr>
      </w:pPr>
      <w:r w:rsidRPr="00BF6749">
        <w:rPr>
          <w:b/>
          <w:color w:val="000000" w:themeColor="text1"/>
          <w:lang w:eastAsia="en-US"/>
        </w:rPr>
        <w:t>Вариант 4.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1.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Тест: выбрать правильный вариант ответа.</w:t>
      </w:r>
    </w:p>
    <w:tbl>
      <w:tblPr>
        <w:tblStyle w:val="ac"/>
        <w:tblW w:w="0" w:type="auto"/>
        <w:jc w:val="center"/>
        <w:tblInd w:w="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7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10</w:t>
            </w:r>
          </w:p>
        </w:tc>
      </w:tr>
      <w:tr w:rsidR="00BF6749" w:rsidRPr="00BF6749" w:rsidTr="00965745">
        <w:trPr>
          <w:jc w:val="center"/>
        </w:trPr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proofErr w:type="spellStart"/>
            <w:r w:rsidRPr="00BF6749">
              <w:rPr>
                <w:b/>
                <w:lang w:val="en-US" w:eastAsia="en-US"/>
              </w:rPr>
              <w:t>a.b.c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r w:rsidRPr="00BF6749">
              <w:rPr>
                <w:b/>
                <w:lang w:val="en-US"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b/>
                <w:lang w:val="en-US" w:eastAsia="en-US"/>
              </w:rPr>
            </w:pPr>
            <w:proofErr w:type="spellStart"/>
            <w:r w:rsidRPr="00BF6749">
              <w:rPr>
                <w:b/>
                <w:lang w:val="en-US" w:eastAsia="en-US"/>
              </w:rPr>
              <w:t>a.c</w:t>
            </w:r>
            <w:proofErr w:type="spellEnd"/>
          </w:p>
        </w:tc>
      </w:tr>
    </w:tbl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 xml:space="preserve">Задание 2.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Составить технологическую схему.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Составить технологическую схему приготовления отделочного полуфабриката крема «Шарлотт».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t>Ответ:</w:t>
      </w:r>
    </w:p>
    <w:p w:rsidR="00BF6749" w:rsidRPr="00BF6749" w:rsidRDefault="00BF6749" w:rsidP="00BF6749">
      <w:pPr>
        <w:tabs>
          <w:tab w:val="left" w:pos="0"/>
        </w:tabs>
        <w:jc w:val="both"/>
      </w:pPr>
      <w:r w:rsidRPr="00BF6749">
        <w:rPr>
          <w:noProof/>
        </w:rPr>
        <w:lastRenderedPageBreak/>
        <w:drawing>
          <wp:inline distT="0" distB="0" distL="0" distR="0">
            <wp:extent cx="4162425" cy="2219325"/>
            <wp:effectExtent l="0" t="0" r="9525" b="9525"/>
            <wp:docPr id="5" name="Рисунок 5" descr="e1288de981a4055985303a84a5c6c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e1288de981a4055985303a84a5c6c9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749" w:rsidRPr="00BF6749" w:rsidRDefault="00BF6749" w:rsidP="00BF6749">
      <w:pPr>
        <w:tabs>
          <w:tab w:val="left" w:pos="0"/>
        </w:tabs>
        <w:jc w:val="both"/>
      </w:pPr>
    </w:p>
    <w:p w:rsidR="00BF6749" w:rsidRPr="00BF6749" w:rsidRDefault="00BF6749" w:rsidP="00BF6749">
      <w:pPr>
        <w:tabs>
          <w:tab w:val="left" w:pos="0"/>
        </w:tabs>
        <w:jc w:val="both"/>
        <w:rPr>
          <w:b/>
        </w:rPr>
      </w:pPr>
      <w:r w:rsidRPr="00BF6749">
        <w:rPr>
          <w:b/>
        </w:rPr>
        <w:t>Задание 3.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F6749">
        <w:rPr>
          <w:rFonts w:ascii="Times New Roman" w:hAnsi="Times New Roman" w:cs="Times New Roman"/>
          <w:b/>
          <w:color w:val="000000"/>
          <w:sz w:val="24"/>
          <w:szCs w:val="24"/>
        </w:rPr>
        <w:t>писать технология приготовления.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Опишите технологию приготовления пряничного теста сырцовым способом.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t xml:space="preserve">Ответ: </w:t>
      </w:r>
      <w:r w:rsidRPr="00BF6749">
        <w:rPr>
          <w:color w:val="333333"/>
        </w:rPr>
        <w:t> </w:t>
      </w:r>
      <w:r w:rsidRPr="00BF6749">
        <w:rPr>
          <w:color w:val="000000" w:themeColor="text1"/>
        </w:rPr>
        <w:t>Вдежу тестомесильной машины закладывают продукты в следующем порядке: сахар или сахарный сироп, воду, жженку, мед, патоку или инвертный сироп, меланж или яйца и все хорошо перемешивают в течение 6—10 мин.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 w:themeColor="text1"/>
        </w:rPr>
      </w:pPr>
      <w:r w:rsidRPr="00BF6749">
        <w:rPr>
          <w:color w:val="000000" w:themeColor="text1"/>
        </w:rPr>
        <w:t>Сахар растворяется в жидкости и равномерно распределяется в смеси. Чем выше температура, при которой замешивается тесто, тем меньше время замешивания, так как иначе может получиться затянутое тесто.</w:t>
      </w:r>
    </w:p>
    <w:p w:rsidR="00BF6749" w:rsidRPr="00BF6749" w:rsidRDefault="00BF6749" w:rsidP="00BF6749">
      <w:pPr>
        <w:jc w:val="both"/>
        <w:rPr>
          <w:color w:val="000000" w:themeColor="text1"/>
        </w:rPr>
      </w:pPr>
      <w:r w:rsidRPr="00BF6749">
        <w:rPr>
          <w:color w:val="000000" w:themeColor="text1"/>
        </w:rPr>
        <w:t>После перемешивания сырья в дежу машины добавляют мелко растертые пряности, соду, растворенный в воде аммоний, размягченное масло или маргарин и муку. Замешивают тесто в течение 4—12 мин в зависимости от его количества и температурных условий помещения.</w:t>
      </w:r>
    </w:p>
    <w:p w:rsidR="00BF6749" w:rsidRPr="00BF6749" w:rsidRDefault="00BF6749" w:rsidP="00BF6749">
      <w:pPr>
        <w:tabs>
          <w:tab w:val="left" w:pos="0"/>
        </w:tabs>
        <w:jc w:val="both"/>
        <w:rPr>
          <w:rFonts w:eastAsia="Arial Unicode MS"/>
          <w:b/>
          <w:color w:val="000000"/>
        </w:rPr>
      </w:pPr>
      <w:r w:rsidRPr="00BF6749">
        <w:rPr>
          <w:b/>
        </w:rPr>
        <w:t>Задание 4.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 w:themeColor="text1"/>
        </w:rPr>
      </w:pPr>
      <w:r w:rsidRPr="00BF6749">
        <w:rPr>
          <w:b/>
          <w:color w:val="000000" w:themeColor="text1"/>
        </w:rPr>
        <w:t>Определить причину возникновения дефекта.</w:t>
      </w:r>
    </w:p>
    <w:p w:rsidR="00BF6749" w:rsidRPr="00BF6749" w:rsidRDefault="00BF6749" w:rsidP="00BF6749">
      <w:pPr>
        <w:tabs>
          <w:tab w:val="left" w:pos="0"/>
        </w:tabs>
        <w:jc w:val="both"/>
        <w:rPr>
          <w:color w:val="000000"/>
        </w:rPr>
      </w:pPr>
      <w:r w:rsidRPr="00BF6749">
        <w:t>1. После выпекания изделие из дрожжевого теста, поверхность, изделия, покрыта трещинами, почему?</w:t>
      </w:r>
    </w:p>
    <w:p w:rsidR="00BF6749" w:rsidRDefault="00BF6749" w:rsidP="00BF6749">
      <w:pPr>
        <w:tabs>
          <w:tab w:val="left" w:pos="0"/>
        </w:tabs>
        <w:jc w:val="both"/>
      </w:pPr>
      <w:r w:rsidRPr="00BF6749">
        <w:t>Ответ: недостаточная расстойка заготовок перед выпеканием либо, низкая температура печи. Изделия выпечены из перекисшего теста.</w:t>
      </w:r>
    </w:p>
    <w:p w:rsidR="00D77197" w:rsidRDefault="00D77197" w:rsidP="00BF6749">
      <w:pPr>
        <w:tabs>
          <w:tab w:val="left" w:pos="0"/>
        </w:tabs>
        <w:jc w:val="both"/>
      </w:pPr>
    </w:p>
    <w:p w:rsidR="00D77197" w:rsidRPr="00BF6749" w:rsidRDefault="00D77197" w:rsidP="00BF6749">
      <w:pPr>
        <w:tabs>
          <w:tab w:val="left" w:pos="0"/>
        </w:tabs>
        <w:jc w:val="both"/>
      </w:pPr>
    </w:p>
    <w:p w:rsidR="00BF6749" w:rsidRPr="00BF6749" w:rsidRDefault="00BF6749" w:rsidP="00BF6749">
      <w:pPr>
        <w:rPr>
          <w:b/>
          <w:bCs/>
        </w:rPr>
      </w:pPr>
      <w:r w:rsidRPr="00BF6749">
        <w:rPr>
          <w:b/>
          <w:bCs/>
        </w:rPr>
        <w:t>Критерий оценивания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Баллы, полученные за выполнение задания, суммируются. 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Максимальная сумма баллов </w:t>
      </w:r>
      <w:r w:rsidRPr="00BF6749">
        <w:rPr>
          <w:rFonts w:ascii="Times New Roman" w:hAnsi="Times New Roman" w:cs="Times New Roman"/>
          <w:sz w:val="24"/>
          <w:szCs w:val="24"/>
        </w:rPr>
        <w:t>равна 30.</w:t>
      </w:r>
    </w:p>
    <w:p w:rsidR="00BF6749" w:rsidRPr="00BF6749" w:rsidRDefault="00BF6749" w:rsidP="00BF6749">
      <w:pPr>
        <w:pStyle w:val="12"/>
        <w:keepNext/>
        <w:keepLines/>
        <w:shd w:val="clear" w:color="auto" w:fill="auto"/>
        <w:tabs>
          <w:tab w:val="left" w:pos="0"/>
          <w:tab w:val="left" w:pos="99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7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выполнение этой работы отводится 90 минут. </w:t>
      </w:r>
    </w:p>
    <w:tbl>
      <w:tblPr>
        <w:tblStyle w:val="ac"/>
        <w:tblpPr w:leftFromText="180" w:rightFromText="180" w:vertAnchor="text" w:horzAnchor="margin" w:tblpY="284"/>
        <w:tblW w:w="0" w:type="auto"/>
        <w:tblInd w:w="0" w:type="dxa"/>
        <w:tblLook w:val="04A0"/>
      </w:tblPr>
      <w:tblGrid>
        <w:gridCol w:w="1509"/>
        <w:gridCol w:w="1747"/>
        <w:gridCol w:w="6378"/>
      </w:tblGrid>
      <w:tr w:rsidR="00BF6749" w:rsidRPr="00BF6749" w:rsidTr="00D77197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Макс. Кол-во баллов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BF6749" w:rsidRPr="00BF6749" w:rsidTr="00D77197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20*1=</w:t>
            </w: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 правильный ответ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 неправильный ответ</w:t>
            </w:r>
          </w:p>
        </w:tc>
      </w:tr>
      <w:tr w:rsidR="00BF6749" w:rsidRPr="00BF6749" w:rsidTr="00D77197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 схема составлена верно.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 схема имеет неточности 50%.</w:t>
            </w:r>
          </w:p>
        </w:tc>
      </w:tr>
      <w:tr w:rsidR="00BF6749" w:rsidRPr="00BF6749" w:rsidTr="00D77197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 ответ дан в полном объеме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 ответ не полный, перечислено более 50% правил эксплуатации и требований ОТ.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 перечислено менее 50 % правил и требований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0 - студент не приступил к выполнению.</w:t>
            </w:r>
          </w:p>
        </w:tc>
      </w:tr>
      <w:tr w:rsidR="00BF6749" w:rsidRPr="00BF6749" w:rsidTr="00D77197"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  <w:tab w:val="left" w:pos="9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2 - обучающийся определил правильно причину дефекта</w:t>
            </w:r>
          </w:p>
          <w:p w:rsidR="00BF6749" w:rsidRPr="00BF6749" w:rsidRDefault="00BF6749" w:rsidP="00BF6749">
            <w:pPr>
              <w:pStyle w:val="12"/>
              <w:keepNext/>
              <w:keepLines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0 - решил неправильно или не приступил к решению задачи</w:t>
            </w:r>
          </w:p>
        </w:tc>
      </w:tr>
    </w:tbl>
    <w:p w:rsidR="00BF6749" w:rsidRPr="00BF6749" w:rsidRDefault="00BF6749" w:rsidP="00BF6749">
      <w:pPr>
        <w:shd w:val="clear" w:color="auto" w:fill="FFFFFF"/>
        <w:tabs>
          <w:tab w:val="num" w:pos="567"/>
        </w:tabs>
        <w:rPr>
          <w:b/>
          <w:i/>
          <w:color w:val="000000"/>
        </w:rPr>
      </w:pPr>
      <w:r w:rsidRPr="00BF6749">
        <w:rPr>
          <w:color w:val="000000" w:themeColor="text1"/>
        </w:rPr>
        <w:t>Критерии оценивания:</w:t>
      </w:r>
    </w:p>
    <w:p w:rsidR="00BF6749" w:rsidRPr="00BF6749" w:rsidRDefault="00BF6749" w:rsidP="00BF6749">
      <w:pPr>
        <w:tabs>
          <w:tab w:val="left" w:pos="0"/>
        </w:tabs>
        <w:jc w:val="both"/>
        <w:rPr>
          <w:b/>
          <w:color w:val="000000"/>
        </w:rPr>
      </w:pPr>
    </w:p>
    <w:p w:rsidR="00BF6749" w:rsidRPr="00BF6749" w:rsidRDefault="00BF6749" w:rsidP="00BF6749">
      <w:pPr>
        <w:jc w:val="center"/>
        <w:rPr>
          <w:rFonts w:eastAsia="Arial Unicode MS"/>
          <w:b/>
        </w:rPr>
      </w:pPr>
      <w:r w:rsidRPr="00BF6749">
        <w:rPr>
          <w:b/>
        </w:rPr>
        <w:t>Схема соотношения количества набранных баллов к оценке</w:t>
      </w:r>
    </w:p>
    <w:p w:rsidR="00BF6749" w:rsidRPr="00BF6749" w:rsidRDefault="00BF6749" w:rsidP="00BF6749">
      <w:pPr>
        <w:jc w:val="center"/>
        <w:rPr>
          <w:b/>
        </w:rPr>
      </w:pPr>
      <w:r w:rsidRPr="00BF6749">
        <w:rPr>
          <w:b/>
        </w:rPr>
        <w:t>по 5-бальной системе оценивания</w:t>
      </w:r>
    </w:p>
    <w:p w:rsidR="00BF6749" w:rsidRPr="00BF6749" w:rsidRDefault="00BF6749" w:rsidP="00BF6749">
      <w:pPr>
        <w:tabs>
          <w:tab w:val="left" w:pos="0"/>
        </w:tabs>
        <w:jc w:val="both"/>
      </w:pPr>
    </w:p>
    <w:tbl>
      <w:tblPr>
        <w:tblStyle w:val="ac"/>
        <w:tblW w:w="0" w:type="auto"/>
        <w:tblInd w:w="0" w:type="dxa"/>
        <w:tblLook w:val="04A0"/>
      </w:tblPr>
      <w:tblGrid>
        <w:gridCol w:w="3216"/>
        <w:gridCol w:w="1943"/>
        <w:gridCol w:w="1528"/>
        <w:gridCol w:w="2884"/>
      </w:tblGrid>
      <w:tr w:rsidR="00BF6749" w:rsidRPr="00BF6749" w:rsidTr="00965745">
        <w:trPr>
          <w:trHeight w:val="660"/>
        </w:trPr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Процент результативности</w:t>
            </w:r>
          </w:p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(правильных ответов)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</w:p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Набранные баллы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Качественная оценка индивидуальных</w:t>
            </w:r>
          </w:p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образовательных достижений</w:t>
            </w:r>
          </w:p>
        </w:tc>
      </w:tr>
      <w:tr w:rsidR="00BF6749" w:rsidRPr="00BF6749" w:rsidTr="0096574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балл (отметка)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BF6749">
              <w:rPr>
                <w:b/>
                <w:lang w:eastAsia="en-US"/>
              </w:rPr>
              <w:t>вербальный аналог</w:t>
            </w:r>
          </w:p>
        </w:tc>
      </w:tr>
      <w:tr w:rsidR="00BF6749" w:rsidRPr="00BF6749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90-100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27-30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5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BF6749">
              <w:rPr>
                <w:lang w:eastAsia="en-US"/>
              </w:rPr>
              <w:t>отлично</w:t>
            </w:r>
          </w:p>
        </w:tc>
      </w:tr>
      <w:tr w:rsidR="00BF6749" w:rsidRPr="00BF6749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70-89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21-26 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BF6749">
              <w:rPr>
                <w:lang w:eastAsia="en-US"/>
              </w:rPr>
              <w:t>хорошо</w:t>
            </w:r>
          </w:p>
        </w:tc>
      </w:tr>
      <w:tr w:rsidR="00BF6749" w:rsidRPr="00BF6749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50-69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15-20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BF6749">
              <w:rPr>
                <w:lang w:eastAsia="en-US"/>
              </w:rPr>
              <w:t>удовлетворительно</w:t>
            </w:r>
          </w:p>
        </w:tc>
      </w:tr>
      <w:tr w:rsidR="00BF6749" w:rsidRPr="00BF6749" w:rsidTr="00965745">
        <w:trPr>
          <w:trHeight w:val="31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менее 50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Менее 15б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F6749">
              <w:rPr>
                <w:lang w:eastAsia="en-US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49" w:rsidRPr="00BF6749" w:rsidRDefault="00BF6749" w:rsidP="00BF6749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BF6749">
              <w:rPr>
                <w:lang w:eastAsia="en-US"/>
              </w:rPr>
              <w:t>неудовлетворительно</w:t>
            </w:r>
          </w:p>
        </w:tc>
      </w:tr>
    </w:tbl>
    <w:p w:rsidR="00D77197" w:rsidRDefault="00D77197" w:rsidP="00BF6749">
      <w:pPr>
        <w:pStyle w:val="a4"/>
        <w:tabs>
          <w:tab w:val="left" w:pos="0"/>
        </w:tabs>
        <w:ind w:left="0"/>
        <w:jc w:val="center"/>
        <w:rPr>
          <w:b/>
        </w:rPr>
      </w:pPr>
    </w:p>
    <w:p w:rsidR="00D77197" w:rsidRDefault="00D77197" w:rsidP="00BF6749">
      <w:pPr>
        <w:pStyle w:val="a4"/>
        <w:tabs>
          <w:tab w:val="left" w:pos="0"/>
        </w:tabs>
        <w:ind w:left="0"/>
        <w:jc w:val="center"/>
        <w:rPr>
          <w:b/>
        </w:rPr>
      </w:pPr>
    </w:p>
    <w:p w:rsidR="003713DF" w:rsidRPr="00BF6749" w:rsidRDefault="003713DF" w:rsidP="00BF6749">
      <w:pPr>
        <w:pStyle w:val="a4"/>
        <w:tabs>
          <w:tab w:val="left" w:pos="0"/>
        </w:tabs>
        <w:ind w:left="0"/>
        <w:jc w:val="center"/>
        <w:rPr>
          <w:b/>
        </w:rPr>
      </w:pPr>
      <w:r w:rsidRPr="00BF6749">
        <w:rPr>
          <w:b/>
        </w:rPr>
        <w:t>Список использованных источников</w:t>
      </w:r>
    </w:p>
    <w:p w:rsidR="003713DF" w:rsidRPr="006D37EC" w:rsidRDefault="003713DF" w:rsidP="006D37EC">
      <w:pPr>
        <w:pStyle w:val="a6"/>
        <w:spacing w:before="0" w:beforeAutospacing="0" w:after="0" w:afterAutospacing="0"/>
        <w:jc w:val="both"/>
        <w:rPr>
          <w:color w:val="000000"/>
        </w:rPr>
      </w:pPr>
      <w:bookmarkStart w:id="7" w:name="_Hlk125721877"/>
      <w:r w:rsidRPr="00BF6749">
        <w:rPr>
          <w:color w:val="000000"/>
        </w:rPr>
        <w:t>Перечень используемых учебных изданий, Интернет-ресурсов, дополнительной литературы</w:t>
      </w:r>
    </w:p>
    <w:bookmarkEnd w:id="6"/>
    <w:bookmarkEnd w:id="7"/>
    <w:p w:rsidR="006D37EC" w:rsidRPr="00165138" w:rsidRDefault="006D37EC" w:rsidP="006D37EC">
      <w:pPr>
        <w:pStyle w:val="c41"/>
        <w:rPr>
          <w:b/>
        </w:rPr>
      </w:pPr>
      <w:r w:rsidRPr="00165138">
        <w:rPr>
          <w:b/>
        </w:rPr>
        <w:t>Основные печатные издания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165138">
        <w:t>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учеб</w:t>
      </w:r>
      <w:proofErr w:type="gramStart"/>
      <w:r w:rsidRPr="00165138">
        <w:t>.д</w:t>
      </w:r>
      <w:proofErr w:type="gramEnd"/>
      <w:r w:rsidRPr="00165138">
        <w:t>ля учащихся учреждений сред.проф.образования / И.Ю. Бурчакова, С.В. Ермилова. – Москва</w:t>
      </w:r>
      <w:proofErr w:type="gramStart"/>
      <w:r w:rsidRPr="00165138">
        <w:t xml:space="preserve"> :</w:t>
      </w:r>
      <w:proofErr w:type="gramEnd"/>
      <w:r w:rsidRPr="00165138">
        <w:t xml:space="preserve"> Академия, 2018. – 384 </w:t>
      </w:r>
      <w:proofErr w:type="gramStart"/>
      <w:r w:rsidRPr="00165138">
        <w:t>с</w:t>
      </w:r>
      <w:proofErr w:type="gramEnd"/>
      <w:r w:rsidRPr="00165138">
        <w:t>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811"/>
        </w:tabs>
        <w:autoSpaceDE w:val="0"/>
        <w:autoSpaceDN w:val="0"/>
        <w:spacing w:line="276" w:lineRule="auto"/>
        <w:ind w:left="0" w:firstLine="710"/>
        <w:contextualSpacing w:val="0"/>
        <w:jc w:val="both"/>
      </w:pPr>
      <w:r w:rsidRPr="00165138">
        <w:t>Володина, М.В. Организация хранения и контроль запасов и сырья : учебник для учащихся учреждений сред</w:t>
      </w:r>
      <w:proofErr w:type="gramStart"/>
      <w:r w:rsidRPr="00165138">
        <w:t>.п</w:t>
      </w:r>
      <w:proofErr w:type="gramEnd"/>
      <w:r w:rsidRPr="00165138">
        <w:t>роф.образования / М.В. Володина, Т.А. Сопачева. – Москва</w:t>
      </w:r>
      <w:proofErr w:type="gramStart"/>
      <w:r w:rsidRPr="00165138">
        <w:t xml:space="preserve"> :</w:t>
      </w:r>
      <w:proofErr w:type="gramEnd"/>
      <w:r w:rsidRPr="00165138">
        <w:t xml:space="preserve"> Академия, 2021. – 192 </w:t>
      </w:r>
      <w:proofErr w:type="gramStart"/>
      <w:r w:rsidRPr="00165138">
        <w:t>с</w:t>
      </w:r>
      <w:proofErr w:type="gramEnd"/>
      <w:r w:rsidRPr="00165138">
        <w:t>.</w:t>
      </w:r>
    </w:p>
    <w:p w:rsidR="006D37EC" w:rsidRPr="00165138" w:rsidRDefault="006D37EC" w:rsidP="006D37EC">
      <w:pPr>
        <w:pStyle w:val="a4"/>
        <w:numPr>
          <w:ilvl w:val="0"/>
          <w:numId w:val="46"/>
        </w:numPr>
        <w:tabs>
          <w:tab w:val="left" w:pos="1134"/>
        </w:tabs>
        <w:spacing w:line="276" w:lineRule="auto"/>
        <w:ind w:left="0" w:firstLine="710"/>
        <w:contextualSpacing w:val="0"/>
        <w:jc w:val="both"/>
      </w:pPr>
      <w:r w:rsidRPr="00165138">
        <w:t>Донченко, Л. В. Концепция НАССР на малых и средних предприятиях</w:t>
      </w:r>
      <w:proofErr w:type="gramStart"/>
      <w:r w:rsidRPr="00165138">
        <w:t xml:space="preserve"> :</w:t>
      </w:r>
      <w:proofErr w:type="gramEnd"/>
      <w:r w:rsidRPr="00165138">
        <w:t xml:space="preserve"> учебное пособие для спо / Л. В. Донченко, Е. А. Ольховатов. — Санкт-Петербург</w:t>
      </w:r>
      <w:proofErr w:type="gramStart"/>
      <w:r w:rsidRPr="00165138">
        <w:t xml:space="preserve"> :</w:t>
      </w:r>
      <w:proofErr w:type="gramEnd"/>
      <w:r w:rsidRPr="00165138">
        <w:t xml:space="preserve"> Лань, 2020. — 180 </w:t>
      </w:r>
      <w:proofErr w:type="gramStart"/>
      <w:r w:rsidRPr="00165138">
        <w:t>с</w:t>
      </w:r>
      <w:proofErr w:type="gramEnd"/>
      <w:r w:rsidRPr="00165138">
        <w:t xml:space="preserve">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811"/>
        </w:tabs>
        <w:autoSpaceDE w:val="0"/>
        <w:autoSpaceDN w:val="0"/>
        <w:spacing w:line="276" w:lineRule="auto"/>
        <w:ind w:left="0" w:firstLine="710"/>
        <w:contextualSpacing w:val="0"/>
        <w:jc w:val="both"/>
      </w:pPr>
      <w:r w:rsidRPr="00165138">
        <w:t>Ермилова С.В. Приготовление, оформление и подготовка к реализации хлебобулочных, мучных кондитерских изделий разнообразного ассортимента: учеб</w:t>
      </w:r>
      <w:proofErr w:type="gramStart"/>
      <w:r w:rsidRPr="00165138">
        <w:t>.д</w:t>
      </w:r>
      <w:proofErr w:type="gramEnd"/>
      <w:r w:rsidRPr="00165138">
        <w:t xml:space="preserve">ля учреждений сред.проф.образования / С.В. Ермилова. – Москва </w:t>
      </w:r>
      <w:proofErr w:type="gramStart"/>
      <w:r w:rsidRPr="00165138">
        <w:t>:А</w:t>
      </w:r>
      <w:proofErr w:type="gramEnd"/>
      <w:r w:rsidRPr="00165138">
        <w:t>кадемия, 2020. – 336 с.</w:t>
      </w:r>
    </w:p>
    <w:p w:rsidR="006D37EC" w:rsidRPr="00165138" w:rsidRDefault="006D37EC" w:rsidP="006D37EC">
      <w:pPr>
        <w:pStyle w:val="a4"/>
        <w:numPr>
          <w:ilvl w:val="0"/>
          <w:numId w:val="46"/>
        </w:numPr>
        <w:ind w:left="0" w:firstLine="710"/>
        <w:contextualSpacing w:val="0"/>
        <w:jc w:val="both"/>
      </w:pPr>
      <w:r w:rsidRPr="00165138">
        <w:t>Качмазов, Г. С. Дрожжи бродильных производств. Практическое руководство</w:t>
      </w:r>
      <w:proofErr w:type="gramStart"/>
      <w:r w:rsidRPr="00165138">
        <w:t xml:space="preserve"> :</w:t>
      </w:r>
      <w:proofErr w:type="gramEnd"/>
      <w:r w:rsidRPr="00165138">
        <w:t xml:space="preserve"> учебное пособие для спо / Г. С. Качмазов. — Санкт-Петербург</w:t>
      </w:r>
      <w:proofErr w:type="gramStart"/>
      <w:r w:rsidRPr="00165138">
        <w:t xml:space="preserve"> :</w:t>
      </w:r>
      <w:proofErr w:type="gramEnd"/>
      <w:r w:rsidRPr="00165138">
        <w:t xml:space="preserve"> Лань, 202</w:t>
      </w:r>
      <w:r>
        <w:t>1</w:t>
      </w:r>
      <w:r w:rsidRPr="00165138">
        <w:t xml:space="preserve">. — 224 </w:t>
      </w:r>
      <w:proofErr w:type="gramStart"/>
      <w:r w:rsidRPr="00165138">
        <w:t>с</w:t>
      </w:r>
      <w:proofErr w:type="gramEnd"/>
      <w:r w:rsidRPr="00165138">
        <w:t xml:space="preserve">. </w:t>
      </w:r>
    </w:p>
    <w:p w:rsidR="006D37EC" w:rsidRPr="003D181D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811"/>
        </w:tabs>
        <w:autoSpaceDE w:val="0"/>
        <w:autoSpaceDN w:val="0"/>
        <w:spacing w:line="276" w:lineRule="auto"/>
        <w:ind w:left="0" w:firstLine="710"/>
        <w:contextualSpacing w:val="0"/>
        <w:jc w:val="both"/>
      </w:pPr>
      <w:r w:rsidRPr="00165138">
        <w:t>Лутошкина, Г.Г. Техническое оснащение и организация рабочего места: учеб</w:t>
      </w:r>
      <w:proofErr w:type="gramStart"/>
      <w:r w:rsidRPr="00165138">
        <w:t>.д</w:t>
      </w:r>
      <w:proofErr w:type="gramEnd"/>
      <w:r w:rsidRPr="00165138">
        <w:t>ля учащихся учреждений сред.проф.образования / Г.Г. Лутошкина, Ж.С. Анохина. – Москва</w:t>
      </w:r>
      <w:proofErr w:type="gramStart"/>
      <w:r w:rsidRPr="00165138">
        <w:t xml:space="preserve"> :</w:t>
      </w:r>
      <w:proofErr w:type="gramEnd"/>
      <w:r w:rsidRPr="00165138">
        <w:t xml:space="preserve"> Академия, 20</w:t>
      </w:r>
      <w:r>
        <w:t>21</w:t>
      </w:r>
      <w:r w:rsidRPr="00165138">
        <w:t xml:space="preserve">. – 240 </w:t>
      </w:r>
      <w:proofErr w:type="gramStart"/>
      <w:r w:rsidRPr="00165138">
        <w:t>с</w:t>
      </w:r>
      <w:proofErr w:type="gramEnd"/>
      <w:r w:rsidRPr="003D181D">
        <w:t>.</w:t>
      </w:r>
    </w:p>
    <w:p w:rsidR="006D37EC" w:rsidRPr="00165138" w:rsidRDefault="006D37EC" w:rsidP="006D37EC">
      <w:pPr>
        <w:pStyle w:val="a4"/>
        <w:numPr>
          <w:ilvl w:val="0"/>
          <w:numId w:val="46"/>
        </w:numPr>
        <w:tabs>
          <w:tab w:val="left" w:pos="1134"/>
        </w:tabs>
        <w:spacing w:line="276" w:lineRule="auto"/>
        <w:ind w:left="0" w:firstLine="710"/>
        <w:contextualSpacing w:val="0"/>
        <w:jc w:val="both"/>
      </w:pPr>
      <w:r w:rsidRPr="00165138"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</w:t>
      </w:r>
      <w:proofErr w:type="gramStart"/>
      <w:r w:rsidRPr="00165138">
        <w:t xml:space="preserve"> :</w:t>
      </w:r>
      <w:proofErr w:type="gramEnd"/>
      <w:r w:rsidRPr="00165138">
        <w:t xml:space="preserve"> Лань, 202</w:t>
      </w:r>
      <w:r>
        <w:t>3</w:t>
      </w:r>
      <w:r w:rsidRPr="00165138">
        <w:t xml:space="preserve">. — 172 </w:t>
      </w:r>
      <w:proofErr w:type="gramStart"/>
      <w:r w:rsidRPr="00165138">
        <w:t>с</w:t>
      </w:r>
      <w:proofErr w:type="gramEnd"/>
      <w:r w:rsidRPr="00165138">
        <w:t xml:space="preserve">. </w:t>
      </w:r>
    </w:p>
    <w:p w:rsidR="006D37EC" w:rsidRPr="00165138" w:rsidRDefault="006D37EC" w:rsidP="006D37EC">
      <w:pPr>
        <w:pStyle w:val="a4"/>
        <w:numPr>
          <w:ilvl w:val="0"/>
          <w:numId w:val="46"/>
        </w:numPr>
        <w:ind w:left="0" w:firstLine="710"/>
        <w:contextualSpacing w:val="0"/>
        <w:jc w:val="both"/>
      </w:pPr>
      <w:r w:rsidRPr="00165138">
        <w:t>Рензяева, Т. В. Технология кондитерских изделий</w:t>
      </w:r>
      <w:proofErr w:type="gramStart"/>
      <w:r w:rsidRPr="00165138">
        <w:t xml:space="preserve"> :</w:t>
      </w:r>
      <w:proofErr w:type="gramEnd"/>
      <w:r w:rsidRPr="00165138">
        <w:t xml:space="preserve"> учебное пособие для спо / Т. В. Рензяева, Г. И. Назимова, А. С. Марков. — Санкт-Петербург</w:t>
      </w:r>
      <w:proofErr w:type="gramStart"/>
      <w:r w:rsidRPr="00165138">
        <w:t xml:space="preserve"> :</w:t>
      </w:r>
      <w:proofErr w:type="gramEnd"/>
      <w:r w:rsidRPr="00165138">
        <w:t xml:space="preserve"> Лань, 202</w:t>
      </w:r>
      <w:r>
        <w:t>2</w:t>
      </w:r>
      <w:r w:rsidRPr="00165138">
        <w:t xml:space="preserve">. — 156 </w:t>
      </w:r>
      <w:proofErr w:type="gramStart"/>
      <w:r w:rsidRPr="00165138">
        <w:t>с</w:t>
      </w:r>
      <w:proofErr w:type="gramEnd"/>
      <w:r w:rsidRPr="00165138">
        <w:t xml:space="preserve">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81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165138">
        <w:t>Синицына А.В. Приготовление, оформление и подготовка к реализации холодных и горячих сладких блюд, десертов, напитков: учеб</w:t>
      </w:r>
      <w:proofErr w:type="gramStart"/>
      <w:r w:rsidRPr="00165138">
        <w:t>.д</w:t>
      </w:r>
      <w:proofErr w:type="gramEnd"/>
      <w:r w:rsidRPr="00165138">
        <w:t>ля учащихся учреждений сред.проф.образования / А.В. Синицына, Е.И. Соколова. – Москва</w:t>
      </w:r>
      <w:proofErr w:type="gramStart"/>
      <w:r w:rsidRPr="00165138">
        <w:t xml:space="preserve"> :</w:t>
      </w:r>
      <w:proofErr w:type="gramEnd"/>
      <w:r w:rsidRPr="00165138">
        <w:t xml:space="preserve"> Академия, 2019. – 304 </w:t>
      </w:r>
      <w:proofErr w:type="gramStart"/>
      <w:r w:rsidRPr="00165138">
        <w:t>с</w:t>
      </w:r>
      <w:proofErr w:type="gramEnd"/>
      <w:r w:rsidRPr="00165138">
        <w:t>.</w:t>
      </w:r>
    </w:p>
    <w:p w:rsidR="006D37EC" w:rsidRPr="00165138" w:rsidRDefault="006D37EC" w:rsidP="006D37EC">
      <w:pPr>
        <w:pStyle w:val="a4"/>
        <w:numPr>
          <w:ilvl w:val="0"/>
          <w:numId w:val="46"/>
        </w:numPr>
        <w:ind w:left="0" w:firstLine="710"/>
        <w:contextualSpacing w:val="0"/>
        <w:jc w:val="both"/>
      </w:pPr>
      <w:r w:rsidRPr="00165138">
        <w:t>Скобельская, З. Г. Технология кондитерских изделий. Расчет рецептур</w:t>
      </w:r>
      <w:proofErr w:type="gramStart"/>
      <w:r w:rsidRPr="00165138">
        <w:t xml:space="preserve"> :</w:t>
      </w:r>
      <w:proofErr w:type="gramEnd"/>
      <w:r w:rsidRPr="00165138">
        <w:t xml:space="preserve"> учебное пособие для спо / З. Г. Скобельская. — Санкт-Петербург</w:t>
      </w:r>
      <w:proofErr w:type="gramStart"/>
      <w:r w:rsidRPr="00165138">
        <w:t xml:space="preserve"> :</w:t>
      </w:r>
      <w:proofErr w:type="gramEnd"/>
      <w:r w:rsidRPr="00165138">
        <w:t xml:space="preserve"> Лань, 202</w:t>
      </w:r>
      <w:r>
        <w:t>3</w:t>
      </w:r>
      <w:r w:rsidRPr="00165138">
        <w:t xml:space="preserve">. — 84 </w:t>
      </w:r>
      <w:proofErr w:type="gramStart"/>
      <w:r w:rsidRPr="00165138">
        <w:t>с</w:t>
      </w:r>
      <w:proofErr w:type="gramEnd"/>
      <w:r w:rsidRPr="00165138">
        <w:t xml:space="preserve">. </w:t>
      </w:r>
    </w:p>
    <w:p w:rsidR="006D37EC" w:rsidRDefault="006D37EC" w:rsidP="006D37EC">
      <w:pPr>
        <w:pStyle w:val="a4"/>
        <w:numPr>
          <w:ilvl w:val="0"/>
          <w:numId w:val="46"/>
        </w:numPr>
        <w:tabs>
          <w:tab w:val="left" w:pos="1134"/>
          <w:tab w:val="left" w:pos="1811"/>
        </w:tabs>
        <w:spacing w:line="242" w:lineRule="auto"/>
        <w:ind w:left="0" w:right="3" w:firstLine="709"/>
        <w:contextualSpacing w:val="0"/>
        <w:jc w:val="both"/>
      </w:pPr>
      <w:r w:rsidRPr="00165138">
        <w:lastRenderedPageBreak/>
        <w:t xml:space="preserve">Усов, В.В. Организация производства и обслуживания на предприятиях общественного питания </w:t>
      </w:r>
      <w:proofErr w:type="gramStart"/>
      <w:r w:rsidRPr="00165138">
        <w:t>:у</w:t>
      </w:r>
      <w:proofErr w:type="gramEnd"/>
      <w:r w:rsidRPr="00165138">
        <w:t>чеб.пособие для студ. учреждений сред.проф.образования / В.В. Усов. – Москва</w:t>
      </w:r>
      <w:proofErr w:type="gramStart"/>
      <w:r w:rsidRPr="00165138">
        <w:t xml:space="preserve"> :</w:t>
      </w:r>
      <w:proofErr w:type="gramEnd"/>
      <w:r w:rsidRPr="00165138">
        <w:t xml:space="preserve"> Академия, 2018. – 432 </w:t>
      </w:r>
      <w:proofErr w:type="gramStart"/>
      <w:r w:rsidRPr="00165138">
        <w:t>с</w:t>
      </w:r>
      <w:proofErr w:type="gramEnd"/>
      <w:r w:rsidRPr="00165138">
        <w:t>.</w:t>
      </w:r>
    </w:p>
    <w:p w:rsidR="006D37EC" w:rsidRPr="00165138" w:rsidRDefault="006D37EC" w:rsidP="006D37EC">
      <w:pPr>
        <w:pStyle w:val="a4"/>
        <w:tabs>
          <w:tab w:val="left" w:pos="1134"/>
          <w:tab w:val="left" w:pos="1811"/>
        </w:tabs>
        <w:spacing w:line="242" w:lineRule="auto"/>
        <w:ind w:left="709" w:right="3"/>
        <w:jc w:val="both"/>
      </w:pPr>
    </w:p>
    <w:p w:rsidR="006D37EC" w:rsidRPr="001656E6" w:rsidRDefault="006D37EC" w:rsidP="006D37EC">
      <w:pPr>
        <w:pStyle w:val="c41"/>
        <w:rPr>
          <w:b/>
        </w:rPr>
      </w:pPr>
      <w:r w:rsidRPr="001656E6">
        <w:rPr>
          <w:b/>
        </w:rPr>
        <w:t>Основные электронные издания</w:t>
      </w:r>
    </w:p>
    <w:p w:rsidR="006D37EC" w:rsidRDefault="006D37EC" w:rsidP="006D37EC">
      <w:pPr>
        <w:pStyle w:val="a4"/>
        <w:widowControl w:val="0"/>
        <w:numPr>
          <w:ilvl w:val="0"/>
          <w:numId w:val="47"/>
        </w:numPr>
        <w:tabs>
          <w:tab w:val="left" w:pos="709"/>
          <w:tab w:val="left" w:pos="1311"/>
        </w:tabs>
        <w:autoSpaceDE w:val="0"/>
        <w:autoSpaceDN w:val="0"/>
        <w:ind w:left="0" w:right="300" w:firstLine="0"/>
        <w:contextualSpacing w:val="0"/>
        <w:jc w:val="both"/>
      </w:pPr>
      <w:r w:rsidRPr="001656E6">
        <w:t>Кащенко, В. Ф. Оборудование предприятий общественного питания</w:t>
      </w:r>
      <w:proofErr w:type="gramStart"/>
      <w:r w:rsidRPr="001656E6">
        <w:t xml:space="preserve"> :</w:t>
      </w:r>
      <w:proofErr w:type="gramEnd"/>
      <w:r w:rsidRPr="001656E6">
        <w:t xml:space="preserve"> учебное пособие / В.Ф. Кащенко, Р.В. Кащенко. — 2-е изд., перераб. и доп. — Москва : ИНФРА-М, 2021. — 373 </w:t>
      </w:r>
      <w:proofErr w:type="gramStart"/>
      <w:r w:rsidRPr="001656E6">
        <w:t>с</w:t>
      </w:r>
      <w:proofErr w:type="gramEnd"/>
      <w:r w:rsidRPr="001656E6">
        <w:t>. — (Среднее профессиональное образование). - ISBN 978-5-16-014118-3. - Текст</w:t>
      </w:r>
      <w:proofErr w:type="gramStart"/>
      <w:r w:rsidRPr="001656E6">
        <w:t xml:space="preserve"> :</w:t>
      </w:r>
      <w:proofErr w:type="gramEnd"/>
      <w:r w:rsidRPr="001656E6">
        <w:t xml:space="preserve"> электронный. - URL: https://znanium.com/catalog/product/1141778– Режим доступа: по подписке. </w:t>
      </w:r>
    </w:p>
    <w:p w:rsidR="006D37EC" w:rsidRPr="00165138" w:rsidRDefault="006D37EC" w:rsidP="006D37EC">
      <w:pPr>
        <w:pStyle w:val="c41"/>
        <w:rPr>
          <w:b/>
        </w:rPr>
      </w:pPr>
      <w:r w:rsidRPr="00165138">
        <w:rPr>
          <w:b/>
        </w:rPr>
        <w:t>Дополнительные источники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5"/>
        </w:numPr>
        <w:tabs>
          <w:tab w:val="left" w:pos="993"/>
          <w:tab w:val="left" w:pos="1134"/>
          <w:tab w:val="left" w:pos="1201"/>
        </w:tabs>
        <w:autoSpaceDE w:val="0"/>
        <w:autoSpaceDN w:val="0"/>
        <w:spacing w:before="1" w:line="276" w:lineRule="auto"/>
        <w:ind w:left="0" w:right="14" w:firstLine="709"/>
        <w:contextualSpacing w:val="0"/>
        <w:jc w:val="both"/>
      </w:pPr>
      <w:r w:rsidRPr="00165138">
        <w:t>ГОСТ 31984-2012 Услуги общественного питания. Общие требования.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5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line="276" w:lineRule="auto"/>
        <w:ind w:left="0" w:right="14" w:firstLine="709"/>
        <w:contextualSpacing w:val="0"/>
        <w:jc w:val="both"/>
      </w:pPr>
      <w:r w:rsidRPr="00165138">
        <w:t xml:space="preserve">ГОСТ 30524-2013 Услуги общественного питания. Требования к персоналу.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5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line="276" w:lineRule="auto"/>
        <w:ind w:left="0" w:right="14" w:firstLine="709"/>
        <w:contextualSpacing w:val="0"/>
        <w:jc w:val="both"/>
      </w:pPr>
      <w:r w:rsidRPr="00165138">
        <w:t>ГОСТ 31985-2013 Услуги общественного питания. Термины и определения.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ГОСТ 30389-2013 Услуги общественного питания. Предприятия общественного питания. Классификация и общие требования.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 xml:space="preserve">СП 1.1.1058-01. Организация и проведение производственного </w:t>
      </w:r>
      <w:proofErr w:type="gramStart"/>
      <w:r w:rsidRPr="00165138">
        <w:t>контроля за</w:t>
      </w:r>
      <w:proofErr w:type="gramEnd"/>
      <w:r w:rsidRPr="00165138"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311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29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71" w:line="276" w:lineRule="auto"/>
        <w:ind w:left="0" w:right="14" w:firstLine="709"/>
        <w:contextualSpacing w:val="0"/>
        <w:jc w:val="both"/>
      </w:pPr>
      <w:r w:rsidRPr="00165138"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>ед. М.П. Могильного, В.А.Тутельяна. - М.: ДеЛи принт, 2015.- 544с.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 xml:space="preserve">ед. М.П. Могильного, </w:t>
      </w:r>
      <w:r w:rsidRPr="00165138">
        <w:lastRenderedPageBreak/>
        <w:t>В.А.Тутельяна. - М.: ДеЛи плюс, 2013.- 808с.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311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 xml:space="preserve"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</w:t>
      </w:r>
      <w:r w:rsidRPr="00165138">
        <w:rPr>
          <w:lang w:val="en-US"/>
        </w:rPr>
        <w:t>URL</w:t>
      </w:r>
      <w:r w:rsidRPr="00165138">
        <w:t>: https://standartgost.ru/g/pkey-14293838083. Ч. 1</w:t>
      </w:r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134"/>
          <w:tab w:val="left" w:pos="1311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>Сборник технических нормативов. Сборник рецептур блюд и кулинарных изделий для предприятий общественного питания: Ч. 2 / Под общ</w:t>
      </w:r>
      <w:proofErr w:type="gramStart"/>
      <w:r w:rsidRPr="00165138">
        <w:t>.</w:t>
      </w:r>
      <w:proofErr w:type="gramEnd"/>
      <w:r w:rsidRPr="00165138">
        <w:t xml:space="preserve"> </w:t>
      </w:r>
      <w:proofErr w:type="gramStart"/>
      <w:r w:rsidRPr="00165138">
        <w:t>р</w:t>
      </w:r>
      <w:proofErr w:type="gramEnd"/>
      <w:r w:rsidRPr="00165138">
        <w:t xml:space="preserve">ед. Н.А.Лупея. - М.: Хлебпродинформ, 1997.- 560 с. [Электронный ресурс]. </w:t>
      </w:r>
      <w:r w:rsidRPr="00165138">
        <w:rPr>
          <w:lang w:val="en-US"/>
        </w:rPr>
        <w:t>URL</w:t>
      </w:r>
      <w:r w:rsidRPr="00165138">
        <w:t xml:space="preserve">: </w:t>
      </w:r>
      <w:hyperlink r:id="rId10" w:history="1">
        <w:r w:rsidRPr="00165138">
          <w:rPr>
            <w:rStyle w:val="a9"/>
          </w:rPr>
          <w:t>https://standartgost.ru/g/pkey-14293838082</w:t>
        </w:r>
      </w:hyperlink>
    </w:p>
    <w:p w:rsidR="006D37EC" w:rsidRPr="00165138" w:rsidRDefault="006D37EC" w:rsidP="006D37EC">
      <w:pPr>
        <w:pStyle w:val="a4"/>
        <w:widowControl w:val="0"/>
        <w:numPr>
          <w:ilvl w:val="0"/>
          <w:numId w:val="46"/>
        </w:numPr>
        <w:tabs>
          <w:tab w:val="left" w:pos="1311"/>
        </w:tabs>
        <w:autoSpaceDE w:val="0"/>
        <w:autoSpaceDN w:val="0"/>
        <w:spacing w:line="276" w:lineRule="auto"/>
        <w:ind w:left="0" w:right="14" w:firstLine="709"/>
        <w:contextualSpacing w:val="0"/>
        <w:jc w:val="both"/>
      </w:pPr>
      <w:r w:rsidRPr="00165138">
        <w:t xml:space="preserve">Шрамко Е.В. Уроки и техника кондитерского мастерства / Е. Шрамко – Москва: Ресторанные ведомости, 2014. – 160 </w:t>
      </w:r>
      <w:proofErr w:type="gramStart"/>
      <w:r w:rsidRPr="00165138">
        <w:t>с</w:t>
      </w:r>
      <w:proofErr w:type="gramEnd"/>
      <w:r w:rsidRPr="00165138">
        <w:t>.</w:t>
      </w:r>
    </w:p>
    <w:p w:rsidR="003713DF" w:rsidRDefault="003713DF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316699" w:rsidRDefault="00316699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D77197" w:rsidRDefault="00D77197" w:rsidP="003713DF">
      <w:pPr>
        <w:pStyle w:val="a4"/>
        <w:tabs>
          <w:tab w:val="left" w:pos="1718"/>
        </w:tabs>
        <w:ind w:right="140"/>
        <w:jc w:val="both"/>
        <w:rPr>
          <w:sz w:val="28"/>
          <w:szCs w:val="28"/>
        </w:rPr>
      </w:pPr>
    </w:p>
    <w:p w:rsidR="008F40F6" w:rsidRPr="00CC6B06" w:rsidRDefault="008F40F6" w:rsidP="003713DF">
      <w:pPr>
        <w:pStyle w:val="a6"/>
        <w:spacing w:before="0" w:beforeAutospacing="0" w:after="0" w:afterAutospacing="0"/>
        <w:jc w:val="center"/>
        <w:rPr>
          <w:b/>
        </w:rPr>
      </w:pPr>
      <w:r w:rsidRPr="00CC6B06">
        <w:rPr>
          <w:b/>
        </w:rPr>
        <w:t>Лист согласования</w:t>
      </w:r>
    </w:p>
    <w:p w:rsidR="008F40F6" w:rsidRPr="00CC6B06" w:rsidRDefault="008F40F6" w:rsidP="008F40F6">
      <w:pPr>
        <w:pStyle w:val="a6"/>
        <w:spacing w:before="0" w:beforeAutospacing="0" w:after="0" w:afterAutospacing="0"/>
        <w:jc w:val="center"/>
      </w:pPr>
    </w:p>
    <w:p w:rsidR="008F40F6" w:rsidRPr="00CC6B06" w:rsidRDefault="008F40F6" w:rsidP="008F40F6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CC6B06">
        <w:rPr>
          <w:b/>
          <w:bCs/>
        </w:rPr>
        <w:t xml:space="preserve">Дополнения и изменения к комплекту </w:t>
      </w:r>
      <w:r w:rsidR="00D77197">
        <w:rPr>
          <w:b/>
          <w:bCs/>
        </w:rPr>
        <w:t>Ф</w:t>
      </w:r>
      <w:r w:rsidRPr="00CC6B06">
        <w:rPr>
          <w:b/>
          <w:bCs/>
        </w:rPr>
        <w:t>ОС на учебный год</w:t>
      </w:r>
    </w:p>
    <w:p w:rsidR="008F40F6" w:rsidRPr="00CC6B06" w:rsidRDefault="008F40F6" w:rsidP="008F40F6">
      <w:pPr>
        <w:pStyle w:val="a6"/>
        <w:spacing w:before="0" w:beforeAutospacing="0" w:after="0" w:afterAutospacing="0"/>
        <w:rPr>
          <w:b/>
          <w:i/>
        </w:rPr>
      </w:pPr>
      <w:r w:rsidRPr="00CC6B06">
        <w:rPr>
          <w:b/>
          <w:i/>
        </w:rPr>
        <w:br/>
        <w:t> 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ind w:firstLine="708"/>
        <w:jc w:val="both"/>
      </w:pPr>
      <w:r w:rsidRPr="00CC6B06">
        <w:t xml:space="preserve">Дополнения и изменения </w:t>
      </w:r>
      <w:r w:rsidRPr="00CC6B06">
        <w:rPr>
          <w:bCs/>
        </w:rPr>
        <w:t xml:space="preserve">к комплекту </w:t>
      </w:r>
      <w:r w:rsidR="00D77197">
        <w:rPr>
          <w:bCs/>
        </w:rPr>
        <w:t>Ф</w:t>
      </w:r>
      <w:r w:rsidRPr="00CC6B06">
        <w:rPr>
          <w:bCs/>
        </w:rPr>
        <w:t>ОС</w:t>
      </w:r>
      <w:r w:rsidRPr="00CC6B06">
        <w:t xml:space="preserve">на </w:t>
      </w:r>
      <w:r w:rsidRPr="00CC6B06">
        <w:rPr>
          <w:u w:val="single"/>
        </w:rPr>
        <w:t>__________</w:t>
      </w:r>
      <w:r w:rsidRPr="00CC6B06">
        <w:t xml:space="preserve"> учебный год по </w:t>
      </w:r>
      <w:r w:rsidR="00D77197">
        <w:t>междисциплинарному курсу</w:t>
      </w:r>
      <w:r w:rsidRPr="00CC6B06">
        <w:t>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ind w:firstLine="708"/>
        <w:jc w:val="both"/>
      </w:pPr>
      <w:r w:rsidRPr="00CC6B06">
        <w:t xml:space="preserve">В комплект </w:t>
      </w:r>
      <w:r w:rsidR="00D77197">
        <w:t>Ф</w:t>
      </w:r>
      <w:r w:rsidRPr="00CC6B06">
        <w:t>ОС внесены следующие изменения: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____________________________________________________________________________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ind w:firstLine="708"/>
        <w:jc w:val="both"/>
      </w:pPr>
      <w:r w:rsidRPr="00CC6B06">
        <w:t xml:space="preserve">Дополнения и изменения в комплекте </w:t>
      </w:r>
      <w:r w:rsidR="00D77197">
        <w:t>Ф</w:t>
      </w:r>
      <w:r w:rsidRPr="00CC6B06">
        <w:t>ОС обсуждены на заседании ПЦК _______________________________________________________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«_____» ____________ 20____г. (Протокол № _______</w:t>
      </w:r>
      <w:proofErr w:type="gramStart"/>
      <w:r w:rsidRPr="00CC6B06">
        <w:t xml:space="preserve"> )</w:t>
      </w:r>
      <w:proofErr w:type="gramEnd"/>
      <w:r w:rsidRPr="00CC6B06">
        <w:t>. </w:t>
      </w:r>
    </w:p>
    <w:p w:rsidR="008F40F6" w:rsidRPr="00CC6B06" w:rsidRDefault="008F40F6" w:rsidP="008F40F6">
      <w:pPr>
        <w:pStyle w:val="a6"/>
        <w:spacing w:before="0" w:beforeAutospacing="0" w:after="0" w:afterAutospacing="0" w:line="360" w:lineRule="auto"/>
        <w:jc w:val="both"/>
      </w:pPr>
      <w:r w:rsidRPr="00CC6B06">
        <w:t>Председатель  ПЦК ________________ /___________________/</w:t>
      </w:r>
    </w:p>
    <w:p w:rsidR="008F40F6" w:rsidRPr="00CC6B06" w:rsidRDefault="008F40F6" w:rsidP="008F40F6">
      <w:pPr>
        <w:jc w:val="both"/>
        <w:rPr>
          <w:b/>
        </w:rPr>
      </w:pPr>
    </w:p>
    <w:p w:rsidR="008F40F6" w:rsidRPr="00CC6B06" w:rsidRDefault="008F40F6" w:rsidP="008F40F6">
      <w:pPr>
        <w:spacing w:line="360" w:lineRule="auto"/>
        <w:ind w:firstLine="709"/>
        <w:jc w:val="both"/>
      </w:pPr>
    </w:p>
    <w:p w:rsidR="008F40F6" w:rsidRDefault="008F40F6"/>
    <w:sectPr w:rsidR="008F40F6" w:rsidSect="00E2111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AC3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1F53681"/>
    <w:multiLevelType w:val="multilevel"/>
    <w:tmpl w:val="7DF47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2757583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7463E48"/>
    <w:multiLevelType w:val="hybridMultilevel"/>
    <w:tmpl w:val="116CA4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E057F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0B6A1929"/>
    <w:multiLevelType w:val="hybridMultilevel"/>
    <w:tmpl w:val="EB9684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58BE"/>
    <w:multiLevelType w:val="hybridMultilevel"/>
    <w:tmpl w:val="95FA33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90C5A"/>
    <w:multiLevelType w:val="hybridMultilevel"/>
    <w:tmpl w:val="1610EB6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1F43C1"/>
    <w:multiLevelType w:val="hybridMultilevel"/>
    <w:tmpl w:val="17FC6D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E4906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>
    <w:nsid w:val="1B070AD7"/>
    <w:multiLevelType w:val="hybridMultilevel"/>
    <w:tmpl w:val="10A4E00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390414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EFE2565"/>
    <w:multiLevelType w:val="hybridMultilevel"/>
    <w:tmpl w:val="98C41696"/>
    <w:lvl w:ilvl="0" w:tplc="10DC03A6">
      <w:start w:val="1"/>
      <w:numFmt w:val="decimal"/>
      <w:lvlText w:val="%1."/>
      <w:lvlJc w:val="left"/>
      <w:pPr>
        <w:ind w:left="1115" w:hanging="755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lang w:val="ru-RU" w:eastAsia="en-US" w:bidi="ar-SA"/>
      </w:rPr>
    </w:lvl>
  </w:abstractNum>
  <w:abstractNum w:abstractNumId="15">
    <w:nsid w:val="21EC2516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221129FB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18">
    <w:nsid w:val="275108C2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8160C18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rFonts w:hint="default"/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rFonts w:hint="default"/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rFonts w:hint="default"/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rFonts w:hint="default"/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rFonts w:hint="default"/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rFonts w:hint="default"/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rFonts w:hint="default"/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rFonts w:hint="default"/>
        <w:lang w:val="ru-RU" w:eastAsia="en-US" w:bidi="ar-SA"/>
      </w:rPr>
    </w:lvl>
  </w:abstractNum>
  <w:abstractNum w:abstractNumId="21">
    <w:nsid w:val="2A5C4B6A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B4A7F69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2E1F1C73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2E23237C"/>
    <w:multiLevelType w:val="hybridMultilevel"/>
    <w:tmpl w:val="1492A46C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1D617FD"/>
    <w:multiLevelType w:val="hybridMultilevel"/>
    <w:tmpl w:val="0F42B426"/>
    <w:lvl w:ilvl="0" w:tplc="98BAC51E">
      <w:start w:val="1"/>
      <w:numFmt w:val="decimal"/>
      <w:lvlText w:val="%1."/>
      <w:lvlJc w:val="left"/>
      <w:pPr>
        <w:ind w:left="300" w:hanging="2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AD308">
      <w:numFmt w:val="bullet"/>
      <w:lvlText w:val="•"/>
      <w:lvlJc w:val="left"/>
      <w:pPr>
        <w:ind w:left="1308" w:hanging="290"/>
      </w:pPr>
      <w:rPr>
        <w:rFonts w:hint="default"/>
        <w:lang w:val="ru-RU" w:eastAsia="en-US" w:bidi="ar-SA"/>
      </w:rPr>
    </w:lvl>
    <w:lvl w:ilvl="2" w:tplc="737CFA4E">
      <w:numFmt w:val="bullet"/>
      <w:lvlText w:val="•"/>
      <w:lvlJc w:val="left"/>
      <w:pPr>
        <w:ind w:left="2317" w:hanging="290"/>
      </w:pPr>
      <w:rPr>
        <w:rFonts w:hint="default"/>
        <w:lang w:val="ru-RU" w:eastAsia="en-US" w:bidi="ar-SA"/>
      </w:rPr>
    </w:lvl>
    <w:lvl w:ilvl="3" w:tplc="124E835C">
      <w:numFmt w:val="bullet"/>
      <w:lvlText w:val="•"/>
      <w:lvlJc w:val="left"/>
      <w:pPr>
        <w:ind w:left="3325" w:hanging="290"/>
      </w:pPr>
      <w:rPr>
        <w:rFonts w:hint="default"/>
        <w:lang w:val="ru-RU" w:eastAsia="en-US" w:bidi="ar-SA"/>
      </w:rPr>
    </w:lvl>
    <w:lvl w:ilvl="4" w:tplc="D4EA9F64">
      <w:numFmt w:val="bullet"/>
      <w:lvlText w:val="•"/>
      <w:lvlJc w:val="left"/>
      <w:pPr>
        <w:ind w:left="4334" w:hanging="290"/>
      </w:pPr>
      <w:rPr>
        <w:rFonts w:hint="default"/>
        <w:lang w:val="ru-RU" w:eastAsia="en-US" w:bidi="ar-SA"/>
      </w:rPr>
    </w:lvl>
    <w:lvl w:ilvl="5" w:tplc="324A86CE">
      <w:numFmt w:val="bullet"/>
      <w:lvlText w:val="•"/>
      <w:lvlJc w:val="left"/>
      <w:pPr>
        <w:ind w:left="5342" w:hanging="290"/>
      </w:pPr>
      <w:rPr>
        <w:rFonts w:hint="default"/>
        <w:lang w:val="ru-RU" w:eastAsia="en-US" w:bidi="ar-SA"/>
      </w:rPr>
    </w:lvl>
    <w:lvl w:ilvl="6" w:tplc="2CAE8606">
      <w:numFmt w:val="bullet"/>
      <w:lvlText w:val="•"/>
      <w:lvlJc w:val="left"/>
      <w:pPr>
        <w:ind w:left="6351" w:hanging="290"/>
      </w:pPr>
      <w:rPr>
        <w:rFonts w:hint="default"/>
        <w:lang w:val="ru-RU" w:eastAsia="en-US" w:bidi="ar-SA"/>
      </w:rPr>
    </w:lvl>
    <w:lvl w:ilvl="7" w:tplc="253A89DC">
      <w:numFmt w:val="bullet"/>
      <w:lvlText w:val="•"/>
      <w:lvlJc w:val="left"/>
      <w:pPr>
        <w:ind w:left="7359" w:hanging="290"/>
      </w:pPr>
      <w:rPr>
        <w:rFonts w:hint="default"/>
        <w:lang w:val="ru-RU" w:eastAsia="en-US" w:bidi="ar-SA"/>
      </w:rPr>
    </w:lvl>
    <w:lvl w:ilvl="8" w:tplc="5768C8A6">
      <w:numFmt w:val="bullet"/>
      <w:lvlText w:val="•"/>
      <w:lvlJc w:val="left"/>
      <w:pPr>
        <w:ind w:left="8368" w:hanging="290"/>
      </w:pPr>
      <w:rPr>
        <w:rFonts w:hint="default"/>
        <w:lang w:val="ru-RU" w:eastAsia="en-US" w:bidi="ar-SA"/>
      </w:rPr>
    </w:lvl>
  </w:abstractNum>
  <w:abstractNum w:abstractNumId="26">
    <w:nsid w:val="34F85C4F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28">
    <w:nsid w:val="3676010B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9CF73D7"/>
    <w:multiLevelType w:val="multilevel"/>
    <w:tmpl w:val="340282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C4D1F9B"/>
    <w:multiLevelType w:val="hybridMultilevel"/>
    <w:tmpl w:val="64602C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1C25A4"/>
    <w:multiLevelType w:val="hybridMultilevel"/>
    <w:tmpl w:val="663CA21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1D3680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478B56FC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>
    <w:nsid w:val="4A0857CC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lang w:val="ru-RU" w:eastAsia="en-US" w:bidi="ar-SA"/>
      </w:rPr>
    </w:lvl>
  </w:abstractNum>
  <w:abstractNum w:abstractNumId="36">
    <w:nsid w:val="4BAB2702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38">
    <w:nsid w:val="5A2A4F4F"/>
    <w:multiLevelType w:val="hybridMultilevel"/>
    <w:tmpl w:val="B9E88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CF6FC9"/>
    <w:multiLevelType w:val="multilevel"/>
    <w:tmpl w:val="BBD204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>
    <w:nsid w:val="5D641903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>
    <w:nsid w:val="5E843C7D"/>
    <w:multiLevelType w:val="hybridMultilevel"/>
    <w:tmpl w:val="8B34EC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1E68A0"/>
    <w:multiLevelType w:val="multilevel"/>
    <w:tmpl w:val="F29E51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6DD72942"/>
    <w:multiLevelType w:val="multilevel"/>
    <w:tmpl w:val="BEFA33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EDC35D6"/>
    <w:multiLevelType w:val="hybridMultilevel"/>
    <w:tmpl w:val="FF0C2C6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>
    <w:nsid w:val="75627E39"/>
    <w:multiLevelType w:val="multilevel"/>
    <w:tmpl w:val="26668A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7C860326"/>
    <w:multiLevelType w:val="multilevel"/>
    <w:tmpl w:val="8708B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37"/>
  </w:num>
  <w:num w:numId="3">
    <w:abstractNumId w:val="20"/>
  </w:num>
  <w:num w:numId="4">
    <w:abstractNumId w:val="27"/>
  </w:num>
  <w:num w:numId="5">
    <w:abstractNumId w:val="17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</w:num>
  <w:num w:numId="32">
    <w:abstractNumId w:val="1"/>
  </w:num>
  <w:num w:numId="33">
    <w:abstractNumId w:val="4"/>
  </w:num>
  <w:num w:numId="34">
    <w:abstractNumId w:val="22"/>
  </w:num>
  <w:num w:numId="35">
    <w:abstractNumId w:val="18"/>
  </w:num>
  <w:num w:numId="36">
    <w:abstractNumId w:val="19"/>
  </w:num>
  <w:num w:numId="37">
    <w:abstractNumId w:val="16"/>
  </w:num>
  <w:num w:numId="38">
    <w:abstractNumId w:val="21"/>
  </w:num>
  <w:num w:numId="39">
    <w:abstractNumId w:val="45"/>
  </w:num>
  <w:num w:numId="40">
    <w:abstractNumId w:val="26"/>
  </w:num>
  <w:num w:numId="41">
    <w:abstractNumId w:val="2"/>
  </w:num>
  <w:num w:numId="42">
    <w:abstractNumId w:val="0"/>
  </w:num>
  <w:num w:numId="43">
    <w:abstractNumId w:val="9"/>
  </w:num>
  <w:num w:numId="44">
    <w:abstractNumId w:val="32"/>
  </w:num>
  <w:num w:numId="45">
    <w:abstractNumId w:val="25"/>
  </w:num>
  <w:num w:numId="46">
    <w:abstractNumId w:val="13"/>
  </w:num>
  <w:num w:numId="47">
    <w:abstractNumId w:val="1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232"/>
    <w:rsid w:val="0000392D"/>
    <w:rsid w:val="001764BA"/>
    <w:rsid w:val="002E3B20"/>
    <w:rsid w:val="00305AC6"/>
    <w:rsid w:val="00315CC7"/>
    <w:rsid w:val="00316699"/>
    <w:rsid w:val="003713DF"/>
    <w:rsid w:val="004F5025"/>
    <w:rsid w:val="00504232"/>
    <w:rsid w:val="006D37EC"/>
    <w:rsid w:val="007647CB"/>
    <w:rsid w:val="008B1E8E"/>
    <w:rsid w:val="008F40F6"/>
    <w:rsid w:val="0093048C"/>
    <w:rsid w:val="00A26DBB"/>
    <w:rsid w:val="00A733E0"/>
    <w:rsid w:val="00AD22A1"/>
    <w:rsid w:val="00BA013A"/>
    <w:rsid w:val="00BF6749"/>
    <w:rsid w:val="00C82E91"/>
    <w:rsid w:val="00CD17A0"/>
    <w:rsid w:val="00D77197"/>
    <w:rsid w:val="00E2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1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A013A"/>
    <w:pPr>
      <w:keepNext/>
      <w:numPr>
        <w:ilvl w:val="12"/>
      </w:numPr>
      <w:ind w:firstLine="720"/>
      <w:jc w:val="both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013A"/>
    <w:rPr>
      <w:rFonts w:ascii="Times New Roman" w:eastAsia="Times New Roman" w:hAnsi="Times New Roman" w:cs="Times New Roman"/>
      <w:b/>
      <w:sz w:val="20"/>
      <w:szCs w:val="20"/>
      <w:lang/>
    </w:rPr>
  </w:style>
  <w:style w:type="paragraph" w:customStyle="1" w:styleId="a3">
    <w:name w:val="Прижатый влево"/>
    <w:basedOn w:val="a"/>
    <w:next w:val="a"/>
    <w:uiPriority w:val="99"/>
    <w:rsid w:val="00BA013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TableParagraph">
    <w:name w:val="Table Paragraph"/>
    <w:basedOn w:val="a"/>
    <w:uiPriority w:val="1"/>
    <w:qFormat/>
    <w:rsid w:val="00BA013A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2E3B2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F40F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3713DF"/>
    <w:pPr>
      <w:ind w:firstLine="720"/>
      <w:jc w:val="both"/>
    </w:pPr>
    <w:rPr>
      <w:szCs w:val="20"/>
      <w:lang/>
    </w:rPr>
  </w:style>
  <w:style w:type="character" w:customStyle="1" w:styleId="a8">
    <w:name w:val="Основной текст с отступом Знак"/>
    <w:basedOn w:val="a0"/>
    <w:link w:val="a7"/>
    <w:rsid w:val="003713DF"/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11">
    <w:name w:val="Заголовок №1_"/>
    <w:link w:val="12"/>
    <w:rsid w:val="003713DF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713DF"/>
    <w:pPr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7"/>
      <w:szCs w:val="27"/>
      <w:lang w:eastAsia="en-US"/>
    </w:rPr>
  </w:style>
  <w:style w:type="paragraph" w:customStyle="1" w:styleId="Style3">
    <w:name w:val="Style3"/>
    <w:basedOn w:val="a"/>
    <w:uiPriority w:val="99"/>
    <w:rsid w:val="003713DF"/>
    <w:pPr>
      <w:widowControl w:val="0"/>
      <w:autoSpaceDE w:val="0"/>
      <w:autoSpaceDN w:val="0"/>
      <w:adjustRightInd w:val="0"/>
      <w:spacing w:line="270" w:lineRule="exact"/>
      <w:ind w:hanging="225"/>
    </w:pPr>
    <w:rPr>
      <w:rFonts w:ascii="Impact" w:hAnsi="Impact"/>
    </w:rPr>
  </w:style>
  <w:style w:type="character" w:customStyle="1" w:styleId="FontStyle13">
    <w:name w:val="Font Style13"/>
    <w:uiPriority w:val="99"/>
    <w:rsid w:val="003713DF"/>
    <w:rPr>
      <w:rFonts w:ascii="Palatino Linotype" w:hAnsi="Palatino Linotype" w:cs="Palatino Linotype"/>
      <w:sz w:val="22"/>
      <w:szCs w:val="22"/>
    </w:rPr>
  </w:style>
  <w:style w:type="character" w:styleId="a9">
    <w:name w:val="Hyperlink"/>
    <w:uiPriority w:val="99"/>
    <w:unhideWhenUsed/>
    <w:rsid w:val="003713D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713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713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713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371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3713DF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table" w:styleId="ac">
    <w:name w:val="Table Grid"/>
    <w:basedOn w:val="a1"/>
    <w:uiPriority w:val="59"/>
    <w:rsid w:val="00BF674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D37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37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1">
    <w:name w:val="c41"/>
    <w:basedOn w:val="a"/>
    <w:qFormat/>
    <w:rsid w:val="006D37EC"/>
    <w:pPr>
      <w:spacing w:before="120" w:after="120"/>
      <w:ind w:firstLine="7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2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20_96893_tehnicheskaya-harakteristika-testomesilnih-mashin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standartgost.ru/g/pkey-1429383808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23</Pages>
  <Words>6093</Words>
  <Characters>34736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</cp:revision>
  <dcterms:created xsi:type="dcterms:W3CDTF">2023-01-16T18:30:00Z</dcterms:created>
  <dcterms:modified xsi:type="dcterms:W3CDTF">2024-01-04T17:22:00Z</dcterms:modified>
</cp:coreProperties>
</file>