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E29" w:rsidRPr="008060EC" w:rsidRDefault="00A40E29" w:rsidP="008060EC">
      <w:pPr>
        <w:pStyle w:val="2"/>
        <w:ind w:firstLine="0"/>
        <w:jc w:val="center"/>
        <w:rPr>
          <w:sz w:val="28"/>
          <w:szCs w:val="28"/>
        </w:rPr>
      </w:pPr>
      <w:r w:rsidRPr="008060EC">
        <w:rPr>
          <w:sz w:val="28"/>
          <w:szCs w:val="28"/>
        </w:rPr>
        <w:t>Министерство образования, науки и молодежи Республики Крым</w:t>
      </w:r>
    </w:p>
    <w:p w:rsidR="00A40E29" w:rsidRPr="008060EC" w:rsidRDefault="00157BC3" w:rsidP="008060EC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060E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ГБПОУ РК</w:t>
      </w:r>
      <w:r w:rsidR="00A40E29" w:rsidRPr="008060E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«Керченский политехнический колледж»</w:t>
      </w:r>
    </w:p>
    <w:p w:rsidR="00A40E29" w:rsidRPr="00FA1624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0E29" w:rsidRPr="00FA1624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A1624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A1624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A1624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A1624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A1624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A1624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A1624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FA1624" w:rsidRDefault="00157BC3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A1624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FA1624" w:rsidRDefault="00157BC3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A1624" w:rsidRDefault="00D10F42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Фонд </w:t>
      </w:r>
      <w:r w:rsidR="00A40E29" w:rsidRPr="00FA16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оценочных средств</w:t>
      </w:r>
    </w:p>
    <w:p w:rsidR="00A40E29" w:rsidRPr="00FA1624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FA16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учебной дисциплине</w:t>
      </w:r>
    </w:p>
    <w:p w:rsidR="00A40E29" w:rsidRPr="00FA1624" w:rsidRDefault="007F2F75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FA162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ОГСЭ.02 История</w:t>
      </w:r>
    </w:p>
    <w:p w:rsidR="00A40E29" w:rsidRPr="00FA1624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A40E29" w:rsidRPr="00FA1624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1624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Программы подготовки специалистов среднего звена (ППССЗ)</w:t>
      </w:r>
    </w:p>
    <w:p w:rsidR="00A40E29" w:rsidRPr="00FA1624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1624">
        <w:rPr>
          <w:rFonts w:ascii="Times New Roman" w:eastAsia="Times New Roman" w:hAnsi="Times New Roman" w:cs="Times New Roman"/>
          <w:color w:val="auto"/>
          <w:sz w:val="28"/>
          <w:szCs w:val="28"/>
        </w:rPr>
        <w:t>по специальностям СПО</w:t>
      </w:r>
    </w:p>
    <w:p w:rsidR="00A40E29" w:rsidRPr="00FA1624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B0156" w:rsidRPr="00FA1624" w:rsidRDefault="00C3638F" w:rsidP="003F1FD9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43.02.15 Повар</w:t>
      </w:r>
      <w:r w:rsidR="00FC0083">
        <w:rPr>
          <w:rFonts w:ascii="Times New Roman" w:hAnsi="Times New Roman" w:cs="Times New Roman"/>
          <w:sz w:val="28"/>
          <w:szCs w:val="28"/>
        </w:rPr>
        <w:t>ское и</w:t>
      </w:r>
      <w:r>
        <w:rPr>
          <w:rFonts w:ascii="Times New Roman" w:hAnsi="Times New Roman" w:cs="Times New Roman"/>
          <w:sz w:val="28"/>
          <w:szCs w:val="28"/>
        </w:rPr>
        <w:t xml:space="preserve"> кондитер</w:t>
      </w:r>
      <w:r w:rsidR="00FC0083">
        <w:rPr>
          <w:rFonts w:ascii="Times New Roman" w:hAnsi="Times New Roman" w:cs="Times New Roman"/>
          <w:sz w:val="28"/>
          <w:szCs w:val="28"/>
        </w:rPr>
        <w:t>ское дело</w:t>
      </w:r>
    </w:p>
    <w:p w:rsidR="00FB0156" w:rsidRPr="00FA1624" w:rsidRDefault="00FB0156" w:rsidP="00FB0156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B0156" w:rsidRPr="00FA1624" w:rsidRDefault="00FB0156" w:rsidP="00FB0156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F1D7C" w:rsidRPr="00FA1624" w:rsidRDefault="00DF1D7C" w:rsidP="00FB0156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F1D7C" w:rsidRPr="00FA1624" w:rsidRDefault="00DF1D7C" w:rsidP="00FB0156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F1D7C" w:rsidRPr="00FA1624" w:rsidRDefault="00DF1D7C" w:rsidP="00FB0156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F1D7C" w:rsidRPr="00FA1624" w:rsidRDefault="00DF1D7C" w:rsidP="00FB0156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F1D7C" w:rsidRPr="00FA1624" w:rsidRDefault="00DF1D7C" w:rsidP="00FB0156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F1D7C" w:rsidRPr="00FA1624" w:rsidRDefault="00DF1D7C" w:rsidP="00FB0156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F1D7C" w:rsidRPr="00FA1624" w:rsidRDefault="00DF1D7C" w:rsidP="00FB0156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F1D7C" w:rsidRPr="00FA1624" w:rsidRDefault="00DF1D7C" w:rsidP="00FB0156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060EC" w:rsidRDefault="008060EC" w:rsidP="00FB0156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4416C" w:rsidRDefault="00C4416C" w:rsidP="00FB0156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4416C" w:rsidRDefault="00C4416C" w:rsidP="00FB0156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06382" w:rsidRDefault="00C06382" w:rsidP="00FB0156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06382" w:rsidRDefault="00C06382" w:rsidP="00FB0156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06382" w:rsidRDefault="00C06382" w:rsidP="00FB0156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06382" w:rsidRDefault="00C06382" w:rsidP="00FB0156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06382" w:rsidRPr="00FA1624" w:rsidRDefault="00C06382" w:rsidP="00FB0156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B0156" w:rsidRPr="00FA1624" w:rsidRDefault="00946A75" w:rsidP="00FB0156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624">
        <w:rPr>
          <w:rFonts w:ascii="Times New Roman" w:hAnsi="Times New Roman" w:cs="Times New Roman"/>
          <w:b/>
          <w:sz w:val="28"/>
          <w:szCs w:val="28"/>
        </w:rPr>
        <w:t>Керчь, 20</w:t>
      </w:r>
      <w:r w:rsidR="00753054">
        <w:rPr>
          <w:rFonts w:ascii="Times New Roman" w:hAnsi="Times New Roman" w:cs="Times New Roman"/>
          <w:b/>
          <w:sz w:val="28"/>
          <w:szCs w:val="28"/>
        </w:rPr>
        <w:t>2</w:t>
      </w:r>
      <w:r w:rsidR="00C3638F">
        <w:rPr>
          <w:rFonts w:ascii="Times New Roman" w:hAnsi="Times New Roman" w:cs="Times New Roman"/>
          <w:b/>
          <w:sz w:val="28"/>
          <w:szCs w:val="28"/>
        </w:rPr>
        <w:t>3</w:t>
      </w:r>
    </w:p>
    <w:p w:rsidR="00EB60EB" w:rsidRPr="00FA1624" w:rsidRDefault="00EB60EB" w:rsidP="00FB0156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0EB" w:rsidRPr="00FA1624" w:rsidRDefault="00EB60EB" w:rsidP="00543D72">
      <w:pPr>
        <w:tabs>
          <w:tab w:val="left" w:pos="2127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  <w:sectPr w:rsidR="00EB60EB" w:rsidRPr="00FA1624" w:rsidSect="006E59B5">
          <w:footerReference w:type="default" r:id="rId8"/>
          <w:pgSz w:w="11906" w:h="16838"/>
          <w:pgMar w:top="426" w:right="566" w:bottom="709" w:left="1701" w:header="708" w:footer="708" w:gutter="0"/>
          <w:cols w:space="708"/>
          <w:docGrid w:linePitch="360"/>
        </w:sectPr>
      </w:pPr>
    </w:p>
    <w:p w:rsidR="00A40E29" w:rsidRPr="00FA1624" w:rsidRDefault="00A40E29" w:rsidP="00FB0156">
      <w:pPr>
        <w:widowControl/>
        <w:contextualSpacing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W w:w="5000" w:type="pct"/>
        <w:jc w:val="center"/>
        <w:tblLook w:val="00A0"/>
      </w:tblPr>
      <w:tblGrid>
        <w:gridCol w:w="4455"/>
        <w:gridCol w:w="1183"/>
        <w:gridCol w:w="4215"/>
      </w:tblGrid>
      <w:tr w:rsidR="007C73BA" w:rsidRPr="00FA1624" w:rsidTr="00543D72">
        <w:trPr>
          <w:trHeight w:val="1939"/>
          <w:jc w:val="center"/>
        </w:trPr>
        <w:tc>
          <w:tcPr>
            <w:tcW w:w="2260" w:type="pct"/>
          </w:tcPr>
          <w:p w:rsidR="00543D72" w:rsidRPr="00FA1624" w:rsidRDefault="00543D72" w:rsidP="00543D72">
            <w:pPr>
              <w:tabs>
                <w:tab w:val="left" w:pos="3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A16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Рассмотрен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A1624">
              <w:rPr>
                <w:rFonts w:ascii="Times New Roman" w:hAnsi="Times New Roman" w:cs="Times New Roman"/>
                <w:sz w:val="28"/>
                <w:szCs w:val="28"/>
              </w:rPr>
              <w:t xml:space="preserve"> и одобрено на заседании предметной цикловой комиссии </w:t>
            </w:r>
            <w:r w:rsidR="00C3638F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общеобразовательных дисциплин </w:t>
            </w:r>
          </w:p>
          <w:p w:rsidR="00543D72" w:rsidRPr="00FA1624" w:rsidRDefault="00543D72" w:rsidP="00543D72">
            <w:pPr>
              <w:tabs>
                <w:tab w:val="left" w:pos="3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от «_</w:t>
            </w:r>
            <w:r w:rsidRPr="00FA1624">
              <w:rPr>
                <w:rFonts w:ascii="Times New Roman" w:hAnsi="Times New Roman" w:cs="Times New Roman"/>
                <w:sz w:val="28"/>
                <w:szCs w:val="28"/>
              </w:rPr>
              <w:t xml:space="preserve">_»___20__г. № ___ </w:t>
            </w:r>
          </w:p>
          <w:p w:rsidR="00543D72" w:rsidRPr="00FA1624" w:rsidRDefault="00543D72" w:rsidP="00543D72">
            <w:pPr>
              <w:tabs>
                <w:tab w:val="left" w:pos="3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A162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ПЦК  ____________ </w:t>
            </w:r>
          </w:p>
          <w:p w:rsidR="00543D72" w:rsidRPr="00543D72" w:rsidRDefault="00C3638F" w:rsidP="007530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 А Зимина</w:t>
            </w:r>
          </w:p>
        </w:tc>
        <w:tc>
          <w:tcPr>
            <w:tcW w:w="600" w:type="pct"/>
          </w:tcPr>
          <w:p w:rsidR="00915D7C" w:rsidRPr="00FA1624" w:rsidRDefault="00915D7C" w:rsidP="00915D7C">
            <w:pPr>
              <w:pStyle w:val="2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:rsidR="00915D7C" w:rsidRPr="00FA1624" w:rsidRDefault="007C73BA" w:rsidP="0091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624">
              <w:rPr>
                <w:rFonts w:ascii="Times New Roman" w:hAnsi="Times New Roman" w:cs="Times New Roman"/>
                <w:sz w:val="28"/>
                <w:szCs w:val="28"/>
              </w:rPr>
              <w:t xml:space="preserve"> УТВЕРЖДАЮ</w:t>
            </w:r>
          </w:p>
          <w:p w:rsidR="00915D7C" w:rsidRPr="00FA1624" w:rsidRDefault="00753054" w:rsidP="0091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B0156" w:rsidRPr="00FA1624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 w:rsidR="00CB0A70" w:rsidRPr="00FA1624">
              <w:rPr>
                <w:rFonts w:ascii="Times New Roman" w:hAnsi="Times New Roman" w:cs="Times New Roman"/>
                <w:sz w:val="28"/>
                <w:szCs w:val="28"/>
              </w:rPr>
              <w:t>ГБПОУ РК «Керченский политехнический колледж»</w:t>
            </w:r>
          </w:p>
          <w:p w:rsidR="00915D7C" w:rsidRPr="00FA1624" w:rsidRDefault="00157BC3" w:rsidP="0091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624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CB0A70" w:rsidRPr="00FA1624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2A2A15">
              <w:rPr>
                <w:rFonts w:ascii="Times New Roman" w:hAnsi="Times New Roman" w:cs="Times New Roman"/>
                <w:sz w:val="28"/>
                <w:szCs w:val="28"/>
              </w:rPr>
              <w:t>Д.В. Колесник</w:t>
            </w:r>
          </w:p>
          <w:p w:rsidR="00157BC3" w:rsidRPr="00FA1624" w:rsidRDefault="00157BC3" w:rsidP="00157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624">
              <w:rPr>
                <w:rFonts w:ascii="Times New Roman" w:hAnsi="Times New Roman" w:cs="Times New Roman"/>
                <w:sz w:val="28"/>
                <w:szCs w:val="28"/>
              </w:rPr>
              <w:t>«___»__________20_____г.</w:t>
            </w:r>
          </w:p>
          <w:p w:rsidR="00915D7C" w:rsidRPr="00FA1624" w:rsidRDefault="00915D7C" w:rsidP="0091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D7C" w:rsidRPr="00FA1624" w:rsidRDefault="00915D7C" w:rsidP="00915D7C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5D7C" w:rsidRPr="00FA1624" w:rsidRDefault="00915D7C" w:rsidP="007C73BA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323C76" w:rsidRDefault="00323C76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323C76" w:rsidRDefault="00323C76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323C76" w:rsidRDefault="00323C76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323C76" w:rsidRDefault="00323C76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323C76" w:rsidRPr="00FA1624" w:rsidRDefault="00323C76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Pr="00FA1624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157BC3" w:rsidRPr="00FA1624" w:rsidRDefault="00157BC3" w:rsidP="00157BC3">
      <w:pPr>
        <w:rPr>
          <w:rFonts w:ascii="Times New Roman" w:hAnsi="Times New Roman" w:cs="Times New Roman"/>
          <w:sz w:val="28"/>
          <w:szCs w:val="28"/>
        </w:rPr>
      </w:pPr>
      <w:r w:rsidRPr="00FA1624">
        <w:rPr>
          <w:rFonts w:ascii="Times New Roman" w:hAnsi="Times New Roman" w:cs="Times New Roman"/>
          <w:sz w:val="28"/>
          <w:szCs w:val="28"/>
        </w:rPr>
        <w:t>Разработчики:  ГБПОУ РК «Керченский политехнический колледж»</w:t>
      </w:r>
    </w:p>
    <w:p w:rsidR="00157BC3" w:rsidRPr="00FA1624" w:rsidRDefault="00157BC3" w:rsidP="00157BC3">
      <w:pPr>
        <w:rPr>
          <w:rFonts w:ascii="Times New Roman" w:hAnsi="Times New Roman" w:cs="Times New Roman"/>
          <w:sz w:val="28"/>
          <w:szCs w:val="28"/>
        </w:rPr>
      </w:pPr>
    </w:p>
    <w:p w:rsidR="00946A75" w:rsidRPr="00FA1624" w:rsidRDefault="00D10F42" w:rsidP="00FA16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Тимофеева О.И.</w:t>
      </w:r>
      <w:r w:rsidR="00B16538" w:rsidRPr="00FA1624">
        <w:rPr>
          <w:rFonts w:ascii="Times New Roman" w:hAnsi="Times New Roman" w:cs="Times New Roman"/>
          <w:sz w:val="28"/>
          <w:szCs w:val="28"/>
        </w:rPr>
        <w:t xml:space="preserve"> – преподаватель </w:t>
      </w:r>
      <w:bookmarkStart w:id="0" w:name="_Toc307286508"/>
    </w:p>
    <w:p w:rsidR="00D970DA" w:rsidRDefault="00D970DA" w:rsidP="00946A75">
      <w:pPr>
        <w:widowControl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C06382" w:rsidRDefault="00C06382" w:rsidP="00C06382">
      <w:pPr>
        <w:pStyle w:val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Эксперты:</w:t>
      </w:r>
    </w:p>
    <w:p w:rsidR="00C06382" w:rsidRDefault="00C06382" w:rsidP="00C06382">
      <w:pPr>
        <w:pStyle w:val="1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6382" w:rsidRDefault="00C06382" w:rsidP="00C06382">
      <w:pPr>
        <w:pStyle w:val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ГБПОУ РК «Керченский          преподаватель_____________ Д.Ю.Медведева</w:t>
      </w:r>
    </w:p>
    <w:p w:rsidR="00C06382" w:rsidRDefault="00C06382" w:rsidP="00C06382">
      <w:pPr>
        <w:pStyle w:val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политехнический колледж» </w:t>
      </w:r>
    </w:p>
    <w:p w:rsidR="00C06382" w:rsidRDefault="00C06382" w:rsidP="00C06382">
      <w:pPr>
        <w:pStyle w:val="14"/>
        <w:widowControl/>
        <w:spacing w:after="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4D61" w:rsidRDefault="00EF4D61" w:rsidP="00946A75">
      <w:pPr>
        <w:widowControl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EF4D61" w:rsidRDefault="00EF4D61" w:rsidP="00946A75">
      <w:pPr>
        <w:widowControl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C4416C" w:rsidRDefault="00C4416C" w:rsidP="00946A75">
      <w:pPr>
        <w:widowControl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323C76" w:rsidRDefault="00323C76" w:rsidP="00946A75">
      <w:pPr>
        <w:widowControl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323C76" w:rsidRDefault="00323C76" w:rsidP="00946A75">
      <w:pPr>
        <w:widowControl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323C76" w:rsidRDefault="00323C76" w:rsidP="00946A75">
      <w:pPr>
        <w:widowControl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323C76" w:rsidRDefault="00323C76" w:rsidP="00946A75">
      <w:pPr>
        <w:widowControl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323C76" w:rsidRDefault="00323C76" w:rsidP="00946A75">
      <w:pPr>
        <w:widowControl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323C76" w:rsidRDefault="00323C76" w:rsidP="00946A75">
      <w:pPr>
        <w:widowControl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C3638F" w:rsidRDefault="00C3638F" w:rsidP="00946A75">
      <w:pPr>
        <w:widowControl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D10F42" w:rsidRDefault="00D10F42" w:rsidP="00946A75">
      <w:pPr>
        <w:widowControl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C73BA" w:rsidRPr="00C06382" w:rsidRDefault="007C73BA" w:rsidP="00C06382">
      <w:pPr>
        <w:widowControl/>
        <w:rPr>
          <w:rFonts w:ascii="Times New Roman" w:hAnsi="Times New Roman" w:cs="Times New Roman"/>
          <w:b/>
        </w:rPr>
      </w:pPr>
      <w:r w:rsidRPr="00C06382">
        <w:rPr>
          <w:rFonts w:ascii="Times New Roman" w:hAnsi="Times New Roman" w:cs="Times New Roman"/>
          <w:b/>
        </w:rPr>
        <w:lastRenderedPageBreak/>
        <w:t>1. Общие положения</w:t>
      </w:r>
    </w:p>
    <w:p w:rsidR="007C73BA" w:rsidRPr="00C06382" w:rsidRDefault="00D10F42" w:rsidP="00C06382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Фонд </w:t>
      </w:r>
      <w:r w:rsidR="007C73BA" w:rsidRPr="00C06382">
        <w:rPr>
          <w:rFonts w:ascii="Times New Roman" w:hAnsi="Times New Roman" w:cs="Times New Roman"/>
        </w:rPr>
        <w:t>оценочны</w:t>
      </w:r>
      <w:r>
        <w:rPr>
          <w:rFonts w:ascii="Times New Roman" w:hAnsi="Times New Roman" w:cs="Times New Roman"/>
        </w:rPr>
        <w:t>х</w:t>
      </w:r>
      <w:r w:rsidR="007C73BA" w:rsidRPr="00C06382">
        <w:rPr>
          <w:rFonts w:ascii="Times New Roman" w:hAnsi="Times New Roman" w:cs="Times New Roman"/>
        </w:rPr>
        <w:t xml:space="preserve"> средств (</w:t>
      </w:r>
      <w:r>
        <w:rPr>
          <w:rFonts w:ascii="Times New Roman" w:hAnsi="Times New Roman" w:cs="Times New Roman"/>
        </w:rPr>
        <w:t>Ф</w:t>
      </w:r>
      <w:r w:rsidR="007C73BA" w:rsidRPr="00C06382">
        <w:rPr>
          <w:rFonts w:ascii="Times New Roman" w:hAnsi="Times New Roman" w:cs="Times New Roman"/>
        </w:rPr>
        <w:t>ОС) предназначены для контроля и оценки образовательных достижений студентов.</w:t>
      </w:r>
    </w:p>
    <w:p w:rsidR="007C73BA" w:rsidRPr="00C06382" w:rsidRDefault="00D10F42" w:rsidP="00C06382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</w:t>
      </w:r>
      <w:r w:rsidR="007C73BA" w:rsidRPr="00C06382">
        <w:rPr>
          <w:rFonts w:ascii="Times New Roman" w:hAnsi="Times New Roman" w:cs="Times New Roman"/>
        </w:rPr>
        <w:t xml:space="preserve">ОС включают контрольные материалы для проведения текущего контроля и промежуточной аттестации в </w:t>
      </w:r>
      <w:r w:rsidR="00946A75" w:rsidRPr="00C06382">
        <w:rPr>
          <w:rFonts w:ascii="Times New Roman" w:hAnsi="Times New Roman" w:cs="Times New Roman"/>
        </w:rPr>
        <w:t>форме дифференцированного</w:t>
      </w:r>
      <w:r w:rsidR="00A8030C" w:rsidRPr="00C06382">
        <w:rPr>
          <w:rFonts w:ascii="Times New Roman" w:hAnsi="Times New Roman" w:cs="Times New Roman"/>
        </w:rPr>
        <w:t xml:space="preserve"> зачет</w:t>
      </w:r>
      <w:r w:rsidR="00946A75" w:rsidRPr="00C06382">
        <w:rPr>
          <w:rFonts w:ascii="Times New Roman" w:hAnsi="Times New Roman" w:cs="Times New Roman"/>
        </w:rPr>
        <w:t>а.</w:t>
      </w:r>
    </w:p>
    <w:p w:rsidR="00517738" w:rsidRPr="00C06382" w:rsidRDefault="00517738" w:rsidP="00C06382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</w:rPr>
      </w:pPr>
    </w:p>
    <w:p w:rsidR="00A40E29" w:rsidRPr="00C06382" w:rsidRDefault="00517738" w:rsidP="00C06382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C06382">
        <w:rPr>
          <w:rFonts w:ascii="Times New Roman" w:eastAsia="Times New Roman" w:hAnsi="Times New Roman" w:cs="Times New Roman"/>
          <w:b/>
          <w:color w:val="auto"/>
        </w:rPr>
        <w:t xml:space="preserve">2. </w:t>
      </w:r>
      <w:r w:rsidR="00A40E29" w:rsidRPr="00C06382">
        <w:rPr>
          <w:rFonts w:ascii="Times New Roman" w:eastAsia="Times New Roman" w:hAnsi="Times New Roman" w:cs="Times New Roman"/>
          <w:b/>
          <w:color w:val="auto"/>
        </w:rPr>
        <w:t>Освоение умений и усвоение знаний:</w:t>
      </w:r>
      <w:bookmarkEnd w:id="0"/>
    </w:p>
    <w:p w:rsidR="00A40E29" w:rsidRPr="00C06382" w:rsidRDefault="00A40E29" w:rsidP="00C06382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0"/>
        <w:gridCol w:w="3833"/>
        <w:gridCol w:w="2930"/>
      </w:tblGrid>
      <w:tr w:rsidR="00A40E29" w:rsidRPr="003A2459" w:rsidTr="00153F80">
        <w:tc>
          <w:tcPr>
            <w:tcW w:w="1568" w:type="pct"/>
            <w:vAlign w:val="center"/>
          </w:tcPr>
          <w:p w:rsidR="00A40E29" w:rsidRPr="003A2459" w:rsidRDefault="00A40E29" w:rsidP="00C0638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Освоенные умения, усвоенные знания</w:t>
            </w:r>
          </w:p>
        </w:tc>
        <w:tc>
          <w:tcPr>
            <w:tcW w:w="1945" w:type="pct"/>
            <w:vAlign w:val="center"/>
          </w:tcPr>
          <w:p w:rsidR="00A40E29" w:rsidRPr="003A2459" w:rsidRDefault="00A40E29" w:rsidP="00C0638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Показатели оценки результата</w:t>
            </w:r>
          </w:p>
        </w:tc>
        <w:tc>
          <w:tcPr>
            <w:tcW w:w="1487" w:type="pct"/>
            <w:vAlign w:val="center"/>
          </w:tcPr>
          <w:p w:rsidR="00A40E29" w:rsidRPr="003A2459" w:rsidRDefault="00A40E29" w:rsidP="00C0638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№№ заданий</w:t>
            </w:r>
          </w:p>
          <w:p w:rsidR="00A40E29" w:rsidRPr="003A2459" w:rsidRDefault="00A40E29" w:rsidP="00C0638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для проверки</w:t>
            </w:r>
          </w:p>
        </w:tc>
      </w:tr>
      <w:tr w:rsidR="00A40E29" w:rsidRPr="003A2459" w:rsidTr="00153F80">
        <w:tc>
          <w:tcPr>
            <w:tcW w:w="1568" w:type="pct"/>
            <w:vAlign w:val="center"/>
          </w:tcPr>
          <w:p w:rsidR="00A40E29" w:rsidRPr="003A2459" w:rsidRDefault="00A40E29" w:rsidP="00C0638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1945" w:type="pct"/>
            <w:vAlign w:val="center"/>
          </w:tcPr>
          <w:p w:rsidR="00A40E29" w:rsidRPr="003A2459" w:rsidRDefault="00A40E29" w:rsidP="00C0638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1487" w:type="pct"/>
            <w:vAlign w:val="center"/>
          </w:tcPr>
          <w:p w:rsidR="00A40E29" w:rsidRPr="003A2459" w:rsidRDefault="00A40E29" w:rsidP="00C0638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</w:tr>
      <w:tr w:rsidR="00A40E29" w:rsidRPr="003A2459" w:rsidTr="007F2F75">
        <w:trPr>
          <w:trHeight w:val="2220"/>
        </w:trPr>
        <w:tc>
          <w:tcPr>
            <w:tcW w:w="1568" w:type="pct"/>
          </w:tcPr>
          <w:p w:rsidR="00FB0156" w:rsidRPr="003A2459" w:rsidRDefault="005353FE" w:rsidP="00C06382">
            <w:pPr>
              <w:rPr>
                <w:rFonts w:ascii="Times New Roman" w:hAnsi="Times New Roman" w:cs="Times New Roman"/>
              </w:rPr>
            </w:pPr>
            <w:r w:rsidRPr="003A2459">
              <w:rPr>
                <w:rFonts w:ascii="Times New Roman" w:hAnsi="Times New Roman" w:cs="Times New Roman"/>
                <w:b/>
              </w:rPr>
              <w:t>Уметь</w:t>
            </w:r>
          </w:p>
          <w:p w:rsidR="005353FE" w:rsidRPr="003A2459" w:rsidRDefault="005353FE" w:rsidP="00C06382">
            <w:pPr>
              <w:rPr>
                <w:rFonts w:ascii="Times New Roman" w:hAnsi="Times New Roman" w:cs="Times New Roman"/>
              </w:rPr>
            </w:pPr>
            <w:r w:rsidRPr="003A2459">
              <w:rPr>
                <w:rFonts w:ascii="Times New Roman" w:hAnsi="Times New Roman" w:cs="Times New Roman"/>
              </w:rPr>
              <w:t>У.1.</w:t>
            </w:r>
          </w:p>
          <w:p w:rsidR="007F2F75" w:rsidRPr="003A2459" w:rsidRDefault="007F2F75" w:rsidP="00C06382">
            <w:pPr>
              <w:shd w:val="clear" w:color="auto" w:fill="FFFFFF"/>
              <w:tabs>
                <w:tab w:val="left" w:pos="1157"/>
              </w:tabs>
              <w:rPr>
                <w:rFonts w:ascii="Times New Roman" w:hAnsi="Times New Roman" w:cs="Times New Roman"/>
              </w:rPr>
            </w:pPr>
            <w:r w:rsidRPr="003A2459">
              <w:rPr>
                <w:rFonts w:ascii="Times New Roman" w:hAnsi="Times New Roman" w:cs="Times New Roman"/>
                <w:spacing w:val="5"/>
              </w:rPr>
              <w:t xml:space="preserve">ориентироваться   в   современной   экономической,   политической, </w:t>
            </w:r>
            <w:r w:rsidRPr="003A2459">
              <w:rPr>
                <w:rFonts w:ascii="Times New Roman" w:hAnsi="Times New Roman" w:cs="Times New Roman"/>
                <w:spacing w:val="-1"/>
              </w:rPr>
              <w:t>культурной ситуации в России и мире;</w:t>
            </w:r>
          </w:p>
          <w:p w:rsidR="00517738" w:rsidRPr="003A2459" w:rsidRDefault="00517738" w:rsidP="00C06382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945" w:type="pct"/>
          </w:tcPr>
          <w:p w:rsidR="00DA13C3" w:rsidRPr="003A2459" w:rsidRDefault="00DA13C3" w:rsidP="00C06382">
            <w:pPr>
              <w:rPr>
                <w:rFonts w:ascii="Times New Roman" w:hAnsi="Times New Roman" w:cs="Times New Roman"/>
                <w:bCs/>
              </w:rPr>
            </w:pPr>
          </w:p>
          <w:p w:rsidR="00A67DE0" w:rsidRPr="003A2459" w:rsidRDefault="001E1D2A" w:rsidP="00C06382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A2459">
              <w:rPr>
                <w:rFonts w:ascii="Times New Roman" w:hAnsi="Times New Roman" w:cs="Times New Roman"/>
              </w:rPr>
              <w:t xml:space="preserve">грамотно оценивает, сравнивает, описывает, критикует, объясняет, делает выводы, </w:t>
            </w:r>
            <w:proofErr w:type="gramStart"/>
            <w:r w:rsidRPr="003A2459">
              <w:rPr>
                <w:rFonts w:ascii="Times New Roman" w:hAnsi="Times New Roman" w:cs="Times New Roman"/>
              </w:rPr>
              <w:t>высказывает свое отношение</w:t>
            </w:r>
            <w:proofErr w:type="gramEnd"/>
            <w:r w:rsidRPr="003A2459">
              <w:rPr>
                <w:rFonts w:ascii="Times New Roman" w:hAnsi="Times New Roman" w:cs="Times New Roman"/>
              </w:rPr>
              <w:t>, подтверждает примерами свое отношение к событиям</w:t>
            </w:r>
          </w:p>
        </w:tc>
        <w:tc>
          <w:tcPr>
            <w:tcW w:w="1487" w:type="pct"/>
          </w:tcPr>
          <w:p w:rsidR="00D2586F" w:rsidRPr="003A2459" w:rsidRDefault="00D2586F" w:rsidP="00C06382">
            <w:pPr>
              <w:widowControl/>
              <w:contextualSpacing/>
              <w:rPr>
                <w:rFonts w:ascii="Times New Roman" w:hAnsi="Times New Roman" w:cs="Times New Roman"/>
                <w:i/>
                <w:iCs/>
              </w:rPr>
            </w:pPr>
          </w:p>
          <w:p w:rsidR="00C06382" w:rsidRPr="003A2459" w:rsidRDefault="000C1BEF" w:rsidP="00C06382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Оценка результатов выполнения </w:t>
            </w:r>
            <w:r w:rsidR="00C06382"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практического занятия </w:t>
            </w:r>
          </w:p>
          <w:p w:rsidR="00DF1D7C" w:rsidRPr="003A2459" w:rsidRDefault="00C06382" w:rsidP="00C06382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>1-12</w:t>
            </w:r>
          </w:p>
        </w:tc>
      </w:tr>
      <w:tr w:rsidR="007F2F75" w:rsidRPr="003A2459" w:rsidTr="00153F80">
        <w:trPr>
          <w:trHeight w:val="1680"/>
        </w:trPr>
        <w:tc>
          <w:tcPr>
            <w:tcW w:w="1568" w:type="pct"/>
          </w:tcPr>
          <w:p w:rsidR="007F2F75" w:rsidRPr="003A2459" w:rsidRDefault="007F2F75" w:rsidP="00C06382">
            <w:pPr>
              <w:rPr>
                <w:rFonts w:ascii="Times New Roman" w:hAnsi="Times New Roman" w:cs="Times New Roman"/>
                <w:b/>
              </w:rPr>
            </w:pPr>
            <w:r w:rsidRPr="003A2459">
              <w:rPr>
                <w:rFonts w:ascii="Times New Roman" w:hAnsi="Times New Roman" w:cs="Times New Roman"/>
                <w:b/>
              </w:rPr>
              <w:t>У.2</w:t>
            </w:r>
          </w:p>
          <w:p w:rsidR="00C06382" w:rsidRPr="003A2459" w:rsidRDefault="007F2F75" w:rsidP="00C06382">
            <w:pPr>
              <w:rPr>
                <w:rFonts w:ascii="Times New Roman" w:hAnsi="Times New Roman" w:cs="Times New Roman"/>
              </w:rPr>
            </w:pPr>
            <w:r w:rsidRPr="003A2459">
              <w:rPr>
                <w:rFonts w:ascii="Times New Roman" w:hAnsi="Times New Roman" w:cs="Times New Roman"/>
                <w:spacing w:val="6"/>
              </w:rPr>
              <w:t xml:space="preserve">выявлять взаимосвязь   отечественных,   региональных,   мировых </w:t>
            </w:r>
            <w:r w:rsidRPr="003A2459">
              <w:rPr>
                <w:rFonts w:ascii="Times New Roman" w:hAnsi="Times New Roman" w:cs="Times New Roman"/>
              </w:rPr>
              <w:t>социально - экономических, политических и культурных проблем.</w:t>
            </w:r>
          </w:p>
        </w:tc>
        <w:tc>
          <w:tcPr>
            <w:tcW w:w="1945" w:type="pct"/>
          </w:tcPr>
          <w:p w:rsidR="007F2F75" w:rsidRPr="003A2459" w:rsidRDefault="001E1D2A" w:rsidP="00C06382">
            <w:pPr>
              <w:rPr>
                <w:rFonts w:ascii="Times New Roman" w:hAnsi="Times New Roman" w:cs="Times New Roman"/>
                <w:bCs/>
              </w:rPr>
            </w:pPr>
            <w:r w:rsidRPr="003A2459">
              <w:rPr>
                <w:rFonts w:ascii="Times New Roman" w:hAnsi="Times New Roman" w:cs="Times New Roman"/>
              </w:rPr>
              <w:t>обосновывает видение и вычленяет части целого, выявляет взаимосвязи, видит и озвучивает ошибки, приводит различия между фактами и следствиями</w:t>
            </w:r>
          </w:p>
        </w:tc>
        <w:tc>
          <w:tcPr>
            <w:tcW w:w="1487" w:type="pct"/>
          </w:tcPr>
          <w:p w:rsidR="00C06382" w:rsidRPr="003A2459" w:rsidRDefault="00C06382" w:rsidP="00C06382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Оценка результатов выполнения практического занятия </w:t>
            </w:r>
          </w:p>
          <w:p w:rsidR="0077579D" w:rsidRPr="003A2459" w:rsidRDefault="00C06382" w:rsidP="00C06382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>1-12</w:t>
            </w:r>
          </w:p>
        </w:tc>
      </w:tr>
      <w:tr w:rsidR="00C06382" w:rsidRPr="003A2459" w:rsidTr="00153F80">
        <w:trPr>
          <w:trHeight w:val="1680"/>
        </w:trPr>
        <w:tc>
          <w:tcPr>
            <w:tcW w:w="1568" w:type="pct"/>
          </w:tcPr>
          <w:p w:rsidR="00C06382" w:rsidRPr="003A2459" w:rsidRDefault="00C06382" w:rsidP="00C06382">
            <w:pPr>
              <w:pStyle w:val="TableParagraph"/>
              <w:tabs>
                <w:tab w:val="left" w:pos="1493"/>
                <w:tab w:val="left" w:pos="2094"/>
                <w:tab w:val="left" w:pos="3061"/>
              </w:tabs>
              <w:ind w:right="94"/>
              <w:rPr>
                <w:sz w:val="24"/>
                <w:szCs w:val="24"/>
              </w:rPr>
            </w:pPr>
            <w:r w:rsidRPr="003A2459">
              <w:rPr>
                <w:sz w:val="24"/>
                <w:szCs w:val="24"/>
              </w:rPr>
              <w:t xml:space="preserve">У.3 </w:t>
            </w:r>
          </w:p>
          <w:p w:rsidR="00C06382" w:rsidRPr="003A2459" w:rsidRDefault="00C06382" w:rsidP="00C06382">
            <w:pPr>
              <w:pStyle w:val="TableParagraph"/>
              <w:tabs>
                <w:tab w:val="left" w:pos="1493"/>
                <w:tab w:val="left" w:pos="2094"/>
                <w:tab w:val="left" w:pos="3061"/>
              </w:tabs>
              <w:ind w:right="94"/>
              <w:rPr>
                <w:sz w:val="24"/>
                <w:szCs w:val="24"/>
              </w:rPr>
            </w:pPr>
            <w:r w:rsidRPr="003A2459">
              <w:rPr>
                <w:sz w:val="24"/>
                <w:szCs w:val="24"/>
              </w:rPr>
              <w:t>определять  значимость профессиональной деятельности по осваиваемой специальности для развития экономики в историческом контексте;</w:t>
            </w:r>
          </w:p>
        </w:tc>
        <w:tc>
          <w:tcPr>
            <w:tcW w:w="1945" w:type="pct"/>
          </w:tcPr>
          <w:p w:rsidR="00C06382" w:rsidRPr="003A2459" w:rsidRDefault="00C06382" w:rsidP="00C06382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3A2459">
              <w:rPr>
                <w:rFonts w:ascii="Times New Roman" w:hAnsi="Times New Roman" w:cs="Times New Roman"/>
                <w:sz w:val="24"/>
                <w:szCs w:val="24"/>
              </w:rPr>
              <w:t>Выявление значимость профессиональной деятельности по осваиваемой специальности для развития экономики в историческом контексте;</w:t>
            </w:r>
          </w:p>
        </w:tc>
        <w:tc>
          <w:tcPr>
            <w:tcW w:w="1487" w:type="pct"/>
          </w:tcPr>
          <w:p w:rsidR="00C06382" w:rsidRPr="003A2459" w:rsidRDefault="00C06382" w:rsidP="00C06382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Оценка результатов выполнения практического занятия </w:t>
            </w:r>
          </w:p>
          <w:p w:rsidR="00C06382" w:rsidRPr="003A2459" w:rsidRDefault="00C06382" w:rsidP="00C06382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>1-12</w:t>
            </w:r>
          </w:p>
        </w:tc>
      </w:tr>
      <w:tr w:rsidR="00C06382" w:rsidRPr="003A2459" w:rsidTr="00C06382">
        <w:trPr>
          <w:trHeight w:val="478"/>
        </w:trPr>
        <w:tc>
          <w:tcPr>
            <w:tcW w:w="1568" w:type="pct"/>
          </w:tcPr>
          <w:p w:rsidR="00C06382" w:rsidRPr="003A2459" w:rsidRDefault="00C06382" w:rsidP="00C06382">
            <w:pPr>
              <w:pStyle w:val="TableParagraph"/>
              <w:tabs>
                <w:tab w:val="left" w:pos="1493"/>
                <w:tab w:val="left" w:pos="2094"/>
                <w:tab w:val="left" w:pos="3061"/>
              </w:tabs>
              <w:ind w:right="94"/>
              <w:rPr>
                <w:sz w:val="24"/>
                <w:szCs w:val="24"/>
              </w:rPr>
            </w:pPr>
            <w:r w:rsidRPr="003A2459">
              <w:rPr>
                <w:sz w:val="24"/>
                <w:szCs w:val="24"/>
              </w:rPr>
              <w:t xml:space="preserve">У.4 демонстрировать </w:t>
            </w:r>
            <w:proofErr w:type="gramStart"/>
            <w:r w:rsidRPr="003A2459">
              <w:rPr>
                <w:sz w:val="24"/>
                <w:szCs w:val="24"/>
              </w:rPr>
              <w:t>гражданско- патриотическую</w:t>
            </w:r>
            <w:proofErr w:type="gramEnd"/>
            <w:r w:rsidRPr="003A2459">
              <w:rPr>
                <w:sz w:val="24"/>
                <w:szCs w:val="24"/>
              </w:rPr>
              <w:t xml:space="preserve"> позицию</w:t>
            </w:r>
          </w:p>
        </w:tc>
        <w:tc>
          <w:tcPr>
            <w:tcW w:w="1945" w:type="pct"/>
          </w:tcPr>
          <w:p w:rsidR="00C06382" w:rsidRPr="003A2459" w:rsidRDefault="00C06382" w:rsidP="00C06382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3A2459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</w:t>
            </w:r>
            <w:proofErr w:type="gramStart"/>
            <w:r w:rsidRPr="003A2459">
              <w:rPr>
                <w:rFonts w:ascii="Times New Roman" w:hAnsi="Times New Roman" w:cs="Times New Roman"/>
                <w:sz w:val="24"/>
                <w:szCs w:val="24"/>
              </w:rPr>
              <w:t>гражданско- патриотической</w:t>
            </w:r>
            <w:proofErr w:type="gramEnd"/>
            <w:r w:rsidRPr="003A2459">
              <w:rPr>
                <w:rFonts w:ascii="Times New Roman" w:hAnsi="Times New Roman" w:cs="Times New Roman"/>
                <w:sz w:val="24"/>
                <w:szCs w:val="24"/>
              </w:rPr>
              <w:t xml:space="preserve"> позиции</w:t>
            </w:r>
          </w:p>
        </w:tc>
        <w:tc>
          <w:tcPr>
            <w:tcW w:w="1487" w:type="pct"/>
          </w:tcPr>
          <w:p w:rsidR="00C06382" w:rsidRPr="003A2459" w:rsidRDefault="00C06382" w:rsidP="00C06382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Оценка результатов выполнения практического занятия </w:t>
            </w:r>
          </w:p>
          <w:p w:rsidR="00C06382" w:rsidRPr="003A2459" w:rsidRDefault="00C06382" w:rsidP="00C06382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>1-12</w:t>
            </w:r>
          </w:p>
        </w:tc>
      </w:tr>
      <w:tr w:rsidR="00FB0156" w:rsidRPr="003A2459" w:rsidTr="00C06382">
        <w:trPr>
          <w:trHeight w:val="1050"/>
        </w:trPr>
        <w:tc>
          <w:tcPr>
            <w:tcW w:w="1568" w:type="pct"/>
          </w:tcPr>
          <w:p w:rsidR="006E59B5" w:rsidRPr="003A2459" w:rsidRDefault="005353FE" w:rsidP="00C06382">
            <w:pPr>
              <w:rPr>
                <w:rFonts w:ascii="Times New Roman" w:hAnsi="Times New Roman" w:cs="Times New Roman"/>
                <w:b/>
              </w:rPr>
            </w:pPr>
            <w:r w:rsidRPr="003A2459">
              <w:rPr>
                <w:rFonts w:ascii="Times New Roman" w:hAnsi="Times New Roman" w:cs="Times New Roman"/>
                <w:b/>
              </w:rPr>
              <w:t>Знать</w:t>
            </w:r>
          </w:p>
          <w:p w:rsidR="005353FE" w:rsidRPr="003A2459" w:rsidRDefault="005353FE" w:rsidP="00C06382">
            <w:pPr>
              <w:rPr>
                <w:rFonts w:ascii="Times New Roman" w:hAnsi="Times New Roman" w:cs="Times New Roman"/>
              </w:rPr>
            </w:pPr>
            <w:r w:rsidRPr="003A2459">
              <w:rPr>
                <w:rFonts w:ascii="Times New Roman" w:hAnsi="Times New Roman" w:cs="Times New Roman"/>
              </w:rPr>
              <w:t>З.1.</w:t>
            </w:r>
          </w:p>
          <w:p w:rsidR="00FB0156" w:rsidRPr="003A2459" w:rsidRDefault="0077579D" w:rsidP="00C06382">
            <w:pPr>
              <w:rPr>
                <w:rFonts w:ascii="Times New Roman" w:hAnsi="Times New Roman" w:cs="Times New Roman"/>
                <w:b/>
                <w:bCs/>
              </w:rPr>
            </w:pPr>
            <w:r w:rsidRPr="003A2459">
              <w:rPr>
                <w:rFonts w:ascii="Times New Roman" w:hAnsi="Times New Roman" w:cs="Times New Roman"/>
              </w:rPr>
              <w:t xml:space="preserve">основные направления ключевых регионов мира на рубеже </w:t>
            </w:r>
            <w:r w:rsidRPr="003A2459">
              <w:rPr>
                <w:rFonts w:ascii="Times New Roman" w:hAnsi="Times New Roman" w:cs="Times New Roman"/>
                <w:lang w:val="en-US"/>
              </w:rPr>
              <w:t>XX</w:t>
            </w:r>
            <w:r w:rsidRPr="003A2459">
              <w:rPr>
                <w:rFonts w:ascii="Times New Roman" w:hAnsi="Times New Roman" w:cs="Times New Roman"/>
              </w:rPr>
              <w:t xml:space="preserve"> и </w:t>
            </w:r>
            <w:r w:rsidRPr="003A2459">
              <w:rPr>
                <w:rFonts w:ascii="Times New Roman" w:hAnsi="Times New Roman" w:cs="Times New Roman"/>
                <w:lang w:val="en-US"/>
              </w:rPr>
              <w:t>XXI</w:t>
            </w:r>
            <w:r w:rsidRPr="003A2459">
              <w:rPr>
                <w:rFonts w:ascii="Times New Roman" w:hAnsi="Times New Roman" w:cs="Times New Roman"/>
              </w:rPr>
              <w:t xml:space="preserve"> вв.</w:t>
            </w:r>
          </w:p>
        </w:tc>
        <w:tc>
          <w:tcPr>
            <w:tcW w:w="1945" w:type="pct"/>
          </w:tcPr>
          <w:p w:rsidR="00C06382" w:rsidRPr="003A2459" w:rsidRDefault="00C06382" w:rsidP="00C06382">
            <w:pPr>
              <w:rPr>
                <w:rFonts w:ascii="Times New Roman" w:hAnsi="Times New Roman" w:cs="Times New Roman"/>
              </w:rPr>
            </w:pPr>
          </w:p>
          <w:p w:rsidR="00C06382" w:rsidRPr="003A2459" w:rsidRDefault="00C06382" w:rsidP="00C06382">
            <w:pPr>
              <w:rPr>
                <w:rFonts w:ascii="Times New Roman" w:hAnsi="Times New Roman" w:cs="Times New Roman"/>
              </w:rPr>
            </w:pPr>
          </w:p>
          <w:p w:rsidR="001E1D2A" w:rsidRPr="003A2459" w:rsidRDefault="001E1D2A" w:rsidP="001E1D2A">
            <w:pPr>
              <w:pStyle w:val="TableParagraph"/>
              <w:spacing w:line="242" w:lineRule="auto"/>
              <w:ind w:left="57" w:right="57"/>
              <w:rPr>
                <w:sz w:val="24"/>
                <w:szCs w:val="24"/>
              </w:rPr>
            </w:pPr>
            <w:r w:rsidRPr="003A2459">
              <w:rPr>
                <w:sz w:val="24"/>
                <w:szCs w:val="24"/>
              </w:rPr>
              <w:t>-Уверенно перечисляет конкретные события</w:t>
            </w:r>
          </w:p>
          <w:p w:rsidR="00FB0156" w:rsidRPr="003A2459" w:rsidRDefault="00FB0156" w:rsidP="00C06382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487" w:type="pct"/>
          </w:tcPr>
          <w:p w:rsidR="00C06382" w:rsidRPr="003A2459" w:rsidRDefault="00C06382" w:rsidP="00C06382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Оценка результатов выполнения практического занятия </w:t>
            </w:r>
          </w:p>
          <w:p w:rsidR="00FB0156" w:rsidRPr="003A2459" w:rsidRDefault="00C06382" w:rsidP="00C06382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>1-12</w:t>
            </w:r>
          </w:p>
        </w:tc>
      </w:tr>
      <w:tr w:rsidR="0077579D" w:rsidRPr="003A2459" w:rsidTr="00153F80">
        <w:trPr>
          <w:trHeight w:val="155"/>
        </w:trPr>
        <w:tc>
          <w:tcPr>
            <w:tcW w:w="1568" w:type="pct"/>
          </w:tcPr>
          <w:p w:rsidR="0077579D" w:rsidRPr="003A2459" w:rsidRDefault="0077579D" w:rsidP="00C06382">
            <w:pPr>
              <w:rPr>
                <w:rFonts w:ascii="Times New Roman" w:hAnsi="Times New Roman" w:cs="Times New Roman"/>
              </w:rPr>
            </w:pPr>
            <w:r w:rsidRPr="003A2459">
              <w:rPr>
                <w:rFonts w:ascii="Times New Roman" w:hAnsi="Times New Roman" w:cs="Times New Roman"/>
              </w:rPr>
              <w:t xml:space="preserve">З.2. </w:t>
            </w:r>
          </w:p>
          <w:p w:rsidR="0077579D" w:rsidRPr="003A2459" w:rsidRDefault="0077579D" w:rsidP="00C06382">
            <w:pPr>
              <w:rPr>
                <w:rFonts w:ascii="Times New Roman" w:hAnsi="Times New Roman" w:cs="Times New Roman"/>
              </w:rPr>
            </w:pPr>
            <w:r w:rsidRPr="003A2459">
              <w:rPr>
                <w:rFonts w:ascii="Times New Roman" w:hAnsi="Times New Roman" w:cs="Times New Roman"/>
                <w:spacing w:val="3"/>
              </w:rPr>
              <w:t xml:space="preserve">сущность и причины локальных, региональных, межгосударственных </w:t>
            </w:r>
            <w:r w:rsidRPr="003A2459">
              <w:rPr>
                <w:rFonts w:ascii="Times New Roman" w:hAnsi="Times New Roman" w:cs="Times New Roman"/>
              </w:rPr>
              <w:t xml:space="preserve">конфликтов в конце </w:t>
            </w:r>
            <w:r w:rsidRPr="003A2459">
              <w:rPr>
                <w:rFonts w:ascii="Times New Roman" w:hAnsi="Times New Roman" w:cs="Times New Roman"/>
                <w:lang w:val="en-US"/>
              </w:rPr>
              <w:t>XX</w:t>
            </w:r>
            <w:r w:rsidRPr="003A2459">
              <w:rPr>
                <w:rFonts w:ascii="Times New Roman" w:hAnsi="Times New Roman" w:cs="Times New Roman"/>
              </w:rPr>
              <w:t xml:space="preserve"> - начале </w:t>
            </w:r>
            <w:r w:rsidRPr="003A2459">
              <w:rPr>
                <w:rFonts w:ascii="Times New Roman" w:hAnsi="Times New Roman" w:cs="Times New Roman"/>
                <w:lang w:val="en-US"/>
              </w:rPr>
              <w:t>XXI</w:t>
            </w:r>
            <w:r w:rsidRPr="003A2459">
              <w:rPr>
                <w:rFonts w:ascii="Times New Roman" w:hAnsi="Times New Roman" w:cs="Times New Roman"/>
              </w:rPr>
              <w:t xml:space="preserve"> вв.</w:t>
            </w:r>
          </w:p>
        </w:tc>
        <w:tc>
          <w:tcPr>
            <w:tcW w:w="1945" w:type="pct"/>
          </w:tcPr>
          <w:p w:rsidR="00C06382" w:rsidRPr="003A2459" w:rsidRDefault="00C06382" w:rsidP="00C06382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79D" w:rsidRPr="003A2459" w:rsidRDefault="001E1D2A" w:rsidP="00C06382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3A2459">
              <w:rPr>
                <w:rFonts w:ascii="Times New Roman" w:hAnsi="Times New Roman" w:cs="Times New Roman"/>
                <w:sz w:val="24"/>
                <w:szCs w:val="24"/>
              </w:rPr>
              <w:t>правильно описывает события и называет причины;</w:t>
            </w:r>
          </w:p>
        </w:tc>
        <w:tc>
          <w:tcPr>
            <w:tcW w:w="1487" w:type="pct"/>
          </w:tcPr>
          <w:p w:rsidR="00C06382" w:rsidRPr="003A2459" w:rsidRDefault="00C06382" w:rsidP="00C06382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Оценка результатов выполнения практического занятия </w:t>
            </w:r>
          </w:p>
          <w:p w:rsidR="0077579D" w:rsidRPr="003A2459" w:rsidRDefault="00C06382" w:rsidP="00C06382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>1-12</w:t>
            </w:r>
          </w:p>
        </w:tc>
      </w:tr>
      <w:tr w:rsidR="0077579D" w:rsidRPr="003A2459" w:rsidTr="00153F80">
        <w:tblPrEx>
          <w:tblLook w:val="0000"/>
        </w:tblPrEx>
        <w:trPr>
          <w:trHeight w:val="756"/>
        </w:trPr>
        <w:tc>
          <w:tcPr>
            <w:tcW w:w="1568" w:type="pct"/>
          </w:tcPr>
          <w:p w:rsidR="0077579D" w:rsidRPr="003A2459" w:rsidRDefault="0077579D" w:rsidP="00C06382">
            <w:pPr>
              <w:rPr>
                <w:rFonts w:ascii="Times New Roman" w:hAnsi="Times New Roman" w:cs="Times New Roman"/>
              </w:rPr>
            </w:pPr>
            <w:r w:rsidRPr="003A2459">
              <w:rPr>
                <w:rFonts w:ascii="Times New Roman" w:hAnsi="Times New Roman" w:cs="Times New Roman"/>
              </w:rPr>
              <w:t>З.3</w:t>
            </w:r>
            <w:r w:rsidRPr="003A2459">
              <w:rPr>
                <w:rFonts w:ascii="Times New Roman" w:hAnsi="Times New Roman" w:cs="Times New Roman"/>
                <w:spacing w:val="-1"/>
              </w:rPr>
              <w:t xml:space="preserve"> основные процессы (интеграционные, </w:t>
            </w:r>
            <w:r w:rsidRPr="003A2459">
              <w:rPr>
                <w:rFonts w:ascii="Times New Roman" w:hAnsi="Times New Roman" w:cs="Times New Roman"/>
                <w:spacing w:val="-1"/>
              </w:rPr>
              <w:lastRenderedPageBreak/>
              <w:t xml:space="preserve">поликультурные, миграционные и </w:t>
            </w:r>
            <w:r w:rsidRPr="003A2459">
              <w:rPr>
                <w:rFonts w:ascii="Times New Roman" w:hAnsi="Times New Roman" w:cs="Times New Roman"/>
              </w:rPr>
              <w:t>иные) политического и экономического развития ведущих регионов мира</w:t>
            </w:r>
          </w:p>
        </w:tc>
        <w:tc>
          <w:tcPr>
            <w:tcW w:w="1941" w:type="pct"/>
          </w:tcPr>
          <w:p w:rsidR="0077579D" w:rsidRPr="003A2459" w:rsidRDefault="001E1D2A" w:rsidP="00C06382">
            <w:pPr>
              <w:ind w:left="108"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2459">
              <w:rPr>
                <w:rFonts w:ascii="Times New Roman" w:hAnsi="Times New Roman" w:cs="Times New Roman"/>
              </w:rPr>
              <w:lastRenderedPageBreak/>
              <w:t xml:space="preserve">точно перечисляет и описывает, дает оценку основным </w:t>
            </w:r>
            <w:r w:rsidRPr="003A2459">
              <w:rPr>
                <w:rFonts w:ascii="Times New Roman" w:hAnsi="Times New Roman" w:cs="Times New Roman"/>
              </w:rPr>
              <w:lastRenderedPageBreak/>
              <w:t>процессам;</w:t>
            </w:r>
          </w:p>
        </w:tc>
        <w:tc>
          <w:tcPr>
            <w:tcW w:w="1491" w:type="pct"/>
          </w:tcPr>
          <w:p w:rsidR="00C06382" w:rsidRPr="003A2459" w:rsidRDefault="00C06382" w:rsidP="00C06382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 xml:space="preserve">Оценка результатов выполнения </w:t>
            </w: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 xml:space="preserve">практического занятия </w:t>
            </w:r>
          </w:p>
          <w:p w:rsidR="0077579D" w:rsidRPr="003A2459" w:rsidRDefault="00C06382" w:rsidP="00C06382">
            <w:pPr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>1-12</w:t>
            </w:r>
          </w:p>
        </w:tc>
      </w:tr>
      <w:tr w:rsidR="0077579D" w:rsidRPr="003A2459" w:rsidTr="00153F80">
        <w:tblPrEx>
          <w:tblLook w:val="0000"/>
        </w:tblPrEx>
        <w:trPr>
          <w:trHeight w:val="420"/>
        </w:trPr>
        <w:tc>
          <w:tcPr>
            <w:tcW w:w="1568" w:type="pct"/>
          </w:tcPr>
          <w:p w:rsidR="0077579D" w:rsidRPr="003A2459" w:rsidRDefault="0077579D" w:rsidP="00C06382">
            <w:pPr>
              <w:pStyle w:val="TableParagraph"/>
              <w:tabs>
                <w:tab w:val="left" w:pos="509"/>
                <w:tab w:val="left" w:pos="510"/>
                <w:tab w:val="left" w:pos="1862"/>
                <w:tab w:val="left" w:pos="3686"/>
                <w:tab w:val="left" w:pos="5155"/>
              </w:tabs>
              <w:spacing w:before="2" w:line="242" w:lineRule="auto"/>
              <w:ind w:right="106"/>
              <w:rPr>
                <w:sz w:val="24"/>
                <w:szCs w:val="24"/>
              </w:rPr>
            </w:pPr>
            <w:r w:rsidRPr="003A2459">
              <w:rPr>
                <w:bCs/>
                <w:sz w:val="24"/>
                <w:szCs w:val="24"/>
              </w:rPr>
              <w:lastRenderedPageBreak/>
              <w:t>З.4</w:t>
            </w:r>
            <w:r w:rsidR="00C06382" w:rsidRPr="003A2459">
              <w:rPr>
                <w:sz w:val="24"/>
                <w:szCs w:val="24"/>
              </w:rPr>
              <w:t>назначение международных организаций и основные направления их деятельности;</w:t>
            </w:r>
          </w:p>
        </w:tc>
        <w:tc>
          <w:tcPr>
            <w:tcW w:w="1941" w:type="pct"/>
          </w:tcPr>
          <w:p w:rsidR="0077579D" w:rsidRPr="003A2459" w:rsidRDefault="001E1D2A" w:rsidP="00C06382">
            <w:pPr>
              <w:ind w:left="29"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2459">
              <w:rPr>
                <w:rFonts w:ascii="Times New Roman" w:hAnsi="Times New Roman" w:cs="Times New Roman"/>
              </w:rPr>
              <w:t>оценивает международную значимость деятельности организаций;</w:t>
            </w:r>
          </w:p>
        </w:tc>
        <w:tc>
          <w:tcPr>
            <w:tcW w:w="1491" w:type="pct"/>
          </w:tcPr>
          <w:p w:rsidR="00C06382" w:rsidRPr="003A2459" w:rsidRDefault="00C06382" w:rsidP="00C06382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Оценка результатов выполнения практического занятия </w:t>
            </w:r>
          </w:p>
          <w:p w:rsidR="0077579D" w:rsidRPr="003A2459" w:rsidRDefault="00C06382" w:rsidP="00C0638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>1-12</w:t>
            </w:r>
          </w:p>
        </w:tc>
      </w:tr>
      <w:tr w:rsidR="0077579D" w:rsidRPr="003A2459" w:rsidTr="00153F80">
        <w:tblPrEx>
          <w:tblLook w:val="0000"/>
        </w:tblPrEx>
        <w:trPr>
          <w:trHeight w:val="900"/>
        </w:trPr>
        <w:tc>
          <w:tcPr>
            <w:tcW w:w="1568" w:type="pct"/>
          </w:tcPr>
          <w:p w:rsidR="0077579D" w:rsidRPr="003A2459" w:rsidRDefault="0077579D" w:rsidP="00C06382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>З.5</w:t>
            </w:r>
            <w:r w:rsidRPr="003A2459">
              <w:rPr>
                <w:rFonts w:ascii="Times New Roman" w:hAnsi="Times New Roman" w:cs="Times New Roman"/>
                <w:spacing w:val="13"/>
              </w:rPr>
              <w:t xml:space="preserve">о роли науки, культуры и религии в сохранении и укреплении </w:t>
            </w:r>
            <w:r w:rsidRPr="003A2459">
              <w:rPr>
                <w:rFonts w:ascii="Times New Roman" w:hAnsi="Times New Roman" w:cs="Times New Roman"/>
                <w:spacing w:val="-1"/>
              </w:rPr>
              <w:t>национальных и государственных традиций</w:t>
            </w:r>
          </w:p>
        </w:tc>
        <w:tc>
          <w:tcPr>
            <w:tcW w:w="1941" w:type="pct"/>
          </w:tcPr>
          <w:p w:rsidR="0077579D" w:rsidRPr="003A2459" w:rsidRDefault="001E1D2A" w:rsidP="00C06382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3A2459">
              <w:rPr>
                <w:rFonts w:ascii="Times New Roman" w:hAnsi="Times New Roman" w:cs="Times New Roman"/>
                <w:sz w:val="24"/>
                <w:szCs w:val="24"/>
              </w:rPr>
              <w:t>грамотно воспроизводит и подбирает примеры о роли науки, культуры и религии;</w:t>
            </w:r>
          </w:p>
        </w:tc>
        <w:tc>
          <w:tcPr>
            <w:tcW w:w="1491" w:type="pct"/>
          </w:tcPr>
          <w:p w:rsidR="00C06382" w:rsidRPr="003A2459" w:rsidRDefault="00C06382" w:rsidP="00C06382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Оценка результатов выполнения практического занятия </w:t>
            </w:r>
          </w:p>
          <w:p w:rsidR="0077579D" w:rsidRPr="003A2459" w:rsidRDefault="00C06382" w:rsidP="00C0638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>1-12</w:t>
            </w:r>
          </w:p>
        </w:tc>
      </w:tr>
      <w:tr w:rsidR="0077579D" w:rsidRPr="003A2459" w:rsidTr="00153F80">
        <w:tblPrEx>
          <w:tblLook w:val="0000"/>
        </w:tblPrEx>
        <w:trPr>
          <w:trHeight w:val="1891"/>
        </w:trPr>
        <w:tc>
          <w:tcPr>
            <w:tcW w:w="1568" w:type="pct"/>
          </w:tcPr>
          <w:p w:rsidR="0077579D" w:rsidRPr="003A2459" w:rsidRDefault="0077579D" w:rsidP="00C063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A2459">
              <w:rPr>
                <w:rFonts w:ascii="Times New Roman" w:hAnsi="Times New Roman" w:cs="Times New Roman"/>
              </w:rPr>
              <w:t>З.6</w:t>
            </w:r>
          </w:p>
          <w:p w:rsidR="0077579D" w:rsidRPr="003A2459" w:rsidRDefault="0077579D" w:rsidP="00C06382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A2459">
              <w:rPr>
                <w:rFonts w:ascii="Times New Roman" w:hAnsi="Times New Roman" w:cs="Times New Roman"/>
                <w:spacing w:val="8"/>
              </w:rPr>
              <w:t xml:space="preserve">содержание и назначение важнейших правовых и законодательных </w:t>
            </w:r>
            <w:r w:rsidRPr="003A2459">
              <w:rPr>
                <w:rFonts w:ascii="Times New Roman" w:hAnsi="Times New Roman" w:cs="Times New Roman"/>
                <w:spacing w:val="-1"/>
              </w:rPr>
              <w:t>актов мирового и регионального значения</w:t>
            </w:r>
          </w:p>
        </w:tc>
        <w:tc>
          <w:tcPr>
            <w:tcW w:w="1941" w:type="pct"/>
          </w:tcPr>
          <w:p w:rsidR="0077579D" w:rsidRPr="003A2459" w:rsidRDefault="0077579D" w:rsidP="00C0638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2459">
              <w:rPr>
                <w:rFonts w:ascii="Times New Roman" w:hAnsi="Times New Roman" w:cs="Times New Roman"/>
              </w:rPr>
              <w:t xml:space="preserve">Излагать посредством обобщения и формулирования основных положений, причинно – </w:t>
            </w:r>
            <w:r w:rsidR="00C06382" w:rsidRPr="003A2459">
              <w:rPr>
                <w:rFonts w:ascii="Times New Roman" w:hAnsi="Times New Roman" w:cs="Times New Roman"/>
              </w:rPr>
              <w:t>следственных связей,</w:t>
            </w:r>
            <w:r w:rsidRPr="003A2459">
              <w:rPr>
                <w:rFonts w:ascii="Times New Roman" w:hAnsi="Times New Roman" w:cs="Times New Roman"/>
              </w:rPr>
              <w:t xml:space="preserve"> выявленных в </w:t>
            </w:r>
            <w:r w:rsidRPr="003A2459">
              <w:rPr>
                <w:rFonts w:ascii="Times New Roman" w:hAnsi="Times New Roman" w:cs="Times New Roman"/>
                <w:spacing w:val="8"/>
              </w:rPr>
              <w:t xml:space="preserve">правовых и законодательных </w:t>
            </w:r>
            <w:r w:rsidR="00C06382" w:rsidRPr="003A2459">
              <w:rPr>
                <w:rFonts w:ascii="Times New Roman" w:hAnsi="Times New Roman" w:cs="Times New Roman"/>
                <w:spacing w:val="-1"/>
              </w:rPr>
              <w:t>актах</w:t>
            </w:r>
            <w:r w:rsidRPr="003A2459">
              <w:rPr>
                <w:rFonts w:ascii="Times New Roman" w:hAnsi="Times New Roman" w:cs="Times New Roman"/>
                <w:spacing w:val="-1"/>
              </w:rPr>
              <w:t xml:space="preserve"> мирового и регионального значения.</w:t>
            </w:r>
          </w:p>
        </w:tc>
        <w:tc>
          <w:tcPr>
            <w:tcW w:w="1491" w:type="pct"/>
          </w:tcPr>
          <w:p w:rsidR="00C06382" w:rsidRPr="003A2459" w:rsidRDefault="00C06382" w:rsidP="00C06382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Оценка результатов выполнения практического занятия </w:t>
            </w:r>
          </w:p>
          <w:p w:rsidR="0077579D" w:rsidRPr="003A2459" w:rsidRDefault="00C06382" w:rsidP="00C0638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>1-12</w:t>
            </w:r>
          </w:p>
        </w:tc>
      </w:tr>
      <w:tr w:rsidR="00C06382" w:rsidRPr="003A2459" w:rsidTr="00C06382">
        <w:tblPrEx>
          <w:tblLook w:val="0000"/>
        </w:tblPrEx>
        <w:trPr>
          <w:trHeight w:val="70"/>
        </w:trPr>
        <w:tc>
          <w:tcPr>
            <w:tcW w:w="1568" w:type="pct"/>
          </w:tcPr>
          <w:p w:rsidR="00C06382" w:rsidRPr="003A2459" w:rsidRDefault="00C06382" w:rsidP="00C06382">
            <w:pPr>
              <w:contextualSpacing/>
              <w:rPr>
                <w:rFonts w:ascii="Times New Roman" w:hAnsi="Times New Roman" w:cs="Times New Roman"/>
              </w:rPr>
            </w:pPr>
            <w:r w:rsidRPr="003A2459">
              <w:rPr>
                <w:rFonts w:ascii="Times New Roman" w:hAnsi="Times New Roman" w:cs="Times New Roman"/>
              </w:rPr>
              <w:t>З.7  анализ развития отрасли</w:t>
            </w:r>
          </w:p>
        </w:tc>
        <w:tc>
          <w:tcPr>
            <w:tcW w:w="1941" w:type="pct"/>
          </w:tcPr>
          <w:p w:rsidR="00C06382" w:rsidRPr="003A2459" w:rsidRDefault="001E1D2A" w:rsidP="00C063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A2459">
              <w:rPr>
                <w:rFonts w:ascii="Times New Roman" w:hAnsi="Times New Roman" w:cs="Times New Roman"/>
              </w:rPr>
              <w:t>дает оценку состояния отрасли, делает выводы о перспективах ее развития</w:t>
            </w:r>
          </w:p>
        </w:tc>
        <w:tc>
          <w:tcPr>
            <w:tcW w:w="1491" w:type="pct"/>
          </w:tcPr>
          <w:p w:rsidR="00C06382" w:rsidRPr="003A2459" w:rsidRDefault="00C06382" w:rsidP="00C06382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Оценка результатов выполнения практического занятия </w:t>
            </w:r>
          </w:p>
          <w:p w:rsidR="00C06382" w:rsidRPr="003A2459" w:rsidRDefault="00C06382" w:rsidP="00C06382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A2459">
              <w:rPr>
                <w:rFonts w:ascii="Times New Roman" w:eastAsia="Times New Roman" w:hAnsi="Times New Roman" w:cs="Times New Roman"/>
                <w:bCs/>
                <w:color w:val="auto"/>
              </w:rPr>
              <w:t>1-12</w:t>
            </w:r>
          </w:p>
        </w:tc>
      </w:tr>
    </w:tbl>
    <w:p w:rsidR="00153F80" w:rsidRPr="00C06382" w:rsidRDefault="00153F80" w:rsidP="00C06382">
      <w:pPr>
        <w:widowControl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bookmarkStart w:id="1" w:name="_Toc307286512"/>
      <w:bookmarkStart w:id="2" w:name="_Toc307288328"/>
    </w:p>
    <w:p w:rsidR="00A40E29" w:rsidRPr="00C06382" w:rsidRDefault="00C2274C" w:rsidP="00C06382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C06382">
        <w:rPr>
          <w:rFonts w:ascii="Times New Roman" w:eastAsia="Times New Roman" w:hAnsi="Times New Roman" w:cs="Times New Roman"/>
          <w:b/>
          <w:bCs/>
          <w:color w:val="auto"/>
        </w:rPr>
        <w:t xml:space="preserve">3. </w:t>
      </w:r>
      <w:r w:rsidR="00A40E29" w:rsidRPr="00C06382">
        <w:rPr>
          <w:rFonts w:ascii="Times New Roman" w:eastAsia="Times New Roman" w:hAnsi="Times New Roman" w:cs="Times New Roman"/>
          <w:b/>
          <w:color w:val="auto"/>
        </w:rPr>
        <w:t>Комплект ма</w:t>
      </w:r>
      <w:r w:rsidR="0004710A" w:rsidRPr="00C06382">
        <w:rPr>
          <w:rFonts w:ascii="Times New Roman" w:eastAsia="Times New Roman" w:hAnsi="Times New Roman" w:cs="Times New Roman"/>
          <w:b/>
          <w:color w:val="auto"/>
        </w:rPr>
        <w:t>териалов для оценки сформированн</w:t>
      </w:r>
      <w:r w:rsidR="00A40E29" w:rsidRPr="00C06382">
        <w:rPr>
          <w:rFonts w:ascii="Times New Roman" w:eastAsia="Times New Roman" w:hAnsi="Times New Roman" w:cs="Times New Roman"/>
          <w:b/>
          <w:color w:val="auto"/>
        </w:rPr>
        <w:t>ости</w:t>
      </w:r>
      <w:bookmarkEnd w:id="1"/>
      <w:bookmarkEnd w:id="2"/>
      <w:r w:rsidR="00A40E29" w:rsidRPr="00C06382">
        <w:rPr>
          <w:rFonts w:ascii="Times New Roman" w:eastAsia="Times New Roman" w:hAnsi="Times New Roman" w:cs="Times New Roman"/>
          <w:b/>
          <w:color w:val="auto"/>
        </w:rPr>
        <w:t>знаний и умений по учебной дисциплине</w:t>
      </w:r>
    </w:p>
    <w:p w:rsidR="005353FE" w:rsidRPr="00C06382" w:rsidRDefault="005353FE" w:rsidP="00C06382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C06382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</w:t>
      </w:r>
      <w:proofErr w:type="gramStart"/>
      <w:r w:rsidRPr="00C06382">
        <w:rPr>
          <w:rFonts w:ascii="Times New Roman" w:eastAsia="Times New Roman" w:hAnsi="Times New Roman" w:cs="Times New Roman"/>
          <w:color w:val="auto"/>
        </w:rPr>
        <w:t>я(</w:t>
      </w:r>
      <w:proofErr w:type="gramEnd"/>
      <w:r w:rsidRPr="00C06382">
        <w:rPr>
          <w:rFonts w:ascii="Times New Roman" w:eastAsia="Times New Roman" w:hAnsi="Times New Roman" w:cs="Times New Roman"/>
          <w:color w:val="auto"/>
        </w:rPr>
        <w:t>эксперт)</w:t>
      </w:r>
    </w:p>
    <w:p w:rsidR="00CA7FE2" w:rsidRPr="00C06382" w:rsidRDefault="00CA7FE2" w:rsidP="00C06382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CA7FE2" w:rsidRPr="00C06382" w:rsidRDefault="00CA7FE2" w:rsidP="00C06382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C06382">
        <w:rPr>
          <w:rFonts w:ascii="Times New Roman" w:eastAsia="Times New Roman" w:hAnsi="Times New Roman" w:cs="Times New Roman"/>
          <w:b/>
          <w:color w:val="auto"/>
        </w:rPr>
        <w:t>3.1. Задания для студентов</w:t>
      </w:r>
    </w:p>
    <w:p w:rsidR="00CA7FE2" w:rsidRPr="00C06382" w:rsidRDefault="00CA7FE2" w:rsidP="00C06382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C06382">
        <w:rPr>
          <w:rFonts w:ascii="Times New Roman" w:eastAsia="Times New Roman" w:hAnsi="Times New Roman" w:cs="Times New Roman"/>
          <w:color w:val="auto"/>
        </w:rPr>
        <w:t xml:space="preserve">Инструкция для </w:t>
      </w:r>
      <w:proofErr w:type="gramStart"/>
      <w:r w:rsidRPr="00C06382">
        <w:rPr>
          <w:rFonts w:ascii="Times New Roman" w:eastAsia="Times New Roman" w:hAnsi="Times New Roman" w:cs="Times New Roman"/>
          <w:color w:val="auto"/>
        </w:rPr>
        <w:t>обучающи</w:t>
      </w:r>
      <w:r w:rsidR="001C5EB1" w:rsidRPr="00C06382">
        <w:rPr>
          <w:rFonts w:ascii="Times New Roman" w:eastAsia="Times New Roman" w:hAnsi="Times New Roman" w:cs="Times New Roman"/>
          <w:color w:val="auto"/>
        </w:rPr>
        <w:t>хся</w:t>
      </w:r>
      <w:proofErr w:type="gramEnd"/>
    </w:p>
    <w:p w:rsidR="001C5EB1" w:rsidRPr="00C06382" w:rsidRDefault="001C5EB1" w:rsidP="00C06382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C06382">
        <w:rPr>
          <w:rFonts w:ascii="Times New Roman" w:eastAsia="Times New Roman" w:hAnsi="Times New Roman" w:cs="Times New Roman"/>
          <w:color w:val="auto"/>
        </w:rPr>
        <w:t>Условия выполнения задания</w:t>
      </w:r>
      <w:r w:rsidR="00656F71" w:rsidRPr="00C06382">
        <w:rPr>
          <w:rFonts w:ascii="Times New Roman" w:eastAsia="Times New Roman" w:hAnsi="Times New Roman" w:cs="Times New Roman"/>
          <w:color w:val="auto"/>
        </w:rPr>
        <w:t>:</w:t>
      </w:r>
    </w:p>
    <w:p w:rsidR="001C5EB1" w:rsidRPr="00C06382" w:rsidRDefault="001C5EB1" w:rsidP="00C06382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C06382">
        <w:rPr>
          <w:rFonts w:ascii="Times New Roman" w:eastAsia="Times New Roman" w:hAnsi="Times New Roman" w:cs="Times New Roman"/>
          <w:color w:val="auto"/>
        </w:rPr>
        <w:t>Внимательно прочитайте и выполните задание.</w:t>
      </w:r>
    </w:p>
    <w:p w:rsidR="001C5EB1" w:rsidRPr="00C06382" w:rsidRDefault="00F553CB" w:rsidP="00C06382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C06382">
        <w:rPr>
          <w:rFonts w:ascii="Times New Roman" w:eastAsia="Times New Roman" w:hAnsi="Times New Roman" w:cs="Times New Roman"/>
          <w:color w:val="auto"/>
        </w:rPr>
        <w:t xml:space="preserve">Время выполнения задания – </w:t>
      </w:r>
      <w:r w:rsidR="005353FE" w:rsidRPr="00C06382">
        <w:rPr>
          <w:rFonts w:ascii="Times New Roman" w:eastAsia="Times New Roman" w:hAnsi="Times New Roman" w:cs="Times New Roman"/>
          <w:color w:val="auto"/>
        </w:rPr>
        <w:t>90</w:t>
      </w:r>
      <w:r w:rsidR="001C5EB1" w:rsidRPr="00C06382">
        <w:rPr>
          <w:rFonts w:ascii="Times New Roman" w:eastAsia="Times New Roman" w:hAnsi="Times New Roman" w:cs="Times New Roman"/>
          <w:color w:val="auto"/>
        </w:rPr>
        <w:t xml:space="preserve"> минут.</w:t>
      </w:r>
    </w:p>
    <w:p w:rsidR="00A07148" w:rsidRPr="00C06382" w:rsidRDefault="00A07148" w:rsidP="00C06382">
      <w:pPr>
        <w:widowControl/>
        <w:tabs>
          <w:tab w:val="left" w:pos="1276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C06382">
        <w:rPr>
          <w:rFonts w:ascii="Times New Roman" w:eastAsia="Times New Roman" w:hAnsi="Times New Roman" w:cs="Times New Roman"/>
          <w:color w:val="auto"/>
        </w:rPr>
        <w:t>Литература</w:t>
      </w:r>
    </w:p>
    <w:p w:rsidR="003163F7" w:rsidRPr="003163F7" w:rsidRDefault="003163F7" w:rsidP="003163F7">
      <w:pPr>
        <w:pStyle w:val="c41"/>
        <w:rPr>
          <w:b/>
        </w:rPr>
      </w:pPr>
      <w:r w:rsidRPr="003163F7">
        <w:rPr>
          <w:b/>
        </w:rPr>
        <w:t>Печатные издания</w:t>
      </w:r>
      <w:bookmarkStart w:id="3" w:name="_Hlk128990981"/>
      <w:proofErr w:type="gramStart"/>
      <w:r w:rsidRPr="003163F7">
        <w:rPr>
          <w:b/>
        </w:rPr>
        <w:t>.О</w:t>
      </w:r>
      <w:proofErr w:type="gramEnd"/>
      <w:r w:rsidRPr="003163F7">
        <w:rPr>
          <w:b/>
        </w:rPr>
        <w:t>сновные источники</w:t>
      </w:r>
    </w:p>
    <w:p w:rsidR="003163F7" w:rsidRPr="003163F7" w:rsidRDefault="003163F7" w:rsidP="003163F7">
      <w:pPr>
        <w:pStyle w:val="a7"/>
        <w:widowControl w:val="0"/>
        <w:numPr>
          <w:ilvl w:val="0"/>
          <w:numId w:val="28"/>
        </w:numPr>
        <w:suppressAutoHyphens/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sz w:val="24"/>
          <w:szCs w:val="24"/>
        </w:rPr>
        <w:t>Артемов В.В. История: учебник для студентовучреждений СПО / В.В. Артемов, Ю.Н. Лубченков. – 21-е изд., стер. Москва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:А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>кадемия,2021.448 с.</w:t>
      </w:r>
    </w:p>
    <w:p w:rsidR="003163F7" w:rsidRPr="003163F7" w:rsidRDefault="003163F7" w:rsidP="003163F7">
      <w:pPr>
        <w:pStyle w:val="a7"/>
        <w:widowControl w:val="0"/>
        <w:numPr>
          <w:ilvl w:val="0"/>
          <w:numId w:val="28"/>
        </w:numPr>
        <w:suppressAutoHyphens/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sz w:val="24"/>
          <w:szCs w:val="24"/>
        </w:rPr>
        <w:t>История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учебное пособие / В.В. Касьянов, П.С. Самыгин, С.И. Самыгин, В.Н. Шевелев. — 2-е изд., испр. и доп. — Москва : ИНФРА-М, 2023. — 550 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>. — (Среднее профессиональное образование). — DOI 10.12737/1086532. - ISBN 978-5-16-016200-3. - Текст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https://znanium.com/catalog/product/1900464– Режим доступа: по подписке.</w:t>
      </w:r>
    </w:p>
    <w:p w:rsidR="003163F7" w:rsidRPr="003163F7" w:rsidRDefault="003163F7" w:rsidP="003163F7">
      <w:pPr>
        <w:pStyle w:val="a7"/>
        <w:widowControl w:val="0"/>
        <w:numPr>
          <w:ilvl w:val="0"/>
          <w:numId w:val="28"/>
        </w:numPr>
        <w:suppressAutoHyphens/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sz w:val="24"/>
          <w:szCs w:val="24"/>
        </w:rPr>
        <w:t>Артемов В.В. История Отечества: С древнейших времен до наших дней : учебник для студентов учреждений СПО / В.В. Артемов, Ю.Н. Лубченков. –23-еизд., доп. Москва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:А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>кадемия, 2020.–384с.</w:t>
      </w:r>
    </w:p>
    <w:p w:rsidR="003163F7" w:rsidRDefault="003163F7" w:rsidP="003163F7">
      <w:pPr>
        <w:pStyle w:val="c41"/>
        <w:rPr>
          <w:b/>
        </w:rPr>
      </w:pPr>
    </w:p>
    <w:p w:rsidR="003163F7" w:rsidRPr="003163F7" w:rsidRDefault="003163F7" w:rsidP="003163F7">
      <w:pPr>
        <w:pStyle w:val="c41"/>
        <w:rPr>
          <w:b/>
        </w:rPr>
      </w:pPr>
      <w:r w:rsidRPr="003163F7">
        <w:rPr>
          <w:b/>
        </w:rPr>
        <w:lastRenderedPageBreak/>
        <w:t>Основные электронные издания, Интернет ресурсы</w:t>
      </w:r>
    </w:p>
    <w:p w:rsidR="003163F7" w:rsidRPr="003163F7" w:rsidRDefault="003163F7" w:rsidP="003163F7">
      <w:pPr>
        <w:pStyle w:val="a7"/>
        <w:widowControl w:val="0"/>
        <w:numPr>
          <w:ilvl w:val="0"/>
          <w:numId w:val="29"/>
        </w:numPr>
        <w:suppressAutoHyphens/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sz w:val="24"/>
          <w:szCs w:val="24"/>
        </w:rPr>
        <w:t>История России до начала ХХ века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Л. И. Семенникова [и др.]. — 7-е изд., испр. и доп. — Москва : Издательство Юрайт, 2023. — 345 с. — (Профессиональное образование). — ISBN 978-5-534-18145-6. — Текст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9" w:tgtFrame="_blank" w:history="1">
        <w:r w:rsidRPr="003163F7">
          <w:rPr>
            <w:rStyle w:val="af7"/>
            <w:rFonts w:ascii="Times New Roman" w:hAnsi="Times New Roman" w:cs="Times New Roman"/>
            <w:sz w:val="24"/>
            <w:szCs w:val="24"/>
          </w:rPr>
          <w:t>https://urait.ru/bcode/534387</w:t>
        </w:r>
      </w:hyperlink>
      <w:r w:rsidRPr="003163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63F7" w:rsidRPr="003163F7" w:rsidRDefault="003163F7" w:rsidP="003163F7">
      <w:pPr>
        <w:pStyle w:val="a7"/>
        <w:widowControl w:val="0"/>
        <w:numPr>
          <w:ilvl w:val="0"/>
          <w:numId w:val="29"/>
        </w:numPr>
        <w:suppressAutoHyphens/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sz w:val="24"/>
          <w:szCs w:val="24"/>
        </w:rPr>
        <w:t>История России в 2 ч. Часть 2. 1941—2015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М. В. Ходяков [и др.] ; под редакцией М. В. Ходякова. — 8-е изд., перераб. и доп. — Москва : Издательство Юрайт, 2020. — 300 с. — (Профессиональное образование). — ISBN 978-5-534-04769-1. — Текст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0" w:tgtFrame="_blank" w:history="1">
        <w:r w:rsidRPr="003163F7">
          <w:rPr>
            <w:rStyle w:val="af7"/>
            <w:rFonts w:ascii="Times New Roman" w:hAnsi="Times New Roman" w:cs="Times New Roman"/>
            <w:sz w:val="24"/>
            <w:szCs w:val="24"/>
          </w:rPr>
          <w:t>https://urait.ru/bcode/452128</w:t>
        </w:r>
      </w:hyperlink>
    </w:p>
    <w:p w:rsidR="003163F7" w:rsidRPr="003163F7" w:rsidRDefault="003163F7" w:rsidP="003163F7">
      <w:pPr>
        <w:pStyle w:val="a7"/>
        <w:widowControl w:val="0"/>
        <w:numPr>
          <w:ilvl w:val="0"/>
          <w:numId w:val="29"/>
        </w:numPr>
        <w:suppressAutoHyphens/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iCs/>
          <w:sz w:val="24"/>
          <w:szCs w:val="24"/>
        </w:rPr>
        <w:t>Кириллов, В. В. </w:t>
      </w:r>
      <w:r w:rsidRPr="003163F7">
        <w:rPr>
          <w:rFonts w:ascii="Times New Roman" w:hAnsi="Times New Roman" w:cs="Times New Roman"/>
          <w:sz w:val="24"/>
          <w:szCs w:val="24"/>
        </w:rPr>
        <w:t xml:space="preserve"> История России. ХХ век — начало ХХI века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В. В. Кириллов. — 9-е изд., перераб. и доп. — Москва : Издательство Юрайт, 2023. — 262 с. — (Профессиональное образование). — ISBN 978-5-534-17321-5. — Текст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1" w:tgtFrame="_blank" w:history="1">
        <w:r w:rsidRPr="003163F7">
          <w:rPr>
            <w:rStyle w:val="af7"/>
            <w:rFonts w:ascii="Times New Roman" w:hAnsi="Times New Roman" w:cs="Times New Roman"/>
            <w:sz w:val="24"/>
            <w:szCs w:val="24"/>
          </w:rPr>
          <w:t>https://urait.ru/bcode/532865</w:t>
        </w:r>
      </w:hyperlink>
      <w:r w:rsidRPr="003163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63F7" w:rsidRPr="003163F7" w:rsidRDefault="003163F7" w:rsidP="003163F7">
      <w:pPr>
        <w:pStyle w:val="a7"/>
        <w:widowControl w:val="0"/>
        <w:numPr>
          <w:ilvl w:val="0"/>
          <w:numId w:val="29"/>
        </w:numPr>
        <w:suppressAutoHyphens/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iCs/>
          <w:sz w:val="24"/>
          <w:szCs w:val="24"/>
        </w:rPr>
        <w:t>Кириллов, В. В. </w:t>
      </w:r>
      <w:r w:rsidRPr="003163F7">
        <w:rPr>
          <w:rFonts w:ascii="Times New Roman" w:hAnsi="Times New Roman" w:cs="Times New Roman"/>
          <w:sz w:val="24"/>
          <w:szCs w:val="24"/>
        </w:rPr>
        <w:t xml:space="preserve"> История России до ХХ века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В. В. Кириллов. — 9-е изд., перераб. и доп. — Москва : Издательство Юрайт, 2023. — 410 с. — (Профессиональное образование). — ISBN 978-5-534-17320-8. — Текст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2" w:tgtFrame="_blank" w:history="1">
        <w:r w:rsidRPr="003163F7">
          <w:rPr>
            <w:rStyle w:val="af7"/>
            <w:rFonts w:ascii="Times New Roman" w:hAnsi="Times New Roman" w:cs="Times New Roman"/>
            <w:sz w:val="24"/>
            <w:szCs w:val="24"/>
          </w:rPr>
          <w:t>https://urait.ru/bcode/532864</w:t>
        </w:r>
      </w:hyperlink>
      <w:r w:rsidRPr="003163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63F7" w:rsidRPr="003163F7" w:rsidRDefault="003163F7" w:rsidP="003163F7">
      <w:pPr>
        <w:pStyle w:val="a7"/>
        <w:widowControl w:val="0"/>
        <w:numPr>
          <w:ilvl w:val="0"/>
          <w:numId w:val="29"/>
        </w:numPr>
        <w:suppressAutoHyphens/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sz w:val="24"/>
          <w:szCs w:val="24"/>
        </w:rPr>
        <w:t>История России в 2 ч. Часть 1. 1914—1941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М. В. Ходяков [и др.] ; под редакцией М. В. Ходякова. — 8-е изд., перераб. и доп. — Москва : Издательство Юрайт, 2020. — 270 с. — (Профессиональное образование). — ISBN 978-5-534-04767-7. — Текст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3" w:tgtFrame="_blank" w:history="1">
        <w:r w:rsidRPr="003163F7">
          <w:rPr>
            <w:rStyle w:val="af7"/>
            <w:rFonts w:ascii="Times New Roman" w:hAnsi="Times New Roman" w:cs="Times New Roman"/>
            <w:sz w:val="24"/>
            <w:szCs w:val="24"/>
          </w:rPr>
          <w:t>https://urait.ru/bcode/452127</w:t>
        </w:r>
      </w:hyperlink>
    </w:p>
    <w:p w:rsidR="003163F7" w:rsidRPr="003163F7" w:rsidRDefault="003163F7" w:rsidP="003163F7">
      <w:pPr>
        <w:pStyle w:val="a7"/>
        <w:widowControl w:val="0"/>
        <w:numPr>
          <w:ilvl w:val="0"/>
          <w:numId w:val="29"/>
        </w:numPr>
        <w:suppressAutoHyphens/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sz w:val="24"/>
          <w:szCs w:val="24"/>
        </w:rPr>
        <w:t>История России в 2 ч. Часть 2. 1941—2015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М. В. Ходяков [и др.] ; под редакцией М. В. Ходякова. — 8-е изд., перераб. и доп. — Москва : Издательство Юрайт, 2020. — 300 с. — (Профессиональное образование). — ISBN 978-5-534-04769-1. — Текст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4" w:tgtFrame="_blank" w:history="1">
        <w:r w:rsidRPr="003163F7">
          <w:rPr>
            <w:rStyle w:val="af7"/>
            <w:rFonts w:ascii="Times New Roman" w:hAnsi="Times New Roman" w:cs="Times New Roman"/>
            <w:sz w:val="24"/>
            <w:szCs w:val="24"/>
          </w:rPr>
          <w:t>https://urait.ru/bcode/452128</w:t>
        </w:r>
      </w:hyperlink>
    </w:p>
    <w:p w:rsidR="003163F7" w:rsidRPr="003163F7" w:rsidRDefault="003163F7" w:rsidP="003163F7">
      <w:pPr>
        <w:pStyle w:val="a7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63F7" w:rsidRPr="003163F7" w:rsidRDefault="003163F7" w:rsidP="003163F7">
      <w:pPr>
        <w:pStyle w:val="a7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163F7">
        <w:rPr>
          <w:rFonts w:ascii="Times New Roman" w:hAnsi="Times New Roman" w:cs="Times New Roman"/>
          <w:b/>
          <w:bCs/>
          <w:sz w:val="24"/>
          <w:szCs w:val="24"/>
        </w:rPr>
        <w:t>Электронные издания, интернет-ресурсы:</w:t>
      </w:r>
    </w:p>
    <w:p w:rsidR="003163F7" w:rsidRPr="003163F7" w:rsidRDefault="003163F7" w:rsidP="003163F7">
      <w:pPr>
        <w:pStyle w:val="a7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163F7">
        <w:rPr>
          <w:rFonts w:ascii="Times New Roman" w:hAnsi="Times New Roman" w:cs="Times New Roman"/>
          <w:sz w:val="24"/>
          <w:szCs w:val="24"/>
        </w:rPr>
        <w:t>1. Исторический портал</w:t>
      </w:r>
      <w:r w:rsidRPr="003163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15" w:history="1">
        <w:r w:rsidRPr="003163F7">
          <w:rPr>
            <w:rStyle w:val="af7"/>
            <w:rFonts w:ascii="Times New Roman" w:hAnsi="Times New Roman" w:cs="Times New Roman"/>
            <w:sz w:val="24"/>
            <w:szCs w:val="24"/>
          </w:rPr>
          <w:t>https://histrf.ru/</w:t>
        </w:r>
      </w:hyperlink>
    </w:p>
    <w:p w:rsidR="003163F7" w:rsidRPr="003163F7" w:rsidRDefault="003163F7" w:rsidP="003163F7">
      <w:pPr>
        <w:pStyle w:val="a7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sz w:val="24"/>
          <w:szCs w:val="24"/>
        </w:rPr>
        <w:t xml:space="preserve">2. Библиотека Гумер – гуманитарные науки [Электронный ресурс]. – Режим доступа: </w:t>
      </w:r>
      <w:hyperlink r:id="rId16" w:history="1">
        <w:r w:rsidRPr="003163F7">
          <w:rPr>
            <w:rStyle w:val="af7"/>
            <w:rFonts w:ascii="Times New Roman" w:hAnsi="Times New Roman" w:cs="Times New Roman"/>
            <w:sz w:val="24"/>
            <w:szCs w:val="24"/>
          </w:rPr>
          <w:t>http://www.gumer.info/</w:t>
        </w:r>
      </w:hyperlink>
      <w:r w:rsidRPr="003163F7">
        <w:rPr>
          <w:rFonts w:ascii="Times New Roman" w:hAnsi="Times New Roman" w:cs="Times New Roman"/>
          <w:sz w:val="24"/>
          <w:szCs w:val="24"/>
        </w:rPr>
        <w:t>, свободный. – Загл. с экрана.</w:t>
      </w:r>
    </w:p>
    <w:p w:rsidR="003163F7" w:rsidRPr="003163F7" w:rsidRDefault="003163F7" w:rsidP="003163F7">
      <w:pPr>
        <w:pStyle w:val="a7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sz w:val="24"/>
          <w:szCs w:val="24"/>
        </w:rPr>
        <w:t xml:space="preserve">3. Библиотекарь. Ру: электронная библиотека нехудожественной литературы по русской и мировой истории, искусству, культуре, прикладным наукам [Электронный ресурс]. – Режим доступа: </w:t>
      </w:r>
      <w:hyperlink r:id="rId17" w:history="1">
        <w:r w:rsidRPr="003163F7">
          <w:rPr>
            <w:rStyle w:val="af7"/>
            <w:rFonts w:ascii="Times New Roman" w:hAnsi="Times New Roman" w:cs="Times New Roman"/>
            <w:sz w:val="24"/>
            <w:szCs w:val="24"/>
          </w:rPr>
          <w:t>http://www.bibliotekar.ru</w:t>
        </w:r>
      </w:hyperlink>
      <w:r w:rsidRPr="003163F7">
        <w:rPr>
          <w:rFonts w:ascii="Times New Roman" w:hAnsi="Times New Roman" w:cs="Times New Roman"/>
          <w:sz w:val="24"/>
          <w:szCs w:val="24"/>
        </w:rPr>
        <w:t>, свободный. – Загл. с экрана.</w:t>
      </w:r>
    </w:p>
    <w:bookmarkEnd w:id="3"/>
    <w:p w:rsidR="003163F7" w:rsidRPr="003163F7" w:rsidRDefault="003163F7" w:rsidP="003163F7">
      <w:pPr>
        <w:pStyle w:val="c41"/>
        <w:ind w:firstLine="0"/>
        <w:rPr>
          <w:b/>
        </w:rPr>
      </w:pPr>
      <w:r w:rsidRPr="003163F7">
        <w:rPr>
          <w:b/>
        </w:rPr>
        <w:t>Дополнительные источники</w:t>
      </w:r>
    </w:p>
    <w:p w:rsidR="003163F7" w:rsidRPr="003163F7" w:rsidRDefault="003163F7" w:rsidP="003163F7">
      <w:pPr>
        <w:pStyle w:val="a7"/>
        <w:widowControl w:val="0"/>
        <w:numPr>
          <w:ilvl w:val="0"/>
          <w:numId w:val="35"/>
        </w:numPr>
        <w:suppressAutoHyphens/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iCs/>
          <w:sz w:val="24"/>
          <w:szCs w:val="24"/>
        </w:rPr>
        <w:t>Прядеин, В. С. </w:t>
      </w:r>
      <w:r w:rsidRPr="003163F7">
        <w:rPr>
          <w:rFonts w:ascii="Times New Roman" w:hAnsi="Times New Roman" w:cs="Times New Roman"/>
          <w:sz w:val="24"/>
          <w:szCs w:val="24"/>
        </w:rPr>
        <w:t xml:space="preserve"> История России в схемах, таблицах, терминах и тестах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В. С. Прядеин ; под научной редакцией В. М. Кириллова. — Москва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Издательство Юрайт, 2021. — 198 с. — (Профессиональное образование). — ISBN 978-5-534-05440-8. — Текст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8" w:tgtFrame="_blank" w:history="1">
        <w:r w:rsidRPr="003163F7">
          <w:rPr>
            <w:rStyle w:val="af7"/>
            <w:rFonts w:ascii="Times New Roman" w:hAnsi="Times New Roman" w:cs="Times New Roman"/>
            <w:sz w:val="24"/>
            <w:szCs w:val="24"/>
          </w:rPr>
          <w:t>https://urait.ru/bcode/473762</w:t>
        </w:r>
      </w:hyperlink>
    </w:p>
    <w:p w:rsidR="00F60BF5" w:rsidRPr="00C06382" w:rsidRDefault="00F60BF5" w:rsidP="00C06382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CA7FE2" w:rsidRPr="00C06382" w:rsidRDefault="00656F71" w:rsidP="00C06382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C06382">
        <w:rPr>
          <w:rFonts w:ascii="Times New Roman" w:eastAsia="Times New Roman" w:hAnsi="Times New Roman" w:cs="Times New Roman"/>
          <w:b/>
          <w:color w:val="auto"/>
        </w:rPr>
        <w:t>Задания для текущего контроля знаний студентов:</w:t>
      </w:r>
    </w:p>
    <w:p w:rsidR="003A2459" w:rsidRDefault="003A2459" w:rsidP="003A2459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color w:val="auto"/>
        </w:rPr>
      </w:pPr>
    </w:p>
    <w:p w:rsidR="003A2459" w:rsidRPr="00B417B6" w:rsidRDefault="003A2459" w:rsidP="003A2459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B417B6">
        <w:rPr>
          <w:rFonts w:ascii="Times New Roman" w:eastAsia="Times New Roman" w:hAnsi="Times New Roman" w:cs="Times New Roman"/>
          <w:b/>
          <w:i/>
          <w:color w:val="auto"/>
        </w:rPr>
        <w:t xml:space="preserve">3.1.1. </w:t>
      </w:r>
      <w:r w:rsidRPr="00B417B6">
        <w:rPr>
          <w:rFonts w:ascii="Times New Roman" w:eastAsia="Times New Roman" w:hAnsi="Times New Roman" w:cs="Times New Roman"/>
          <w:b/>
          <w:color w:val="auto"/>
        </w:rPr>
        <w:t>Практические занятия</w:t>
      </w:r>
    </w:p>
    <w:p w:rsidR="003A2459" w:rsidRPr="00B417B6" w:rsidRDefault="003A2459" w:rsidP="003A2459">
      <w:pPr>
        <w:pStyle w:val="aa"/>
        <w:ind w:firstLine="0"/>
        <w:rPr>
          <w:b/>
          <w:szCs w:val="24"/>
        </w:rPr>
      </w:pPr>
    </w:p>
    <w:p w:rsidR="003A2459" w:rsidRPr="00B417B6" w:rsidRDefault="003A2459" w:rsidP="003A2459">
      <w:pPr>
        <w:pStyle w:val="aa"/>
        <w:ind w:firstLine="0"/>
        <w:rPr>
          <w:b/>
          <w:szCs w:val="24"/>
        </w:rPr>
      </w:pPr>
      <w:r w:rsidRPr="00B417B6">
        <w:rPr>
          <w:b/>
          <w:szCs w:val="24"/>
        </w:rPr>
        <w:t>Критерии оценивания практических занятий</w:t>
      </w:r>
    </w:p>
    <w:p w:rsidR="003A2459" w:rsidRPr="00B417B6" w:rsidRDefault="003A2459" w:rsidP="003A2459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B417B6">
        <w:rPr>
          <w:rFonts w:ascii="Times New Roman" w:hAnsi="Times New Roman" w:cs="Times New Roman"/>
        </w:rPr>
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</w:r>
    </w:p>
    <w:p w:rsidR="003A2459" w:rsidRPr="00B417B6" w:rsidRDefault="003A2459" w:rsidP="003A2459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B417B6">
        <w:rPr>
          <w:rFonts w:ascii="Times New Roman" w:hAnsi="Times New Roman" w:cs="Times New Roman"/>
        </w:rPr>
        <w:t>Критерии оценивания:</w:t>
      </w:r>
    </w:p>
    <w:p w:rsidR="003A2459" w:rsidRPr="00B417B6" w:rsidRDefault="003A2459" w:rsidP="003A2459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B417B6">
        <w:rPr>
          <w:rFonts w:ascii="Times New Roman" w:hAnsi="Times New Roman" w:cs="Times New Roman"/>
        </w:rPr>
        <w:t>1) полноту и правильность ответа;</w:t>
      </w:r>
    </w:p>
    <w:p w:rsidR="003A2459" w:rsidRPr="00B417B6" w:rsidRDefault="003A2459" w:rsidP="003A2459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B417B6">
        <w:rPr>
          <w:rFonts w:ascii="Times New Roman" w:hAnsi="Times New Roman" w:cs="Times New Roman"/>
        </w:rPr>
        <w:t>2) степень осознанности, понимания изученного;</w:t>
      </w:r>
    </w:p>
    <w:p w:rsidR="003A2459" w:rsidRPr="00B417B6" w:rsidRDefault="003A2459" w:rsidP="003A2459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B417B6">
        <w:rPr>
          <w:rFonts w:ascii="Times New Roman" w:hAnsi="Times New Roman" w:cs="Times New Roman"/>
        </w:rPr>
        <w:t>3) языковое оформление ответа.</w:t>
      </w:r>
    </w:p>
    <w:p w:rsidR="003A2459" w:rsidRPr="00B417B6" w:rsidRDefault="003A2459" w:rsidP="003A2459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B417B6">
        <w:rPr>
          <w:rFonts w:ascii="Times New Roman" w:hAnsi="Times New Roman" w:cs="Times New Roman"/>
        </w:rPr>
        <w:t>Оценка «5» ставится, если:</w:t>
      </w:r>
    </w:p>
    <w:p w:rsidR="003A2459" w:rsidRPr="00B417B6" w:rsidRDefault="003A2459" w:rsidP="003A2459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B417B6">
        <w:rPr>
          <w:rFonts w:ascii="Times New Roman" w:hAnsi="Times New Roman" w:cs="Times New Roman"/>
        </w:rPr>
        <w:t>1) студент полно излагает материал, дает правильное определение основных понятий;</w:t>
      </w:r>
    </w:p>
    <w:p w:rsidR="003A2459" w:rsidRPr="00B417B6" w:rsidRDefault="003A2459" w:rsidP="003A2459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B417B6">
        <w:rPr>
          <w:rFonts w:ascii="Times New Roman" w:hAnsi="Times New Roman" w:cs="Times New Roman"/>
        </w:rPr>
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</w:r>
    </w:p>
    <w:p w:rsidR="003A2459" w:rsidRPr="00B417B6" w:rsidRDefault="003A2459" w:rsidP="003A2459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B417B6">
        <w:rPr>
          <w:rFonts w:ascii="Times New Roman" w:hAnsi="Times New Roman" w:cs="Times New Roman"/>
        </w:rPr>
        <w:t>3) излагает материал последовательно и правильно с точки зрения норм литературного языка.</w:t>
      </w:r>
    </w:p>
    <w:p w:rsidR="003A2459" w:rsidRPr="00B417B6" w:rsidRDefault="003A2459" w:rsidP="003A2459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B417B6">
        <w:rPr>
          <w:rFonts w:ascii="Times New Roman" w:hAnsi="Times New Roman" w:cs="Times New Roman"/>
        </w:rPr>
        <w:t>«4» – студент дает ответ, удовлетворяющий тем же требованиям, что и для отметки «5», но допускает 1–2 ошибки, которые сам же исправляет, и 1–2 недочета в последовательности и языковом оформлении излагаемого.</w:t>
      </w:r>
    </w:p>
    <w:p w:rsidR="003A2459" w:rsidRPr="00B417B6" w:rsidRDefault="003A2459" w:rsidP="003A2459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B417B6">
        <w:rPr>
          <w:rFonts w:ascii="Times New Roman" w:hAnsi="Times New Roman" w:cs="Times New Roman"/>
        </w:rPr>
        <w:t>«3» – студент обнаруживает знание и понимание основных положений данной темы, но:</w:t>
      </w:r>
    </w:p>
    <w:p w:rsidR="003A2459" w:rsidRPr="00B417B6" w:rsidRDefault="003A2459" w:rsidP="003A2459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B417B6">
        <w:rPr>
          <w:rFonts w:ascii="Times New Roman" w:hAnsi="Times New Roman" w:cs="Times New Roman"/>
        </w:rPr>
        <w:t>1) излагает материал неполно и допускает неточности в определении понятий или формулировке правил;</w:t>
      </w:r>
    </w:p>
    <w:p w:rsidR="003A2459" w:rsidRPr="00B417B6" w:rsidRDefault="003A2459" w:rsidP="003A2459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B417B6">
        <w:rPr>
          <w:rFonts w:ascii="Times New Roman" w:hAnsi="Times New Roman" w:cs="Times New Roman"/>
        </w:rPr>
        <w:t>2) не умеет достаточно глубоко и доказательно обосновать свои суждения и привести свои примеры;</w:t>
      </w:r>
    </w:p>
    <w:p w:rsidR="003A2459" w:rsidRPr="00B417B6" w:rsidRDefault="003A2459" w:rsidP="003A2459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B417B6">
        <w:rPr>
          <w:rFonts w:ascii="Times New Roman" w:hAnsi="Times New Roman" w:cs="Times New Roman"/>
        </w:rPr>
        <w:t xml:space="preserve">3) излагает материал непоследовательно и допускает ошибки в языковом оформлении </w:t>
      </w:r>
      <w:proofErr w:type="gramStart"/>
      <w:r w:rsidRPr="00B417B6">
        <w:rPr>
          <w:rFonts w:ascii="Times New Roman" w:hAnsi="Times New Roman" w:cs="Times New Roman"/>
        </w:rPr>
        <w:t>излагаемого</w:t>
      </w:r>
      <w:proofErr w:type="gramEnd"/>
      <w:r w:rsidRPr="00B417B6">
        <w:rPr>
          <w:rFonts w:ascii="Times New Roman" w:hAnsi="Times New Roman" w:cs="Times New Roman"/>
        </w:rPr>
        <w:t>.</w:t>
      </w:r>
    </w:p>
    <w:p w:rsidR="003A2459" w:rsidRDefault="003A2459" w:rsidP="003A2459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B417B6">
        <w:rPr>
          <w:rFonts w:ascii="Times New Roman" w:hAnsi="Times New Roman" w:cs="Times New Roman"/>
        </w:rPr>
        <w:t>Оценка «2» 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подготовке, которые являются серьезным препятствием к успешному овладению последующим материалом.</w:t>
      </w:r>
    </w:p>
    <w:p w:rsidR="003A2459" w:rsidRPr="00B417B6" w:rsidRDefault="003A2459" w:rsidP="003A2459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D4970">
        <w:rPr>
          <w:rFonts w:ascii="Times New Roman" w:hAnsi="Times New Roman" w:cs="Times New Roman"/>
          <w:b/>
          <w:i/>
          <w:sz w:val="24"/>
          <w:szCs w:val="24"/>
        </w:rPr>
        <w:t>Практическое занятие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1. </w:t>
      </w:r>
    </w:p>
    <w:p w:rsidR="00C33D60" w:rsidRDefault="003A2459" w:rsidP="00C06382">
      <w:pPr>
        <w:pStyle w:val="af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A071C">
        <w:rPr>
          <w:rFonts w:ascii="Times New Roman" w:hAnsi="Times New Roman" w:cs="Times New Roman"/>
          <w:bCs/>
          <w:sz w:val="24"/>
          <w:szCs w:val="24"/>
        </w:rPr>
        <w:t>Культурное развитие народов Советского Союза и русская культура.</w:t>
      </w:r>
    </w:p>
    <w:p w:rsidR="00005F0D" w:rsidRPr="00005F0D" w:rsidRDefault="00005F0D" w:rsidP="00005F0D">
      <w:pPr>
        <w:pStyle w:val="af3"/>
        <w:rPr>
          <w:rFonts w:ascii="Times New Roman" w:hAnsi="Times New Roman" w:cs="Times New Roman"/>
          <w:bCs/>
          <w:sz w:val="24"/>
          <w:szCs w:val="24"/>
        </w:rPr>
      </w:pPr>
      <w:r w:rsidRPr="00005F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Заполните таблицу "Развитие советской культуры в 1945 - 1991 </w:t>
      </w:r>
      <w:proofErr w:type="gramStart"/>
      <w:r w:rsidRPr="00005F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гг</w:t>
      </w:r>
      <w:proofErr w:type="gramEnd"/>
    </w:p>
    <w:tbl>
      <w:tblPr>
        <w:tblW w:w="97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94"/>
        <w:gridCol w:w="2485"/>
        <w:gridCol w:w="5271"/>
      </w:tblGrid>
      <w:tr w:rsidR="00005F0D" w:rsidRPr="00005F0D" w:rsidTr="00005F0D">
        <w:tc>
          <w:tcPr>
            <w:tcW w:w="9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Развитие культуры в послевоенные годы</w:t>
            </w:r>
          </w:p>
        </w:tc>
      </w:tr>
      <w:tr w:rsidR="00005F0D" w:rsidRPr="00005F0D" w:rsidTr="00005F0D"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Автор</w:t>
            </w:r>
          </w:p>
        </w:tc>
        <w:tc>
          <w:tcPr>
            <w:tcW w:w="4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Произведение</w:t>
            </w:r>
          </w:p>
        </w:tc>
      </w:tr>
      <w:tr w:rsidR="00005F0D" w:rsidRPr="00005F0D" w:rsidTr="00005F0D"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Литература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</w:tr>
      <w:tr w:rsidR="00005F0D" w:rsidRPr="00005F0D" w:rsidTr="00005F0D"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Театр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</w:tr>
      <w:tr w:rsidR="00005F0D" w:rsidRPr="00005F0D" w:rsidTr="00005F0D"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Кино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</w:tr>
      <w:tr w:rsidR="00005F0D" w:rsidRPr="00005F0D" w:rsidTr="00005F0D"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Изобразительное</w:t>
            </w:r>
          </w:p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искусство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</w:tr>
      <w:tr w:rsidR="00005F0D" w:rsidRPr="00005F0D" w:rsidTr="00005F0D">
        <w:tc>
          <w:tcPr>
            <w:tcW w:w="9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Развитие культуры в период "оттепели"</w:t>
            </w:r>
          </w:p>
        </w:tc>
      </w:tr>
      <w:tr w:rsidR="00005F0D" w:rsidRPr="00005F0D" w:rsidTr="00005F0D"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Автор</w:t>
            </w:r>
          </w:p>
        </w:tc>
        <w:tc>
          <w:tcPr>
            <w:tcW w:w="4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Произведение</w:t>
            </w:r>
          </w:p>
        </w:tc>
      </w:tr>
      <w:tr w:rsidR="00005F0D" w:rsidRPr="00005F0D" w:rsidTr="00005F0D"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lastRenderedPageBreak/>
              <w:t>Литература</w:t>
            </w:r>
          </w:p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</w:tr>
      <w:tr w:rsidR="00005F0D" w:rsidRPr="00005F0D" w:rsidTr="00005F0D"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Музыка</w:t>
            </w:r>
          </w:p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</w:tr>
      <w:tr w:rsidR="00005F0D" w:rsidRPr="00005F0D" w:rsidTr="00005F0D"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Кино</w:t>
            </w:r>
          </w:p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</w:tr>
      <w:tr w:rsidR="00005F0D" w:rsidRPr="00005F0D" w:rsidTr="00005F0D"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Изобразительное</w:t>
            </w:r>
          </w:p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искусство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</w:tr>
      <w:tr w:rsidR="00005F0D" w:rsidRPr="00005F0D" w:rsidTr="00005F0D">
        <w:tc>
          <w:tcPr>
            <w:tcW w:w="9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Развитие культуры в годы застоя</w:t>
            </w:r>
          </w:p>
        </w:tc>
      </w:tr>
      <w:tr w:rsidR="00005F0D" w:rsidRPr="00005F0D" w:rsidTr="00005F0D"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Автор</w:t>
            </w:r>
          </w:p>
        </w:tc>
        <w:tc>
          <w:tcPr>
            <w:tcW w:w="4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Произведение</w:t>
            </w:r>
          </w:p>
        </w:tc>
      </w:tr>
      <w:tr w:rsidR="00005F0D" w:rsidRPr="00005F0D" w:rsidTr="00005F0D"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Литература</w:t>
            </w:r>
          </w:p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</w:tr>
      <w:tr w:rsidR="00005F0D" w:rsidRPr="00005F0D" w:rsidTr="00005F0D"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Кино</w:t>
            </w:r>
          </w:p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</w:tr>
      <w:tr w:rsidR="00005F0D" w:rsidRPr="00005F0D" w:rsidTr="00005F0D"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Эстрада</w:t>
            </w:r>
          </w:p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</w:tr>
      <w:tr w:rsidR="00005F0D" w:rsidRPr="00005F0D" w:rsidTr="00005F0D"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Авторская песня</w:t>
            </w:r>
          </w:p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</w:tr>
      <w:tr w:rsidR="00005F0D" w:rsidRPr="00005F0D" w:rsidTr="00005F0D">
        <w:tc>
          <w:tcPr>
            <w:tcW w:w="9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Развитие культуры в годы перестройки</w:t>
            </w:r>
          </w:p>
        </w:tc>
      </w:tr>
      <w:tr w:rsidR="00005F0D" w:rsidRPr="00005F0D" w:rsidTr="00005F0D"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Автор</w:t>
            </w:r>
          </w:p>
        </w:tc>
        <w:tc>
          <w:tcPr>
            <w:tcW w:w="4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Произведение</w:t>
            </w:r>
          </w:p>
        </w:tc>
      </w:tr>
      <w:tr w:rsidR="00005F0D" w:rsidRPr="00005F0D" w:rsidTr="00005F0D"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Литература</w:t>
            </w:r>
          </w:p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</w:tr>
      <w:tr w:rsidR="00005F0D" w:rsidRPr="00005F0D" w:rsidTr="00005F0D"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Кино</w:t>
            </w:r>
          </w:p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</w:tr>
      <w:tr w:rsidR="00005F0D" w:rsidRPr="00005F0D" w:rsidTr="00005F0D"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005F0D">
              <w:rPr>
                <w:rFonts w:ascii="Times New Roman" w:eastAsia="Times New Roman" w:hAnsi="Times New Roman" w:cs="Times New Roman"/>
              </w:rPr>
              <w:t>Музыка</w:t>
            </w:r>
          </w:p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F0D" w:rsidRPr="00005F0D" w:rsidRDefault="00005F0D" w:rsidP="00005F0D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05F0D" w:rsidRPr="00005F0D" w:rsidRDefault="00005F0D" w:rsidP="00005F0D">
      <w:pPr>
        <w:widowControl/>
        <w:shd w:val="clear" w:color="auto" w:fill="FFFFFF"/>
        <w:spacing w:after="150"/>
        <w:rPr>
          <w:rFonts w:ascii="PT Sans" w:eastAsia="Times New Roman" w:hAnsi="PT Sans" w:cs="Times New Roman"/>
          <w:sz w:val="21"/>
          <w:szCs w:val="21"/>
        </w:rPr>
      </w:pPr>
    </w:p>
    <w:p w:rsidR="00005F0D" w:rsidRPr="00005F0D" w:rsidRDefault="00005F0D" w:rsidP="00005F0D">
      <w:pPr>
        <w:widowControl/>
        <w:numPr>
          <w:ilvl w:val="0"/>
          <w:numId w:val="32"/>
        </w:numPr>
        <w:shd w:val="clear" w:color="auto" w:fill="FFFFFF"/>
        <w:ind w:left="714" w:hanging="357"/>
        <w:rPr>
          <w:rFonts w:ascii="Times New Roman" w:eastAsia="Times New Roman" w:hAnsi="Times New Roman" w:cs="Times New Roman"/>
        </w:rPr>
      </w:pPr>
      <w:r w:rsidRPr="00005F0D">
        <w:rPr>
          <w:rFonts w:ascii="Times New Roman" w:eastAsia="Times New Roman" w:hAnsi="Times New Roman" w:cs="Times New Roman"/>
        </w:rPr>
        <w:t>Ответьте на вопросы:</w:t>
      </w:r>
    </w:p>
    <w:p w:rsidR="00332731" w:rsidRDefault="00332731" w:rsidP="00332731">
      <w:pPr>
        <w:pStyle w:val="af3"/>
        <w:rPr>
          <w:rFonts w:ascii="Times New Roman" w:hAnsi="Times New Roman" w:cs="Times New Roman"/>
          <w:sz w:val="24"/>
          <w:szCs w:val="24"/>
        </w:rPr>
      </w:pPr>
      <w:r w:rsidRPr="00332731">
        <w:rPr>
          <w:rFonts w:ascii="Times New Roman" w:hAnsi="Times New Roman" w:cs="Times New Roman"/>
          <w:sz w:val="24"/>
          <w:szCs w:val="24"/>
        </w:rPr>
        <w:t xml:space="preserve">1) Как связан советский нонконформизм в литературе и искусстве с главными тенденциями развития мировой культуры? </w:t>
      </w:r>
    </w:p>
    <w:p w:rsidR="00332731" w:rsidRDefault="00332731" w:rsidP="00332731">
      <w:pPr>
        <w:pStyle w:val="af3"/>
        <w:rPr>
          <w:rFonts w:ascii="Times New Roman" w:hAnsi="Times New Roman" w:cs="Times New Roman"/>
          <w:sz w:val="24"/>
          <w:szCs w:val="24"/>
        </w:rPr>
      </w:pPr>
      <w:r w:rsidRPr="00332731">
        <w:rPr>
          <w:rFonts w:ascii="Times New Roman" w:hAnsi="Times New Roman" w:cs="Times New Roman"/>
          <w:sz w:val="24"/>
          <w:szCs w:val="24"/>
        </w:rPr>
        <w:t xml:space="preserve">2) Какие темы преобладали в литературных, музыкальных, художественных произведениях? 3) С чьим именем связано движение в защиту памятников истории и культуры? </w:t>
      </w:r>
    </w:p>
    <w:p w:rsidR="00332731" w:rsidRDefault="00332731" w:rsidP="00332731">
      <w:pPr>
        <w:pStyle w:val="af3"/>
        <w:rPr>
          <w:rFonts w:ascii="Times New Roman" w:hAnsi="Times New Roman" w:cs="Times New Roman"/>
          <w:sz w:val="24"/>
          <w:szCs w:val="24"/>
        </w:rPr>
      </w:pPr>
      <w:r w:rsidRPr="00332731">
        <w:rPr>
          <w:rFonts w:ascii="Times New Roman" w:hAnsi="Times New Roman" w:cs="Times New Roman"/>
          <w:sz w:val="24"/>
          <w:szCs w:val="24"/>
        </w:rPr>
        <w:t xml:space="preserve">4) Какое название получило движение в СССР в защиту прав и свобод граждан? </w:t>
      </w:r>
    </w:p>
    <w:p w:rsidR="00332731" w:rsidRDefault="00332731" w:rsidP="00332731">
      <w:pPr>
        <w:pStyle w:val="af3"/>
        <w:rPr>
          <w:rFonts w:ascii="Times New Roman" w:hAnsi="Times New Roman" w:cs="Times New Roman"/>
          <w:sz w:val="24"/>
          <w:szCs w:val="24"/>
        </w:rPr>
      </w:pPr>
      <w:r w:rsidRPr="00332731">
        <w:rPr>
          <w:rFonts w:ascii="Times New Roman" w:hAnsi="Times New Roman" w:cs="Times New Roman"/>
          <w:sz w:val="24"/>
          <w:szCs w:val="24"/>
        </w:rPr>
        <w:t xml:space="preserve">Почему в 1965- 1968 гг. в СССР зародилось диссидентское движение? </w:t>
      </w:r>
    </w:p>
    <w:p w:rsidR="00332731" w:rsidRDefault="00332731" w:rsidP="00332731">
      <w:pPr>
        <w:pStyle w:val="af3"/>
        <w:rPr>
          <w:rFonts w:ascii="Times New Roman" w:hAnsi="Times New Roman" w:cs="Times New Roman"/>
          <w:sz w:val="24"/>
          <w:szCs w:val="24"/>
        </w:rPr>
      </w:pPr>
      <w:r w:rsidRPr="00332731">
        <w:rPr>
          <w:rFonts w:ascii="Times New Roman" w:hAnsi="Times New Roman" w:cs="Times New Roman"/>
          <w:sz w:val="24"/>
          <w:szCs w:val="24"/>
        </w:rPr>
        <w:t xml:space="preserve">5) Кто из известных деятелей культуры в 70-е начале 80-х гг. оказался за границей? </w:t>
      </w:r>
    </w:p>
    <w:p w:rsidR="00332731" w:rsidRDefault="00332731" w:rsidP="00332731">
      <w:pPr>
        <w:pStyle w:val="af3"/>
        <w:rPr>
          <w:rFonts w:ascii="Times New Roman" w:hAnsi="Times New Roman" w:cs="Times New Roman"/>
          <w:sz w:val="24"/>
          <w:szCs w:val="24"/>
        </w:rPr>
      </w:pPr>
      <w:r w:rsidRPr="00332731">
        <w:rPr>
          <w:rFonts w:ascii="Times New Roman" w:hAnsi="Times New Roman" w:cs="Times New Roman"/>
          <w:sz w:val="24"/>
          <w:szCs w:val="24"/>
        </w:rPr>
        <w:t xml:space="preserve">Как вы думаете почему? </w:t>
      </w:r>
    </w:p>
    <w:p w:rsidR="003A2459" w:rsidRDefault="00332731" w:rsidP="00332731">
      <w:pPr>
        <w:pStyle w:val="af3"/>
        <w:rPr>
          <w:rFonts w:ascii="Times New Roman" w:hAnsi="Times New Roman" w:cs="Times New Roman"/>
          <w:sz w:val="24"/>
          <w:szCs w:val="24"/>
        </w:rPr>
      </w:pPr>
      <w:proofErr w:type="gramStart"/>
      <w:r w:rsidRPr="00332731">
        <w:rPr>
          <w:rFonts w:ascii="Times New Roman" w:hAnsi="Times New Roman" w:cs="Times New Roman"/>
          <w:sz w:val="24"/>
          <w:szCs w:val="24"/>
        </w:rPr>
        <w:t>6) Раскройте суть понятий диссиденты, правозащитник, «деревенщики», критический реализм, «экология культуры», интеллектуальное (авторское) кино, авторская песня, художники - неформалы, московский концептуализм, соц-арт.</w:t>
      </w:r>
      <w:proofErr w:type="gramEnd"/>
    </w:p>
    <w:p w:rsidR="00332731" w:rsidRPr="00332731" w:rsidRDefault="00332731" w:rsidP="00332731">
      <w:pPr>
        <w:pStyle w:val="af3"/>
        <w:rPr>
          <w:rFonts w:ascii="Times New Roman" w:hAnsi="Times New Roman" w:cs="Times New Roman"/>
          <w:bCs/>
          <w:sz w:val="24"/>
          <w:szCs w:val="24"/>
        </w:rPr>
      </w:pPr>
    </w:p>
    <w:p w:rsidR="003A2459" w:rsidRDefault="003A2459" w:rsidP="00C06382">
      <w:pPr>
        <w:pStyle w:val="af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Практическое занятие 2</w:t>
      </w:r>
      <w:r w:rsidRPr="004D4970">
        <w:rPr>
          <w:rFonts w:ascii="Times New Roman" w:hAnsi="Times New Roman" w:cs="Times New Roman"/>
          <w:b/>
          <w:sz w:val="24"/>
          <w:szCs w:val="24"/>
        </w:rPr>
        <w:t>.</w:t>
      </w: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D4970">
        <w:rPr>
          <w:rFonts w:ascii="Times New Roman" w:hAnsi="Times New Roman"/>
          <w:color w:val="000000"/>
          <w:sz w:val="24"/>
          <w:szCs w:val="24"/>
        </w:rPr>
        <w:t>СССР в 1961-1991годы. Распад Великой державы</w:t>
      </w:r>
    </w:p>
    <w:p w:rsidR="00005F0D" w:rsidRPr="00B417B6" w:rsidRDefault="00005F0D" w:rsidP="00005F0D">
      <w:pPr>
        <w:pStyle w:val="a7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F0D" w:rsidRPr="00B417B6" w:rsidRDefault="00005F0D" w:rsidP="00005F0D">
      <w:pPr>
        <w:pStyle w:val="a7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7B6">
        <w:rPr>
          <w:rFonts w:ascii="Times New Roman" w:hAnsi="Times New Roman" w:cs="Times New Roman"/>
          <w:b/>
          <w:sz w:val="24"/>
          <w:szCs w:val="24"/>
        </w:rPr>
        <w:t>Понятия и термины:</w:t>
      </w:r>
    </w:p>
    <w:p w:rsidR="00005F0D" w:rsidRPr="00B417B6" w:rsidRDefault="00005F0D" w:rsidP="00005F0D">
      <w:pPr>
        <w:ind w:firstLine="709"/>
        <w:jc w:val="both"/>
        <w:rPr>
          <w:rFonts w:ascii="Times New Roman" w:hAnsi="Times New Roman" w:cs="Times New Roman"/>
        </w:rPr>
      </w:pPr>
      <w:r w:rsidRPr="00B417B6">
        <w:rPr>
          <w:rFonts w:ascii="Times New Roman" w:hAnsi="Times New Roman" w:cs="Times New Roman"/>
        </w:rPr>
        <w:t>Российская Федерация, СССР, ядерное оружие.</w:t>
      </w:r>
    </w:p>
    <w:p w:rsidR="00005F0D" w:rsidRPr="00B417B6" w:rsidRDefault="00005F0D" w:rsidP="00005F0D">
      <w:pPr>
        <w:pStyle w:val="a7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005F0D" w:rsidRPr="00B417B6" w:rsidRDefault="00005F0D" w:rsidP="00005F0D">
      <w:pPr>
        <w:pStyle w:val="a7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B417B6">
        <w:rPr>
          <w:rFonts w:ascii="Times New Roman" w:hAnsi="Times New Roman" w:cs="Times New Roman"/>
          <w:b/>
          <w:bCs/>
          <w:sz w:val="24"/>
          <w:szCs w:val="24"/>
        </w:rPr>
        <w:t>Основные вопросы:</w:t>
      </w:r>
    </w:p>
    <w:p w:rsidR="00332731" w:rsidRPr="00332731" w:rsidRDefault="00332731" w:rsidP="00332731">
      <w:pPr>
        <w:pStyle w:val="a7"/>
        <w:ind w:left="0"/>
        <w:rPr>
          <w:rFonts w:ascii="Times New Roman" w:hAnsi="Times New Roman" w:cs="Times New Roman"/>
          <w:sz w:val="24"/>
          <w:szCs w:val="24"/>
        </w:rPr>
      </w:pPr>
      <w:r w:rsidRPr="00332731">
        <w:rPr>
          <w:rFonts w:ascii="Times New Roman" w:hAnsi="Times New Roman" w:cs="Times New Roman"/>
          <w:sz w:val="24"/>
          <w:szCs w:val="24"/>
        </w:rPr>
        <w:t>1) На что была направлена главная ставка в политике США и НАТО в 1980-х гг. в отношении СССР?</w:t>
      </w:r>
    </w:p>
    <w:p w:rsidR="00332731" w:rsidRPr="00332731" w:rsidRDefault="00332731" w:rsidP="00332731">
      <w:pPr>
        <w:pStyle w:val="a7"/>
        <w:ind w:left="0"/>
        <w:rPr>
          <w:rFonts w:ascii="Times New Roman" w:hAnsi="Times New Roman" w:cs="Times New Roman"/>
          <w:sz w:val="24"/>
          <w:szCs w:val="24"/>
        </w:rPr>
      </w:pPr>
      <w:r w:rsidRPr="00332731">
        <w:rPr>
          <w:rFonts w:ascii="Times New Roman" w:hAnsi="Times New Roman" w:cs="Times New Roman"/>
          <w:sz w:val="24"/>
          <w:szCs w:val="24"/>
        </w:rPr>
        <w:t xml:space="preserve">2) Какие цели ставили перед собой СССР и США на международной арене? </w:t>
      </w:r>
    </w:p>
    <w:p w:rsidR="00332731" w:rsidRPr="00332731" w:rsidRDefault="00332731" w:rsidP="00332731">
      <w:pPr>
        <w:pStyle w:val="a7"/>
        <w:ind w:left="0"/>
        <w:rPr>
          <w:rFonts w:ascii="Times New Roman" w:hAnsi="Times New Roman" w:cs="Times New Roman"/>
          <w:sz w:val="24"/>
          <w:szCs w:val="24"/>
        </w:rPr>
      </w:pPr>
      <w:r w:rsidRPr="00332731">
        <w:rPr>
          <w:rFonts w:ascii="Times New Roman" w:hAnsi="Times New Roman" w:cs="Times New Roman"/>
          <w:sz w:val="24"/>
          <w:szCs w:val="24"/>
        </w:rPr>
        <w:lastRenderedPageBreak/>
        <w:t xml:space="preserve">3) Что заставило нового советского лидера М.С. Горбачёва кардинальным образом перестроить весь внешнеполитический курс СССР во второй половине 80-х гг.? </w:t>
      </w:r>
    </w:p>
    <w:p w:rsidR="00332731" w:rsidRPr="00332731" w:rsidRDefault="00332731" w:rsidP="00332731">
      <w:pPr>
        <w:pStyle w:val="a7"/>
        <w:ind w:left="0"/>
        <w:rPr>
          <w:rFonts w:ascii="Times New Roman" w:hAnsi="Times New Roman" w:cs="Times New Roman"/>
          <w:sz w:val="24"/>
          <w:szCs w:val="24"/>
        </w:rPr>
      </w:pPr>
      <w:r w:rsidRPr="00332731">
        <w:rPr>
          <w:rFonts w:ascii="Times New Roman" w:hAnsi="Times New Roman" w:cs="Times New Roman"/>
          <w:sz w:val="24"/>
          <w:szCs w:val="24"/>
        </w:rPr>
        <w:t xml:space="preserve">4) К чему привела внешняя политика М.С. Горбачёва во взаимоотношениях со странами Запада? Какие можно выделить положительные и отрицательные итоги? </w:t>
      </w:r>
    </w:p>
    <w:p w:rsidR="00005F0D" w:rsidRPr="00332731" w:rsidRDefault="00332731" w:rsidP="00332731">
      <w:pPr>
        <w:pStyle w:val="a7"/>
        <w:ind w:left="0"/>
        <w:rPr>
          <w:rFonts w:ascii="Times New Roman" w:hAnsi="Times New Roman" w:cs="Times New Roman"/>
          <w:sz w:val="24"/>
          <w:szCs w:val="24"/>
        </w:rPr>
      </w:pPr>
      <w:r w:rsidRPr="00332731">
        <w:rPr>
          <w:rFonts w:ascii="Times New Roman" w:hAnsi="Times New Roman" w:cs="Times New Roman"/>
          <w:sz w:val="24"/>
          <w:szCs w:val="24"/>
        </w:rPr>
        <w:t>5) Раскройте суть понятий: разрядка международной напряжённости, ОСВ-1, ОСВ-2, ПРО, ОБСЕ, новое политическое мышление, военно-стратегический паритет.</w:t>
      </w: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Практическое занятие 3</w:t>
      </w:r>
      <w:r w:rsidRPr="00832428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DA071C">
        <w:rPr>
          <w:rFonts w:ascii="Times New Roman" w:hAnsi="Times New Roman" w:cs="Times New Roman"/>
          <w:sz w:val="24"/>
          <w:szCs w:val="24"/>
        </w:rPr>
        <w:t>Ликвидация (распад) СССР и образование СНГ. Российская Федерация как правопреемница СССР.</w:t>
      </w:r>
    </w:p>
    <w:p w:rsidR="003A2459" w:rsidRPr="00C06382" w:rsidRDefault="003A2459" w:rsidP="003A2459">
      <w:pPr>
        <w:shd w:val="clear" w:color="auto" w:fill="FFFFFF"/>
        <w:rPr>
          <w:rFonts w:ascii="Times New Roman" w:hAnsi="Times New Roman" w:cs="Times New Roman"/>
          <w:i/>
        </w:rPr>
      </w:pPr>
    </w:p>
    <w:p w:rsidR="003A2459" w:rsidRPr="00C06382" w:rsidRDefault="003A2459" w:rsidP="003A2459">
      <w:pPr>
        <w:jc w:val="both"/>
        <w:rPr>
          <w:rFonts w:ascii="Times New Roman" w:hAnsi="Times New Roman" w:cs="Times New Roman"/>
          <w:bCs/>
        </w:rPr>
      </w:pPr>
      <w:r w:rsidRPr="00C06382">
        <w:rPr>
          <w:rFonts w:ascii="Times New Roman" w:hAnsi="Times New Roman" w:cs="Times New Roman"/>
          <w:bCs/>
        </w:rPr>
        <w:t xml:space="preserve">Основные вопросы: </w:t>
      </w:r>
    </w:p>
    <w:p w:rsidR="003A2459" w:rsidRPr="00C06382" w:rsidRDefault="003A2459" w:rsidP="003A2459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C06382">
        <w:rPr>
          <w:rFonts w:ascii="Times New Roman" w:hAnsi="Times New Roman" w:cs="Times New Roman"/>
          <w:sz w:val="24"/>
          <w:szCs w:val="24"/>
        </w:rPr>
        <w:t>1. Социалистический выбор стран Восточной и Юго-Восточной Европы.</w:t>
      </w:r>
    </w:p>
    <w:p w:rsidR="003A2459" w:rsidRPr="00C06382" w:rsidRDefault="003A2459" w:rsidP="003A2459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C06382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06382">
        <w:rPr>
          <w:rFonts w:ascii="Times New Roman" w:hAnsi="Times New Roman" w:cs="Times New Roman"/>
          <w:sz w:val="24"/>
          <w:szCs w:val="24"/>
        </w:rPr>
        <w:t>роцессы, проходящие в период строительства социализма в СССР и странах «народной демократии».</w:t>
      </w:r>
    </w:p>
    <w:p w:rsidR="003A2459" w:rsidRPr="00C06382" w:rsidRDefault="003A2459" w:rsidP="003A2459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C06382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06382">
        <w:rPr>
          <w:rFonts w:ascii="Times New Roman" w:hAnsi="Times New Roman" w:cs="Times New Roman"/>
          <w:sz w:val="24"/>
          <w:szCs w:val="24"/>
        </w:rPr>
        <w:t xml:space="preserve">тношения между социалистическими государствами в 50—70-е гг.? </w:t>
      </w:r>
    </w:p>
    <w:p w:rsidR="003A2459" w:rsidRPr="00C06382" w:rsidRDefault="003A2459" w:rsidP="003A2459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C06382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06382">
        <w:rPr>
          <w:rFonts w:ascii="Times New Roman" w:hAnsi="Times New Roman" w:cs="Times New Roman"/>
          <w:sz w:val="24"/>
          <w:szCs w:val="24"/>
        </w:rPr>
        <w:t xml:space="preserve">ричины, характер, особенности и значение революционных процессов 1989—1990 гг. </w:t>
      </w:r>
    </w:p>
    <w:p w:rsidR="003A2459" w:rsidRPr="00C06382" w:rsidRDefault="003A2459" w:rsidP="003A2459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C06382">
        <w:rPr>
          <w:rFonts w:ascii="Times New Roman" w:hAnsi="Times New Roman" w:cs="Times New Roman"/>
          <w:sz w:val="24"/>
          <w:szCs w:val="24"/>
        </w:rPr>
        <w:t xml:space="preserve">5. Покажите взаимосвязь политических изменений в СССР и странах «народной демократии». </w:t>
      </w:r>
    </w:p>
    <w:p w:rsidR="003A2459" w:rsidRPr="00C06382" w:rsidRDefault="003A2459" w:rsidP="003A2459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C06382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C06382">
        <w:rPr>
          <w:rFonts w:ascii="Times New Roman" w:hAnsi="Times New Roman" w:cs="Times New Roman"/>
          <w:sz w:val="24"/>
          <w:szCs w:val="24"/>
        </w:rPr>
        <w:t xml:space="preserve">оль в истории государств Восточной и Юго-Восточной Европы сыграл СССР? </w:t>
      </w:r>
    </w:p>
    <w:p w:rsidR="003A2459" w:rsidRPr="00C06382" w:rsidRDefault="003A2459" w:rsidP="003A2459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3A2459" w:rsidRPr="00C06382" w:rsidRDefault="003A2459" w:rsidP="003A2459">
      <w:pPr>
        <w:pStyle w:val="a7"/>
        <w:tabs>
          <w:tab w:val="left" w:pos="321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382">
        <w:rPr>
          <w:rFonts w:ascii="Times New Roman" w:hAnsi="Times New Roman" w:cs="Times New Roman"/>
          <w:b/>
          <w:sz w:val="24"/>
          <w:szCs w:val="24"/>
        </w:rPr>
        <w:t>Темы докладов</w:t>
      </w:r>
      <w:r w:rsidRPr="00C06382">
        <w:rPr>
          <w:rFonts w:ascii="Times New Roman" w:hAnsi="Times New Roman" w:cs="Times New Roman"/>
          <w:sz w:val="24"/>
          <w:szCs w:val="24"/>
        </w:rPr>
        <w:t>:</w:t>
      </w:r>
    </w:p>
    <w:p w:rsidR="003A2459" w:rsidRPr="00C06382" w:rsidRDefault="003A2459" w:rsidP="003A2459">
      <w:pPr>
        <w:tabs>
          <w:tab w:val="left" w:pos="709"/>
        </w:tabs>
        <w:jc w:val="both"/>
        <w:rPr>
          <w:rFonts w:ascii="Times New Roman" w:hAnsi="Times New Roman" w:cs="Times New Roman"/>
        </w:rPr>
      </w:pPr>
      <w:r w:rsidRPr="00C06382">
        <w:rPr>
          <w:rFonts w:ascii="Times New Roman" w:hAnsi="Times New Roman" w:cs="Times New Roman"/>
        </w:rPr>
        <w:t>1. Ослабления Роли СССР в мире во второй половине 20век</w:t>
      </w:r>
    </w:p>
    <w:p w:rsidR="003A2459" w:rsidRPr="00C06382" w:rsidRDefault="003A2459" w:rsidP="003A2459">
      <w:pPr>
        <w:tabs>
          <w:tab w:val="left" w:pos="709"/>
        </w:tabs>
        <w:jc w:val="both"/>
        <w:rPr>
          <w:rFonts w:ascii="Times New Roman" w:hAnsi="Times New Roman" w:cs="Times New Roman"/>
        </w:rPr>
      </w:pPr>
      <w:r w:rsidRPr="00C06382">
        <w:rPr>
          <w:rFonts w:ascii="Times New Roman" w:hAnsi="Times New Roman" w:cs="Times New Roman"/>
        </w:rPr>
        <w:t>2. Распад Советского Союза: причины и последствия.</w:t>
      </w: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Практическое занятие </w:t>
      </w:r>
      <w:r w:rsidRPr="009366F7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DA071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DA071C">
        <w:rPr>
          <w:rFonts w:ascii="Times New Roman" w:hAnsi="Times New Roman" w:cs="Times New Roman"/>
          <w:sz w:val="24"/>
          <w:szCs w:val="24"/>
        </w:rPr>
        <w:t>Российская Федерация в планах международных организаций: военно-политическая конкуренция и экономическое сотрудничество. Планы НАТО в отношении России.</w:t>
      </w:r>
    </w:p>
    <w:p w:rsidR="00005F0D" w:rsidRPr="00B417B6" w:rsidRDefault="00005F0D" w:rsidP="00005F0D">
      <w:pPr>
        <w:pStyle w:val="a7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7B6">
        <w:rPr>
          <w:rFonts w:ascii="Times New Roman" w:hAnsi="Times New Roman" w:cs="Times New Roman"/>
          <w:b/>
          <w:sz w:val="24"/>
          <w:szCs w:val="24"/>
        </w:rPr>
        <w:t>Понятия и термины:</w:t>
      </w:r>
    </w:p>
    <w:p w:rsidR="00005F0D" w:rsidRPr="00B417B6" w:rsidRDefault="00005F0D" w:rsidP="00005F0D">
      <w:pPr>
        <w:pStyle w:val="a7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B6">
        <w:rPr>
          <w:rFonts w:ascii="Times New Roman" w:hAnsi="Times New Roman" w:cs="Times New Roman"/>
          <w:sz w:val="24"/>
          <w:szCs w:val="24"/>
        </w:rPr>
        <w:t xml:space="preserve"> НАТО, СПС, ОВС</w:t>
      </w:r>
    </w:p>
    <w:p w:rsidR="00005F0D" w:rsidRPr="00B417B6" w:rsidRDefault="00005F0D" w:rsidP="00005F0D">
      <w:pPr>
        <w:pStyle w:val="a7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B417B6">
        <w:rPr>
          <w:rFonts w:ascii="Times New Roman" w:hAnsi="Times New Roman" w:cs="Times New Roman"/>
          <w:b/>
          <w:bCs/>
          <w:sz w:val="24"/>
          <w:szCs w:val="24"/>
        </w:rPr>
        <w:t>Основные вопросы:</w:t>
      </w:r>
    </w:p>
    <w:p w:rsidR="00005F0D" w:rsidRPr="00B417B6" w:rsidRDefault="00005F0D" w:rsidP="00005F0D">
      <w:pPr>
        <w:pStyle w:val="a7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B417B6">
        <w:rPr>
          <w:rFonts w:ascii="Times New Roman" w:hAnsi="Times New Roman" w:cs="Times New Roman"/>
          <w:bCs/>
          <w:sz w:val="24"/>
          <w:szCs w:val="24"/>
        </w:rPr>
        <w:t>1.Что означает термин «Партнёрство ради мира»?</w:t>
      </w:r>
    </w:p>
    <w:p w:rsidR="00005F0D" w:rsidRPr="00B417B6" w:rsidRDefault="00005F0D" w:rsidP="00005F0D">
      <w:pPr>
        <w:pStyle w:val="a7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B417B6">
        <w:rPr>
          <w:rFonts w:ascii="Times New Roman" w:hAnsi="Times New Roman" w:cs="Times New Roman"/>
          <w:bCs/>
          <w:sz w:val="24"/>
          <w:szCs w:val="24"/>
        </w:rPr>
        <w:t>2.Какие функционировали рабочие группы в рамках контракта между Россией и НАТО?</w:t>
      </w:r>
    </w:p>
    <w:p w:rsidR="00005F0D" w:rsidRPr="00B417B6" w:rsidRDefault="00005F0D" w:rsidP="00005F0D">
      <w:pPr>
        <w:pStyle w:val="a7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B417B6">
        <w:rPr>
          <w:rFonts w:ascii="Times New Roman" w:hAnsi="Times New Roman" w:cs="Times New Roman"/>
          <w:bCs/>
          <w:sz w:val="24"/>
          <w:szCs w:val="24"/>
        </w:rPr>
        <w:t>3.С какой целью был создан СПС?</w:t>
      </w: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Практическое занятие 5. </w:t>
      </w: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6F7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 w:rsidRPr="009366F7">
        <w:rPr>
          <w:rFonts w:ascii="Times New Roman" w:hAnsi="Times New Roman"/>
          <w:bCs/>
          <w:color w:val="000000"/>
          <w:sz w:val="24"/>
          <w:szCs w:val="24"/>
        </w:rPr>
        <w:t>Причины возникновения международных организаций»</w:t>
      </w:r>
    </w:p>
    <w:p w:rsidR="00D36B3C" w:rsidRPr="00C06382" w:rsidRDefault="00D36B3C" w:rsidP="00D36B3C">
      <w:pPr>
        <w:rPr>
          <w:rFonts w:ascii="Times New Roman" w:hAnsi="Times New Roman" w:cs="Times New Roman"/>
          <w:bCs/>
        </w:rPr>
      </w:pPr>
      <w:r w:rsidRPr="00C06382">
        <w:rPr>
          <w:rFonts w:ascii="Times New Roman" w:hAnsi="Times New Roman" w:cs="Times New Roman"/>
          <w:bCs/>
        </w:rPr>
        <w:t xml:space="preserve">Основные вопросы: </w:t>
      </w:r>
    </w:p>
    <w:p w:rsidR="00D36B3C" w:rsidRPr="00C06382" w:rsidRDefault="00D36B3C" w:rsidP="00D36B3C">
      <w:pPr>
        <w:widowControl/>
        <w:numPr>
          <w:ilvl w:val="0"/>
          <w:numId w:val="7"/>
        </w:numPr>
        <w:ind w:left="0" w:firstLine="737"/>
        <w:jc w:val="both"/>
        <w:rPr>
          <w:rFonts w:ascii="Times New Roman" w:hAnsi="Times New Roman" w:cs="Times New Roman"/>
        </w:rPr>
      </w:pPr>
      <w:r w:rsidRPr="00C06382">
        <w:rPr>
          <w:rFonts w:ascii="Times New Roman" w:hAnsi="Times New Roman" w:cs="Times New Roman"/>
        </w:rPr>
        <w:t>В чём состоят особенности международных организаций как субъектов истории мировой политики?</w:t>
      </w:r>
    </w:p>
    <w:p w:rsidR="00D36B3C" w:rsidRPr="00C06382" w:rsidRDefault="00D36B3C" w:rsidP="00D36B3C">
      <w:pPr>
        <w:widowControl/>
        <w:numPr>
          <w:ilvl w:val="0"/>
          <w:numId w:val="7"/>
        </w:numPr>
        <w:ind w:left="0" w:firstLine="737"/>
        <w:jc w:val="both"/>
        <w:rPr>
          <w:rFonts w:ascii="Times New Roman" w:hAnsi="Times New Roman" w:cs="Times New Roman"/>
        </w:rPr>
      </w:pPr>
      <w:r w:rsidRPr="00C06382">
        <w:rPr>
          <w:rFonts w:ascii="Times New Roman" w:hAnsi="Times New Roman" w:cs="Times New Roman"/>
        </w:rPr>
        <w:t>Каковы этапы блоковых объединений в истории мировой политики?</w:t>
      </w:r>
    </w:p>
    <w:p w:rsidR="00D36B3C" w:rsidRPr="00C06382" w:rsidRDefault="00D36B3C" w:rsidP="00D36B3C">
      <w:pPr>
        <w:widowControl/>
        <w:numPr>
          <w:ilvl w:val="0"/>
          <w:numId w:val="7"/>
        </w:numPr>
        <w:ind w:left="0" w:firstLine="737"/>
        <w:jc w:val="both"/>
        <w:rPr>
          <w:rFonts w:ascii="Times New Roman" w:hAnsi="Times New Roman" w:cs="Times New Roman"/>
        </w:rPr>
      </w:pPr>
      <w:r w:rsidRPr="00C06382">
        <w:rPr>
          <w:rFonts w:ascii="Times New Roman" w:hAnsi="Times New Roman" w:cs="Times New Roman"/>
        </w:rPr>
        <w:t>Какие причины способствовали возникновению универсальных международных организаций в истории мировой политики?</w:t>
      </w:r>
    </w:p>
    <w:p w:rsidR="00D36B3C" w:rsidRPr="00C06382" w:rsidRDefault="00D36B3C" w:rsidP="00D36B3C">
      <w:pPr>
        <w:widowControl/>
        <w:numPr>
          <w:ilvl w:val="0"/>
          <w:numId w:val="7"/>
        </w:numPr>
        <w:ind w:left="0" w:firstLine="737"/>
        <w:jc w:val="both"/>
        <w:rPr>
          <w:rFonts w:ascii="Times New Roman" w:hAnsi="Times New Roman" w:cs="Times New Roman"/>
        </w:rPr>
      </w:pPr>
      <w:r w:rsidRPr="00C06382">
        <w:rPr>
          <w:rFonts w:ascii="Times New Roman" w:hAnsi="Times New Roman" w:cs="Times New Roman"/>
        </w:rPr>
        <w:t>Что способствовало возникновению различий между коммунистическими и социал-демократическими международными организациями в истории мировой политики?</w:t>
      </w:r>
    </w:p>
    <w:p w:rsidR="00D36B3C" w:rsidRPr="00C06382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D36B3C" w:rsidRPr="00C06382" w:rsidRDefault="00D36B3C" w:rsidP="00D36B3C">
      <w:pPr>
        <w:jc w:val="center"/>
        <w:rPr>
          <w:rFonts w:ascii="Times New Roman" w:hAnsi="Times New Roman" w:cs="Times New Roman"/>
          <w:b/>
          <w:i/>
        </w:rPr>
      </w:pPr>
      <w:r w:rsidRPr="00C06382">
        <w:rPr>
          <w:rFonts w:ascii="Times New Roman" w:hAnsi="Times New Roman" w:cs="Times New Roman"/>
          <w:b/>
          <w:i/>
        </w:rPr>
        <w:t>Вопросы для обсуждения</w:t>
      </w:r>
    </w:p>
    <w:p w:rsidR="00D36B3C" w:rsidRPr="00C06382" w:rsidRDefault="00D36B3C" w:rsidP="00D36B3C">
      <w:pPr>
        <w:widowControl/>
        <w:numPr>
          <w:ilvl w:val="0"/>
          <w:numId w:val="8"/>
        </w:numPr>
        <w:ind w:left="0" w:firstLine="720"/>
        <w:jc w:val="both"/>
        <w:rPr>
          <w:rFonts w:ascii="Times New Roman" w:hAnsi="Times New Roman" w:cs="Times New Roman"/>
        </w:rPr>
      </w:pPr>
      <w:r w:rsidRPr="00C06382">
        <w:rPr>
          <w:rFonts w:ascii="Times New Roman" w:hAnsi="Times New Roman" w:cs="Times New Roman"/>
        </w:rPr>
        <w:t>По историческим источникам рассмотрите роль международных организаций во время</w:t>
      </w:r>
      <w:proofErr w:type="gramStart"/>
      <w:r w:rsidRPr="00C06382">
        <w:rPr>
          <w:rFonts w:ascii="Times New Roman" w:hAnsi="Times New Roman" w:cs="Times New Roman"/>
        </w:rPr>
        <w:t xml:space="preserve"> В</w:t>
      </w:r>
      <w:proofErr w:type="gramEnd"/>
      <w:r w:rsidRPr="00C06382">
        <w:rPr>
          <w:rFonts w:ascii="Times New Roman" w:hAnsi="Times New Roman" w:cs="Times New Roman"/>
        </w:rPr>
        <w:t>торой мировой войны.</w:t>
      </w:r>
    </w:p>
    <w:p w:rsidR="00D36B3C" w:rsidRPr="00C06382" w:rsidRDefault="00D36B3C" w:rsidP="00D36B3C">
      <w:pPr>
        <w:widowControl/>
        <w:numPr>
          <w:ilvl w:val="0"/>
          <w:numId w:val="8"/>
        </w:numPr>
        <w:ind w:left="0" w:firstLine="720"/>
        <w:jc w:val="both"/>
        <w:rPr>
          <w:rFonts w:ascii="Times New Roman" w:hAnsi="Times New Roman" w:cs="Times New Roman"/>
        </w:rPr>
      </w:pPr>
      <w:r w:rsidRPr="00C06382">
        <w:rPr>
          <w:rFonts w:ascii="Times New Roman" w:hAnsi="Times New Roman" w:cs="Times New Roman"/>
        </w:rPr>
        <w:lastRenderedPageBreak/>
        <w:t>На конкретных примерах из истории мировой политики установите различие между государственными и общественными международными объединениями.</w:t>
      </w:r>
    </w:p>
    <w:p w:rsidR="00D36B3C" w:rsidRPr="00C06382" w:rsidRDefault="00D36B3C" w:rsidP="00D36B3C">
      <w:pPr>
        <w:widowControl/>
        <w:numPr>
          <w:ilvl w:val="0"/>
          <w:numId w:val="8"/>
        </w:numPr>
        <w:ind w:left="0" w:firstLine="720"/>
        <w:jc w:val="both"/>
        <w:rPr>
          <w:rFonts w:ascii="Times New Roman" w:hAnsi="Times New Roman" w:cs="Times New Roman"/>
        </w:rPr>
      </w:pPr>
      <w:r w:rsidRPr="00C06382">
        <w:rPr>
          <w:rFonts w:ascii="Times New Roman" w:hAnsi="Times New Roman" w:cs="Times New Roman"/>
        </w:rPr>
        <w:t>На конкретных примерах из истории мировой политики установите причины возникновения международных религиозных организаций.</w:t>
      </w: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1E4029">
        <w:rPr>
          <w:rFonts w:ascii="Times New Roman" w:hAnsi="Times New Roman" w:cs="Times New Roman"/>
          <w:b/>
          <w:i/>
          <w:sz w:val="24"/>
          <w:szCs w:val="24"/>
        </w:rPr>
        <w:t xml:space="preserve">Практическое занятие </w:t>
      </w:r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1E402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DA071C">
        <w:rPr>
          <w:rFonts w:ascii="Times New Roman" w:hAnsi="Times New Roman" w:cs="Times New Roman"/>
          <w:sz w:val="24"/>
          <w:szCs w:val="24"/>
        </w:rPr>
        <w:t>Внутренняя политика России на Северном Кавказе. Причины, участники, содержание, результаты вооруженного конфликта в этом регионе.</w:t>
      </w:r>
    </w:p>
    <w:p w:rsidR="00AC71BC" w:rsidRPr="00C06382" w:rsidRDefault="00AC71BC" w:rsidP="00AC71BC">
      <w:pPr>
        <w:jc w:val="both"/>
        <w:rPr>
          <w:rFonts w:ascii="Times New Roman" w:hAnsi="Times New Roman" w:cs="Times New Roman"/>
          <w:bCs/>
        </w:rPr>
      </w:pPr>
      <w:r w:rsidRPr="00C06382">
        <w:rPr>
          <w:rFonts w:ascii="Times New Roman" w:hAnsi="Times New Roman" w:cs="Times New Roman"/>
          <w:bCs/>
        </w:rPr>
        <w:t xml:space="preserve">Основные вопросы: </w:t>
      </w:r>
    </w:p>
    <w:p w:rsidR="00AC71BC" w:rsidRPr="00C06382" w:rsidRDefault="00AC71BC" w:rsidP="00AC71B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C06382">
        <w:rPr>
          <w:rFonts w:ascii="Times New Roman" w:hAnsi="Times New Roman" w:cs="Times New Roman"/>
          <w:sz w:val="24"/>
          <w:szCs w:val="24"/>
        </w:rPr>
        <w:t>1.Конфликт на Северном Кавказе и его урегулирование</w:t>
      </w:r>
    </w:p>
    <w:p w:rsidR="00AC71BC" w:rsidRPr="00C06382" w:rsidRDefault="00AC71BC" w:rsidP="00AC71B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C06382">
        <w:rPr>
          <w:rFonts w:ascii="Times New Roman" w:hAnsi="Times New Roman" w:cs="Times New Roman"/>
          <w:sz w:val="24"/>
          <w:szCs w:val="24"/>
        </w:rPr>
        <w:t>2. Политические и Социальные реформы 2000-2008 года.</w:t>
      </w:r>
    </w:p>
    <w:p w:rsidR="00AC71BC" w:rsidRPr="00C06382" w:rsidRDefault="00AC71BC" w:rsidP="00AC71B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C06382">
        <w:rPr>
          <w:rFonts w:ascii="Times New Roman" w:hAnsi="Times New Roman" w:cs="Times New Roman"/>
          <w:sz w:val="24"/>
          <w:szCs w:val="24"/>
        </w:rPr>
        <w:t>3.Укрепление вертикали власти.</w:t>
      </w:r>
    </w:p>
    <w:p w:rsidR="00AC71BC" w:rsidRPr="00C06382" w:rsidRDefault="00AC71BC" w:rsidP="00AC71B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C06382">
        <w:rPr>
          <w:rFonts w:ascii="Times New Roman" w:hAnsi="Times New Roman" w:cs="Times New Roman"/>
          <w:sz w:val="24"/>
          <w:szCs w:val="24"/>
        </w:rPr>
        <w:t>4.Внешняя политика.</w:t>
      </w:r>
    </w:p>
    <w:p w:rsidR="00AC71BC" w:rsidRPr="00C06382" w:rsidRDefault="00AC71BC" w:rsidP="00AC71B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AC71BC" w:rsidRPr="00C06382" w:rsidRDefault="00AC71BC" w:rsidP="00AC71BC">
      <w:pPr>
        <w:tabs>
          <w:tab w:val="left" w:pos="3210"/>
        </w:tabs>
        <w:jc w:val="center"/>
        <w:rPr>
          <w:rFonts w:ascii="Times New Roman" w:hAnsi="Times New Roman" w:cs="Times New Roman"/>
          <w:b/>
        </w:rPr>
      </w:pPr>
      <w:r w:rsidRPr="00C06382">
        <w:rPr>
          <w:rFonts w:ascii="Times New Roman" w:hAnsi="Times New Roman" w:cs="Times New Roman"/>
          <w:b/>
        </w:rPr>
        <w:t>Темы докладов</w:t>
      </w:r>
      <w:r w:rsidRPr="00C06382">
        <w:rPr>
          <w:rFonts w:ascii="Times New Roman" w:hAnsi="Times New Roman" w:cs="Times New Roman"/>
        </w:rPr>
        <w:t>:</w:t>
      </w:r>
    </w:p>
    <w:p w:rsidR="00AC71BC" w:rsidRPr="00C06382" w:rsidRDefault="00AC71BC" w:rsidP="00AC71BC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AC71BC" w:rsidRPr="00C06382" w:rsidRDefault="00AC71BC" w:rsidP="00AC71B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C06382">
        <w:rPr>
          <w:rFonts w:ascii="Times New Roman" w:hAnsi="Times New Roman" w:cs="Times New Roman"/>
          <w:sz w:val="24"/>
          <w:szCs w:val="24"/>
        </w:rPr>
        <w:t>1. Чеченская война</w:t>
      </w:r>
    </w:p>
    <w:p w:rsidR="00AC71BC" w:rsidRPr="00C06382" w:rsidRDefault="00AC71BC" w:rsidP="00AC71B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C06382">
        <w:rPr>
          <w:rFonts w:ascii="Times New Roman" w:hAnsi="Times New Roman" w:cs="Times New Roman"/>
          <w:sz w:val="24"/>
          <w:szCs w:val="24"/>
        </w:rPr>
        <w:t>2.Отношение стран СНГ</w:t>
      </w: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</w:p>
    <w:p w:rsidR="003A2459" w:rsidRPr="00D36B3C" w:rsidRDefault="003A2459" w:rsidP="00D36B3C">
      <w:pPr>
        <w:pStyle w:val="af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36B3C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 7.</w:t>
      </w:r>
    </w:p>
    <w:p w:rsidR="003A2459" w:rsidRDefault="003A2459" w:rsidP="00D36B3C">
      <w:pPr>
        <w:pStyle w:val="af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36B3C">
        <w:rPr>
          <w:rFonts w:ascii="Times New Roman" w:hAnsi="Times New Roman" w:cs="Times New Roman"/>
          <w:bCs/>
          <w:sz w:val="24"/>
          <w:szCs w:val="24"/>
        </w:rPr>
        <w:t>Изменения в территориальном устройстве Российской Федерации.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bCs/>
          <w:sz w:val="24"/>
          <w:szCs w:val="24"/>
        </w:rPr>
      </w:pPr>
    </w:p>
    <w:p w:rsidR="00D36B3C" w:rsidRPr="00D36B3C" w:rsidRDefault="00D36B3C" w:rsidP="00D36B3C">
      <w:pPr>
        <w:pStyle w:val="af3"/>
        <w:rPr>
          <w:rFonts w:ascii="Times New Roman" w:hAnsi="Times New Roman" w:cs="Times New Roman"/>
        </w:rPr>
      </w:pPr>
      <w:r w:rsidRPr="00D36B3C">
        <w:rPr>
          <w:rFonts w:ascii="Times New Roman" w:hAnsi="Times New Roman" w:cs="Times New Roman"/>
        </w:rPr>
        <w:t xml:space="preserve">Задание №1. Прочитайте текст документа и ответьте на вопросы: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</w:rPr>
      </w:pPr>
      <w:r w:rsidRPr="00D36B3C">
        <w:rPr>
          <w:rFonts w:ascii="Times New Roman" w:hAnsi="Times New Roman" w:cs="Times New Roman"/>
        </w:rPr>
        <w:t>- Чем характеризовалась внутренняя обстановка в РФ после распада СССР?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</w:rPr>
      </w:pPr>
      <w:r w:rsidRPr="00D36B3C">
        <w:rPr>
          <w:rFonts w:ascii="Times New Roman" w:hAnsi="Times New Roman" w:cs="Times New Roman"/>
        </w:rPr>
        <w:t xml:space="preserve"> - Какие регионы России являлись сепаратистскими, в чем проявлялось неподчинение субъектов федеральному центру?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</w:rPr>
      </w:pPr>
      <w:r w:rsidRPr="00D36B3C">
        <w:rPr>
          <w:rFonts w:ascii="Times New Roman" w:hAnsi="Times New Roman" w:cs="Times New Roman"/>
        </w:rPr>
        <w:t xml:space="preserve"> - Выделите основные причины, которые привели к нарастанию центробежных, сепаратистских тенденций внутри России.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</w:rPr>
      </w:pPr>
      <w:r w:rsidRPr="00D36B3C">
        <w:rPr>
          <w:rFonts w:ascii="Times New Roman" w:hAnsi="Times New Roman" w:cs="Times New Roman"/>
        </w:rPr>
        <w:t>Задание №2. Проанализируйте тексты пособия (стр. 171-175) и ответьте на вопросы: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</w:rPr>
      </w:pPr>
      <w:r w:rsidRPr="00D36B3C">
        <w:rPr>
          <w:rFonts w:ascii="Times New Roman" w:hAnsi="Times New Roman" w:cs="Times New Roman"/>
        </w:rPr>
        <w:t xml:space="preserve"> - В чём заключается сущность такого принципа международного права, как территориальная целостность государства?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</w:rPr>
      </w:pPr>
      <w:r w:rsidRPr="00D36B3C">
        <w:rPr>
          <w:rFonts w:ascii="Times New Roman" w:hAnsi="Times New Roman" w:cs="Times New Roman"/>
        </w:rPr>
        <w:t>- Какие существуют общие положения по обеспечению целостности территории РФ?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</w:rPr>
      </w:pPr>
      <w:r w:rsidRPr="00D36B3C">
        <w:rPr>
          <w:rFonts w:ascii="Times New Roman" w:hAnsi="Times New Roman" w:cs="Times New Roman"/>
        </w:rPr>
        <w:t xml:space="preserve"> - Что относиться к числу конституционных гарантий территориальной целостности и неприкосновенности территории РФ?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</w:rPr>
      </w:pPr>
      <w:r w:rsidRPr="00D36B3C">
        <w:rPr>
          <w:rFonts w:ascii="Times New Roman" w:hAnsi="Times New Roman" w:cs="Times New Roman"/>
        </w:rPr>
        <w:t xml:space="preserve">Задание №3. Прочитайте текст пособия и выпишите основные формы федерального вмешательства в дела регионов и правовые меры, направленные на сохранение территориальной целостности РФ. Контрольные вопросы: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</w:rPr>
      </w:pPr>
      <w:r w:rsidRPr="00D36B3C">
        <w:rPr>
          <w:rFonts w:ascii="Times New Roman" w:hAnsi="Times New Roman" w:cs="Times New Roman"/>
        </w:rPr>
        <w:t xml:space="preserve">1) Что означает территориальная целостность государства?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</w:rPr>
      </w:pPr>
      <w:r w:rsidRPr="00D36B3C">
        <w:rPr>
          <w:rFonts w:ascii="Times New Roman" w:hAnsi="Times New Roman" w:cs="Times New Roman"/>
        </w:rPr>
        <w:t xml:space="preserve">2) В соответствии, с какими документами обеспечивается территориальная целостность РФ?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</w:rPr>
      </w:pPr>
      <w:r w:rsidRPr="00D36B3C">
        <w:rPr>
          <w:rFonts w:ascii="Times New Roman" w:hAnsi="Times New Roman" w:cs="Times New Roman"/>
        </w:rPr>
        <w:t xml:space="preserve">3) Что включает в себя территория РФ?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</w:rPr>
      </w:pPr>
      <w:r w:rsidRPr="00D36B3C">
        <w:rPr>
          <w:rFonts w:ascii="Times New Roman" w:hAnsi="Times New Roman" w:cs="Times New Roman"/>
        </w:rPr>
        <w:t xml:space="preserve">4) В чём заключаются особенности конституционно-правового статуса регионов РФ? </w:t>
      </w:r>
    </w:p>
    <w:p w:rsidR="00005F0D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</w:rPr>
        <w:t>5) Какие меры осуществляются правительством России для сохранения целостности государства?</w:t>
      </w: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D63862">
        <w:rPr>
          <w:rFonts w:ascii="Times New Roman" w:hAnsi="Times New Roman" w:cs="Times New Roman"/>
          <w:b/>
          <w:i/>
          <w:sz w:val="24"/>
          <w:szCs w:val="24"/>
        </w:rPr>
        <w:t>Практическое занятие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8</w:t>
      </w:r>
      <w:r w:rsidRPr="00D6386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DA071C">
        <w:rPr>
          <w:rFonts w:ascii="Times New Roman" w:hAnsi="Times New Roman" w:cs="Times New Roman"/>
          <w:sz w:val="24"/>
          <w:szCs w:val="24"/>
        </w:rPr>
        <w:t>Формирование единого образовательного и культурного пространства в Европе и отдельных регионах мира. Участие России в этом процессе.</w:t>
      </w:r>
    </w:p>
    <w:p w:rsidR="00005F0D" w:rsidRPr="00B417B6" w:rsidRDefault="00005F0D" w:rsidP="00005F0D">
      <w:pPr>
        <w:pStyle w:val="a7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7B6">
        <w:rPr>
          <w:rFonts w:ascii="Times New Roman" w:hAnsi="Times New Roman" w:cs="Times New Roman"/>
          <w:b/>
          <w:sz w:val="24"/>
          <w:szCs w:val="24"/>
        </w:rPr>
        <w:t>Понятия и термины:</w:t>
      </w:r>
    </w:p>
    <w:p w:rsidR="00005F0D" w:rsidRPr="00B417B6" w:rsidRDefault="00005F0D" w:rsidP="00005F0D">
      <w:pPr>
        <w:pStyle w:val="a7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17B6">
        <w:rPr>
          <w:rFonts w:ascii="Times New Roman" w:hAnsi="Times New Roman" w:cs="Times New Roman"/>
          <w:bCs/>
          <w:sz w:val="24"/>
          <w:szCs w:val="24"/>
        </w:rPr>
        <w:t>Идентификация, национальная идея.</w:t>
      </w:r>
    </w:p>
    <w:p w:rsidR="00005F0D" w:rsidRPr="00B417B6" w:rsidRDefault="00005F0D" w:rsidP="00005F0D">
      <w:pPr>
        <w:pStyle w:val="a7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5F0D" w:rsidRPr="00B417B6" w:rsidRDefault="00005F0D" w:rsidP="00005F0D">
      <w:pPr>
        <w:pStyle w:val="a7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17B6">
        <w:rPr>
          <w:rFonts w:ascii="Times New Roman" w:hAnsi="Times New Roman" w:cs="Times New Roman"/>
          <w:b/>
          <w:bCs/>
          <w:sz w:val="24"/>
          <w:szCs w:val="24"/>
        </w:rPr>
        <w:t>Основные вопросы:</w:t>
      </w:r>
    </w:p>
    <w:p w:rsidR="00005F0D" w:rsidRPr="00B417B6" w:rsidRDefault="00005F0D" w:rsidP="00005F0D">
      <w:pPr>
        <w:pStyle w:val="a7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17B6">
        <w:rPr>
          <w:rFonts w:ascii="Times New Roman" w:hAnsi="Times New Roman" w:cs="Times New Roman"/>
          <w:bCs/>
          <w:sz w:val="24"/>
          <w:szCs w:val="24"/>
        </w:rPr>
        <w:t>1.Какое историческое знамя признано национальным флагом России?</w:t>
      </w:r>
    </w:p>
    <w:p w:rsidR="00005F0D" w:rsidRPr="00B417B6" w:rsidRDefault="00005F0D" w:rsidP="00005F0D">
      <w:pPr>
        <w:pStyle w:val="a7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17B6">
        <w:rPr>
          <w:rFonts w:ascii="Times New Roman" w:hAnsi="Times New Roman" w:cs="Times New Roman"/>
          <w:bCs/>
          <w:sz w:val="24"/>
          <w:szCs w:val="24"/>
        </w:rPr>
        <w:t>2.Для чего была нужна коллективная самоидентификация?</w:t>
      </w:r>
    </w:p>
    <w:p w:rsidR="00005F0D" w:rsidRPr="00B417B6" w:rsidRDefault="00005F0D" w:rsidP="00005F0D">
      <w:pPr>
        <w:pStyle w:val="a7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17B6">
        <w:rPr>
          <w:rFonts w:ascii="Times New Roman" w:hAnsi="Times New Roman" w:cs="Times New Roman"/>
          <w:bCs/>
          <w:sz w:val="24"/>
          <w:szCs w:val="24"/>
        </w:rPr>
        <w:t>3.В чём заключалась самая большая проблема антикоммунизма?</w:t>
      </w:r>
    </w:p>
    <w:p w:rsidR="00005F0D" w:rsidRPr="00B417B6" w:rsidRDefault="00005F0D" w:rsidP="00005F0D">
      <w:pPr>
        <w:pStyle w:val="a7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17B6">
        <w:rPr>
          <w:rFonts w:ascii="Times New Roman" w:hAnsi="Times New Roman" w:cs="Times New Roman"/>
          <w:bCs/>
          <w:sz w:val="24"/>
          <w:szCs w:val="24"/>
        </w:rPr>
        <w:t>4. Почему общество испытывало стыд перед церковью?</w:t>
      </w:r>
    </w:p>
    <w:p w:rsidR="00005F0D" w:rsidRDefault="00005F0D" w:rsidP="00C06382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Практическое занятие 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71C">
        <w:rPr>
          <w:rFonts w:ascii="Times New Roman" w:hAnsi="Times New Roman" w:cs="Times New Roman"/>
          <w:sz w:val="24"/>
          <w:szCs w:val="24"/>
        </w:rPr>
        <w:t>Проблема экспансии в Россию западной системы ценностей и формирование «массовой культуры». Идеи «поликультурности» и молодежные экстремистские движения.</w:t>
      </w:r>
    </w:p>
    <w:p w:rsidR="00005F0D" w:rsidRPr="00B417B6" w:rsidRDefault="00005F0D" w:rsidP="00005F0D">
      <w:pPr>
        <w:pStyle w:val="a7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7B6">
        <w:rPr>
          <w:rFonts w:ascii="Times New Roman" w:hAnsi="Times New Roman" w:cs="Times New Roman"/>
          <w:b/>
          <w:sz w:val="24"/>
          <w:szCs w:val="24"/>
        </w:rPr>
        <w:t>Понятия и термины:</w:t>
      </w:r>
    </w:p>
    <w:p w:rsidR="00005F0D" w:rsidRPr="00D36B3C" w:rsidRDefault="00005F0D" w:rsidP="00D36B3C">
      <w:pPr>
        <w:pStyle w:val="a7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>Поликультурность, экстремистские движения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>Задание №1. Прочитайте тексты документов №1 и №2, проанализируйте данные диаграммы и ответьте на вопросы: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 - Что такое «экстремизм»?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 - Каковы главные особенности экстремизма?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- Сделайте вывод о распространении экстремизма в российских регионах.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Задание №2. Проанализируйте тексты источников №3 и №4, заполните таблицу и выпишите способы противодействия экстремистской деятельности.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«Молодёжные экстремистские организации России и Европы» Страна Название организаций Общее в целях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Страна Название организаций Общее в целях </w:t>
      </w:r>
    </w:p>
    <w:tbl>
      <w:tblPr>
        <w:tblStyle w:val="a9"/>
        <w:tblW w:w="10031" w:type="dxa"/>
        <w:tblLook w:val="04A0"/>
      </w:tblPr>
      <w:tblGrid>
        <w:gridCol w:w="3284"/>
        <w:gridCol w:w="6747"/>
      </w:tblGrid>
      <w:tr w:rsidR="00D36B3C" w:rsidRPr="00D36B3C" w:rsidTr="00D36B3C">
        <w:tc>
          <w:tcPr>
            <w:tcW w:w="3284" w:type="dxa"/>
          </w:tcPr>
          <w:p w:rsidR="00D36B3C" w:rsidRPr="00D36B3C" w:rsidRDefault="00D36B3C" w:rsidP="00D36B3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D36B3C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</w:tc>
        <w:tc>
          <w:tcPr>
            <w:tcW w:w="6747" w:type="dxa"/>
          </w:tcPr>
          <w:p w:rsidR="00D36B3C" w:rsidRPr="00D36B3C" w:rsidRDefault="00D36B3C" w:rsidP="00D36B3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D36B3C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организаций </w:t>
            </w:r>
          </w:p>
        </w:tc>
      </w:tr>
      <w:tr w:rsidR="00D36B3C" w:rsidRPr="00D36B3C" w:rsidTr="00D36B3C">
        <w:trPr>
          <w:trHeight w:val="70"/>
        </w:trPr>
        <w:tc>
          <w:tcPr>
            <w:tcW w:w="3284" w:type="dxa"/>
          </w:tcPr>
          <w:p w:rsidR="00D36B3C" w:rsidRPr="00D36B3C" w:rsidRDefault="00D36B3C" w:rsidP="00D36B3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D36B3C">
              <w:rPr>
                <w:rFonts w:ascii="Times New Roman" w:hAnsi="Times New Roman" w:cs="Times New Roman"/>
                <w:sz w:val="24"/>
                <w:szCs w:val="24"/>
              </w:rPr>
              <w:t>Общие цели</w:t>
            </w:r>
          </w:p>
        </w:tc>
        <w:tc>
          <w:tcPr>
            <w:tcW w:w="6747" w:type="dxa"/>
          </w:tcPr>
          <w:p w:rsidR="00D36B3C" w:rsidRPr="00D36B3C" w:rsidRDefault="00D36B3C" w:rsidP="00D36B3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>Задание №3. Прочитайте текст пособия (стр.151-152) и ответьте на вопросы: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 - Что такое поликультурная педагогика и поликультурное воспитание?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 - В каких странах развита политика поликультурного воспитания?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>- В чем особенности поликультурности в каждой стране?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 Контрольные вопросы: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1) На каких принципах базируется поликультурное воспитание?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2) Каковы функции поликультурного воспитания?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3) Какие молодёжные экстремистские движения в Европе и России известны?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4) В чем заключаются основные цели экстремизма?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5) Назовите факторы способствующие появлению в молодёжной среде экстремизма </w:t>
      </w:r>
    </w:p>
    <w:p w:rsidR="003A2459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>6) Каковы основные особенности экстремизма в молодежной среде?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1E4029">
        <w:rPr>
          <w:rFonts w:ascii="Times New Roman" w:hAnsi="Times New Roman" w:cs="Times New Roman"/>
          <w:b/>
          <w:i/>
          <w:sz w:val="24"/>
          <w:szCs w:val="24"/>
        </w:rPr>
        <w:t xml:space="preserve">Практическое </w:t>
      </w:r>
      <w:r>
        <w:rPr>
          <w:rFonts w:ascii="Times New Roman" w:hAnsi="Times New Roman" w:cs="Times New Roman"/>
          <w:b/>
          <w:i/>
          <w:sz w:val="24"/>
          <w:szCs w:val="24"/>
        </w:rPr>
        <w:t>занятие 10</w:t>
      </w:r>
      <w:r w:rsidRPr="001E402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DA071C">
        <w:rPr>
          <w:rFonts w:ascii="Times New Roman" w:hAnsi="Times New Roman" w:cs="Times New Roman"/>
          <w:sz w:val="24"/>
          <w:szCs w:val="24"/>
        </w:rPr>
        <w:t>Сохранение традиционных нравственных ценностей и индивидуальных свобод человека – основа развития культуры в РФ.</w:t>
      </w:r>
    </w:p>
    <w:p w:rsidR="00005F0D" w:rsidRPr="00B417B6" w:rsidRDefault="00005F0D" w:rsidP="00005F0D">
      <w:pPr>
        <w:ind w:firstLine="709"/>
        <w:jc w:val="both"/>
        <w:rPr>
          <w:rFonts w:ascii="Times New Roman" w:hAnsi="Times New Roman" w:cs="Times New Roman"/>
          <w:b/>
        </w:rPr>
      </w:pPr>
    </w:p>
    <w:p w:rsidR="00005F0D" w:rsidRPr="00B417B6" w:rsidRDefault="00005F0D" w:rsidP="00005F0D">
      <w:pPr>
        <w:pStyle w:val="a7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7B6">
        <w:rPr>
          <w:rFonts w:ascii="Times New Roman" w:hAnsi="Times New Roman" w:cs="Times New Roman"/>
          <w:b/>
          <w:sz w:val="24"/>
          <w:szCs w:val="24"/>
        </w:rPr>
        <w:t>Понятия и термины:</w:t>
      </w:r>
    </w:p>
    <w:p w:rsidR="00005F0D" w:rsidRPr="00B417B6" w:rsidRDefault="00005F0D" w:rsidP="00005F0D">
      <w:pPr>
        <w:ind w:firstLine="709"/>
        <w:jc w:val="both"/>
        <w:rPr>
          <w:rFonts w:ascii="Times New Roman" w:hAnsi="Times New Roman" w:cs="Times New Roman"/>
        </w:rPr>
      </w:pPr>
      <w:r w:rsidRPr="00B417B6">
        <w:rPr>
          <w:rFonts w:ascii="Times New Roman" w:hAnsi="Times New Roman" w:cs="Times New Roman"/>
        </w:rPr>
        <w:t>Культура, Конституция Российской Федерации</w:t>
      </w:r>
    </w:p>
    <w:p w:rsidR="00005F0D" w:rsidRPr="00B417B6" w:rsidRDefault="00005F0D" w:rsidP="00005F0D">
      <w:pPr>
        <w:ind w:firstLine="709"/>
        <w:jc w:val="both"/>
        <w:rPr>
          <w:rFonts w:ascii="Times New Roman" w:hAnsi="Times New Roman" w:cs="Times New Roman"/>
        </w:rPr>
      </w:pP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Задание №1: Проанализируйте текст источника и ответьте на вопросы: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>- Какие социальные институты выполняют особую роль в сохранении и распространении в обществе традиций русского народа?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 - Какую роль в обществе играет национальная культура?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 - Назовите государственно-нормативные документы, направленные на сохранение, защиту и развития национально-культурных традиций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Задание №2: Прочитайте текст источника и выпишите в виде </w:t>
      </w:r>
      <w:proofErr w:type="gramStart"/>
      <w:r w:rsidRPr="00D36B3C">
        <w:rPr>
          <w:rFonts w:ascii="Times New Roman" w:hAnsi="Times New Roman" w:cs="Times New Roman"/>
          <w:sz w:val="24"/>
          <w:szCs w:val="24"/>
        </w:rPr>
        <w:t>тезисов</w:t>
      </w:r>
      <w:proofErr w:type="gramEnd"/>
      <w:r w:rsidRPr="00D36B3C">
        <w:rPr>
          <w:rFonts w:ascii="Times New Roman" w:hAnsi="Times New Roman" w:cs="Times New Roman"/>
          <w:sz w:val="24"/>
          <w:szCs w:val="24"/>
        </w:rPr>
        <w:t xml:space="preserve"> какие существуют главные проблемы в сохранении отечественной национальной культуры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 Задание №3. Прочитайте текст источника и ответьте на вопросы: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>- Как изменились взаимоотношения власти и церкви в России после распада СССР?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 - В чем проявляется политика государства в отношении религии, свободы совести?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 - Перечислите традиционные религии в России. Какую роль они играют в современном российском обществе?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lastRenderedPageBreak/>
        <w:t xml:space="preserve">Контрольные вопросы: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1) Согласны ли Вы с утверждением, что культура общества это и есть его идеология. Обоснуйте свою позицию.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2) Какие права предоставляет гражданам РФ Конституция России в отношении религии?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3) Назовите государственные целевые программы по защите и развитию национальной культуры в России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4) Какие позитивные явления произошли в культурной жизни российского общества в 90-е и 2000-е годы?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5) Перечислите негативные тенденции и процессы в социальной и духовной сфере постсоветской России </w:t>
      </w:r>
    </w:p>
    <w:p w:rsidR="003A2459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>6) Раскройте сущность понятий: плюрализм, национально-культурное самосознание, свобода совести, атеизм</w:t>
      </w: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E31074">
        <w:rPr>
          <w:rFonts w:ascii="Times New Roman" w:hAnsi="Times New Roman" w:cs="Times New Roman"/>
          <w:b/>
          <w:i/>
          <w:sz w:val="24"/>
          <w:szCs w:val="24"/>
        </w:rPr>
        <w:t xml:space="preserve">Практическое занятие </w:t>
      </w:r>
      <w:r>
        <w:rPr>
          <w:rFonts w:ascii="Times New Roman" w:hAnsi="Times New Roman" w:cs="Times New Roman"/>
          <w:b/>
          <w:i/>
          <w:sz w:val="24"/>
          <w:szCs w:val="24"/>
        </w:rPr>
        <w:t>11</w:t>
      </w:r>
      <w:r w:rsidRPr="00E3107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71C">
        <w:rPr>
          <w:rFonts w:ascii="Times New Roman" w:hAnsi="Times New Roman" w:cs="Times New Roman"/>
          <w:sz w:val="24"/>
          <w:szCs w:val="24"/>
        </w:rPr>
        <w:t>Инновационная деятельность – приоритетное направление в науке и экономике.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>Задание №1. Прочитайте текст документа и ответьте на вопросы: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 - Почему развитие инноваций в современной России становится стратегической задачей политики?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- Перечислите основные направления развития инноваций.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- В чем заключается основная задача фундаментальной науки?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>Задание №2. Проанализируйте текст пособия (стр. 184-185) и выпишите важнейшие направления государственной политики в области развития науки и технологий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 Задание №3. Прочитайте текст пособия (стр. 185) и выделите, какие необходимо решить задачи для перехода страны к инновационному пути развития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>Контрольные вопросы: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 1) Какую деятельность необходимо считать инновационной?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2) Какие направления развития науки, технологий и техники являются приоритетными в современной российской науке?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3) Дайте определение понятиям: «инновация», «инновационная деятельность», «инновационная инфраструктура», «инновационный процесс». 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 xml:space="preserve">4) Чем определяется эффективность науки в национальной инновационной системе? </w:t>
      </w:r>
    </w:p>
    <w:p w:rsidR="003A2459" w:rsidRDefault="00D36B3C" w:rsidP="00D36B3C">
      <w:pPr>
        <w:pStyle w:val="af3"/>
        <w:rPr>
          <w:rFonts w:ascii="Times New Roman" w:hAnsi="Times New Roman" w:cs="Times New Roman"/>
          <w:sz w:val="24"/>
          <w:szCs w:val="24"/>
        </w:rPr>
      </w:pPr>
      <w:r w:rsidRPr="00D36B3C">
        <w:rPr>
          <w:rFonts w:ascii="Times New Roman" w:hAnsi="Times New Roman" w:cs="Times New Roman"/>
          <w:sz w:val="24"/>
          <w:szCs w:val="24"/>
        </w:rPr>
        <w:t>5) Какую роль играет наука в современной России?</w:t>
      </w:r>
    </w:p>
    <w:p w:rsidR="00D36B3C" w:rsidRPr="00D36B3C" w:rsidRDefault="00D36B3C" w:rsidP="00D36B3C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63862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12</w:t>
      </w:r>
      <w:r w:rsidRPr="00D63862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3A2459" w:rsidRDefault="003A2459" w:rsidP="00C06382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3862">
        <w:rPr>
          <w:rFonts w:ascii="Times New Roman" w:hAnsi="Times New Roman" w:cs="Times New Roman"/>
          <w:sz w:val="24"/>
          <w:szCs w:val="24"/>
        </w:rPr>
        <w:t>Проблемы национальной безопасности в международных отношениях.  Международный терроризм как социально-политическое явление</w:t>
      </w:r>
    </w:p>
    <w:p w:rsidR="00005F0D" w:rsidRPr="00B417B6" w:rsidRDefault="00005F0D" w:rsidP="00005F0D">
      <w:pPr>
        <w:pStyle w:val="a7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7B6">
        <w:rPr>
          <w:rFonts w:ascii="Times New Roman" w:hAnsi="Times New Roman" w:cs="Times New Roman"/>
          <w:b/>
          <w:sz w:val="24"/>
          <w:szCs w:val="24"/>
        </w:rPr>
        <w:t>Понятия и термины:</w:t>
      </w:r>
    </w:p>
    <w:p w:rsidR="00005F0D" w:rsidRPr="00B417B6" w:rsidRDefault="00005F0D" w:rsidP="00005F0D">
      <w:pPr>
        <w:pStyle w:val="a7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B417B6">
        <w:rPr>
          <w:rFonts w:ascii="Times New Roman" w:hAnsi="Times New Roman" w:cs="Times New Roman"/>
          <w:bCs/>
          <w:sz w:val="24"/>
          <w:szCs w:val="24"/>
        </w:rPr>
        <w:t>Национальная безопасность, международные отношения, международный терроризм.</w:t>
      </w:r>
    </w:p>
    <w:p w:rsidR="00005F0D" w:rsidRPr="00B417B6" w:rsidRDefault="00005F0D" w:rsidP="00005F0D">
      <w:pPr>
        <w:pStyle w:val="a7"/>
        <w:ind w:left="0" w:firstLine="709"/>
        <w:rPr>
          <w:rFonts w:ascii="Times New Roman" w:hAnsi="Times New Roman" w:cs="Times New Roman"/>
          <w:bCs/>
          <w:sz w:val="24"/>
          <w:szCs w:val="24"/>
        </w:rPr>
      </w:pPr>
    </w:p>
    <w:p w:rsidR="00005F0D" w:rsidRPr="00B417B6" w:rsidRDefault="00005F0D" w:rsidP="00005F0D">
      <w:pPr>
        <w:pStyle w:val="a7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17B6">
        <w:rPr>
          <w:rFonts w:ascii="Times New Roman" w:hAnsi="Times New Roman" w:cs="Times New Roman"/>
          <w:b/>
          <w:bCs/>
          <w:sz w:val="24"/>
          <w:szCs w:val="24"/>
        </w:rPr>
        <w:t>Основные вопросы:</w:t>
      </w:r>
    </w:p>
    <w:p w:rsidR="00005F0D" w:rsidRPr="00B417B6" w:rsidRDefault="00005F0D" w:rsidP="00005F0D">
      <w:pPr>
        <w:pStyle w:val="a7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B417B6">
        <w:rPr>
          <w:rFonts w:ascii="Times New Roman" w:hAnsi="Times New Roman" w:cs="Times New Roman"/>
          <w:bCs/>
          <w:sz w:val="24"/>
          <w:szCs w:val="24"/>
        </w:rPr>
        <w:t>1.Как определяется понятие «террора» в русском языке?</w:t>
      </w:r>
    </w:p>
    <w:p w:rsidR="00005F0D" w:rsidRPr="00B417B6" w:rsidRDefault="00005F0D" w:rsidP="00005F0D">
      <w:pPr>
        <w:pStyle w:val="a7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B417B6">
        <w:rPr>
          <w:rFonts w:ascii="Times New Roman" w:hAnsi="Times New Roman" w:cs="Times New Roman"/>
          <w:bCs/>
          <w:sz w:val="24"/>
          <w:szCs w:val="24"/>
        </w:rPr>
        <w:t>2.Как характеризуется в современных условиях террористическаядеятельность?</w:t>
      </w:r>
    </w:p>
    <w:p w:rsidR="00005F0D" w:rsidRPr="00B417B6" w:rsidRDefault="00005F0D" w:rsidP="00005F0D">
      <w:pPr>
        <w:pStyle w:val="a7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B417B6">
        <w:rPr>
          <w:rFonts w:ascii="Times New Roman" w:hAnsi="Times New Roman" w:cs="Times New Roman"/>
          <w:bCs/>
          <w:sz w:val="24"/>
          <w:szCs w:val="24"/>
        </w:rPr>
        <w:t xml:space="preserve">3.Какие вам известны примеры современного терроризма? </w:t>
      </w:r>
    </w:p>
    <w:p w:rsidR="00B41599" w:rsidRPr="0017563F" w:rsidRDefault="00005F0D" w:rsidP="0017563F">
      <w:pPr>
        <w:pStyle w:val="a7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B417B6">
        <w:rPr>
          <w:rFonts w:ascii="Times New Roman" w:hAnsi="Times New Roman" w:cs="Times New Roman"/>
          <w:bCs/>
          <w:sz w:val="24"/>
          <w:szCs w:val="24"/>
        </w:rPr>
        <w:t>4.На каких принципах строиться борьба против терроризма в международном и отечественном опыте?</w:t>
      </w:r>
    </w:p>
    <w:p w:rsidR="00B41599" w:rsidRPr="00C06382" w:rsidRDefault="00B41599" w:rsidP="00C06382">
      <w:pPr>
        <w:jc w:val="both"/>
        <w:rPr>
          <w:rFonts w:ascii="Times New Roman" w:hAnsi="Times New Roman" w:cs="Times New Roman"/>
          <w:b/>
        </w:rPr>
      </w:pPr>
    </w:p>
    <w:p w:rsidR="00AF3933" w:rsidRPr="00C06382" w:rsidRDefault="00AF3933" w:rsidP="00C06382">
      <w:pPr>
        <w:jc w:val="both"/>
        <w:rPr>
          <w:rFonts w:ascii="Times New Roman" w:hAnsi="Times New Roman" w:cs="Times New Roman"/>
          <w:b/>
        </w:rPr>
      </w:pPr>
      <w:r w:rsidRPr="00C06382">
        <w:rPr>
          <w:rFonts w:ascii="Times New Roman" w:hAnsi="Times New Roman" w:cs="Times New Roman"/>
          <w:b/>
        </w:rPr>
        <w:t>Задания для проведения дифференцированного зачетапо дисциплине ОГСЭ.02 История:</w:t>
      </w:r>
    </w:p>
    <w:p w:rsidR="00D2586F" w:rsidRPr="00C06382" w:rsidRDefault="00D2586F" w:rsidP="00C06382">
      <w:pPr>
        <w:jc w:val="both"/>
        <w:rPr>
          <w:rFonts w:ascii="Times New Roman" w:hAnsi="Times New Roman" w:cs="Times New Roman"/>
        </w:rPr>
      </w:pPr>
      <w:r w:rsidRPr="00C06382">
        <w:rPr>
          <w:rFonts w:ascii="Times New Roman" w:hAnsi="Times New Roman" w:cs="Times New Roman"/>
        </w:rPr>
        <w:t>Вопросы к дифференцированному зачету за курс обучения: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1. Научно- техническая революция и ее результаты.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2.Социальные перемены в развитых странах.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 xml:space="preserve">3.Миграция населения и межэтнические отношения во второй половине XX- начале XXI </w:t>
      </w:r>
      <w:proofErr w:type="gramStart"/>
      <w:r w:rsidRPr="00C06382">
        <w:rPr>
          <w:rStyle w:val="c15"/>
          <w:color w:val="000000"/>
        </w:rPr>
        <w:t>в</w:t>
      </w:r>
      <w:proofErr w:type="gramEnd"/>
      <w:r w:rsidRPr="00C06382">
        <w:rPr>
          <w:rStyle w:val="c15"/>
          <w:color w:val="000000"/>
        </w:rPr>
        <w:t>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lastRenderedPageBreak/>
        <w:t>4. Понятие глобализация и формы ее проявления в современном мире.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5. Система организаций ООН. Основные направления деятельности ООН.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6. XX съезд партии, его историческое значение.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7. Начало «Холодной войны» и становление двухполюсного мира.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8. Идейно-политические течения и партии во второй пол. XX в.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9. Экономика СССР в 1953-1964 гг.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10. «Оттепель» в духовной жизни страны: достижения и противоречия.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11. Внешняя политика СССР в 1953-1964 гг.: успехи и противоречия.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12. Политика разрядки: надежды и результаты.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13. Экономика СССР в 1965-1984гг.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14. Политическая система 70-х - н. 80-х гг. Конституция 1977г.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15. Внешняя политика СССР сер. 60-</w:t>
      </w:r>
      <w:proofErr w:type="gramStart"/>
      <w:r w:rsidRPr="00C06382">
        <w:rPr>
          <w:rStyle w:val="c15"/>
          <w:color w:val="000000"/>
        </w:rPr>
        <w:t>х-</w:t>
      </w:r>
      <w:proofErr w:type="gramEnd"/>
      <w:r w:rsidRPr="00C06382">
        <w:rPr>
          <w:rStyle w:val="c15"/>
          <w:color w:val="000000"/>
        </w:rPr>
        <w:t xml:space="preserve"> пер. пол. 80-х гг.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16. СССР в 1985-1991гг. Реформа политической системы. Изменения в идеологии и культуре.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17. Экономические реформы 1985-1991гг.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18. Внешняя политика СССР в 1985-1991гг.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19. Кризис власти. Распад СССР. Март-декабрь 1991г.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20. Экономическая политика РФ в 1992-1998гг.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21. Формирование и развитие новой политической системы. РФ в 1992-1999гг.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22. Внешняя политика России в 1992-1999гг.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23. Государства СНГ в мировом сообществе.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 xml:space="preserve">24. Франция во второй половине XX- н. XXI </w:t>
      </w:r>
      <w:proofErr w:type="gramStart"/>
      <w:r w:rsidRPr="00C06382">
        <w:rPr>
          <w:rStyle w:val="c15"/>
          <w:color w:val="000000"/>
        </w:rPr>
        <w:t>в</w:t>
      </w:r>
      <w:proofErr w:type="gramEnd"/>
      <w:r w:rsidRPr="00C06382">
        <w:rPr>
          <w:rStyle w:val="c15"/>
          <w:color w:val="000000"/>
        </w:rPr>
        <w:t>.        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 xml:space="preserve">25. США во второй половине XX- н. XXI </w:t>
      </w:r>
      <w:proofErr w:type="gramStart"/>
      <w:r w:rsidRPr="00C06382">
        <w:rPr>
          <w:rStyle w:val="c15"/>
          <w:color w:val="000000"/>
        </w:rPr>
        <w:t>в</w:t>
      </w:r>
      <w:proofErr w:type="gramEnd"/>
      <w:r w:rsidRPr="00C06382">
        <w:rPr>
          <w:rStyle w:val="c15"/>
          <w:color w:val="000000"/>
        </w:rPr>
        <w:t>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 xml:space="preserve">26. Великобритания во второй половине XX- н. XXI </w:t>
      </w:r>
      <w:proofErr w:type="gramStart"/>
      <w:r w:rsidRPr="00C06382">
        <w:rPr>
          <w:rStyle w:val="c15"/>
          <w:color w:val="000000"/>
        </w:rPr>
        <w:t>в</w:t>
      </w:r>
      <w:proofErr w:type="gramEnd"/>
      <w:r w:rsidRPr="00C06382">
        <w:rPr>
          <w:rStyle w:val="c15"/>
          <w:color w:val="000000"/>
        </w:rPr>
        <w:t>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27. Германия: раскол и объединение.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28. Революции 1989-1991 гг. в странах Восточной Европы.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29. Страны Азии и Африки в современном мире.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30. Китай и китайская модель развития.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31. Япония и новые индустриальные страны.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 xml:space="preserve">32. Латинская Америка во второй половине XX- н. XXI </w:t>
      </w:r>
      <w:proofErr w:type="gramStart"/>
      <w:r w:rsidRPr="00C06382">
        <w:rPr>
          <w:rStyle w:val="c15"/>
          <w:color w:val="000000"/>
        </w:rPr>
        <w:t>в</w:t>
      </w:r>
      <w:proofErr w:type="gramEnd"/>
      <w:r w:rsidRPr="00C06382">
        <w:rPr>
          <w:rStyle w:val="c15"/>
          <w:color w:val="000000"/>
        </w:rPr>
        <w:t>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33. Президент В.В. Путин. Укрепление государственности. Обеспечение</w:t>
      </w:r>
      <w:r w:rsidR="003163F7">
        <w:rPr>
          <w:color w:val="000000"/>
        </w:rPr>
        <w:t xml:space="preserve"> </w:t>
      </w:r>
      <w:r w:rsidRPr="00C06382">
        <w:rPr>
          <w:rStyle w:val="c15"/>
          <w:color w:val="000000"/>
        </w:rPr>
        <w:t>гражданского согласия.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34. Экономическая политика России в 2000-2010 гг.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 xml:space="preserve">35. Основные направления внешней политики России </w:t>
      </w:r>
      <w:proofErr w:type="gramStart"/>
      <w:r w:rsidRPr="00C06382">
        <w:rPr>
          <w:rStyle w:val="c15"/>
          <w:color w:val="000000"/>
        </w:rPr>
        <w:t>в</w:t>
      </w:r>
      <w:proofErr w:type="gramEnd"/>
      <w:r w:rsidRPr="00C06382">
        <w:rPr>
          <w:rStyle w:val="c15"/>
          <w:color w:val="000000"/>
        </w:rPr>
        <w:t xml:space="preserve"> к. XX- н. XXI вв.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36. Президент Д.А. Медведев. Продолжение политики по укреплению и стабилизации государства и общества.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37. Международные организации в современном мире.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38. Общественные науки, идеология и массовая культура во второй пол.</w:t>
      </w:r>
    </w:p>
    <w:p w:rsidR="00D2586F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 xml:space="preserve">39. Новые направления в искусстве во второй половине XX- н. XXI </w:t>
      </w:r>
      <w:proofErr w:type="gramStart"/>
      <w:r w:rsidRPr="00C06382">
        <w:rPr>
          <w:rStyle w:val="c15"/>
          <w:color w:val="000000"/>
        </w:rPr>
        <w:t>в</w:t>
      </w:r>
      <w:proofErr w:type="gramEnd"/>
      <w:r w:rsidRPr="00C06382">
        <w:rPr>
          <w:rStyle w:val="c15"/>
          <w:color w:val="000000"/>
        </w:rPr>
        <w:t>.</w:t>
      </w:r>
    </w:p>
    <w:p w:rsidR="00B41840" w:rsidRPr="00C06382" w:rsidRDefault="00D2586F" w:rsidP="00C06382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382">
        <w:rPr>
          <w:rStyle w:val="c15"/>
          <w:color w:val="000000"/>
        </w:rPr>
        <w:t>40. Глобальные угрозы человечеству и поиски путей их преодоления.</w:t>
      </w:r>
    </w:p>
    <w:p w:rsidR="006E59B5" w:rsidRPr="00C06382" w:rsidRDefault="006E59B5" w:rsidP="00C06382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E33FFD" w:rsidRPr="00C06382" w:rsidRDefault="00E33FFD" w:rsidP="00C06382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C06382">
        <w:rPr>
          <w:rFonts w:ascii="Times New Roman" w:hAnsi="Times New Roman" w:cs="Times New Roman"/>
          <w:b/>
        </w:rPr>
        <w:t>3.2. Пакет экзаменатора</w:t>
      </w:r>
    </w:p>
    <w:p w:rsidR="00E33FFD" w:rsidRPr="00C06382" w:rsidRDefault="00E33FFD" w:rsidP="00C0638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17563F" w:rsidRPr="00B417B6" w:rsidRDefault="0017563F" w:rsidP="0017563F">
      <w:pPr>
        <w:ind w:left="284" w:hanging="284"/>
        <w:jc w:val="both"/>
        <w:rPr>
          <w:rFonts w:ascii="Times New Roman" w:hAnsi="Times New Roman" w:cs="Times New Roman"/>
          <w:i/>
        </w:rPr>
      </w:pPr>
      <w:r w:rsidRPr="00B417B6">
        <w:rPr>
          <w:rFonts w:ascii="Times New Roman" w:hAnsi="Times New Roman" w:cs="Times New Roman"/>
        </w:rPr>
        <w:t xml:space="preserve">1. Количество вариантов </w:t>
      </w:r>
      <w:proofErr w:type="gramStart"/>
      <w:r w:rsidRPr="00B417B6">
        <w:rPr>
          <w:rFonts w:ascii="Times New Roman" w:hAnsi="Times New Roman" w:cs="Times New Roman"/>
        </w:rPr>
        <w:t>для</w:t>
      </w:r>
      <w:proofErr w:type="gramEnd"/>
      <w:r w:rsidRPr="00B417B6">
        <w:rPr>
          <w:rFonts w:ascii="Times New Roman" w:hAnsi="Times New Roman" w:cs="Times New Roman"/>
        </w:rPr>
        <w:t xml:space="preserve"> обучающихся – 4 (дифференцированный зачет)</w:t>
      </w:r>
    </w:p>
    <w:p w:rsidR="0017563F" w:rsidRPr="00B417B6" w:rsidRDefault="0017563F" w:rsidP="0017563F">
      <w:pPr>
        <w:jc w:val="both"/>
        <w:rPr>
          <w:rFonts w:ascii="Times New Roman" w:hAnsi="Times New Roman" w:cs="Times New Roman"/>
        </w:rPr>
      </w:pPr>
      <w:r w:rsidRPr="00B417B6">
        <w:rPr>
          <w:rFonts w:ascii="Times New Roman" w:hAnsi="Times New Roman" w:cs="Times New Roman"/>
        </w:rPr>
        <w:t>2. Список вопросов по учебной дисциплине ОГСЭ.02 История</w:t>
      </w:r>
    </w:p>
    <w:p w:rsidR="0017563F" w:rsidRPr="00B417B6" w:rsidRDefault="0017563F" w:rsidP="0017563F">
      <w:pPr>
        <w:jc w:val="center"/>
        <w:rPr>
          <w:rFonts w:ascii="Times New Roman" w:hAnsi="Times New Roman" w:cs="Times New Roman"/>
        </w:rPr>
      </w:pPr>
    </w:p>
    <w:p w:rsidR="0017563F" w:rsidRPr="00B417B6" w:rsidRDefault="0017563F" w:rsidP="0017563F">
      <w:pPr>
        <w:rPr>
          <w:rStyle w:val="c15"/>
          <w:rFonts w:ascii="Times New Roman" w:hAnsi="Times New Roman" w:cs="Times New Roman"/>
          <w:b/>
        </w:rPr>
      </w:pPr>
      <w:r w:rsidRPr="00B417B6">
        <w:rPr>
          <w:rFonts w:ascii="Times New Roman" w:hAnsi="Times New Roman" w:cs="Times New Roman"/>
          <w:b/>
        </w:rPr>
        <w:t xml:space="preserve">Вопросы к дифференцированному зачету </w:t>
      </w:r>
    </w:p>
    <w:p w:rsidR="0017563F" w:rsidRPr="00B417B6" w:rsidRDefault="0017563F" w:rsidP="0017563F">
      <w:pPr>
        <w:pStyle w:val="a7"/>
        <w:numPr>
          <w:ilvl w:val="0"/>
          <w:numId w:val="34"/>
        </w:numPr>
        <w:spacing w:after="0" w:line="240" w:lineRule="auto"/>
        <w:ind w:left="0" w:firstLine="284"/>
        <w:rPr>
          <w:rFonts w:ascii="Times New Roman" w:hAnsi="Times New Roman" w:cs="Times New Roman"/>
          <w:bCs/>
          <w:sz w:val="24"/>
          <w:szCs w:val="24"/>
        </w:rPr>
      </w:pPr>
      <w:r w:rsidRPr="00B417B6">
        <w:rPr>
          <w:rFonts w:ascii="Times New Roman" w:hAnsi="Times New Roman" w:cs="Times New Roman"/>
          <w:iCs/>
          <w:sz w:val="24"/>
          <w:szCs w:val="24"/>
        </w:rPr>
        <w:t>Внешняя политика СССР</w:t>
      </w:r>
    </w:p>
    <w:p w:rsidR="0017563F" w:rsidRPr="00B417B6" w:rsidRDefault="0017563F" w:rsidP="0017563F">
      <w:pPr>
        <w:pStyle w:val="a7"/>
        <w:numPr>
          <w:ilvl w:val="0"/>
          <w:numId w:val="34"/>
        </w:numPr>
        <w:spacing w:after="0" w:line="240" w:lineRule="auto"/>
        <w:ind w:left="0" w:firstLine="284"/>
        <w:rPr>
          <w:rFonts w:ascii="Times New Roman" w:hAnsi="Times New Roman" w:cs="Times New Roman"/>
          <w:bCs/>
          <w:sz w:val="24"/>
          <w:szCs w:val="24"/>
        </w:rPr>
      </w:pPr>
      <w:r w:rsidRPr="00B417B6">
        <w:rPr>
          <w:rFonts w:ascii="Times New Roman" w:hAnsi="Times New Roman" w:cs="Times New Roman"/>
          <w:iCs/>
          <w:sz w:val="24"/>
          <w:szCs w:val="24"/>
        </w:rPr>
        <w:t>Отношения с сопредельными государствами, Евросоюзом, США, странами «третьего мира».</w:t>
      </w:r>
    </w:p>
    <w:p w:rsidR="0017563F" w:rsidRPr="00B417B6" w:rsidRDefault="0017563F" w:rsidP="0017563F">
      <w:pPr>
        <w:pStyle w:val="a7"/>
        <w:numPr>
          <w:ilvl w:val="0"/>
          <w:numId w:val="3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417B6">
        <w:rPr>
          <w:rFonts w:ascii="Times New Roman" w:hAnsi="Times New Roman" w:cs="Times New Roman"/>
          <w:iCs/>
          <w:sz w:val="24"/>
          <w:szCs w:val="24"/>
        </w:rPr>
        <w:t>Российская Федерация как правопреемница СССР.</w:t>
      </w:r>
    </w:p>
    <w:p w:rsidR="0017563F" w:rsidRPr="00B417B6" w:rsidRDefault="0017563F" w:rsidP="0017563F">
      <w:pPr>
        <w:pStyle w:val="a7"/>
        <w:numPr>
          <w:ilvl w:val="0"/>
          <w:numId w:val="34"/>
        </w:numPr>
        <w:spacing w:after="0" w:line="240" w:lineRule="auto"/>
        <w:ind w:left="0" w:firstLine="284"/>
        <w:rPr>
          <w:rFonts w:ascii="Times New Roman" w:hAnsi="Times New Roman" w:cs="Times New Roman"/>
          <w:bCs/>
          <w:sz w:val="24"/>
          <w:szCs w:val="24"/>
        </w:rPr>
      </w:pPr>
      <w:r w:rsidRPr="00B417B6">
        <w:rPr>
          <w:rFonts w:ascii="Times New Roman" w:hAnsi="Times New Roman" w:cs="Times New Roman"/>
          <w:sz w:val="24"/>
          <w:szCs w:val="24"/>
        </w:rPr>
        <w:t>Планы НАТО в отношении России.</w:t>
      </w:r>
    </w:p>
    <w:p w:rsidR="0017563F" w:rsidRPr="00B417B6" w:rsidRDefault="0017563F" w:rsidP="0017563F">
      <w:pPr>
        <w:pStyle w:val="a7"/>
        <w:numPr>
          <w:ilvl w:val="0"/>
          <w:numId w:val="34"/>
        </w:numPr>
        <w:spacing w:after="0" w:line="240" w:lineRule="auto"/>
        <w:ind w:left="0" w:firstLine="284"/>
        <w:rPr>
          <w:rFonts w:ascii="Times New Roman" w:hAnsi="Times New Roman" w:cs="Times New Roman"/>
          <w:bCs/>
          <w:sz w:val="24"/>
          <w:szCs w:val="24"/>
        </w:rPr>
      </w:pPr>
      <w:r w:rsidRPr="00B417B6">
        <w:rPr>
          <w:rFonts w:ascii="Times New Roman" w:hAnsi="Times New Roman" w:cs="Times New Roman"/>
          <w:sz w:val="24"/>
          <w:szCs w:val="24"/>
        </w:rPr>
        <w:lastRenderedPageBreak/>
        <w:t>Формирование единого образовательного и культурного пространства в Европе и отдельных регионах мира</w:t>
      </w:r>
      <w:proofErr w:type="gramStart"/>
      <w:r w:rsidRPr="00B417B6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B417B6">
        <w:rPr>
          <w:rFonts w:ascii="Times New Roman" w:hAnsi="Times New Roman" w:cs="Times New Roman"/>
          <w:sz w:val="24"/>
          <w:szCs w:val="24"/>
        </w:rPr>
        <w:t>частие России в этом процессе</w:t>
      </w:r>
    </w:p>
    <w:p w:rsidR="0017563F" w:rsidRPr="00B417B6" w:rsidRDefault="0017563F" w:rsidP="0017563F">
      <w:pPr>
        <w:pStyle w:val="a7"/>
        <w:numPr>
          <w:ilvl w:val="0"/>
          <w:numId w:val="3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417B6">
        <w:rPr>
          <w:rFonts w:ascii="Times New Roman" w:hAnsi="Times New Roman" w:cs="Times New Roman"/>
          <w:sz w:val="24"/>
          <w:szCs w:val="24"/>
        </w:rPr>
        <w:t>Идеи «поликультурности» и молодежные экстремистские движения.</w:t>
      </w:r>
    </w:p>
    <w:p w:rsidR="0017563F" w:rsidRPr="00B417B6" w:rsidRDefault="0017563F" w:rsidP="0017563F">
      <w:pPr>
        <w:pStyle w:val="a7"/>
        <w:numPr>
          <w:ilvl w:val="0"/>
          <w:numId w:val="3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417B6">
        <w:rPr>
          <w:rFonts w:ascii="Times New Roman" w:hAnsi="Times New Roman" w:cs="Times New Roman"/>
          <w:sz w:val="24"/>
          <w:szCs w:val="24"/>
        </w:rPr>
        <w:t>Сохранение традиционных нравственных ценностей и индивидуальных свобод человека – основа развития культуры в РФ.</w:t>
      </w:r>
    </w:p>
    <w:p w:rsidR="0017563F" w:rsidRPr="00B417B6" w:rsidRDefault="0017563F" w:rsidP="0017563F">
      <w:pPr>
        <w:pStyle w:val="a7"/>
        <w:numPr>
          <w:ilvl w:val="0"/>
          <w:numId w:val="3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17B6">
        <w:rPr>
          <w:rFonts w:ascii="Times New Roman" w:hAnsi="Times New Roman" w:cs="Times New Roman"/>
          <w:bCs/>
          <w:sz w:val="24"/>
          <w:szCs w:val="24"/>
        </w:rPr>
        <w:t>Идентификация, национальная идея.</w:t>
      </w:r>
    </w:p>
    <w:p w:rsidR="0017563F" w:rsidRPr="00B417B6" w:rsidRDefault="0017563F" w:rsidP="0017563F">
      <w:pPr>
        <w:pStyle w:val="a7"/>
        <w:numPr>
          <w:ilvl w:val="0"/>
          <w:numId w:val="3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417B6">
        <w:rPr>
          <w:rFonts w:ascii="Times New Roman" w:hAnsi="Times New Roman" w:cs="Times New Roman"/>
          <w:sz w:val="24"/>
          <w:szCs w:val="24"/>
        </w:rPr>
        <w:t>Идеи «поликультурности» и молодежные экстремистские движения.</w:t>
      </w:r>
    </w:p>
    <w:p w:rsidR="0017563F" w:rsidRPr="00B417B6" w:rsidRDefault="0017563F" w:rsidP="0017563F">
      <w:pPr>
        <w:pStyle w:val="a7"/>
        <w:numPr>
          <w:ilvl w:val="0"/>
          <w:numId w:val="3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417B6">
        <w:rPr>
          <w:rFonts w:ascii="Times New Roman" w:hAnsi="Times New Roman" w:cs="Times New Roman"/>
          <w:sz w:val="24"/>
          <w:szCs w:val="24"/>
        </w:rPr>
        <w:t>Сохранение традиционных нравственных ценностей и индивидуальных свобод человека – основа развития культуры в РФ.</w:t>
      </w:r>
    </w:p>
    <w:p w:rsidR="0017563F" w:rsidRPr="00B417B6" w:rsidRDefault="0017563F" w:rsidP="0017563F">
      <w:pPr>
        <w:ind w:firstLine="284"/>
        <w:jc w:val="both"/>
        <w:rPr>
          <w:rFonts w:ascii="Times New Roman" w:hAnsi="Times New Roman" w:cs="Times New Roman"/>
          <w:b/>
        </w:rPr>
      </w:pPr>
      <w:r w:rsidRPr="00B417B6">
        <w:rPr>
          <w:rFonts w:ascii="Times New Roman" w:hAnsi="Times New Roman" w:cs="Times New Roman"/>
        </w:rPr>
        <w:t>11.Проблемы национальной безопасности в международных отношениях.  Международный терроризм как социально-политическое явление</w:t>
      </w:r>
    </w:p>
    <w:p w:rsidR="0017563F" w:rsidRPr="00B417B6" w:rsidRDefault="0017563F" w:rsidP="0017563F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17563F" w:rsidRPr="00B417B6" w:rsidRDefault="0017563F" w:rsidP="0017563F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B417B6">
        <w:rPr>
          <w:rFonts w:ascii="Times New Roman" w:hAnsi="Times New Roman" w:cs="Times New Roman"/>
          <w:b/>
        </w:rPr>
        <w:t>Время выполнения – 90 минут.</w:t>
      </w:r>
    </w:p>
    <w:p w:rsidR="0017563F" w:rsidRPr="00B417B6" w:rsidRDefault="0017563F" w:rsidP="0017563F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17563F" w:rsidRPr="00B417B6" w:rsidRDefault="0017563F" w:rsidP="0017563F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B417B6">
        <w:rPr>
          <w:rFonts w:ascii="Times New Roman" w:eastAsia="Times New Roman" w:hAnsi="Times New Roman" w:cs="Times New Roman"/>
          <w:b/>
          <w:color w:val="auto"/>
          <w:lang w:eastAsia="en-US"/>
        </w:rPr>
        <w:t>Таблица пересчета тестовых баллов</w:t>
      </w:r>
    </w:p>
    <w:p w:rsidR="0017563F" w:rsidRPr="00B417B6" w:rsidRDefault="0017563F" w:rsidP="0017563F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B417B6">
        <w:rPr>
          <w:rFonts w:ascii="Times New Roman" w:eastAsia="Times New Roman" w:hAnsi="Times New Roman" w:cs="Times New Roman"/>
          <w:b/>
          <w:color w:val="auto"/>
          <w:lang w:eastAsia="en-US"/>
        </w:rPr>
        <w:t>в оценку по 5-балльной системе оценивания</w:t>
      </w:r>
    </w:p>
    <w:tbl>
      <w:tblPr>
        <w:tblStyle w:val="13"/>
        <w:tblW w:w="0" w:type="auto"/>
        <w:tblInd w:w="108" w:type="dxa"/>
        <w:tblLook w:val="01E0"/>
      </w:tblPr>
      <w:tblGrid>
        <w:gridCol w:w="4111"/>
        <w:gridCol w:w="5528"/>
      </w:tblGrid>
      <w:tr w:rsidR="0017563F" w:rsidRPr="00B417B6" w:rsidTr="00B23599">
        <w:tc>
          <w:tcPr>
            <w:tcW w:w="4111" w:type="dxa"/>
          </w:tcPr>
          <w:p w:rsidR="0017563F" w:rsidRPr="00B417B6" w:rsidRDefault="0017563F" w:rsidP="00B235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Количество набранных баллов</w:t>
            </w:r>
          </w:p>
        </w:tc>
        <w:tc>
          <w:tcPr>
            <w:tcW w:w="5528" w:type="dxa"/>
          </w:tcPr>
          <w:p w:rsidR="0017563F" w:rsidRPr="00B417B6" w:rsidRDefault="0017563F" w:rsidP="00B235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u w:val="single"/>
                <w:lang w:eastAsia="en-US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Оценка по 5-балльной системе оценивания учебных достижений студентов</w:t>
            </w:r>
          </w:p>
        </w:tc>
      </w:tr>
      <w:tr w:rsidR="0017563F" w:rsidRPr="00B417B6" w:rsidTr="00B23599">
        <w:tc>
          <w:tcPr>
            <w:tcW w:w="4111" w:type="dxa"/>
          </w:tcPr>
          <w:p w:rsidR="0017563F" w:rsidRPr="00B417B6" w:rsidRDefault="0017563F" w:rsidP="00B235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30-34</w:t>
            </w:r>
          </w:p>
          <w:p w:rsidR="0017563F" w:rsidRPr="00B417B6" w:rsidRDefault="0017563F" w:rsidP="00B235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29-26</w:t>
            </w:r>
          </w:p>
          <w:p w:rsidR="0017563F" w:rsidRPr="00B417B6" w:rsidRDefault="0017563F" w:rsidP="00B235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25-17</w:t>
            </w:r>
          </w:p>
          <w:p w:rsidR="0017563F" w:rsidRPr="00B417B6" w:rsidRDefault="0017563F" w:rsidP="00B235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u w:val="single"/>
                <w:lang w:eastAsia="en-US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менее 17</w:t>
            </w:r>
          </w:p>
        </w:tc>
        <w:tc>
          <w:tcPr>
            <w:tcW w:w="5528" w:type="dxa"/>
          </w:tcPr>
          <w:p w:rsidR="0017563F" w:rsidRPr="00B417B6" w:rsidRDefault="0017563F" w:rsidP="00B235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</w:t>
            </w:r>
          </w:p>
          <w:p w:rsidR="0017563F" w:rsidRPr="00B417B6" w:rsidRDefault="0017563F" w:rsidP="00B235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4</w:t>
            </w:r>
          </w:p>
          <w:p w:rsidR="0017563F" w:rsidRPr="00B417B6" w:rsidRDefault="0017563F" w:rsidP="00B235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</w:t>
            </w:r>
          </w:p>
          <w:p w:rsidR="0017563F" w:rsidRPr="00B417B6" w:rsidRDefault="0017563F" w:rsidP="00B235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u w:val="single"/>
                <w:lang w:eastAsia="en-US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</w:t>
            </w:r>
          </w:p>
        </w:tc>
      </w:tr>
    </w:tbl>
    <w:p w:rsidR="0017563F" w:rsidRPr="00B417B6" w:rsidRDefault="0017563F" w:rsidP="0017563F">
      <w:pPr>
        <w:ind w:left="992"/>
        <w:rPr>
          <w:rFonts w:ascii="Times New Roman" w:hAnsi="Times New Roman" w:cs="Times New Roman"/>
          <w:bCs/>
        </w:rPr>
      </w:pPr>
    </w:p>
    <w:p w:rsidR="0017563F" w:rsidRPr="00B417B6" w:rsidRDefault="0017563F" w:rsidP="0017563F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417B6">
        <w:rPr>
          <w:rFonts w:ascii="Times New Roman" w:eastAsia="Times New Roman" w:hAnsi="Times New Roman" w:cs="Times New Roman"/>
          <w:b/>
          <w:color w:val="auto"/>
        </w:rPr>
        <w:t>Вариант 1</w:t>
      </w:r>
    </w:p>
    <w:p w:rsidR="0017563F" w:rsidRPr="00B417B6" w:rsidRDefault="0017563F" w:rsidP="0017563F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b/>
          <w:color w:val="333333"/>
        </w:rPr>
      </w:pPr>
      <w:r w:rsidRPr="00B417B6">
        <w:rPr>
          <w:rFonts w:ascii="Times New Roman" w:eastAsia="Times New Roman" w:hAnsi="Times New Roman" w:cs="Times New Roman"/>
          <w:b/>
          <w:color w:val="auto"/>
        </w:rPr>
        <w:t>1</w:t>
      </w: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.В какие годы были подписаны договора об ограничении стратегического вооружения между СССР, США и европейскими странами: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color w:val="333333"/>
        </w:rPr>
        <w:t>а</w:t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) в 1950-е гг.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б) в 1970-е гг.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в 1960-е гг.</w:t>
      </w:r>
    </w:p>
    <w:p w:rsidR="0017563F" w:rsidRPr="00B417B6" w:rsidRDefault="0017563F" w:rsidP="0017563F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2. Какое событие стало самым острым столкновением США и СССР с 1946 г. по 1953 г.: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введение протектората СССР над Ливией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б) война в Корее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берлинский кризис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eastAsia="Times New Roman" w:hAnsi="Times New Roman" w:cs="Times New Roman"/>
          <w:b/>
          <w:color w:val="auto"/>
        </w:rPr>
        <w:t>3.</w:t>
      </w: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. Главной международной проблемой в международных отношениях можно считать: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а) проблему войны и мира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проблему сохранения окружающей среды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демографическую проблему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4. Европейский Союз был создан в:</w:t>
      </w:r>
      <w:r w:rsidRPr="00B417B6">
        <w:rPr>
          <w:rFonts w:ascii="Times New Roman" w:hAnsi="Times New Roman" w:cs="Times New Roman"/>
          <w:b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а) 1992 г.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1972 г.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1982 г.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5. Какое государство вышло из СНГ в 2008 году:</w:t>
      </w:r>
      <w:r w:rsidRPr="00B417B6">
        <w:rPr>
          <w:rFonts w:ascii="Times New Roman" w:hAnsi="Times New Roman" w:cs="Times New Roman"/>
          <w:b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Армения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Украина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в) Грузия </w:t>
      </w:r>
    </w:p>
    <w:p w:rsidR="0017563F" w:rsidRPr="00B417B6" w:rsidRDefault="0017563F" w:rsidP="0017563F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6. Какая страна стала инициатором создания ЕОУС: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Дания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б) Франция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Австрия</w:t>
      </w:r>
    </w:p>
    <w:p w:rsidR="0017563F" w:rsidRPr="00B417B6" w:rsidRDefault="0017563F" w:rsidP="0017563F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B417B6">
        <w:rPr>
          <w:rFonts w:ascii="Times New Roman" w:eastAsia="Times New Roman" w:hAnsi="Times New Roman" w:cs="Times New Roman"/>
          <w:b/>
          <w:color w:val="auto"/>
        </w:rPr>
        <w:t>7.</w:t>
      </w: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Глобализация в культуре тесно связана с: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Европеизация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lastRenderedPageBreak/>
        <w:t>б) Востокозация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Американизацией 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eastAsia="Times New Roman" w:hAnsi="Times New Roman" w:cs="Times New Roman"/>
          <w:b/>
          <w:color w:val="auto"/>
        </w:rPr>
        <w:t>8.</w:t>
      </w: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Кто принадлежит авторство в изобретении термина «международные отношения»: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а) Бентаму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Локку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Маккиавелли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9.  </w:t>
      </w:r>
      <w:proofErr w:type="gramStart"/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Как характеризуются в научной литературе 1990-е гг.:</w:t>
      </w:r>
      <w:r w:rsidRPr="00B417B6">
        <w:rPr>
          <w:rFonts w:ascii="Times New Roman" w:hAnsi="Times New Roman" w:cs="Times New Roman"/>
          <w:b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подсистема Вестфальской системы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период «холодной войны»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переходный период от биполярной к новой системе международных отношений </w:t>
      </w:r>
      <w:proofErr w:type="gramEnd"/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10. Международные организации, как правило, разделяют на … основные группы: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три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б) две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четыре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11. Международный терроризм имеет такой характер:</w:t>
      </w:r>
      <w:r w:rsidRPr="00B417B6">
        <w:rPr>
          <w:rFonts w:ascii="Times New Roman" w:hAnsi="Times New Roman" w:cs="Times New Roman"/>
          <w:b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межрегиональный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региональный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в) глобальный 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12. Как называется вера в возможность создания нового мирового порядка на основе универсальной межправительственной организации: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неолизм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б) утопизм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идеология</w:t>
      </w:r>
    </w:p>
    <w:p w:rsidR="0017563F" w:rsidRPr="00B417B6" w:rsidRDefault="0017563F" w:rsidP="0017563F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17563F" w:rsidRPr="00B417B6" w:rsidRDefault="0017563F" w:rsidP="0017563F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17563F" w:rsidRPr="00B417B6" w:rsidRDefault="0017563F" w:rsidP="0017563F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B417B6">
        <w:rPr>
          <w:rFonts w:ascii="Times New Roman" w:eastAsia="Times New Roman" w:hAnsi="Times New Roman" w:cs="Times New Roman"/>
          <w:b/>
          <w:color w:val="auto"/>
        </w:rPr>
        <w:t>Вариант 2</w:t>
      </w:r>
    </w:p>
    <w:p w:rsidR="0017563F" w:rsidRPr="00B417B6" w:rsidRDefault="0017563F" w:rsidP="0017563F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17563F" w:rsidRPr="00B417B6" w:rsidRDefault="0017563F" w:rsidP="0017563F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B417B6">
        <w:rPr>
          <w:rFonts w:ascii="Times New Roman" w:eastAsia="Times New Roman" w:hAnsi="Times New Roman" w:cs="Times New Roman"/>
          <w:b/>
          <w:color w:val="auto"/>
        </w:rPr>
        <w:t>1.</w:t>
      </w: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Паритет: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снижение напряженности между двумя сверхдержавами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напряженность в отношениях между двумя сверхдержавами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равенство стратегических сил двух сверхдержав 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eastAsia="Times New Roman" w:hAnsi="Times New Roman" w:cs="Times New Roman"/>
          <w:b/>
          <w:color w:val="auto"/>
        </w:rPr>
        <w:t>2.</w:t>
      </w: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СССР был принят в Лигу Наций в: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1940 году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б) 1934 году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1938 году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3. Какой законодательный акт делает ЕС правосубъектным:</w:t>
      </w:r>
      <w:r w:rsidRPr="00B417B6">
        <w:rPr>
          <w:rFonts w:ascii="Times New Roman" w:hAnsi="Times New Roman" w:cs="Times New Roman"/>
          <w:b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Парижский договор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б) Лиссабонский договор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Ливанский договор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4. Главной международной проблемой в международных отношениях можно считать:</w:t>
      </w:r>
      <w:r w:rsidRPr="00B417B6">
        <w:rPr>
          <w:rFonts w:ascii="Times New Roman" w:hAnsi="Times New Roman" w:cs="Times New Roman"/>
          <w:b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а) проблему войны и мира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проблему сохранения окружающей среды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демографическую проблему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5. Какая страна вошла в блок НАТО в 2009 г.:</w:t>
      </w:r>
      <w:r w:rsidRPr="00B417B6">
        <w:rPr>
          <w:rFonts w:ascii="Times New Roman" w:hAnsi="Times New Roman" w:cs="Times New Roman"/>
          <w:b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а) Хорватия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Германия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Испания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6.  Какая из перечисленных международных организаций является интеграционным объединением и действует на территории Южной Америки</w:t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ОБСЕ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НАТО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Меркосур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lastRenderedPageBreak/>
        <w:t>7.  Главные участники международных отношений согласно теории реализма – это: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люди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б) государства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политики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8. Концепция глобализации несет на себе бесспорное влияние таких подходов: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транснационалистических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модернистских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неореалистических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9. Процессы глобализации охватывают в первую очередь сообщество таких стран: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стран третьего мира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б) развитых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развивающихся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10. Глобальные проблемы на современном этапе развития международных отношений: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а) приобрели поистине планетарный, общемировой характер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отошли на второй план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приобрели региональный характер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11. Комиссия ЕС представила «повестку дня 2000»: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15 июля 2000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б) 15 июля 1997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15 июля 1998</w:t>
      </w:r>
    </w:p>
    <w:p w:rsidR="0017563F" w:rsidRPr="00B417B6" w:rsidRDefault="0017563F" w:rsidP="0017563F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12. Какая из стран Южной и Центральной Америки является крупным экспортером нефти: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а) Венесуэла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Бразилия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Перу</w:t>
      </w:r>
    </w:p>
    <w:p w:rsidR="0017563F" w:rsidRPr="00B417B6" w:rsidRDefault="0017563F" w:rsidP="0017563F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17563F" w:rsidRPr="00B417B6" w:rsidRDefault="0017563F" w:rsidP="0017563F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17563F" w:rsidRPr="00B417B6" w:rsidRDefault="0017563F" w:rsidP="0017563F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B417B6">
        <w:rPr>
          <w:rFonts w:ascii="Times New Roman" w:eastAsia="Times New Roman" w:hAnsi="Times New Roman" w:cs="Times New Roman"/>
          <w:b/>
          <w:color w:val="auto"/>
        </w:rPr>
        <w:t>Вариант 3</w:t>
      </w:r>
    </w:p>
    <w:p w:rsidR="0017563F" w:rsidRPr="00B417B6" w:rsidRDefault="0017563F" w:rsidP="0017563F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</w:rPr>
      </w:pPr>
    </w:p>
    <w:p w:rsidR="0017563F" w:rsidRPr="00B417B6" w:rsidRDefault="0017563F" w:rsidP="0017563F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B417B6">
        <w:rPr>
          <w:rFonts w:ascii="Times New Roman" w:eastAsia="Times New Roman" w:hAnsi="Times New Roman" w:cs="Times New Roman"/>
          <w:color w:val="auto"/>
        </w:rPr>
        <w:t>1.</w:t>
      </w: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Какие годы характеризовались политикой разрядки международных отношений: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1950-е гг.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б) 1970-е гг.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1960-е гг.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eastAsia="Times New Roman" w:hAnsi="Times New Roman" w:cs="Times New Roman"/>
          <w:b/>
          <w:color w:val="auto"/>
        </w:rPr>
        <w:t>2.</w:t>
      </w: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Первое “неофициальное” военное столкновение СССР и США в эпоху “холодной войны” произошло в: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Вьетнаме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Берлине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в) Корее 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3.  Какая страна вошла в блок НАТО в 2009 г.: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а) Хорватия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Германия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Испания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4.  Какой законодательный акт делает ЕС правосубъектным: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Парижский договор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б) Лиссабонский договор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Ливанский договор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5. Какая страна вошла в блок НАТО в 2009 г.: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Англия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Франция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в) Албания 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6. Европейский Союз был создан в: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а) 1992 г.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lastRenderedPageBreak/>
        <w:t>б) 1972 г.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1982 г</w:t>
      </w:r>
    </w:p>
    <w:p w:rsidR="0017563F" w:rsidRPr="00B417B6" w:rsidRDefault="0017563F" w:rsidP="0017563F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7. Входит ли в состав Евросоюза председатель Еврокомиссии: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а) да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нет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периодически</w:t>
      </w:r>
    </w:p>
    <w:p w:rsidR="0017563F" w:rsidRPr="00B417B6" w:rsidRDefault="0017563F" w:rsidP="0017563F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8.Теоретическое освоение мироцельности: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политология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социология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мондиология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eastAsia="Times New Roman" w:hAnsi="Times New Roman" w:cs="Times New Roman"/>
          <w:b/>
          <w:color w:val="auto"/>
        </w:rPr>
        <w:t>9.</w:t>
      </w: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Унилатерализмприсущ: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ЕС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Китаю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в) Турции 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10. В связи с каким событием впервые возникает вопрос о понятии «гуманитарная катастрофа»:</w:t>
      </w:r>
      <w:r w:rsidRPr="00B417B6">
        <w:rPr>
          <w:rFonts w:ascii="Times New Roman" w:hAnsi="Times New Roman" w:cs="Times New Roman"/>
          <w:b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с Карибским кризисом 1962 г.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б) с балканским конфликтом 1999 г.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в) </w:t>
      </w:r>
      <w:proofErr w:type="gramStart"/>
      <w:r w:rsidRPr="00B417B6">
        <w:rPr>
          <w:rFonts w:ascii="Times New Roman" w:hAnsi="Times New Roman" w:cs="Times New Roman"/>
          <w:color w:val="333333"/>
          <w:shd w:val="clear" w:color="auto" w:fill="FFFFFF"/>
        </w:rPr>
        <w:t>с индо-пакистанским</w:t>
      </w:r>
      <w:proofErr w:type="gramEnd"/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 конфликтом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11. Какая страна активно призывала Ирландию не ратифицировать Лиссабонский договор:</w:t>
      </w:r>
      <w:r w:rsidRPr="00B417B6">
        <w:rPr>
          <w:rFonts w:ascii="Times New Roman" w:hAnsi="Times New Roman" w:cs="Times New Roman"/>
          <w:b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Германия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Англия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в) Ватикан </w:t>
      </w:r>
    </w:p>
    <w:p w:rsidR="0017563F" w:rsidRPr="00B417B6" w:rsidRDefault="0017563F" w:rsidP="0017563F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12. Какое из этих государств-участников СНГ не ратифицировало Устав СНГ</w:t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Россия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Белоруссия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в) Украина </w:t>
      </w:r>
    </w:p>
    <w:p w:rsidR="0017563F" w:rsidRPr="00B417B6" w:rsidRDefault="0017563F" w:rsidP="0017563F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r w:rsidRPr="00B417B6">
        <w:rPr>
          <w:rFonts w:ascii="Times New Roman" w:eastAsia="Times New Roman" w:hAnsi="Times New Roman" w:cs="Times New Roman"/>
          <w:b/>
          <w:color w:val="auto"/>
        </w:rPr>
        <w:t>Вариант 4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1.Как называется вера в возможность создания нового мирового порядка на основе универсальной межправительственной организации: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неолизм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б) утопизм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идеология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2. В связи с каким событием впервые возникает вопрос о понятии «гуманитарная катастрофа»:</w:t>
      </w:r>
      <w:r w:rsidRPr="00B417B6">
        <w:rPr>
          <w:rFonts w:ascii="Times New Roman" w:hAnsi="Times New Roman" w:cs="Times New Roman"/>
          <w:b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с Карибским кризисом 1962 г.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б) с балканским конфликтом 1999 г.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в) </w:t>
      </w:r>
      <w:proofErr w:type="gramStart"/>
      <w:r w:rsidRPr="00B417B6">
        <w:rPr>
          <w:rFonts w:ascii="Times New Roman" w:hAnsi="Times New Roman" w:cs="Times New Roman"/>
          <w:color w:val="333333"/>
          <w:shd w:val="clear" w:color="auto" w:fill="FFFFFF"/>
        </w:rPr>
        <w:t>с индо-пакистанским</w:t>
      </w:r>
      <w:proofErr w:type="gramEnd"/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 конфликтом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3. Глобальные проблемы на современном этапе развития международных отношений: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а) приобрели поистине планетарный, общемировой характер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отошли на второй план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приобрели региональный характер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eastAsia="Times New Roman" w:hAnsi="Times New Roman" w:cs="Times New Roman"/>
          <w:b/>
          <w:color w:val="auto"/>
        </w:rPr>
        <w:t>4.</w:t>
      </w: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Кто принадлежит авторство в изобретении термина «международные отношения»: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а) Бентаму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Локку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Маккиавелли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eastAsia="Times New Roman" w:hAnsi="Times New Roman" w:cs="Times New Roman"/>
          <w:b/>
          <w:color w:val="auto"/>
        </w:rPr>
        <w:t>5.</w:t>
      </w: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СССР был принят в Лигу Наций в: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1940 году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б) 1934 году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1938 году</w:t>
      </w:r>
    </w:p>
    <w:p w:rsidR="0017563F" w:rsidRPr="00B417B6" w:rsidRDefault="0017563F" w:rsidP="0017563F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6. Какое событие стало самым острым столкновением США и СССР с 1946 г. по 1953 г.: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введение протектората СССР над Ливией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lastRenderedPageBreak/>
        <w:t xml:space="preserve">б) война в Корее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берлинский кризис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7.  Главные участники международных отношений согласно теории реализма – это: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люди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б) государства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политики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8. Какое государство вышло из СНГ в 2008 году:</w:t>
      </w:r>
      <w:r w:rsidRPr="00B417B6">
        <w:rPr>
          <w:rFonts w:ascii="Times New Roman" w:hAnsi="Times New Roman" w:cs="Times New Roman"/>
          <w:b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Армения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Украина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в) Грузия </w:t>
      </w:r>
    </w:p>
    <w:p w:rsidR="0017563F" w:rsidRPr="00B417B6" w:rsidRDefault="0017563F" w:rsidP="0017563F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9. Какая из стран Южной и Центральной Америки является крупным экспортером нефти: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а) Венесуэла 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Бразилия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Перу</w:t>
      </w:r>
    </w:p>
    <w:p w:rsidR="0017563F" w:rsidRPr="00B417B6" w:rsidRDefault="0017563F" w:rsidP="0017563F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10. Какое из этих государств-участников СНГ не ратифицировало Устав СНГ</w:t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Россия</w:t>
      </w:r>
      <w:r w:rsidR="003163F7">
        <w:rPr>
          <w:rFonts w:ascii="Times New Roman" w:hAnsi="Times New Roman" w:cs="Times New Roman"/>
          <w:color w:val="333333"/>
        </w:rPr>
        <w:t xml:space="preserve">                          </w:t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Белоруссия</w:t>
      </w:r>
      <w:r w:rsidR="003163F7">
        <w:rPr>
          <w:rFonts w:ascii="Times New Roman" w:hAnsi="Times New Roman" w:cs="Times New Roman"/>
          <w:color w:val="333333"/>
        </w:rPr>
        <w:t xml:space="preserve">                          </w:t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в) Украина </w:t>
      </w:r>
    </w:p>
    <w:p w:rsidR="0017563F" w:rsidRPr="00B417B6" w:rsidRDefault="0017563F" w:rsidP="0017563F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eastAsia="Times New Roman" w:hAnsi="Times New Roman" w:cs="Times New Roman"/>
          <w:b/>
          <w:color w:val="auto"/>
        </w:rPr>
        <w:t>11.</w:t>
      </w: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Унилатерализмприсущ: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ЕС</w:t>
      </w:r>
      <w:r w:rsidR="003163F7">
        <w:rPr>
          <w:rFonts w:ascii="Times New Roman" w:hAnsi="Times New Roman" w:cs="Times New Roman"/>
          <w:color w:val="333333"/>
        </w:rPr>
        <w:t xml:space="preserve">                        </w:t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Китаю</w:t>
      </w:r>
      <w:r w:rsidR="003163F7">
        <w:rPr>
          <w:rFonts w:ascii="Times New Roman" w:hAnsi="Times New Roman" w:cs="Times New Roman"/>
          <w:color w:val="333333"/>
        </w:rPr>
        <w:t xml:space="preserve">                                      </w:t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 xml:space="preserve">в) Турции </w:t>
      </w:r>
    </w:p>
    <w:p w:rsidR="0017563F" w:rsidRPr="003163F7" w:rsidRDefault="0017563F" w:rsidP="003163F7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B417B6">
        <w:rPr>
          <w:rFonts w:ascii="Times New Roman" w:hAnsi="Times New Roman" w:cs="Times New Roman"/>
          <w:b/>
          <w:color w:val="333333"/>
          <w:shd w:val="clear" w:color="auto" w:fill="FFFFFF"/>
        </w:rPr>
        <w:t>12. Концепция глобализации несет на себе бесспорное влияние таких подходов: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а) транснационалистических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б) модернистских</w:t>
      </w:r>
      <w:r w:rsidRPr="00B417B6">
        <w:rPr>
          <w:rFonts w:ascii="Times New Roman" w:hAnsi="Times New Roman" w:cs="Times New Roman"/>
          <w:color w:val="333333"/>
        </w:rPr>
        <w:br/>
      </w:r>
      <w:r w:rsidRPr="00B417B6">
        <w:rPr>
          <w:rFonts w:ascii="Times New Roman" w:hAnsi="Times New Roman" w:cs="Times New Roman"/>
          <w:color w:val="333333"/>
          <w:shd w:val="clear" w:color="auto" w:fill="FFFFFF"/>
        </w:rPr>
        <w:t>в) неореалистических</w:t>
      </w:r>
    </w:p>
    <w:p w:rsidR="0017563F" w:rsidRPr="00B417B6" w:rsidRDefault="0017563F" w:rsidP="0017563F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417B6">
        <w:rPr>
          <w:rFonts w:ascii="Times New Roman" w:eastAsia="Times New Roman" w:hAnsi="Times New Roman" w:cs="Times New Roman"/>
          <w:b/>
          <w:color w:val="auto"/>
        </w:rPr>
        <w:t>Ключи:</w:t>
      </w:r>
    </w:p>
    <w:tbl>
      <w:tblPr>
        <w:tblStyle w:val="a9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17563F" w:rsidRPr="00B417B6" w:rsidTr="00B23599">
        <w:tc>
          <w:tcPr>
            <w:tcW w:w="2392" w:type="dxa"/>
          </w:tcPr>
          <w:p w:rsidR="0017563F" w:rsidRPr="00B417B6" w:rsidRDefault="0017563F" w:rsidP="00B23599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B417B6">
              <w:rPr>
                <w:rFonts w:ascii="Times New Roman" w:eastAsia="Times New Roman" w:hAnsi="Times New Roman" w:cs="Times New Roman"/>
                <w:b/>
                <w:color w:val="auto"/>
              </w:rPr>
              <w:t>Вариант 1</w:t>
            </w:r>
          </w:p>
        </w:tc>
        <w:tc>
          <w:tcPr>
            <w:tcW w:w="2392" w:type="dxa"/>
          </w:tcPr>
          <w:p w:rsidR="0017563F" w:rsidRPr="00B417B6" w:rsidRDefault="0017563F" w:rsidP="00B23599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B417B6">
              <w:rPr>
                <w:rFonts w:ascii="Times New Roman" w:eastAsia="Times New Roman" w:hAnsi="Times New Roman" w:cs="Times New Roman"/>
                <w:b/>
                <w:color w:val="auto"/>
              </w:rPr>
              <w:t>Вариант 2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B417B6">
              <w:rPr>
                <w:rFonts w:ascii="Times New Roman" w:eastAsia="Times New Roman" w:hAnsi="Times New Roman" w:cs="Times New Roman"/>
                <w:b/>
                <w:color w:val="auto"/>
              </w:rPr>
              <w:t>Вариант 3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B417B6">
              <w:rPr>
                <w:rFonts w:ascii="Times New Roman" w:eastAsia="Times New Roman" w:hAnsi="Times New Roman" w:cs="Times New Roman"/>
                <w:b/>
                <w:color w:val="auto"/>
              </w:rPr>
              <w:t>Вариант 4</w:t>
            </w:r>
          </w:p>
        </w:tc>
      </w:tr>
      <w:tr w:rsidR="0017563F" w:rsidRPr="00B417B6" w:rsidTr="00B23599"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1.Б</w:t>
            </w:r>
          </w:p>
        </w:tc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1.В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</w:rPr>
              <w:t>1.Б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1.Б</w:t>
            </w:r>
          </w:p>
        </w:tc>
      </w:tr>
      <w:tr w:rsidR="0017563F" w:rsidRPr="00B417B6" w:rsidTr="00B23599"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2.Б</w:t>
            </w:r>
          </w:p>
        </w:tc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2.Б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</w:rPr>
              <w:t>2.В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2.Б</w:t>
            </w:r>
          </w:p>
        </w:tc>
      </w:tr>
      <w:tr w:rsidR="0017563F" w:rsidRPr="00B417B6" w:rsidTr="00B23599"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3.А</w:t>
            </w:r>
          </w:p>
        </w:tc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3.Б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</w:rPr>
              <w:t>3.А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3.А</w:t>
            </w:r>
          </w:p>
        </w:tc>
      </w:tr>
      <w:tr w:rsidR="0017563F" w:rsidRPr="00B417B6" w:rsidTr="00B23599"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4.А</w:t>
            </w:r>
          </w:p>
        </w:tc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4.А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</w:rPr>
              <w:t>4.Б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4.А</w:t>
            </w:r>
          </w:p>
        </w:tc>
      </w:tr>
      <w:tr w:rsidR="0017563F" w:rsidRPr="00B417B6" w:rsidTr="00B23599"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5.В</w:t>
            </w:r>
          </w:p>
        </w:tc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5.А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</w:rPr>
              <w:t>5.В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5.Б</w:t>
            </w:r>
          </w:p>
        </w:tc>
      </w:tr>
      <w:tr w:rsidR="0017563F" w:rsidRPr="00B417B6" w:rsidTr="00B23599"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6.Б</w:t>
            </w:r>
          </w:p>
        </w:tc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6.В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</w:rPr>
              <w:t>6.А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6.Б</w:t>
            </w:r>
          </w:p>
        </w:tc>
      </w:tr>
      <w:tr w:rsidR="0017563F" w:rsidRPr="00B417B6" w:rsidTr="00B23599"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7.В</w:t>
            </w:r>
          </w:p>
        </w:tc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7.Б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7.А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7.Б</w:t>
            </w:r>
          </w:p>
        </w:tc>
      </w:tr>
      <w:tr w:rsidR="0017563F" w:rsidRPr="00B417B6" w:rsidTr="00B23599"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8.А</w:t>
            </w:r>
          </w:p>
        </w:tc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8.А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8.В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8.В</w:t>
            </w:r>
          </w:p>
        </w:tc>
      </w:tr>
      <w:tr w:rsidR="0017563F" w:rsidRPr="00B417B6" w:rsidTr="00B23599"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9.В</w:t>
            </w:r>
          </w:p>
        </w:tc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9.Б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9.В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9.А</w:t>
            </w:r>
          </w:p>
        </w:tc>
      </w:tr>
      <w:tr w:rsidR="0017563F" w:rsidRPr="00B417B6" w:rsidTr="00B23599"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10.Б</w:t>
            </w:r>
          </w:p>
        </w:tc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10.А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10.Б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10.В</w:t>
            </w:r>
          </w:p>
        </w:tc>
      </w:tr>
      <w:tr w:rsidR="0017563F" w:rsidRPr="00B417B6" w:rsidTr="00B23599"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11.В</w:t>
            </w:r>
          </w:p>
        </w:tc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11.Б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11.В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11.В</w:t>
            </w:r>
          </w:p>
        </w:tc>
      </w:tr>
      <w:tr w:rsidR="0017563F" w:rsidRPr="00B417B6" w:rsidTr="00B23599"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12.Б</w:t>
            </w:r>
          </w:p>
        </w:tc>
        <w:tc>
          <w:tcPr>
            <w:tcW w:w="2392" w:type="dxa"/>
          </w:tcPr>
          <w:p w:rsidR="0017563F" w:rsidRPr="00B417B6" w:rsidRDefault="0017563F" w:rsidP="00B2359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12.А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12.В</w:t>
            </w:r>
          </w:p>
        </w:tc>
        <w:tc>
          <w:tcPr>
            <w:tcW w:w="2393" w:type="dxa"/>
          </w:tcPr>
          <w:p w:rsidR="0017563F" w:rsidRPr="00B417B6" w:rsidRDefault="0017563F" w:rsidP="00B23599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17B6">
              <w:rPr>
                <w:rFonts w:ascii="Times New Roman" w:eastAsia="Times New Roman" w:hAnsi="Times New Roman" w:cs="Times New Roman"/>
                <w:color w:val="auto"/>
              </w:rPr>
              <w:t>12.А</w:t>
            </w:r>
          </w:p>
        </w:tc>
      </w:tr>
    </w:tbl>
    <w:p w:rsidR="0017563F" w:rsidRPr="00B417B6" w:rsidRDefault="0017563F" w:rsidP="0017563F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17563F" w:rsidRDefault="0017563F" w:rsidP="003163F7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</w:p>
    <w:p w:rsidR="0017563F" w:rsidRPr="0017563F" w:rsidRDefault="0017563F" w:rsidP="0017563F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B417B6">
        <w:rPr>
          <w:rFonts w:ascii="Times New Roman" w:eastAsia="Times New Roman" w:hAnsi="Times New Roman" w:cs="Times New Roman"/>
          <w:color w:val="auto"/>
        </w:rPr>
        <w:t>Литература</w:t>
      </w:r>
    </w:p>
    <w:p w:rsidR="003163F7" w:rsidRPr="003163F7" w:rsidRDefault="003163F7" w:rsidP="003163F7">
      <w:pPr>
        <w:pStyle w:val="c41"/>
        <w:rPr>
          <w:b/>
        </w:rPr>
      </w:pPr>
      <w:r w:rsidRPr="003163F7">
        <w:rPr>
          <w:b/>
        </w:rPr>
        <w:t>Печатные издания</w:t>
      </w:r>
      <w:proofErr w:type="gramStart"/>
      <w:r w:rsidRPr="003163F7">
        <w:rPr>
          <w:b/>
        </w:rPr>
        <w:t>.О</w:t>
      </w:r>
      <w:proofErr w:type="gramEnd"/>
      <w:r w:rsidRPr="003163F7">
        <w:rPr>
          <w:b/>
        </w:rPr>
        <w:t>сновные источники</w:t>
      </w:r>
    </w:p>
    <w:p w:rsidR="003163F7" w:rsidRPr="003163F7" w:rsidRDefault="003163F7" w:rsidP="003163F7">
      <w:pPr>
        <w:pStyle w:val="a7"/>
        <w:numPr>
          <w:ilvl w:val="0"/>
          <w:numId w:val="36"/>
        </w:numPr>
        <w:suppressAutoHyphens/>
        <w:autoSpaceDE w:val="0"/>
        <w:autoSpaceDN w:val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sz w:val="24"/>
          <w:szCs w:val="24"/>
        </w:rPr>
        <w:t>Артемов В.В. История: учебник для студентовучреждений СПО / В.В. Артемов, Ю.Н. Лубченков. – 21-е изд., стер. Москва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:А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>кадемия,2021.448 с.</w:t>
      </w:r>
    </w:p>
    <w:p w:rsidR="003163F7" w:rsidRPr="003163F7" w:rsidRDefault="003163F7" w:rsidP="003163F7">
      <w:pPr>
        <w:pStyle w:val="a7"/>
        <w:numPr>
          <w:ilvl w:val="0"/>
          <w:numId w:val="36"/>
        </w:numPr>
        <w:suppressAutoHyphens/>
        <w:autoSpaceDE w:val="0"/>
        <w:autoSpaceDN w:val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sz w:val="24"/>
          <w:szCs w:val="24"/>
        </w:rPr>
        <w:t>История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учебное пособие / В.В. Касьянов, П.С. Самыгин, С.И. Самыгин, В.Н. Шевелев. — 2-е изд., испр. и доп. — Москва : ИНФРА-М, 2023. — 550 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>. — (Среднее профессиональное образование). — DOI 10.12737/1086532. - ISBN 978-5-16-016200-3. - Текст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https://znanium.com/catalog/product/1900464– Режим доступа: по подписке.</w:t>
      </w:r>
    </w:p>
    <w:p w:rsidR="003163F7" w:rsidRPr="003163F7" w:rsidRDefault="003163F7" w:rsidP="003163F7">
      <w:pPr>
        <w:pStyle w:val="a7"/>
        <w:numPr>
          <w:ilvl w:val="0"/>
          <w:numId w:val="36"/>
        </w:numPr>
        <w:suppressAutoHyphens/>
        <w:autoSpaceDE w:val="0"/>
        <w:autoSpaceDN w:val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sz w:val="24"/>
          <w:szCs w:val="24"/>
        </w:rPr>
        <w:t>Артемов В.В. История Отечества: С древнейших времен до наших дней : учебник для студентов учреждений СПО / В.В. Артемов, Ю.Н. Лубченков. –23-еизд., доп. Москва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:А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>кадемия, 2020.–384с.</w:t>
      </w:r>
    </w:p>
    <w:p w:rsidR="003163F7" w:rsidRPr="003163F7" w:rsidRDefault="003163F7" w:rsidP="003163F7">
      <w:pPr>
        <w:pStyle w:val="c41"/>
        <w:rPr>
          <w:b/>
        </w:rPr>
      </w:pPr>
      <w:r w:rsidRPr="003163F7">
        <w:rPr>
          <w:b/>
        </w:rPr>
        <w:lastRenderedPageBreak/>
        <w:t>Основные электронные издания, Интернет ресурсы</w:t>
      </w:r>
    </w:p>
    <w:p w:rsidR="003163F7" w:rsidRPr="003163F7" w:rsidRDefault="003163F7" w:rsidP="003163F7">
      <w:pPr>
        <w:pStyle w:val="a7"/>
        <w:numPr>
          <w:ilvl w:val="0"/>
          <w:numId w:val="37"/>
        </w:numPr>
        <w:suppressAutoHyphens/>
        <w:autoSpaceDE w:val="0"/>
        <w:autoSpaceDN w:val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sz w:val="24"/>
          <w:szCs w:val="24"/>
        </w:rPr>
        <w:t>История России до начала ХХ века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Л. И. Семенникова [и др.]. — 7-е изд., испр. и доп. — Москва : Издательство Юрайт, 2023. — 345 с. — (Профессиональное образование). — ISBN 978-5-534-18145-6. — Текст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9" w:tgtFrame="_blank" w:history="1">
        <w:r w:rsidRPr="003163F7">
          <w:rPr>
            <w:rStyle w:val="af7"/>
            <w:rFonts w:ascii="Times New Roman" w:hAnsi="Times New Roman" w:cs="Times New Roman"/>
            <w:sz w:val="24"/>
            <w:szCs w:val="24"/>
          </w:rPr>
          <w:t>https://urait.ru/bcode/534387</w:t>
        </w:r>
      </w:hyperlink>
      <w:r w:rsidRPr="003163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63F7" w:rsidRPr="003163F7" w:rsidRDefault="003163F7" w:rsidP="003163F7">
      <w:pPr>
        <w:pStyle w:val="a7"/>
        <w:numPr>
          <w:ilvl w:val="0"/>
          <w:numId w:val="37"/>
        </w:numPr>
        <w:suppressAutoHyphens/>
        <w:autoSpaceDE w:val="0"/>
        <w:autoSpaceDN w:val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sz w:val="24"/>
          <w:szCs w:val="24"/>
        </w:rPr>
        <w:t>История России в 2 ч. Часть 2. 1941—2015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М. В. Ходяков [и др.] ; под редакцией М. В. Ходякова. — 8-е изд., перераб. и доп. — Москва : Издательство Юрайт, 2020. — 300 с. — (Профессиональное образование). — ISBN 978-5-534-04769-1. — Текст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20" w:tgtFrame="_blank" w:history="1">
        <w:r w:rsidRPr="003163F7">
          <w:rPr>
            <w:rStyle w:val="af7"/>
            <w:rFonts w:ascii="Times New Roman" w:hAnsi="Times New Roman" w:cs="Times New Roman"/>
            <w:sz w:val="24"/>
            <w:szCs w:val="24"/>
          </w:rPr>
          <w:t>https://urait.ru/bcode/452128</w:t>
        </w:r>
      </w:hyperlink>
    </w:p>
    <w:p w:rsidR="003163F7" w:rsidRPr="003163F7" w:rsidRDefault="003163F7" w:rsidP="003163F7">
      <w:pPr>
        <w:pStyle w:val="a7"/>
        <w:numPr>
          <w:ilvl w:val="0"/>
          <w:numId w:val="37"/>
        </w:numPr>
        <w:suppressAutoHyphens/>
        <w:autoSpaceDE w:val="0"/>
        <w:autoSpaceDN w:val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iCs/>
          <w:sz w:val="24"/>
          <w:szCs w:val="24"/>
        </w:rPr>
        <w:t>Кириллов, В. В. </w:t>
      </w:r>
      <w:r w:rsidRPr="003163F7">
        <w:rPr>
          <w:rFonts w:ascii="Times New Roman" w:hAnsi="Times New Roman" w:cs="Times New Roman"/>
          <w:sz w:val="24"/>
          <w:szCs w:val="24"/>
        </w:rPr>
        <w:t xml:space="preserve"> История России. ХХ век — начало ХХI века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В. В. Кириллов. — 9-е изд., перераб. и доп. — Москва : Издательство Юрайт, 2023. — 262 с. — (Профессиональное образование). — ISBN 978-5-534-17321-5. — Текст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21" w:tgtFrame="_blank" w:history="1">
        <w:r w:rsidRPr="003163F7">
          <w:rPr>
            <w:rStyle w:val="af7"/>
            <w:rFonts w:ascii="Times New Roman" w:hAnsi="Times New Roman" w:cs="Times New Roman"/>
            <w:sz w:val="24"/>
            <w:szCs w:val="24"/>
          </w:rPr>
          <w:t>https://urait.ru/bcode/532865</w:t>
        </w:r>
      </w:hyperlink>
      <w:r w:rsidRPr="003163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63F7" w:rsidRPr="003163F7" w:rsidRDefault="003163F7" w:rsidP="003163F7">
      <w:pPr>
        <w:pStyle w:val="a7"/>
        <w:numPr>
          <w:ilvl w:val="0"/>
          <w:numId w:val="37"/>
        </w:numPr>
        <w:suppressAutoHyphens/>
        <w:autoSpaceDE w:val="0"/>
        <w:autoSpaceDN w:val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iCs/>
          <w:sz w:val="24"/>
          <w:szCs w:val="24"/>
        </w:rPr>
        <w:t>Кириллов, В. В. </w:t>
      </w:r>
      <w:r w:rsidRPr="003163F7">
        <w:rPr>
          <w:rFonts w:ascii="Times New Roman" w:hAnsi="Times New Roman" w:cs="Times New Roman"/>
          <w:sz w:val="24"/>
          <w:szCs w:val="24"/>
        </w:rPr>
        <w:t xml:space="preserve"> История России до ХХ века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В. В. Кириллов. — 9-е изд., перераб. и доп. — Москва : Издательство Юрайт, 2023. — 410 с. — (Профессиональное образование). — ISBN 978-5-534-17320-8. — Текст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22" w:tgtFrame="_blank" w:history="1">
        <w:r w:rsidRPr="003163F7">
          <w:rPr>
            <w:rStyle w:val="af7"/>
            <w:rFonts w:ascii="Times New Roman" w:hAnsi="Times New Roman" w:cs="Times New Roman"/>
            <w:sz w:val="24"/>
            <w:szCs w:val="24"/>
          </w:rPr>
          <w:t>https://urait.ru/bcode/532864</w:t>
        </w:r>
      </w:hyperlink>
      <w:r w:rsidRPr="003163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63F7" w:rsidRPr="003163F7" w:rsidRDefault="003163F7" w:rsidP="003163F7">
      <w:pPr>
        <w:pStyle w:val="a7"/>
        <w:numPr>
          <w:ilvl w:val="0"/>
          <w:numId w:val="37"/>
        </w:numPr>
        <w:suppressAutoHyphens/>
        <w:autoSpaceDE w:val="0"/>
        <w:autoSpaceDN w:val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sz w:val="24"/>
          <w:szCs w:val="24"/>
        </w:rPr>
        <w:t>История России в 2 ч. Часть 1. 1914—1941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М. В. Ходяков [и др.] ; под редакцией М. В. Ходякова. — 8-е изд., перераб. и доп. — Москва : Издательство Юрайт, 2020. — 270 с. — (Профессиональное образование). — ISBN 978-5-534-04767-7. — Текст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23" w:tgtFrame="_blank" w:history="1">
        <w:r w:rsidRPr="003163F7">
          <w:rPr>
            <w:rStyle w:val="af7"/>
            <w:rFonts w:ascii="Times New Roman" w:hAnsi="Times New Roman" w:cs="Times New Roman"/>
            <w:sz w:val="24"/>
            <w:szCs w:val="24"/>
          </w:rPr>
          <w:t>https://urait.ru/bcode/452127</w:t>
        </w:r>
      </w:hyperlink>
    </w:p>
    <w:p w:rsidR="003163F7" w:rsidRPr="003163F7" w:rsidRDefault="003163F7" w:rsidP="003163F7">
      <w:pPr>
        <w:pStyle w:val="a7"/>
        <w:numPr>
          <w:ilvl w:val="0"/>
          <w:numId w:val="37"/>
        </w:numPr>
        <w:suppressAutoHyphens/>
        <w:autoSpaceDE w:val="0"/>
        <w:autoSpaceDN w:val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sz w:val="24"/>
          <w:szCs w:val="24"/>
        </w:rPr>
        <w:t>История России в 2 ч. Часть 2. 1941—2015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М. В. Ходяков [и др.] ; под редакцией М. В. Ходякова. — 8-е изд., перераб. и доп. — Москва : Издательство Юрайт, 2020. — 300 с. — (Профессиональное образование). — ISBN 978-5-534-04769-1. — Текст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24" w:tgtFrame="_blank" w:history="1">
        <w:r w:rsidRPr="003163F7">
          <w:rPr>
            <w:rStyle w:val="af7"/>
            <w:rFonts w:ascii="Times New Roman" w:hAnsi="Times New Roman" w:cs="Times New Roman"/>
            <w:sz w:val="24"/>
            <w:szCs w:val="24"/>
          </w:rPr>
          <w:t>https://urait.ru/bcode/452128</w:t>
        </w:r>
      </w:hyperlink>
    </w:p>
    <w:p w:rsidR="003163F7" w:rsidRPr="003163F7" w:rsidRDefault="003163F7" w:rsidP="003163F7">
      <w:pPr>
        <w:pStyle w:val="a7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163F7">
        <w:rPr>
          <w:rFonts w:ascii="Times New Roman" w:hAnsi="Times New Roman" w:cs="Times New Roman"/>
          <w:b/>
          <w:bCs/>
          <w:sz w:val="24"/>
          <w:szCs w:val="24"/>
        </w:rPr>
        <w:t>Электронные издания, интернет-ресурсы:</w:t>
      </w:r>
    </w:p>
    <w:p w:rsidR="003163F7" w:rsidRPr="003163F7" w:rsidRDefault="003163F7" w:rsidP="003163F7">
      <w:pPr>
        <w:pStyle w:val="a7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163F7">
        <w:rPr>
          <w:rFonts w:ascii="Times New Roman" w:hAnsi="Times New Roman" w:cs="Times New Roman"/>
          <w:sz w:val="24"/>
          <w:szCs w:val="24"/>
        </w:rPr>
        <w:t>1. Исторический портал</w:t>
      </w:r>
      <w:r w:rsidRPr="003163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25" w:history="1">
        <w:r w:rsidRPr="003163F7">
          <w:rPr>
            <w:rStyle w:val="af7"/>
            <w:rFonts w:ascii="Times New Roman" w:hAnsi="Times New Roman" w:cs="Times New Roman"/>
            <w:sz w:val="24"/>
            <w:szCs w:val="24"/>
          </w:rPr>
          <w:t>https://histrf.ru/</w:t>
        </w:r>
      </w:hyperlink>
    </w:p>
    <w:p w:rsidR="003163F7" w:rsidRPr="003163F7" w:rsidRDefault="003163F7" w:rsidP="003163F7">
      <w:pPr>
        <w:pStyle w:val="a7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sz w:val="24"/>
          <w:szCs w:val="24"/>
        </w:rPr>
        <w:t xml:space="preserve">2. Библиотека Гумер – гуманитарные науки [Электронный ресурс]. – Режим доступа: </w:t>
      </w:r>
      <w:hyperlink r:id="rId26" w:history="1">
        <w:r w:rsidRPr="003163F7">
          <w:rPr>
            <w:rStyle w:val="af7"/>
            <w:rFonts w:ascii="Times New Roman" w:hAnsi="Times New Roman" w:cs="Times New Roman"/>
            <w:sz w:val="24"/>
            <w:szCs w:val="24"/>
          </w:rPr>
          <w:t>http://www.gumer.info/</w:t>
        </w:r>
      </w:hyperlink>
      <w:r w:rsidRPr="003163F7">
        <w:rPr>
          <w:rFonts w:ascii="Times New Roman" w:hAnsi="Times New Roman" w:cs="Times New Roman"/>
          <w:sz w:val="24"/>
          <w:szCs w:val="24"/>
        </w:rPr>
        <w:t>, свободный. – Загл. с экрана.</w:t>
      </w:r>
    </w:p>
    <w:p w:rsidR="003163F7" w:rsidRPr="003163F7" w:rsidRDefault="003163F7" w:rsidP="003163F7">
      <w:pPr>
        <w:pStyle w:val="a7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sz w:val="24"/>
          <w:szCs w:val="24"/>
        </w:rPr>
        <w:t xml:space="preserve">3. Библиотекарь. Ру: электронная библиотека нехудожественной литературы по русской и мировой истории, искусству, культуре, прикладным наукам [Электронный ресурс]. – Режим доступа: </w:t>
      </w:r>
      <w:hyperlink r:id="rId27" w:history="1">
        <w:r w:rsidRPr="003163F7">
          <w:rPr>
            <w:rStyle w:val="af7"/>
            <w:rFonts w:ascii="Times New Roman" w:hAnsi="Times New Roman" w:cs="Times New Roman"/>
            <w:sz w:val="24"/>
            <w:szCs w:val="24"/>
          </w:rPr>
          <w:t>http://www.bibliotekar.ru</w:t>
        </w:r>
      </w:hyperlink>
      <w:r w:rsidRPr="003163F7">
        <w:rPr>
          <w:rFonts w:ascii="Times New Roman" w:hAnsi="Times New Roman" w:cs="Times New Roman"/>
          <w:sz w:val="24"/>
          <w:szCs w:val="24"/>
        </w:rPr>
        <w:t>, свободный. – Загл. с экрана.</w:t>
      </w:r>
    </w:p>
    <w:p w:rsidR="003163F7" w:rsidRPr="003163F7" w:rsidRDefault="003163F7" w:rsidP="003163F7">
      <w:pPr>
        <w:pStyle w:val="c41"/>
        <w:rPr>
          <w:b/>
        </w:rPr>
      </w:pPr>
      <w:r w:rsidRPr="003163F7">
        <w:rPr>
          <w:b/>
        </w:rPr>
        <w:t>Дополнительные источники</w:t>
      </w:r>
    </w:p>
    <w:p w:rsidR="003163F7" w:rsidRPr="003163F7" w:rsidRDefault="003163F7" w:rsidP="003163F7">
      <w:pPr>
        <w:pStyle w:val="a7"/>
        <w:widowControl w:val="0"/>
        <w:numPr>
          <w:ilvl w:val="1"/>
          <w:numId w:val="7"/>
        </w:numPr>
        <w:suppressAutoHyphens/>
        <w:autoSpaceDE w:val="0"/>
        <w:autoSpaceDN w:val="0"/>
        <w:spacing w:after="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63F7">
        <w:rPr>
          <w:rFonts w:ascii="Times New Roman" w:hAnsi="Times New Roman" w:cs="Times New Roman"/>
          <w:iCs/>
          <w:sz w:val="24"/>
          <w:szCs w:val="24"/>
        </w:rPr>
        <w:t>Прядеин, В. С. </w:t>
      </w:r>
      <w:r w:rsidRPr="003163F7">
        <w:rPr>
          <w:rFonts w:ascii="Times New Roman" w:hAnsi="Times New Roman" w:cs="Times New Roman"/>
          <w:sz w:val="24"/>
          <w:szCs w:val="24"/>
        </w:rPr>
        <w:t xml:space="preserve"> История России в схемах, таблицах, терминах и тестах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В. С. Прядеин ; под научной редакцией В. М. Кириллова. — Москва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Издательство Юрайт, 2021. — 198 с. — (Профессиональное образование). — ISBN 978-5-534-05440-8. — Текст</w:t>
      </w:r>
      <w:proofErr w:type="gramStart"/>
      <w:r w:rsidRPr="003163F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63F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28" w:tgtFrame="_blank" w:history="1">
        <w:r w:rsidRPr="003163F7">
          <w:rPr>
            <w:rStyle w:val="af7"/>
            <w:rFonts w:ascii="Times New Roman" w:hAnsi="Times New Roman" w:cs="Times New Roman"/>
            <w:sz w:val="24"/>
            <w:szCs w:val="24"/>
          </w:rPr>
          <w:t>https://urait.ru/bcode/473762</w:t>
        </w:r>
      </w:hyperlink>
    </w:p>
    <w:p w:rsidR="0017563F" w:rsidRPr="00B417B6" w:rsidRDefault="0017563F" w:rsidP="0017563F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F60BF5" w:rsidRPr="00C06382" w:rsidRDefault="00F60BF5" w:rsidP="00C06382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843FDF" w:rsidRPr="004B3D7D" w:rsidRDefault="006D3ACB" w:rsidP="006D3ACB">
      <w:pPr>
        <w:widowControl/>
        <w:contextualSpacing/>
        <w:jc w:val="both"/>
        <w:rPr>
          <w:rFonts w:ascii="Times New Roman" w:eastAsia="Times New Roman" w:hAnsi="Times New Roman" w:cs="Times New Roman"/>
          <w:i/>
          <w:color w:val="auto"/>
        </w:rPr>
      </w:pPr>
      <w:r w:rsidRPr="004B3D7D">
        <w:rPr>
          <w:rFonts w:ascii="Times New Roman" w:hAnsi="Times New Roman" w:cs="Times New Roman"/>
          <w:b/>
        </w:rPr>
        <w:t xml:space="preserve">4. </w:t>
      </w:r>
      <w:r w:rsidR="00843FDF" w:rsidRPr="004B3D7D">
        <w:rPr>
          <w:rFonts w:ascii="Times New Roman" w:hAnsi="Times New Roman" w:cs="Times New Roman"/>
          <w:b/>
        </w:rPr>
        <w:t xml:space="preserve"> Лист согласования</w:t>
      </w:r>
    </w:p>
    <w:p w:rsidR="00843FDF" w:rsidRPr="004B3D7D" w:rsidRDefault="00843FDF" w:rsidP="00843FDF">
      <w:pPr>
        <w:jc w:val="both"/>
        <w:rPr>
          <w:rFonts w:ascii="Times New Roman" w:hAnsi="Times New Roman" w:cs="Times New Roman"/>
          <w:i/>
          <w:iCs/>
          <w:color w:val="FF0000"/>
        </w:rPr>
      </w:pPr>
    </w:p>
    <w:p w:rsidR="00843FDF" w:rsidRPr="004B3D7D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4B3D7D">
        <w:rPr>
          <w:rFonts w:ascii="Times New Roman" w:hAnsi="Times New Roman" w:cs="Times New Roman"/>
          <w:b/>
        </w:rPr>
        <w:t>Лист согласования</w:t>
      </w:r>
    </w:p>
    <w:p w:rsidR="00843FDF" w:rsidRPr="004B3D7D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843FDF" w:rsidRPr="004B3D7D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4B3D7D">
        <w:rPr>
          <w:rFonts w:ascii="Times New Roman" w:hAnsi="Times New Roman" w:cs="Times New Roman"/>
          <w:b/>
          <w:bCs/>
        </w:rPr>
        <w:t xml:space="preserve">Дополнения и изменения к комплекту </w:t>
      </w:r>
      <w:r w:rsidR="00D10F42">
        <w:rPr>
          <w:rFonts w:ascii="Times New Roman" w:hAnsi="Times New Roman" w:cs="Times New Roman"/>
          <w:b/>
          <w:bCs/>
        </w:rPr>
        <w:t>Ф</w:t>
      </w:r>
      <w:r w:rsidRPr="004B3D7D">
        <w:rPr>
          <w:rFonts w:ascii="Times New Roman" w:hAnsi="Times New Roman" w:cs="Times New Roman"/>
          <w:b/>
          <w:bCs/>
        </w:rPr>
        <w:t>ОС на учебный год</w:t>
      </w:r>
    </w:p>
    <w:p w:rsidR="00843FDF" w:rsidRPr="004B3D7D" w:rsidRDefault="00843FDF" w:rsidP="00843FDF">
      <w:pPr>
        <w:pStyle w:val="af6"/>
        <w:spacing w:before="0" w:beforeAutospacing="0" w:after="0" w:afterAutospacing="0"/>
        <w:rPr>
          <w:rFonts w:ascii="Times New Roman" w:hAnsi="Times New Roman" w:cs="Times New Roman"/>
          <w:b/>
          <w:i/>
        </w:rPr>
      </w:pPr>
      <w:r w:rsidRPr="004B3D7D">
        <w:rPr>
          <w:rFonts w:ascii="Times New Roman" w:hAnsi="Times New Roman" w:cs="Times New Roman"/>
          <w:b/>
          <w:i/>
        </w:rPr>
        <w:br/>
        <w:t> </w:t>
      </w:r>
    </w:p>
    <w:p w:rsidR="00843FDF" w:rsidRPr="004B3D7D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4B3D7D">
        <w:rPr>
          <w:rFonts w:ascii="Times New Roman" w:hAnsi="Times New Roman" w:cs="Times New Roman"/>
        </w:rPr>
        <w:t xml:space="preserve">Дополнения и изменения </w:t>
      </w:r>
      <w:r w:rsidRPr="004B3D7D">
        <w:rPr>
          <w:rFonts w:ascii="Times New Roman" w:hAnsi="Times New Roman" w:cs="Times New Roman"/>
          <w:bCs/>
        </w:rPr>
        <w:t xml:space="preserve">к комплекту </w:t>
      </w:r>
      <w:r w:rsidR="00D10F42">
        <w:rPr>
          <w:rFonts w:ascii="Times New Roman" w:hAnsi="Times New Roman" w:cs="Times New Roman"/>
          <w:bCs/>
        </w:rPr>
        <w:t>Ф</w:t>
      </w:r>
      <w:r w:rsidRPr="004B3D7D">
        <w:rPr>
          <w:rFonts w:ascii="Times New Roman" w:hAnsi="Times New Roman" w:cs="Times New Roman"/>
          <w:bCs/>
        </w:rPr>
        <w:t>ОС</w:t>
      </w:r>
      <w:r w:rsidRPr="004B3D7D">
        <w:rPr>
          <w:rFonts w:ascii="Times New Roman" w:hAnsi="Times New Roman" w:cs="Times New Roman"/>
        </w:rPr>
        <w:t>на</w:t>
      </w:r>
      <w:r w:rsidRPr="004B3D7D">
        <w:rPr>
          <w:rFonts w:ascii="Times New Roman" w:hAnsi="Times New Roman" w:cs="Times New Roman"/>
          <w:u w:val="single"/>
        </w:rPr>
        <w:t>__________</w:t>
      </w:r>
      <w:r w:rsidRPr="004B3D7D">
        <w:rPr>
          <w:rFonts w:ascii="Times New Roman" w:hAnsi="Times New Roman" w:cs="Times New Roman"/>
        </w:rPr>
        <w:t xml:space="preserve"> учебный год по дисциплине _________________________________________________________________ </w:t>
      </w:r>
    </w:p>
    <w:p w:rsidR="00843FDF" w:rsidRPr="004B3D7D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4B3D7D">
        <w:rPr>
          <w:rFonts w:ascii="Times New Roman" w:hAnsi="Times New Roman" w:cs="Times New Roman"/>
        </w:rPr>
        <w:t xml:space="preserve">В комплект </w:t>
      </w:r>
      <w:r w:rsidR="00D10F42">
        <w:rPr>
          <w:rFonts w:ascii="Times New Roman" w:hAnsi="Times New Roman" w:cs="Times New Roman"/>
        </w:rPr>
        <w:t>Ф</w:t>
      </w:r>
      <w:r w:rsidRPr="004B3D7D">
        <w:rPr>
          <w:rFonts w:ascii="Times New Roman" w:hAnsi="Times New Roman" w:cs="Times New Roman"/>
        </w:rPr>
        <w:t>ОС внесены следующие изменения:</w:t>
      </w:r>
    </w:p>
    <w:p w:rsidR="00843FDF" w:rsidRPr="004B3D7D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4B3D7D">
        <w:rPr>
          <w:rFonts w:ascii="Times New Roman" w:hAnsi="Times New Roman" w:cs="Times New Roman"/>
        </w:rPr>
        <w:t>____________________________________________________________________________</w:t>
      </w:r>
    </w:p>
    <w:p w:rsidR="00843FDF" w:rsidRPr="004B3D7D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4B3D7D">
        <w:rPr>
          <w:rFonts w:ascii="Times New Roman" w:hAnsi="Times New Roman" w:cs="Times New Roman"/>
        </w:rPr>
        <w:t>____________________________________________________________________________</w:t>
      </w:r>
    </w:p>
    <w:p w:rsidR="00843FDF" w:rsidRPr="004B3D7D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4B3D7D">
        <w:rPr>
          <w:rFonts w:ascii="Times New Roman" w:hAnsi="Times New Roman" w:cs="Times New Roman"/>
        </w:rPr>
        <w:t>____________________________________________________________________________</w:t>
      </w:r>
    </w:p>
    <w:p w:rsidR="00843FDF" w:rsidRPr="004B3D7D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4B3D7D">
        <w:rPr>
          <w:rFonts w:ascii="Times New Roman" w:hAnsi="Times New Roman" w:cs="Times New Roman"/>
        </w:rPr>
        <w:t>____________________________________________________________________________</w:t>
      </w:r>
    </w:p>
    <w:p w:rsidR="00843FDF" w:rsidRPr="004B3D7D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4B3D7D">
        <w:rPr>
          <w:rFonts w:ascii="Times New Roman" w:hAnsi="Times New Roman" w:cs="Times New Roman"/>
        </w:rPr>
        <w:t>____________________________________________________________________________</w:t>
      </w:r>
    </w:p>
    <w:p w:rsidR="00843FDF" w:rsidRPr="004B3D7D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4B3D7D">
        <w:rPr>
          <w:rFonts w:ascii="Times New Roman" w:hAnsi="Times New Roman" w:cs="Times New Roman"/>
        </w:rPr>
        <w:t xml:space="preserve">Дополнения и изменения в комплекте </w:t>
      </w:r>
      <w:r w:rsidR="00D10F42">
        <w:rPr>
          <w:rFonts w:ascii="Times New Roman" w:hAnsi="Times New Roman" w:cs="Times New Roman"/>
        </w:rPr>
        <w:t>Ф</w:t>
      </w:r>
      <w:r w:rsidRPr="004B3D7D">
        <w:rPr>
          <w:rFonts w:ascii="Times New Roman" w:hAnsi="Times New Roman" w:cs="Times New Roman"/>
        </w:rPr>
        <w:t>ОС обсуждены на заседании ПЦК _______________________________________________________</w:t>
      </w:r>
    </w:p>
    <w:p w:rsidR="00843FDF" w:rsidRPr="004B3D7D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4B3D7D">
        <w:rPr>
          <w:rFonts w:ascii="Times New Roman" w:hAnsi="Times New Roman" w:cs="Times New Roman"/>
        </w:rPr>
        <w:t>«_____» ____________ 20____г. (Протокол № _______</w:t>
      </w:r>
      <w:proofErr w:type="gramStart"/>
      <w:r w:rsidRPr="004B3D7D">
        <w:rPr>
          <w:rFonts w:ascii="Times New Roman" w:hAnsi="Times New Roman" w:cs="Times New Roman"/>
        </w:rPr>
        <w:t xml:space="preserve"> )</w:t>
      </w:r>
      <w:proofErr w:type="gramEnd"/>
      <w:r w:rsidRPr="004B3D7D">
        <w:rPr>
          <w:rFonts w:ascii="Times New Roman" w:hAnsi="Times New Roman" w:cs="Times New Roman"/>
        </w:rPr>
        <w:t>. </w:t>
      </w:r>
    </w:p>
    <w:p w:rsidR="00843FDF" w:rsidRPr="004B3D7D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4B3D7D">
        <w:rPr>
          <w:rFonts w:ascii="Times New Roman" w:hAnsi="Times New Roman" w:cs="Times New Roman"/>
        </w:rPr>
        <w:t>Председатель  ПЦК ________________ /___________________/</w:t>
      </w:r>
    </w:p>
    <w:p w:rsidR="00A05234" w:rsidRPr="004B3D7D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05234" w:rsidRPr="004B3D7D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05234" w:rsidRPr="004B3D7D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05234" w:rsidRPr="004B3D7D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FF0000"/>
        </w:rPr>
      </w:pPr>
    </w:p>
    <w:p w:rsidR="00A05234" w:rsidRPr="004B3D7D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05234" w:rsidRPr="004B3D7D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44AB1" w:rsidRPr="004B3D7D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44AB1" w:rsidRPr="004B3D7D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44AB1" w:rsidRPr="00FA1624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A1624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A1624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A1624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A1624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A1624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A1624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A1624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64058" w:rsidRPr="00FA1624" w:rsidRDefault="00F64058">
      <w:pPr>
        <w:rPr>
          <w:rFonts w:ascii="Times New Roman" w:hAnsi="Times New Roman" w:cs="Times New Roman"/>
          <w:sz w:val="28"/>
          <w:szCs w:val="28"/>
        </w:rPr>
      </w:pPr>
    </w:p>
    <w:sectPr w:rsidR="00F64058" w:rsidRPr="00FA1624" w:rsidSect="00B41840">
      <w:footerReference w:type="default" r:id="rId29"/>
      <w:type w:val="continuous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F8E" w:rsidRDefault="00DB6F8E" w:rsidP="00A40E29">
      <w:r>
        <w:separator/>
      </w:r>
    </w:p>
  </w:endnote>
  <w:endnote w:type="continuationSeparator" w:id="1">
    <w:p w:rsidR="00DB6F8E" w:rsidRDefault="00DB6F8E" w:rsidP="00A40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ltica 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A15" w:rsidRDefault="002A2A15" w:rsidP="006E59B5">
    <w:pPr>
      <w:pStyle w:val="af1"/>
    </w:pPr>
  </w:p>
  <w:p w:rsidR="002A2A15" w:rsidRDefault="002A2A15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A15" w:rsidRDefault="002A2A15" w:rsidP="00153F80">
    <w:pPr>
      <w:pStyle w:val="af1"/>
    </w:pPr>
  </w:p>
  <w:p w:rsidR="002A2A15" w:rsidRDefault="002A2A15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F8E" w:rsidRDefault="00DB6F8E" w:rsidP="00A40E29">
      <w:r>
        <w:separator/>
      </w:r>
    </w:p>
  </w:footnote>
  <w:footnote w:type="continuationSeparator" w:id="1">
    <w:p w:rsidR="00DB6F8E" w:rsidRDefault="00DB6F8E" w:rsidP="00A40E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">
    <w:nsid w:val="01793E2F"/>
    <w:multiLevelType w:val="hybridMultilevel"/>
    <w:tmpl w:val="E208CC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A1D26"/>
    <w:multiLevelType w:val="hybridMultilevel"/>
    <w:tmpl w:val="626ADEF6"/>
    <w:lvl w:ilvl="0" w:tplc="41549C3E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2E53D5D"/>
    <w:multiLevelType w:val="multilevel"/>
    <w:tmpl w:val="E848B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D760A8A"/>
    <w:multiLevelType w:val="hybridMultilevel"/>
    <w:tmpl w:val="E208CC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51652"/>
    <w:multiLevelType w:val="multilevel"/>
    <w:tmpl w:val="0F3CE1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ind w:left="1363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7">
    <w:nsid w:val="143F71F1"/>
    <w:multiLevelType w:val="hybridMultilevel"/>
    <w:tmpl w:val="DB38A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C90186"/>
    <w:multiLevelType w:val="hybridMultilevel"/>
    <w:tmpl w:val="A4EEBF76"/>
    <w:lvl w:ilvl="0" w:tplc="45809AD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F02BC3"/>
    <w:multiLevelType w:val="hybridMultilevel"/>
    <w:tmpl w:val="E208CC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702C25"/>
    <w:multiLevelType w:val="hybridMultilevel"/>
    <w:tmpl w:val="91502A3A"/>
    <w:lvl w:ilvl="0" w:tplc="6A30205E">
      <w:numFmt w:val="bullet"/>
      <w:lvlText w:val="–"/>
      <w:lvlJc w:val="left"/>
      <w:pPr>
        <w:ind w:left="104" w:hanging="17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1128790">
      <w:numFmt w:val="bullet"/>
      <w:lvlText w:val="•"/>
      <w:lvlJc w:val="left"/>
      <w:pPr>
        <w:ind w:left="628" w:hanging="175"/>
      </w:pPr>
      <w:rPr>
        <w:rFonts w:hint="default"/>
        <w:lang w:val="ru-RU" w:eastAsia="en-US" w:bidi="ar-SA"/>
      </w:rPr>
    </w:lvl>
    <w:lvl w:ilvl="2" w:tplc="0D364C76">
      <w:numFmt w:val="bullet"/>
      <w:lvlText w:val="•"/>
      <w:lvlJc w:val="left"/>
      <w:pPr>
        <w:ind w:left="1156" w:hanging="175"/>
      </w:pPr>
      <w:rPr>
        <w:rFonts w:hint="default"/>
        <w:lang w:val="ru-RU" w:eastAsia="en-US" w:bidi="ar-SA"/>
      </w:rPr>
    </w:lvl>
    <w:lvl w:ilvl="3" w:tplc="D994C1BE">
      <w:numFmt w:val="bullet"/>
      <w:lvlText w:val="•"/>
      <w:lvlJc w:val="left"/>
      <w:pPr>
        <w:ind w:left="1684" w:hanging="175"/>
      </w:pPr>
      <w:rPr>
        <w:rFonts w:hint="default"/>
        <w:lang w:val="ru-RU" w:eastAsia="en-US" w:bidi="ar-SA"/>
      </w:rPr>
    </w:lvl>
    <w:lvl w:ilvl="4" w:tplc="42A4E11E">
      <w:numFmt w:val="bullet"/>
      <w:lvlText w:val="•"/>
      <w:lvlJc w:val="left"/>
      <w:pPr>
        <w:ind w:left="2212" w:hanging="175"/>
      </w:pPr>
      <w:rPr>
        <w:rFonts w:hint="default"/>
        <w:lang w:val="ru-RU" w:eastAsia="en-US" w:bidi="ar-SA"/>
      </w:rPr>
    </w:lvl>
    <w:lvl w:ilvl="5" w:tplc="ECDC7D98">
      <w:numFmt w:val="bullet"/>
      <w:lvlText w:val="•"/>
      <w:lvlJc w:val="left"/>
      <w:pPr>
        <w:ind w:left="2741" w:hanging="175"/>
      </w:pPr>
      <w:rPr>
        <w:rFonts w:hint="default"/>
        <w:lang w:val="ru-RU" w:eastAsia="en-US" w:bidi="ar-SA"/>
      </w:rPr>
    </w:lvl>
    <w:lvl w:ilvl="6" w:tplc="B630BE60">
      <w:numFmt w:val="bullet"/>
      <w:lvlText w:val="•"/>
      <w:lvlJc w:val="left"/>
      <w:pPr>
        <w:ind w:left="3269" w:hanging="175"/>
      </w:pPr>
      <w:rPr>
        <w:rFonts w:hint="default"/>
        <w:lang w:val="ru-RU" w:eastAsia="en-US" w:bidi="ar-SA"/>
      </w:rPr>
    </w:lvl>
    <w:lvl w:ilvl="7" w:tplc="FDA65EB2">
      <w:numFmt w:val="bullet"/>
      <w:lvlText w:val="•"/>
      <w:lvlJc w:val="left"/>
      <w:pPr>
        <w:ind w:left="3797" w:hanging="175"/>
      </w:pPr>
      <w:rPr>
        <w:rFonts w:hint="default"/>
        <w:lang w:val="ru-RU" w:eastAsia="en-US" w:bidi="ar-SA"/>
      </w:rPr>
    </w:lvl>
    <w:lvl w:ilvl="8" w:tplc="70F04B00">
      <w:numFmt w:val="bullet"/>
      <w:lvlText w:val="•"/>
      <w:lvlJc w:val="left"/>
      <w:pPr>
        <w:ind w:left="4325" w:hanging="175"/>
      </w:pPr>
      <w:rPr>
        <w:rFonts w:hint="default"/>
        <w:lang w:val="ru-RU" w:eastAsia="en-US" w:bidi="ar-SA"/>
      </w:rPr>
    </w:lvl>
  </w:abstractNum>
  <w:abstractNum w:abstractNumId="11">
    <w:nsid w:val="1BF548F7"/>
    <w:multiLevelType w:val="hybridMultilevel"/>
    <w:tmpl w:val="E208CC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186A2A"/>
    <w:multiLevelType w:val="hybridMultilevel"/>
    <w:tmpl w:val="E208CC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730066"/>
    <w:multiLevelType w:val="hybridMultilevel"/>
    <w:tmpl w:val="7674C2FC"/>
    <w:lvl w:ilvl="0" w:tplc="F1F85266">
      <w:start w:val="1"/>
      <w:numFmt w:val="decimal"/>
      <w:lvlText w:val="%1."/>
      <w:lvlJc w:val="left"/>
      <w:pPr>
        <w:ind w:left="222" w:hanging="262"/>
      </w:pPr>
      <w:rPr>
        <w:rFonts w:hint="default"/>
        <w:b/>
        <w:bCs/>
        <w:w w:val="100"/>
        <w:lang w:val="ru-RU" w:eastAsia="en-US" w:bidi="ar-SA"/>
      </w:rPr>
    </w:lvl>
    <w:lvl w:ilvl="1" w:tplc="63763A2E">
      <w:numFmt w:val="bullet"/>
      <w:lvlText w:val="•"/>
      <w:lvlJc w:val="left"/>
      <w:pPr>
        <w:ind w:left="1182" w:hanging="262"/>
      </w:pPr>
      <w:rPr>
        <w:rFonts w:hint="default"/>
        <w:lang w:val="ru-RU" w:eastAsia="en-US" w:bidi="ar-SA"/>
      </w:rPr>
    </w:lvl>
    <w:lvl w:ilvl="2" w:tplc="4526521C">
      <w:numFmt w:val="bullet"/>
      <w:lvlText w:val="•"/>
      <w:lvlJc w:val="left"/>
      <w:pPr>
        <w:ind w:left="2145" w:hanging="262"/>
      </w:pPr>
      <w:rPr>
        <w:rFonts w:hint="default"/>
        <w:lang w:val="ru-RU" w:eastAsia="en-US" w:bidi="ar-SA"/>
      </w:rPr>
    </w:lvl>
    <w:lvl w:ilvl="3" w:tplc="8904D772">
      <w:numFmt w:val="bullet"/>
      <w:lvlText w:val="•"/>
      <w:lvlJc w:val="left"/>
      <w:pPr>
        <w:ind w:left="3107" w:hanging="262"/>
      </w:pPr>
      <w:rPr>
        <w:rFonts w:hint="default"/>
        <w:lang w:val="ru-RU" w:eastAsia="en-US" w:bidi="ar-SA"/>
      </w:rPr>
    </w:lvl>
    <w:lvl w:ilvl="4" w:tplc="BD5CFA04">
      <w:numFmt w:val="bullet"/>
      <w:lvlText w:val="•"/>
      <w:lvlJc w:val="left"/>
      <w:pPr>
        <w:ind w:left="4070" w:hanging="262"/>
      </w:pPr>
      <w:rPr>
        <w:rFonts w:hint="default"/>
        <w:lang w:val="ru-RU" w:eastAsia="en-US" w:bidi="ar-SA"/>
      </w:rPr>
    </w:lvl>
    <w:lvl w:ilvl="5" w:tplc="F7287C04">
      <w:numFmt w:val="bullet"/>
      <w:lvlText w:val="•"/>
      <w:lvlJc w:val="left"/>
      <w:pPr>
        <w:ind w:left="5033" w:hanging="262"/>
      </w:pPr>
      <w:rPr>
        <w:rFonts w:hint="default"/>
        <w:lang w:val="ru-RU" w:eastAsia="en-US" w:bidi="ar-SA"/>
      </w:rPr>
    </w:lvl>
    <w:lvl w:ilvl="6" w:tplc="431A8F3C">
      <w:numFmt w:val="bullet"/>
      <w:lvlText w:val="•"/>
      <w:lvlJc w:val="left"/>
      <w:pPr>
        <w:ind w:left="5995" w:hanging="262"/>
      </w:pPr>
      <w:rPr>
        <w:rFonts w:hint="default"/>
        <w:lang w:val="ru-RU" w:eastAsia="en-US" w:bidi="ar-SA"/>
      </w:rPr>
    </w:lvl>
    <w:lvl w:ilvl="7" w:tplc="56E2B634">
      <w:numFmt w:val="bullet"/>
      <w:lvlText w:val="•"/>
      <w:lvlJc w:val="left"/>
      <w:pPr>
        <w:ind w:left="6958" w:hanging="262"/>
      </w:pPr>
      <w:rPr>
        <w:rFonts w:hint="default"/>
        <w:lang w:val="ru-RU" w:eastAsia="en-US" w:bidi="ar-SA"/>
      </w:rPr>
    </w:lvl>
    <w:lvl w:ilvl="8" w:tplc="6F8AA560">
      <w:numFmt w:val="bullet"/>
      <w:lvlText w:val="•"/>
      <w:lvlJc w:val="left"/>
      <w:pPr>
        <w:ind w:left="7921" w:hanging="262"/>
      </w:pPr>
      <w:rPr>
        <w:rFonts w:hint="default"/>
        <w:lang w:val="ru-RU" w:eastAsia="en-US" w:bidi="ar-SA"/>
      </w:rPr>
    </w:lvl>
  </w:abstractNum>
  <w:abstractNum w:abstractNumId="14">
    <w:nsid w:val="1EB00715"/>
    <w:multiLevelType w:val="multilevel"/>
    <w:tmpl w:val="E848B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3702DDD"/>
    <w:multiLevelType w:val="hybridMultilevel"/>
    <w:tmpl w:val="E208CC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B769F8"/>
    <w:multiLevelType w:val="hybridMultilevel"/>
    <w:tmpl w:val="DB38A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0A3594"/>
    <w:multiLevelType w:val="hybridMultilevel"/>
    <w:tmpl w:val="7674C2FC"/>
    <w:lvl w:ilvl="0" w:tplc="F1F85266">
      <w:start w:val="1"/>
      <w:numFmt w:val="decimal"/>
      <w:lvlText w:val="%1."/>
      <w:lvlJc w:val="left"/>
      <w:pPr>
        <w:ind w:left="222" w:hanging="262"/>
      </w:pPr>
      <w:rPr>
        <w:rFonts w:hint="default"/>
        <w:b/>
        <w:bCs/>
        <w:w w:val="100"/>
        <w:lang w:val="ru-RU" w:eastAsia="en-US" w:bidi="ar-SA"/>
      </w:rPr>
    </w:lvl>
    <w:lvl w:ilvl="1" w:tplc="63763A2E">
      <w:numFmt w:val="bullet"/>
      <w:lvlText w:val="•"/>
      <w:lvlJc w:val="left"/>
      <w:pPr>
        <w:ind w:left="1182" w:hanging="262"/>
      </w:pPr>
      <w:rPr>
        <w:rFonts w:hint="default"/>
        <w:lang w:val="ru-RU" w:eastAsia="en-US" w:bidi="ar-SA"/>
      </w:rPr>
    </w:lvl>
    <w:lvl w:ilvl="2" w:tplc="4526521C">
      <w:numFmt w:val="bullet"/>
      <w:lvlText w:val="•"/>
      <w:lvlJc w:val="left"/>
      <w:pPr>
        <w:ind w:left="2145" w:hanging="262"/>
      </w:pPr>
      <w:rPr>
        <w:rFonts w:hint="default"/>
        <w:lang w:val="ru-RU" w:eastAsia="en-US" w:bidi="ar-SA"/>
      </w:rPr>
    </w:lvl>
    <w:lvl w:ilvl="3" w:tplc="8904D772">
      <w:numFmt w:val="bullet"/>
      <w:lvlText w:val="•"/>
      <w:lvlJc w:val="left"/>
      <w:pPr>
        <w:ind w:left="3107" w:hanging="262"/>
      </w:pPr>
      <w:rPr>
        <w:rFonts w:hint="default"/>
        <w:lang w:val="ru-RU" w:eastAsia="en-US" w:bidi="ar-SA"/>
      </w:rPr>
    </w:lvl>
    <w:lvl w:ilvl="4" w:tplc="BD5CFA04">
      <w:numFmt w:val="bullet"/>
      <w:lvlText w:val="•"/>
      <w:lvlJc w:val="left"/>
      <w:pPr>
        <w:ind w:left="4070" w:hanging="262"/>
      </w:pPr>
      <w:rPr>
        <w:rFonts w:hint="default"/>
        <w:lang w:val="ru-RU" w:eastAsia="en-US" w:bidi="ar-SA"/>
      </w:rPr>
    </w:lvl>
    <w:lvl w:ilvl="5" w:tplc="F7287C04">
      <w:numFmt w:val="bullet"/>
      <w:lvlText w:val="•"/>
      <w:lvlJc w:val="left"/>
      <w:pPr>
        <w:ind w:left="5033" w:hanging="262"/>
      </w:pPr>
      <w:rPr>
        <w:rFonts w:hint="default"/>
        <w:lang w:val="ru-RU" w:eastAsia="en-US" w:bidi="ar-SA"/>
      </w:rPr>
    </w:lvl>
    <w:lvl w:ilvl="6" w:tplc="431A8F3C">
      <w:numFmt w:val="bullet"/>
      <w:lvlText w:val="•"/>
      <w:lvlJc w:val="left"/>
      <w:pPr>
        <w:ind w:left="5995" w:hanging="262"/>
      </w:pPr>
      <w:rPr>
        <w:rFonts w:hint="default"/>
        <w:lang w:val="ru-RU" w:eastAsia="en-US" w:bidi="ar-SA"/>
      </w:rPr>
    </w:lvl>
    <w:lvl w:ilvl="7" w:tplc="56E2B634">
      <w:numFmt w:val="bullet"/>
      <w:lvlText w:val="•"/>
      <w:lvlJc w:val="left"/>
      <w:pPr>
        <w:ind w:left="6958" w:hanging="262"/>
      </w:pPr>
      <w:rPr>
        <w:rFonts w:hint="default"/>
        <w:lang w:val="ru-RU" w:eastAsia="en-US" w:bidi="ar-SA"/>
      </w:rPr>
    </w:lvl>
    <w:lvl w:ilvl="8" w:tplc="6F8AA560">
      <w:numFmt w:val="bullet"/>
      <w:lvlText w:val="•"/>
      <w:lvlJc w:val="left"/>
      <w:pPr>
        <w:ind w:left="7921" w:hanging="262"/>
      </w:pPr>
      <w:rPr>
        <w:rFonts w:hint="default"/>
        <w:lang w:val="ru-RU" w:eastAsia="en-US" w:bidi="ar-SA"/>
      </w:rPr>
    </w:lvl>
  </w:abstractNum>
  <w:abstractNum w:abstractNumId="18">
    <w:nsid w:val="2A61798B"/>
    <w:multiLevelType w:val="hybridMultilevel"/>
    <w:tmpl w:val="E208CC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4C73D4"/>
    <w:multiLevelType w:val="multilevel"/>
    <w:tmpl w:val="B23C3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B527A31"/>
    <w:multiLevelType w:val="hybridMultilevel"/>
    <w:tmpl w:val="FFFCF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97296F"/>
    <w:multiLevelType w:val="hybridMultilevel"/>
    <w:tmpl w:val="6650954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00130"/>
    <w:multiLevelType w:val="hybridMultilevel"/>
    <w:tmpl w:val="793EE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5441DE"/>
    <w:multiLevelType w:val="hybridMultilevel"/>
    <w:tmpl w:val="5FC803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DA47E4"/>
    <w:multiLevelType w:val="hybridMultilevel"/>
    <w:tmpl w:val="F49A5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367A17"/>
    <w:multiLevelType w:val="hybridMultilevel"/>
    <w:tmpl w:val="19A8AA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BE141F1"/>
    <w:multiLevelType w:val="hybridMultilevel"/>
    <w:tmpl w:val="24622AAA"/>
    <w:lvl w:ilvl="0" w:tplc="018A89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BFF401B"/>
    <w:multiLevelType w:val="hybridMultilevel"/>
    <w:tmpl w:val="E208CC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25161D"/>
    <w:multiLevelType w:val="hybridMultilevel"/>
    <w:tmpl w:val="3A682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4B366B"/>
    <w:multiLevelType w:val="hybridMultilevel"/>
    <w:tmpl w:val="C8CCE932"/>
    <w:lvl w:ilvl="0" w:tplc="E00477E6">
      <w:numFmt w:val="bullet"/>
      <w:lvlText w:val="–"/>
      <w:lvlJc w:val="left"/>
      <w:pPr>
        <w:ind w:left="109" w:hanging="74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9F8084A">
      <w:numFmt w:val="bullet"/>
      <w:lvlText w:val="•"/>
      <w:lvlJc w:val="left"/>
      <w:pPr>
        <w:ind w:left="416" w:hanging="741"/>
      </w:pPr>
      <w:rPr>
        <w:rFonts w:hint="default"/>
        <w:lang w:val="ru-RU" w:eastAsia="en-US" w:bidi="ar-SA"/>
      </w:rPr>
    </w:lvl>
    <w:lvl w:ilvl="2" w:tplc="3ACAE87C">
      <w:numFmt w:val="bullet"/>
      <w:lvlText w:val="•"/>
      <w:lvlJc w:val="left"/>
      <w:pPr>
        <w:ind w:left="732" w:hanging="741"/>
      </w:pPr>
      <w:rPr>
        <w:rFonts w:hint="default"/>
        <w:lang w:val="ru-RU" w:eastAsia="en-US" w:bidi="ar-SA"/>
      </w:rPr>
    </w:lvl>
    <w:lvl w:ilvl="3" w:tplc="6B7605C6">
      <w:numFmt w:val="bullet"/>
      <w:lvlText w:val="•"/>
      <w:lvlJc w:val="left"/>
      <w:pPr>
        <w:ind w:left="1048" w:hanging="741"/>
      </w:pPr>
      <w:rPr>
        <w:rFonts w:hint="default"/>
        <w:lang w:val="ru-RU" w:eastAsia="en-US" w:bidi="ar-SA"/>
      </w:rPr>
    </w:lvl>
    <w:lvl w:ilvl="4" w:tplc="C4CEB4AC">
      <w:numFmt w:val="bullet"/>
      <w:lvlText w:val="•"/>
      <w:lvlJc w:val="left"/>
      <w:pPr>
        <w:ind w:left="1364" w:hanging="741"/>
      </w:pPr>
      <w:rPr>
        <w:rFonts w:hint="default"/>
        <w:lang w:val="ru-RU" w:eastAsia="en-US" w:bidi="ar-SA"/>
      </w:rPr>
    </w:lvl>
    <w:lvl w:ilvl="5" w:tplc="CDE46198">
      <w:numFmt w:val="bullet"/>
      <w:lvlText w:val="•"/>
      <w:lvlJc w:val="left"/>
      <w:pPr>
        <w:ind w:left="1681" w:hanging="741"/>
      </w:pPr>
      <w:rPr>
        <w:rFonts w:hint="default"/>
        <w:lang w:val="ru-RU" w:eastAsia="en-US" w:bidi="ar-SA"/>
      </w:rPr>
    </w:lvl>
    <w:lvl w:ilvl="6" w:tplc="59D0F974">
      <w:numFmt w:val="bullet"/>
      <w:lvlText w:val="•"/>
      <w:lvlJc w:val="left"/>
      <w:pPr>
        <w:ind w:left="1997" w:hanging="741"/>
      </w:pPr>
      <w:rPr>
        <w:rFonts w:hint="default"/>
        <w:lang w:val="ru-RU" w:eastAsia="en-US" w:bidi="ar-SA"/>
      </w:rPr>
    </w:lvl>
    <w:lvl w:ilvl="7" w:tplc="89C49F8C">
      <w:numFmt w:val="bullet"/>
      <w:lvlText w:val="•"/>
      <w:lvlJc w:val="left"/>
      <w:pPr>
        <w:ind w:left="2313" w:hanging="741"/>
      </w:pPr>
      <w:rPr>
        <w:rFonts w:hint="default"/>
        <w:lang w:val="ru-RU" w:eastAsia="en-US" w:bidi="ar-SA"/>
      </w:rPr>
    </w:lvl>
    <w:lvl w:ilvl="8" w:tplc="4D6C797C">
      <w:numFmt w:val="bullet"/>
      <w:lvlText w:val="•"/>
      <w:lvlJc w:val="left"/>
      <w:pPr>
        <w:ind w:left="2629" w:hanging="741"/>
      </w:pPr>
      <w:rPr>
        <w:rFonts w:hint="default"/>
        <w:lang w:val="ru-RU" w:eastAsia="en-US" w:bidi="ar-SA"/>
      </w:rPr>
    </w:lvl>
  </w:abstractNum>
  <w:abstractNum w:abstractNumId="30">
    <w:nsid w:val="5EA64B8D"/>
    <w:multiLevelType w:val="hybridMultilevel"/>
    <w:tmpl w:val="D3F85C3C"/>
    <w:lvl w:ilvl="0" w:tplc="E3FCB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1A16DED"/>
    <w:multiLevelType w:val="hybridMultilevel"/>
    <w:tmpl w:val="530A2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702504"/>
    <w:multiLevelType w:val="hybridMultilevel"/>
    <w:tmpl w:val="83E8D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7C49E9"/>
    <w:multiLevelType w:val="hybridMultilevel"/>
    <w:tmpl w:val="34A07096"/>
    <w:lvl w:ilvl="0" w:tplc="928815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7A96DB4"/>
    <w:multiLevelType w:val="multilevel"/>
    <w:tmpl w:val="C45C8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9FD2A90"/>
    <w:multiLevelType w:val="multilevel"/>
    <w:tmpl w:val="11BA7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2953AC"/>
    <w:multiLevelType w:val="hybridMultilevel"/>
    <w:tmpl w:val="793EE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A10FB1"/>
    <w:multiLevelType w:val="hybridMultilevel"/>
    <w:tmpl w:val="E208CC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AB4D17"/>
    <w:multiLevelType w:val="hybridMultilevel"/>
    <w:tmpl w:val="E208CC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2"/>
  </w:num>
  <w:num w:numId="3">
    <w:abstractNumId w:val="36"/>
  </w:num>
  <w:num w:numId="4">
    <w:abstractNumId w:val="7"/>
  </w:num>
  <w:num w:numId="5">
    <w:abstractNumId w:val="22"/>
  </w:num>
  <w:num w:numId="6">
    <w:abstractNumId w:val="16"/>
  </w:num>
  <w:num w:numId="7">
    <w:abstractNumId w:val="6"/>
  </w:num>
  <w:num w:numId="8">
    <w:abstractNumId w:val="19"/>
  </w:num>
  <w:num w:numId="9">
    <w:abstractNumId w:val="31"/>
  </w:num>
  <w:num w:numId="10">
    <w:abstractNumId w:val="21"/>
  </w:num>
  <w:num w:numId="11">
    <w:abstractNumId w:val="37"/>
  </w:num>
  <w:num w:numId="12">
    <w:abstractNumId w:val="20"/>
  </w:num>
  <w:num w:numId="13">
    <w:abstractNumId w:val="5"/>
  </w:num>
  <w:num w:numId="14">
    <w:abstractNumId w:val="2"/>
  </w:num>
  <w:num w:numId="15">
    <w:abstractNumId w:val="27"/>
  </w:num>
  <w:num w:numId="16">
    <w:abstractNumId w:val="9"/>
  </w:num>
  <w:num w:numId="17">
    <w:abstractNumId w:val="12"/>
  </w:num>
  <w:num w:numId="18">
    <w:abstractNumId w:val="11"/>
  </w:num>
  <w:num w:numId="19">
    <w:abstractNumId w:val="38"/>
  </w:num>
  <w:num w:numId="20">
    <w:abstractNumId w:val="15"/>
  </w:num>
  <w:num w:numId="21">
    <w:abstractNumId w:val="18"/>
  </w:num>
  <w:num w:numId="22">
    <w:abstractNumId w:val="28"/>
  </w:num>
  <w:num w:numId="23">
    <w:abstractNumId w:val="4"/>
  </w:num>
  <w:num w:numId="24">
    <w:abstractNumId w:val="24"/>
  </w:num>
  <w:num w:numId="25">
    <w:abstractNumId w:val="26"/>
  </w:num>
  <w:num w:numId="26">
    <w:abstractNumId w:val="29"/>
  </w:num>
  <w:num w:numId="27">
    <w:abstractNumId w:val="10"/>
  </w:num>
  <w:num w:numId="28">
    <w:abstractNumId w:val="17"/>
  </w:num>
  <w:num w:numId="29">
    <w:abstractNumId w:val="13"/>
  </w:num>
  <w:num w:numId="30">
    <w:abstractNumId w:val="33"/>
  </w:num>
  <w:num w:numId="31">
    <w:abstractNumId w:val="30"/>
  </w:num>
  <w:num w:numId="32">
    <w:abstractNumId w:val="34"/>
  </w:num>
  <w:num w:numId="33">
    <w:abstractNumId w:val="35"/>
  </w:num>
  <w:num w:numId="34">
    <w:abstractNumId w:val="3"/>
  </w:num>
  <w:num w:numId="35">
    <w:abstractNumId w:val="8"/>
  </w:num>
  <w:num w:numId="36">
    <w:abstractNumId w:val="23"/>
  </w:num>
  <w:num w:numId="37">
    <w:abstractNumId w:val="2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0E29"/>
    <w:rsid w:val="00005A4F"/>
    <w:rsid w:val="00005F0D"/>
    <w:rsid w:val="0003375B"/>
    <w:rsid w:val="00044AB1"/>
    <w:rsid w:val="00045C35"/>
    <w:rsid w:val="0004710A"/>
    <w:rsid w:val="00052643"/>
    <w:rsid w:val="000B6AA4"/>
    <w:rsid w:val="000C1BEF"/>
    <w:rsid w:val="000D3200"/>
    <w:rsid w:val="001358F6"/>
    <w:rsid w:val="00153F80"/>
    <w:rsid w:val="00157BC3"/>
    <w:rsid w:val="00165EFF"/>
    <w:rsid w:val="001701EF"/>
    <w:rsid w:val="0017563F"/>
    <w:rsid w:val="001C5EB1"/>
    <w:rsid w:val="001E1D2A"/>
    <w:rsid w:val="001E6EE6"/>
    <w:rsid w:val="001F4153"/>
    <w:rsid w:val="00205BD3"/>
    <w:rsid w:val="00205E83"/>
    <w:rsid w:val="0021018F"/>
    <w:rsid w:val="00220678"/>
    <w:rsid w:val="00252153"/>
    <w:rsid w:val="002524A0"/>
    <w:rsid w:val="00254E8C"/>
    <w:rsid w:val="00270E30"/>
    <w:rsid w:val="002960BA"/>
    <w:rsid w:val="002A2A15"/>
    <w:rsid w:val="002B6C31"/>
    <w:rsid w:val="002D651C"/>
    <w:rsid w:val="002F5804"/>
    <w:rsid w:val="003163F7"/>
    <w:rsid w:val="00323C76"/>
    <w:rsid w:val="00327022"/>
    <w:rsid w:val="00332731"/>
    <w:rsid w:val="00346279"/>
    <w:rsid w:val="003525EC"/>
    <w:rsid w:val="003A2459"/>
    <w:rsid w:val="003C5B20"/>
    <w:rsid w:val="003E0832"/>
    <w:rsid w:val="003E4AE3"/>
    <w:rsid w:val="003F1FD9"/>
    <w:rsid w:val="004B3D7D"/>
    <w:rsid w:val="004D57B5"/>
    <w:rsid w:val="004F14CB"/>
    <w:rsid w:val="00517738"/>
    <w:rsid w:val="005353FE"/>
    <w:rsid w:val="00543D72"/>
    <w:rsid w:val="00552A16"/>
    <w:rsid w:val="00592006"/>
    <w:rsid w:val="005D2EC7"/>
    <w:rsid w:val="005E5B13"/>
    <w:rsid w:val="005F74C7"/>
    <w:rsid w:val="00604277"/>
    <w:rsid w:val="00617310"/>
    <w:rsid w:val="006308F5"/>
    <w:rsid w:val="00655EB0"/>
    <w:rsid w:val="00656F71"/>
    <w:rsid w:val="006A1170"/>
    <w:rsid w:val="006A3ABE"/>
    <w:rsid w:val="006D3ACB"/>
    <w:rsid w:val="006E59B5"/>
    <w:rsid w:val="00700EE4"/>
    <w:rsid w:val="007464CA"/>
    <w:rsid w:val="00753054"/>
    <w:rsid w:val="0075311A"/>
    <w:rsid w:val="0077579D"/>
    <w:rsid w:val="007C73BA"/>
    <w:rsid w:val="007F2F75"/>
    <w:rsid w:val="007F56EA"/>
    <w:rsid w:val="008060EC"/>
    <w:rsid w:val="00843FDF"/>
    <w:rsid w:val="008553BD"/>
    <w:rsid w:val="00863B87"/>
    <w:rsid w:val="00871B83"/>
    <w:rsid w:val="00885D99"/>
    <w:rsid w:val="008A5CE9"/>
    <w:rsid w:val="008A7692"/>
    <w:rsid w:val="008A7FF9"/>
    <w:rsid w:val="008B62AC"/>
    <w:rsid w:val="008C1898"/>
    <w:rsid w:val="008C372D"/>
    <w:rsid w:val="008D051A"/>
    <w:rsid w:val="008F2FB0"/>
    <w:rsid w:val="00907E37"/>
    <w:rsid w:val="00910AAB"/>
    <w:rsid w:val="00915D7C"/>
    <w:rsid w:val="00916E96"/>
    <w:rsid w:val="009359C7"/>
    <w:rsid w:val="009459D3"/>
    <w:rsid w:val="00946A75"/>
    <w:rsid w:val="009724C0"/>
    <w:rsid w:val="009A2701"/>
    <w:rsid w:val="009D0A70"/>
    <w:rsid w:val="009F2AB2"/>
    <w:rsid w:val="009F6C32"/>
    <w:rsid w:val="00A05234"/>
    <w:rsid w:val="00A07148"/>
    <w:rsid w:val="00A118E0"/>
    <w:rsid w:val="00A11A60"/>
    <w:rsid w:val="00A23C95"/>
    <w:rsid w:val="00A40E29"/>
    <w:rsid w:val="00A42CA5"/>
    <w:rsid w:val="00A55465"/>
    <w:rsid w:val="00A67DE0"/>
    <w:rsid w:val="00A8030C"/>
    <w:rsid w:val="00AA6971"/>
    <w:rsid w:val="00AB528F"/>
    <w:rsid w:val="00AC71BC"/>
    <w:rsid w:val="00AC77A6"/>
    <w:rsid w:val="00AF3933"/>
    <w:rsid w:val="00B10D5F"/>
    <w:rsid w:val="00B16538"/>
    <w:rsid w:val="00B32F22"/>
    <w:rsid w:val="00B41599"/>
    <w:rsid w:val="00B41840"/>
    <w:rsid w:val="00BD0D50"/>
    <w:rsid w:val="00C010EA"/>
    <w:rsid w:val="00C06382"/>
    <w:rsid w:val="00C211F0"/>
    <w:rsid w:val="00C2274C"/>
    <w:rsid w:val="00C33D60"/>
    <w:rsid w:val="00C3638F"/>
    <w:rsid w:val="00C4416C"/>
    <w:rsid w:val="00C64886"/>
    <w:rsid w:val="00C677E4"/>
    <w:rsid w:val="00C8464C"/>
    <w:rsid w:val="00CA7FE2"/>
    <w:rsid w:val="00CB0A70"/>
    <w:rsid w:val="00CE2A81"/>
    <w:rsid w:val="00CE534A"/>
    <w:rsid w:val="00CF1203"/>
    <w:rsid w:val="00CF27A3"/>
    <w:rsid w:val="00D10F42"/>
    <w:rsid w:val="00D15186"/>
    <w:rsid w:val="00D2586F"/>
    <w:rsid w:val="00D26BA9"/>
    <w:rsid w:val="00D3629C"/>
    <w:rsid w:val="00D36B3C"/>
    <w:rsid w:val="00D4757F"/>
    <w:rsid w:val="00D47DAE"/>
    <w:rsid w:val="00D63B7A"/>
    <w:rsid w:val="00D6614C"/>
    <w:rsid w:val="00D809E2"/>
    <w:rsid w:val="00D9024A"/>
    <w:rsid w:val="00D92B1F"/>
    <w:rsid w:val="00D93DFB"/>
    <w:rsid w:val="00D963A5"/>
    <w:rsid w:val="00D970DA"/>
    <w:rsid w:val="00DA13C3"/>
    <w:rsid w:val="00DB6F8E"/>
    <w:rsid w:val="00DD52FC"/>
    <w:rsid w:val="00DD7A40"/>
    <w:rsid w:val="00DF1D7C"/>
    <w:rsid w:val="00E055BD"/>
    <w:rsid w:val="00E275D3"/>
    <w:rsid w:val="00E33FFD"/>
    <w:rsid w:val="00E6516F"/>
    <w:rsid w:val="00E65531"/>
    <w:rsid w:val="00E72315"/>
    <w:rsid w:val="00E74AB8"/>
    <w:rsid w:val="00E84376"/>
    <w:rsid w:val="00E92828"/>
    <w:rsid w:val="00EB60EB"/>
    <w:rsid w:val="00EF3FB8"/>
    <w:rsid w:val="00EF4D61"/>
    <w:rsid w:val="00F1406A"/>
    <w:rsid w:val="00F16383"/>
    <w:rsid w:val="00F553CB"/>
    <w:rsid w:val="00F60BF5"/>
    <w:rsid w:val="00F64058"/>
    <w:rsid w:val="00F72139"/>
    <w:rsid w:val="00FA1624"/>
    <w:rsid w:val="00FB0156"/>
    <w:rsid w:val="00FC0083"/>
    <w:rsid w:val="00FD0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0E2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53F80"/>
    <w:pPr>
      <w:keepNext/>
      <w:keepLines/>
      <w:widowControl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15D7C"/>
    <w:pPr>
      <w:keepNext/>
      <w:widowControl/>
      <w:numPr>
        <w:ilvl w:val="12"/>
      </w:numPr>
      <w:ind w:firstLine="720"/>
      <w:jc w:val="both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59B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A40E29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40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A40E29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rsid w:val="00915D7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"/>
    <w:basedOn w:val="a"/>
    <w:rsid w:val="00885D99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/>
    </w:rPr>
  </w:style>
  <w:style w:type="paragraph" w:styleId="a7">
    <w:name w:val="List Paragraph"/>
    <w:aliases w:val="Содержание. 2 уровень,List Paragraph"/>
    <w:basedOn w:val="a"/>
    <w:link w:val="a8"/>
    <w:uiPriority w:val="34"/>
    <w:qFormat/>
    <w:rsid w:val="00656F7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a9">
    <w:name w:val="Table Grid"/>
    <w:basedOn w:val="a1"/>
    <w:uiPriority w:val="39"/>
    <w:rsid w:val="00656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C211F0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b">
    <w:name w:val="Основной текст с отступом Знак"/>
    <w:basedOn w:val="a0"/>
    <w:link w:val="aa"/>
    <w:rsid w:val="00C21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211F0"/>
    <w:pPr>
      <w:widowControl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C211F0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C211F0"/>
    <w:rPr>
      <w:color w:val="808080"/>
    </w:rPr>
  </w:style>
  <w:style w:type="paragraph" w:styleId="af">
    <w:name w:val="header"/>
    <w:basedOn w:val="a"/>
    <w:link w:val="af0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211F0"/>
  </w:style>
  <w:style w:type="paragraph" w:styleId="af1">
    <w:name w:val="footer"/>
    <w:basedOn w:val="a"/>
    <w:link w:val="af2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C211F0"/>
  </w:style>
  <w:style w:type="paragraph" w:styleId="af3">
    <w:name w:val="No Spacing"/>
    <w:link w:val="af4"/>
    <w:uiPriority w:val="1"/>
    <w:qFormat/>
    <w:rsid w:val="007464C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f4">
    <w:name w:val="Без интервала Знак"/>
    <w:link w:val="af3"/>
    <w:uiPriority w:val="99"/>
    <w:locked/>
    <w:rsid w:val="007464CA"/>
    <w:rPr>
      <w:rFonts w:ascii="Calibri" w:eastAsia="Calibri" w:hAnsi="Calibri" w:cs="Calibri"/>
    </w:rPr>
  </w:style>
  <w:style w:type="character" w:customStyle="1" w:styleId="af5">
    <w:name w:val="Основной текст_"/>
    <w:basedOn w:val="a0"/>
    <w:link w:val="11"/>
    <w:rsid w:val="00552A16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5"/>
    <w:rsid w:val="00552A16"/>
    <w:pPr>
      <w:widowControl/>
      <w:shd w:val="clear" w:color="auto" w:fill="FFFFFF"/>
      <w:spacing w:before="660" w:line="682" w:lineRule="exact"/>
    </w:pPr>
    <w:rPr>
      <w:rFonts w:asciiTheme="minorHAnsi" w:eastAsia="Times New Roman" w:hAnsiTheme="minorHAnsi" w:cs="Times New Roman"/>
      <w:color w:val="auto"/>
      <w:sz w:val="27"/>
      <w:szCs w:val="27"/>
      <w:lang w:eastAsia="en-US"/>
    </w:rPr>
  </w:style>
  <w:style w:type="character" w:customStyle="1" w:styleId="FontStyle157">
    <w:name w:val="Font Style157"/>
    <w:basedOn w:val="a0"/>
    <w:uiPriority w:val="99"/>
    <w:rsid w:val="00A05234"/>
    <w:rPr>
      <w:rFonts w:ascii="Times New Roman" w:hAnsi="Times New Roman" w:cs="Times New Roman" w:hint="default"/>
      <w:sz w:val="26"/>
      <w:szCs w:val="26"/>
    </w:rPr>
  </w:style>
  <w:style w:type="paragraph" w:customStyle="1" w:styleId="Style57">
    <w:name w:val="Style57"/>
    <w:basedOn w:val="a"/>
    <w:uiPriority w:val="99"/>
    <w:rsid w:val="00A05234"/>
    <w:pPr>
      <w:autoSpaceDE w:val="0"/>
      <w:autoSpaceDN w:val="0"/>
      <w:adjustRightInd w:val="0"/>
      <w:spacing w:line="317" w:lineRule="exact"/>
    </w:pPr>
    <w:rPr>
      <w:rFonts w:ascii="Times New Roman" w:eastAsiaTheme="minorEastAsia" w:hAnsi="Times New Roman" w:cs="Times New Roman"/>
      <w:color w:val="auto"/>
    </w:rPr>
  </w:style>
  <w:style w:type="paragraph" w:customStyle="1" w:styleId="Style61">
    <w:name w:val="Style61"/>
    <w:basedOn w:val="a"/>
    <w:uiPriority w:val="99"/>
    <w:rsid w:val="00A0523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154">
    <w:name w:val="Font Style154"/>
    <w:basedOn w:val="a0"/>
    <w:uiPriority w:val="99"/>
    <w:rsid w:val="00A05234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Style63">
    <w:name w:val="Style63"/>
    <w:basedOn w:val="a"/>
    <w:uiPriority w:val="99"/>
    <w:rsid w:val="00A05234"/>
    <w:pPr>
      <w:autoSpaceDE w:val="0"/>
      <w:autoSpaceDN w:val="0"/>
      <w:adjustRightInd w:val="0"/>
      <w:spacing w:line="276" w:lineRule="exact"/>
      <w:jc w:val="center"/>
    </w:pPr>
    <w:rPr>
      <w:rFonts w:ascii="Times New Roman" w:eastAsiaTheme="minorEastAsia" w:hAnsi="Times New Roman" w:cs="Times New Roman"/>
      <w:color w:val="auto"/>
    </w:rPr>
  </w:style>
  <w:style w:type="paragraph" w:customStyle="1" w:styleId="Style66">
    <w:name w:val="Style66"/>
    <w:basedOn w:val="a"/>
    <w:uiPriority w:val="99"/>
    <w:rsid w:val="00A05234"/>
    <w:pPr>
      <w:autoSpaceDE w:val="0"/>
      <w:autoSpaceDN w:val="0"/>
      <w:adjustRightInd w:val="0"/>
      <w:spacing w:line="228" w:lineRule="exact"/>
      <w:jc w:val="center"/>
    </w:pPr>
    <w:rPr>
      <w:rFonts w:ascii="Times New Roman" w:eastAsiaTheme="minorEastAsia" w:hAnsi="Times New Roman" w:cs="Times New Roman"/>
      <w:color w:val="auto"/>
    </w:rPr>
  </w:style>
  <w:style w:type="character" w:customStyle="1" w:styleId="FontStyle103">
    <w:name w:val="Font Style103"/>
    <w:basedOn w:val="a0"/>
    <w:uiPriority w:val="99"/>
    <w:rsid w:val="00A05234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04">
    <w:name w:val="Font Style104"/>
    <w:basedOn w:val="a0"/>
    <w:uiPriority w:val="99"/>
    <w:rsid w:val="00A05234"/>
    <w:rPr>
      <w:rFonts w:ascii="Times New Roman" w:hAnsi="Times New Roman" w:cs="Times New Roman" w:hint="default"/>
      <w:sz w:val="20"/>
      <w:szCs w:val="20"/>
    </w:rPr>
  </w:style>
  <w:style w:type="character" w:customStyle="1" w:styleId="FontStyle105">
    <w:name w:val="Font Style105"/>
    <w:basedOn w:val="a0"/>
    <w:uiPriority w:val="99"/>
    <w:rsid w:val="00A05234"/>
    <w:rPr>
      <w:rFonts w:ascii="Times New Roman" w:hAnsi="Times New Roman" w:cs="Times New Roman" w:hint="default"/>
      <w:b/>
      <w:bCs/>
      <w:sz w:val="20"/>
      <w:szCs w:val="20"/>
    </w:rPr>
  </w:style>
  <w:style w:type="paragraph" w:styleId="af6">
    <w:name w:val="Normal (Web)"/>
    <w:basedOn w:val="a"/>
    <w:uiPriority w:val="99"/>
    <w:rsid w:val="00843FDF"/>
    <w:pPr>
      <w:widowControl/>
      <w:spacing w:before="100" w:beforeAutospacing="1" w:after="100" w:afterAutospacing="1"/>
    </w:pPr>
    <w:rPr>
      <w:rFonts w:ascii="Arial Unicode MS" w:eastAsia="Arial Unicode MS" w:hAnsi="Arial" w:cs="Arial Unicode MS"/>
      <w:color w:val="auto"/>
    </w:rPr>
  </w:style>
  <w:style w:type="character" w:styleId="af7">
    <w:name w:val="Hyperlink"/>
    <w:basedOn w:val="a0"/>
    <w:uiPriority w:val="99"/>
    <w:unhideWhenUsed/>
    <w:rsid w:val="006E59B5"/>
    <w:rPr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6E59B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6E59B5"/>
    <w:rPr>
      <w:i/>
      <w:iCs/>
    </w:rPr>
  </w:style>
  <w:style w:type="paragraph" w:customStyle="1" w:styleId="main">
    <w:name w:val="main"/>
    <w:basedOn w:val="a"/>
    <w:rsid w:val="006E59B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FontStyle43">
    <w:name w:val="Font Style43"/>
    <w:uiPriority w:val="99"/>
    <w:rsid w:val="00153F80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153F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2">
    <w:name w:val="Название1"/>
    <w:rsid w:val="00346279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TableText">
    <w:name w:val="Table Text"/>
    <w:rsid w:val="0034627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f8">
    <w:name w:val="page number"/>
    <w:basedOn w:val="a0"/>
    <w:rsid w:val="00346279"/>
  </w:style>
  <w:style w:type="paragraph" w:styleId="21">
    <w:name w:val="List 2"/>
    <w:basedOn w:val="a"/>
    <w:rsid w:val="00346279"/>
    <w:pPr>
      <w:widowControl/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customStyle="1" w:styleId="Default">
    <w:name w:val="Default"/>
    <w:rsid w:val="00346279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customStyle="1" w:styleId="c25">
    <w:name w:val="c25"/>
    <w:basedOn w:val="a"/>
    <w:rsid w:val="00D2586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5">
    <w:name w:val="c15"/>
    <w:basedOn w:val="a0"/>
    <w:rsid w:val="00D2586F"/>
  </w:style>
  <w:style w:type="table" w:customStyle="1" w:styleId="13">
    <w:name w:val="Сетка таблицы1"/>
    <w:basedOn w:val="a1"/>
    <w:next w:val="a9"/>
    <w:rsid w:val="00B41599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rsid w:val="00B41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9"/>
    <w:rsid w:val="00B41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9"/>
    <w:rsid w:val="00B41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1"/>
    <w:rsid w:val="00C06382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06382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c41">
    <w:name w:val="c41"/>
    <w:basedOn w:val="a"/>
    <w:qFormat/>
    <w:rsid w:val="003A2459"/>
    <w:pPr>
      <w:widowControl/>
      <w:spacing w:before="120" w:after="120"/>
      <w:ind w:firstLine="709"/>
    </w:pPr>
    <w:rPr>
      <w:rFonts w:ascii="Times New Roman" w:eastAsia="Times New Roman" w:hAnsi="Times New Roman" w:cs="Times New Roman"/>
      <w:color w:val="auto"/>
    </w:rPr>
  </w:style>
  <w:style w:type="character" w:customStyle="1" w:styleId="a8">
    <w:name w:val="Абзац списка Знак"/>
    <w:aliases w:val="Содержание. 2 уровень Знак,List Paragraph Знак"/>
    <w:link w:val="a7"/>
    <w:uiPriority w:val="34"/>
    <w:qFormat/>
    <w:locked/>
    <w:rsid w:val="003A24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52127" TargetMode="External"/><Relationship Id="rId18" Type="http://schemas.openxmlformats.org/officeDocument/2006/relationships/hyperlink" Target="https://urait.ru/bcode/473762" TargetMode="External"/><Relationship Id="rId26" Type="http://schemas.openxmlformats.org/officeDocument/2006/relationships/hyperlink" Target="http://www.gumer.info/" TargetMode="External"/><Relationship Id="rId3" Type="http://schemas.openxmlformats.org/officeDocument/2006/relationships/styles" Target="styles.xml"/><Relationship Id="rId21" Type="http://schemas.openxmlformats.org/officeDocument/2006/relationships/hyperlink" Target="https://urait.ru/bcode/53286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532864" TargetMode="External"/><Relationship Id="rId17" Type="http://schemas.openxmlformats.org/officeDocument/2006/relationships/hyperlink" Target="http://www.bibliotekar.ru" TargetMode="External"/><Relationship Id="rId25" Type="http://schemas.openxmlformats.org/officeDocument/2006/relationships/hyperlink" Target="https://histrf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umer.info/" TargetMode="External"/><Relationship Id="rId20" Type="http://schemas.openxmlformats.org/officeDocument/2006/relationships/hyperlink" Target="https://urait.ru/bcode/452128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2865" TargetMode="External"/><Relationship Id="rId24" Type="http://schemas.openxmlformats.org/officeDocument/2006/relationships/hyperlink" Target="https://urait.ru/bcode/45212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histrf.ru/" TargetMode="External"/><Relationship Id="rId23" Type="http://schemas.openxmlformats.org/officeDocument/2006/relationships/hyperlink" Target="https://urait.ru/bcode/452127" TargetMode="External"/><Relationship Id="rId28" Type="http://schemas.openxmlformats.org/officeDocument/2006/relationships/hyperlink" Target="https://urait.ru/bcode/473762" TargetMode="External"/><Relationship Id="rId10" Type="http://schemas.openxmlformats.org/officeDocument/2006/relationships/hyperlink" Target="https://urait.ru/bcode/452128" TargetMode="External"/><Relationship Id="rId19" Type="http://schemas.openxmlformats.org/officeDocument/2006/relationships/hyperlink" Target="https://urait.ru/bcode/534387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4387" TargetMode="External"/><Relationship Id="rId14" Type="http://schemas.openxmlformats.org/officeDocument/2006/relationships/hyperlink" Target="https://urait.ru/bcode/452128" TargetMode="External"/><Relationship Id="rId22" Type="http://schemas.openxmlformats.org/officeDocument/2006/relationships/hyperlink" Target="https://urait.ru/bcode/532864" TargetMode="External"/><Relationship Id="rId27" Type="http://schemas.openxmlformats.org/officeDocument/2006/relationships/hyperlink" Target="http://www.bibliotekar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BD2EB-25AC-46BD-B59D-1033B63CD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19</Pages>
  <Words>5493</Words>
  <Characters>31314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Владелец</cp:lastModifiedBy>
  <cp:revision>19</cp:revision>
  <cp:lastPrinted>2023-03-28T14:21:00Z</cp:lastPrinted>
  <dcterms:created xsi:type="dcterms:W3CDTF">2019-10-24T13:18:00Z</dcterms:created>
  <dcterms:modified xsi:type="dcterms:W3CDTF">2024-01-04T20:15:00Z</dcterms:modified>
</cp:coreProperties>
</file>