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467" w:rsidRPr="005428EA" w:rsidRDefault="00096467" w:rsidP="0009646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428E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Министерство образования, науки и молодежи Республики Крым</w:t>
      </w:r>
    </w:p>
    <w:p w:rsidR="00096467" w:rsidRPr="005428EA" w:rsidRDefault="00096467" w:rsidP="0009646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428E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ГБПОУ РК «Керченский политехнический колледж»</w:t>
      </w:r>
    </w:p>
    <w:p w:rsidR="00096467" w:rsidRPr="005428EA" w:rsidRDefault="00096467" w:rsidP="0009646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5428EA" w:rsidP="0009646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Фонд</w:t>
      </w:r>
    </w:p>
    <w:p w:rsidR="00096467" w:rsidRPr="005428EA" w:rsidRDefault="00096467" w:rsidP="0009646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428E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контрольно-оценочных средств</w:t>
      </w:r>
    </w:p>
    <w:p w:rsidR="00096467" w:rsidRPr="005428EA" w:rsidRDefault="00096467" w:rsidP="0009646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428E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 учебной дисциплине</w:t>
      </w:r>
    </w:p>
    <w:p w:rsidR="00096467" w:rsidRPr="005428EA" w:rsidRDefault="006D7CCC" w:rsidP="0009646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428E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ЕН.02 </w:t>
      </w:r>
      <w:r w:rsidR="00E44C1E" w:rsidRPr="005428E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Основы финансовой грамотности и </w:t>
      </w:r>
      <w:r w:rsidRPr="005428E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предпринимательства</w:t>
      </w:r>
    </w:p>
    <w:p w:rsidR="00096467" w:rsidRPr="005428EA" w:rsidRDefault="00096467" w:rsidP="0009646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профессиональной образовательной программы </w:t>
      </w:r>
    </w:p>
    <w:p w:rsidR="00096467" w:rsidRPr="005428EA" w:rsidRDefault="00096467" w:rsidP="00096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среднего профессионального образования – </w:t>
      </w:r>
    </w:p>
    <w:p w:rsidR="00096467" w:rsidRPr="005428EA" w:rsidRDefault="00096467" w:rsidP="00096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8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подготовки специалистов среднего звена</w:t>
      </w:r>
    </w:p>
    <w:p w:rsidR="00096467" w:rsidRPr="005428EA" w:rsidRDefault="00096467" w:rsidP="0009646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28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</w:t>
      </w:r>
      <w:r w:rsidR="00E44C1E" w:rsidRPr="005428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профессии </w:t>
      </w:r>
      <w:r w:rsidRPr="005428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</w:t>
      </w:r>
    </w:p>
    <w:p w:rsidR="00096467" w:rsidRPr="00CC273A" w:rsidRDefault="006D7CCC" w:rsidP="00CC273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428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54.02.01Дизайн (по отраслям)</w:t>
      </w:r>
    </w:p>
    <w:p w:rsidR="00096467" w:rsidRPr="005428EA" w:rsidRDefault="00096467" w:rsidP="0009646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5428EA">
        <w:rPr>
          <w:rFonts w:ascii="Times New Roman" w:eastAsia="Calibri" w:hAnsi="Times New Roman" w:cs="Times New Roman"/>
          <w:sz w:val="28"/>
          <w:szCs w:val="28"/>
          <w:lang w:eastAsia="ru-RU"/>
        </w:rPr>
        <w:t>базов</w:t>
      </w:r>
      <w:r w:rsidR="00CC273A">
        <w:rPr>
          <w:rFonts w:ascii="Times New Roman" w:eastAsia="Calibri" w:hAnsi="Times New Roman" w:cs="Times New Roman"/>
          <w:sz w:val="28"/>
          <w:szCs w:val="28"/>
          <w:lang w:eastAsia="ru-RU"/>
        </w:rPr>
        <w:t>ая</w:t>
      </w:r>
      <w:r w:rsidRPr="005428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подготовк</w:t>
      </w:r>
      <w:r w:rsidR="00CC273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</w:p>
    <w:p w:rsidR="00096467" w:rsidRPr="005428EA" w:rsidRDefault="00096467" w:rsidP="0009646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428E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Керчь, 20</w:t>
      </w:r>
      <w:r w:rsidR="006D7CCC" w:rsidRPr="005428E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23</w:t>
      </w: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96467" w:rsidRPr="005428EA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tbl>
      <w:tblPr>
        <w:tblW w:w="5000" w:type="pct"/>
        <w:jc w:val="center"/>
        <w:tblLook w:val="00A0"/>
      </w:tblPr>
      <w:tblGrid>
        <w:gridCol w:w="4415"/>
        <w:gridCol w:w="1173"/>
        <w:gridCol w:w="4178"/>
      </w:tblGrid>
      <w:tr w:rsidR="00096467" w:rsidRPr="005428EA" w:rsidTr="009A74AD">
        <w:trPr>
          <w:trHeight w:val="2378"/>
          <w:jc w:val="center"/>
        </w:trPr>
        <w:tc>
          <w:tcPr>
            <w:tcW w:w="2260" w:type="pct"/>
          </w:tcPr>
          <w:p w:rsidR="00096467" w:rsidRPr="005428EA" w:rsidRDefault="0024047E" w:rsidP="00096467">
            <w:pPr>
              <w:keepNext/>
              <w:numPr>
                <w:ilvl w:val="12"/>
                <w:numId w:val="0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Рассмотрено </w:t>
            </w:r>
            <w:r w:rsidR="00096467" w:rsidRPr="00542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заседании ПЦК </w:t>
            </w:r>
          </w:p>
          <w:p w:rsidR="00FF30A6" w:rsidRPr="005428EA" w:rsidRDefault="0024047E" w:rsidP="00FF30A6">
            <w:pPr>
              <w:keepNext/>
              <w:numPr>
                <w:ilvl w:val="12"/>
                <w:numId w:val="0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профессиональных</w:t>
            </w:r>
            <w:r w:rsidR="00FF30A6" w:rsidRPr="00542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дисциплин сферы обслуживания</w:t>
            </w:r>
          </w:p>
          <w:p w:rsidR="0024047E" w:rsidRPr="005428EA" w:rsidRDefault="00096467" w:rsidP="00096467">
            <w:pPr>
              <w:widowControl w:val="0"/>
              <w:spacing w:after="0" w:line="240" w:lineRule="auto"/>
              <w:rPr>
                <w:rFonts w:ascii="Times New Roman" w:eastAsia="Calibri" w:hAnsi="Times New Roman" w:cs="Courier New"/>
                <w:color w:val="000000"/>
                <w:sz w:val="28"/>
                <w:szCs w:val="28"/>
                <w:lang w:eastAsia="ru-RU"/>
              </w:rPr>
            </w:pPr>
            <w:r w:rsidRPr="005428EA">
              <w:rPr>
                <w:rFonts w:ascii="Times New Roman" w:eastAsia="Calibri" w:hAnsi="Times New Roman" w:cs="Courier New"/>
                <w:color w:val="000000"/>
                <w:sz w:val="28"/>
                <w:szCs w:val="28"/>
                <w:lang w:eastAsia="ru-RU"/>
              </w:rPr>
              <w:t>Протокол № ____</w:t>
            </w:r>
          </w:p>
          <w:p w:rsidR="00096467" w:rsidRPr="005428EA" w:rsidRDefault="00096467" w:rsidP="00096467">
            <w:pPr>
              <w:widowControl w:val="0"/>
              <w:spacing w:after="0" w:line="240" w:lineRule="auto"/>
              <w:rPr>
                <w:rFonts w:ascii="Times New Roman" w:eastAsia="Calibri" w:hAnsi="Times New Roman" w:cs="Courier New"/>
                <w:color w:val="000000"/>
                <w:sz w:val="28"/>
                <w:szCs w:val="28"/>
                <w:lang w:eastAsia="ru-RU"/>
              </w:rPr>
            </w:pPr>
            <w:r w:rsidRPr="005428EA">
              <w:rPr>
                <w:rFonts w:ascii="Times New Roman" w:eastAsia="Calibri" w:hAnsi="Times New Roman" w:cs="Courier New"/>
                <w:color w:val="000000"/>
                <w:sz w:val="28"/>
                <w:szCs w:val="28"/>
                <w:lang w:eastAsia="ru-RU"/>
              </w:rPr>
              <w:t>«___»__________20_____г.</w:t>
            </w:r>
          </w:p>
          <w:p w:rsidR="00096467" w:rsidRPr="005428EA" w:rsidRDefault="00096467" w:rsidP="00096467">
            <w:pPr>
              <w:widowControl w:val="0"/>
              <w:spacing w:after="0" w:line="240" w:lineRule="auto"/>
              <w:rPr>
                <w:rFonts w:ascii="Times New Roman" w:eastAsia="Calibri" w:hAnsi="Times New Roman" w:cs="Courier New"/>
                <w:color w:val="000000"/>
                <w:sz w:val="28"/>
                <w:szCs w:val="28"/>
                <w:lang w:eastAsia="ru-RU"/>
              </w:rPr>
            </w:pPr>
            <w:r w:rsidRPr="005428EA">
              <w:rPr>
                <w:rFonts w:ascii="Times New Roman" w:eastAsia="Calibri" w:hAnsi="Times New Roman" w:cs="Courier New"/>
                <w:color w:val="000000"/>
                <w:sz w:val="28"/>
                <w:szCs w:val="28"/>
                <w:lang w:eastAsia="ru-RU"/>
              </w:rPr>
              <w:t>Председатель ПЦК ___________</w:t>
            </w:r>
          </w:p>
          <w:p w:rsidR="00096467" w:rsidRPr="005428EA" w:rsidRDefault="0024047E" w:rsidP="002404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color w:val="000000"/>
                <w:sz w:val="28"/>
                <w:szCs w:val="28"/>
                <w:lang w:eastAsia="ru-RU"/>
              </w:rPr>
            </w:pPr>
            <w:r w:rsidRPr="005428EA">
              <w:rPr>
                <w:rFonts w:ascii="Times New Roman" w:eastAsia="Calibri" w:hAnsi="Times New Roman" w:cs="Courier New"/>
                <w:color w:val="000000"/>
                <w:sz w:val="28"/>
                <w:szCs w:val="28"/>
                <w:lang w:eastAsia="ru-RU"/>
              </w:rPr>
              <w:t xml:space="preserve">                         Р.Г.Педант</w:t>
            </w:r>
          </w:p>
        </w:tc>
        <w:tc>
          <w:tcPr>
            <w:tcW w:w="600" w:type="pct"/>
          </w:tcPr>
          <w:p w:rsidR="00096467" w:rsidRPr="005428EA" w:rsidRDefault="00096467" w:rsidP="00096467">
            <w:pPr>
              <w:keepNext/>
              <w:numPr>
                <w:ilvl w:val="12"/>
                <w:numId w:val="0"/>
              </w:numPr>
              <w:spacing w:after="0" w:line="240" w:lineRule="auto"/>
              <w:ind w:left="942" w:right="-391" w:firstLine="72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9" w:type="pct"/>
          </w:tcPr>
          <w:p w:rsidR="00096467" w:rsidRPr="005428EA" w:rsidRDefault="00096467" w:rsidP="00096467">
            <w:pPr>
              <w:widowControl w:val="0"/>
              <w:spacing w:after="0" w:line="240" w:lineRule="auto"/>
              <w:rPr>
                <w:rFonts w:ascii="Times New Roman" w:eastAsia="Calibri" w:hAnsi="Times New Roman" w:cs="Courier New"/>
                <w:color w:val="000000"/>
                <w:sz w:val="28"/>
                <w:szCs w:val="28"/>
                <w:lang w:eastAsia="ru-RU"/>
              </w:rPr>
            </w:pPr>
            <w:r w:rsidRPr="005428EA">
              <w:rPr>
                <w:rFonts w:ascii="Times New Roman" w:eastAsia="Calibri" w:hAnsi="Times New Roman" w:cs="Courier New"/>
                <w:color w:val="000000"/>
                <w:sz w:val="28"/>
                <w:szCs w:val="28"/>
                <w:lang w:eastAsia="ru-RU"/>
              </w:rPr>
              <w:t xml:space="preserve"> УТВЕРЖДАЮ</w:t>
            </w:r>
          </w:p>
          <w:p w:rsidR="00096467" w:rsidRPr="005428EA" w:rsidRDefault="00FF30A6" w:rsidP="00096467">
            <w:pPr>
              <w:widowControl w:val="0"/>
              <w:spacing w:after="0" w:line="240" w:lineRule="auto"/>
              <w:rPr>
                <w:rFonts w:ascii="Times New Roman" w:eastAsia="Calibri" w:hAnsi="Times New Roman" w:cs="Courier New"/>
                <w:color w:val="000000"/>
                <w:sz w:val="28"/>
                <w:szCs w:val="28"/>
                <w:lang w:eastAsia="ru-RU"/>
              </w:rPr>
            </w:pPr>
            <w:r w:rsidRPr="005428EA">
              <w:rPr>
                <w:rFonts w:ascii="Times New Roman" w:eastAsia="Calibri" w:hAnsi="Times New Roman" w:cs="Courier New"/>
                <w:color w:val="000000"/>
                <w:sz w:val="28"/>
                <w:szCs w:val="28"/>
                <w:lang w:eastAsia="ru-RU"/>
              </w:rPr>
              <w:t xml:space="preserve"> Д</w:t>
            </w:r>
            <w:r w:rsidR="00096467" w:rsidRPr="005428EA">
              <w:rPr>
                <w:rFonts w:ascii="Times New Roman" w:eastAsia="Calibri" w:hAnsi="Times New Roman" w:cs="Courier New"/>
                <w:color w:val="000000"/>
                <w:sz w:val="28"/>
                <w:szCs w:val="28"/>
                <w:lang w:eastAsia="ru-RU"/>
              </w:rPr>
              <w:t>иректора ГБПОУ РК «Керченский политехнический колледж»</w:t>
            </w:r>
          </w:p>
          <w:p w:rsidR="00096467" w:rsidRPr="005428EA" w:rsidRDefault="00096467" w:rsidP="00096467">
            <w:pPr>
              <w:widowControl w:val="0"/>
              <w:spacing w:after="0" w:line="240" w:lineRule="auto"/>
              <w:rPr>
                <w:rFonts w:ascii="Times New Roman" w:eastAsia="Calibri" w:hAnsi="Times New Roman" w:cs="Courier New"/>
                <w:color w:val="000000"/>
                <w:sz w:val="28"/>
                <w:szCs w:val="28"/>
                <w:lang w:eastAsia="ru-RU"/>
              </w:rPr>
            </w:pPr>
            <w:r w:rsidRPr="005428EA">
              <w:rPr>
                <w:rFonts w:ascii="Times New Roman" w:eastAsia="Calibri" w:hAnsi="Times New Roman" w:cs="Courier New"/>
                <w:color w:val="000000"/>
                <w:sz w:val="28"/>
                <w:szCs w:val="28"/>
                <w:lang w:eastAsia="ru-RU"/>
              </w:rPr>
              <w:t>____________Д.В. Колесник</w:t>
            </w:r>
          </w:p>
          <w:p w:rsidR="00096467" w:rsidRPr="005428EA" w:rsidRDefault="00096467" w:rsidP="00096467">
            <w:pPr>
              <w:widowControl w:val="0"/>
              <w:spacing w:after="0" w:line="240" w:lineRule="auto"/>
              <w:rPr>
                <w:rFonts w:ascii="Times New Roman" w:eastAsia="Calibri" w:hAnsi="Times New Roman" w:cs="Courier New"/>
                <w:color w:val="000000"/>
                <w:sz w:val="28"/>
                <w:szCs w:val="28"/>
                <w:lang w:eastAsia="ru-RU"/>
              </w:rPr>
            </w:pPr>
            <w:r w:rsidRPr="005428EA">
              <w:rPr>
                <w:rFonts w:ascii="Times New Roman" w:eastAsia="Calibri" w:hAnsi="Times New Roman" w:cs="Courier New"/>
                <w:color w:val="000000"/>
                <w:sz w:val="28"/>
                <w:szCs w:val="28"/>
                <w:lang w:eastAsia="ru-RU"/>
              </w:rPr>
              <w:t>«___»__________20_____г.</w:t>
            </w:r>
          </w:p>
          <w:p w:rsidR="00096467" w:rsidRPr="005428EA" w:rsidRDefault="00096467" w:rsidP="00096467">
            <w:pPr>
              <w:widowControl w:val="0"/>
              <w:spacing w:after="0" w:line="240" w:lineRule="auto"/>
              <w:rPr>
                <w:rFonts w:ascii="Times New Roman" w:eastAsia="Calibri" w:hAnsi="Times New Roman" w:cs="Courier New"/>
                <w:color w:val="000000"/>
                <w:sz w:val="28"/>
                <w:szCs w:val="28"/>
                <w:lang w:eastAsia="ru-RU"/>
              </w:rPr>
            </w:pPr>
          </w:p>
          <w:p w:rsidR="00096467" w:rsidRPr="005428EA" w:rsidRDefault="00096467" w:rsidP="00096467">
            <w:pPr>
              <w:widowControl w:val="0"/>
              <w:spacing w:after="0" w:line="240" w:lineRule="auto"/>
              <w:ind w:left="317"/>
              <w:rPr>
                <w:rFonts w:ascii="Times New Roman" w:eastAsia="Calibri" w:hAnsi="Times New Roman" w:cs="Courier New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96467" w:rsidRPr="005428EA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96467" w:rsidRPr="005428EA" w:rsidRDefault="00096467" w:rsidP="00096467">
      <w:pPr>
        <w:widowControl w:val="0"/>
        <w:spacing w:after="0" w:line="240" w:lineRule="auto"/>
        <w:rPr>
          <w:rFonts w:ascii="Times New Roman" w:eastAsia="Calibri" w:hAnsi="Times New Roman" w:cs="Courier New"/>
          <w:color w:val="000000"/>
          <w:sz w:val="28"/>
          <w:szCs w:val="28"/>
          <w:lang w:eastAsia="ru-RU"/>
        </w:rPr>
      </w:pPr>
      <w:r w:rsidRPr="005428EA">
        <w:rPr>
          <w:rFonts w:ascii="Times New Roman" w:eastAsia="Calibri" w:hAnsi="Times New Roman" w:cs="Courier New"/>
          <w:color w:val="000000"/>
          <w:sz w:val="28"/>
          <w:szCs w:val="28"/>
          <w:lang w:eastAsia="ru-RU"/>
        </w:rPr>
        <w:t>Разработчики:  ГБПОУ РК «Керченский политехнический колледж»</w:t>
      </w:r>
    </w:p>
    <w:p w:rsidR="00096467" w:rsidRPr="005428EA" w:rsidRDefault="00096467" w:rsidP="00096467">
      <w:pPr>
        <w:widowControl w:val="0"/>
        <w:spacing w:after="0" w:line="240" w:lineRule="auto"/>
        <w:rPr>
          <w:rFonts w:ascii="Times New Roman" w:eastAsia="Calibri" w:hAnsi="Times New Roman" w:cs="Courier New"/>
          <w:color w:val="000000"/>
          <w:sz w:val="28"/>
          <w:szCs w:val="28"/>
          <w:lang w:eastAsia="ru-RU"/>
        </w:rPr>
      </w:pPr>
    </w:p>
    <w:p w:rsidR="00096467" w:rsidRPr="005428EA" w:rsidRDefault="00096467" w:rsidP="00096467">
      <w:pPr>
        <w:widowControl w:val="0"/>
        <w:spacing w:after="0" w:line="240" w:lineRule="auto"/>
        <w:rPr>
          <w:rFonts w:ascii="Times New Roman" w:eastAsia="Calibri" w:hAnsi="Times New Roman" w:cs="Courier New"/>
          <w:color w:val="000000"/>
          <w:sz w:val="28"/>
          <w:szCs w:val="28"/>
          <w:lang w:eastAsia="ru-RU"/>
        </w:rPr>
      </w:pPr>
      <w:r w:rsidRPr="005428EA">
        <w:rPr>
          <w:rFonts w:ascii="Times New Roman" w:eastAsia="Calibri" w:hAnsi="Times New Roman" w:cs="Courier New"/>
          <w:color w:val="000000"/>
          <w:sz w:val="28"/>
          <w:szCs w:val="28"/>
          <w:lang w:eastAsia="ru-RU"/>
        </w:rPr>
        <w:t>Рахматулина Елена Валерьевна</w:t>
      </w:r>
    </w:p>
    <w:p w:rsidR="00096467" w:rsidRPr="005428EA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96467" w:rsidRPr="005428EA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96467" w:rsidRPr="005428EA" w:rsidRDefault="00096467" w:rsidP="00096467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5428E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Эксперты:</w:t>
      </w:r>
    </w:p>
    <w:p w:rsidR="00096467" w:rsidRPr="005428EA" w:rsidRDefault="00096467" w:rsidP="00096467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096467" w:rsidRPr="005428EA" w:rsidRDefault="00096467" w:rsidP="00096467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5428E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ГБПОУ РК «Керченский </w:t>
      </w:r>
    </w:p>
    <w:p w:rsidR="00096467" w:rsidRPr="005428EA" w:rsidRDefault="00096467" w:rsidP="00096467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5428E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политехнический колледж»         преподаватель    ___________   И.И. Карпенко</w:t>
      </w:r>
    </w:p>
    <w:p w:rsidR="00096467" w:rsidRPr="005428EA" w:rsidRDefault="00096467" w:rsidP="00096467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428E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(подпись)                          </w:t>
      </w:r>
    </w:p>
    <w:p w:rsidR="00096467" w:rsidRPr="005428EA" w:rsidRDefault="00096467" w:rsidP="00096467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96467" w:rsidRPr="005428EA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467" w:rsidRDefault="00096467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8EA" w:rsidRDefault="005428EA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8EA" w:rsidRDefault="005428EA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8EA" w:rsidRDefault="005428EA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8EA" w:rsidRPr="005428EA" w:rsidRDefault="005428EA" w:rsidP="000964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467" w:rsidRPr="005428EA" w:rsidRDefault="00096467" w:rsidP="00096467">
      <w:pPr>
        <w:keepNext/>
        <w:keepLines/>
        <w:widowControl w:val="0"/>
        <w:suppressLineNumbers/>
        <w:suppressAutoHyphens/>
        <w:spacing w:after="0" w:line="360" w:lineRule="auto"/>
        <w:rPr>
          <w:rFonts w:ascii="Times New Roman" w:eastAsia="Calibri" w:hAnsi="Times New Roman" w:cs="Courier New"/>
          <w:b/>
          <w:color w:val="000000"/>
          <w:sz w:val="24"/>
          <w:szCs w:val="24"/>
          <w:lang w:eastAsia="ru-RU"/>
        </w:rPr>
      </w:pPr>
      <w:r w:rsidRPr="005428EA">
        <w:rPr>
          <w:rFonts w:ascii="Times New Roman" w:eastAsia="Calibri" w:hAnsi="Times New Roman" w:cs="Courier New"/>
          <w:b/>
          <w:color w:val="000000"/>
          <w:sz w:val="24"/>
          <w:szCs w:val="24"/>
          <w:lang w:eastAsia="ru-RU"/>
        </w:rPr>
        <w:lastRenderedPageBreak/>
        <w:t>1. Общие положения</w:t>
      </w:r>
    </w:p>
    <w:p w:rsidR="00096467" w:rsidRPr="005428EA" w:rsidRDefault="005428EA" w:rsidP="00096467">
      <w:pPr>
        <w:keepNext/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Courier New"/>
          <w:i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Courier New"/>
          <w:color w:val="000000"/>
          <w:sz w:val="24"/>
          <w:szCs w:val="24"/>
          <w:lang w:eastAsia="ru-RU"/>
        </w:rPr>
        <w:t>Фонд к</w:t>
      </w:r>
      <w:r w:rsidR="00096467" w:rsidRPr="005428EA">
        <w:rPr>
          <w:rFonts w:ascii="Times New Roman" w:eastAsia="Calibri" w:hAnsi="Times New Roman" w:cs="Courier New"/>
          <w:color w:val="000000"/>
          <w:sz w:val="24"/>
          <w:szCs w:val="24"/>
          <w:lang w:eastAsia="ru-RU"/>
        </w:rPr>
        <w:t>онтрольно-оценочны</w:t>
      </w:r>
      <w:r>
        <w:rPr>
          <w:rFonts w:ascii="Times New Roman" w:eastAsia="Calibri" w:hAnsi="Times New Roman" w:cs="Courier New"/>
          <w:color w:val="000000"/>
          <w:sz w:val="24"/>
          <w:szCs w:val="24"/>
          <w:lang w:eastAsia="ru-RU"/>
        </w:rPr>
        <w:t>х</w:t>
      </w:r>
      <w:r w:rsidR="00096467" w:rsidRPr="005428EA">
        <w:rPr>
          <w:rFonts w:ascii="Times New Roman" w:eastAsia="Calibri" w:hAnsi="Times New Roman" w:cs="Courier New"/>
          <w:color w:val="000000"/>
          <w:sz w:val="24"/>
          <w:szCs w:val="24"/>
          <w:lang w:eastAsia="ru-RU"/>
        </w:rPr>
        <w:t xml:space="preserve"> средства (</w:t>
      </w:r>
      <w:r>
        <w:rPr>
          <w:rFonts w:ascii="Times New Roman" w:eastAsia="Calibri" w:hAnsi="Times New Roman" w:cs="Courier New"/>
          <w:color w:val="000000"/>
          <w:sz w:val="24"/>
          <w:szCs w:val="24"/>
          <w:lang w:eastAsia="ru-RU"/>
        </w:rPr>
        <w:t>Ф</w:t>
      </w:r>
      <w:r w:rsidR="00096467" w:rsidRPr="005428EA">
        <w:rPr>
          <w:rFonts w:ascii="Times New Roman" w:eastAsia="Calibri" w:hAnsi="Times New Roman" w:cs="Courier New"/>
          <w:color w:val="000000"/>
          <w:sz w:val="24"/>
          <w:szCs w:val="24"/>
          <w:lang w:eastAsia="ru-RU"/>
        </w:rPr>
        <w:t>ОС) предназначены для контроля и оценки образовательных достижений студентов.</w:t>
      </w:r>
    </w:p>
    <w:p w:rsidR="00096467" w:rsidRPr="005428EA" w:rsidRDefault="005428EA" w:rsidP="00096467">
      <w:pPr>
        <w:keepNext/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Courier New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Courier New"/>
          <w:color w:val="000000"/>
          <w:sz w:val="24"/>
          <w:szCs w:val="24"/>
          <w:lang w:eastAsia="ru-RU"/>
        </w:rPr>
        <w:t>Ф</w:t>
      </w:r>
      <w:r w:rsidR="00096467" w:rsidRPr="005428EA">
        <w:rPr>
          <w:rFonts w:ascii="Times New Roman" w:eastAsia="Calibri" w:hAnsi="Times New Roman" w:cs="Courier New"/>
          <w:color w:val="000000"/>
          <w:sz w:val="24"/>
          <w:szCs w:val="24"/>
          <w:lang w:eastAsia="ru-RU"/>
        </w:rPr>
        <w:t xml:space="preserve">ОС включают контрольные материалы для проведения текущего контроля и промежуточной аттестации в форме </w:t>
      </w:r>
      <w:r w:rsidR="00FF30A6" w:rsidRPr="005428EA">
        <w:rPr>
          <w:rFonts w:ascii="Times New Roman" w:eastAsia="Calibri" w:hAnsi="Times New Roman" w:cs="Courier New"/>
          <w:color w:val="000000"/>
          <w:sz w:val="24"/>
          <w:szCs w:val="24"/>
          <w:lang w:eastAsia="ru-RU"/>
        </w:rPr>
        <w:t>дифференцированного зачета</w:t>
      </w:r>
    </w:p>
    <w:p w:rsidR="00096467" w:rsidRPr="005428EA" w:rsidRDefault="00096467" w:rsidP="00096467">
      <w:pPr>
        <w:keepNext/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Courier New"/>
          <w:color w:val="000000"/>
          <w:sz w:val="24"/>
          <w:szCs w:val="24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428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 Освоение умений и усвоение знаний:</w:t>
      </w:r>
    </w:p>
    <w:p w:rsidR="00096467" w:rsidRPr="005428EA" w:rsidRDefault="00096467" w:rsidP="000964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9"/>
        <w:gridCol w:w="3813"/>
        <w:gridCol w:w="2774"/>
      </w:tblGrid>
      <w:tr w:rsidR="00096467" w:rsidRPr="005428EA" w:rsidTr="00F95315">
        <w:tc>
          <w:tcPr>
            <w:tcW w:w="1628" w:type="pct"/>
            <w:vAlign w:val="center"/>
          </w:tcPr>
          <w:p w:rsidR="00096467" w:rsidRPr="005428EA" w:rsidRDefault="00096467" w:rsidP="000964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Освоенные умения, усвоенные знания</w:t>
            </w:r>
          </w:p>
        </w:tc>
        <w:tc>
          <w:tcPr>
            <w:tcW w:w="1952" w:type="pct"/>
            <w:vAlign w:val="center"/>
          </w:tcPr>
          <w:p w:rsidR="00096467" w:rsidRPr="005428EA" w:rsidRDefault="00096467" w:rsidP="000964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оценки результата</w:t>
            </w:r>
          </w:p>
        </w:tc>
        <w:tc>
          <w:tcPr>
            <w:tcW w:w="1420" w:type="pct"/>
            <w:vAlign w:val="center"/>
          </w:tcPr>
          <w:p w:rsidR="00096467" w:rsidRPr="005428EA" w:rsidRDefault="00096467" w:rsidP="000964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№№ заданий</w:t>
            </w:r>
          </w:p>
          <w:p w:rsidR="00096467" w:rsidRPr="005428EA" w:rsidRDefault="00096467" w:rsidP="000964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для проверки</w:t>
            </w:r>
          </w:p>
        </w:tc>
      </w:tr>
      <w:tr w:rsidR="00096467" w:rsidRPr="005428EA" w:rsidTr="00F95315">
        <w:tc>
          <w:tcPr>
            <w:tcW w:w="1628" w:type="pct"/>
            <w:vAlign w:val="center"/>
          </w:tcPr>
          <w:p w:rsidR="00096467" w:rsidRPr="005428EA" w:rsidRDefault="00096467" w:rsidP="000964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vAlign w:val="center"/>
          </w:tcPr>
          <w:p w:rsidR="00096467" w:rsidRPr="005428EA" w:rsidRDefault="00096467" w:rsidP="000964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pct"/>
            <w:vAlign w:val="center"/>
          </w:tcPr>
          <w:p w:rsidR="00096467" w:rsidRPr="005428EA" w:rsidRDefault="00096467" w:rsidP="000964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E1095" w:rsidRPr="005428EA" w:rsidTr="00B250EC">
        <w:trPr>
          <w:trHeight w:val="2926"/>
        </w:trPr>
        <w:tc>
          <w:tcPr>
            <w:tcW w:w="1628" w:type="pct"/>
          </w:tcPr>
          <w:p w:rsidR="00096467" w:rsidRPr="005428EA" w:rsidRDefault="00096467" w:rsidP="0009646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  <w:p w:rsidR="00096467" w:rsidRPr="005428EA" w:rsidRDefault="00096467" w:rsidP="000964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У.1. </w:t>
            </w:r>
          </w:p>
          <w:p w:rsidR="00096467" w:rsidRPr="005428EA" w:rsidRDefault="00475BA7" w:rsidP="00CE743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CE7432" w:rsidRPr="005428E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выбирать подходящий вид вложения денежных средств в банке, сравнивать банковские вклады и кредиты, защищать свои права, проводить предварительные расчеты по платежам по кредиту с использованием формулы простых и сложных процентов, оценивать стоимость привлечения средств в различных финансовых организациях;</w:t>
            </w:r>
          </w:p>
        </w:tc>
        <w:tc>
          <w:tcPr>
            <w:tcW w:w="1952" w:type="pct"/>
            <w:vAlign w:val="center"/>
          </w:tcPr>
          <w:p w:rsidR="00096467" w:rsidRPr="005428EA" w:rsidRDefault="00CE7432" w:rsidP="000964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поиск подходящего вида вложения денежных средств в банке, сравнение банковских вкладов и кредиты, защита своих прав, проведение предварительных расчетов по платежам по кредиту с использованием формулы простых и сложных процентов, оценивание стоимости привлеченных средств в различные финансовые организации;</w:t>
            </w:r>
          </w:p>
          <w:p w:rsidR="00096467" w:rsidRPr="005428EA" w:rsidRDefault="00096467" w:rsidP="000964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pct"/>
          </w:tcPr>
          <w:p w:rsidR="00096467" w:rsidRPr="005428EA" w:rsidRDefault="00096467" w:rsidP="0009646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96467" w:rsidRPr="005428EA" w:rsidRDefault="00096467" w:rsidP="0009646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33CB" w:rsidRPr="005428EA" w:rsidRDefault="00096467" w:rsidP="00475BA7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</w:t>
            </w:r>
            <w:r w:rsidR="00AC56A1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практических </w:t>
            </w:r>
            <w:r w:rsidR="00CE7432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занятий №1</w:t>
            </w:r>
          </w:p>
        </w:tc>
      </w:tr>
      <w:tr w:rsidR="00EE1095" w:rsidRPr="005428EA" w:rsidTr="00D42054">
        <w:trPr>
          <w:trHeight w:val="1360"/>
        </w:trPr>
        <w:tc>
          <w:tcPr>
            <w:tcW w:w="1628" w:type="pct"/>
          </w:tcPr>
          <w:p w:rsidR="00096467" w:rsidRPr="005428EA" w:rsidRDefault="00096467" w:rsidP="000964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У.2. </w:t>
            </w:r>
          </w:p>
          <w:p w:rsidR="00096467" w:rsidRPr="005428EA" w:rsidRDefault="00CE7432" w:rsidP="00CE74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выбирать подходящий инструмент инвестирования на фондовом рынке, выявлять риски, сопутствующие инвестированию денег на рынке ценных бумаг, рассчитывать уровень доходности по инвестициям, анализировать информацию для принятия решений на фондовом рынке;</w:t>
            </w:r>
          </w:p>
        </w:tc>
        <w:tc>
          <w:tcPr>
            <w:tcW w:w="1952" w:type="pct"/>
            <w:vAlign w:val="center"/>
          </w:tcPr>
          <w:p w:rsidR="00CE7432" w:rsidRPr="005428EA" w:rsidRDefault="00CE7432" w:rsidP="00CE74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выбор подходящего инструмента инвестирования на фондовом рынке, выявление риски, сопутствующие инвестированию денег на рынке ценных бумаг, расчет уровня доходности по инвестициям, анализ информации для принятия решений на фондовом рынке;</w:t>
            </w:r>
          </w:p>
          <w:p w:rsidR="00096467" w:rsidRPr="005428EA" w:rsidRDefault="00096467" w:rsidP="00E3098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pct"/>
          </w:tcPr>
          <w:p w:rsidR="00096467" w:rsidRPr="005428EA" w:rsidRDefault="00096467" w:rsidP="0009646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96467" w:rsidRPr="005428EA" w:rsidRDefault="00096467" w:rsidP="002404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</w:t>
            </w:r>
            <w:r w:rsidR="00CE7432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практических </w:t>
            </w:r>
            <w:r w:rsidR="0024047E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занятий</w:t>
            </w:r>
            <w:r w:rsidR="00CE7432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№2</w:t>
            </w:r>
          </w:p>
        </w:tc>
      </w:tr>
      <w:tr w:rsidR="00EE1095" w:rsidRPr="005428EA" w:rsidTr="00D42054">
        <w:trPr>
          <w:trHeight w:val="2305"/>
        </w:trPr>
        <w:tc>
          <w:tcPr>
            <w:tcW w:w="1628" w:type="pct"/>
          </w:tcPr>
          <w:p w:rsidR="00096467" w:rsidRPr="005428EA" w:rsidRDefault="00096467" w:rsidP="000964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У.3. </w:t>
            </w:r>
          </w:p>
          <w:p w:rsidR="00096467" w:rsidRPr="005428EA" w:rsidRDefault="00475BA7" w:rsidP="00CE74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CE7432" w:rsidRPr="005428E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пользоваться личным кабинетом на сайте налоговой инспекции и получать актуальную информацию о начисленных налогах и задолженности, заполнять налоговую декларацию, оформлять заявление на получение налогового вычета, рассчитывать сумму налогов к уплате;</w:t>
            </w:r>
          </w:p>
        </w:tc>
        <w:tc>
          <w:tcPr>
            <w:tcW w:w="1952" w:type="pct"/>
            <w:vAlign w:val="center"/>
          </w:tcPr>
          <w:p w:rsidR="00096467" w:rsidRPr="005428EA" w:rsidRDefault="00CE7432" w:rsidP="00E3098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регистрация и использование личного кабинета на сайте налоговой инспекции и получение актуальной информации о начисленных налогах и задолженности, заполнение налоговой декларации, оформление заявления на получение налогового вычета, расчет суммы к налогов к уплате</w:t>
            </w:r>
          </w:p>
        </w:tc>
        <w:tc>
          <w:tcPr>
            <w:tcW w:w="1420" w:type="pct"/>
          </w:tcPr>
          <w:p w:rsidR="00096467" w:rsidRPr="005428EA" w:rsidRDefault="00096467" w:rsidP="0009646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96467" w:rsidRPr="005428EA" w:rsidRDefault="00096467" w:rsidP="00C312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</w:t>
            </w:r>
            <w:r w:rsidR="0024047E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практических занятий </w:t>
            </w:r>
            <w:r w:rsidR="00CE7432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№4</w:t>
            </w:r>
            <w:r w:rsidR="006D7CCC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,№5</w:t>
            </w:r>
          </w:p>
        </w:tc>
      </w:tr>
      <w:tr w:rsidR="00475BA7" w:rsidRPr="005428EA" w:rsidTr="00D42054">
        <w:trPr>
          <w:trHeight w:val="1260"/>
        </w:trPr>
        <w:tc>
          <w:tcPr>
            <w:tcW w:w="1628" w:type="pct"/>
          </w:tcPr>
          <w:p w:rsidR="00475BA7" w:rsidRPr="005428EA" w:rsidRDefault="00475BA7" w:rsidP="000964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У.4.</w:t>
            </w:r>
          </w:p>
          <w:p w:rsidR="00475BA7" w:rsidRPr="005428EA" w:rsidRDefault="00475BA7" w:rsidP="00CE743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CE7432" w:rsidRPr="005428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понимать содержание договора страхования, уметь работать с правилами страхования, уметь анализировать страховую информацию, уметь правильно выбирать условия страхования, уметь оперировать страховой терминологией, разбираться в критериях выбора страховой компании;</w:t>
            </w:r>
          </w:p>
        </w:tc>
        <w:tc>
          <w:tcPr>
            <w:tcW w:w="1952" w:type="pct"/>
            <w:vAlign w:val="center"/>
          </w:tcPr>
          <w:p w:rsidR="00475BA7" w:rsidRPr="005428EA" w:rsidRDefault="00CE7432" w:rsidP="000964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понимание содержания договора страхования, умение работать с правилами страхования, умение анализировать страховую информацию, умение правильно выбирать условия страхования, умение оперировать страховой терминологией, разбираться в критериях выбора страховой компании</w:t>
            </w:r>
          </w:p>
        </w:tc>
        <w:tc>
          <w:tcPr>
            <w:tcW w:w="1420" w:type="pct"/>
          </w:tcPr>
          <w:p w:rsidR="00475BA7" w:rsidRPr="005428EA" w:rsidRDefault="00415824" w:rsidP="00CE743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</w:t>
            </w:r>
            <w:r w:rsidR="0024047E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практических занятий </w:t>
            </w:r>
            <w:r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="00CE7432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475BA7" w:rsidRPr="005428EA" w:rsidTr="00475BA7">
        <w:trPr>
          <w:trHeight w:val="1550"/>
        </w:trPr>
        <w:tc>
          <w:tcPr>
            <w:tcW w:w="1628" w:type="pct"/>
          </w:tcPr>
          <w:p w:rsidR="00475BA7" w:rsidRPr="005428EA" w:rsidRDefault="00475BA7" w:rsidP="000964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У.5.</w:t>
            </w:r>
          </w:p>
          <w:p w:rsidR="00475BA7" w:rsidRPr="005428EA" w:rsidRDefault="00475BA7" w:rsidP="00CE74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CE7432" w:rsidRPr="005428E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влиять на размер собственной будущей пенсии, рисков, присущих различным программам пенсионного обеспечения, понимания личной ответственности в пенсионном обеспечении</w:t>
            </w:r>
          </w:p>
        </w:tc>
        <w:tc>
          <w:tcPr>
            <w:tcW w:w="1952" w:type="pct"/>
            <w:vAlign w:val="center"/>
          </w:tcPr>
          <w:p w:rsidR="009374DD" w:rsidRPr="005428EA" w:rsidRDefault="009374DD" w:rsidP="009374D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понимание, как влиять на размер собственной будущей пенсии, рисков, присущих различным программам пенсионного обеспечения, понимания личной ответственности в пенсионном обеспечении</w:t>
            </w:r>
          </w:p>
          <w:p w:rsidR="00475BA7" w:rsidRPr="005428EA" w:rsidRDefault="00475BA7" w:rsidP="0009646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pct"/>
          </w:tcPr>
          <w:p w:rsidR="00475BA7" w:rsidRPr="005428EA" w:rsidRDefault="00415824" w:rsidP="009374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  <w:r w:rsidR="009E3FD9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9374DD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ыполнения </w:t>
            </w:r>
            <w:r w:rsidR="0024047E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практических занятий </w:t>
            </w:r>
            <w:r w:rsidR="009374DD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№3</w:t>
            </w:r>
            <w:r w:rsidR="006D7CCC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,№6,№7</w:t>
            </w:r>
          </w:p>
        </w:tc>
      </w:tr>
      <w:tr w:rsidR="00EE1095" w:rsidRPr="005428EA" w:rsidTr="00EE1095">
        <w:trPr>
          <w:trHeight w:val="408"/>
        </w:trPr>
        <w:tc>
          <w:tcPr>
            <w:tcW w:w="1628" w:type="pct"/>
          </w:tcPr>
          <w:p w:rsidR="00EC33CB" w:rsidRPr="005428EA" w:rsidRDefault="00EC33CB" w:rsidP="00EC33C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</w:t>
            </w:r>
          </w:p>
          <w:p w:rsidR="003310E5" w:rsidRPr="005428EA" w:rsidRDefault="00AC56A1" w:rsidP="00EC33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EC33CB" w:rsidRPr="005428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  <w:p w:rsidR="00096467" w:rsidRPr="005428EA" w:rsidRDefault="00EE1095" w:rsidP="009374D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374DD" w:rsidRPr="005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альтернативные пути достижения поставленных целей и решения задач</w:t>
            </w:r>
            <w:r w:rsidRPr="00542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952" w:type="pct"/>
            <w:vAlign w:val="center"/>
          </w:tcPr>
          <w:p w:rsidR="009374DD" w:rsidRPr="005428EA" w:rsidRDefault="009374DD" w:rsidP="009374D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поиск альтернативных путей достижения поставленных целей и решения задач</w:t>
            </w:r>
          </w:p>
          <w:p w:rsidR="00096467" w:rsidRPr="005428EA" w:rsidRDefault="00096467" w:rsidP="00EC33C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pct"/>
          </w:tcPr>
          <w:p w:rsidR="00096467" w:rsidRPr="005428EA" w:rsidRDefault="00096467" w:rsidP="0009646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5315" w:rsidRPr="005428EA" w:rsidRDefault="00EC33CB" w:rsidP="00AC56A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</w:t>
            </w:r>
            <w:r w:rsidR="0024047E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практических занятий </w:t>
            </w:r>
            <w:r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№1</w:t>
            </w:r>
            <w:r w:rsidR="00AC56A1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6D7CCC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EE1095" w:rsidRPr="005428EA" w:rsidTr="00F95315">
        <w:trPr>
          <w:trHeight w:val="664"/>
        </w:trPr>
        <w:tc>
          <w:tcPr>
            <w:tcW w:w="1628" w:type="pct"/>
          </w:tcPr>
          <w:p w:rsidR="00096467" w:rsidRPr="005428EA" w:rsidRDefault="00AC56A1" w:rsidP="00EE1095">
            <w:pPr>
              <w:widowControl w:val="0"/>
              <w:spacing w:after="0" w:line="240" w:lineRule="auto"/>
              <w:ind w:left="284" w:hanging="28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З.2</w:t>
            </w:r>
          </w:p>
          <w:p w:rsidR="00EE1095" w:rsidRPr="005428EA" w:rsidRDefault="00EE1095" w:rsidP="0024047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9374DD" w:rsidRPr="005428E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основных понятий и инструментов взаимодействия с участниками финансовых отношений;</w:t>
            </w:r>
          </w:p>
        </w:tc>
        <w:tc>
          <w:tcPr>
            <w:tcW w:w="1952" w:type="pct"/>
            <w:vAlign w:val="center"/>
          </w:tcPr>
          <w:p w:rsidR="009374DD" w:rsidRPr="005428EA" w:rsidRDefault="009374DD" w:rsidP="009374D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знание основных понятий и инструментов взаимодействия с участниками финансовых отношений;</w:t>
            </w:r>
          </w:p>
          <w:p w:rsidR="00096467" w:rsidRPr="005428EA" w:rsidRDefault="00096467" w:rsidP="00AC56A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pct"/>
          </w:tcPr>
          <w:p w:rsidR="00096467" w:rsidRPr="005428EA" w:rsidRDefault="00096467" w:rsidP="0009646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96467" w:rsidRPr="005428EA" w:rsidRDefault="00096467" w:rsidP="0009646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96467" w:rsidRPr="005428EA" w:rsidRDefault="00096467" w:rsidP="00AC56A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</w:t>
            </w:r>
            <w:r w:rsidR="0024047E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практических занятий </w:t>
            </w:r>
            <w:r w:rsidR="00F95315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№1</w:t>
            </w:r>
            <w:r w:rsidR="00AC56A1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6D7CCC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EE1095" w:rsidRPr="005428EA" w:rsidTr="0024047E">
        <w:trPr>
          <w:trHeight w:val="1303"/>
        </w:trPr>
        <w:tc>
          <w:tcPr>
            <w:tcW w:w="1628" w:type="pct"/>
          </w:tcPr>
          <w:p w:rsidR="00EE1095" w:rsidRPr="005428EA" w:rsidRDefault="00AC56A1" w:rsidP="00EE10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З.3</w:t>
            </w:r>
          </w:p>
          <w:p w:rsidR="00096467" w:rsidRPr="005428EA" w:rsidRDefault="00EE1095" w:rsidP="00EE10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374DD" w:rsidRPr="005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принципов функционирования финансовой системы государства;</w:t>
            </w:r>
          </w:p>
        </w:tc>
        <w:tc>
          <w:tcPr>
            <w:tcW w:w="1952" w:type="pct"/>
            <w:vAlign w:val="center"/>
          </w:tcPr>
          <w:p w:rsidR="00096467" w:rsidRPr="005428EA" w:rsidRDefault="009374DD" w:rsidP="00AC56A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знание принципов функционирования финансовой системы государства</w:t>
            </w:r>
            <w:r w:rsidR="00F45689" w:rsidRPr="005428E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420" w:type="pct"/>
          </w:tcPr>
          <w:p w:rsidR="00096467" w:rsidRPr="005428EA" w:rsidRDefault="00096467" w:rsidP="00096467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</w:t>
            </w:r>
            <w:r w:rsidR="0024047E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практических занятий</w:t>
            </w:r>
          </w:p>
          <w:p w:rsidR="00096467" w:rsidRPr="005428EA" w:rsidRDefault="00096467" w:rsidP="00AC56A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r w:rsidR="003310E5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AC56A1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6D7CCC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EE1095" w:rsidRPr="005428EA" w:rsidTr="00F95315">
        <w:trPr>
          <w:trHeight w:val="664"/>
        </w:trPr>
        <w:tc>
          <w:tcPr>
            <w:tcW w:w="1628" w:type="pct"/>
          </w:tcPr>
          <w:p w:rsidR="00096467" w:rsidRPr="005428EA" w:rsidRDefault="00AC56A1" w:rsidP="00EE109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З.4 </w:t>
            </w:r>
          </w:p>
          <w:p w:rsidR="00EE1095" w:rsidRPr="005428EA" w:rsidRDefault="00EE1095" w:rsidP="00EE109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>-</w:t>
            </w:r>
            <w:r w:rsidR="009374DD" w:rsidRPr="005428E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прав и обязанностей в сфере финансов;</w:t>
            </w:r>
          </w:p>
        </w:tc>
        <w:tc>
          <w:tcPr>
            <w:tcW w:w="1952" w:type="pct"/>
            <w:vAlign w:val="center"/>
          </w:tcPr>
          <w:p w:rsidR="00096467" w:rsidRPr="005428EA" w:rsidRDefault="009374DD" w:rsidP="00AC56A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знание прав и обязанностей в сфере финансов</w:t>
            </w:r>
          </w:p>
        </w:tc>
        <w:tc>
          <w:tcPr>
            <w:tcW w:w="1420" w:type="pct"/>
          </w:tcPr>
          <w:p w:rsidR="00F95315" w:rsidRPr="005428EA" w:rsidRDefault="00F95315" w:rsidP="00F953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</w:t>
            </w:r>
            <w:r w:rsidR="0024047E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практических занятий</w:t>
            </w:r>
          </w:p>
          <w:p w:rsidR="00096467" w:rsidRPr="005428EA" w:rsidRDefault="00F95315" w:rsidP="00AC56A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№ 1</w:t>
            </w:r>
            <w:r w:rsidR="006D7CCC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-7</w:t>
            </w:r>
          </w:p>
        </w:tc>
      </w:tr>
      <w:tr w:rsidR="00EE1095" w:rsidRPr="005428EA" w:rsidTr="00F95315">
        <w:trPr>
          <w:trHeight w:val="664"/>
        </w:trPr>
        <w:tc>
          <w:tcPr>
            <w:tcW w:w="1628" w:type="pct"/>
          </w:tcPr>
          <w:p w:rsidR="003310E5" w:rsidRPr="005428EA" w:rsidRDefault="00AC56A1" w:rsidP="00EE109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З.5 </w:t>
            </w:r>
          </w:p>
          <w:p w:rsidR="00EE1095" w:rsidRPr="005428EA" w:rsidRDefault="00EE1095" w:rsidP="00EE109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>-</w:t>
            </w:r>
            <w:r w:rsidR="009374DD" w:rsidRPr="005428EA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содержания договора страхования, правила страхования, анализ страховой информации, как правильно выбирать условия страхования, и оперировать страховой терминологией, разбираться в критериях выбора страховой компании</w:t>
            </w:r>
          </w:p>
        </w:tc>
        <w:tc>
          <w:tcPr>
            <w:tcW w:w="1952" w:type="pct"/>
            <w:vAlign w:val="center"/>
          </w:tcPr>
          <w:p w:rsidR="009374DD" w:rsidRPr="005428EA" w:rsidRDefault="009374DD" w:rsidP="009374D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знание содержания договора страхования, правила страхования, анализ страховой информации, как правильно выбирать условия страхования, и оперировать страховой терминологией, разбираться в критериях выбора страховой компании</w:t>
            </w:r>
          </w:p>
          <w:p w:rsidR="003310E5" w:rsidRPr="005428EA" w:rsidRDefault="003310E5" w:rsidP="00AC56A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pct"/>
          </w:tcPr>
          <w:p w:rsidR="003310E5" w:rsidRPr="005428EA" w:rsidRDefault="003310E5" w:rsidP="003310E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</w:t>
            </w:r>
            <w:r w:rsidR="0024047E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практических занятий</w:t>
            </w:r>
          </w:p>
          <w:p w:rsidR="003310E5" w:rsidRPr="005428EA" w:rsidRDefault="003310E5" w:rsidP="009374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r w:rsidR="009374DD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310E5" w:rsidRPr="005428EA" w:rsidTr="00DC42C8">
        <w:trPr>
          <w:trHeight w:val="664"/>
        </w:trPr>
        <w:tc>
          <w:tcPr>
            <w:tcW w:w="1628" w:type="pct"/>
          </w:tcPr>
          <w:p w:rsidR="00EE1095" w:rsidRPr="005428EA" w:rsidRDefault="006647F8" w:rsidP="00EE10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З.6 </w:t>
            </w:r>
            <w:r w:rsidR="009374DD" w:rsidRPr="005428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методику расчета собственной будущей пенсии, рисков, присущих </w:t>
            </w:r>
            <w:r w:rsidR="009374DD" w:rsidRPr="005428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различным программам пенсионного обеспечения, понимания личной ответственности в пенсионном обеспечении</w:t>
            </w:r>
            <w:r w:rsidR="00EE1095" w:rsidRPr="005428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;</w:t>
            </w:r>
          </w:p>
        </w:tc>
        <w:tc>
          <w:tcPr>
            <w:tcW w:w="1952" w:type="pct"/>
          </w:tcPr>
          <w:p w:rsidR="003310E5" w:rsidRPr="005428EA" w:rsidRDefault="009374DD" w:rsidP="00F45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знание методики методику расчета собственной будущей пенсии, рисков, присущих различным </w:t>
            </w:r>
            <w:r w:rsidRPr="005428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программам пенсионного обеспечения, понимания личной ответственности в пенсионном обеспечении</w:t>
            </w:r>
          </w:p>
        </w:tc>
        <w:tc>
          <w:tcPr>
            <w:tcW w:w="1420" w:type="pct"/>
          </w:tcPr>
          <w:p w:rsidR="0024047E" w:rsidRPr="005428EA" w:rsidRDefault="003310E5" w:rsidP="009374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Оценка результатов выполнения </w:t>
            </w:r>
            <w:r w:rsidR="0024047E" w:rsidRPr="005428E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практических занятий </w:t>
            </w:r>
          </w:p>
          <w:p w:rsidR="003310E5" w:rsidRPr="005428EA" w:rsidRDefault="003310E5" w:rsidP="00937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№ </w:t>
            </w:r>
            <w:r w:rsidR="009374DD"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24047E"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,6,</w:t>
            </w:r>
            <w:r w:rsidR="006D7CCC"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</w:tbl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0" w:name="_Toc307286512"/>
      <w:bookmarkStart w:id="1" w:name="_Toc307288328"/>
    </w:p>
    <w:p w:rsidR="00096467" w:rsidRPr="005428EA" w:rsidRDefault="00096467" w:rsidP="003310E5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28E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5428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Комплект материалов для оценки сформированности</w:t>
      </w:r>
      <w:bookmarkEnd w:id="0"/>
      <w:bookmarkEnd w:id="1"/>
      <w:r w:rsidRPr="005428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знаний и умений по учебной дисциплине</w:t>
      </w: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28EA">
        <w:rPr>
          <w:rFonts w:ascii="Times New Roman" w:eastAsia="Calibri" w:hAnsi="Times New Roman" w:cs="Times New Roman"/>
          <w:sz w:val="24"/>
          <w:szCs w:val="24"/>
          <w:lang w:eastAsia="ru-RU"/>
        </w:rPr>
        <w:t>В состав комплекта входят задания для студентов и пакет преподавателя (эксперта).</w:t>
      </w: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428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3.1. Задания для студентов</w:t>
      </w: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28EA">
        <w:rPr>
          <w:rFonts w:ascii="Times New Roman" w:eastAsia="Calibri" w:hAnsi="Times New Roman" w:cs="Times New Roman"/>
          <w:sz w:val="24"/>
          <w:szCs w:val="24"/>
          <w:lang w:eastAsia="ru-RU"/>
        </w:rPr>
        <w:t>Инструкция для обучающихся</w:t>
      </w: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28EA">
        <w:rPr>
          <w:rFonts w:ascii="Times New Roman" w:eastAsia="Calibri" w:hAnsi="Times New Roman" w:cs="Times New Roman"/>
          <w:sz w:val="24"/>
          <w:szCs w:val="24"/>
          <w:lang w:eastAsia="ru-RU"/>
        </w:rPr>
        <w:t>Условия выполнения задания:</w:t>
      </w: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28EA">
        <w:rPr>
          <w:rFonts w:ascii="Times New Roman" w:eastAsia="Calibri" w:hAnsi="Times New Roman" w:cs="Times New Roman"/>
          <w:sz w:val="24"/>
          <w:szCs w:val="24"/>
          <w:lang w:eastAsia="ru-RU"/>
        </w:rPr>
        <w:t>Внимательно прочитайте и выполните задание.</w:t>
      </w:r>
    </w:p>
    <w:p w:rsidR="00096467" w:rsidRPr="005428EA" w:rsidRDefault="00096467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28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Время </w:t>
      </w:r>
      <w:r w:rsidR="006647F8" w:rsidRPr="005428EA">
        <w:rPr>
          <w:rFonts w:ascii="Times New Roman" w:eastAsia="Calibri" w:hAnsi="Times New Roman" w:cs="Times New Roman"/>
          <w:sz w:val="24"/>
          <w:szCs w:val="24"/>
          <w:lang w:eastAsia="ru-RU"/>
        </w:rPr>
        <w:t>выполнения задания-90 минут</w:t>
      </w:r>
    </w:p>
    <w:p w:rsidR="003A4732" w:rsidRPr="005428EA" w:rsidRDefault="003A4732" w:rsidP="000964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28EA">
        <w:rPr>
          <w:rFonts w:ascii="Times New Roman" w:eastAsia="Calibri" w:hAnsi="Times New Roman" w:cs="Times New Roman"/>
          <w:sz w:val="24"/>
          <w:szCs w:val="24"/>
          <w:lang w:eastAsia="ru-RU"/>
        </w:rPr>
        <w:t>При подготовке к проверке освоения дисциплины Вы можете воспользоваться литературными источниками:</w:t>
      </w:r>
    </w:p>
    <w:p w:rsidR="00D61DD7" w:rsidRPr="005428EA" w:rsidRDefault="00C805B7" w:rsidP="0024047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28EA">
        <w:rPr>
          <w:rFonts w:ascii="Times New Roman" w:eastAsia="Calibri" w:hAnsi="Times New Roman" w:cs="Times New Roman"/>
          <w:sz w:val="24"/>
          <w:szCs w:val="24"/>
          <w:lang w:eastAsia="ru-RU"/>
        </w:rPr>
        <w:t>1.Кузьмина Е.Е., Предпринимательская деятельность</w:t>
      </w:r>
      <w:r w:rsidR="00D61DD7" w:rsidRPr="005428EA">
        <w:rPr>
          <w:rFonts w:ascii="Times New Roman" w:eastAsia="Calibri" w:hAnsi="Times New Roman" w:cs="Times New Roman"/>
          <w:sz w:val="24"/>
          <w:szCs w:val="24"/>
          <w:lang w:eastAsia="ru-RU"/>
        </w:rPr>
        <w:t>. Учебное пособие для СПО.М.Юрайт.2020.-417с.</w:t>
      </w:r>
    </w:p>
    <w:p w:rsidR="00C805B7" w:rsidRPr="005428EA" w:rsidRDefault="00D61DD7" w:rsidP="0024047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28EA">
        <w:rPr>
          <w:rFonts w:ascii="Times New Roman" w:eastAsia="Calibri" w:hAnsi="Times New Roman" w:cs="Times New Roman"/>
          <w:sz w:val="24"/>
          <w:szCs w:val="24"/>
          <w:lang w:eastAsia="ru-RU"/>
        </w:rPr>
        <w:t>2.Морозов Г.Б. Предпринимательская деятельность. Учебное пособие для СПО.М.Юрайт.2020.-420 с.</w:t>
      </w:r>
    </w:p>
    <w:p w:rsidR="00D61DD7" w:rsidRPr="005428EA" w:rsidRDefault="00D61DD7" w:rsidP="0024047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28EA">
        <w:rPr>
          <w:rFonts w:ascii="Times New Roman" w:eastAsia="Calibri" w:hAnsi="Times New Roman" w:cs="Times New Roman"/>
          <w:sz w:val="24"/>
          <w:szCs w:val="24"/>
          <w:lang w:eastAsia="ru-RU"/>
        </w:rPr>
        <w:t>3. Череданова Л.Н. Основы экономики и предпринимательства. Учебник.М.Академия.2018.-224с.</w:t>
      </w:r>
    </w:p>
    <w:p w:rsidR="003A4732" w:rsidRPr="005428EA" w:rsidRDefault="00D61DD7" w:rsidP="0024047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4.</w:t>
      </w:r>
      <w:r w:rsidR="003A4732" w:rsidRPr="005428EA">
        <w:rPr>
          <w:rFonts w:ascii="Times New Roman" w:hAnsi="Times New Roman" w:cs="Times New Roman"/>
          <w:sz w:val="24"/>
          <w:szCs w:val="24"/>
        </w:rPr>
        <w:t>Скворцов О.В., Скворцова Н.О. Налоги и налогообложение. Учебник. М. Академия. 20</w:t>
      </w:r>
      <w:r w:rsidR="007C6CE2" w:rsidRPr="005428EA">
        <w:rPr>
          <w:rFonts w:ascii="Times New Roman" w:hAnsi="Times New Roman" w:cs="Times New Roman"/>
          <w:sz w:val="24"/>
          <w:szCs w:val="24"/>
        </w:rPr>
        <w:t>20</w:t>
      </w:r>
      <w:r w:rsidR="003A4732" w:rsidRPr="005428EA">
        <w:rPr>
          <w:rFonts w:ascii="Times New Roman" w:hAnsi="Times New Roman" w:cs="Times New Roman"/>
          <w:sz w:val="24"/>
          <w:szCs w:val="24"/>
        </w:rPr>
        <w:t>.– 2</w:t>
      </w:r>
      <w:r w:rsidR="007C6CE2" w:rsidRPr="005428EA">
        <w:rPr>
          <w:rFonts w:ascii="Times New Roman" w:hAnsi="Times New Roman" w:cs="Times New Roman"/>
          <w:sz w:val="24"/>
          <w:szCs w:val="24"/>
        </w:rPr>
        <w:t>56</w:t>
      </w:r>
      <w:r w:rsidR="003A4732" w:rsidRPr="005428EA">
        <w:rPr>
          <w:rFonts w:ascii="Times New Roman" w:hAnsi="Times New Roman" w:cs="Times New Roman"/>
          <w:sz w:val="24"/>
          <w:szCs w:val="24"/>
        </w:rPr>
        <w:t>с.</w:t>
      </w:r>
    </w:p>
    <w:p w:rsidR="007C6CE2" w:rsidRPr="005428EA" w:rsidRDefault="00D61DD7" w:rsidP="0024047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5.</w:t>
      </w:r>
      <w:r w:rsidR="007C6CE2" w:rsidRPr="005428EA">
        <w:rPr>
          <w:rFonts w:ascii="Times New Roman" w:hAnsi="Times New Roman" w:cs="Times New Roman"/>
          <w:sz w:val="24"/>
          <w:szCs w:val="24"/>
        </w:rPr>
        <w:t xml:space="preserve">Поляк Г.Б. и др. Налоги и налогообложение: учебник и практикум для СПО. М. Юрайт, 2020, 385 с. </w:t>
      </w:r>
    </w:p>
    <w:p w:rsidR="0024047E" w:rsidRPr="005428EA" w:rsidRDefault="0024047E" w:rsidP="0024047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Интернет ресурсы</w:t>
      </w:r>
    </w:p>
    <w:p w:rsidR="00B83795" w:rsidRPr="005428EA" w:rsidRDefault="00B83795" w:rsidP="002404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8EA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Pr="005428EA">
        <w:rPr>
          <w:rFonts w:ascii="Times New Roman" w:eastAsia="Calibri" w:hAnsi="Times New Roman" w:cs="Times New Roman"/>
          <w:sz w:val="24"/>
          <w:szCs w:val="24"/>
        </w:rPr>
        <w:t>://</w:t>
      </w:r>
      <w:r w:rsidRPr="005428EA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5428EA">
        <w:rPr>
          <w:rFonts w:ascii="Times New Roman" w:eastAsia="Calibri" w:hAnsi="Times New Roman" w:cs="Times New Roman"/>
          <w:sz w:val="24"/>
          <w:szCs w:val="24"/>
        </w:rPr>
        <w:t>.</w:t>
      </w:r>
      <w:r w:rsidRPr="005428EA">
        <w:rPr>
          <w:rFonts w:ascii="Times New Roman" w:eastAsia="Calibri" w:hAnsi="Times New Roman" w:cs="Times New Roman"/>
          <w:sz w:val="24"/>
          <w:szCs w:val="24"/>
          <w:lang w:val="en-US"/>
        </w:rPr>
        <w:t>nalog</w:t>
      </w:r>
      <w:r w:rsidRPr="005428EA">
        <w:rPr>
          <w:rFonts w:ascii="Times New Roman" w:eastAsia="Calibri" w:hAnsi="Times New Roman" w:cs="Times New Roman"/>
          <w:sz w:val="24"/>
          <w:szCs w:val="24"/>
        </w:rPr>
        <w:t>.</w:t>
      </w:r>
      <w:r w:rsidRPr="005428EA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Pr="005428EA">
        <w:rPr>
          <w:rFonts w:ascii="Times New Roman" w:eastAsia="Calibri" w:hAnsi="Times New Roman" w:cs="Times New Roman"/>
          <w:sz w:val="24"/>
          <w:szCs w:val="24"/>
        </w:rPr>
        <w:t>/</w:t>
      </w:r>
    </w:p>
    <w:p w:rsidR="00B83795" w:rsidRPr="005428EA" w:rsidRDefault="00B83795" w:rsidP="002404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8EA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5428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428EA">
        <w:rPr>
          <w:rFonts w:ascii="Times New Roman" w:eastAsia="Calibri" w:hAnsi="Times New Roman" w:cs="Times New Roman"/>
          <w:sz w:val="24"/>
          <w:szCs w:val="24"/>
          <w:lang w:val="en-US"/>
        </w:rPr>
        <w:t>consultant</w:t>
      </w:r>
      <w:r w:rsidRPr="005428EA">
        <w:rPr>
          <w:rFonts w:ascii="Times New Roman" w:eastAsia="Calibri" w:hAnsi="Times New Roman" w:cs="Times New Roman"/>
          <w:sz w:val="24"/>
          <w:szCs w:val="24"/>
        </w:rPr>
        <w:t>.</w:t>
      </w:r>
      <w:r w:rsidRPr="005428EA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</w:p>
    <w:p w:rsidR="0024047E" w:rsidRPr="005428EA" w:rsidRDefault="0024047E" w:rsidP="002404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4732" w:rsidRPr="005428EA" w:rsidRDefault="003A4732" w:rsidP="003310E5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428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Задания для текущего контроля знаний студентов:</w:t>
      </w:r>
    </w:p>
    <w:p w:rsidR="003A4732" w:rsidRPr="005428EA" w:rsidRDefault="003A4732" w:rsidP="003A473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A4732" w:rsidRPr="005428EA" w:rsidRDefault="003A4732" w:rsidP="003A473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5428EA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3.1.1. Практические </w:t>
      </w:r>
      <w:r w:rsidR="0024047E" w:rsidRPr="005428EA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занятия</w:t>
      </w:r>
    </w:p>
    <w:p w:rsidR="003A4732" w:rsidRPr="005428EA" w:rsidRDefault="003A4732" w:rsidP="003A4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2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оценивания практических </w:t>
      </w:r>
      <w:r w:rsidR="0024047E" w:rsidRPr="00542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занятий</w:t>
      </w:r>
    </w:p>
    <w:p w:rsidR="003A4732" w:rsidRPr="005428EA" w:rsidRDefault="003A4732" w:rsidP="003A473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86"/>
        <w:gridCol w:w="4854"/>
      </w:tblGrid>
      <w:tr w:rsidR="003A4732" w:rsidRPr="005428EA" w:rsidTr="006647F8">
        <w:trPr>
          <w:trHeight w:val="660"/>
        </w:trPr>
        <w:tc>
          <w:tcPr>
            <w:tcW w:w="4686" w:type="dxa"/>
            <w:vMerge w:val="restart"/>
            <w:vAlign w:val="center"/>
          </w:tcPr>
          <w:p w:rsidR="003A4732" w:rsidRPr="005428EA" w:rsidRDefault="003A4732" w:rsidP="003A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результативности</w:t>
            </w:r>
          </w:p>
          <w:p w:rsidR="003A4732" w:rsidRPr="005428EA" w:rsidRDefault="003A4732" w:rsidP="003A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(правильных ответов)</w:t>
            </w:r>
          </w:p>
        </w:tc>
        <w:tc>
          <w:tcPr>
            <w:tcW w:w="4854" w:type="dxa"/>
          </w:tcPr>
          <w:p w:rsidR="003A4732" w:rsidRPr="005428EA" w:rsidRDefault="003A4732" w:rsidP="003A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оценка индивидуальных</w:t>
            </w:r>
          </w:p>
          <w:p w:rsidR="003A4732" w:rsidRPr="005428EA" w:rsidRDefault="003A4732" w:rsidP="003A4732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 достижений</w:t>
            </w:r>
          </w:p>
        </w:tc>
      </w:tr>
      <w:tr w:rsidR="006647F8" w:rsidRPr="005428EA" w:rsidTr="006647F8">
        <w:trPr>
          <w:trHeight w:val="315"/>
        </w:trPr>
        <w:tc>
          <w:tcPr>
            <w:tcW w:w="4686" w:type="dxa"/>
            <w:vMerge/>
          </w:tcPr>
          <w:p w:rsidR="006647F8" w:rsidRPr="005428EA" w:rsidRDefault="006647F8" w:rsidP="003A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4" w:type="dxa"/>
            <w:vAlign w:val="center"/>
          </w:tcPr>
          <w:p w:rsidR="006647F8" w:rsidRPr="005428EA" w:rsidRDefault="006647F8" w:rsidP="003A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(отметка)</w:t>
            </w:r>
          </w:p>
        </w:tc>
      </w:tr>
      <w:tr w:rsidR="006647F8" w:rsidRPr="005428EA" w:rsidTr="006647F8">
        <w:trPr>
          <w:trHeight w:val="315"/>
        </w:trPr>
        <w:tc>
          <w:tcPr>
            <w:tcW w:w="4686" w:type="dxa"/>
            <w:vAlign w:val="center"/>
          </w:tcPr>
          <w:p w:rsidR="006647F8" w:rsidRPr="005428EA" w:rsidRDefault="007C6CE2" w:rsidP="003A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100-90</w:t>
            </w:r>
          </w:p>
        </w:tc>
        <w:tc>
          <w:tcPr>
            <w:tcW w:w="4854" w:type="dxa"/>
            <w:vAlign w:val="center"/>
          </w:tcPr>
          <w:p w:rsidR="006647F8" w:rsidRPr="005428EA" w:rsidRDefault="006647F8" w:rsidP="003A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647F8" w:rsidRPr="005428EA" w:rsidTr="006647F8">
        <w:trPr>
          <w:trHeight w:val="315"/>
        </w:trPr>
        <w:tc>
          <w:tcPr>
            <w:tcW w:w="4686" w:type="dxa"/>
            <w:vAlign w:val="center"/>
          </w:tcPr>
          <w:p w:rsidR="006647F8" w:rsidRPr="005428EA" w:rsidRDefault="007C6CE2" w:rsidP="003A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89-70</w:t>
            </w:r>
          </w:p>
        </w:tc>
        <w:tc>
          <w:tcPr>
            <w:tcW w:w="4854" w:type="dxa"/>
            <w:vAlign w:val="center"/>
          </w:tcPr>
          <w:p w:rsidR="006647F8" w:rsidRPr="005428EA" w:rsidRDefault="006647F8" w:rsidP="003A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647F8" w:rsidRPr="005428EA" w:rsidTr="006647F8">
        <w:trPr>
          <w:trHeight w:val="315"/>
        </w:trPr>
        <w:tc>
          <w:tcPr>
            <w:tcW w:w="4686" w:type="dxa"/>
            <w:vAlign w:val="center"/>
          </w:tcPr>
          <w:p w:rsidR="006647F8" w:rsidRPr="005428EA" w:rsidRDefault="00574E68" w:rsidP="003A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69-55</w:t>
            </w:r>
          </w:p>
        </w:tc>
        <w:tc>
          <w:tcPr>
            <w:tcW w:w="4854" w:type="dxa"/>
            <w:vAlign w:val="center"/>
          </w:tcPr>
          <w:p w:rsidR="006647F8" w:rsidRPr="005428EA" w:rsidRDefault="006647F8" w:rsidP="003A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647F8" w:rsidRPr="005428EA" w:rsidTr="006647F8">
        <w:trPr>
          <w:trHeight w:val="315"/>
        </w:trPr>
        <w:tc>
          <w:tcPr>
            <w:tcW w:w="4686" w:type="dxa"/>
            <w:vAlign w:val="center"/>
          </w:tcPr>
          <w:p w:rsidR="006647F8" w:rsidRPr="005428EA" w:rsidRDefault="006647F8" w:rsidP="00574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5</w:t>
            </w:r>
            <w:r w:rsidR="00574E68" w:rsidRPr="005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54" w:type="dxa"/>
            <w:vAlign w:val="center"/>
          </w:tcPr>
          <w:p w:rsidR="006647F8" w:rsidRPr="005428EA" w:rsidRDefault="006647F8" w:rsidP="003A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24047E" w:rsidRPr="005428EA" w:rsidRDefault="0024047E" w:rsidP="003A4732">
      <w:pPr>
        <w:widowControl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6647F8" w:rsidRPr="005428EA" w:rsidRDefault="006647F8" w:rsidP="006647F8">
      <w:pPr>
        <w:tabs>
          <w:tab w:val="left" w:pos="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28EA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 решения задач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3"/>
        <w:gridCol w:w="8494"/>
      </w:tblGrid>
      <w:tr w:rsidR="006647F8" w:rsidRPr="005428EA" w:rsidTr="0024047E">
        <w:trPr>
          <w:trHeight w:val="571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7F8" w:rsidRPr="005428EA" w:rsidRDefault="006647F8" w:rsidP="007C6CE2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8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7F8" w:rsidRPr="005428EA" w:rsidRDefault="006647F8" w:rsidP="007C6CE2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Критерии </w:t>
            </w:r>
          </w:p>
          <w:p w:rsidR="006647F8" w:rsidRPr="005428EA" w:rsidRDefault="006647F8" w:rsidP="007C6CE2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оценивания задания</w:t>
            </w:r>
          </w:p>
        </w:tc>
      </w:tr>
      <w:tr w:rsidR="006647F8" w:rsidRPr="005428EA" w:rsidTr="0024047E"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7F8" w:rsidRPr="005428EA" w:rsidRDefault="006647F8" w:rsidP="007C6CE2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7F8" w:rsidRPr="005428EA" w:rsidRDefault="006647F8" w:rsidP="007C6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на вопрос задачи дан правильный. Объяснение хода ее решения подробное, последовательное, грамотное. Расчеты выполнены верно.</w:t>
            </w:r>
          </w:p>
        </w:tc>
      </w:tr>
      <w:tr w:rsidR="006647F8" w:rsidRPr="005428EA" w:rsidTr="0024047E">
        <w:trPr>
          <w:trHeight w:val="575"/>
        </w:trPr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647F8" w:rsidRPr="005428EA" w:rsidRDefault="006647F8" w:rsidP="007C6CE2">
            <w:pPr>
              <w:spacing w:after="0" w:line="276" w:lineRule="auto"/>
              <w:ind w:left="-720" w:right="252" w:hanging="9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2</w:t>
            </w: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647F8" w:rsidRPr="005428EA" w:rsidRDefault="006647F8" w:rsidP="007C6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Раскрыто основное содержание материала. В основном правильно произведено решение задачи.  Решение раскрыто в неполном объёме, при ответе допущены неточности, нарушен алгоритм решения. Или расчеты выполнены с ошибками.</w:t>
            </w:r>
          </w:p>
        </w:tc>
      </w:tr>
      <w:tr w:rsidR="006647F8" w:rsidRPr="005428EA" w:rsidTr="0024047E">
        <w:trPr>
          <w:trHeight w:val="1128"/>
        </w:trPr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647F8" w:rsidRPr="005428EA" w:rsidRDefault="006647F8" w:rsidP="007C6CE2">
            <w:pPr>
              <w:tabs>
                <w:tab w:val="left" w:pos="1769"/>
              </w:tabs>
              <w:spacing w:after="0" w:line="276" w:lineRule="auto"/>
              <w:ind w:left="-720" w:right="252" w:hanging="9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647F8" w:rsidRPr="005428EA" w:rsidRDefault="006647F8" w:rsidP="007C6CE2">
            <w:pPr>
              <w:tabs>
                <w:tab w:val="left" w:pos="1769"/>
              </w:tabs>
              <w:spacing w:after="0" w:line="276" w:lineRule="auto"/>
              <w:ind w:left="-720" w:right="252" w:hanging="9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1</w:t>
            </w:r>
          </w:p>
          <w:p w:rsidR="006647F8" w:rsidRPr="005428EA" w:rsidRDefault="006647F8" w:rsidP="007C6CE2">
            <w:pPr>
              <w:tabs>
                <w:tab w:val="left" w:pos="1769"/>
              </w:tabs>
              <w:spacing w:after="0" w:line="276" w:lineRule="auto"/>
              <w:ind w:left="-720" w:right="252" w:hanging="9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47F8" w:rsidRPr="005428EA" w:rsidRDefault="006647F8" w:rsidP="007C6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Усвоено основное содержание материала, решение произведено фрагментарно, не всегда последовательно. Нет алгоритма решения ситуации.Неумение использовать знания, полученные ранее. Расчеты выполнены с ошибками.</w:t>
            </w:r>
          </w:p>
        </w:tc>
      </w:tr>
      <w:tr w:rsidR="006647F8" w:rsidRPr="005428EA" w:rsidTr="0024047E">
        <w:trPr>
          <w:trHeight w:val="544"/>
        </w:trPr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647F8" w:rsidRPr="005428EA" w:rsidRDefault="006647F8" w:rsidP="007C6CE2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47F8" w:rsidRPr="005428EA" w:rsidRDefault="006647F8" w:rsidP="007C6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Раскрыто минимальное содержание материала. В основном даны неверные определения, понятия</w:t>
            </w:r>
            <w:r w:rsidRPr="005428EA">
              <w:rPr>
                <w:rFonts w:ascii="Calibri" w:eastAsia="Calibri" w:hAnsi="Calibri" w:cs="Times New Roman"/>
                <w:sz w:val="24"/>
                <w:szCs w:val="24"/>
              </w:rPr>
              <w:t xml:space="preserve">. </w:t>
            </w: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Расчеты выполнены неверно.</w:t>
            </w:r>
          </w:p>
          <w:p w:rsidR="006647F8" w:rsidRPr="005428EA" w:rsidRDefault="006647F8" w:rsidP="007C6CE2">
            <w:pPr>
              <w:tabs>
                <w:tab w:val="left" w:pos="252"/>
              </w:tabs>
              <w:spacing w:after="0" w:line="240" w:lineRule="auto"/>
              <w:ind w:left="-720" w:hanging="9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47F8" w:rsidRPr="005428EA" w:rsidRDefault="006647F8" w:rsidP="003A473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4732" w:rsidRPr="005428EA" w:rsidRDefault="003A4732" w:rsidP="003A473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28EA">
        <w:rPr>
          <w:rFonts w:ascii="Times New Roman" w:hAnsi="Times New Roman" w:cs="Times New Roman"/>
          <w:b/>
          <w:bCs/>
          <w:sz w:val="24"/>
          <w:szCs w:val="24"/>
        </w:rPr>
        <w:t>Практическ</w:t>
      </w:r>
      <w:r w:rsidR="009374DD" w:rsidRPr="005428EA">
        <w:rPr>
          <w:rFonts w:ascii="Times New Roman" w:hAnsi="Times New Roman" w:cs="Times New Roman"/>
          <w:b/>
          <w:bCs/>
          <w:sz w:val="24"/>
          <w:szCs w:val="24"/>
        </w:rPr>
        <w:t xml:space="preserve">ое занятие </w:t>
      </w:r>
      <w:r w:rsidRPr="005428EA">
        <w:rPr>
          <w:rFonts w:ascii="Times New Roman" w:hAnsi="Times New Roman" w:cs="Times New Roman"/>
          <w:b/>
          <w:bCs/>
          <w:sz w:val="24"/>
          <w:szCs w:val="24"/>
        </w:rPr>
        <w:t>№1</w:t>
      </w:r>
    </w:p>
    <w:p w:rsidR="00182E3F" w:rsidRPr="005428EA" w:rsidRDefault="00182E3F" w:rsidP="0024047E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428EA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="009374DD" w:rsidRPr="005428EA">
        <w:rPr>
          <w:rFonts w:ascii="Times New Roman" w:hAnsi="Times New Roman" w:cs="Times New Roman"/>
          <w:bCs/>
          <w:sz w:val="24"/>
          <w:szCs w:val="24"/>
        </w:rPr>
        <w:t>Мини –проект «В каком банке выгоднее взять кредит?» Анализ и сравнения условия по кредиту в различных банках</w:t>
      </w:r>
      <w:r w:rsidR="009374DD" w:rsidRPr="005428EA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9374DD" w:rsidRPr="005428EA" w:rsidRDefault="009374DD" w:rsidP="0024047E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Порядок выполнения задания</w:t>
      </w:r>
    </w:p>
    <w:p w:rsidR="009374DD" w:rsidRPr="005428EA" w:rsidRDefault="009374DD" w:rsidP="0024047E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Предмет исследования кредит в сумме 100 000 руб. на срок 3 года в банках г. Керчь</w:t>
      </w:r>
    </w:p>
    <w:p w:rsidR="009374DD" w:rsidRPr="005428EA" w:rsidRDefault="009374DD" w:rsidP="0024047E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Провести сравнение ставок на потребительский кредит в банках.</w:t>
      </w:r>
    </w:p>
    <w:p w:rsidR="009374DD" w:rsidRPr="005428EA" w:rsidRDefault="009374DD" w:rsidP="0024047E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Рассчитать процент переплаты по кредитам каждого банка используя формулу:(полная стоимость кредита – сумма кредита) : сумма кредита*100%</w:t>
      </w:r>
    </w:p>
    <w:p w:rsidR="009374DD" w:rsidRPr="005428EA" w:rsidRDefault="009374DD" w:rsidP="0024047E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4.Рассчитать размер платежа при аннуитетном платеже и составить таблицу по банкам</w:t>
      </w:r>
    </w:p>
    <w:p w:rsidR="009374DD" w:rsidRPr="005428EA" w:rsidRDefault="009374DD" w:rsidP="0024047E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5.Рассчитать размер платежа при дифференцированном платеже и составить таблицу</w:t>
      </w:r>
    </w:p>
    <w:p w:rsidR="009374DD" w:rsidRPr="005428EA" w:rsidRDefault="009374DD" w:rsidP="0024047E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 xml:space="preserve">6. Провести анализ и сделать выводы в каком банке выгоднее взять кредит </w:t>
      </w:r>
    </w:p>
    <w:p w:rsidR="0024047E" w:rsidRPr="005428EA" w:rsidRDefault="0024047E" w:rsidP="0024047E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6659A2" w:rsidRPr="005428EA" w:rsidRDefault="006659A2" w:rsidP="006659A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28EA">
        <w:rPr>
          <w:rFonts w:ascii="Times New Roman" w:hAnsi="Times New Roman" w:cs="Times New Roman"/>
          <w:b/>
          <w:bCs/>
          <w:sz w:val="24"/>
          <w:szCs w:val="24"/>
        </w:rPr>
        <w:t>Практическ</w:t>
      </w:r>
      <w:r w:rsidR="009374DD" w:rsidRPr="005428EA">
        <w:rPr>
          <w:rFonts w:ascii="Times New Roman" w:hAnsi="Times New Roman" w:cs="Times New Roman"/>
          <w:b/>
          <w:bCs/>
          <w:sz w:val="24"/>
          <w:szCs w:val="24"/>
        </w:rPr>
        <w:t>ое занятие №2</w:t>
      </w:r>
    </w:p>
    <w:p w:rsidR="006659A2" w:rsidRPr="005428EA" w:rsidRDefault="006659A2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="001D7C09" w:rsidRPr="005428EA">
        <w:rPr>
          <w:rFonts w:ascii="Times New Roman" w:hAnsi="Times New Roman" w:cs="Times New Roman"/>
          <w:bCs/>
          <w:sz w:val="24"/>
          <w:szCs w:val="24"/>
        </w:rPr>
        <w:t>Решение задач расчет доходности ценных бумаг</w:t>
      </w:r>
    </w:p>
    <w:p w:rsidR="001D7C09" w:rsidRPr="005428EA" w:rsidRDefault="001D7C09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Задача 1.</w:t>
      </w:r>
    </w:p>
    <w:p w:rsidR="001D7C09" w:rsidRPr="005428EA" w:rsidRDefault="001D7C09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Прибыль акционерного общества, направляемая на выплату дивидендов - Х млн. руб. Уставной капитал – 100 млн. руб., в т.ч. выпущено привилегированных акций на сумму 10млн.руб. с фиксированным дивидендом 30%. Определить размер дивидендов по обыкновенным акциям.</w:t>
      </w:r>
    </w:p>
    <w:p w:rsidR="0024047E" w:rsidRPr="005428EA" w:rsidRDefault="0024047E" w:rsidP="002404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025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1D7C09" w:rsidRPr="005428EA" w:rsidTr="00152EE5"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1D7C09" w:rsidRPr="005428EA" w:rsidTr="00152EE5"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</w:tr>
    </w:tbl>
    <w:p w:rsidR="001D7C09" w:rsidRPr="005428EA" w:rsidRDefault="001D7C09" w:rsidP="001D7C0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D7C09" w:rsidRPr="005428EA" w:rsidRDefault="001D7C09" w:rsidP="001D7C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Задача 2.</w:t>
      </w:r>
    </w:p>
    <w:p w:rsidR="001D7C09" w:rsidRPr="005428EA" w:rsidRDefault="001D7C09" w:rsidP="001D7C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Определите курсовую стоимость и курс акции, если ее номинальная стоимость Х руб., ожидаемый процент дивиденда - 20%, банковская ставка - 12,5%.</w:t>
      </w:r>
    </w:p>
    <w:tbl>
      <w:tblPr>
        <w:tblStyle w:val="a3"/>
        <w:tblW w:w="0" w:type="auto"/>
        <w:tblLook w:val="04A0"/>
      </w:tblPr>
      <w:tblGrid>
        <w:gridCol w:w="1025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1D7C09" w:rsidRPr="005428EA" w:rsidTr="00152EE5"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1D7C09" w:rsidRPr="005428EA" w:rsidTr="00152EE5"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350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360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370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380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390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400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510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550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600</w:t>
            </w:r>
          </w:p>
        </w:tc>
      </w:tr>
    </w:tbl>
    <w:p w:rsidR="0024047E" w:rsidRPr="005428EA" w:rsidRDefault="0024047E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D7C09" w:rsidRPr="005428EA" w:rsidRDefault="001D7C09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Задача 3.</w:t>
      </w:r>
    </w:p>
    <w:p w:rsidR="001D7C09" w:rsidRPr="005428EA" w:rsidRDefault="001D7C09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Рассчитать размер дивидендов по акциям. Данные для расчета:</w:t>
      </w:r>
    </w:p>
    <w:p w:rsidR="001D7C09" w:rsidRPr="005428EA" w:rsidRDefault="001D7C09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- прибыль АО, направленная на выплату дивидендов - Х тыс. руб.</w:t>
      </w:r>
    </w:p>
    <w:p w:rsidR="001D7C09" w:rsidRPr="005428EA" w:rsidRDefault="001D7C09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- сумма акций - 4 500 тыс. руб., в том числе привилегированных - 500 тыс. руб., с фиксированным процентом дивиденда 40% к их номинальной стоимости.</w:t>
      </w:r>
    </w:p>
    <w:tbl>
      <w:tblPr>
        <w:tblStyle w:val="a3"/>
        <w:tblW w:w="0" w:type="auto"/>
        <w:tblLook w:val="04A0"/>
      </w:tblPr>
      <w:tblGrid>
        <w:gridCol w:w="1025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1D7C09" w:rsidRPr="005428EA" w:rsidTr="00152EE5"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1D7C09" w:rsidRPr="005428EA" w:rsidTr="00152EE5"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350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360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370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380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390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400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510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550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600</w:t>
            </w:r>
          </w:p>
        </w:tc>
      </w:tr>
    </w:tbl>
    <w:p w:rsidR="0024047E" w:rsidRPr="005428EA" w:rsidRDefault="0024047E" w:rsidP="001D7C0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D7C09" w:rsidRPr="005428EA" w:rsidRDefault="001D7C09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Задача 4.</w:t>
      </w:r>
    </w:p>
    <w:p w:rsidR="001D7C09" w:rsidRPr="005428EA" w:rsidRDefault="001D7C09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lastRenderedPageBreak/>
        <w:t>Какова теоретическая стоимость бессрочной облигации с годовым доходом Х р. при приемлемой прибыльности 19 %?</w:t>
      </w:r>
    </w:p>
    <w:tbl>
      <w:tblPr>
        <w:tblStyle w:val="a3"/>
        <w:tblW w:w="0" w:type="auto"/>
        <w:tblLook w:val="04A0"/>
      </w:tblPr>
      <w:tblGrid>
        <w:gridCol w:w="1025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1D7C09" w:rsidRPr="005428EA" w:rsidTr="00152EE5"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1D7C09" w:rsidRPr="005428EA" w:rsidTr="00152EE5"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600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700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800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900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1100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1200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1300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1400</w:t>
            </w:r>
          </w:p>
        </w:tc>
      </w:tr>
    </w:tbl>
    <w:p w:rsidR="0024047E" w:rsidRPr="005428EA" w:rsidRDefault="0024047E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D7C09" w:rsidRPr="005428EA" w:rsidRDefault="001D7C09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Задача 5.</w:t>
      </w:r>
    </w:p>
    <w:p w:rsidR="001D7C09" w:rsidRPr="005428EA" w:rsidRDefault="001D7C09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Игорь купил корпоративные облигации, эмитированные до 1 января 2017 г., номиналом 1000 руб. со сроком погашения через два года, купоном 11% с выплатой раз в полгода. Он приобрёл их за 900 руб. за штуку. Какова чистая ожидаемая годовая доходность (после уплаты налогов, без учёта последующего инвестирования купонного дохода)?</w:t>
      </w:r>
    </w:p>
    <w:p w:rsidR="0024047E" w:rsidRPr="005428EA" w:rsidRDefault="0024047E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D7C09" w:rsidRPr="005428EA" w:rsidRDefault="001D7C09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Задача 6</w:t>
      </w:r>
    </w:p>
    <w:p w:rsidR="001D7C09" w:rsidRPr="005428EA" w:rsidRDefault="001D7C09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Алина купила корпоративные облигации, эмитированные до 1 января 2017 г., номиналом 1000 руб. со сроком погашения через два года и купоном 8% с выплатой раз в полгода. Она приобрела их за 860 руб. за штуку. Какова чистая ожидаемая годовая доходность (после уплаты налогов, без учёта последующего инвестирования купонного дохода)?</w:t>
      </w:r>
    </w:p>
    <w:p w:rsidR="0024047E" w:rsidRPr="005428EA" w:rsidRDefault="0024047E" w:rsidP="009374D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15780" w:rsidRPr="005428EA" w:rsidRDefault="00C15780" w:rsidP="004E12C8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28EA">
        <w:rPr>
          <w:rFonts w:ascii="Times New Roman" w:eastAsia="Calibri" w:hAnsi="Times New Roman" w:cs="Times New Roman"/>
          <w:b/>
          <w:sz w:val="24"/>
          <w:szCs w:val="24"/>
        </w:rPr>
        <w:t>Практическое занятие №3</w:t>
      </w:r>
    </w:p>
    <w:p w:rsidR="00C15780" w:rsidRPr="005428EA" w:rsidRDefault="00C15780" w:rsidP="00C157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8EA">
        <w:rPr>
          <w:rFonts w:ascii="Times New Roman" w:eastAsia="Calibri" w:hAnsi="Times New Roman" w:cs="Times New Roman"/>
          <w:b/>
          <w:sz w:val="24"/>
          <w:szCs w:val="24"/>
        </w:rPr>
        <w:t>Тема:</w:t>
      </w:r>
      <w:r w:rsidR="001D7C09" w:rsidRPr="005428EA">
        <w:rPr>
          <w:rFonts w:ascii="Times New Roman" w:eastAsia="Calibri" w:hAnsi="Times New Roman" w:cs="Times New Roman"/>
          <w:sz w:val="24"/>
          <w:szCs w:val="24"/>
        </w:rPr>
        <w:t>Выбор страховой компании</w:t>
      </w:r>
      <w:r w:rsidRPr="005428E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15780" w:rsidRPr="005428EA" w:rsidRDefault="001D7C09" w:rsidP="00C157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8EA">
        <w:rPr>
          <w:rFonts w:ascii="Times New Roman" w:eastAsia="Calibri" w:hAnsi="Times New Roman" w:cs="Times New Roman"/>
          <w:sz w:val="24"/>
          <w:szCs w:val="24"/>
        </w:rPr>
        <w:t>Выполнить задание</w:t>
      </w:r>
      <w:r w:rsidR="00C15780" w:rsidRPr="005428E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A35A3" w:rsidRPr="005428EA" w:rsidRDefault="00BA35A3" w:rsidP="00BA35A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8EA">
        <w:rPr>
          <w:rFonts w:ascii="Times New Roman" w:eastAsia="Calibri" w:hAnsi="Times New Roman" w:cs="Times New Roman"/>
          <w:sz w:val="24"/>
          <w:szCs w:val="24"/>
        </w:rPr>
        <w:t xml:space="preserve">Задание </w:t>
      </w:r>
    </w:p>
    <w:p w:rsidR="006D7CCC" w:rsidRPr="005428EA" w:rsidRDefault="00BA35A3" w:rsidP="00BA35A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8EA">
        <w:rPr>
          <w:rFonts w:ascii="Times New Roman" w:eastAsia="Calibri" w:hAnsi="Times New Roman" w:cs="Times New Roman"/>
          <w:sz w:val="24"/>
          <w:szCs w:val="24"/>
        </w:rPr>
        <w:t>Изучить рынок страховых компаний, провести сравнение 4 страховых компаний по основным критериям выбора страховщика.</w:t>
      </w:r>
    </w:p>
    <w:p w:rsidR="00BA35A3" w:rsidRPr="005428EA" w:rsidRDefault="00BA35A3" w:rsidP="00BA35A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8EA">
        <w:rPr>
          <w:rFonts w:ascii="Times New Roman" w:eastAsia="Calibri" w:hAnsi="Times New Roman" w:cs="Times New Roman"/>
          <w:sz w:val="24"/>
          <w:szCs w:val="24"/>
        </w:rPr>
        <w:t>Основные критерии:</w:t>
      </w:r>
    </w:p>
    <w:p w:rsidR="00BA35A3" w:rsidRPr="005428EA" w:rsidRDefault="00BA35A3" w:rsidP="00BA35A3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8EA">
        <w:rPr>
          <w:rFonts w:ascii="Times New Roman" w:eastAsia="Calibri" w:hAnsi="Times New Roman" w:cs="Times New Roman"/>
          <w:sz w:val="24"/>
          <w:szCs w:val="24"/>
        </w:rPr>
        <w:t>срок пребывания на рынке страхования;</w:t>
      </w:r>
    </w:p>
    <w:p w:rsidR="00BA35A3" w:rsidRPr="005428EA" w:rsidRDefault="00BA35A3" w:rsidP="00BA35A3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8EA">
        <w:rPr>
          <w:rFonts w:ascii="Times New Roman" w:eastAsia="Calibri" w:hAnsi="Times New Roman" w:cs="Times New Roman"/>
          <w:sz w:val="24"/>
          <w:szCs w:val="24"/>
        </w:rPr>
        <w:t>уровень выплат;</w:t>
      </w:r>
    </w:p>
    <w:p w:rsidR="00BA35A3" w:rsidRPr="005428EA" w:rsidRDefault="00BA35A3" w:rsidP="00BA35A3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8EA">
        <w:rPr>
          <w:rFonts w:ascii="Times New Roman" w:eastAsia="Calibri" w:hAnsi="Times New Roman" w:cs="Times New Roman"/>
          <w:sz w:val="24"/>
          <w:szCs w:val="24"/>
        </w:rPr>
        <w:t>размер уставного капитала и наличие лицензии на нужный вид страхования;</w:t>
      </w:r>
    </w:p>
    <w:p w:rsidR="00BA35A3" w:rsidRPr="005428EA" w:rsidRDefault="00BA35A3" w:rsidP="00BA35A3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8EA">
        <w:rPr>
          <w:rFonts w:ascii="Times New Roman" w:eastAsia="Calibri" w:hAnsi="Times New Roman" w:cs="Times New Roman"/>
          <w:sz w:val="24"/>
          <w:szCs w:val="24"/>
        </w:rPr>
        <w:t>условия выплат;</w:t>
      </w:r>
    </w:p>
    <w:p w:rsidR="00BA35A3" w:rsidRPr="005428EA" w:rsidRDefault="00BA35A3" w:rsidP="00BA35A3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8EA">
        <w:rPr>
          <w:rFonts w:ascii="Times New Roman" w:eastAsia="Calibri" w:hAnsi="Times New Roman" w:cs="Times New Roman"/>
          <w:sz w:val="24"/>
          <w:szCs w:val="24"/>
        </w:rPr>
        <w:t>положение в рейтингах надежности.</w:t>
      </w:r>
    </w:p>
    <w:p w:rsidR="001D7C09" w:rsidRPr="005428EA" w:rsidRDefault="001D7C09" w:rsidP="002404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5780" w:rsidRPr="005428EA" w:rsidRDefault="004E12C8" w:rsidP="004E12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28EA">
        <w:rPr>
          <w:rFonts w:ascii="Times New Roman" w:hAnsi="Times New Roman" w:cs="Times New Roman"/>
          <w:b/>
          <w:bCs/>
          <w:sz w:val="24"/>
          <w:szCs w:val="24"/>
        </w:rPr>
        <w:t>Практическое занятие №4</w:t>
      </w:r>
    </w:p>
    <w:p w:rsidR="004E12C8" w:rsidRPr="005428EA" w:rsidRDefault="004E12C8" w:rsidP="004E12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28EA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1D7C09" w:rsidRPr="005428E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1D7C09" w:rsidRPr="005428EA">
        <w:rPr>
          <w:rFonts w:ascii="Times New Roman" w:hAnsi="Times New Roman" w:cs="Times New Roman"/>
          <w:bCs/>
          <w:sz w:val="24"/>
          <w:szCs w:val="24"/>
        </w:rPr>
        <w:t>Расчет налога на доходы физических лиц</w:t>
      </w:r>
    </w:p>
    <w:p w:rsidR="001D7C09" w:rsidRPr="005428EA" w:rsidRDefault="001D7C09" w:rsidP="002404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8EA">
        <w:rPr>
          <w:rFonts w:ascii="Times New Roman" w:eastAsia="Calibri" w:hAnsi="Times New Roman" w:cs="Times New Roman"/>
          <w:sz w:val="24"/>
          <w:szCs w:val="24"/>
        </w:rPr>
        <w:t>Задача 1.</w:t>
      </w:r>
    </w:p>
    <w:p w:rsidR="001D7C09" w:rsidRPr="005428EA" w:rsidRDefault="001D7C09" w:rsidP="002404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8EA">
        <w:rPr>
          <w:rFonts w:ascii="Times New Roman" w:eastAsia="Calibri" w:hAnsi="Times New Roman" w:cs="Times New Roman"/>
          <w:sz w:val="24"/>
          <w:szCs w:val="24"/>
        </w:rPr>
        <w:t>Работница организации Ковалева А. Н., до февраля 2021 года не состоящая в зарегистрированном браке (вдова), содержит 12-летнего ребенка. Ежемесячный доход сотрудницы за период с января по май 2021 года составлял Х тыс. рублей. 17 февраля 2021 года был зарегистрирован повторный брак сотрудницы. Требуется рассчитать сумму налога на доходы физлица за указанный период.</w:t>
      </w:r>
    </w:p>
    <w:tbl>
      <w:tblPr>
        <w:tblStyle w:val="7"/>
        <w:tblW w:w="0" w:type="auto"/>
        <w:tblLook w:val="04A0"/>
      </w:tblPr>
      <w:tblGrid>
        <w:gridCol w:w="1025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1D7C09" w:rsidRPr="005428EA" w:rsidTr="00152EE5"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вариант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1D7C09" w:rsidRPr="005428EA" w:rsidTr="00152EE5"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</w:tbl>
    <w:p w:rsidR="001D7C09" w:rsidRPr="005428EA" w:rsidRDefault="001D7C09" w:rsidP="001D7C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D7C09" w:rsidRPr="005428EA" w:rsidRDefault="001D7C09" w:rsidP="002404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8EA">
        <w:rPr>
          <w:rFonts w:ascii="Times New Roman" w:eastAsia="Calibri" w:hAnsi="Times New Roman" w:cs="Times New Roman"/>
          <w:sz w:val="24"/>
          <w:szCs w:val="24"/>
        </w:rPr>
        <w:t>Задача 2.</w:t>
      </w:r>
    </w:p>
    <w:p w:rsidR="001D7C09" w:rsidRPr="005428EA" w:rsidRDefault="001D7C09" w:rsidP="002404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8EA">
        <w:rPr>
          <w:rFonts w:ascii="Times New Roman" w:eastAsia="Calibri" w:hAnsi="Times New Roman" w:cs="Times New Roman"/>
          <w:sz w:val="24"/>
          <w:szCs w:val="24"/>
        </w:rPr>
        <w:t>В 2020 году Звягинцев М. К. оплачивал свое лечение в размере 140 000 руб. Лечение его заболевания включено в утвержденный Правительством РФ перечень медуслуг и отнесено к числу дорогостоящих. Медучреждение действует в соответствии с лицензией, а Звягинцев М. К. располагает документами, которые подтверждают его расходы, связанные с лечением и покупкой необходимых лекарств (подп. 3 п. 1 ст. 219 НК РФ).</w:t>
      </w:r>
    </w:p>
    <w:p w:rsidR="001D7C09" w:rsidRPr="005428EA" w:rsidRDefault="001D7C09" w:rsidP="002404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8EA">
        <w:rPr>
          <w:rFonts w:ascii="Times New Roman" w:eastAsia="Calibri" w:hAnsi="Times New Roman" w:cs="Times New Roman"/>
          <w:sz w:val="24"/>
          <w:szCs w:val="24"/>
        </w:rPr>
        <w:t>За 2020 год доход Звягинцева М. К., участвующий в расчете налоговой базы, составил Х тыс. руб. Нужно рассчитать базу по НДФЛ за 2020 год с учетом всех вышеизложенных обстоятельств.</w:t>
      </w:r>
    </w:p>
    <w:tbl>
      <w:tblPr>
        <w:tblStyle w:val="7"/>
        <w:tblW w:w="0" w:type="auto"/>
        <w:tblLook w:val="04A0"/>
      </w:tblPr>
      <w:tblGrid>
        <w:gridCol w:w="1025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1D7C09" w:rsidRPr="005428EA" w:rsidTr="00152EE5"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вариант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1D7C09" w:rsidRPr="005428EA" w:rsidTr="00152EE5"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</w:tbl>
    <w:p w:rsidR="001D7C09" w:rsidRPr="005428EA" w:rsidRDefault="001D7C09" w:rsidP="001D7C09">
      <w:pPr>
        <w:rPr>
          <w:rFonts w:ascii="Times New Roman" w:eastAsia="Calibri" w:hAnsi="Times New Roman" w:cs="Times New Roman"/>
          <w:sz w:val="24"/>
          <w:szCs w:val="24"/>
        </w:rPr>
      </w:pPr>
    </w:p>
    <w:p w:rsidR="001D7C09" w:rsidRPr="005428EA" w:rsidRDefault="001D7C09" w:rsidP="001D7C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428EA">
        <w:rPr>
          <w:rFonts w:ascii="Times New Roman" w:eastAsia="Calibri" w:hAnsi="Times New Roman" w:cs="Times New Roman"/>
          <w:sz w:val="24"/>
          <w:szCs w:val="24"/>
        </w:rPr>
        <w:lastRenderedPageBreak/>
        <w:t>Задача 3.</w:t>
      </w:r>
    </w:p>
    <w:p w:rsidR="001D7C09" w:rsidRPr="005428EA" w:rsidRDefault="001D7C09" w:rsidP="001D7C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428EA">
        <w:rPr>
          <w:rFonts w:ascii="Times New Roman" w:eastAsia="Calibri" w:hAnsi="Times New Roman" w:cs="Times New Roman"/>
          <w:sz w:val="24"/>
          <w:szCs w:val="24"/>
        </w:rPr>
        <w:t>Ежемесячная заработная плата штатного сотрудника, предоставившего документы о наличии на иждивении двух детей составила, тыс.руб.:</w:t>
      </w:r>
    </w:p>
    <w:tbl>
      <w:tblPr>
        <w:tblW w:w="0" w:type="auto"/>
        <w:shd w:val="clear" w:color="auto" w:fill="FAFAFA"/>
        <w:tblCellMar>
          <w:left w:w="0" w:type="dxa"/>
          <w:right w:w="0" w:type="dxa"/>
        </w:tblCellMar>
        <w:tblLook w:val="04A0"/>
      </w:tblPr>
      <w:tblGrid>
        <w:gridCol w:w="866"/>
        <w:gridCol w:w="1117"/>
        <w:gridCol w:w="1134"/>
        <w:gridCol w:w="1417"/>
        <w:gridCol w:w="2268"/>
        <w:gridCol w:w="992"/>
      </w:tblGrid>
      <w:tr w:rsidR="001D7C09" w:rsidRPr="005428EA" w:rsidTr="00152EE5">
        <w:tc>
          <w:tcPr>
            <w:tcW w:w="0" w:type="auto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117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Доход</w:t>
            </w:r>
          </w:p>
        </w:tc>
        <w:tc>
          <w:tcPr>
            <w:tcW w:w="1134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417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Доход</w:t>
            </w:r>
          </w:p>
        </w:tc>
        <w:tc>
          <w:tcPr>
            <w:tcW w:w="2268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992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Доход</w:t>
            </w:r>
          </w:p>
        </w:tc>
      </w:tr>
      <w:tr w:rsidR="001D7C09" w:rsidRPr="005428EA" w:rsidTr="00152EE5">
        <w:tc>
          <w:tcPr>
            <w:tcW w:w="0" w:type="auto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117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417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992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25 </w:t>
            </w:r>
          </w:p>
        </w:tc>
      </w:tr>
      <w:tr w:rsidR="001D7C09" w:rsidRPr="005428EA" w:rsidTr="00152EE5">
        <w:tc>
          <w:tcPr>
            <w:tcW w:w="0" w:type="auto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117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22</w:t>
            </w:r>
          </w:p>
        </w:tc>
        <w:tc>
          <w:tcPr>
            <w:tcW w:w="1134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417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2268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992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 </w:t>
            </w:r>
          </w:p>
        </w:tc>
      </w:tr>
      <w:tr w:rsidR="001D7C09" w:rsidRPr="005428EA" w:rsidTr="00152EE5">
        <w:tc>
          <w:tcPr>
            <w:tcW w:w="0" w:type="auto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117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417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2268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992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 </w:t>
            </w:r>
          </w:p>
        </w:tc>
      </w:tr>
      <w:tr w:rsidR="001D7C09" w:rsidRPr="005428EA" w:rsidTr="00152EE5">
        <w:tc>
          <w:tcPr>
            <w:tcW w:w="0" w:type="auto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17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1134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417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2268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992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27 </w:t>
            </w:r>
          </w:p>
        </w:tc>
      </w:tr>
    </w:tbl>
    <w:p w:rsidR="001D7C09" w:rsidRPr="005428EA" w:rsidRDefault="001D7C09" w:rsidP="001D7C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428EA">
        <w:rPr>
          <w:rFonts w:ascii="Times New Roman" w:eastAsia="Calibri" w:hAnsi="Times New Roman" w:cs="Times New Roman"/>
          <w:sz w:val="24"/>
          <w:szCs w:val="24"/>
        </w:rPr>
        <w:t>Необходимо определить налог на доходы физического лица за год.</w:t>
      </w:r>
    </w:p>
    <w:tbl>
      <w:tblPr>
        <w:tblStyle w:val="7"/>
        <w:tblW w:w="0" w:type="auto"/>
        <w:tblLook w:val="04A0"/>
      </w:tblPr>
      <w:tblGrid>
        <w:gridCol w:w="1025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1D7C09" w:rsidRPr="005428EA" w:rsidTr="00152EE5"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вариант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1D7C09" w:rsidRPr="005428EA" w:rsidTr="00152EE5"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</w:tbl>
    <w:p w:rsidR="001D7C09" w:rsidRPr="005428EA" w:rsidRDefault="001D7C09" w:rsidP="001D7C09">
      <w:pPr>
        <w:rPr>
          <w:rFonts w:ascii="Times New Roman" w:eastAsia="Calibri" w:hAnsi="Times New Roman" w:cs="Times New Roman"/>
          <w:sz w:val="24"/>
          <w:szCs w:val="24"/>
        </w:rPr>
      </w:pPr>
      <w:r w:rsidRPr="005428EA">
        <w:rPr>
          <w:rFonts w:ascii="Times New Roman" w:eastAsia="Calibri" w:hAnsi="Times New Roman" w:cs="Times New Roman"/>
          <w:sz w:val="24"/>
          <w:szCs w:val="24"/>
        </w:rPr>
        <w:t>Задача 4.</w:t>
      </w:r>
    </w:p>
    <w:p w:rsidR="001D7C09" w:rsidRPr="005428EA" w:rsidRDefault="001D7C09" w:rsidP="001D7C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428EA">
        <w:rPr>
          <w:rFonts w:ascii="Times New Roman" w:eastAsia="Calibri" w:hAnsi="Times New Roman" w:cs="Times New Roman"/>
          <w:sz w:val="24"/>
          <w:szCs w:val="24"/>
        </w:rPr>
        <w:t>А. А. Иванов имеет на иждивении трех детей и ежемесячно получал следующие доходы по основному месту работы, тыс.руб.:</w:t>
      </w:r>
    </w:p>
    <w:tbl>
      <w:tblPr>
        <w:tblW w:w="0" w:type="auto"/>
        <w:shd w:val="clear" w:color="auto" w:fill="FAFAFA"/>
        <w:tblCellMar>
          <w:left w:w="0" w:type="dxa"/>
          <w:right w:w="0" w:type="dxa"/>
        </w:tblCellMar>
        <w:tblLook w:val="04A0"/>
      </w:tblPr>
      <w:tblGrid>
        <w:gridCol w:w="1418"/>
        <w:gridCol w:w="992"/>
        <w:gridCol w:w="1276"/>
        <w:gridCol w:w="1701"/>
        <w:gridCol w:w="2126"/>
        <w:gridCol w:w="1418"/>
      </w:tblGrid>
      <w:tr w:rsidR="001D7C09" w:rsidRPr="005428EA" w:rsidTr="00152EE5">
        <w:tc>
          <w:tcPr>
            <w:tcW w:w="1418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992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Доход</w:t>
            </w:r>
          </w:p>
        </w:tc>
        <w:tc>
          <w:tcPr>
            <w:tcW w:w="1276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701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Доход</w:t>
            </w:r>
          </w:p>
        </w:tc>
        <w:tc>
          <w:tcPr>
            <w:tcW w:w="2126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418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Доход</w:t>
            </w:r>
          </w:p>
        </w:tc>
      </w:tr>
      <w:tr w:rsidR="001D7C09" w:rsidRPr="005428EA" w:rsidTr="00152EE5">
        <w:tc>
          <w:tcPr>
            <w:tcW w:w="1418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992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701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418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</w:tr>
      <w:tr w:rsidR="001D7C09" w:rsidRPr="005428EA" w:rsidTr="00152EE5">
        <w:tc>
          <w:tcPr>
            <w:tcW w:w="1418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992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701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6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418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</w:tr>
      <w:tr w:rsidR="001D7C09" w:rsidRPr="005428EA" w:rsidTr="00152EE5">
        <w:tc>
          <w:tcPr>
            <w:tcW w:w="1418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92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701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418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</w:tr>
      <w:tr w:rsidR="001D7C09" w:rsidRPr="005428EA" w:rsidTr="00152EE5">
        <w:tc>
          <w:tcPr>
            <w:tcW w:w="1418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992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701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418" w:type="dxa"/>
            <w:shd w:val="clear" w:color="auto" w:fill="FAFAFA"/>
            <w:hideMark/>
          </w:tcPr>
          <w:p w:rsidR="001D7C09" w:rsidRPr="005428EA" w:rsidRDefault="001D7C09" w:rsidP="001D7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</w:tr>
    </w:tbl>
    <w:p w:rsidR="001D7C09" w:rsidRPr="005428EA" w:rsidRDefault="001D7C09" w:rsidP="001D7C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428EA">
        <w:rPr>
          <w:rFonts w:ascii="Times New Roman" w:eastAsia="Calibri" w:hAnsi="Times New Roman" w:cs="Times New Roman"/>
          <w:sz w:val="24"/>
          <w:szCs w:val="24"/>
        </w:rPr>
        <w:t>В январе А. А. Иванову выплатили материальную помощь в размере 2 200 руб., а в декабре — премию в размере 5 000 руб.</w:t>
      </w:r>
    </w:p>
    <w:p w:rsidR="001D7C09" w:rsidRPr="005428EA" w:rsidRDefault="001D7C09" w:rsidP="001D7C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428EA">
        <w:rPr>
          <w:rFonts w:ascii="Times New Roman" w:eastAsia="Calibri" w:hAnsi="Times New Roman" w:cs="Times New Roman"/>
          <w:sz w:val="24"/>
          <w:szCs w:val="24"/>
        </w:rPr>
        <w:t>Необходимо определить налог на доходы физического лица за год.</w:t>
      </w:r>
    </w:p>
    <w:tbl>
      <w:tblPr>
        <w:tblStyle w:val="7"/>
        <w:tblW w:w="0" w:type="auto"/>
        <w:tblLook w:val="04A0"/>
      </w:tblPr>
      <w:tblGrid>
        <w:gridCol w:w="1025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1D7C09" w:rsidRPr="005428EA" w:rsidTr="00152EE5"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вариант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1D7C09" w:rsidRPr="005428EA" w:rsidTr="00152EE5"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9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:rsidR="001D7C09" w:rsidRPr="005428EA" w:rsidRDefault="001D7C09" w:rsidP="001D7C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</w:tbl>
    <w:p w:rsidR="00FA3BEB" w:rsidRPr="005428EA" w:rsidRDefault="00FA3BEB" w:rsidP="00FA3BE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A35A3" w:rsidRPr="005428EA" w:rsidRDefault="00BA35A3" w:rsidP="00FA3B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28EA">
        <w:rPr>
          <w:rFonts w:ascii="Times New Roman" w:hAnsi="Times New Roman" w:cs="Times New Roman"/>
          <w:b/>
          <w:bCs/>
          <w:sz w:val="24"/>
          <w:szCs w:val="24"/>
        </w:rPr>
        <w:t>Практическое занятие №5</w:t>
      </w:r>
    </w:p>
    <w:p w:rsidR="00BA35A3" w:rsidRPr="005428EA" w:rsidRDefault="00BA35A3" w:rsidP="00BA35A3">
      <w:pPr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5428EA">
        <w:rPr>
          <w:rFonts w:ascii="Times New Roman" w:hAnsi="Times New Roman" w:cs="Times New Roman"/>
          <w:bCs/>
          <w:sz w:val="24"/>
          <w:szCs w:val="24"/>
        </w:rPr>
        <w:t>Расчет налога на доходы физических лиц  с применением налоговых вычетов.</w:t>
      </w:r>
    </w:p>
    <w:p w:rsidR="00BA35A3" w:rsidRPr="005428EA" w:rsidRDefault="00BA35A3" w:rsidP="00BA35A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428EA">
        <w:rPr>
          <w:rFonts w:ascii="Times New Roman" w:hAnsi="Times New Roman" w:cs="Times New Roman"/>
          <w:b/>
          <w:bCs/>
          <w:sz w:val="24"/>
          <w:szCs w:val="24"/>
        </w:rPr>
        <w:t>Задача 1.</w:t>
      </w:r>
    </w:p>
    <w:p w:rsidR="00BA35A3" w:rsidRPr="005428EA" w:rsidRDefault="00BA35A3" w:rsidP="0024047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Работница организации Кавунова А. Н., до февраля 2020 года не состоящая в зарегистрированном браке (вдова), содержит 12-летнего ребенка. Ежемесячный доход сотрудницы за период с января по май 2020 года составлял Х тыс. рублей. 25марта 2020 года был зарегистрирован повторный брак сотрудницы. Требуется рассчитать сумму налога на доходы физлица за указанный период.</w:t>
      </w:r>
    </w:p>
    <w:tbl>
      <w:tblPr>
        <w:tblStyle w:val="7"/>
        <w:tblW w:w="0" w:type="auto"/>
        <w:tblLook w:val="04A0"/>
      </w:tblPr>
      <w:tblGrid>
        <w:gridCol w:w="1025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BA35A3" w:rsidRPr="005428EA" w:rsidTr="0024047E">
        <w:tc>
          <w:tcPr>
            <w:tcW w:w="849" w:type="dxa"/>
          </w:tcPr>
          <w:p w:rsidR="00BA35A3" w:rsidRPr="005428EA" w:rsidRDefault="00BA35A3" w:rsidP="00BA35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</w:t>
            </w:r>
          </w:p>
        </w:tc>
        <w:tc>
          <w:tcPr>
            <w:tcW w:w="849" w:type="dxa"/>
          </w:tcPr>
          <w:p w:rsidR="00BA35A3" w:rsidRPr="005428EA" w:rsidRDefault="00BA35A3" w:rsidP="00BA35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BA35A3" w:rsidRPr="005428EA" w:rsidRDefault="00BA35A3" w:rsidP="00BA35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BA35A3" w:rsidRPr="005428EA" w:rsidRDefault="00BA35A3" w:rsidP="00BA35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BA35A3" w:rsidRPr="005428EA" w:rsidRDefault="00BA35A3" w:rsidP="00BA35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BA35A3" w:rsidRPr="005428EA" w:rsidRDefault="00BA35A3" w:rsidP="00BA35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BA35A3" w:rsidRPr="005428EA" w:rsidRDefault="00BA35A3" w:rsidP="00BA35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BA35A3" w:rsidRPr="005428EA" w:rsidRDefault="00BA35A3" w:rsidP="00BA35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BA35A3" w:rsidRPr="005428EA" w:rsidRDefault="00BA35A3" w:rsidP="00BA35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BA35A3" w:rsidRPr="005428EA" w:rsidRDefault="00BA35A3" w:rsidP="00BA35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BA35A3" w:rsidRPr="005428EA" w:rsidRDefault="00BA35A3" w:rsidP="00BA35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BA35A3" w:rsidRPr="005428EA" w:rsidTr="0024047E">
        <w:tc>
          <w:tcPr>
            <w:tcW w:w="849" w:type="dxa"/>
          </w:tcPr>
          <w:p w:rsidR="00BA35A3" w:rsidRPr="005428EA" w:rsidRDefault="00BA35A3" w:rsidP="00BA35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49" w:type="dxa"/>
          </w:tcPr>
          <w:p w:rsidR="00BA35A3" w:rsidRPr="005428EA" w:rsidRDefault="00BA35A3" w:rsidP="00BA35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849" w:type="dxa"/>
          </w:tcPr>
          <w:p w:rsidR="00BA35A3" w:rsidRPr="005428EA" w:rsidRDefault="00BA35A3" w:rsidP="00BA35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849" w:type="dxa"/>
          </w:tcPr>
          <w:p w:rsidR="00BA35A3" w:rsidRPr="005428EA" w:rsidRDefault="00BA35A3" w:rsidP="00BA35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849" w:type="dxa"/>
          </w:tcPr>
          <w:p w:rsidR="00BA35A3" w:rsidRPr="005428EA" w:rsidRDefault="00BA35A3" w:rsidP="00BA35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BA35A3" w:rsidRPr="005428EA" w:rsidRDefault="00BA35A3" w:rsidP="00BA35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BA35A3" w:rsidRPr="005428EA" w:rsidRDefault="00BA35A3" w:rsidP="00BA35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850" w:type="dxa"/>
          </w:tcPr>
          <w:p w:rsidR="00BA35A3" w:rsidRPr="005428EA" w:rsidRDefault="00BA35A3" w:rsidP="00BA35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BA35A3" w:rsidRPr="005428EA" w:rsidRDefault="00BA35A3" w:rsidP="00BA35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BA35A3" w:rsidRPr="005428EA" w:rsidRDefault="00BA35A3" w:rsidP="00BA35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:rsidR="00BA35A3" w:rsidRPr="005428EA" w:rsidRDefault="00BA35A3" w:rsidP="00BA35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</w:tbl>
    <w:p w:rsidR="00BA35A3" w:rsidRPr="005428EA" w:rsidRDefault="00BA35A3" w:rsidP="00BA35A3">
      <w:pPr>
        <w:rPr>
          <w:rFonts w:ascii="Times New Roman" w:hAnsi="Times New Roman" w:cs="Times New Roman"/>
          <w:bCs/>
          <w:sz w:val="24"/>
          <w:szCs w:val="24"/>
        </w:rPr>
      </w:pPr>
    </w:p>
    <w:p w:rsidR="00BA35A3" w:rsidRPr="005428EA" w:rsidRDefault="00BA35A3" w:rsidP="00BA35A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428EA">
        <w:rPr>
          <w:rFonts w:ascii="Times New Roman" w:hAnsi="Times New Roman" w:cs="Times New Roman"/>
          <w:b/>
          <w:bCs/>
          <w:sz w:val="24"/>
          <w:szCs w:val="24"/>
        </w:rPr>
        <w:t>Задача 2.</w:t>
      </w:r>
    </w:p>
    <w:p w:rsidR="00BA35A3" w:rsidRPr="005428EA" w:rsidRDefault="00BA35A3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В 2019 году Васильев М. К. оплачивал свое лечение в размере 140 000 руб. Лечение его заболевания включено в утвержденный Правительством РФ перечень медуслуг и отнесено к числу дорогостоящих. Медучреждение действует в соответствии с лицензией, а Звягинцев М. К. располагает документами, которые подтверждают его расходы, связанные с лечением и покупкой необходимых лекарств (подп. 3 п. 1 ст. 219 НК РФ).</w:t>
      </w:r>
    </w:p>
    <w:p w:rsidR="00BA35A3" w:rsidRPr="005428EA" w:rsidRDefault="00BA35A3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За 2019 год доход Васильев М. К., участвующий в расчете налоговой базы, составил Х тыс. руб. Нужно рассчитать базу по НДФЛ за 2019 год с учетом всех вышеизложенных обстоятельств.</w:t>
      </w:r>
    </w:p>
    <w:tbl>
      <w:tblPr>
        <w:tblStyle w:val="7"/>
        <w:tblW w:w="0" w:type="auto"/>
        <w:tblLook w:val="04A0"/>
      </w:tblPr>
      <w:tblGrid>
        <w:gridCol w:w="1025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BA35A3" w:rsidRPr="005428EA" w:rsidTr="0024047E">
        <w:tc>
          <w:tcPr>
            <w:tcW w:w="849" w:type="dxa"/>
          </w:tcPr>
          <w:p w:rsidR="00BA35A3" w:rsidRPr="005428EA" w:rsidRDefault="00BA35A3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</w:t>
            </w:r>
          </w:p>
        </w:tc>
        <w:tc>
          <w:tcPr>
            <w:tcW w:w="849" w:type="dxa"/>
          </w:tcPr>
          <w:p w:rsidR="00BA35A3" w:rsidRPr="005428EA" w:rsidRDefault="00BA35A3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BA35A3" w:rsidRPr="005428EA" w:rsidRDefault="00BA35A3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BA35A3" w:rsidRPr="005428EA" w:rsidRDefault="00BA35A3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BA35A3" w:rsidRPr="005428EA" w:rsidRDefault="00BA35A3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BA35A3" w:rsidRPr="005428EA" w:rsidRDefault="00BA35A3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BA35A3" w:rsidRPr="005428EA" w:rsidRDefault="00BA35A3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BA35A3" w:rsidRPr="005428EA" w:rsidRDefault="00BA35A3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BA35A3" w:rsidRPr="005428EA" w:rsidRDefault="00BA35A3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BA35A3" w:rsidRPr="005428EA" w:rsidRDefault="00BA35A3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BA35A3" w:rsidRPr="005428EA" w:rsidRDefault="00BA35A3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BA35A3" w:rsidRPr="005428EA" w:rsidTr="0024047E">
        <w:tc>
          <w:tcPr>
            <w:tcW w:w="849" w:type="dxa"/>
          </w:tcPr>
          <w:p w:rsidR="00BA35A3" w:rsidRPr="005428EA" w:rsidRDefault="00BA35A3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49" w:type="dxa"/>
          </w:tcPr>
          <w:p w:rsidR="00BA35A3" w:rsidRPr="005428EA" w:rsidRDefault="00BA35A3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210</w:t>
            </w:r>
          </w:p>
        </w:tc>
        <w:tc>
          <w:tcPr>
            <w:tcW w:w="849" w:type="dxa"/>
          </w:tcPr>
          <w:p w:rsidR="00BA35A3" w:rsidRPr="005428EA" w:rsidRDefault="00BA35A3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220</w:t>
            </w:r>
          </w:p>
        </w:tc>
        <w:tc>
          <w:tcPr>
            <w:tcW w:w="849" w:type="dxa"/>
          </w:tcPr>
          <w:p w:rsidR="00BA35A3" w:rsidRPr="005428EA" w:rsidRDefault="00BA35A3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230</w:t>
            </w:r>
          </w:p>
        </w:tc>
        <w:tc>
          <w:tcPr>
            <w:tcW w:w="849" w:type="dxa"/>
          </w:tcPr>
          <w:p w:rsidR="00BA35A3" w:rsidRPr="005428EA" w:rsidRDefault="00BA35A3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850" w:type="dxa"/>
          </w:tcPr>
          <w:p w:rsidR="00BA35A3" w:rsidRPr="005428EA" w:rsidRDefault="00BA35A3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250</w:t>
            </w:r>
          </w:p>
        </w:tc>
        <w:tc>
          <w:tcPr>
            <w:tcW w:w="850" w:type="dxa"/>
          </w:tcPr>
          <w:p w:rsidR="00BA35A3" w:rsidRPr="005428EA" w:rsidRDefault="00BA35A3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260</w:t>
            </w:r>
          </w:p>
        </w:tc>
        <w:tc>
          <w:tcPr>
            <w:tcW w:w="850" w:type="dxa"/>
          </w:tcPr>
          <w:p w:rsidR="00BA35A3" w:rsidRPr="005428EA" w:rsidRDefault="00BA35A3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270</w:t>
            </w:r>
          </w:p>
        </w:tc>
        <w:tc>
          <w:tcPr>
            <w:tcW w:w="850" w:type="dxa"/>
          </w:tcPr>
          <w:p w:rsidR="00BA35A3" w:rsidRPr="005428EA" w:rsidRDefault="00BA35A3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280</w:t>
            </w:r>
          </w:p>
        </w:tc>
        <w:tc>
          <w:tcPr>
            <w:tcW w:w="850" w:type="dxa"/>
          </w:tcPr>
          <w:p w:rsidR="00BA35A3" w:rsidRPr="005428EA" w:rsidRDefault="00BA35A3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290</w:t>
            </w:r>
          </w:p>
        </w:tc>
        <w:tc>
          <w:tcPr>
            <w:tcW w:w="850" w:type="dxa"/>
          </w:tcPr>
          <w:p w:rsidR="00BA35A3" w:rsidRPr="005428EA" w:rsidRDefault="00BA35A3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</w:p>
        </w:tc>
      </w:tr>
    </w:tbl>
    <w:p w:rsidR="00BA35A3" w:rsidRPr="005428EA" w:rsidRDefault="00BA35A3" w:rsidP="00BA35A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A35A3" w:rsidRDefault="00BA35A3" w:rsidP="00BA35A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428EA" w:rsidRDefault="005428EA" w:rsidP="00BA35A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428EA" w:rsidRDefault="005428EA" w:rsidP="00BA35A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428EA" w:rsidRPr="005428EA" w:rsidRDefault="005428EA" w:rsidP="00BA35A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A35A3" w:rsidRPr="005428EA" w:rsidRDefault="00BA35A3" w:rsidP="00BA35A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428EA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Задача 3.</w:t>
      </w:r>
    </w:p>
    <w:p w:rsidR="00BA35A3" w:rsidRPr="005428EA" w:rsidRDefault="00F45841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 xml:space="preserve">Васильев </w:t>
      </w:r>
      <w:r w:rsidR="00BA35A3" w:rsidRPr="005428EA">
        <w:rPr>
          <w:rFonts w:ascii="Times New Roman" w:hAnsi="Times New Roman" w:cs="Times New Roman"/>
          <w:bCs/>
          <w:sz w:val="24"/>
          <w:szCs w:val="24"/>
        </w:rPr>
        <w:t xml:space="preserve"> С. В. продал дом с прилегающим земельным участком и гараж. Доход, полученный в результате </w:t>
      </w:r>
      <w:r w:rsidRPr="005428EA">
        <w:rPr>
          <w:rFonts w:ascii="Times New Roman" w:hAnsi="Times New Roman" w:cs="Times New Roman"/>
          <w:bCs/>
          <w:sz w:val="24"/>
          <w:szCs w:val="24"/>
        </w:rPr>
        <w:t>продажи дома, составил Х млн.</w:t>
      </w:r>
      <w:r w:rsidR="00BA35A3" w:rsidRPr="005428EA">
        <w:rPr>
          <w:rFonts w:ascii="Times New Roman" w:hAnsi="Times New Roman" w:cs="Times New Roman"/>
          <w:bCs/>
          <w:sz w:val="24"/>
          <w:szCs w:val="24"/>
        </w:rPr>
        <w:t xml:space="preserve"> рублей. Продажа гаража принесла 170 000 руб.</w:t>
      </w:r>
    </w:p>
    <w:p w:rsidR="00BA35A3" w:rsidRPr="005428EA" w:rsidRDefault="00BA35A3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Сделки по продаже недвижимости правильно оформлены, период владения подтвержден документально, однако отсутствуют документы, подтверждающие фактические расходы на приобретение продаваемых объектов.</w:t>
      </w:r>
    </w:p>
    <w:p w:rsidR="00BA35A3" w:rsidRPr="005428EA" w:rsidRDefault="00BA35A3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Требуется рассчитать размер вычетов, базу налогообложения и сумму НДФЛ, если:</w:t>
      </w:r>
    </w:p>
    <w:p w:rsidR="00BA35A3" w:rsidRPr="005428EA" w:rsidRDefault="00BA35A3" w:rsidP="0024047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объекты недвижимости находились в собственности Семенова С. В. более 3 лет;</w:t>
      </w:r>
    </w:p>
    <w:p w:rsidR="00BA35A3" w:rsidRPr="005428EA" w:rsidRDefault="00BA35A3" w:rsidP="0024047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указанным имуществом Семенов С. В. владел 2 года.</w:t>
      </w:r>
    </w:p>
    <w:tbl>
      <w:tblPr>
        <w:tblStyle w:val="7"/>
        <w:tblW w:w="0" w:type="auto"/>
        <w:tblLook w:val="04A0"/>
      </w:tblPr>
      <w:tblGrid>
        <w:gridCol w:w="1025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F45841" w:rsidRPr="005428EA" w:rsidTr="0024047E">
        <w:tc>
          <w:tcPr>
            <w:tcW w:w="849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</w:t>
            </w:r>
          </w:p>
        </w:tc>
        <w:tc>
          <w:tcPr>
            <w:tcW w:w="849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F45841" w:rsidRPr="005428EA" w:rsidTr="0024047E">
        <w:tc>
          <w:tcPr>
            <w:tcW w:w="849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49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2,1</w:t>
            </w:r>
          </w:p>
        </w:tc>
        <w:tc>
          <w:tcPr>
            <w:tcW w:w="849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2,2</w:t>
            </w:r>
          </w:p>
        </w:tc>
        <w:tc>
          <w:tcPr>
            <w:tcW w:w="849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2,3</w:t>
            </w:r>
          </w:p>
        </w:tc>
        <w:tc>
          <w:tcPr>
            <w:tcW w:w="849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2,4</w:t>
            </w:r>
          </w:p>
        </w:tc>
        <w:tc>
          <w:tcPr>
            <w:tcW w:w="850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850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850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2,7</w:t>
            </w:r>
          </w:p>
        </w:tc>
        <w:tc>
          <w:tcPr>
            <w:tcW w:w="850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2,8</w:t>
            </w:r>
          </w:p>
        </w:tc>
        <w:tc>
          <w:tcPr>
            <w:tcW w:w="850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2,9</w:t>
            </w:r>
          </w:p>
        </w:tc>
        <w:tc>
          <w:tcPr>
            <w:tcW w:w="850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</w:tbl>
    <w:p w:rsidR="00BA35A3" w:rsidRPr="005428EA" w:rsidRDefault="00BA35A3" w:rsidP="00BA35A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45841" w:rsidRPr="005428EA" w:rsidRDefault="00F45841" w:rsidP="00BA35A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428EA">
        <w:rPr>
          <w:rFonts w:ascii="Times New Roman" w:hAnsi="Times New Roman" w:cs="Times New Roman"/>
          <w:b/>
          <w:bCs/>
          <w:sz w:val="24"/>
          <w:szCs w:val="24"/>
        </w:rPr>
        <w:t>Задача 4.</w:t>
      </w:r>
    </w:p>
    <w:p w:rsidR="00F45841" w:rsidRPr="005428EA" w:rsidRDefault="00F45841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Доход налогоплательщика за январь 2022 г. составил Х руб., за февраль — 22 000 руб., за март — 25 000 руб. Работник имеет двух детей: первый ребенок — в возрасте восьми лет; второй — в возрасте 25 лет.</w:t>
      </w:r>
    </w:p>
    <w:p w:rsidR="00F45841" w:rsidRPr="005428EA" w:rsidRDefault="00F45841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Рассчитать сумму НДФЛ, удерживаемую налоговым агентом с физического лица за январь, февраль и март 2022 г.</w:t>
      </w:r>
    </w:p>
    <w:tbl>
      <w:tblPr>
        <w:tblStyle w:val="7"/>
        <w:tblW w:w="0" w:type="auto"/>
        <w:tblLook w:val="04A0"/>
      </w:tblPr>
      <w:tblGrid>
        <w:gridCol w:w="1025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F45841" w:rsidRPr="005428EA" w:rsidTr="0024047E">
        <w:tc>
          <w:tcPr>
            <w:tcW w:w="849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</w:t>
            </w:r>
          </w:p>
        </w:tc>
        <w:tc>
          <w:tcPr>
            <w:tcW w:w="849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F45841" w:rsidRPr="005428EA" w:rsidTr="0024047E">
        <w:tc>
          <w:tcPr>
            <w:tcW w:w="849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49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849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849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849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850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:rsidR="00F45841" w:rsidRPr="005428EA" w:rsidRDefault="00F45841" w:rsidP="00240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</w:tbl>
    <w:p w:rsidR="00F45841" w:rsidRPr="005428EA" w:rsidRDefault="00F45841" w:rsidP="00F45841">
      <w:pPr>
        <w:rPr>
          <w:rFonts w:ascii="Times New Roman" w:hAnsi="Times New Roman" w:cs="Times New Roman"/>
          <w:bCs/>
          <w:sz w:val="24"/>
          <w:szCs w:val="24"/>
        </w:rPr>
      </w:pPr>
    </w:p>
    <w:p w:rsidR="00F45841" w:rsidRPr="005428EA" w:rsidRDefault="00F45841" w:rsidP="00F4584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428EA">
        <w:rPr>
          <w:rFonts w:ascii="Times New Roman" w:hAnsi="Times New Roman" w:cs="Times New Roman"/>
          <w:b/>
          <w:bCs/>
          <w:sz w:val="24"/>
          <w:szCs w:val="24"/>
        </w:rPr>
        <w:t>Задача 5.</w:t>
      </w:r>
    </w:p>
    <w:p w:rsidR="00F45841" w:rsidRPr="005428EA" w:rsidRDefault="00F45841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Доход налогоплательщика за январь, февраль и март 2022 г., соответственно, составлял: Х; 52 000 и 55 000 руб. Налогоплательщик является инвалидом II группы и имеет трех детей: первый — в возрасте 10 лет; второй — в возрасте 18 лет (студент очной формы обучения в вузе); третий — 21 год (студент заочной формы обучения в вузе).</w:t>
      </w:r>
    </w:p>
    <w:p w:rsidR="00F45841" w:rsidRPr="005428EA" w:rsidRDefault="00F45841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Рассчитать сумму НДФЛ, удерживаемую налоговым агентом с физического лица за январь, февраль и март 2022 г.</w:t>
      </w:r>
    </w:p>
    <w:tbl>
      <w:tblPr>
        <w:tblStyle w:val="7"/>
        <w:tblW w:w="0" w:type="auto"/>
        <w:tblLook w:val="04A0"/>
      </w:tblPr>
      <w:tblGrid>
        <w:gridCol w:w="1025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F45841" w:rsidRPr="005428EA" w:rsidTr="0024047E">
        <w:tc>
          <w:tcPr>
            <w:tcW w:w="849" w:type="dxa"/>
          </w:tcPr>
          <w:p w:rsidR="00F45841" w:rsidRPr="005428EA" w:rsidRDefault="00F45841" w:rsidP="00F458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</w:t>
            </w:r>
          </w:p>
        </w:tc>
        <w:tc>
          <w:tcPr>
            <w:tcW w:w="849" w:type="dxa"/>
          </w:tcPr>
          <w:p w:rsidR="00F45841" w:rsidRPr="005428EA" w:rsidRDefault="00F45841" w:rsidP="00F458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F45841" w:rsidRPr="005428EA" w:rsidRDefault="00F45841" w:rsidP="00F458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F45841" w:rsidRPr="005428EA" w:rsidRDefault="00F45841" w:rsidP="00F458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F45841" w:rsidRPr="005428EA" w:rsidRDefault="00F45841" w:rsidP="00F458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F45841" w:rsidRPr="005428EA" w:rsidRDefault="00F45841" w:rsidP="00F458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F45841" w:rsidRPr="005428EA" w:rsidRDefault="00F45841" w:rsidP="00F458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F45841" w:rsidRPr="005428EA" w:rsidRDefault="00F45841" w:rsidP="00F458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F45841" w:rsidRPr="005428EA" w:rsidRDefault="00F45841" w:rsidP="00F458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F45841" w:rsidRPr="005428EA" w:rsidRDefault="00F45841" w:rsidP="00F458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F45841" w:rsidRPr="005428EA" w:rsidRDefault="00F45841" w:rsidP="00F458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F45841" w:rsidRPr="005428EA" w:rsidTr="0024047E">
        <w:tc>
          <w:tcPr>
            <w:tcW w:w="849" w:type="dxa"/>
          </w:tcPr>
          <w:p w:rsidR="00F45841" w:rsidRPr="005428EA" w:rsidRDefault="00F45841" w:rsidP="00F458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849" w:type="dxa"/>
          </w:tcPr>
          <w:p w:rsidR="00F45841" w:rsidRPr="005428EA" w:rsidRDefault="00F45841" w:rsidP="00F458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849" w:type="dxa"/>
          </w:tcPr>
          <w:p w:rsidR="00F45841" w:rsidRPr="005428EA" w:rsidRDefault="00F45841" w:rsidP="00F458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849" w:type="dxa"/>
          </w:tcPr>
          <w:p w:rsidR="00F45841" w:rsidRPr="005428EA" w:rsidRDefault="00F45841" w:rsidP="00F458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849" w:type="dxa"/>
          </w:tcPr>
          <w:p w:rsidR="00F45841" w:rsidRPr="005428EA" w:rsidRDefault="00F45841" w:rsidP="00F458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F45841" w:rsidRPr="005428EA" w:rsidRDefault="00F45841" w:rsidP="00F458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F45841" w:rsidRPr="005428EA" w:rsidRDefault="00F45841" w:rsidP="00F458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850" w:type="dxa"/>
          </w:tcPr>
          <w:p w:rsidR="00F45841" w:rsidRPr="005428EA" w:rsidRDefault="00F45841" w:rsidP="00F458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F45841" w:rsidRPr="005428EA" w:rsidRDefault="00F45841" w:rsidP="00F458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F45841" w:rsidRPr="005428EA" w:rsidRDefault="00F45841" w:rsidP="00F458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:rsidR="00F45841" w:rsidRPr="005428EA" w:rsidRDefault="00F45841" w:rsidP="00F458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</w:tbl>
    <w:p w:rsidR="00BA35A3" w:rsidRPr="005428EA" w:rsidRDefault="00BA35A3" w:rsidP="00BA35A3">
      <w:pPr>
        <w:rPr>
          <w:rFonts w:ascii="Times New Roman" w:hAnsi="Times New Roman" w:cs="Times New Roman"/>
          <w:bCs/>
          <w:sz w:val="24"/>
          <w:szCs w:val="24"/>
        </w:rPr>
      </w:pPr>
    </w:p>
    <w:p w:rsidR="00FA3BEB" w:rsidRPr="005428EA" w:rsidRDefault="00BA35A3" w:rsidP="00FA3B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28EA">
        <w:rPr>
          <w:rFonts w:ascii="Times New Roman" w:hAnsi="Times New Roman" w:cs="Times New Roman"/>
          <w:b/>
          <w:bCs/>
          <w:sz w:val="24"/>
          <w:szCs w:val="24"/>
        </w:rPr>
        <w:t>Практическое занятие №6</w:t>
      </w:r>
    </w:p>
    <w:p w:rsidR="00FA3BEB" w:rsidRPr="005428EA" w:rsidRDefault="00FA3BEB" w:rsidP="00FA3BE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="001D7C09" w:rsidRPr="005428EA">
        <w:rPr>
          <w:rFonts w:ascii="Times New Roman" w:hAnsi="Times New Roman" w:cs="Times New Roman"/>
          <w:bCs/>
          <w:sz w:val="24"/>
          <w:szCs w:val="24"/>
        </w:rPr>
        <w:t>Индивидуальный проект «Личный финансовый план».</w:t>
      </w:r>
    </w:p>
    <w:p w:rsidR="001D7C09" w:rsidRPr="005428EA" w:rsidRDefault="001D7C09" w:rsidP="001D7C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28EA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</w:p>
    <w:p w:rsidR="001D7C09" w:rsidRPr="005428EA" w:rsidRDefault="001D7C09" w:rsidP="001D7C0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 xml:space="preserve">На основе раннее полученного задания (собрать в течение 2-месяцев данные о текущих доходах и расходах), составить личный финансовый план. </w:t>
      </w:r>
    </w:p>
    <w:p w:rsidR="001D7C09" w:rsidRPr="005428EA" w:rsidRDefault="001D7C09" w:rsidP="001D7C0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Алгоритм создания личного финансового плана:</w:t>
      </w:r>
    </w:p>
    <w:p w:rsidR="001D7C09" w:rsidRPr="005428EA" w:rsidRDefault="001D7C09" w:rsidP="001D7C0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Сформулировать цель (что-то купить или повысить уровень достатка).</w:t>
      </w:r>
    </w:p>
    <w:p w:rsidR="001D7C09" w:rsidRPr="005428EA" w:rsidRDefault="001D7C09" w:rsidP="001D7C0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Оценить свое текущее финансовое положение (объем сбережений и уровень дохода).</w:t>
      </w:r>
    </w:p>
    <w:p w:rsidR="001D7C09" w:rsidRPr="005428EA" w:rsidRDefault="001D7C09" w:rsidP="001D7C0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Составить план накоплений.</w:t>
      </w:r>
    </w:p>
    <w:p w:rsidR="001D7C09" w:rsidRPr="005428EA" w:rsidRDefault="001D7C09" w:rsidP="001D7C0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Попробовать увеличить доходы (подработка, другая работа).</w:t>
      </w:r>
    </w:p>
    <w:p w:rsidR="00FA3BEB" w:rsidRPr="005428EA" w:rsidRDefault="001D7C09" w:rsidP="001D7C0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Рассчитать сроки достижения цели</w:t>
      </w:r>
    </w:p>
    <w:p w:rsidR="0024047E" w:rsidRPr="005428EA" w:rsidRDefault="0024047E" w:rsidP="001D7C0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E12C8" w:rsidRPr="005428EA" w:rsidRDefault="00F45841" w:rsidP="00FA3B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28EA">
        <w:rPr>
          <w:rFonts w:ascii="Times New Roman" w:hAnsi="Times New Roman" w:cs="Times New Roman"/>
          <w:b/>
          <w:bCs/>
          <w:sz w:val="24"/>
          <w:szCs w:val="24"/>
        </w:rPr>
        <w:t>Практическое занятие №7</w:t>
      </w:r>
    </w:p>
    <w:p w:rsidR="0021277C" w:rsidRPr="005428EA" w:rsidRDefault="00BF6B4F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5428EA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1D7C09" w:rsidRPr="005428EA">
        <w:rPr>
          <w:rFonts w:ascii="Times New Roman" w:hAnsi="Times New Roman" w:cs="Times New Roman"/>
          <w:bCs/>
          <w:sz w:val="24"/>
          <w:szCs w:val="24"/>
        </w:rPr>
        <w:t>Разработка стратегии сокращения расходной части личного бюджета и увеличения его доходной части (на конкретных примерах).</w:t>
      </w:r>
    </w:p>
    <w:p w:rsidR="0024047E" w:rsidRPr="005428EA" w:rsidRDefault="0024047E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849C2" w:rsidRPr="005428EA" w:rsidRDefault="000849C2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1. Изучить структуру семейного бюджета;</w:t>
      </w:r>
    </w:p>
    <w:p w:rsidR="000849C2" w:rsidRPr="005428EA" w:rsidRDefault="000849C2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 xml:space="preserve">2. Определить дополнительные ресурсы для снижения расходной частисемейного бюджета.  </w:t>
      </w:r>
    </w:p>
    <w:p w:rsidR="000849C2" w:rsidRPr="005428EA" w:rsidRDefault="000849C2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 xml:space="preserve">Задание </w:t>
      </w:r>
    </w:p>
    <w:p w:rsidR="00BF6B4F" w:rsidRPr="005428EA" w:rsidRDefault="000849C2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lastRenderedPageBreak/>
        <w:t>На основании материалов выполнения предыдущего задания произвести анализ доходной и расходной части семейного бюджета и разработать стратегии сокращения расходной части бюджета семьи.</w:t>
      </w:r>
    </w:p>
    <w:p w:rsidR="0024047E" w:rsidRPr="005428EA" w:rsidRDefault="0024047E" w:rsidP="002404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45DC4" w:rsidRPr="005428EA" w:rsidRDefault="00145DC4" w:rsidP="00145DC4">
      <w:pPr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Задания для проведения дифференцированного зачета по дисциплине</w:t>
      </w:r>
    </w:p>
    <w:p w:rsidR="00145DC4" w:rsidRPr="005428EA" w:rsidRDefault="00145DC4" w:rsidP="00145DC4">
      <w:pPr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Вопросы к дифференцированному зачету:</w:t>
      </w:r>
    </w:p>
    <w:p w:rsidR="000849C2" w:rsidRPr="005428EA" w:rsidRDefault="000849C2" w:rsidP="000849C2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Личное финансовое планирование.</w:t>
      </w:r>
    </w:p>
    <w:p w:rsidR="000849C2" w:rsidRPr="005428EA" w:rsidRDefault="000849C2" w:rsidP="000849C2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Семейный бюджет.</w:t>
      </w:r>
    </w:p>
    <w:p w:rsidR="000849C2" w:rsidRPr="005428EA" w:rsidRDefault="000849C2" w:rsidP="000849C2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Способы увеличения семейных доходов с использованием услуг финансовых организаций.</w:t>
      </w:r>
    </w:p>
    <w:p w:rsidR="000849C2" w:rsidRPr="005428EA" w:rsidRDefault="000849C2" w:rsidP="000849C2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Валюта в современном мире.</w:t>
      </w:r>
    </w:p>
    <w:p w:rsidR="000849C2" w:rsidRPr="005428EA" w:rsidRDefault="000849C2" w:rsidP="000849C2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Виды валют.</w:t>
      </w:r>
    </w:p>
    <w:p w:rsidR="000849C2" w:rsidRPr="005428EA" w:rsidRDefault="000849C2" w:rsidP="000849C2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Конвертация валюты.</w:t>
      </w:r>
    </w:p>
    <w:p w:rsidR="000849C2" w:rsidRPr="005428EA" w:rsidRDefault="000849C2" w:rsidP="000849C2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Пенсионное обеспечение и финансовое благополучие старости.</w:t>
      </w:r>
    </w:p>
    <w:p w:rsidR="000849C2" w:rsidRPr="005428EA" w:rsidRDefault="000849C2" w:rsidP="000849C2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Банковская система РФ.</w:t>
      </w:r>
    </w:p>
    <w:p w:rsidR="000849C2" w:rsidRPr="005428EA" w:rsidRDefault="000849C2" w:rsidP="000849C2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Кредитование. Виды кредитов.</w:t>
      </w:r>
    </w:p>
    <w:p w:rsidR="000849C2" w:rsidRPr="005428EA" w:rsidRDefault="000849C2" w:rsidP="000849C2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Финансовые риски.</w:t>
      </w:r>
    </w:p>
    <w:p w:rsidR="000849C2" w:rsidRPr="005428EA" w:rsidRDefault="000849C2" w:rsidP="000849C2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Способы защиты от финансовых рисков.</w:t>
      </w:r>
    </w:p>
    <w:p w:rsidR="000849C2" w:rsidRPr="005428EA" w:rsidRDefault="000849C2" w:rsidP="000849C2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Бизнес, тенденции его развития и риски.</w:t>
      </w:r>
    </w:p>
    <w:p w:rsidR="000849C2" w:rsidRPr="005428EA" w:rsidRDefault="000849C2" w:rsidP="000849C2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Страхование как способ сокращения финансовых потерь.</w:t>
      </w:r>
    </w:p>
    <w:p w:rsidR="000849C2" w:rsidRPr="005428EA" w:rsidRDefault="000849C2" w:rsidP="000849C2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 xml:space="preserve"> Инвестиции, участники фондового рынка</w:t>
      </w:r>
    </w:p>
    <w:p w:rsidR="000849C2" w:rsidRPr="005428EA" w:rsidRDefault="000849C2" w:rsidP="000849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 xml:space="preserve">     15. Местные налоги и сборы</w:t>
      </w:r>
    </w:p>
    <w:p w:rsidR="000849C2" w:rsidRPr="005428EA" w:rsidRDefault="000849C2" w:rsidP="000849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 xml:space="preserve">     16.Федеральные налоги и сборы</w:t>
      </w:r>
    </w:p>
    <w:p w:rsidR="000849C2" w:rsidRPr="005428EA" w:rsidRDefault="000849C2" w:rsidP="000849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 xml:space="preserve">     17. Региональные налоги и сборы</w:t>
      </w:r>
    </w:p>
    <w:p w:rsidR="000849C2" w:rsidRPr="005428EA" w:rsidRDefault="00A053A5" w:rsidP="000849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 xml:space="preserve">     18.</w:t>
      </w:r>
      <w:r w:rsidR="000849C2" w:rsidRPr="005428EA">
        <w:rPr>
          <w:rFonts w:ascii="Times New Roman" w:hAnsi="Times New Roman" w:cs="Times New Roman"/>
          <w:sz w:val="24"/>
          <w:szCs w:val="24"/>
        </w:rPr>
        <w:t>Упрощеная система налогообложения</w:t>
      </w:r>
    </w:p>
    <w:p w:rsidR="000849C2" w:rsidRPr="005428EA" w:rsidRDefault="00A053A5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 xml:space="preserve">     19.</w:t>
      </w:r>
      <w:r w:rsidR="000849C2" w:rsidRPr="005428EA">
        <w:rPr>
          <w:rFonts w:ascii="Times New Roman" w:hAnsi="Times New Roman" w:cs="Times New Roman"/>
          <w:sz w:val="24"/>
          <w:szCs w:val="24"/>
        </w:rPr>
        <w:t>Цели предпринимательской деятельности</w:t>
      </w:r>
    </w:p>
    <w:p w:rsidR="000849C2" w:rsidRPr="005428EA" w:rsidRDefault="00A053A5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 xml:space="preserve">     20.</w:t>
      </w:r>
      <w:r w:rsidR="000849C2" w:rsidRPr="005428EA">
        <w:rPr>
          <w:rFonts w:ascii="Times New Roman" w:hAnsi="Times New Roman" w:cs="Times New Roman"/>
          <w:sz w:val="24"/>
          <w:szCs w:val="24"/>
        </w:rPr>
        <w:t xml:space="preserve"> Виды предпринимательской деятельности</w:t>
      </w:r>
    </w:p>
    <w:p w:rsidR="000849C2" w:rsidRPr="005428EA" w:rsidRDefault="00A053A5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 xml:space="preserve">     21.</w:t>
      </w:r>
      <w:r w:rsidR="000849C2" w:rsidRPr="005428EA">
        <w:rPr>
          <w:rFonts w:ascii="Times New Roman" w:hAnsi="Times New Roman" w:cs="Times New Roman"/>
          <w:sz w:val="24"/>
          <w:szCs w:val="24"/>
        </w:rPr>
        <w:t>Кредит, виды кредита, принципы кредита</w:t>
      </w:r>
    </w:p>
    <w:p w:rsidR="000849C2" w:rsidRPr="005428EA" w:rsidRDefault="00A053A5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 xml:space="preserve">     22.</w:t>
      </w:r>
      <w:r w:rsidR="000849C2" w:rsidRPr="005428EA">
        <w:rPr>
          <w:rFonts w:ascii="Times New Roman" w:hAnsi="Times New Roman" w:cs="Times New Roman"/>
          <w:sz w:val="24"/>
          <w:szCs w:val="24"/>
        </w:rPr>
        <w:t>Ценые бумаги, виды ценных бумаг</w:t>
      </w:r>
    </w:p>
    <w:p w:rsidR="000849C2" w:rsidRPr="005428EA" w:rsidRDefault="00A053A5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 xml:space="preserve">     23.</w:t>
      </w:r>
      <w:r w:rsidR="000849C2" w:rsidRPr="005428EA">
        <w:rPr>
          <w:rFonts w:ascii="Times New Roman" w:hAnsi="Times New Roman" w:cs="Times New Roman"/>
          <w:sz w:val="24"/>
          <w:szCs w:val="24"/>
        </w:rPr>
        <w:t>Коммерческие банки, виды банков, функции банков</w:t>
      </w:r>
    </w:p>
    <w:p w:rsidR="0024047E" w:rsidRPr="005428EA" w:rsidRDefault="0024047E" w:rsidP="00145DC4">
      <w:pPr>
        <w:rPr>
          <w:rFonts w:ascii="Times New Roman" w:hAnsi="Times New Roman" w:cs="Times New Roman"/>
          <w:sz w:val="24"/>
          <w:szCs w:val="24"/>
        </w:rPr>
      </w:pPr>
    </w:p>
    <w:p w:rsidR="00A74CB1" w:rsidRPr="005428EA" w:rsidRDefault="00A74CB1" w:rsidP="00A74CB1">
      <w:pPr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3.2. Пакет экзаменатора</w:t>
      </w:r>
    </w:p>
    <w:p w:rsidR="00A74CB1" w:rsidRPr="005428EA" w:rsidRDefault="00A74CB1" w:rsidP="00A74CB1">
      <w:pPr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Условия выполнения заданий</w:t>
      </w:r>
    </w:p>
    <w:p w:rsidR="00A74CB1" w:rsidRPr="005428EA" w:rsidRDefault="00A74CB1" w:rsidP="00A74CB1">
      <w:pPr>
        <w:rPr>
          <w:rFonts w:ascii="Times New Roman" w:hAnsi="Times New Roman" w:cs="Times New Roman"/>
          <w:i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 xml:space="preserve">1. Количество вариантов для обучающихся – </w:t>
      </w:r>
      <w:r w:rsidR="00CE5902" w:rsidRPr="005428EA">
        <w:rPr>
          <w:rFonts w:ascii="Times New Roman" w:hAnsi="Times New Roman" w:cs="Times New Roman"/>
          <w:sz w:val="24"/>
          <w:szCs w:val="24"/>
        </w:rPr>
        <w:t>4</w:t>
      </w:r>
      <w:r w:rsidR="00C61AAC" w:rsidRPr="005428EA">
        <w:rPr>
          <w:rFonts w:ascii="Times New Roman" w:hAnsi="Times New Roman" w:cs="Times New Roman"/>
          <w:sz w:val="24"/>
          <w:szCs w:val="24"/>
        </w:rPr>
        <w:t xml:space="preserve">в форме дифференцированного </w:t>
      </w:r>
      <w:r w:rsidRPr="005428EA">
        <w:rPr>
          <w:rFonts w:ascii="Times New Roman" w:hAnsi="Times New Roman" w:cs="Times New Roman"/>
          <w:sz w:val="24"/>
          <w:szCs w:val="24"/>
        </w:rPr>
        <w:t>зачёт</w:t>
      </w:r>
      <w:r w:rsidR="00C61AAC" w:rsidRPr="005428EA">
        <w:rPr>
          <w:rFonts w:ascii="Times New Roman" w:hAnsi="Times New Roman" w:cs="Times New Roman"/>
          <w:sz w:val="24"/>
          <w:szCs w:val="24"/>
        </w:rPr>
        <w:t>а</w:t>
      </w:r>
    </w:p>
    <w:p w:rsidR="00A053A5" w:rsidRPr="005428EA" w:rsidRDefault="00A74CB1" w:rsidP="00A053A5">
      <w:pPr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 xml:space="preserve">2. Список вопросов по учебной дисциплине </w:t>
      </w:r>
      <w:r w:rsidR="00A053A5" w:rsidRPr="005428EA">
        <w:rPr>
          <w:rFonts w:ascii="Times New Roman" w:hAnsi="Times New Roman" w:cs="Times New Roman"/>
          <w:bCs/>
          <w:sz w:val="24"/>
          <w:szCs w:val="24"/>
        </w:rPr>
        <w:t>Основы финансовой грамотности и предпринимательской деятельности</w:t>
      </w:r>
    </w:p>
    <w:p w:rsidR="00A74CB1" w:rsidRPr="005428EA" w:rsidRDefault="00A74CB1" w:rsidP="00A74CB1">
      <w:pPr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Вопро</w:t>
      </w:r>
      <w:r w:rsidR="0024047E" w:rsidRPr="005428EA">
        <w:rPr>
          <w:rFonts w:ascii="Times New Roman" w:hAnsi="Times New Roman" w:cs="Times New Roman"/>
          <w:b/>
          <w:sz w:val="24"/>
          <w:szCs w:val="24"/>
        </w:rPr>
        <w:t>сы к дифференцированному зачету</w:t>
      </w:r>
    </w:p>
    <w:p w:rsidR="00A053A5" w:rsidRPr="005428EA" w:rsidRDefault="00A053A5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1.</w:t>
      </w:r>
      <w:r w:rsidRPr="005428EA">
        <w:rPr>
          <w:rFonts w:ascii="Times New Roman" w:hAnsi="Times New Roman" w:cs="Times New Roman"/>
          <w:sz w:val="24"/>
          <w:szCs w:val="24"/>
        </w:rPr>
        <w:tab/>
        <w:t>Личное финансовое планирование.</w:t>
      </w:r>
    </w:p>
    <w:p w:rsidR="00A053A5" w:rsidRPr="005428EA" w:rsidRDefault="00A053A5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2.</w:t>
      </w:r>
      <w:r w:rsidRPr="005428EA">
        <w:rPr>
          <w:rFonts w:ascii="Times New Roman" w:hAnsi="Times New Roman" w:cs="Times New Roman"/>
          <w:sz w:val="24"/>
          <w:szCs w:val="24"/>
        </w:rPr>
        <w:tab/>
        <w:t>Семейный бюджет.</w:t>
      </w:r>
    </w:p>
    <w:p w:rsidR="00A053A5" w:rsidRPr="005428EA" w:rsidRDefault="00A053A5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3.</w:t>
      </w:r>
      <w:r w:rsidRPr="005428EA">
        <w:rPr>
          <w:rFonts w:ascii="Times New Roman" w:hAnsi="Times New Roman" w:cs="Times New Roman"/>
          <w:sz w:val="24"/>
          <w:szCs w:val="24"/>
        </w:rPr>
        <w:tab/>
        <w:t>Способы увеличения семейных доходов с использованием услуг финансовых организаций.</w:t>
      </w:r>
    </w:p>
    <w:p w:rsidR="00A053A5" w:rsidRPr="005428EA" w:rsidRDefault="00A053A5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4.</w:t>
      </w:r>
      <w:r w:rsidRPr="005428EA">
        <w:rPr>
          <w:rFonts w:ascii="Times New Roman" w:hAnsi="Times New Roman" w:cs="Times New Roman"/>
          <w:sz w:val="24"/>
          <w:szCs w:val="24"/>
        </w:rPr>
        <w:tab/>
        <w:t>Валюта в современном мире.</w:t>
      </w:r>
    </w:p>
    <w:p w:rsidR="00A053A5" w:rsidRPr="005428EA" w:rsidRDefault="00A053A5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5.</w:t>
      </w:r>
      <w:r w:rsidRPr="005428EA">
        <w:rPr>
          <w:rFonts w:ascii="Times New Roman" w:hAnsi="Times New Roman" w:cs="Times New Roman"/>
          <w:sz w:val="24"/>
          <w:szCs w:val="24"/>
        </w:rPr>
        <w:tab/>
        <w:t>Виды валют.</w:t>
      </w:r>
    </w:p>
    <w:p w:rsidR="00A053A5" w:rsidRPr="005428EA" w:rsidRDefault="00A053A5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6.</w:t>
      </w:r>
      <w:r w:rsidRPr="005428EA">
        <w:rPr>
          <w:rFonts w:ascii="Times New Roman" w:hAnsi="Times New Roman" w:cs="Times New Roman"/>
          <w:sz w:val="24"/>
          <w:szCs w:val="24"/>
        </w:rPr>
        <w:tab/>
        <w:t>Конвертация валюты.</w:t>
      </w:r>
    </w:p>
    <w:p w:rsidR="00A053A5" w:rsidRPr="005428EA" w:rsidRDefault="00A053A5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7.</w:t>
      </w:r>
      <w:r w:rsidRPr="005428EA">
        <w:rPr>
          <w:rFonts w:ascii="Times New Roman" w:hAnsi="Times New Roman" w:cs="Times New Roman"/>
          <w:sz w:val="24"/>
          <w:szCs w:val="24"/>
        </w:rPr>
        <w:tab/>
        <w:t>Пенсионное обеспечение и финансовое благополучие старости.</w:t>
      </w:r>
    </w:p>
    <w:p w:rsidR="00A053A5" w:rsidRPr="005428EA" w:rsidRDefault="00A053A5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8.</w:t>
      </w:r>
      <w:r w:rsidRPr="005428EA">
        <w:rPr>
          <w:rFonts w:ascii="Times New Roman" w:hAnsi="Times New Roman" w:cs="Times New Roman"/>
          <w:sz w:val="24"/>
          <w:szCs w:val="24"/>
        </w:rPr>
        <w:tab/>
        <w:t>Банковская система РФ.</w:t>
      </w:r>
    </w:p>
    <w:p w:rsidR="00A053A5" w:rsidRPr="005428EA" w:rsidRDefault="00A053A5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9.</w:t>
      </w:r>
      <w:r w:rsidRPr="005428EA">
        <w:rPr>
          <w:rFonts w:ascii="Times New Roman" w:hAnsi="Times New Roman" w:cs="Times New Roman"/>
          <w:sz w:val="24"/>
          <w:szCs w:val="24"/>
        </w:rPr>
        <w:tab/>
        <w:t>Кредитование. Виды кредитов.</w:t>
      </w:r>
    </w:p>
    <w:p w:rsidR="00A053A5" w:rsidRPr="005428EA" w:rsidRDefault="00A053A5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10.</w:t>
      </w:r>
      <w:r w:rsidRPr="005428EA">
        <w:rPr>
          <w:rFonts w:ascii="Times New Roman" w:hAnsi="Times New Roman" w:cs="Times New Roman"/>
          <w:sz w:val="24"/>
          <w:szCs w:val="24"/>
        </w:rPr>
        <w:tab/>
        <w:t>Финансовые риски.</w:t>
      </w:r>
    </w:p>
    <w:p w:rsidR="00A053A5" w:rsidRPr="005428EA" w:rsidRDefault="00A053A5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11.</w:t>
      </w:r>
      <w:r w:rsidRPr="005428EA">
        <w:rPr>
          <w:rFonts w:ascii="Times New Roman" w:hAnsi="Times New Roman" w:cs="Times New Roman"/>
          <w:sz w:val="24"/>
          <w:szCs w:val="24"/>
        </w:rPr>
        <w:tab/>
        <w:t>Способы защиты от финансовых рисков.</w:t>
      </w:r>
    </w:p>
    <w:p w:rsidR="00A053A5" w:rsidRPr="005428EA" w:rsidRDefault="00A053A5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12.</w:t>
      </w:r>
      <w:r w:rsidRPr="005428EA">
        <w:rPr>
          <w:rFonts w:ascii="Times New Roman" w:hAnsi="Times New Roman" w:cs="Times New Roman"/>
          <w:sz w:val="24"/>
          <w:szCs w:val="24"/>
        </w:rPr>
        <w:tab/>
        <w:t>Бизнес, тенденции его развития и риски.</w:t>
      </w:r>
    </w:p>
    <w:p w:rsidR="00A053A5" w:rsidRPr="005428EA" w:rsidRDefault="00A053A5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13.</w:t>
      </w:r>
      <w:r w:rsidRPr="005428EA">
        <w:rPr>
          <w:rFonts w:ascii="Times New Roman" w:hAnsi="Times New Roman" w:cs="Times New Roman"/>
          <w:sz w:val="24"/>
          <w:szCs w:val="24"/>
        </w:rPr>
        <w:tab/>
        <w:t>Страхование как способ сокращения финансовых потерь.</w:t>
      </w:r>
    </w:p>
    <w:p w:rsidR="00A053A5" w:rsidRPr="005428EA" w:rsidRDefault="00F45841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14.</w:t>
      </w:r>
      <w:r w:rsidRPr="005428EA">
        <w:rPr>
          <w:rFonts w:ascii="Times New Roman" w:hAnsi="Times New Roman" w:cs="Times New Roman"/>
          <w:sz w:val="24"/>
          <w:szCs w:val="24"/>
        </w:rPr>
        <w:tab/>
      </w:r>
      <w:r w:rsidR="00A053A5" w:rsidRPr="005428EA">
        <w:rPr>
          <w:rFonts w:ascii="Times New Roman" w:hAnsi="Times New Roman" w:cs="Times New Roman"/>
          <w:sz w:val="24"/>
          <w:szCs w:val="24"/>
        </w:rPr>
        <w:t>Инвестиции, участники фондового рынка</w:t>
      </w:r>
    </w:p>
    <w:p w:rsidR="00A053A5" w:rsidRPr="005428EA" w:rsidRDefault="00A053A5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lastRenderedPageBreak/>
        <w:t>15. Местные налоги и сборы</w:t>
      </w:r>
    </w:p>
    <w:p w:rsidR="00A053A5" w:rsidRPr="005428EA" w:rsidRDefault="00A053A5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16.Федеральные налоги и сборы</w:t>
      </w:r>
    </w:p>
    <w:p w:rsidR="00A053A5" w:rsidRPr="005428EA" w:rsidRDefault="00A053A5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17. Региональные налоги и сборы</w:t>
      </w:r>
    </w:p>
    <w:p w:rsidR="00A053A5" w:rsidRPr="005428EA" w:rsidRDefault="00A053A5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18.</w:t>
      </w:r>
      <w:r w:rsidR="00F45841" w:rsidRPr="005428EA">
        <w:rPr>
          <w:rFonts w:ascii="Times New Roman" w:hAnsi="Times New Roman" w:cs="Times New Roman"/>
          <w:sz w:val="24"/>
          <w:szCs w:val="24"/>
        </w:rPr>
        <w:t>Упрощённая</w:t>
      </w:r>
      <w:r w:rsidRPr="005428EA">
        <w:rPr>
          <w:rFonts w:ascii="Times New Roman" w:hAnsi="Times New Roman" w:cs="Times New Roman"/>
          <w:sz w:val="24"/>
          <w:szCs w:val="24"/>
        </w:rPr>
        <w:t xml:space="preserve"> система налогообложения</w:t>
      </w:r>
    </w:p>
    <w:p w:rsidR="00A053A5" w:rsidRPr="005428EA" w:rsidRDefault="00A053A5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19.Цели предпринимательской деятельности</w:t>
      </w:r>
    </w:p>
    <w:p w:rsidR="00A053A5" w:rsidRPr="005428EA" w:rsidRDefault="00A053A5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20. Виды предпринимательской деятельности</w:t>
      </w:r>
    </w:p>
    <w:p w:rsidR="00A053A5" w:rsidRPr="005428EA" w:rsidRDefault="00A053A5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21.Кредит, виды кредита, принципы кредита</w:t>
      </w:r>
    </w:p>
    <w:p w:rsidR="00A053A5" w:rsidRPr="005428EA" w:rsidRDefault="00A053A5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22.</w:t>
      </w:r>
      <w:r w:rsidR="00F45841" w:rsidRPr="005428EA">
        <w:rPr>
          <w:rFonts w:ascii="Times New Roman" w:hAnsi="Times New Roman" w:cs="Times New Roman"/>
          <w:sz w:val="24"/>
          <w:szCs w:val="24"/>
        </w:rPr>
        <w:t>Ценные</w:t>
      </w:r>
      <w:r w:rsidRPr="005428EA">
        <w:rPr>
          <w:rFonts w:ascii="Times New Roman" w:hAnsi="Times New Roman" w:cs="Times New Roman"/>
          <w:sz w:val="24"/>
          <w:szCs w:val="24"/>
        </w:rPr>
        <w:t xml:space="preserve"> бумаги, виды ценных бумаг</w:t>
      </w:r>
    </w:p>
    <w:p w:rsidR="00A053A5" w:rsidRPr="005428EA" w:rsidRDefault="00A053A5" w:rsidP="00A05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23.Коммерческие банки, виды банков, функции банков</w:t>
      </w:r>
    </w:p>
    <w:p w:rsidR="00A74CB1" w:rsidRPr="005428EA" w:rsidRDefault="00A74CB1" w:rsidP="00A74CB1">
      <w:pPr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Время выполнения - 90 минут.</w:t>
      </w:r>
    </w:p>
    <w:p w:rsidR="00A74CB1" w:rsidRPr="005428EA" w:rsidRDefault="00A74CB1" w:rsidP="00A74C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Дифференцированный зачет за семестр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Вариант 1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Теоретическая часть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Дать ответы на тесты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1.Что из перечисленного входит в человеческий капитал?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Кредит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Б) Домашний сейф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В) Умение составлять бюджет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Г) Всё вышеперечисленное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2. В чем основная цель резервного капитала?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Повседневные траты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Б) Дополнительные источники дохода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В) Защита от риска</w:t>
      </w:r>
      <w:r w:rsidRPr="005428EA">
        <w:rPr>
          <w:rFonts w:ascii="Times New Roman" w:hAnsi="Times New Roman" w:cs="Times New Roman"/>
          <w:sz w:val="24"/>
          <w:szCs w:val="24"/>
        </w:rPr>
        <w:tab/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Г) Всё выше перечисленное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3. Без сбережений невозможно сформировать резерв для защиты на черный день</w:t>
      </w:r>
      <w:r w:rsidRPr="005428EA">
        <w:rPr>
          <w:rFonts w:ascii="Times New Roman" w:hAnsi="Times New Roman" w:cs="Times New Roman"/>
          <w:sz w:val="24"/>
          <w:szCs w:val="24"/>
        </w:rPr>
        <w:t>.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Верно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Б) Неверно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4. В чем основная цель инвестиционного капитала?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Повседневные траты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Б) Защита от рисков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В) Дополнительные источники доходов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Г) Все вышеперечисленное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5. Страховая премия – это: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Плата, которую страхователь выплачивает страховщику по договору страхования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Б) Сумма, которую страховщик возвращает страхователю при отсутствии страховых случаев в течение срока действия полиса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В) Вознаграждение, которое получает страховой брокер от страховой компании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Г) Сумма, которую страховщик выплачивает страхователю при наступлении страхового случая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 xml:space="preserve">6. К страхованию ответственности относится: 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Добровольное медицинское страхование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Б) КАСКО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В) ОСАГО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Г) Всё вышеперечисленное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7. Верны ли следующие суждения?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Кредит может выдаваться по ставке 0 % годовых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Б) В случае непогашения кредита в срок банк имеет право начислять штрафные проценты на сумму просроченной задолженности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1) верно только А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8. Страхователь – это тот, кто: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Занимается распространением страховых полисов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Б) Приобретает страховую защиту на случай возможных потерь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В) Выплачивает страховое возмещение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lastRenderedPageBreak/>
        <w:t>Г) Берет на себя обязательства по возмещению потерь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9. На что нужно обращать внимание при обмене валюты, чтобы сделать это наиболее выгодно?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На курс обмена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Б) На комиссию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В) На разницу между курсами покупки и продажи валют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Г) И на курс обмена, и на комиссию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10. Какой вид банковской карты дает возможность использовать только средства на вашем банковском счету?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Дебетовая карта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Б) Кредитная карта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В) Дебетовая карта с овердрафтом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Г) Всё вышеперечисленное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2.Вставьте пропущенное понятие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b/>
          <w:bCs/>
          <w:sz w:val="24"/>
          <w:szCs w:val="24"/>
        </w:rPr>
        <w:t>Инвести́ции</w:t>
      </w:r>
      <w:r w:rsidRPr="005428EA">
        <w:rPr>
          <w:rFonts w:ascii="Times New Roman" w:hAnsi="Times New Roman" w:cs="Times New Roman"/>
          <w:sz w:val="24"/>
          <w:szCs w:val="24"/>
        </w:rPr>
        <w:t> — размещение капитала с целью получения …………….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 xml:space="preserve">3. </w:t>
      </w:r>
      <w:r w:rsidRPr="005428EA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определениями и их понятиями</w:t>
      </w:r>
    </w:p>
    <w:p w:rsidR="00A053A5" w:rsidRPr="005428EA" w:rsidRDefault="0024047E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К каждому элементу, данно</w:t>
      </w:r>
      <w:r w:rsidR="00A053A5" w:rsidRPr="005428EA">
        <w:rPr>
          <w:rFonts w:ascii="Times New Roman" w:hAnsi="Times New Roman" w:cs="Times New Roman"/>
          <w:sz w:val="24"/>
          <w:szCs w:val="24"/>
        </w:rPr>
        <w:t xml:space="preserve">му в </w:t>
      </w:r>
      <w:r w:rsidRPr="005428EA">
        <w:rPr>
          <w:rFonts w:ascii="Times New Roman" w:hAnsi="Times New Roman" w:cs="Times New Roman"/>
          <w:sz w:val="24"/>
          <w:szCs w:val="24"/>
        </w:rPr>
        <w:t>первом столбце, подберите элемент из второго столб</w:t>
      </w:r>
      <w:r w:rsidR="00A053A5" w:rsidRPr="005428EA">
        <w:rPr>
          <w:rFonts w:ascii="Times New Roman" w:hAnsi="Times New Roman" w:cs="Times New Roman"/>
          <w:sz w:val="24"/>
          <w:szCs w:val="24"/>
        </w:rPr>
        <w:t>ца.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495"/>
        <w:gridCol w:w="4076"/>
      </w:tblGrid>
      <w:tr w:rsidR="00A053A5" w:rsidRPr="005428EA" w:rsidTr="00152EE5">
        <w:tc>
          <w:tcPr>
            <w:tcW w:w="5495" w:type="dxa"/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</w:p>
        </w:tc>
        <w:tc>
          <w:tcPr>
            <w:tcW w:w="4076" w:type="dxa"/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Виды налогов</w:t>
            </w:r>
          </w:p>
        </w:tc>
      </w:tr>
      <w:tr w:rsidR="00A053A5" w:rsidRPr="005428EA" w:rsidTr="00152EE5">
        <w:tc>
          <w:tcPr>
            <w:tcW w:w="5495" w:type="dxa"/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А) НДФЛ</w:t>
            </w:r>
          </w:p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Б) налог на прибыль организаций</w:t>
            </w:r>
          </w:p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В) НДС</w:t>
            </w:r>
          </w:p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Г) налог на имущество организаций</w:t>
            </w:r>
          </w:p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 xml:space="preserve">Д) таможенная пошлина </w:t>
            </w:r>
          </w:p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 xml:space="preserve">Ж) транспортный налог </w:t>
            </w:r>
          </w:p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 xml:space="preserve">З) земельный налог </w:t>
            </w:r>
          </w:p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 xml:space="preserve">И) налог на имущество физических лиц </w:t>
            </w:r>
          </w:p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 xml:space="preserve">К) акцизы </w:t>
            </w:r>
          </w:p>
        </w:tc>
        <w:tc>
          <w:tcPr>
            <w:tcW w:w="4076" w:type="dxa"/>
          </w:tcPr>
          <w:p w:rsidR="00A053A5" w:rsidRPr="005428EA" w:rsidRDefault="00A053A5" w:rsidP="00A667E0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Прямые</w:t>
            </w:r>
          </w:p>
          <w:p w:rsidR="00A053A5" w:rsidRPr="005428EA" w:rsidRDefault="00A053A5" w:rsidP="00A667E0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Косвенные</w:t>
            </w:r>
          </w:p>
        </w:tc>
      </w:tr>
    </w:tbl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Задача 1.</w:t>
      </w:r>
    </w:p>
    <w:p w:rsidR="00A053A5" w:rsidRPr="005428EA" w:rsidRDefault="00A053A5" w:rsidP="002404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Человек хочет сдать квартиру за 2</w:t>
      </w:r>
      <w:r w:rsidR="0024047E" w:rsidRPr="005428EA">
        <w:rPr>
          <w:rFonts w:ascii="Times New Roman" w:hAnsi="Times New Roman" w:cs="Times New Roman"/>
          <w:sz w:val="24"/>
          <w:szCs w:val="24"/>
        </w:rPr>
        <w:t>5 тыс. р. в месяц. На какую сум</w:t>
      </w:r>
      <w:r w:rsidRPr="005428EA">
        <w:rPr>
          <w:rFonts w:ascii="Times New Roman" w:hAnsi="Times New Roman" w:cs="Times New Roman"/>
          <w:sz w:val="24"/>
          <w:szCs w:val="24"/>
        </w:rPr>
        <w:t>му в этом случае увеличится его годовой бюджет, если</w:t>
      </w:r>
      <w:r w:rsidR="0024047E" w:rsidRPr="005428EA">
        <w:rPr>
          <w:rFonts w:ascii="Times New Roman" w:hAnsi="Times New Roman" w:cs="Times New Roman"/>
          <w:sz w:val="24"/>
          <w:szCs w:val="24"/>
        </w:rPr>
        <w:t xml:space="preserve"> подоходный налог составляет 13</w:t>
      </w:r>
      <w:r w:rsidRPr="005428EA">
        <w:rPr>
          <w:rFonts w:ascii="Times New Roman" w:hAnsi="Times New Roman" w:cs="Times New Roman"/>
          <w:sz w:val="24"/>
          <w:szCs w:val="24"/>
        </w:rPr>
        <w:t>%?</w:t>
      </w:r>
    </w:p>
    <w:p w:rsidR="00A053A5" w:rsidRPr="005428EA" w:rsidRDefault="00A053A5" w:rsidP="002404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Задача 2.</w:t>
      </w:r>
    </w:p>
    <w:p w:rsidR="00A053A5" w:rsidRPr="005428EA" w:rsidRDefault="00A053A5" w:rsidP="002404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 банк положили 20 тыс. р. Каждый год к первоначальному вкладу добавляется 10%. Сколько денег окажется на счёте через три года?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Вариант 2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Теоретическая часть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 xml:space="preserve">Дать ответы на тесты 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1. Что из перечисленного является инвестиционным капиталом?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Кредит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Б) Лодка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В) Билет в кино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Г) Ничего из вышеперечисленного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 xml:space="preserve">2. Что из перечисленного является примером фиксированных расходов? 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Питание в столовой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Б) Оплата мобильной связи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В) Проездной на общественный транспорт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Г) Все вышеперечисленное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3. Верны ли следующие суждения?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Чем меньше чистый капитал, тем богаче человек.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Б) Личный финансовый план делается один раз в жизни и не подлежит изменению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1) верно только А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4. Страхователь – это тот, кто: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Занимается распространением страховых полисов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lastRenderedPageBreak/>
        <w:t>Б) Приобретает страховую защиту на случай возможных потерь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В) Выплачивает страховое возмещение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Г) Берет на себя обязательства по возмещению потерь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5. К страхованию имущества относится: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Добровольное медицинское страхование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Б) КАСКО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В) ОСАГО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Г) Всё вышеперечисленное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6. Верны ли следующие суждения?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Под залог недвижимости выдается Ипотечный кредит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Б) Бюро кредитных историй специализируется на сборе просроченных долгов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1) верно только А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7. Если вы хотите самостоятельно торговать на фондовом рынке, то к какому финансовому посреднику вы должны обратиться?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Биржа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Б) Брокер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В) Страховая компания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Г) Управляющая компания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8.  Верны ли следующие суждения?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Акция - это документ, отражающий финансовые потоки предприятия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Б) Заем - это пример долевого финансового инструмента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1) Верно А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2) Верно Б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3) Оба суждения верны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 xml:space="preserve">4) Оба суждения неверны 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9. Какой из нижеперечисленных видов дохода облагается НДФЛ?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Оплата питания работодателем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Б) Возмещение на командировку от работодателя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 xml:space="preserve">10.  Сотрудники банка вправе запросить у вас </w:t>
      </w:r>
      <w:r w:rsidRPr="005428EA">
        <w:rPr>
          <w:rFonts w:ascii="Times New Roman" w:hAnsi="Times New Roman" w:cs="Times New Roman"/>
          <w:b/>
          <w:sz w:val="24"/>
          <w:szCs w:val="24"/>
          <w:lang w:val="en-US"/>
        </w:rPr>
        <w:t>PIN</w:t>
      </w:r>
      <w:r w:rsidRPr="005428EA">
        <w:rPr>
          <w:rFonts w:ascii="Times New Roman" w:hAnsi="Times New Roman" w:cs="Times New Roman"/>
          <w:b/>
          <w:sz w:val="24"/>
          <w:szCs w:val="24"/>
        </w:rPr>
        <w:t xml:space="preserve"> – код вашей карты: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Только в отделении банка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Б) Сотрудники банка не имеют на это права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В) Только в письменном виде на бланке банка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Г) Только по телефону, предварительно назвав вам кодовое слово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 xml:space="preserve">2.Продолжите определение 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Кредит – это </w:t>
      </w:r>
      <w:r w:rsidRPr="005428EA">
        <w:rPr>
          <w:rFonts w:ascii="Times New Roman" w:hAnsi="Times New Roman" w:cs="Times New Roman"/>
          <w:b/>
          <w:bCs/>
          <w:sz w:val="24"/>
          <w:szCs w:val="24"/>
        </w:rPr>
        <w:t>ссуда</w:t>
      </w:r>
      <w:r w:rsidRPr="005428EA">
        <w:rPr>
          <w:rFonts w:ascii="Times New Roman" w:hAnsi="Times New Roman" w:cs="Times New Roman"/>
          <w:sz w:val="24"/>
          <w:szCs w:val="24"/>
        </w:rPr>
        <w:t>, предоставленная кредитором (в данном случае банком) заемщику под определенные ………… за пользование деньгами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3.Установите соответствие между определениями и их понятиями.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75" w:type="dxa"/>
        <w:tblInd w:w="98" w:type="dxa"/>
        <w:tblCellMar>
          <w:left w:w="10" w:type="dxa"/>
          <w:right w:w="10" w:type="dxa"/>
        </w:tblCellMar>
        <w:tblLook w:val="0000"/>
      </w:tblPr>
      <w:tblGrid>
        <w:gridCol w:w="562"/>
        <w:gridCol w:w="2283"/>
        <w:gridCol w:w="709"/>
        <w:gridCol w:w="6521"/>
      </w:tblGrid>
      <w:tr w:rsidR="00A053A5" w:rsidRPr="005428EA" w:rsidTr="002439DA">
        <w:trPr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A053A5" w:rsidRPr="005428EA" w:rsidTr="002439DA">
        <w:trPr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Риск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Способность актива быстро и с минимальными потерями быть конвертированным в деньги</w:t>
            </w:r>
          </w:p>
        </w:tc>
      </w:tr>
      <w:tr w:rsidR="00A053A5" w:rsidRPr="005428EA" w:rsidTr="002439DA">
        <w:trPr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Ликвидность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Долговая ценная бумага, которая выпускается эмитентом на определенный срок</w:t>
            </w:r>
          </w:p>
        </w:tc>
      </w:tr>
      <w:tr w:rsidR="00A053A5" w:rsidRPr="005428EA" w:rsidTr="002439DA">
        <w:trPr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Инвестирование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Возможность получения  результата, отличающегося от ожиданий.</w:t>
            </w:r>
          </w:p>
        </w:tc>
      </w:tr>
      <w:tr w:rsidR="00A053A5" w:rsidRPr="005428EA" w:rsidTr="002439DA">
        <w:trPr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Дивиденд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Приобретение активов с целью получения дохода в будущем</w:t>
            </w:r>
          </w:p>
        </w:tc>
      </w:tr>
      <w:tr w:rsidR="00A053A5" w:rsidRPr="005428EA" w:rsidTr="002439DA">
        <w:trPr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Облигация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Часть прибыли компании, которая распределяется между ее акционерами</w:t>
            </w:r>
          </w:p>
        </w:tc>
      </w:tr>
    </w:tbl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Практическая часть</w:t>
      </w:r>
    </w:p>
    <w:p w:rsidR="00A053A5" w:rsidRPr="005428EA" w:rsidRDefault="00A053A5" w:rsidP="00243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Задача 1.</w:t>
      </w:r>
    </w:p>
    <w:p w:rsidR="00A053A5" w:rsidRPr="005428EA" w:rsidRDefault="00A053A5" w:rsidP="00243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Фабрика получает прибыль равную 200 млн. рублей в год, а кафе 15 млн. рублей. Затраты фабрики на производство составляют 1200 млн. рублей, а кафе – 75 млн. рублей. Чей бизнес эффективнее? Ответ поясните.</w:t>
      </w:r>
    </w:p>
    <w:p w:rsidR="00A053A5" w:rsidRPr="005428EA" w:rsidRDefault="00A053A5" w:rsidP="00243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lastRenderedPageBreak/>
        <w:t>Задача 2.</w:t>
      </w:r>
    </w:p>
    <w:p w:rsidR="00A053A5" w:rsidRPr="005428EA" w:rsidRDefault="00A053A5" w:rsidP="00243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Какова теоретическая стоимость бессрочной облигации с годовым доходом 1000 р. при приемлемой прибыльности 19 %?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Вариант 3.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Теоретическая часть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Дать ответы на тесты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1. Предпринимательство как процесс осуществления производственно-коммерческой деятельности включает: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процесс создания нового, обладающего ценностью;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б) процесс, предполагающий принятие на себя финансовой, моральной и социальной ответственности;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в) процесс, приносящий в результате денежный доход и личное удовлетворение;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Г) верны все ответы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2. Назовите, кого из перечисленных лиц можно считать предпринимателем?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врач, работающий в муниципальной клинике;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 xml:space="preserve">б) артист государственного 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академического театра;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в) преподаватель ЮФУ;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г) врач, открывший свою клинику;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д) писатель, за собственные средства издающий книги;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3.  Если человек грамотен в сфере финансов, то в отношении своих доходов он будет вести себя так:</w:t>
      </w:r>
      <w:r w:rsidRPr="005428EA">
        <w:rPr>
          <w:rFonts w:ascii="Times New Roman" w:hAnsi="Times New Roman" w:cs="Times New Roman"/>
          <w:sz w:val="24"/>
          <w:szCs w:val="24"/>
        </w:rPr>
        <w:br/>
        <w:t>а) будет стараться израсходовать все свои доходы</w:t>
      </w:r>
      <w:r w:rsidRPr="005428EA">
        <w:rPr>
          <w:rFonts w:ascii="Times New Roman" w:hAnsi="Times New Roman" w:cs="Times New Roman"/>
          <w:sz w:val="24"/>
          <w:szCs w:val="24"/>
        </w:rPr>
        <w:br/>
        <w:t>б) будет стараться больше покупать как можно больше товаров и услуг</w:t>
      </w:r>
      <w:r w:rsidRPr="005428EA">
        <w:rPr>
          <w:rFonts w:ascii="Times New Roman" w:hAnsi="Times New Roman" w:cs="Times New Roman"/>
          <w:sz w:val="24"/>
          <w:szCs w:val="24"/>
        </w:rPr>
        <w:br/>
        <w:t xml:space="preserve">в) будет сберегать часть своего дохода 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 xml:space="preserve">4. Вы приобретете мобильный телефон компании S в салоне связи P в кредит. </w:t>
      </w:r>
      <w:r w:rsidRPr="005428EA">
        <w:rPr>
          <w:rFonts w:ascii="Times New Roman" w:hAnsi="Times New Roman" w:cs="Times New Roman"/>
          <w:sz w:val="24"/>
          <w:szCs w:val="24"/>
        </w:rPr>
        <w:t>Определите, кому Вы должны будете выплачивать кредит:</w:t>
      </w:r>
      <w:r w:rsidRPr="005428EA">
        <w:rPr>
          <w:rFonts w:ascii="Times New Roman" w:hAnsi="Times New Roman" w:cs="Times New Roman"/>
          <w:sz w:val="24"/>
          <w:szCs w:val="24"/>
        </w:rPr>
        <w:br/>
        <w:t>а) производителю телефона – компании S</w:t>
      </w:r>
      <w:r w:rsidRPr="005428EA">
        <w:rPr>
          <w:rFonts w:ascii="Times New Roman" w:hAnsi="Times New Roman" w:cs="Times New Roman"/>
          <w:sz w:val="24"/>
          <w:szCs w:val="24"/>
        </w:rPr>
        <w:br/>
        <w:t xml:space="preserve">б) коммерческому банку </w:t>
      </w:r>
      <w:r w:rsidRPr="005428EA">
        <w:rPr>
          <w:rFonts w:ascii="Times New Roman" w:hAnsi="Times New Roman" w:cs="Times New Roman"/>
          <w:sz w:val="24"/>
          <w:szCs w:val="24"/>
        </w:rPr>
        <w:br/>
        <w:t>в) салону связи P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5.</w:t>
      </w:r>
      <w:r w:rsidRPr="005428EA">
        <w:rPr>
          <w:rFonts w:ascii="Times New Roman" w:hAnsi="Times New Roman" w:cs="Times New Roman"/>
          <w:b/>
          <w:iCs/>
          <w:sz w:val="24"/>
          <w:szCs w:val="24"/>
        </w:rPr>
        <w:t xml:space="preserve"> Ценная бумага, свидетельствующая о доле её владельца в Уставном капитале и, дающая право на участие в прибылях.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а) акция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б) облигация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в) вексель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г) депозит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6.  Выберите, что из данного можно отнести к регулярным источникам дохода? (несколько вариантов)</w:t>
      </w:r>
      <w:r w:rsidRPr="005428EA">
        <w:rPr>
          <w:rFonts w:ascii="Times New Roman" w:hAnsi="Times New Roman" w:cs="Times New Roman"/>
          <w:sz w:val="24"/>
          <w:szCs w:val="24"/>
        </w:rPr>
        <w:br/>
        <w:t xml:space="preserve">а) Доходы по основному месту работы в виде заработной̆ платы </w:t>
      </w:r>
      <w:r w:rsidRPr="005428EA">
        <w:rPr>
          <w:rFonts w:ascii="Times New Roman" w:hAnsi="Times New Roman" w:cs="Times New Roman"/>
          <w:sz w:val="24"/>
          <w:szCs w:val="24"/>
        </w:rPr>
        <w:br/>
        <w:t>б) Выигрыш в лотерею</w:t>
      </w:r>
      <w:r w:rsidRPr="005428EA">
        <w:rPr>
          <w:rFonts w:ascii="Times New Roman" w:hAnsi="Times New Roman" w:cs="Times New Roman"/>
          <w:sz w:val="24"/>
          <w:szCs w:val="24"/>
        </w:rPr>
        <w:br/>
        <w:t xml:space="preserve">в) Доходы от сдачи в аренду квартиры, дома, гаража, иной̆ собственности </w:t>
      </w:r>
      <w:r w:rsidRPr="005428EA">
        <w:rPr>
          <w:rFonts w:ascii="Times New Roman" w:hAnsi="Times New Roman" w:cs="Times New Roman"/>
          <w:sz w:val="24"/>
          <w:szCs w:val="24"/>
        </w:rPr>
        <w:br/>
        <w:t>г) Получаемые кредиты</w:t>
      </w:r>
      <w:r w:rsidRPr="005428EA">
        <w:rPr>
          <w:rFonts w:ascii="Times New Roman" w:hAnsi="Times New Roman" w:cs="Times New Roman"/>
          <w:sz w:val="24"/>
          <w:szCs w:val="24"/>
        </w:rPr>
        <w:br/>
        <w:t>д) Доходы по банковским вкладам – верно</w:t>
      </w:r>
      <w:r w:rsidRPr="005428EA">
        <w:rPr>
          <w:rFonts w:ascii="Times New Roman" w:hAnsi="Times New Roman" w:cs="Times New Roman"/>
          <w:sz w:val="24"/>
          <w:szCs w:val="24"/>
        </w:rPr>
        <w:br/>
        <w:t>е) Доходы от подработки, заработная плата на временных местах работы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7. На чем основан грамотный выбор инструментов инвестирования?</w:t>
      </w:r>
      <w:r w:rsidRPr="005428EA">
        <w:rPr>
          <w:rFonts w:ascii="Times New Roman" w:hAnsi="Times New Roman" w:cs="Times New Roman"/>
          <w:b/>
          <w:sz w:val="24"/>
          <w:szCs w:val="24"/>
        </w:rPr>
        <w:br/>
        <w:t>а) личной̆ склонности к риску</w:t>
      </w:r>
      <w:r w:rsidRPr="005428EA">
        <w:rPr>
          <w:rFonts w:ascii="Times New Roman" w:hAnsi="Times New Roman" w:cs="Times New Roman"/>
          <w:sz w:val="24"/>
          <w:szCs w:val="24"/>
        </w:rPr>
        <w:br/>
        <w:t xml:space="preserve">б) </w:t>
      </w:r>
      <w:r w:rsidRPr="005428EA">
        <w:rPr>
          <w:rFonts w:ascii="Times New Roman" w:hAnsi="Times New Roman" w:cs="Times New Roman"/>
          <w:b/>
          <w:sz w:val="24"/>
          <w:szCs w:val="24"/>
        </w:rPr>
        <w:t>определении личных финансовых целей̆ и желаемых сроков их достижения</w:t>
      </w:r>
      <w:r w:rsidRPr="005428EA">
        <w:rPr>
          <w:rFonts w:ascii="Times New Roman" w:hAnsi="Times New Roman" w:cs="Times New Roman"/>
          <w:sz w:val="24"/>
          <w:szCs w:val="24"/>
        </w:rPr>
        <w:br/>
        <w:t>в) рекомендациях экспертов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8. Долговой финансовый инструмент:</w:t>
      </w:r>
      <w:r w:rsidRPr="005428EA">
        <w:rPr>
          <w:rFonts w:ascii="Times New Roman" w:hAnsi="Times New Roman" w:cs="Times New Roman"/>
          <w:sz w:val="24"/>
          <w:szCs w:val="24"/>
        </w:rPr>
        <w:br/>
        <w:t>а) акция</w:t>
      </w:r>
      <w:r w:rsidRPr="005428EA">
        <w:rPr>
          <w:rFonts w:ascii="Times New Roman" w:hAnsi="Times New Roman" w:cs="Times New Roman"/>
          <w:sz w:val="24"/>
          <w:szCs w:val="24"/>
        </w:rPr>
        <w:br/>
        <w:t>б)</w:t>
      </w:r>
      <w:r w:rsidRPr="005428EA">
        <w:rPr>
          <w:rFonts w:ascii="Times New Roman" w:hAnsi="Times New Roman" w:cs="Times New Roman"/>
          <w:b/>
          <w:sz w:val="24"/>
          <w:szCs w:val="24"/>
        </w:rPr>
        <w:t xml:space="preserve"> облигация</w:t>
      </w:r>
      <w:r w:rsidRPr="005428EA">
        <w:rPr>
          <w:rFonts w:ascii="Times New Roman" w:hAnsi="Times New Roman" w:cs="Times New Roman"/>
          <w:sz w:val="24"/>
          <w:szCs w:val="24"/>
        </w:rPr>
        <w:br/>
        <w:t>в) обезличенный металлический̆ счет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9. Настоящий момент ставка налога на заработную плату физических лиц – налоговых резидентов РФ составляет: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а)10%;           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 xml:space="preserve">б) 13%;             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lastRenderedPageBreak/>
        <w:t>в) 18%;               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 xml:space="preserve"> г) 35%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10.Система страхования вкладов, существующая в данный момент в нашей стране, распространяется на: 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депозиты физических лиц; 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б) 390 000 рублей;                                              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в) депозиты как физических, так и юридических лиц;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г) депозиты юридических лиц.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 xml:space="preserve">2.Вставьте пропущенное понятие 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5428EA">
        <w:rPr>
          <w:rFonts w:ascii="Times New Roman" w:hAnsi="Times New Roman" w:cs="Times New Roman"/>
          <w:sz w:val="24"/>
          <w:szCs w:val="24"/>
        </w:rPr>
        <w:t>……………….</w:t>
      </w:r>
      <w:r w:rsidRPr="005428EA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5428EA">
        <w:rPr>
          <w:rFonts w:ascii="Times New Roman" w:hAnsi="Times New Roman" w:cs="Times New Roman"/>
          <w:sz w:val="24"/>
          <w:szCs w:val="24"/>
        </w:rPr>
        <w:t>это любое лицо (физическое, юридическое), указанное страхователем в полисе в качестве получателя страховой выплаты в случае смерти страхователя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3.Установите соответствие между определениями и их понятиями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4219"/>
        <w:gridCol w:w="5352"/>
      </w:tblGrid>
      <w:tr w:rsidR="00A053A5" w:rsidRPr="005428EA" w:rsidTr="00152EE5">
        <w:tc>
          <w:tcPr>
            <w:tcW w:w="4219" w:type="dxa"/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1. Деньги, вложенные в банк</w:t>
            </w:r>
          </w:p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2. Приобретенная акция</w:t>
            </w:r>
          </w:p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3. По облигациям</w:t>
            </w:r>
          </w:p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4. Наличные деньги, лежащие в</w:t>
            </w:r>
          </w:p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шкатулке</w:t>
            </w:r>
          </w:p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5. Покупка иностранной валюты</w:t>
            </w:r>
          </w:p>
        </w:tc>
        <w:tc>
          <w:tcPr>
            <w:tcW w:w="5352" w:type="dxa"/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A. Выплачиваются проценты.</w:t>
            </w:r>
          </w:p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B. Приносят процент.</w:t>
            </w:r>
          </w:p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С. Не приносят дохода.</w:t>
            </w:r>
          </w:p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Д. Приносит доход, если обменный курс</w:t>
            </w:r>
          </w:p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рубля падает.</w:t>
            </w:r>
          </w:p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Е.Приносит (или не приносит) дивиденд</w:t>
            </w:r>
          </w:p>
        </w:tc>
      </w:tr>
    </w:tbl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Практическая часть</w:t>
      </w:r>
    </w:p>
    <w:p w:rsidR="00A053A5" w:rsidRPr="005428EA" w:rsidRDefault="00A053A5" w:rsidP="00243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Задача 1.</w:t>
      </w:r>
    </w:p>
    <w:p w:rsidR="00A053A5" w:rsidRPr="005428EA" w:rsidRDefault="00A053A5" w:rsidP="00243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Рассчитайте семейные накопления. Если месячные доходы и расходы семьи следующие: начисленная зарплата отца - главы семьи составляет 57000 рублей; начисленная зарплата матери - 42000 рублей; начисленная зарплата старшего сына - 28000 рублей; коммунальные платежи - 9700 рублей; на обеды во время работы семья тратит 15800 рублей; питание дома - 24300 рублей; расходы на одежду, обувь - 9300 рублей; проезд в общественном транспорте - 3900 рублей; бытовые расходы составляют 7100 рублей, развлечения, отдых - 14200 рублей; эксплуатация автомобиля - 9900 рублей, ежемесячные платежи по кредиту за мебель - 5500 рублей, ежемесячный перевод бабушке - пенсионерке живущей в другом городе - 7500 рублей, прочие расходы - 2200 рублей.</w:t>
      </w:r>
    </w:p>
    <w:p w:rsidR="00A053A5" w:rsidRPr="005428EA" w:rsidRDefault="00A053A5" w:rsidP="00243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Задача 2.</w:t>
      </w:r>
    </w:p>
    <w:p w:rsidR="00A053A5" w:rsidRPr="005428EA" w:rsidRDefault="00A053A5" w:rsidP="00243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  Рассчитайте начисленную сумму вклада, открытого вкладчиком на 12 месяцев под 10% годовых с ежемесячным начислением процентов, если на депозит было положено 100 000 рублей. Определите доходность вклада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Вариант 4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Теоретическая часть.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Дать ответы на тесты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1. Предпринимательская способность (предприимчивость) –это: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умение управлять предприятием;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 xml:space="preserve">б) способность человека использовать определённое сочетание ресурсов для  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 xml:space="preserve">производства товаров, принимать эффективные решения, создавать 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новшества и идти на риск;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в) верны все ответы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2.  Гиперинфляция – это инфляция, при которой прирост цен составляет: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40% в год;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б) 80% в год;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в) 100% и более в год.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3</w:t>
      </w:r>
      <w:r w:rsidRPr="005428E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428EA">
        <w:rPr>
          <w:rFonts w:ascii="Times New Roman" w:hAnsi="Times New Roman" w:cs="Times New Roman"/>
          <w:b/>
          <w:sz w:val="24"/>
          <w:szCs w:val="24"/>
        </w:rPr>
        <w:t> </w:t>
      </w:r>
      <w:r w:rsidRPr="005428EA">
        <w:rPr>
          <w:rFonts w:ascii="Times New Roman" w:hAnsi="Times New Roman" w:cs="Times New Roman"/>
          <w:b/>
          <w:bCs/>
          <w:sz w:val="24"/>
          <w:szCs w:val="24"/>
        </w:rPr>
        <w:t>Что представляет собой 16 цифр, идущих в ряд и расположенных на карточке?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Pr="005428EA">
        <w:rPr>
          <w:rFonts w:ascii="Times New Roman" w:hAnsi="Times New Roman" w:cs="Times New Roman"/>
          <w:bCs/>
          <w:sz w:val="24"/>
          <w:szCs w:val="24"/>
          <w:lang w:val="en-US"/>
        </w:rPr>
        <w:t>CVC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б) номер карточки</w:t>
      </w:r>
      <w:r w:rsidRPr="005428EA">
        <w:rPr>
          <w:rFonts w:ascii="Times New Roman" w:hAnsi="Times New Roman" w:cs="Times New Roman"/>
          <w:sz w:val="24"/>
          <w:szCs w:val="24"/>
        </w:rPr>
        <w:br/>
        <w:t xml:space="preserve">в) </w:t>
      </w:r>
      <w:r w:rsidRPr="005428EA">
        <w:rPr>
          <w:rFonts w:ascii="Times New Roman" w:hAnsi="Times New Roman" w:cs="Times New Roman"/>
          <w:sz w:val="24"/>
          <w:szCs w:val="24"/>
          <w:lang w:val="en-US"/>
        </w:rPr>
        <w:t>pin</w:t>
      </w:r>
      <w:r w:rsidRPr="005428EA">
        <w:rPr>
          <w:rFonts w:ascii="Times New Roman" w:hAnsi="Times New Roman" w:cs="Times New Roman"/>
          <w:sz w:val="24"/>
          <w:szCs w:val="24"/>
        </w:rPr>
        <w:t>-код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4.  </w:t>
      </w:r>
      <w:r w:rsidRPr="005428EA">
        <w:rPr>
          <w:rFonts w:ascii="Times New Roman" w:hAnsi="Times New Roman" w:cs="Times New Roman"/>
          <w:b/>
          <w:bCs/>
          <w:sz w:val="24"/>
          <w:szCs w:val="24"/>
        </w:rPr>
        <w:t>Как называется процедура, при которой клиент заранее погашает полностью кредит?</w:t>
      </w:r>
      <w:r w:rsidRPr="005428EA">
        <w:rPr>
          <w:rFonts w:ascii="Times New Roman" w:hAnsi="Times New Roman" w:cs="Times New Roman"/>
          <w:sz w:val="24"/>
          <w:szCs w:val="24"/>
        </w:rPr>
        <w:br/>
        <w:t>а) досрочное погашение;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lastRenderedPageBreak/>
        <w:t>б) погашение;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г) своевременный платеж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 xml:space="preserve">5. </w:t>
      </w:r>
      <w:r w:rsidRPr="005428EA">
        <w:rPr>
          <w:rFonts w:ascii="Times New Roman" w:hAnsi="Times New Roman" w:cs="Times New Roman"/>
          <w:b/>
          <w:bCs/>
          <w:sz w:val="24"/>
          <w:szCs w:val="24"/>
        </w:rPr>
        <w:t>Как одним словом можно назвать кредит на плиту, поездку, компьютер?</w:t>
      </w:r>
      <w:r w:rsidRPr="005428EA">
        <w:rPr>
          <w:rFonts w:ascii="Times New Roman" w:hAnsi="Times New Roman" w:cs="Times New Roman"/>
          <w:sz w:val="24"/>
          <w:szCs w:val="24"/>
        </w:rPr>
        <w:br/>
        <w:t>а) досрочный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Б) потребительский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Г) клиентский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 xml:space="preserve">6. Инвестирование - это: 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процесс вложения средств в инвестиционные инструменты с целью получения дохода;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 xml:space="preserve"> б) процесс вложения средств в инвестиционные инструменты с целью обеспечения их физической сохранности; в) процедура купли-продажи недвижимости; 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г) приобретение драгоценных металлов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 xml:space="preserve">7. Доходность - это: 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 xml:space="preserve">а) показатель, характеризующий выгодность инвестиций 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 xml:space="preserve">б) время, в течение которого осуществляется инвестирование 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в) возможная угроза потерь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г) горизонт инвестирования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8. Что из перечисленного является ценной бумагой?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Выберите все верные варианты ответов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Договор банковского вклада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б) Акция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в) Облигация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г) Страховой полис на предъявителя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9. Что такое налог на доходы физических лиц?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Выберите один верный ответ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НДС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б) Сумма, на которую разрешается уменьшить размер дохода при расчете налога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bCs/>
          <w:sz w:val="24"/>
          <w:szCs w:val="24"/>
        </w:rPr>
        <w:t>в) Сумма, удерживаемая из совокупного дохода физического лица за календарный год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г) Налоговый вычет при покупке квартиры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д) выручка от реализации.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10. К федеральным налогам относится налог: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а) на имущество физических лиц;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б) на добавленную стоимость;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в) транспортный.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 xml:space="preserve">2. Вставьте пропущенное понятие 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Человек, который одалживает деньги и обязуется их вернуть на заранее оговоренных условиях — это …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3. Установите соответствие между определениями и их понятиями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Определения</w:t>
      </w:r>
    </w:p>
    <w:tbl>
      <w:tblPr>
        <w:tblpPr w:leftFromText="180" w:rightFromText="180" w:vertAnchor="text" w:horzAnchor="margin" w:tblpXSpec="center" w:tblpY="368"/>
        <w:tblW w:w="1020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/>
      </w:tblPr>
      <w:tblGrid>
        <w:gridCol w:w="463"/>
        <w:gridCol w:w="2334"/>
        <w:gridCol w:w="708"/>
        <w:gridCol w:w="6702"/>
      </w:tblGrid>
      <w:tr w:rsidR="00A053A5" w:rsidRPr="005428EA" w:rsidTr="002439DA">
        <w:tc>
          <w:tcPr>
            <w:tcW w:w="27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/>
                <w:sz w:val="24"/>
                <w:szCs w:val="24"/>
              </w:rPr>
              <w:t>Понятие</w:t>
            </w:r>
          </w:p>
        </w:tc>
        <w:tc>
          <w:tcPr>
            <w:tcW w:w="74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</w:t>
            </w:r>
          </w:p>
        </w:tc>
      </w:tr>
      <w:tr w:rsidR="00A053A5" w:rsidRPr="005428EA" w:rsidTr="002439DA">
        <w:trPr>
          <w:trHeight w:val="653"/>
        </w:trPr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</w:p>
        </w:tc>
        <w:tc>
          <w:tcPr>
            <w:tcW w:w="6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iCs/>
                <w:sz w:val="24"/>
                <w:szCs w:val="24"/>
              </w:rPr>
              <w:t>инвесторы, заказчики, подрядчики, пользователи объектов капитальных вложений и другие лица.</w:t>
            </w:r>
          </w:p>
        </w:tc>
      </w:tr>
      <w:tr w:rsidR="00A053A5" w:rsidRPr="005428EA" w:rsidTr="002439DA"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Объекты инвестиционной деятельности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6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инвесторы, так и любые физические и юридические лица, в то числе иностранные, а также государственные органы, органы местного самоуправления, иностранные государства, международные объединения и организации, для которых создаются эти объекты</w:t>
            </w:r>
          </w:p>
        </w:tc>
      </w:tr>
      <w:tr w:rsidR="00A053A5" w:rsidRPr="005428EA" w:rsidTr="002439DA"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Субъекты инвестиционной деятельности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</w:p>
        </w:tc>
        <w:tc>
          <w:tcPr>
            <w:tcW w:w="6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размещение капитала с целью получения прибыли.</w:t>
            </w:r>
          </w:p>
        </w:tc>
      </w:tr>
      <w:tr w:rsidR="00A053A5" w:rsidRPr="005428EA" w:rsidTr="002439DA"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Пользователи объектов капитального строительства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 </w:t>
            </w:r>
          </w:p>
        </w:tc>
        <w:tc>
          <w:tcPr>
            <w:tcW w:w="6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лицами, осуществляющими капитальные вложения, могут быть государственные органы, органы местного самоуправления, физические и юридические лица, а также иностранные организации и физические лица</w:t>
            </w:r>
          </w:p>
        </w:tc>
      </w:tr>
      <w:tr w:rsidR="00A053A5" w:rsidRPr="005428EA" w:rsidTr="002439DA"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инвесторы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6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3A5" w:rsidRPr="005428EA" w:rsidRDefault="00A053A5" w:rsidP="00A66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различные виды вновь создаваемого или модернизируемого имущества.</w:t>
            </w:r>
          </w:p>
        </w:tc>
      </w:tr>
    </w:tbl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9DA" w:rsidRPr="005428EA" w:rsidRDefault="002439DA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8EA">
        <w:rPr>
          <w:rFonts w:ascii="Times New Roman" w:hAnsi="Times New Roman" w:cs="Times New Roman"/>
          <w:b/>
          <w:sz w:val="24"/>
          <w:szCs w:val="24"/>
        </w:rPr>
        <w:t>Практическая часть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Решить задачи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Задача 1.</w:t>
      </w:r>
    </w:p>
    <w:p w:rsidR="00A053A5" w:rsidRPr="005428EA" w:rsidRDefault="00A053A5" w:rsidP="00243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Девушка решила купить себе новые туфли стоимостью 15200 рублей, о которых она давно мечтала. Для ведения личного бюджета она использует возможности специального мобильного приложения «Финансовый помощник». Она ежедневно заносит в него свои расходы за день (см. таблицу). Какие ежемесячные накопления согласно мобильному приложению может делать девушка, если она задала, что у нее в месяце 30 дней? Кроме того, на день рождения в качестве подарка она получила 3000 рублей. Через сколько месяцев по данным «Финансового помощника» девушка сможет купить туфли?</w:t>
      </w:r>
    </w:p>
    <w:tbl>
      <w:tblPr>
        <w:tblStyle w:val="a3"/>
        <w:tblW w:w="0" w:type="auto"/>
        <w:tblLook w:val="04A0"/>
      </w:tblPr>
      <w:tblGrid>
        <w:gridCol w:w="2802"/>
        <w:gridCol w:w="2012"/>
        <w:gridCol w:w="2407"/>
        <w:gridCol w:w="2407"/>
      </w:tblGrid>
      <w:tr w:rsidR="00A053A5" w:rsidRPr="005428EA" w:rsidTr="00152EE5">
        <w:tc>
          <w:tcPr>
            <w:tcW w:w="4814" w:type="dxa"/>
            <w:gridSpan w:val="2"/>
          </w:tcPr>
          <w:p w:rsidR="00A053A5" w:rsidRPr="005428EA" w:rsidRDefault="00A053A5" w:rsidP="00A66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Поступления за месяц (рублей)</w:t>
            </w:r>
          </w:p>
        </w:tc>
        <w:tc>
          <w:tcPr>
            <w:tcW w:w="4814" w:type="dxa"/>
            <w:gridSpan w:val="2"/>
          </w:tcPr>
          <w:p w:rsidR="00A053A5" w:rsidRPr="005428EA" w:rsidRDefault="00A053A5" w:rsidP="00A66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Расходы за день (рубли)</w:t>
            </w:r>
          </w:p>
        </w:tc>
      </w:tr>
      <w:tr w:rsidR="00A053A5" w:rsidRPr="005428EA" w:rsidTr="002439DA">
        <w:tc>
          <w:tcPr>
            <w:tcW w:w="2802" w:type="dxa"/>
          </w:tcPr>
          <w:p w:rsidR="00A053A5" w:rsidRPr="005428EA" w:rsidRDefault="00A053A5" w:rsidP="00A66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 xml:space="preserve">Стипендия </w:t>
            </w:r>
          </w:p>
        </w:tc>
        <w:tc>
          <w:tcPr>
            <w:tcW w:w="2012" w:type="dxa"/>
          </w:tcPr>
          <w:p w:rsidR="00A053A5" w:rsidRPr="005428EA" w:rsidRDefault="00A053A5" w:rsidP="00A66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7800</w:t>
            </w:r>
          </w:p>
        </w:tc>
        <w:tc>
          <w:tcPr>
            <w:tcW w:w="2407" w:type="dxa"/>
          </w:tcPr>
          <w:p w:rsidR="00A053A5" w:rsidRPr="005428EA" w:rsidRDefault="00A053A5" w:rsidP="00A66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 xml:space="preserve">Питание </w:t>
            </w:r>
          </w:p>
        </w:tc>
        <w:tc>
          <w:tcPr>
            <w:tcW w:w="2407" w:type="dxa"/>
          </w:tcPr>
          <w:p w:rsidR="00A053A5" w:rsidRPr="005428EA" w:rsidRDefault="00A053A5" w:rsidP="00A66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A053A5" w:rsidRPr="005428EA" w:rsidTr="002439DA">
        <w:tc>
          <w:tcPr>
            <w:tcW w:w="2802" w:type="dxa"/>
          </w:tcPr>
          <w:p w:rsidR="00A053A5" w:rsidRPr="005428EA" w:rsidRDefault="00A053A5" w:rsidP="00A66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Ежемесячные переводы от родителей</w:t>
            </w:r>
          </w:p>
        </w:tc>
        <w:tc>
          <w:tcPr>
            <w:tcW w:w="2012" w:type="dxa"/>
          </w:tcPr>
          <w:p w:rsidR="00A053A5" w:rsidRPr="005428EA" w:rsidRDefault="00A053A5" w:rsidP="00A66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2407" w:type="dxa"/>
          </w:tcPr>
          <w:p w:rsidR="00A053A5" w:rsidRPr="005428EA" w:rsidRDefault="00A053A5" w:rsidP="00A66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Расходы на сладости</w:t>
            </w:r>
          </w:p>
        </w:tc>
        <w:tc>
          <w:tcPr>
            <w:tcW w:w="2407" w:type="dxa"/>
          </w:tcPr>
          <w:p w:rsidR="00A053A5" w:rsidRPr="005428EA" w:rsidRDefault="00A053A5" w:rsidP="00A66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053A5" w:rsidRPr="005428EA" w:rsidTr="002439DA">
        <w:tc>
          <w:tcPr>
            <w:tcW w:w="2802" w:type="dxa"/>
          </w:tcPr>
          <w:p w:rsidR="00A053A5" w:rsidRPr="005428EA" w:rsidRDefault="00A053A5" w:rsidP="00A667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</w:tcPr>
          <w:p w:rsidR="00A053A5" w:rsidRPr="005428EA" w:rsidRDefault="00A053A5" w:rsidP="00A667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A053A5" w:rsidRPr="005428EA" w:rsidRDefault="00A053A5" w:rsidP="00A66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2407" w:type="dxa"/>
          </w:tcPr>
          <w:p w:rsidR="00A053A5" w:rsidRPr="005428EA" w:rsidRDefault="00A053A5" w:rsidP="00A66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053A5" w:rsidRPr="005428EA" w:rsidTr="002439DA">
        <w:tc>
          <w:tcPr>
            <w:tcW w:w="2802" w:type="dxa"/>
          </w:tcPr>
          <w:p w:rsidR="00A053A5" w:rsidRPr="005428EA" w:rsidRDefault="00A053A5" w:rsidP="00A667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</w:tcPr>
          <w:p w:rsidR="00A053A5" w:rsidRPr="005428EA" w:rsidRDefault="00A053A5" w:rsidP="00A667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A053A5" w:rsidRPr="005428EA" w:rsidRDefault="00A053A5" w:rsidP="00A66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 xml:space="preserve">Прочие </w:t>
            </w:r>
          </w:p>
        </w:tc>
        <w:tc>
          <w:tcPr>
            <w:tcW w:w="2407" w:type="dxa"/>
          </w:tcPr>
          <w:p w:rsidR="00A053A5" w:rsidRPr="005428EA" w:rsidRDefault="00A053A5" w:rsidP="00A66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8E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Задача 2.</w:t>
      </w:r>
    </w:p>
    <w:p w:rsidR="00A053A5" w:rsidRPr="005428EA" w:rsidRDefault="00A053A5" w:rsidP="00243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Алиса работает медицинской сестрой в поликлинике и заочно получает высшее образование. Ее начисленная зарплата в поликлинике составляет 45000 рублей в месяц. В 2018 году за обучение в вузе она заплатила 90000 рублей. Рассчитайте сумму, которую Алиса сможет вернуть в виде налогового возврата в 2019 году.</w:t>
      </w:r>
    </w:p>
    <w:p w:rsidR="00A053A5" w:rsidRPr="005428EA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Литература для подготовки</w:t>
      </w:r>
    </w:p>
    <w:p w:rsidR="002439DA" w:rsidRPr="005428EA" w:rsidRDefault="002439DA" w:rsidP="002439D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28EA">
        <w:rPr>
          <w:rFonts w:ascii="Times New Roman" w:eastAsia="Calibri" w:hAnsi="Times New Roman" w:cs="Times New Roman"/>
          <w:sz w:val="24"/>
          <w:szCs w:val="24"/>
          <w:lang w:eastAsia="ru-RU"/>
        </w:rPr>
        <w:t>1.Кузьмина Е.Е., Предпринимательская деятельность. Учебное пособие для СПО.М.Юрайт.2020.-417с.</w:t>
      </w:r>
    </w:p>
    <w:p w:rsidR="002439DA" w:rsidRPr="005428EA" w:rsidRDefault="002439DA" w:rsidP="002439D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28EA">
        <w:rPr>
          <w:rFonts w:ascii="Times New Roman" w:eastAsia="Calibri" w:hAnsi="Times New Roman" w:cs="Times New Roman"/>
          <w:sz w:val="24"/>
          <w:szCs w:val="24"/>
          <w:lang w:eastAsia="ru-RU"/>
        </w:rPr>
        <w:t>2.Морозов Г.Б. Предпринимательская деятельность. Учебное пособие для СПО.М.Юрайт.2020.-420 с.</w:t>
      </w:r>
    </w:p>
    <w:p w:rsidR="002439DA" w:rsidRPr="005428EA" w:rsidRDefault="002439DA" w:rsidP="002439D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28EA">
        <w:rPr>
          <w:rFonts w:ascii="Times New Roman" w:eastAsia="Calibri" w:hAnsi="Times New Roman" w:cs="Times New Roman"/>
          <w:sz w:val="24"/>
          <w:szCs w:val="24"/>
          <w:lang w:eastAsia="ru-RU"/>
        </w:rPr>
        <w:t>3. Череданова Л.Н. Основы экономики и предпринимательства. Учебник.М.Академия.2018.-224с.</w:t>
      </w:r>
    </w:p>
    <w:p w:rsidR="002439DA" w:rsidRPr="005428EA" w:rsidRDefault="002439DA" w:rsidP="002439D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4.Скворцов О.В., Скворцова Н.О. Налоги и налогообложение. Учебник. М. Академия. 2020.– 256с.</w:t>
      </w:r>
    </w:p>
    <w:p w:rsidR="002439DA" w:rsidRPr="005428EA" w:rsidRDefault="002439DA" w:rsidP="002439D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 xml:space="preserve">5.Поляк Г.Б. и др. Налоги и налогообложение: учебник и практикум для СПО. М. Юрайт, 2020, 385 с. </w:t>
      </w:r>
    </w:p>
    <w:p w:rsidR="002439DA" w:rsidRPr="005428EA" w:rsidRDefault="002439DA" w:rsidP="002439D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Интернет ресурсы</w:t>
      </w:r>
    </w:p>
    <w:p w:rsidR="002439DA" w:rsidRPr="005428EA" w:rsidRDefault="002439DA" w:rsidP="002439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8EA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Pr="005428EA">
        <w:rPr>
          <w:rFonts w:ascii="Times New Roman" w:eastAsia="Calibri" w:hAnsi="Times New Roman" w:cs="Times New Roman"/>
          <w:sz w:val="24"/>
          <w:szCs w:val="24"/>
        </w:rPr>
        <w:t>://</w:t>
      </w:r>
      <w:r w:rsidRPr="005428EA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5428EA">
        <w:rPr>
          <w:rFonts w:ascii="Times New Roman" w:eastAsia="Calibri" w:hAnsi="Times New Roman" w:cs="Times New Roman"/>
          <w:sz w:val="24"/>
          <w:szCs w:val="24"/>
        </w:rPr>
        <w:t>.</w:t>
      </w:r>
      <w:r w:rsidRPr="005428EA">
        <w:rPr>
          <w:rFonts w:ascii="Times New Roman" w:eastAsia="Calibri" w:hAnsi="Times New Roman" w:cs="Times New Roman"/>
          <w:sz w:val="24"/>
          <w:szCs w:val="24"/>
          <w:lang w:val="en-US"/>
        </w:rPr>
        <w:t>nalog</w:t>
      </w:r>
      <w:r w:rsidRPr="005428EA">
        <w:rPr>
          <w:rFonts w:ascii="Times New Roman" w:eastAsia="Calibri" w:hAnsi="Times New Roman" w:cs="Times New Roman"/>
          <w:sz w:val="24"/>
          <w:szCs w:val="24"/>
        </w:rPr>
        <w:t>.</w:t>
      </w:r>
      <w:r w:rsidRPr="005428EA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Pr="005428EA">
        <w:rPr>
          <w:rFonts w:ascii="Times New Roman" w:eastAsia="Calibri" w:hAnsi="Times New Roman" w:cs="Times New Roman"/>
          <w:sz w:val="24"/>
          <w:szCs w:val="24"/>
        </w:rPr>
        <w:t>/</w:t>
      </w:r>
    </w:p>
    <w:p w:rsidR="002439DA" w:rsidRPr="005428EA" w:rsidRDefault="002439DA" w:rsidP="002439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8EA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5428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428EA">
        <w:rPr>
          <w:rFonts w:ascii="Times New Roman" w:eastAsia="Calibri" w:hAnsi="Times New Roman" w:cs="Times New Roman"/>
          <w:sz w:val="24"/>
          <w:szCs w:val="24"/>
          <w:lang w:val="en-US"/>
        </w:rPr>
        <w:t>consultant</w:t>
      </w:r>
      <w:r w:rsidRPr="005428EA">
        <w:rPr>
          <w:rFonts w:ascii="Times New Roman" w:eastAsia="Calibri" w:hAnsi="Times New Roman" w:cs="Times New Roman"/>
          <w:sz w:val="24"/>
          <w:szCs w:val="24"/>
        </w:rPr>
        <w:t>.</w:t>
      </w:r>
      <w:r w:rsidRPr="005428EA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</w:p>
    <w:p w:rsidR="00A053A5" w:rsidRPr="005428EA" w:rsidRDefault="00A053A5" w:rsidP="002439DA">
      <w:pPr>
        <w:spacing w:after="0" w:line="240" w:lineRule="auto"/>
        <w:ind w:left="-142" w:firstLine="862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Портал «Всеобуч»- справочно-информационный образовательный сайт, единое окно доступа к образовательным ресурсам –http://www.edu-all.ru/</w:t>
      </w:r>
    </w:p>
    <w:p w:rsidR="00A053A5" w:rsidRPr="005428EA" w:rsidRDefault="00A053A5" w:rsidP="002439DA">
      <w:pPr>
        <w:spacing w:after="0" w:line="240" w:lineRule="auto"/>
        <w:ind w:left="-142" w:firstLine="862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Экономико–правовая библиотека [Электронный ресурс]. — Режим доступа : http://www.vuzlib.net.</w:t>
      </w:r>
    </w:p>
    <w:p w:rsidR="00A053A5" w:rsidRPr="005428EA" w:rsidRDefault="00A053A5" w:rsidP="002439DA">
      <w:pPr>
        <w:spacing w:after="0" w:line="240" w:lineRule="auto"/>
        <w:ind w:left="-142" w:firstLine="862"/>
        <w:rPr>
          <w:rFonts w:ascii="Times New Roman" w:hAnsi="Times New Roman" w:cs="Times New Roman"/>
          <w:sz w:val="24"/>
          <w:szCs w:val="24"/>
        </w:rPr>
      </w:pPr>
      <w:r w:rsidRPr="005428EA">
        <w:rPr>
          <w:rFonts w:ascii="Times New Roman" w:hAnsi="Times New Roman" w:cs="Times New Roman"/>
          <w:sz w:val="24"/>
          <w:szCs w:val="24"/>
        </w:rPr>
        <w:t>Жданова А.О., Савицкая Е.В. Финансовая грамотность: материалы для обучающихся. Среднее профессиональное образование. – М.: ВАКО, 2020. – 400 с. – (Учимся разумному финансовому поведению). https://fmc.hse.ru/data/2020/07/12/1595795916/FG_Uchebnik_SPO_.pdf</w:t>
      </w:r>
    </w:p>
    <w:p w:rsidR="00A053A5" w:rsidRDefault="00A053A5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28EA" w:rsidRDefault="005428EA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28EA" w:rsidRDefault="005428EA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28EA" w:rsidRDefault="005428EA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28EA" w:rsidRDefault="005428EA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28EA" w:rsidRDefault="005428EA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28EA" w:rsidRDefault="005428EA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28EA" w:rsidRDefault="005428EA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28EA" w:rsidRDefault="005428EA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28EA" w:rsidRDefault="005428EA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28EA" w:rsidRDefault="005428EA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28EA" w:rsidRDefault="005428EA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28EA" w:rsidRDefault="005428EA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28EA" w:rsidRPr="005428EA" w:rsidRDefault="005428EA" w:rsidP="00A667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7A2A" w:rsidRPr="005428EA" w:rsidRDefault="00517A2A" w:rsidP="00517A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428EA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4.  Лист согласования</w:t>
      </w:r>
    </w:p>
    <w:p w:rsidR="00517A2A" w:rsidRPr="005428EA" w:rsidRDefault="00517A2A" w:rsidP="00517A2A">
      <w:pPr>
        <w:widowControl w:val="0"/>
        <w:spacing w:after="0" w:line="240" w:lineRule="auto"/>
        <w:jc w:val="both"/>
        <w:rPr>
          <w:rFonts w:ascii="Courier New" w:eastAsia="Courier New" w:hAnsi="Courier New" w:cs="Courier New"/>
          <w:i/>
          <w:iCs/>
          <w:color w:val="FF0000"/>
          <w:sz w:val="24"/>
          <w:szCs w:val="24"/>
          <w:lang w:eastAsia="ru-RU"/>
        </w:rPr>
      </w:pPr>
    </w:p>
    <w:p w:rsidR="00517A2A" w:rsidRPr="005428EA" w:rsidRDefault="00517A2A" w:rsidP="00517A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5428EA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Лист согласования</w:t>
      </w:r>
    </w:p>
    <w:p w:rsidR="00517A2A" w:rsidRPr="005428EA" w:rsidRDefault="00517A2A" w:rsidP="00517A2A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517A2A" w:rsidRPr="005428EA" w:rsidRDefault="00517A2A" w:rsidP="00517A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5428EA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 xml:space="preserve">Дополнения и изменения к комплекту </w:t>
      </w:r>
      <w:r w:rsidR="005428EA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Ф</w:t>
      </w:r>
      <w:r w:rsidRPr="005428EA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ОС на учебный год</w:t>
      </w:r>
    </w:p>
    <w:p w:rsidR="00517A2A" w:rsidRPr="005428EA" w:rsidRDefault="00517A2A" w:rsidP="00517A2A">
      <w:pPr>
        <w:spacing w:after="0" w:line="240" w:lineRule="auto"/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</w:pPr>
      <w:r w:rsidRPr="005428EA"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br/>
        <w:t> </w:t>
      </w:r>
    </w:p>
    <w:p w:rsidR="00517A2A" w:rsidRPr="005428EA" w:rsidRDefault="00517A2A" w:rsidP="00517A2A">
      <w:pPr>
        <w:spacing w:after="0"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428E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Дополнения и изменения </w:t>
      </w:r>
      <w:r w:rsidRPr="005428EA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к комплекту </w:t>
      </w:r>
      <w:r w:rsidR="005428EA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Ф</w:t>
      </w:r>
      <w:r w:rsidRPr="005428EA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ОС</w:t>
      </w:r>
      <w:r w:rsidRPr="005428E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на </w:t>
      </w:r>
      <w:r w:rsidRPr="005428EA">
        <w:rPr>
          <w:rFonts w:ascii="Times New Roman" w:eastAsia="Arial Unicode MS" w:hAnsi="Times New Roman" w:cs="Times New Roman"/>
          <w:sz w:val="24"/>
          <w:szCs w:val="24"/>
          <w:u w:val="single"/>
          <w:lang w:eastAsia="ru-RU"/>
        </w:rPr>
        <w:t>__________</w:t>
      </w:r>
      <w:r w:rsidRPr="005428E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учебный год по дисциплине _________________________________________________________________ </w:t>
      </w:r>
    </w:p>
    <w:p w:rsidR="00517A2A" w:rsidRPr="005428EA" w:rsidRDefault="00517A2A" w:rsidP="00517A2A">
      <w:pPr>
        <w:spacing w:after="0"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428E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 комплект </w:t>
      </w:r>
      <w:r w:rsidR="005428EA">
        <w:rPr>
          <w:rFonts w:ascii="Times New Roman" w:eastAsia="Arial Unicode MS" w:hAnsi="Times New Roman" w:cs="Times New Roman"/>
          <w:sz w:val="24"/>
          <w:szCs w:val="24"/>
          <w:lang w:eastAsia="ru-RU"/>
        </w:rPr>
        <w:t>Ф</w:t>
      </w:r>
      <w:r w:rsidRPr="005428EA">
        <w:rPr>
          <w:rFonts w:ascii="Times New Roman" w:eastAsia="Arial Unicode MS" w:hAnsi="Times New Roman" w:cs="Times New Roman"/>
          <w:sz w:val="24"/>
          <w:szCs w:val="24"/>
          <w:lang w:eastAsia="ru-RU"/>
        </w:rPr>
        <w:t>ОС внесены следующие изменения:</w:t>
      </w:r>
    </w:p>
    <w:p w:rsidR="00517A2A" w:rsidRPr="005428EA" w:rsidRDefault="00517A2A" w:rsidP="00517A2A">
      <w:pPr>
        <w:spacing w:after="0" w:line="36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428EA">
        <w:rPr>
          <w:rFonts w:ascii="Times New Roman" w:eastAsia="Arial Unicode MS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517A2A" w:rsidRPr="005428EA" w:rsidRDefault="00517A2A" w:rsidP="00517A2A">
      <w:pPr>
        <w:spacing w:after="0" w:line="36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428EA">
        <w:rPr>
          <w:rFonts w:ascii="Times New Roman" w:eastAsia="Arial Unicode MS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517A2A" w:rsidRPr="005428EA" w:rsidRDefault="00517A2A" w:rsidP="00517A2A">
      <w:pPr>
        <w:spacing w:after="0" w:line="36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428EA">
        <w:rPr>
          <w:rFonts w:ascii="Times New Roman" w:eastAsia="Arial Unicode MS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517A2A" w:rsidRPr="005428EA" w:rsidRDefault="00517A2A" w:rsidP="00517A2A">
      <w:pPr>
        <w:spacing w:after="0" w:line="36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428EA">
        <w:rPr>
          <w:rFonts w:ascii="Times New Roman" w:eastAsia="Arial Unicode MS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517A2A" w:rsidRPr="005428EA" w:rsidRDefault="00517A2A" w:rsidP="00517A2A">
      <w:pPr>
        <w:spacing w:after="0" w:line="36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428EA">
        <w:rPr>
          <w:rFonts w:ascii="Times New Roman" w:eastAsia="Arial Unicode MS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517A2A" w:rsidRPr="005428EA" w:rsidRDefault="00517A2A" w:rsidP="00517A2A">
      <w:pPr>
        <w:spacing w:after="0" w:line="36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428E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Дополнения и изменения в комплекте </w:t>
      </w:r>
      <w:r w:rsidR="005428EA">
        <w:rPr>
          <w:rFonts w:ascii="Times New Roman" w:eastAsia="Arial Unicode MS" w:hAnsi="Times New Roman" w:cs="Times New Roman"/>
          <w:sz w:val="24"/>
          <w:szCs w:val="24"/>
          <w:lang w:eastAsia="ru-RU"/>
        </w:rPr>
        <w:t>Ф</w:t>
      </w:r>
      <w:r w:rsidRPr="005428EA">
        <w:rPr>
          <w:rFonts w:ascii="Times New Roman" w:eastAsia="Arial Unicode MS" w:hAnsi="Times New Roman" w:cs="Times New Roman"/>
          <w:sz w:val="24"/>
          <w:szCs w:val="24"/>
          <w:lang w:eastAsia="ru-RU"/>
        </w:rPr>
        <w:t>ОС обсуждены на заседании ПЦК _______________________________________________________</w:t>
      </w:r>
    </w:p>
    <w:p w:rsidR="00517A2A" w:rsidRPr="005428EA" w:rsidRDefault="00517A2A" w:rsidP="00517A2A">
      <w:pPr>
        <w:spacing w:after="0" w:line="36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428EA">
        <w:rPr>
          <w:rFonts w:ascii="Times New Roman" w:eastAsia="Arial Unicode MS" w:hAnsi="Times New Roman" w:cs="Times New Roman"/>
          <w:sz w:val="24"/>
          <w:szCs w:val="24"/>
          <w:lang w:eastAsia="ru-RU"/>
        </w:rPr>
        <w:t>«_____» ____________ 20____г. (Протокол № _______ ). </w:t>
      </w:r>
    </w:p>
    <w:p w:rsidR="00517A2A" w:rsidRPr="005428EA" w:rsidRDefault="00A053A5" w:rsidP="00517A2A">
      <w:pPr>
        <w:spacing w:after="0" w:line="36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428EA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Председатель ПЦК</w:t>
      </w:r>
      <w:r w:rsidR="00517A2A" w:rsidRPr="005428E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________________ /___________________/</w:t>
      </w:r>
    </w:p>
    <w:p w:rsidR="00517A2A" w:rsidRPr="005428EA" w:rsidRDefault="00517A2A" w:rsidP="00517A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CAD" w:rsidRPr="005428EA" w:rsidRDefault="00355CAD" w:rsidP="00355CAD">
      <w:pPr>
        <w:rPr>
          <w:rFonts w:ascii="Times New Roman" w:hAnsi="Times New Roman" w:cs="Times New Roman"/>
          <w:b/>
          <w:sz w:val="24"/>
          <w:szCs w:val="24"/>
        </w:rPr>
      </w:pPr>
    </w:p>
    <w:p w:rsidR="00F523C8" w:rsidRPr="005428EA" w:rsidRDefault="00F523C8" w:rsidP="00355CAD">
      <w:pPr>
        <w:rPr>
          <w:rFonts w:ascii="Times New Roman" w:hAnsi="Times New Roman" w:cs="Times New Roman"/>
          <w:sz w:val="24"/>
          <w:szCs w:val="24"/>
        </w:rPr>
        <w:sectPr w:rsidR="00F523C8" w:rsidRPr="005428EA" w:rsidSect="0013147F">
          <w:pgSz w:w="11906" w:h="16838"/>
          <w:pgMar w:top="568" w:right="1080" w:bottom="426" w:left="1276" w:header="709" w:footer="709" w:gutter="0"/>
          <w:cols w:space="158"/>
          <w:docGrid w:linePitch="360"/>
        </w:sectPr>
      </w:pPr>
    </w:p>
    <w:p w:rsidR="00145DC4" w:rsidRPr="005428EA" w:rsidRDefault="00145DC4" w:rsidP="009A74AD">
      <w:pPr>
        <w:rPr>
          <w:rFonts w:ascii="Times New Roman" w:hAnsi="Times New Roman" w:cs="Times New Roman"/>
          <w:sz w:val="24"/>
          <w:szCs w:val="24"/>
        </w:rPr>
      </w:pPr>
    </w:p>
    <w:sectPr w:rsidR="00145DC4" w:rsidRPr="005428EA" w:rsidSect="00F46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D29D9"/>
    <w:multiLevelType w:val="hybridMultilevel"/>
    <w:tmpl w:val="3EBE6B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A87777"/>
    <w:multiLevelType w:val="hybridMultilevel"/>
    <w:tmpl w:val="C69A76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DA2778"/>
    <w:multiLevelType w:val="multilevel"/>
    <w:tmpl w:val="C41AA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D36675"/>
    <w:multiLevelType w:val="multilevel"/>
    <w:tmpl w:val="C1325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DF0234"/>
    <w:multiLevelType w:val="hybridMultilevel"/>
    <w:tmpl w:val="89CCF052"/>
    <w:lvl w:ilvl="0" w:tplc="169A96D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1532D52"/>
    <w:multiLevelType w:val="hybridMultilevel"/>
    <w:tmpl w:val="0BC24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550EC7"/>
    <w:multiLevelType w:val="multilevel"/>
    <w:tmpl w:val="3F8A1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756978"/>
    <w:multiLevelType w:val="hybridMultilevel"/>
    <w:tmpl w:val="EDDA60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1367B5"/>
    <w:multiLevelType w:val="hybridMultilevel"/>
    <w:tmpl w:val="EE2EF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530B15"/>
    <w:multiLevelType w:val="hybridMultilevel"/>
    <w:tmpl w:val="90684F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2E747A"/>
    <w:multiLevelType w:val="multilevel"/>
    <w:tmpl w:val="7396A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0F5AE1"/>
    <w:multiLevelType w:val="hybridMultilevel"/>
    <w:tmpl w:val="9DF65138"/>
    <w:lvl w:ilvl="0" w:tplc="ADAA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0049FB"/>
    <w:multiLevelType w:val="hybridMultilevel"/>
    <w:tmpl w:val="E3608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1B040E"/>
    <w:multiLevelType w:val="hybridMultilevel"/>
    <w:tmpl w:val="62E8CDE8"/>
    <w:lvl w:ilvl="0" w:tplc="DC4AC28A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EB12527"/>
    <w:multiLevelType w:val="hybridMultilevel"/>
    <w:tmpl w:val="E6EA49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E376CF"/>
    <w:multiLevelType w:val="hybridMultilevel"/>
    <w:tmpl w:val="5D1A11FC"/>
    <w:lvl w:ilvl="0" w:tplc="DC4AC28A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792764"/>
    <w:multiLevelType w:val="hybridMultilevel"/>
    <w:tmpl w:val="63FA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CF0B76"/>
    <w:multiLevelType w:val="hybridMultilevel"/>
    <w:tmpl w:val="B4F84702"/>
    <w:lvl w:ilvl="0" w:tplc="9D64AF9E">
      <w:start w:val="1"/>
      <w:numFmt w:val="decimal"/>
      <w:lvlText w:val="%1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18">
    <w:nsid w:val="561107B2"/>
    <w:multiLevelType w:val="multilevel"/>
    <w:tmpl w:val="CC2AE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F378A1"/>
    <w:multiLevelType w:val="hybridMultilevel"/>
    <w:tmpl w:val="72D27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422E92"/>
    <w:multiLevelType w:val="multilevel"/>
    <w:tmpl w:val="BE2C1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8F6400"/>
    <w:multiLevelType w:val="hybridMultilevel"/>
    <w:tmpl w:val="45344F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E448DE"/>
    <w:multiLevelType w:val="hybridMultilevel"/>
    <w:tmpl w:val="4C06D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85CFD"/>
    <w:multiLevelType w:val="hybridMultilevel"/>
    <w:tmpl w:val="3014E410"/>
    <w:lvl w:ilvl="0" w:tplc="D31431F6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22"/>
  </w:num>
  <w:num w:numId="3">
    <w:abstractNumId w:val="21"/>
  </w:num>
  <w:num w:numId="4">
    <w:abstractNumId w:val="9"/>
  </w:num>
  <w:num w:numId="5">
    <w:abstractNumId w:val="14"/>
  </w:num>
  <w:num w:numId="6">
    <w:abstractNumId w:val="23"/>
  </w:num>
  <w:num w:numId="7">
    <w:abstractNumId w:val="4"/>
  </w:num>
  <w:num w:numId="8">
    <w:abstractNumId w:val="17"/>
  </w:num>
  <w:num w:numId="9">
    <w:abstractNumId w:val="3"/>
  </w:num>
  <w:num w:numId="10">
    <w:abstractNumId w:val="16"/>
  </w:num>
  <w:num w:numId="11">
    <w:abstractNumId w:val="7"/>
  </w:num>
  <w:num w:numId="12">
    <w:abstractNumId w:val="5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3"/>
  </w:num>
  <w:num w:numId="17">
    <w:abstractNumId w:val="11"/>
  </w:num>
  <w:num w:numId="18">
    <w:abstractNumId w:val="13"/>
  </w:num>
  <w:num w:numId="19">
    <w:abstractNumId w:val="15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6"/>
  </w:num>
  <w:num w:numId="24">
    <w:abstractNumId w:val="2"/>
  </w:num>
  <w:num w:numId="25">
    <w:abstractNumId w:val="20"/>
  </w:num>
  <w:num w:numId="26">
    <w:abstractNumId w:val="19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96467"/>
    <w:rsid w:val="00051F95"/>
    <w:rsid w:val="000849C2"/>
    <w:rsid w:val="00096467"/>
    <w:rsid w:val="000C0AC8"/>
    <w:rsid w:val="0013147F"/>
    <w:rsid w:val="00145DC4"/>
    <w:rsid w:val="00152EE5"/>
    <w:rsid w:val="00175E12"/>
    <w:rsid w:val="00182E3F"/>
    <w:rsid w:val="001C35BE"/>
    <w:rsid w:val="001C5ADD"/>
    <w:rsid w:val="001D7C09"/>
    <w:rsid w:val="001E23DA"/>
    <w:rsid w:val="00211280"/>
    <w:rsid w:val="0021277C"/>
    <w:rsid w:val="0024047E"/>
    <w:rsid w:val="002439DA"/>
    <w:rsid w:val="00274B55"/>
    <w:rsid w:val="002922B8"/>
    <w:rsid w:val="002A060C"/>
    <w:rsid w:val="00301B3F"/>
    <w:rsid w:val="003310E5"/>
    <w:rsid w:val="00355CAD"/>
    <w:rsid w:val="003A4732"/>
    <w:rsid w:val="00415824"/>
    <w:rsid w:val="00475BA7"/>
    <w:rsid w:val="004E07A6"/>
    <w:rsid w:val="004E12C8"/>
    <w:rsid w:val="004F3D15"/>
    <w:rsid w:val="00514865"/>
    <w:rsid w:val="00517A2A"/>
    <w:rsid w:val="00526356"/>
    <w:rsid w:val="005428EA"/>
    <w:rsid w:val="00574E68"/>
    <w:rsid w:val="005771D0"/>
    <w:rsid w:val="005F54B5"/>
    <w:rsid w:val="0063218D"/>
    <w:rsid w:val="006647F8"/>
    <w:rsid w:val="006659A2"/>
    <w:rsid w:val="00667D89"/>
    <w:rsid w:val="0067724D"/>
    <w:rsid w:val="00682335"/>
    <w:rsid w:val="006C3546"/>
    <w:rsid w:val="006D7CCC"/>
    <w:rsid w:val="00714F89"/>
    <w:rsid w:val="007350EC"/>
    <w:rsid w:val="007C63C7"/>
    <w:rsid w:val="007C6CE2"/>
    <w:rsid w:val="00830AF7"/>
    <w:rsid w:val="00856010"/>
    <w:rsid w:val="009374DD"/>
    <w:rsid w:val="009A74AD"/>
    <w:rsid w:val="009E3FD9"/>
    <w:rsid w:val="00A053A5"/>
    <w:rsid w:val="00A427E2"/>
    <w:rsid w:val="00A667E0"/>
    <w:rsid w:val="00A74CB1"/>
    <w:rsid w:val="00AB24D5"/>
    <w:rsid w:val="00AC56A1"/>
    <w:rsid w:val="00B250EC"/>
    <w:rsid w:val="00B83795"/>
    <w:rsid w:val="00BA35A3"/>
    <w:rsid w:val="00BC7A89"/>
    <w:rsid w:val="00BF6B4F"/>
    <w:rsid w:val="00C15780"/>
    <w:rsid w:val="00C312B0"/>
    <w:rsid w:val="00C61AAC"/>
    <w:rsid w:val="00C729E9"/>
    <w:rsid w:val="00C805B7"/>
    <w:rsid w:val="00CC273A"/>
    <w:rsid w:val="00CE5902"/>
    <w:rsid w:val="00CE7432"/>
    <w:rsid w:val="00D31A67"/>
    <w:rsid w:val="00D42054"/>
    <w:rsid w:val="00D61DD7"/>
    <w:rsid w:val="00DC42C8"/>
    <w:rsid w:val="00DE2A74"/>
    <w:rsid w:val="00E30982"/>
    <w:rsid w:val="00E44C1E"/>
    <w:rsid w:val="00E83B3A"/>
    <w:rsid w:val="00EC33CB"/>
    <w:rsid w:val="00EE1095"/>
    <w:rsid w:val="00F3239C"/>
    <w:rsid w:val="00F3661F"/>
    <w:rsid w:val="00F45689"/>
    <w:rsid w:val="00F45841"/>
    <w:rsid w:val="00F463A3"/>
    <w:rsid w:val="00F523C8"/>
    <w:rsid w:val="00F95315"/>
    <w:rsid w:val="00FA3BEB"/>
    <w:rsid w:val="00FF3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4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A74CB1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Franklin Gothic Medium" w:eastAsiaTheme="minorEastAsia" w:hAnsi="Franklin Gothic Medium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A74CB1"/>
    <w:pPr>
      <w:widowControl w:val="0"/>
      <w:autoSpaceDE w:val="0"/>
      <w:autoSpaceDN w:val="0"/>
      <w:adjustRightInd w:val="0"/>
      <w:spacing w:after="0" w:line="243" w:lineRule="exact"/>
      <w:ind w:hanging="274"/>
      <w:jc w:val="both"/>
    </w:pPr>
    <w:rPr>
      <w:rFonts w:ascii="Franklin Gothic Medium" w:eastAsiaTheme="minorEastAsia" w:hAnsi="Franklin Gothic Medium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A74CB1"/>
    <w:rPr>
      <w:rFonts w:ascii="Times New Roman" w:hAnsi="Times New Roman" w:cs="Times New Roman" w:hint="default"/>
      <w:sz w:val="20"/>
      <w:szCs w:val="20"/>
    </w:rPr>
  </w:style>
  <w:style w:type="character" w:customStyle="1" w:styleId="FontStyle32">
    <w:name w:val="Font Style32"/>
    <w:basedOn w:val="a0"/>
    <w:uiPriority w:val="99"/>
    <w:rsid w:val="00A74CB1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3">
    <w:name w:val="Font Style33"/>
    <w:basedOn w:val="a0"/>
    <w:uiPriority w:val="99"/>
    <w:rsid w:val="00A74CB1"/>
    <w:rPr>
      <w:rFonts w:ascii="Times New Roman" w:hAnsi="Times New Roman" w:cs="Times New Roman" w:hint="default"/>
      <w:sz w:val="18"/>
      <w:szCs w:val="18"/>
    </w:rPr>
  </w:style>
  <w:style w:type="character" w:customStyle="1" w:styleId="FontStyle36">
    <w:name w:val="Font Style36"/>
    <w:basedOn w:val="a0"/>
    <w:uiPriority w:val="99"/>
    <w:rsid w:val="00A74CB1"/>
    <w:rPr>
      <w:rFonts w:ascii="Times New Roman" w:hAnsi="Times New Roman" w:cs="Times New Roman" w:hint="default"/>
      <w:spacing w:val="20"/>
      <w:sz w:val="18"/>
      <w:szCs w:val="18"/>
    </w:rPr>
  </w:style>
  <w:style w:type="character" w:customStyle="1" w:styleId="FontStyle37">
    <w:name w:val="Font Style37"/>
    <w:basedOn w:val="a0"/>
    <w:uiPriority w:val="99"/>
    <w:rsid w:val="00A74CB1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paragraph" w:customStyle="1" w:styleId="Style9">
    <w:name w:val="Style9"/>
    <w:basedOn w:val="a"/>
    <w:uiPriority w:val="99"/>
    <w:rsid w:val="00A74CB1"/>
    <w:pPr>
      <w:widowControl w:val="0"/>
      <w:autoSpaceDE w:val="0"/>
      <w:autoSpaceDN w:val="0"/>
      <w:adjustRightInd w:val="0"/>
      <w:spacing w:after="0" w:line="244" w:lineRule="exact"/>
      <w:jc w:val="both"/>
    </w:pPr>
    <w:rPr>
      <w:rFonts w:ascii="Franklin Gothic Medium" w:eastAsiaTheme="minorEastAsia" w:hAnsi="Franklin Gothic Medium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A74CB1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Medium" w:eastAsiaTheme="minorEastAsia" w:hAnsi="Franklin Gothic Medium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A74CB1"/>
    <w:pPr>
      <w:widowControl w:val="0"/>
      <w:autoSpaceDE w:val="0"/>
      <w:autoSpaceDN w:val="0"/>
      <w:adjustRightInd w:val="0"/>
      <w:spacing w:after="0" w:line="235" w:lineRule="exact"/>
      <w:ind w:hanging="274"/>
      <w:jc w:val="both"/>
    </w:pPr>
    <w:rPr>
      <w:rFonts w:ascii="Franklin Gothic Medium" w:eastAsiaTheme="minorEastAsia" w:hAnsi="Franklin Gothic Medium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A74CB1"/>
    <w:pPr>
      <w:widowControl w:val="0"/>
      <w:autoSpaceDE w:val="0"/>
      <w:autoSpaceDN w:val="0"/>
      <w:adjustRightInd w:val="0"/>
      <w:spacing w:after="0" w:line="250" w:lineRule="exact"/>
      <w:ind w:hanging="288"/>
    </w:pPr>
    <w:rPr>
      <w:rFonts w:ascii="Franklin Gothic Medium" w:eastAsiaTheme="minorEastAsia" w:hAnsi="Franklin Gothic Medium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A74CB1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1">
    <w:name w:val="Style1"/>
    <w:basedOn w:val="a"/>
    <w:uiPriority w:val="99"/>
    <w:rsid w:val="00A74CB1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A74C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uiPriority w:val="99"/>
    <w:rsid w:val="00A74CB1"/>
    <w:rPr>
      <w:rFonts w:ascii="Times New Roman" w:hAnsi="Times New Roman" w:cs="Times New Roman" w:hint="default"/>
      <w:sz w:val="18"/>
      <w:szCs w:val="18"/>
    </w:rPr>
  </w:style>
  <w:style w:type="paragraph" w:customStyle="1" w:styleId="Style7">
    <w:name w:val="Style7"/>
    <w:basedOn w:val="a"/>
    <w:uiPriority w:val="99"/>
    <w:rsid w:val="00A74CB1"/>
    <w:pPr>
      <w:widowControl w:val="0"/>
      <w:autoSpaceDE w:val="0"/>
      <w:autoSpaceDN w:val="0"/>
      <w:adjustRightInd w:val="0"/>
      <w:spacing w:after="0" w:line="36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74CB1"/>
    <w:pPr>
      <w:widowControl w:val="0"/>
      <w:autoSpaceDE w:val="0"/>
      <w:autoSpaceDN w:val="0"/>
      <w:adjustRightInd w:val="0"/>
      <w:spacing w:after="0" w:line="24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A74CB1"/>
    <w:pPr>
      <w:widowControl w:val="0"/>
      <w:autoSpaceDE w:val="0"/>
      <w:autoSpaceDN w:val="0"/>
      <w:adjustRightInd w:val="0"/>
      <w:spacing w:after="0" w:line="274" w:lineRule="exact"/>
      <w:ind w:firstLine="70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6">
    <w:name w:val="Font Style46"/>
    <w:basedOn w:val="a0"/>
    <w:uiPriority w:val="99"/>
    <w:rsid w:val="00A74CB1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1">
    <w:name w:val="Заголовок №1_"/>
    <w:basedOn w:val="a0"/>
    <w:link w:val="10"/>
    <w:rsid w:val="00A74CB1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A74CB1"/>
    <w:pPr>
      <w:shd w:val="clear" w:color="auto" w:fill="FFFFFF"/>
      <w:spacing w:after="0" w:line="322" w:lineRule="exact"/>
      <w:outlineLvl w:val="0"/>
    </w:pPr>
    <w:rPr>
      <w:rFonts w:eastAsia="Times New Roman" w:cs="Times New Roman"/>
      <w:sz w:val="27"/>
      <w:szCs w:val="27"/>
    </w:rPr>
  </w:style>
  <w:style w:type="character" w:customStyle="1" w:styleId="a4">
    <w:name w:val="Текст выноски Знак"/>
    <w:basedOn w:val="a0"/>
    <w:link w:val="a5"/>
    <w:uiPriority w:val="99"/>
    <w:semiHidden/>
    <w:rsid w:val="00A74CB1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4"/>
    <w:uiPriority w:val="99"/>
    <w:semiHidden/>
    <w:unhideWhenUsed/>
    <w:rsid w:val="00A74CB1"/>
    <w:pPr>
      <w:spacing w:after="0" w:line="240" w:lineRule="auto"/>
      <w:jc w:val="center"/>
    </w:pPr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74CB1"/>
    <w:pPr>
      <w:spacing w:after="0" w:line="240" w:lineRule="auto"/>
      <w:ind w:left="720"/>
      <w:contextualSpacing/>
      <w:jc w:val="center"/>
    </w:pPr>
    <w:rPr>
      <w:rFonts w:ascii="Times New Roman" w:hAnsi="Times New Roman"/>
      <w:sz w:val="24"/>
    </w:rPr>
  </w:style>
  <w:style w:type="character" w:styleId="a7">
    <w:name w:val="Hyperlink"/>
    <w:basedOn w:val="a0"/>
    <w:uiPriority w:val="99"/>
    <w:unhideWhenUsed/>
    <w:rsid w:val="00A74CB1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4E07A6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39"/>
    <w:rsid w:val="00051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051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39"/>
    <w:rsid w:val="00AB24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39"/>
    <w:rsid w:val="00D31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39"/>
    <w:rsid w:val="00682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39"/>
    <w:rsid w:val="002112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39"/>
    <w:rsid w:val="002922B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3"/>
    <w:uiPriority w:val="39"/>
    <w:rsid w:val="002922B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3"/>
    <w:uiPriority w:val="39"/>
    <w:rsid w:val="002922B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39"/>
    <w:rsid w:val="001D7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1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19</Pages>
  <Words>5215</Words>
  <Characters>29729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Metodist</cp:lastModifiedBy>
  <cp:revision>6</cp:revision>
  <cp:lastPrinted>2021-11-04T16:27:00Z</cp:lastPrinted>
  <dcterms:created xsi:type="dcterms:W3CDTF">2022-12-12T18:41:00Z</dcterms:created>
  <dcterms:modified xsi:type="dcterms:W3CDTF">2023-12-12T12:57:00Z</dcterms:modified>
</cp:coreProperties>
</file>