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7B6D5" w14:textId="77777777" w:rsidR="006E362E" w:rsidRPr="006E362E" w:rsidRDefault="006E362E" w:rsidP="006E362E">
      <w:pPr>
        <w:widowControl w:val="0"/>
        <w:autoSpaceDE w:val="0"/>
        <w:autoSpaceDN w:val="0"/>
        <w:spacing w:before="73" w:after="0" w:line="240" w:lineRule="auto"/>
        <w:ind w:right="523"/>
        <w:outlineLvl w:val="3"/>
        <w:rPr>
          <w:rFonts w:ascii="Times New Roman" w:eastAsia="Times New Roman" w:hAnsi="Times New Roman" w:cs="Times New Roman"/>
          <w:b/>
          <w:bCs/>
          <w:sz w:val="24"/>
          <w:szCs w:val="24"/>
        </w:rPr>
      </w:pPr>
    </w:p>
    <w:p w14:paraId="683DEF21"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bookmarkStart w:id="0" w:name="_Hlk159405283"/>
      <w:r w:rsidRPr="006E362E">
        <w:rPr>
          <w:rFonts w:ascii="Times New Roman" w:eastAsia="Calibri" w:hAnsi="Times New Roman" w:cs="Times New Roman"/>
          <w:b/>
          <w:caps/>
          <w:sz w:val="28"/>
          <w:szCs w:val="28"/>
          <w:lang w:eastAsia="ru-RU"/>
        </w:rPr>
        <w:t>МИНИСТЕРСТВО ОБРАЗОВАНИЯ, НАУКИ И МОЛОДЕЖИ</w:t>
      </w:r>
    </w:p>
    <w:p w14:paraId="2B0BB874"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РЕСПУБЛИКИ КРЫМ</w:t>
      </w:r>
    </w:p>
    <w:p w14:paraId="7BB01074"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ГБПОУ РК «КЕРЧЕНСКИЙ ПОЛИТЕХНИЧЕСКИЙ КОЛЛЕДЖ»</w:t>
      </w:r>
    </w:p>
    <w:p w14:paraId="2C743BEF" w14:textId="77777777" w:rsidR="006E362E" w:rsidRPr="006E362E" w:rsidRDefault="006E362E" w:rsidP="006E362E">
      <w:pPr>
        <w:spacing w:before="39" w:after="0" w:line="273" w:lineRule="auto"/>
        <w:ind w:left="617" w:right="523"/>
        <w:jc w:val="center"/>
        <w:rPr>
          <w:rFonts w:ascii="Times New Roman" w:eastAsia="Calibri" w:hAnsi="Times New Roman" w:cs="Times New Roman"/>
          <w:sz w:val="24"/>
          <w:szCs w:val="24"/>
          <w:lang w:eastAsia="ru-RU"/>
        </w:rPr>
      </w:pPr>
    </w:p>
    <w:p w14:paraId="022C1B2A"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6E362E" w:rsidRPr="006E362E" w14:paraId="73D59A14" w14:textId="77777777" w:rsidTr="000A62FD">
        <w:tc>
          <w:tcPr>
            <w:tcW w:w="5778" w:type="dxa"/>
          </w:tcPr>
          <w:p w14:paraId="711ADDD7"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Введено в действие </w:t>
            </w:r>
          </w:p>
          <w:p w14:paraId="2EBD7B2B"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приказом директора </w:t>
            </w:r>
          </w:p>
          <w:p w14:paraId="362AE6FB"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от «____» _________ 20____ г.</w:t>
            </w:r>
          </w:p>
          <w:p w14:paraId="26EBF42A"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6E362E">
              <w:rPr>
                <w:rFonts w:ascii="Times New Roman" w:eastAsia="Calibri" w:hAnsi="Times New Roman" w:cs="Times New Roman"/>
                <w:sz w:val="24"/>
                <w:szCs w:val="24"/>
                <w:lang w:eastAsia="ru-RU"/>
              </w:rPr>
              <w:t>№ ____________</w:t>
            </w:r>
          </w:p>
        </w:tc>
        <w:tc>
          <w:tcPr>
            <w:tcW w:w="3793" w:type="dxa"/>
          </w:tcPr>
          <w:p w14:paraId="4502C5F3"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6E362E">
              <w:rPr>
                <w:rFonts w:ascii="Times New Roman" w:eastAsia="Calibri" w:hAnsi="Times New Roman" w:cs="Times New Roman"/>
                <w:caps/>
                <w:sz w:val="24"/>
                <w:szCs w:val="24"/>
                <w:lang w:eastAsia="ru-RU"/>
              </w:rPr>
              <w:t>УТВЕРЖДАЮ</w:t>
            </w:r>
          </w:p>
          <w:p w14:paraId="1670DB30" w14:textId="708FA561"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6E362E">
              <w:rPr>
                <w:rFonts w:ascii="Times New Roman" w:eastAsia="Calibri" w:hAnsi="Times New Roman" w:cs="Times New Roman"/>
                <w:sz w:val="24"/>
                <w:szCs w:val="24"/>
                <w:lang w:eastAsia="ru-RU"/>
              </w:rPr>
              <w:t>Зам. директора по</w:t>
            </w:r>
            <w:r w:rsidR="00FA4A61">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У</w:t>
            </w:r>
            <w:r w:rsidRPr="006E362E">
              <w:rPr>
                <w:rFonts w:ascii="Times New Roman" w:eastAsia="Calibri" w:hAnsi="Times New Roman" w:cs="Times New Roman"/>
                <w:caps/>
                <w:sz w:val="24"/>
                <w:szCs w:val="24"/>
                <w:lang w:eastAsia="ru-RU"/>
              </w:rPr>
              <w:t>Пр</w:t>
            </w:r>
          </w:p>
          <w:p w14:paraId="02958719"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rPr>
                <w:rFonts w:ascii="Times New Roman" w:eastAsia="Times New Roman" w:hAnsi="Times New Roman" w:cs="Times New Roman"/>
                <w:sz w:val="24"/>
                <w:szCs w:val="24"/>
                <w:lang w:eastAsia="ru-RU"/>
              </w:rPr>
            </w:pPr>
            <w:r w:rsidRPr="006E362E">
              <w:rPr>
                <w:rFonts w:ascii="Times New Roman" w:eastAsia="Calibri" w:hAnsi="Times New Roman" w:cs="Times New Roman"/>
                <w:caps/>
                <w:sz w:val="24"/>
                <w:szCs w:val="24"/>
                <w:lang w:eastAsia="ru-RU"/>
              </w:rPr>
              <w:t>___________</w:t>
            </w:r>
            <w:r w:rsidRPr="006E362E">
              <w:rPr>
                <w:rFonts w:ascii="Times New Roman" w:eastAsia="Times New Roman" w:hAnsi="Times New Roman" w:cs="Times New Roman"/>
                <w:caps/>
                <w:sz w:val="24"/>
                <w:szCs w:val="24"/>
                <w:lang w:eastAsia="ru-RU"/>
              </w:rPr>
              <w:t>П</w:t>
            </w:r>
            <w:r w:rsidRPr="006E362E">
              <w:rPr>
                <w:rFonts w:ascii="Times New Roman" w:eastAsia="Times New Roman" w:hAnsi="Times New Roman" w:cs="Times New Roman"/>
                <w:sz w:val="24"/>
                <w:szCs w:val="24"/>
                <w:lang w:eastAsia="ru-RU"/>
              </w:rPr>
              <w:t>исьменная</w:t>
            </w:r>
            <w:r>
              <w:rPr>
                <w:rFonts w:ascii="Times New Roman" w:eastAsia="Times New Roman" w:hAnsi="Times New Roman" w:cs="Times New Roman"/>
                <w:sz w:val="24"/>
                <w:szCs w:val="24"/>
                <w:lang w:eastAsia="ru-RU"/>
              </w:rPr>
              <w:t xml:space="preserve"> С.Ю.</w:t>
            </w:r>
          </w:p>
          <w:p w14:paraId="3D6C8893"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p>
          <w:p w14:paraId="07C0359E"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6484ED7F"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5A980145"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14758FA2"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7D13EBFA"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0050C385"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356975CC"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29D8DA98"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7F46C604"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59278E9F"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5D975DAD"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12F18F9D"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Рабочая ПРОГРАММа УЧЕБНОЙ ДИСЦИПЛИНЫ</w:t>
      </w:r>
    </w:p>
    <w:p w14:paraId="581F44BD" w14:textId="77777777" w:rsidR="006E362E" w:rsidRPr="006E362E" w:rsidRDefault="006E362E" w:rsidP="006E362E">
      <w:pPr>
        <w:spacing w:before="1" w:after="0" w:line="240" w:lineRule="auto"/>
        <w:rPr>
          <w:rFonts w:ascii="Times New Roman" w:eastAsia="Calibri" w:hAnsi="Times New Roman" w:cs="Times New Roman"/>
          <w:b/>
          <w:sz w:val="24"/>
          <w:szCs w:val="24"/>
          <w:lang w:eastAsia="ru-RU"/>
        </w:rPr>
      </w:pPr>
    </w:p>
    <w:p w14:paraId="429CE42C" w14:textId="2FA8BFCB" w:rsidR="006E362E" w:rsidRPr="00FB13AC" w:rsidRDefault="00006C61" w:rsidP="006E362E">
      <w:pPr>
        <w:widowControl w:val="0"/>
        <w:autoSpaceDE w:val="0"/>
        <w:autoSpaceDN w:val="0"/>
        <w:spacing w:after="0" w:line="240" w:lineRule="auto"/>
        <w:ind w:left="617" w:right="523"/>
        <w:jc w:val="center"/>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СГ</w:t>
      </w:r>
      <w:r w:rsidR="00D1307D">
        <w:rPr>
          <w:rFonts w:ascii="Times New Roman" w:eastAsia="Times New Roman" w:hAnsi="Times New Roman" w:cs="Times New Roman"/>
          <w:b/>
          <w:bCs/>
          <w:sz w:val="24"/>
          <w:szCs w:val="24"/>
        </w:rPr>
        <w:t>.0</w:t>
      </w:r>
      <w:r>
        <w:rPr>
          <w:rFonts w:ascii="Times New Roman" w:eastAsia="Times New Roman" w:hAnsi="Times New Roman" w:cs="Times New Roman"/>
          <w:b/>
          <w:bCs/>
          <w:sz w:val="24"/>
          <w:szCs w:val="24"/>
        </w:rPr>
        <w:t>3</w:t>
      </w:r>
      <w:r w:rsidR="006E362E" w:rsidRPr="00FB13AC">
        <w:rPr>
          <w:rFonts w:ascii="Times New Roman" w:eastAsia="Times New Roman" w:hAnsi="Times New Roman" w:cs="Times New Roman"/>
          <w:b/>
          <w:bCs/>
          <w:sz w:val="24"/>
          <w:szCs w:val="24"/>
        </w:rPr>
        <w:t xml:space="preserve"> БЕЗОПАСНОСТЬ ЖИЗНЕДЕЯТЕЛЬНОСТИ</w:t>
      </w:r>
    </w:p>
    <w:p w14:paraId="17EA39D6"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0FB99605"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DBCF809"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35845048"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300899EC"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505BC50"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8163123"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6667F104"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3C961679"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64E8E8A3"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6319665"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47639115"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1C1BE26"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10A8AABF"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31AB2D4A"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0EF549CD"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731CEFBF"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38266E05"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35578491"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798584D7"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124627F7"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2877EBF3" w14:textId="77777777" w:rsidR="006E362E" w:rsidRPr="006E362E" w:rsidRDefault="006E362E" w:rsidP="006E362E">
      <w:pPr>
        <w:spacing w:before="8" w:after="0" w:line="240" w:lineRule="auto"/>
        <w:rPr>
          <w:rFonts w:ascii="Times New Roman" w:eastAsia="Calibri" w:hAnsi="Times New Roman" w:cs="Times New Roman"/>
          <w:i/>
          <w:sz w:val="24"/>
          <w:szCs w:val="24"/>
          <w:lang w:eastAsia="ru-RU"/>
        </w:rPr>
      </w:pPr>
    </w:p>
    <w:p w14:paraId="1BA38C1E" w14:textId="77777777" w:rsidR="006E362E" w:rsidRPr="006E362E" w:rsidRDefault="006E362E" w:rsidP="006E362E">
      <w:pPr>
        <w:spacing w:before="8" w:after="0" w:line="240" w:lineRule="auto"/>
        <w:rPr>
          <w:rFonts w:ascii="Times New Roman" w:eastAsia="Calibri" w:hAnsi="Times New Roman" w:cs="Times New Roman"/>
          <w:i/>
          <w:sz w:val="24"/>
          <w:szCs w:val="24"/>
          <w:lang w:eastAsia="ru-RU"/>
        </w:rPr>
      </w:pPr>
    </w:p>
    <w:p w14:paraId="6C430F45" w14:textId="77777777" w:rsidR="006E362E" w:rsidRPr="006E362E" w:rsidRDefault="006E362E" w:rsidP="006E362E">
      <w:pPr>
        <w:spacing w:before="8" w:after="0" w:line="240" w:lineRule="auto"/>
        <w:rPr>
          <w:rFonts w:ascii="Times New Roman" w:eastAsia="Calibri" w:hAnsi="Times New Roman" w:cs="Times New Roman"/>
          <w:i/>
          <w:sz w:val="24"/>
          <w:szCs w:val="24"/>
          <w:lang w:eastAsia="ru-RU"/>
        </w:rPr>
      </w:pPr>
    </w:p>
    <w:p w14:paraId="63ADC8FE" w14:textId="77777777" w:rsidR="006E362E" w:rsidRPr="006E362E" w:rsidRDefault="006E362E" w:rsidP="006E362E">
      <w:pPr>
        <w:spacing w:before="8" w:after="0" w:line="240" w:lineRule="auto"/>
        <w:rPr>
          <w:rFonts w:ascii="Times New Roman" w:eastAsia="Calibri" w:hAnsi="Times New Roman" w:cs="Times New Roman"/>
          <w:i/>
          <w:sz w:val="24"/>
          <w:szCs w:val="24"/>
          <w:lang w:eastAsia="ru-RU"/>
        </w:rPr>
      </w:pPr>
    </w:p>
    <w:p w14:paraId="1D04AD17" w14:textId="77777777" w:rsidR="006E362E" w:rsidRPr="006E362E" w:rsidRDefault="006E362E" w:rsidP="006E362E">
      <w:pPr>
        <w:spacing w:before="8" w:after="0" w:line="240" w:lineRule="auto"/>
        <w:rPr>
          <w:rFonts w:ascii="Times New Roman" w:eastAsia="Calibri" w:hAnsi="Times New Roman" w:cs="Times New Roman"/>
          <w:i/>
          <w:sz w:val="24"/>
          <w:szCs w:val="24"/>
          <w:lang w:eastAsia="ru-RU"/>
        </w:rPr>
      </w:pPr>
    </w:p>
    <w:p w14:paraId="577105A6" w14:textId="77777777" w:rsidR="006E362E" w:rsidRPr="006E362E" w:rsidRDefault="006E362E" w:rsidP="006E362E">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sidRPr="006E362E">
        <w:rPr>
          <w:rFonts w:ascii="Times New Roman" w:eastAsia="Times New Roman" w:hAnsi="Times New Roman" w:cs="Times New Roman"/>
          <w:i/>
          <w:sz w:val="24"/>
          <w:szCs w:val="24"/>
        </w:rPr>
        <w:t>20</w:t>
      </w:r>
      <w:r>
        <w:rPr>
          <w:rFonts w:ascii="Times New Roman" w:eastAsia="Times New Roman" w:hAnsi="Times New Roman" w:cs="Times New Roman"/>
          <w:i/>
          <w:sz w:val="24"/>
          <w:szCs w:val="24"/>
        </w:rPr>
        <w:t>2</w:t>
      </w:r>
      <w:r w:rsidR="009F610B">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25F29749" w14:textId="77777777" w:rsidR="006E362E" w:rsidRPr="006E362E" w:rsidRDefault="006E362E" w:rsidP="006E362E">
      <w:pPr>
        <w:spacing w:after="0" w:line="240" w:lineRule="auto"/>
        <w:jc w:val="center"/>
        <w:rPr>
          <w:rFonts w:ascii="Times New Roman" w:eastAsia="Calibri" w:hAnsi="Times New Roman" w:cs="Times New Roman"/>
          <w:sz w:val="24"/>
          <w:szCs w:val="24"/>
          <w:lang w:eastAsia="ru-RU"/>
        </w:rPr>
        <w:sectPr w:rsidR="006E362E" w:rsidRPr="006E362E" w:rsidSect="000A62FD">
          <w:footerReference w:type="default" r:id="rId8"/>
          <w:footerReference w:type="first" r:id="rId9"/>
          <w:pgSz w:w="11910" w:h="16840"/>
          <w:pgMar w:top="1040" w:right="260" w:bottom="280" w:left="1300" w:header="720" w:footer="720" w:gutter="0"/>
          <w:cols w:space="720"/>
          <w:titlePg/>
          <w:docGrid w:linePitch="272"/>
        </w:sectPr>
      </w:pPr>
    </w:p>
    <w:tbl>
      <w:tblPr>
        <w:tblW w:w="0" w:type="auto"/>
        <w:tblInd w:w="-108" w:type="dxa"/>
        <w:tblLook w:val="04A0" w:firstRow="1" w:lastRow="0" w:firstColumn="1" w:lastColumn="0" w:noHBand="0" w:noVBand="1"/>
      </w:tblPr>
      <w:tblGrid>
        <w:gridCol w:w="5353"/>
        <w:gridCol w:w="4217"/>
      </w:tblGrid>
      <w:tr w:rsidR="006E362E" w:rsidRPr="006E362E" w14:paraId="2A443283" w14:textId="77777777" w:rsidTr="000A62FD">
        <w:tc>
          <w:tcPr>
            <w:tcW w:w="5353" w:type="dxa"/>
          </w:tcPr>
          <w:p w14:paraId="66A28729"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lastRenderedPageBreak/>
              <w:t>СОГЛАСОВАНО</w:t>
            </w:r>
          </w:p>
          <w:p w14:paraId="04282037"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на заседании методического совета </w:t>
            </w:r>
          </w:p>
          <w:p w14:paraId="12689C2D"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Протокол № ______ </w:t>
            </w:r>
          </w:p>
          <w:p w14:paraId="523C14AE"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от «____» _____________ 20_____ г.</w:t>
            </w:r>
          </w:p>
          <w:p w14:paraId="65F2491A"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Председатель методсовета</w:t>
            </w:r>
          </w:p>
          <w:p w14:paraId="1AEB47E2"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___________________</w:t>
            </w:r>
            <w:r>
              <w:rPr>
                <w:rFonts w:ascii="Times New Roman" w:eastAsia="Calibri" w:hAnsi="Times New Roman" w:cs="Times New Roman"/>
                <w:sz w:val="24"/>
                <w:szCs w:val="24"/>
                <w:lang w:eastAsia="ru-RU"/>
              </w:rPr>
              <w:t>Казак С.В.</w:t>
            </w:r>
          </w:p>
          <w:p w14:paraId="4F316FFC"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tc>
        <w:tc>
          <w:tcPr>
            <w:tcW w:w="4217" w:type="dxa"/>
          </w:tcPr>
          <w:p w14:paraId="671CCD4F" w14:textId="77777777" w:rsidR="00D9101E" w:rsidRPr="00D9101E" w:rsidRDefault="00D9101E" w:rsidP="00D9101E">
            <w:pPr>
              <w:spacing w:after="0" w:line="240" w:lineRule="auto"/>
              <w:rPr>
                <w:rFonts w:ascii="Times New Roman" w:eastAsia="Calibri" w:hAnsi="Times New Roman" w:cs="Times New Roman"/>
                <w:sz w:val="24"/>
                <w:szCs w:val="24"/>
                <w:lang w:eastAsia="ru-RU"/>
              </w:rPr>
            </w:pPr>
            <w:r w:rsidRPr="00D9101E">
              <w:rPr>
                <w:rFonts w:ascii="Times New Roman" w:eastAsia="Calibri" w:hAnsi="Times New Roman" w:cs="Times New Roman"/>
                <w:sz w:val="24"/>
                <w:szCs w:val="24"/>
                <w:lang w:eastAsia="ru-RU"/>
              </w:rPr>
              <w:t>Рассмотрено и одобрено на заседании</w:t>
            </w:r>
          </w:p>
          <w:p w14:paraId="56FD4CE7" w14:textId="77777777" w:rsidR="00D9101E" w:rsidRPr="00D9101E" w:rsidRDefault="00D9101E" w:rsidP="00D9101E">
            <w:pPr>
              <w:spacing w:after="0" w:line="240" w:lineRule="auto"/>
              <w:rPr>
                <w:rFonts w:ascii="Times New Roman" w:eastAsia="Calibri" w:hAnsi="Times New Roman" w:cs="Times New Roman"/>
                <w:sz w:val="24"/>
                <w:szCs w:val="24"/>
                <w:lang w:eastAsia="ru-RU"/>
              </w:rPr>
            </w:pPr>
            <w:r w:rsidRPr="00D9101E">
              <w:rPr>
                <w:rFonts w:ascii="Times New Roman" w:eastAsia="Calibri" w:hAnsi="Times New Roman" w:cs="Times New Roman"/>
                <w:sz w:val="24"/>
                <w:szCs w:val="24"/>
                <w:lang w:eastAsia="ru-RU"/>
              </w:rPr>
              <w:t>предметной цикловой комиссии электротехнических дисциплин</w:t>
            </w:r>
          </w:p>
          <w:p w14:paraId="4E7C27C3" w14:textId="77777777" w:rsidR="00D9101E" w:rsidRPr="00D9101E" w:rsidRDefault="00D9101E" w:rsidP="00D9101E">
            <w:pPr>
              <w:spacing w:after="0" w:line="240" w:lineRule="auto"/>
              <w:rPr>
                <w:rFonts w:ascii="Times New Roman" w:eastAsia="Calibri" w:hAnsi="Times New Roman" w:cs="Times New Roman"/>
                <w:sz w:val="24"/>
                <w:szCs w:val="24"/>
                <w:lang w:eastAsia="ru-RU"/>
              </w:rPr>
            </w:pPr>
            <w:r w:rsidRPr="00D9101E">
              <w:rPr>
                <w:rFonts w:ascii="Times New Roman" w:eastAsia="Calibri" w:hAnsi="Times New Roman" w:cs="Times New Roman"/>
                <w:sz w:val="24"/>
                <w:szCs w:val="24"/>
                <w:lang w:eastAsia="ru-RU"/>
              </w:rPr>
              <w:t>Протокол № ___</w:t>
            </w:r>
          </w:p>
          <w:p w14:paraId="0C0E489F" w14:textId="77777777" w:rsidR="00D9101E" w:rsidRPr="00D9101E" w:rsidRDefault="00D9101E" w:rsidP="00D9101E">
            <w:pPr>
              <w:spacing w:after="0" w:line="240" w:lineRule="auto"/>
              <w:rPr>
                <w:rFonts w:ascii="Times New Roman" w:eastAsia="Calibri" w:hAnsi="Times New Roman" w:cs="Times New Roman"/>
                <w:sz w:val="24"/>
                <w:szCs w:val="24"/>
                <w:lang w:eastAsia="ru-RU"/>
              </w:rPr>
            </w:pPr>
            <w:r w:rsidRPr="00D9101E">
              <w:rPr>
                <w:rFonts w:ascii="Times New Roman" w:eastAsia="Calibri" w:hAnsi="Times New Roman" w:cs="Times New Roman"/>
                <w:sz w:val="24"/>
                <w:szCs w:val="24"/>
                <w:lang w:eastAsia="ru-RU"/>
              </w:rPr>
              <w:t>от «___» _____________ 20___г.</w:t>
            </w:r>
          </w:p>
          <w:p w14:paraId="1B04BB01" w14:textId="77777777" w:rsidR="00D9101E" w:rsidRPr="00D9101E" w:rsidRDefault="00D9101E" w:rsidP="00D9101E">
            <w:pPr>
              <w:spacing w:after="0" w:line="240" w:lineRule="auto"/>
              <w:rPr>
                <w:rFonts w:ascii="Times New Roman" w:eastAsia="Calibri" w:hAnsi="Times New Roman" w:cs="Times New Roman"/>
                <w:sz w:val="24"/>
                <w:szCs w:val="24"/>
                <w:lang w:eastAsia="ru-RU"/>
              </w:rPr>
            </w:pPr>
            <w:r w:rsidRPr="00D9101E">
              <w:rPr>
                <w:rFonts w:ascii="Times New Roman" w:eastAsia="Calibri" w:hAnsi="Times New Roman" w:cs="Times New Roman"/>
                <w:sz w:val="24"/>
                <w:szCs w:val="24"/>
                <w:lang w:eastAsia="ru-RU"/>
              </w:rPr>
              <w:t>Председатель ПЦК   ____________</w:t>
            </w:r>
          </w:p>
          <w:p w14:paraId="1F86D488" w14:textId="77777777" w:rsidR="00D9101E" w:rsidRPr="00D9101E" w:rsidRDefault="00D9101E" w:rsidP="00D9101E">
            <w:pPr>
              <w:spacing w:after="0" w:line="240" w:lineRule="auto"/>
              <w:rPr>
                <w:rFonts w:ascii="Times New Roman" w:eastAsia="Calibri" w:hAnsi="Times New Roman" w:cs="Times New Roman"/>
                <w:sz w:val="24"/>
                <w:szCs w:val="24"/>
                <w:lang w:eastAsia="ru-RU"/>
              </w:rPr>
            </w:pPr>
            <w:r w:rsidRPr="00D9101E">
              <w:rPr>
                <w:rFonts w:ascii="Times New Roman" w:eastAsia="Calibri" w:hAnsi="Times New Roman" w:cs="Times New Roman"/>
                <w:sz w:val="24"/>
                <w:szCs w:val="24"/>
                <w:lang w:eastAsia="ru-RU"/>
              </w:rPr>
              <w:t xml:space="preserve">                                    Гапоненко С.Н. </w:t>
            </w:r>
          </w:p>
          <w:p w14:paraId="468DDC98" w14:textId="2006600D" w:rsidR="00FA4A61" w:rsidRPr="00FA4A61" w:rsidRDefault="00FA4A61" w:rsidP="00FA4A61">
            <w:pPr>
              <w:spacing w:after="0" w:line="240" w:lineRule="auto"/>
              <w:rPr>
                <w:rFonts w:ascii="Times New Roman" w:eastAsia="Calibri" w:hAnsi="Times New Roman" w:cs="Times New Roman"/>
                <w:sz w:val="24"/>
                <w:szCs w:val="24"/>
                <w:lang w:eastAsia="ru-RU"/>
              </w:rPr>
            </w:pPr>
          </w:p>
          <w:p w14:paraId="06B6B4D6" w14:textId="77777777" w:rsidR="006E362E" w:rsidRPr="006E362E" w:rsidRDefault="006E362E" w:rsidP="00FA4A61">
            <w:pPr>
              <w:spacing w:after="0" w:line="240" w:lineRule="auto"/>
              <w:rPr>
                <w:rFonts w:ascii="Times New Roman" w:eastAsia="Calibri" w:hAnsi="Times New Roman" w:cs="Times New Roman"/>
                <w:sz w:val="24"/>
                <w:szCs w:val="24"/>
                <w:lang w:eastAsia="ru-RU"/>
              </w:rPr>
            </w:pPr>
          </w:p>
        </w:tc>
      </w:tr>
    </w:tbl>
    <w:p w14:paraId="155298A3"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CB66CB3"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D74CD72"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4FA4DA8"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181E532"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F428DB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743D4E4"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04AEAC6"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751D6D64"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4FA8FC4"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B69FE30"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C4942D1"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1951B6D"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049F3B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7017D2DA"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D00DC72"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515E6F2"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4498A1C"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44436DB"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7F92B80"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D06B354"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51A7196"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28459B1"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A7198BE"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bookmarkEnd w:id="0"/>
    <w:p w14:paraId="02FD88C5"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3749594"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A9B2875"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D6BEB3D"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02C8216"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6877ACF"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67F117F"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3CEF4C0"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75904BC1"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BB71B6E"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7AA42F96"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7C28B86"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D6F5B3C"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40BF88B"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A4ACDFB"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2CCD5B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72FF53F"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5E03FF7"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702A48C"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B6F6315" w14:textId="77777777" w:rsidR="006E362E" w:rsidRPr="006E362E" w:rsidRDefault="006E362E" w:rsidP="00B17B88">
      <w:pPr>
        <w:spacing w:after="0" w:line="0" w:lineRule="atLeast"/>
        <w:rPr>
          <w:rFonts w:ascii="Times New Roman" w:eastAsia="Times New Roman" w:hAnsi="Times New Roman" w:cs="Arial"/>
          <w:sz w:val="24"/>
          <w:szCs w:val="20"/>
          <w:lang w:eastAsia="ru-RU"/>
        </w:rPr>
      </w:pPr>
    </w:p>
    <w:p w14:paraId="1B38D667"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FA42BD4" w14:textId="3E2AB5A3" w:rsidR="00B738D0" w:rsidRPr="00D9101E" w:rsidRDefault="00B738D0" w:rsidP="00D9101E">
      <w:pPr>
        <w:tabs>
          <w:tab w:val="left" w:pos="142"/>
        </w:tabs>
        <w:spacing w:after="0" w:line="240" w:lineRule="auto"/>
        <w:ind w:firstLine="426"/>
        <w:jc w:val="both"/>
        <w:rPr>
          <w:rFonts w:ascii="Times New Roman" w:eastAsia="Calibri" w:hAnsi="Times New Roman" w:cs="Times New Roman"/>
          <w:bCs/>
          <w:sz w:val="24"/>
          <w:szCs w:val="24"/>
        </w:rPr>
      </w:pPr>
      <w:bookmarkStart w:id="1" w:name="_Hlk162249522"/>
      <w:r w:rsidRPr="00712D32">
        <w:rPr>
          <w:rFonts w:ascii="Times New Roman" w:eastAsia="Times New Roman" w:hAnsi="Times New Roman" w:cs="Times New Roman"/>
          <w:sz w:val="24"/>
          <w:szCs w:val="24"/>
        </w:rPr>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w:t>
      </w:r>
      <w:r>
        <w:rPr>
          <w:rFonts w:ascii="Times New Roman" w:eastAsia="Times New Roman" w:hAnsi="Times New Roman" w:cs="Times New Roman"/>
          <w:sz w:val="24"/>
          <w:szCs w:val="24"/>
        </w:rPr>
        <w:t xml:space="preserve"> </w:t>
      </w:r>
      <w:r w:rsidR="00D9101E" w:rsidRPr="001C43CB">
        <w:rPr>
          <w:rFonts w:ascii="Times New Roman" w:eastAsia="Calibri" w:hAnsi="Times New Roman" w:cs="Times New Roman"/>
          <w:bCs/>
          <w:color w:val="000000"/>
          <w:sz w:val="24"/>
          <w:szCs w:val="24"/>
        </w:rPr>
        <w:t>08.02.09 Монтаж, наладка и эксплуатация электрооборудования промышленных и гражданских зданий</w:t>
      </w:r>
      <w:r>
        <w:rPr>
          <w:rFonts w:ascii="Times New Roman" w:hAnsi="Times New Roman" w:cs="Times New Roman"/>
          <w:sz w:val="24"/>
          <w:szCs w:val="24"/>
        </w:rPr>
        <w:t>,</w:t>
      </w:r>
      <w:r>
        <w:rPr>
          <w:rFonts w:ascii="Times New Roman" w:eastAsia="Times New Roman" w:hAnsi="Times New Roman" w:cs="Times New Roman"/>
          <w:sz w:val="24"/>
          <w:szCs w:val="24"/>
        </w:rPr>
        <w:t xml:space="preserve"> </w:t>
      </w:r>
      <w:r w:rsidR="00006C61">
        <w:rPr>
          <w:rFonts w:ascii="Times New Roman" w:eastAsia="Times New Roman" w:hAnsi="Times New Roman" w:cs="Times New Roman"/>
          <w:sz w:val="24"/>
          <w:szCs w:val="24"/>
        </w:rPr>
        <w:t xml:space="preserve">утверждённая </w:t>
      </w:r>
      <w:r w:rsidR="00D9101E" w:rsidRPr="00A5305F">
        <w:rPr>
          <w:rFonts w:ascii="Times New Roman" w:eastAsia="Times New Roman" w:hAnsi="Times New Roman" w:cs="Times New Roman"/>
          <w:bCs/>
          <w:sz w:val="24"/>
          <w:szCs w:val="24"/>
          <w:lang w:eastAsia="ru-RU"/>
        </w:rPr>
        <w:t>Приказом Мин</w:t>
      </w:r>
      <w:r w:rsidR="00D9101E">
        <w:rPr>
          <w:rFonts w:ascii="Times New Roman" w:eastAsia="Times New Roman" w:hAnsi="Times New Roman" w:cs="Times New Roman"/>
          <w:bCs/>
          <w:sz w:val="24"/>
          <w:szCs w:val="24"/>
          <w:lang w:eastAsia="ru-RU"/>
        </w:rPr>
        <w:t>истерства</w:t>
      </w:r>
      <w:r w:rsidR="00D9101E" w:rsidRPr="00A5305F">
        <w:rPr>
          <w:rFonts w:ascii="Times New Roman" w:eastAsia="Times New Roman" w:hAnsi="Times New Roman" w:cs="Times New Roman"/>
          <w:bCs/>
          <w:sz w:val="24"/>
          <w:szCs w:val="24"/>
          <w:lang w:eastAsia="ru-RU"/>
        </w:rPr>
        <w:t xml:space="preserve"> просвещения России от 9 ноября 2023 г. N 845</w:t>
      </w:r>
      <w:r w:rsidR="00D9101E">
        <w:rPr>
          <w:rFonts w:ascii="Times New Roman" w:eastAsia="Times New Roman" w:hAnsi="Times New Roman" w:cs="Times New Roman"/>
          <w:bCs/>
          <w:sz w:val="24"/>
          <w:szCs w:val="24"/>
          <w:lang w:eastAsia="ru-RU"/>
        </w:rPr>
        <w:t xml:space="preserve"> </w:t>
      </w:r>
      <w:r w:rsidR="00D9101E" w:rsidRPr="002D53AA">
        <w:rPr>
          <w:rFonts w:ascii="Times New Roman" w:eastAsia="Calibri" w:hAnsi="Times New Roman" w:cs="Times New Roman"/>
          <w:sz w:val="24"/>
          <w:szCs w:val="24"/>
          <w:lang w:eastAsia="ru-RU"/>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D9101E" w:rsidRPr="0067075F">
        <w:rPr>
          <w:rFonts w:ascii="Times New Roman" w:hAnsi="Times New Roman"/>
          <w:caps/>
          <w:sz w:val="24"/>
          <w:szCs w:val="24"/>
        </w:rPr>
        <w:t xml:space="preserve">08.02.09 </w:t>
      </w:r>
      <w:r w:rsidR="00D9101E">
        <w:rPr>
          <w:rFonts w:ascii="Times New Roman" w:hAnsi="Times New Roman"/>
          <w:sz w:val="24"/>
          <w:szCs w:val="24"/>
        </w:rPr>
        <w:t>М</w:t>
      </w:r>
      <w:r w:rsidR="00D9101E" w:rsidRPr="0067075F">
        <w:rPr>
          <w:rFonts w:ascii="Times New Roman" w:hAnsi="Times New Roman"/>
          <w:sz w:val="24"/>
          <w:szCs w:val="24"/>
        </w:rPr>
        <w:t>онтаж, наладка и эксплуатация электрооборудования промышленных и гражданских зданий</w:t>
      </w:r>
      <w:r>
        <w:rPr>
          <w:rFonts w:ascii="Times New Roman" w:hAnsi="Times New Roman"/>
          <w:sz w:val="24"/>
        </w:rPr>
        <w:t>,</w:t>
      </w:r>
      <w:r w:rsidR="00D9101E" w:rsidRPr="00D9101E">
        <w:rPr>
          <w:rFonts w:ascii="Times New Roman" w:eastAsia="Calibri" w:hAnsi="Times New Roman" w:cs="Times New Roman"/>
          <w:bCs/>
          <w:color w:val="000000"/>
          <w:sz w:val="24"/>
          <w:szCs w:val="24"/>
        </w:rPr>
        <w:t xml:space="preserve"> </w:t>
      </w:r>
      <w:r w:rsidR="00D9101E">
        <w:rPr>
          <w:rFonts w:ascii="Times New Roman" w:eastAsia="Calibri" w:hAnsi="Times New Roman" w:cs="Times New Roman"/>
          <w:bCs/>
          <w:color w:val="000000"/>
          <w:sz w:val="24"/>
          <w:szCs w:val="24"/>
        </w:rPr>
        <w:t xml:space="preserve">укрупнённая группа 08.00.00 Техника и технологии строительства, </w:t>
      </w:r>
      <w:r w:rsidRPr="00984325">
        <w:rPr>
          <w:rFonts w:ascii="Times New Roman" w:hAnsi="Times New Roman" w:cs="Times New Roman"/>
          <w:sz w:val="24"/>
          <w:szCs w:val="24"/>
        </w:rPr>
        <w:t>примерной рабочей программы учебной дисциплины «СГ Безопасность жизнедеятельности», одобренной на заседании Педагогического совета ФГБОУ ДПО ИРПО протокол №17 от «18» июня 2024 года</w:t>
      </w:r>
    </w:p>
    <w:p w14:paraId="184C1CA6" w14:textId="48322162" w:rsidR="00B738D0" w:rsidRDefault="00B738D0" w:rsidP="00B738D0">
      <w:pPr>
        <w:spacing w:after="0"/>
        <w:ind w:firstLine="567"/>
        <w:jc w:val="both"/>
        <w:rPr>
          <w:rFonts w:ascii="Times New Roman" w:eastAsia="Calibri" w:hAnsi="Times New Roman" w:cs="Times New Roman"/>
          <w:sz w:val="24"/>
          <w:szCs w:val="24"/>
          <w:lang w:eastAsia="ru-RU"/>
        </w:rPr>
      </w:pPr>
    </w:p>
    <w:p w14:paraId="6E85E29D" w14:textId="7480341E" w:rsidR="008E2758" w:rsidRPr="009D694B" w:rsidRDefault="008E2758" w:rsidP="008E2758">
      <w:pPr>
        <w:ind w:firstLine="980"/>
        <w:jc w:val="both"/>
        <w:rPr>
          <w:rFonts w:ascii="Times New Roman" w:hAnsi="Times New Roman" w:cs="Times New Roman"/>
          <w:sz w:val="24"/>
          <w:szCs w:val="24"/>
        </w:rPr>
      </w:pPr>
    </w:p>
    <w:bookmarkEnd w:id="1"/>
    <w:p w14:paraId="21539FE4" w14:textId="77777777" w:rsidR="006E362E" w:rsidRPr="00FB13AC" w:rsidRDefault="006E362E" w:rsidP="006E362E">
      <w:pPr>
        <w:spacing w:after="0" w:line="0" w:lineRule="atLeast"/>
        <w:ind w:left="980"/>
        <w:rPr>
          <w:rFonts w:ascii="Times New Roman" w:eastAsia="Times New Roman" w:hAnsi="Times New Roman" w:cs="Arial"/>
          <w:sz w:val="24"/>
          <w:szCs w:val="24"/>
          <w:lang w:eastAsia="ru-RU"/>
        </w:rPr>
      </w:pPr>
    </w:p>
    <w:p w14:paraId="2029B53D" w14:textId="77777777" w:rsidR="006E362E" w:rsidRPr="00FB13AC" w:rsidRDefault="006E362E" w:rsidP="006E362E">
      <w:pPr>
        <w:spacing w:after="0" w:line="212" w:lineRule="exact"/>
        <w:rPr>
          <w:rFonts w:ascii="Times New Roman" w:eastAsia="Times New Roman" w:hAnsi="Times New Roman" w:cs="Arial"/>
          <w:sz w:val="24"/>
          <w:szCs w:val="24"/>
          <w:lang w:eastAsia="ru-RU"/>
        </w:rPr>
      </w:pPr>
    </w:p>
    <w:p w14:paraId="7B1A9C9B" w14:textId="77777777" w:rsidR="006E362E" w:rsidRPr="00FB13AC" w:rsidRDefault="006E362E" w:rsidP="006E362E">
      <w:pPr>
        <w:spacing w:after="0" w:line="212" w:lineRule="exact"/>
        <w:rPr>
          <w:rFonts w:ascii="Times New Roman" w:eastAsia="Times New Roman" w:hAnsi="Times New Roman" w:cs="Arial"/>
          <w:sz w:val="24"/>
          <w:szCs w:val="24"/>
          <w:lang w:eastAsia="ru-RU"/>
        </w:rPr>
      </w:pPr>
    </w:p>
    <w:p w14:paraId="46F6D008" w14:textId="77777777" w:rsidR="006E362E" w:rsidRPr="00FB13AC" w:rsidRDefault="006E362E" w:rsidP="006E362E">
      <w:pPr>
        <w:spacing w:after="0" w:line="0" w:lineRule="atLeast"/>
        <w:ind w:left="260"/>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Организация-разработчик: ГБПОУ РК «Керченский политехнический колледж»</w:t>
      </w:r>
    </w:p>
    <w:p w14:paraId="0597A823" w14:textId="77777777" w:rsidR="006E362E" w:rsidRPr="00FB13AC" w:rsidRDefault="006E362E" w:rsidP="006E362E">
      <w:pPr>
        <w:spacing w:after="0" w:line="277" w:lineRule="exact"/>
        <w:rPr>
          <w:rFonts w:ascii="Times New Roman" w:eastAsia="Times New Roman" w:hAnsi="Times New Roman" w:cs="Arial"/>
          <w:sz w:val="24"/>
          <w:szCs w:val="24"/>
          <w:lang w:eastAsia="ru-RU"/>
        </w:rPr>
      </w:pPr>
    </w:p>
    <w:p w14:paraId="261A0967" w14:textId="77777777" w:rsidR="006E362E" w:rsidRPr="00FB13AC" w:rsidRDefault="006E362E" w:rsidP="006E362E">
      <w:pPr>
        <w:spacing w:after="0" w:line="0" w:lineRule="atLeast"/>
        <w:ind w:left="260"/>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Разработчики:</w:t>
      </w:r>
    </w:p>
    <w:p w14:paraId="4FE78138" w14:textId="77777777" w:rsidR="006E362E" w:rsidRPr="00FB13AC" w:rsidRDefault="006E362E" w:rsidP="006E362E">
      <w:pPr>
        <w:spacing w:after="0" w:line="0" w:lineRule="atLeast"/>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Красов Максим Сергеевич, преподаватель</w:t>
      </w:r>
    </w:p>
    <w:p w14:paraId="7F552226" w14:textId="77777777" w:rsidR="00FB13AC" w:rsidRPr="00EB7075" w:rsidRDefault="00FB13AC" w:rsidP="006E362E">
      <w:pPr>
        <w:spacing w:after="0" w:line="0" w:lineRule="atLeast"/>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Дон Елена Владимировна, преподаватель</w:t>
      </w:r>
    </w:p>
    <w:p w14:paraId="000BFFB9" w14:textId="77777777" w:rsidR="006E362E" w:rsidRPr="00EB7075" w:rsidRDefault="006E362E" w:rsidP="006E362E">
      <w:pPr>
        <w:spacing w:after="0" w:line="222" w:lineRule="auto"/>
        <w:ind w:left="260"/>
        <w:rPr>
          <w:rFonts w:ascii="Times New Roman" w:eastAsia="Times New Roman" w:hAnsi="Times New Roman" w:cs="Arial"/>
          <w:sz w:val="24"/>
          <w:szCs w:val="24"/>
          <w:lang w:eastAsia="ru-RU"/>
        </w:rPr>
      </w:pPr>
    </w:p>
    <w:p w14:paraId="675E0FAE" w14:textId="77777777" w:rsidR="006E362E" w:rsidRPr="00EB7075" w:rsidRDefault="006E362E" w:rsidP="006E362E">
      <w:pPr>
        <w:spacing w:after="0" w:line="106" w:lineRule="exact"/>
        <w:rPr>
          <w:rFonts w:ascii="Times New Roman" w:eastAsia="Times New Roman" w:hAnsi="Times New Roman" w:cs="Arial"/>
          <w:sz w:val="24"/>
          <w:szCs w:val="24"/>
          <w:lang w:eastAsia="ru-RU"/>
        </w:rPr>
      </w:pPr>
    </w:p>
    <w:p w14:paraId="1E8C7E40"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0ED41DEB"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A8C6A7A"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7DDCDAB"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132802FF"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0107BD71"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20FB527F"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4989FB0"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4E330834"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16CE8C35"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0CE59484"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5E7F3576"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5132E1D5"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280E8CC9"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513BBDC8"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BEC756C"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3961B349"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427C584"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34D15C87"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5ED77F62"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0C3EB25D"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5C4D5281"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1D630BF6"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BCEA1D3"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4123041A"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7613B60"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82FBB39"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0A2E6289"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3086D9AB"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40593BEE"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3A5CE5E3"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18EC19CC"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34A662E7"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6E2D0FCE"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51C45483"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73EAF709"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1813FF1F"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sectPr w:rsidR="006E362E" w:rsidRPr="006E362E" w:rsidSect="001801AE">
          <w:pgSz w:w="11910" w:h="16840"/>
          <w:pgMar w:top="1040" w:right="570" w:bottom="280" w:left="1300" w:header="720" w:footer="720" w:gutter="0"/>
          <w:cols w:space="720"/>
          <w:titlePg/>
          <w:docGrid w:linePitch="272"/>
        </w:sectPr>
      </w:pPr>
    </w:p>
    <w:p w14:paraId="522EFCA3" w14:textId="77777777" w:rsidR="006E362E" w:rsidRPr="006E362E" w:rsidRDefault="006E362E" w:rsidP="009F610B">
      <w:pPr>
        <w:spacing w:after="0" w:line="240" w:lineRule="auto"/>
        <w:rPr>
          <w:rFonts w:ascii="Times New Roman" w:eastAsia="Calibri" w:hAnsi="Times New Roman" w:cs="Times New Roman"/>
          <w:sz w:val="24"/>
          <w:szCs w:val="24"/>
          <w:lang w:eastAsia="ru-RU"/>
        </w:rPr>
        <w:sectPr w:rsidR="006E362E" w:rsidRPr="006E362E">
          <w:type w:val="continuous"/>
          <w:pgSz w:w="11910" w:h="16840"/>
          <w:pgMar w:top="1040" w:right="260" w:bottom="280" w:left="1300" w:header="720" w:footer="720" w:gutter="0"/>
          <w:cols w:num="2" w:space="720" w:equalWidth="0">
            <w:col w:w="4273" w:space="1089"/>
            <w:col w:w="4988"/>
          </w:cols>
        </w:sectPr>
      </w:pPr>
    </w:p>
    <w:p w14:paraId="6F9ED1C7" w14:textId="77777777" w:rsidR="006E362E" w:rsidRPr="006E362E" w:rsidRDefault="006E362E" w:rsidP="006E362E">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bookmarkStart w:id="2" w:name="_Hlk139549367"/>
      <w:bookmarkStart w:id="3" w:name="_Hlk139544438"/>
      <w:r w:rsidRPr="006E362E">
        <w:rPr>
          <w:rFonts w:ascii="Times New Roman" w:eastAsia="Times New Roman" w:hAnsi="Times New Roman" w:cs="Times New Roman"/>
          <w:b/>
          <w:bCs/>
          <w:sz w:val="24"/>
          <w:szCs w:val="24"/>
        </w:rPr>
        <w:lastRenderedPageBreak/>
        <w:t>СОДЕРЖАНИЕ</w:t>
      </w:r>
    </w:p>
    <w:p w14:paraId="3AE2B3F5" w14:textId="77777777" w:rsidR="006E362E" w:rsidRPr="006E362E" w:rsidRDefault="006E362E" w:rsidP="006E362E">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6E362E" w:rsidRPr="006E362E" w14:paraId="0C697FD6" w14:textId="77777777" w:rsidTr="000A62FD">
        <w:tc>
          <w:tcPr>
            <w:tcW w:w="8364" w:type="dxa"/>
          </w:tcPr>
          <w:p w14:paraId="261E90CD" w14:textId="77777777" w:rsidR="006E362E" w:rsidRPr="006E362E" w:rsidRDefault="006E362E" w:rsidP="006E362E">
            <w:pPr>
              <w:spacing w:after="0" w:line="240" w:lineRule="auto"/>
              <w:ind w:left="567"/>
              <w:jc w:val="both"/>
              <w:rPr>
                <w:rFonts w:ascii="Times New Roman" w:eastAsia="Calibri" w:hAnsi="Times New Roman" w:cs="Times New Roman"/>
                <w:b/>
                <w:sz w:val="24"/>
                <w:szCs w:val="24"/>
                <w:lang w:eastAsia="ru-RU"/>
              </w:rPr>
            </w:pPr>
          </w:p>
        </w:tc>
        <w:tc>
          <w:tcPr>
            <w:tcW w:w="1275" w:type="dxa"/>
          </w:tcPr>
          <w:p w14:paraId="7DA5D74B" w14:textId="77777777" w:rsidR="006E362E" w:rsidRDefault="006E362E" w:rsidP="006E362E">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5E415BBE" w14:textId="77777777" w:rsidR="00FD4A98" w:rsidRPr="006E362E" w:rsidRDefault="00FD4A98" w:rsidP="006E362E">
            <w:pPr>
              <w:spacing w:after="0" w:line="240" w:lineRule="auto"/>
              <w:jc w:val="center"/>
              <w:rPr>
                <w:rFonts w:ascii="Times New Roman" w:eastAsia="Calibri" w:hAnsi="Times New Roman" w:cs="Times New Roman"/>
                <w:b/>
                <w:sz w:val="24"/>
                <w:szCs w:val="24"/>
                <w:lang w:eastAsia="ru-RU"/>
              </w:rPr>
            </w:pPr>
          </w:p>
        </w:tc>
      </w:tr>
      <w:tr w:rsidR="006E362E" w:rsidRPr="006E362E" w14:paraId="7FC8652D" w14:textId="77777777" w:rsidTr="000A62FD">
        <w:tc>
          <w:tcPr>
            <w:tcW w:w="8364" w:type="dxa"/>
            <w:hideMark/>
          </w:tcPr>
          <w:p w14:paraId="4659F93A" w14:textId="77777777" w:rsidR="006E362E" w:rsidRPr="006E362E" w:rsidRDefault="006E362E" w:rsidP="006E362E">
            <w:pPr>
              <w:numPr>
                <w:ilvl w:val="2"/>
                <w:numId w:val="3"/>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04BB00AA" w14:textId="77777777" w:rsidR="006E362E" w:rsidRPr="006E362E" w:rsidRDefault="006E362E" w:rsidP="006E362E">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15151E07" w14:textId="77777777" w:rsidR="006E362E" w:rsidRPr="006E362E" w:rsidRDefault="006E362E" w:rsidP="006E362E">
            <w:pPr>
              <w:spacing w:after="0" w:line="240" w:lineRule="auto"/>
              <w:ind w:left="567"/>
              <w:jc w:val="both"/>
              <w:rPr>
                <w:rFonts w:ascii="Times New Roman" w:eastAsia="Calibri" w:hAnsi="Times New Roman" w:cs="Times New Roman"/>
                <w:b/>
                <w:sz w:val="24"/>
                <w:szCs w:val="24"/>
                <w:lang w:eastAsia="ru-RU"/>
              </w:rPr>
            </w:pPr>
          </w:p>
        </w:tc>
        <w:tc>
          <w:tcPr>
            <w:tcW w:w="1275" w:type="dxa"/>
          </w:tcPr>
          <w:p w14:paraId="662DA2B8" w14:textId="77777777" w:rsidR="006E362E" w:rsidRPr="006E362E" w:rsidRDefault="00FD4A98" w:rsidP="006E362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6E362E" w:rsidRPr="006E362E" w14:paraId="00E2B76B" w14:textId="77777777" w:rsidTr="000A62FD">
        <w:trPr>
          <w:trHeight w:val="459"/>
        </w:trPr>
        <w:tc>
          <w:tcPr>
            <w:tcW w:w="8364" w:type="dxa"/>
            <w:hideMark/>
          </w:tcPr>
          <w:p w14:paraId="45DE649C" w14:textId="77777777" w:rsidR="006E362E" w:rsidRPr="006E362E" w:rsidRDefault="006E362E" w:rsidP="006E362E">
            <w:pPr>
              <w:numPr>
                <w:ilvl w:val="2"/>
                <w:numId w:val="3"/>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7FC698D9" w14:textId="77777777" w:rsidR="006E362E" w:rsidRPr="006E362E" w:rsidRDefault="00B17B88" w:rsidP="006E362E">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9</w:t>
            </w:r>
          </w:p>
        </w:tc>
      </w:tr>
      <w:tr w:rsidR="006E362E" w:rsidRPr="006E362E" w14:paraId="41598112" w14:textId="77777777" w:rsidTr="000A62FD">
        <w:trPr>
          <w:trHeight w:val="750"/>
        </w:trPr>
        <w:tc>
          <w:tcPr>
            <w:tcW w:w="8364" w:type="dxa"/>
            <w:hideMark/>
          </w:tcPr>
          <w:p w14:paraId="14A33DA5" w14:textId="77777777" w:rsidR="006E362E" w:rsidRPr="006E362E" w:rsidRDefault="006E362E" w:rsidP="006E362E">
            <w:pPr>
              <w:numPr>
                <w:ilvl w:val="2"/>
                <w:numId w:val="3"/>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55809824" w14:textId="77777777" w:rsidR="006E362E" w:rsidRPr="006E362E" w:rsidRDefault="00FD4A98" w:rsidP="00724810">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B17B88">
              <w:rPr>
                <w:rFonts w:ascii="Times New Roman" w:eastAsia="Calibri" w:hAnsi="Times New Roman" w:cs="Times New Roman"/>
                <w:b/>
                <w:sz w:val="24"/>
                <w:szCs w:val="24"/>
                <w:lang w:eastAsia="ru-RU"/>
              </w:rPr>
              <w:t>5</w:t>
            </w:r>
          </w:p>
        </w:tc>
      </w:tr>
      <w:tr w:rsidR="006E362E" w:rsidRPr="006E362E" w14:paraId="3F8CCE9C" w14:textId="77777777" w:rsidTr="000A62FD">
        <w:tc>
          <w:tcPr>
            <w:tcW w:w="8364" w:type="dxa"/>
          </w:tcPr>
          <w:p w14:paraId="21B9658F" w14:textId="77777777" w:rsidR="006E362E" w:rsidRPr="006E362E" w:rsidRDefault="006E362E" w:rsidP="006E362E">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6079E681" w14:textId="77777777" w:rsidR="006E362E" w:rsidRPr="006E362E" w:rsidRDefault="00724810" w:rsidP="006E362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B17B88">
              <w:rPr>
                <w:rFonts w:ascii="Times New Roman" w:eastAsia="Calibri" w:hAnsi="Times New Roman" w:cs="Times New Roman"/>
                <w:b/>
                <w:sz w:val="24"/>
                <w:szCs w:val="24"/>
                <w:lang w:eastAsia="ru-RU"/>
              </w:rPr>
              <w:t>7</w:t>
            </w:r>
          </w:p>
        </w:tc>
      </w:tr>
      <w:bookmarkEnd w:id="2"/>
    </w:tbl>
    <w:p w14:paraId="17DF1828" w14:textId="77777777" w:rsidR="006E362E" w:rsidRPr="006E362E" w:rsidRDefault="006E362E" w:rsidP="006E362E">
      <w:pPr>
        <w:spacing w:before="10" w:after="0" w:line="240" w:lineRule="auto"/>
        <w:rPr>
          <w:rFonts w:ascii="Times New Roman" w:eastAsia="Calibri" w:hAnsi="Times New Roman" w:cs="Times New Roman"/>
          <w:b/>
          <w:sz w:val="24"/>
          <w:szCs w:val="24"/>
          <w:lang w:eastAsia="ru-RU"/>
        </w:rPr>
      </w:pPr>
    </w:p>
    <w:bookmarkEnd w:id="3"/>
    <w:p w14:paraId="64AE7612" w14:textId="77777777" w:rsidR="006E362E" w:rsidRPr="006E362E" w:rsidRDefault="006E362E" w:rsidP="006E362E">
      <w:pPr>
        <w:spacing w:after="0" w:line="240" w:lineRule="auto"/>
        <w:rPr>
          <w:rFonts w:ascii="Times New Roman" w:eastAsia="Calibri" w:hAnsi="Times New Roman" w:cs="Times New Roman"/>
          <w:sz w:val="24"/>
          <w:szCs w:val="24"/>
          <w:lang w:eastAsia="ru-RU"/>
        </w:rPr>
        <w:sectPr w:rsidR="006E362E" w:rsidRPr="006E362E" w:rsidSect="000A62FD">
          <w:pgSz w:w="11910" w:h="16840"/>
          <w:pgMar w:top="1040" w:right="260" w:bottom="280" w:left="1300" w:header="720" w:footer="720" w:gutter="0"/>
          <w:cols w:space="720"/>
          <w:titlePg/>
          <w:docGrid w:linePitch="272"/>
        </w:sectPr>
      </w:pPr>
    </w:p>
    <w:p w14:paraId="4DEC681C" w14:textId="77777777" w:rsidR="00B738D0" w:rsidRPr="006E362E" w:rsidRDefault="00B738D0" w:rsidP="00B738D0">
      <w:pPr>
        <w:widowControl w:val="0"/>
        <w:tabs>
          <w:tab w:val="left" w:pos="0"/>
          <w:tab w:val="left" w:pos="142"/>
        </w:tabs>
        <w:autoSpaceDE w:val="0"/>
        <w:autoSpaceDN w:val="0"/>
        <w:spacing w:before="41" w:after="0" w:line="240" w:lineRule="auto"/>
        <w:ind w:firstLine="709"/>
        <w:jc w:val="center"/>
        <w:rPr>
          <w:rFonts w:ascii="Times New Roman" w:eastAsia="Times New Roman" w:hAnsi="Times New Roman" w:cs="Times New Roman"/>
          <w:b/>
          <w:sz w:val="24"/>
          <w:szCs w:val="24"/>
        </w:rPr>
      </w:pPr>
      <w:r w:rsidRPr="006E362E">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14:paraId="0162CCE6" w14:textId="77777777" w:rsidR="00B738D0" w:rsidRDefault="00B738D0" w:rsidP="00B73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rPr>
      </w:pPr>
      <w:r>
        <w:rPr>
          <w:rFonts w:ascii="Times New Roman" w:hAnsi="Times New Roman"/>
          <w:b/>
          <w:sz w:val="24"/>
        </w:rPr>
        <w:t xml:space="preserve">1.1. Место дисциплины в структуре основной образовательной программы: </w:t>
      </w:r>
    </w:p>
    <w:p w14:paraId="465B350C" w14:textId="05F26289" w:rsidR="00B738D0" w:rsidRPr="00F51BC5" w:rsidRDefault="00B738D0" w:rsidP="00B738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ind w:firstLine="709"/>
        <w:jc w:val="both"/>
        <w:rPr>
          <w:rFonts w:ascii="Calibri" w:eastAsia="Times New Roman" w:hAnsi="Calibri" w:cs="Times New Roman"/>
          <w:sz w:val="24"/>
          <w:szCs w:val="24"/>
          <w:lang w:eastAsia="ru-RU"/>
        </w:rPr>
      </w:pPr>
      <w:r>
        <w:rPr>
          <w:rFonts w:ascii="Times New Roman" w:hAnsi="Times New Roman"/>
          <w:sz w:val="24"/>
        </w:rPr>
        <w:t>Учебная дисциплина «</w:t>
      </w:r>
      <w:r w:rsidR="00006C61">
        <w:rPr>
          <w:rFonts w:ascii="Times New Roman" w:hAnsi="Times New Roman"/>
          <w:sz w:val="24"/>
        </w:rPr>
        <w:t>СГ</w:t>
      </w:r>
      <w:r>
        <w:rPr>
          <w:rFonts w:ascii="Times New Roman" w:hAnsi="Times New Roman"/>
          <w:sz w:val="24"/>
        </w:rPr>
        <w:t>.0</w:t>
      </w:r>
      <w:r w:rsidR="00006C61">
        <w:rPr>
          <w:rFonts w:ascii="Times New Roman" w:hAnsi="Times New Roman"/>
          <w:sz w:val="24"/>
        </w:rPr>
        <w:t>3</w:t>
      </w:r>
      <w:r>
        <w:rPr>
          <w:rFonts w:ascii="Times New Roman" w:hAnsi="Times New Roman"/>
          <w:sz w:val="24"/>
        </w:rPr>
        <w:t xml:space="preserve"> Безопасность жизнедеятельности» является обязательной частью</w:t>
      </w:r>
      <w:r w:rsidR="00006C61">
        <w:rPr>
          <w:rFonts w:ascii="Times New Roman" w:hAnsi="Times New Roman"/>
          <w:sz w:val="24"/>
        </w:rPr>
        <w:t xml:space="preserve"> социально-гуманитарного</w:t>
      </w:r>
      <w:r w:rsidR="00FA4A61">
        <w:rPr>
          <w:rFonts w:ascii="Times New Roman" w:hAnsi="Times New Roman"/>
          <w:sz w:val="24"/>
        </w:rPr>
        <w:t xml:space="preserve"> </w:t>
      </w:r>
      <w:r w:rsidR="000625A2">
        <w:rPr>
          <w:rFonts w:ascii="Times New Roman" w:hAnsi="Times New Roman"/>
          <w:sz w:val="24"/>
        </w:rPr>
        <w:t xml:space="preserve">цикла </w:t>
      </w:r>
      <w:r w:rsidR="009F42C4">
        <w:rPr>
          <w:rFonts w:ascii="Times New Roman" w:hAnsi="Times New Roman"/>
          <w:sz w:val="24"/>
        </w:rPr>
        <w:t xml:space="preserve">основной </w:t>
      </w:r>
      <w:r w:rsidR="004C56D1">
        <w:rPr>
          <w:rFonts w:ascii="Times New Roman" w:hAnsi="Times New Roman"/>
          <w:sz w:val="24"/>
        </w:rPr>
        <w:t>профессиональной</w:t>
      </w:r>
      <w:r w:rsidR="00DB75AC">
        <w:rPr>
          <w:rFonts w:ascii="Times New Roman" w:hAnsi="Times New Roman"/>
          <w:sz w:val="24"/>
        </w:rPr>
        <w:t xml:space="preserve"> </w:t>
      </w:r>
      <w:r>
        <w:rPr>
          <w:rFonts w:ascii="Times New Roman" w:hAnsi="Times New Roman"/>
          <w:sz w:val="24"/>
        </w:rPr>
        <w:t>образовательной программы в соответствии с ФГОС СПО по специальности</w:t>
      </w:r>
      <w:r w:rsidR="00D9101E">
        <w:rPr>
          <w:rFonts w:ascii="Times New Roman" w:hAnsi="Times New Roman"/>
          <w:sz w:val="24"/>
        </w:rPr>
        <w:t xml:space="preserve"> </w:t>
      </w:r>
      <w:r w:rsidR="00D9101E" w:rsidRPr="0067075F">
        <w:rPr>
          <w:rFonts w:ascii="Times New Roman" w:hAnsi="Times New Roman"/>
          <w:caps/>
          <w:sz w:val="24"/>
          <w:szCs w:val="24"/>
        </w:rPr>
        <w:t xml:space="preserve">08.02.09 </w:t>
      </w:r>
      <w:r w:rsidR="00D9101E">
        <w:rPr>
          <w:rFonts w:ascii="Times New Roman" w:hAnsi="Times New Roman"/>
          <w:sz w:val="24"/>
          <w:szCs w:val="24"/>
        </w:rPr>
        <w:t>М</w:t>
      </w:r>
      <w:r w:rsidR="00D9101E" w:rsidRPr="0067075F">
        <w:rPr>
          <w:rFonts w:ascii="Times New Roman" w:hAnsi="Times New Roman"/>
          <w:sz w:val="24"/>
          <w:szCs w:val="24"/>
        </w:rPr>
        <w:t>онтаж, наладка и эксплуатация электрооборудования промышленных и гражданских зданий</w:t>
      </w:r>
      <w:r w:rsidR="00D9101E">
        <w:rPr>
          <w:rFonts w:ascii="Times New Roman" w:hAnsi="Times New Roman"/>
          <w:sz w:val="24"/>
        </w:rPr>
        <w:t>,</w:t>
      </w:r>
      <w:r w:rsidR="00D9101E" w:rsidRPr="00D9101E">
        <w:rPr>
          <w:rFonts w:ascii="Times New Roman" w:eastAsia="Calibri" w:hAnsi="Times New Roman" w:cs="Times New Roman"/>
          <w:bCs/>
          <w:color w:val="000000"/>
          <w:sz w:val="24"/>
          <w:szCs w:val="24"/>
        </w:rPr>
        <w:t xml:space="preserve"> </w:t>
      </w:r>
      <w:r w:rsidR="00D9101E">
        <w:rPr>
          <w:rFonts w:ascii="Times New Roman" w:eastAsia="Calibri" w:hAnsi="Times New Roman" w:cs="Times New Roman"/>
          <w:bCs/>
          <w:color w:val="000000"/>
          <w:sz w:val="24"/>
          <w:szCs w:val="24"/>
        </w:rPr>
        <w:t>укрупнённая группа 08.00.00 Техника и технологии строительства.</w:t>
      </w:r>
      <w:r>
        <w:rPr>
          <w:rFonts w:ascii="Times New Roman" w:hAnsi="Times New Roman"/>
          <w:sz w:val="24"/>
        </w:rPr>
        <w:t xml:space="preserve"> </w:t>
      </w:r>
    </w:p>
    <w:p w14:paraId="340EEE9E" w14:textId="77777777" w:rsidR="00B738D0" w:rsidRDefault="00B738D0" w:rsidP="00B73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rPr>
      </w:pPr>
      <w:r>
        <w:rPr>
          <w:rFonts w:ascii="Times New Roman" w:hAnsi="Times New Roman"/>
          <w:sz w:val="24"/>
        </w:rPr>
        <w:t xml:space="preserve">Особое значение дисциплина имеет при формировании и развитии ОК 01, 02, 04, 07. </w:t>
      </w:r>
    </w:p>
    <w:p w14:paraId="3BE4FFDC" w14:textId="77777777" w:rsidR="00B738D0" w:rsidRDefault="00B738D0" w:rsidP="00B73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rPr>
      </w:pPr>
    </w:p>
    <w:p w14:paraId="5B387A4E" w14:textId="77777777" w:rsidR="00B738D0" w:rsidRDefault="00B738D0" w:rsidP="00B738D0">
      <w:pPr>
        <w:spacing w:after="0"/>
        <w:ind w:firstLine="709"/>
        <w:rPr>
          <w:rFonts w:ascii="Times New Roman" w:hAnsi="Times New Roman"/>
          <w:b/>
          <w:sz w:val="24"/>
        </w:rPr>
      </w:pPr>
      <w:r>
        <w:rPr>
          <w:rFonts w:ascii="Times New Roman" w:hAnsi="Times New Roman"/>
          <w:b/>
          <w:sz w:val="24"/>
        </w:rPr>
        <w:t>1.2. Цель и планируемые результаты освоения дисциплины:</w:t>
      </w:r>
    </w:p>
    <w:p w14:paraId="20B8E4F2" w14:textId="77777777" w:rsidR="00B738D0" w:rsidRDefault="00B738D0" w:rsidP="00B738D0">
      <w:pPr>
        <w:spacing w:after="0"/>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6"/>
        <w:gridCol w:w="3911"/>
        <w:gridCol w:w="3774"/>
      </w:tblGrid>
      <w:tr w:rsidR="00B738D0" w14:paraId="71103EA6" w14:textId="77777777" w:rsidTr="00B738D0">
        <w:trPr>
          <w:trHeight w:val="722"/>
        </w:trPr>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7033CCE3" w14:textId="77777777" w:rsidR="00B738D0" w:rsidRDefault="00B738D0" w:rsidP="00B738D0">
            <w:pPr>
              <w:spacing w:after="0"/>
              <w:jc w:val="center"/>
              <w:rPr>
                <w:rFonts w:ascii="Times New Roman" w:hAnsi="Times New Roman"/>
                <w:sz w:val="24"/>
              </w:rPr>
            </w:pPr>
            <w:r>
              <w:rPr>
                <w:rFonts w:ascii="Times New Roman" w:hAnsi="Times New Roman"/>
                <w:sz w:val="24"/>
              </w:rPr>
              <w:t>Код</w:t>
            </w:r>
          </w:p>
          <w:p w14:paraId="0E480A6B" w14:textId="77777777" w:rsidR="00B738D0" w:rsidRDefault="00B738D0" w:rsidP="00B738D0">
            <w:pPr>
              <w:spacing w:after="0"/>
              <w:jc w:val="center"/>
              <w:rPr>
                <w:rFonts w:ascii="Times New Roman" w:hAnsi="Times New Roman"/>
                <w:sz w:val="24"/>
              </w:rPr>
            </w:pPr>
            <w:r>
              <w:rPr>
                <w:rFonts w:ascii="Times New Roman" w:hAnsi="Times New Roman"/>
                <w:sz w:val="24"/>
              </w:rPr>
              <w:t>ОК, ПК</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7CC45859" w14:textId="77777777" w:rsidR="00B738D0" w:rsidRDefault="00B738D0" w:rsidP="00B738D0">
            <w:pPr>
              <w:spacing w:after="0"/>
              <w:jc w:val="center"/>
              <w:rPr>
                <w:rFonts w:ascii="Times New Roman" w:hAnsi="Times New Roman"/>
                <w:sz w:val="24"/>
              </w:rPr>
            </w:pPr>
            <w:r>
              <w:rPr>
                <w:rFonts w:ascii="Times New Roman" w:hAnsi="Times New Roman"/>
                <w:sz w:val="24"/>
              </w:rPr>
              <w:t>Умения</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137E585A" w14:textId="77777777" w:rsidR="00B738D0" w:rsidRDefault="00B738D0" w:rsidP="00B738D0">
            <w:pPr>
              <w:spacing w:after="0"/>
              <w:jc w:val="center"/>
              <w:rPr>
                <w:rFonts w:ascii="Times New Roman" w:hAnsi="Times New Roman"/>
                <w:sz w:val="24"/>
              </w:rPr>
            </w:pPr>
            <w:r>
              <w:rPr>
                <w:rFonts w:ascii="Times New Roman" w:hAnsi="Times New Roman"/>
                <w:sz w:val="24"/>
              </w:rPr>
              <w:t>Знания</w:t>
            </w:r>
          </w:p>
        </w:tc>
      </w:tr>
      <w:tr w:rsidR="00B738D0" w14:paraId="45D437C2" w14:textId="77777777" w:rsidTr="00B738D0">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17404ADC" w14:textId="77777777" w:rsidR="00B738D0" w:rsidRDefault="00B738D0" w:rsidP="00B738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 xml:space="preserve">ОК 01. </w:t>
            </w:r>
          </w:p>
          <w:p w14:paraId="1884AAC6" w14:textId="77777777" w:rsidR="00B738D0" w:rsidRDefault="00B738D0" w:rsidP="00B738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 xml:space="preserve">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34982108" w14:textId="77777777" w:rsidR="00B738D0" w:rsidRDefault="00B738D0" w:rsidP="00B738D0">
            <w:pPr>
              <w:spacing w:after="0"/>
              <w:ind w:firstLine="313"/>
              <w:jc w:val="both"/>
              <w:rPr>
                <w:rFonts w:ascii="Times New Roman" w:hAnsi="Times New Roman"/>
                <w:sz w:val="24"/>
              </w:rPr>
            </w:pPr>
            <w:r>
              <w:rPr>
                <w:rFonts w:ascii="Times New Roman" w:hAnsi="Times New Roman"/>
                <w:sz w:val="24"/>
              </w:rPr>
              <w:t xml:space="preserve">соблюдать нормы экологической безопасности на рабочем месте; </w:t>
            </w:r>
          </w:p>
          <w:p w14:paraId="4B380519" w14:textId="77777777" w:rsidR="00B738D0" w:rsidRDefault="00B738D0" w:rsidP="00B738D0">
            <w:pPr>
              <w:rPr>
                <w:rFonts w:ascii="Times New Roman" w:hAnsi="Times New Roman"/>
                <w:sz w:val="24"/>
              </w:rPr>
            </w:pPr>
            <w:r>
              <w:rPr>
                <w:rFonts w:ascii="Times New Roman" w:hAnsi="Times New Roman"/>
                <w:sz w:val="24"/>
              </w:rPr>
              <w:t>использовать на рабочем месте средства индивидуальной защиты от поражающих факторов при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3F287E14" w14:textId="77777777" w:rsidR="00B738D0" w:rsidRDefault="00B738D0" w:rsidP="00B738D0">
            <w:pPr>
              <w:spacing w:after="0"/>
              <w:ind w:firstLine="203"/>
              <w:jc w:val="both"/>
              <w:rPr>
                <w:rFonts w:ascii="Times New Roman" w:hAnsi="Times New Roman"/>
                <w:sz w:val="24"/>
              </w:rPr>
            </w:pPr>
            <w:r>
              <w:rPr>
                <w:rFonts w:ascii="Times New Roman" w:hAnsi="Times New Roman"/>
                <w:sz w:val="24"/>
              </w:rPr>
              <w:t xml:space="preserve">актуальный профессиональный и социальный контекст поддержания безопасных условий жизнедеятельности, в том числе при возникновении ЧС; </w:t>
            </w:r>
          </w:p>
          <w:p w14:paraId="0F79919F" w14:textId="77777777" w:rsidR="00B738D0" w:rsidRDefault="00B738D0" w:rsidP="00B738D0">
            <w:pPr>
              <w:spacing w:after="0"/>
              <w:ind w:firstLine="203"/>
              <w:jc w:val="both"/>
              <w:rPr>
                <w:rFonts w:ascii="Times New Roman" w:hAnsi="Times New Roman"/>
                <w:sz w:val="24"/>
              </w:rPr>
            </w:pPr>
            <w:r>
              <w:rPr>
                <w:rFonts w:ascii="Times New Roman" w:hAnsi="Times New Roman"/>
                <w:sz w:val="24"/>
              </w:rPr>
              <w:t>область применения получаемых профессиональных знаний при исполнении обязанностей военной службы</w:t>
            </w:r>
          </w:p>
        </w:tc>
      </w:tr>
      <w:tr w:rsidR="00B738D0" w14:paraId="22696615" w14:textId="77777777" w:rsidTr="00B738D0">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796BF3C0" w14:textId="77777777" w:rsidR="00B738D0" w:rsidRDefault="00B738D0" w:rsidP="00B738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ОК 02.</w:t>
            </w:r>
          </w:p>
          <w:p w14:paraId="3D730AA1" w14:textId="77777777" w:rsidR="00B738D0" w:rsidRDefault="00B738D0" w:rsidP="00B738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016BA253" w14:textId="77777777" w:rsidR="00B738D0" w:rsidRDefault="00B738D0" w:rsidP="00B738D0">
            <w:pPr>
              <w:spacing w:after="0"/>
              <w:rPr>
                <w:rFonts w:ascii="Times New Roman" w:hAnsi="Times New Roman"/>
                <w:sz w:val="24"/>
              </w:rPr>
            </w:pPr>
            <w:r>
              <w:rPr>
                <w:rFonts w:ascii="Times New Roman" w:hAnsi="Times New Roman"/>
                <w:sz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193F09D8" w14:textId="77777777" w:rsidR="00B738D0" w:rsidRDefault="00B738D0" w:rsidP="00B738D0">
            <w:pPr>
              <w:spacing w:after="0"/>
              <w:rPr>
                <w:rFonts w:ascii="Times New Roman" w:hAnsi="Times New Roman"/>
                <w:sz w:val="24"/>
              </w:rPr>
            </w:pPr>
            <w:r>
              <w:rPr>
                <w:rFonts w:ascii="Times New Roman" w:hAnsi="Times New Roman"/>
                <w:sz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tc>
      </w:tr>
      <w:tr w:rsidR="00B738D0" w14:paraId="74091331" w14:textId="77777777" w:rsidTr="00B738D0">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407E04F7" w14:textId="77777777" w:rsidR="00B738D0" w:rsidRDefault="00B738D0" w:rsidP="00B738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ОК 04.  </w:t>
            </w:r>
          </w:p>
          <w:p w14:paraId="3D9144F2" w14:textId="77777777" w:rsidR="00B738D0" w:rsidRDefault="00B738D0" w:rsidP="00B738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Эффективно взаимодействовать и работать в коллективе и команде</w:t>
            </w:r>
          </w:p>
          <w:p w14:paraId="090EC58B" w14:textId="77777777" w:rsidR="00B738D0" w:rsidRDefault="00B738D0" w:rsidP="00B738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16BD1FDE" w14:textId="77777777" w:rsidR="00B738D0" w:rsidRDefault="00B738D0" w:rsidP="00B738D0">
            <w:pPr>
              <w:spacing w:after="0"/>
              <w:ind w:firstLine="313"/>
              <w:jc w:val="both"/>
              <w:rPr>
                <w:rFonts w:ascii="Times New Roman" w:hAnsi="Times New Roman"/>
                <w:sz w:val="24"/>
              </w:rPr>
            </w:pPr>
            <w:r>
              <w:rPr>
                <w:rFonts w:ascii="Times New Roman" w:hAnsi="Times New Roman"/>
                <w:sz w:val="24"/>
              </w:rPr>
              <w:t>участвовать в работе коллектива, команды, взаимодействовать с коллегами, руководством, клиентами для создания человека - и природ защитной среды осуществления профессиональной деятельности.</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707C4E3A" w14:textId="77777777" w:rsidR="00B738D0" w:rsidRDefault="00B738D0" w:rsidP="00B738D0">
            <w:pPr>
              <w:spacing w:after="0"/>
              <w:jc w:val="both"/>
              <w:rPr>
                <w:rFonts w:ascii="Times New Roman" w:hAnsi="Times New Roman"/>
                <w:sz w:val="24"/>
              </w:rPr>
            </w:pPr>
            <w:r>
              <w:rPr>
                <w:rFonts w:ascii="Times New Roman" w:hAnsi="Times New Roman"/>
                <w:sz w:val="24"/>
              </w:rPr>
              <w:t>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w:t>
            </w:r>
          </w:p>
          <w:p w14:paraId="6BD20B51" w14:textId="77777777" w:rsidR="00B738D0" w:rsidRDefault="00B738D0" w:rsidP="00B738D0">
            <w:pPr>
              <w:spacing w:after="0"/>
              <w:jc w:val="both"/>
              <w:rPr>
                <w:rFonts w:ascii="Times New Roman" w:hAnsi="Times New Roman"/>
                <w:sz w:val="24"/>
              </w:rPr>
            </w:pPr>
          </w:p>
        </w:tc>
      </w:tr>
      <w:tr w:rsidR="00B738D0" w14:paraId="397BDE77" w14:textId="77777777" w:rsidTr="00B738D0">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1B3226E1" w14:textId="77777777" w:rsidR="00B738D0" w:rsidRDefault="00B738D0" w:rsidP="00B738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 xml:space="preserve">ОК 07. </w:t>
            </w:r>
          </w:p>
          <w:p w14:paraId="6E0A44C0" w14:textId="77777777" w:rsidR="00B738D0" w:rsidRDefault="00B738D0" w:rsidP="00B738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 xml:space="preserve">Содействовать сохранению окружающей среды, ресурсосбережению, </w:t>
            </w:r>
            <w:r>
              <w:rPr>
                <w:rFonts w:ascii="Times New Roman" w:hAnsi="Times New Roman"/>
                <w:sz w:val="24"/>
              </w:rPr>
              <w:lastRenderedPageBreak/>
              <w:t xml:space="preserve">применять знания об изменении климата, принципы бережливого производства, эффективно действовать в чрезвычайных ситуациях мирного и военного времени </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1AFC70BD" w14:textId="77777777" w:rsidR="00B738D0" w:rsidRDefault="00B738D0" w:rsidP="00B738D0">
            <w:pPr>
              <w:spacing w:after="0"/>
              <w:jc w:val="both"/>
              <w:rPr>
                <w:rFonts w:ascii="Times New Roman" w:hAnsi="Times New Roman"/>
                <w:sz w:val="24"/>
              </w:rPr>
            </w:pPr>
            <w:r>
              <w:rPr>
                <w:rFonts w:ascii="Times New Roman" w:hAnsi="Times New Roman"/>
                <w:sz w:val="24"/>
              </w:rPr>
              <w:lastRenderedPageBreak/>
              <w:t>действовать в чрезвычайных ситуациях мирного и военного времени;</w:t>
            </w:r>
          </w:p>
          <w:p w14:paraId="617DC738" w14:textId="77777777" w:rsidR="00B738D0" w:rsidRDefault="00B738D0" w:rsidP="00B738D0">
            <w:pPr>
              <w:spacing w:after="0"/>
              <w:jc w:val="both"/>
              <w:rPr>
                <w:rFonts w:ascii="Times New Roman" w:hAnsi="Times New Roman"/>
                <w:sz w:val="24"/>
              </w:rPr>
            </w:pPr>
            <w:r>
              <w:rPr>
                <w:rFonts w:ascii="Times New Roman" w:hAnsi="Times New Roman"/>
                <w:sz w:val="24"/>
              </w:rPr>
              <w:t xml:space="preserve">соблюдать правила поведения и порядок действий населения по </w:t>
            </w:r>
            <w:r>
              <w:rPr>
                <w:rFonts w:ascii="Times New Roman" w:hAnsi="Times New Roman"/>
                <w:sz w:val="24"/>
              </w:rPr>
              <w:lastRenderedPageBreak/>
              <w:t>сигналам гражданской обороны</w:t>
            </w:r>
          </w:p>
          <w:p w14:paraId="315090E7" w14:textId="77777777" w:rsidR="00B738D0" w:rsidRDefault="00B738D0" w:rsidP="00B738D0">
            <w:pPr>
              <w:spacing w:after="0"/>
              <w:jc w:val="both"/>
              <w:rPr>
                <w:rFonts w:ascii="Times New Roman" w:hAnsi="Times New Roman"/>
                <w:sz w:val="24"/>
              </w:rPr>
            </w:pPr>
            <w:r>
              <w:rPr>
                <w:rFonts w:ascii="Times New Roman" w:hAnsi="Times New Roman"/>
                <w:sz w:val="24"/>
              </w:rPr>
              <w:t>владеть общей физической и строевой подготовкой, навыками обязательной подготовки к военной службе;</w:t>
            </w:r>
          </w:p>
          <w:p w14:paraId="7AD3B46C" w14:textId="77777777" w:rsidR="00B738D0" w:rsidRDefault="00B738D0" w:rsidP="00B738D0">
            <w:pPr>
              <w:spacing w:after="0"/>
              <w:jc w:val="both"/>
              <w:rPr>
                <w:rFonts w:ascii="Times New Roman" w:hAnsi="Times New Roman"/>
                <w:sz w:val="24"/>
              </w:rPr>
            </w:pPr>
            <w:r>
              <w:rPr>
                <w:rFonts w:ascii="Times New Roman" w:hAnsi="Times New Roman"/>
                <w:sz w:val="24"/>
              </w:rPr>
              <w:t>выполнять мероприятия доврачебной помощи пострадавшим;</w:t>
            </w:r>
          </w:p>
          <w:p w14:paraId="26BD9084" w14:textId="77777777" w:rsidR="00B738D0" w:rsidRDefault="00B738D0" w:rsidP="00B738D0">
            <w:pPr>
              <w:spacing w:after="0"/>
              <w:jc w:val="both"/>
              <w:rPr>
                <w:rFonts w:ascii="Times New Roman" w:hAnsi="Times New Roman"/>
                <w:sz w:val="24"/>
              </w:rPr>
            </w:pPr>
            <w:r>
              <w:rPr>
                <w:rFonts w:ascii="Times New Roman" w:hAnsi="Times New Roman"/>
                <w:sz w:val="24"/>
              </w:rPr>
              <w:t>демонстрировать основы оказания первой доврачебной помощи пострадавшим;</w:t>
            </w:r>
          </w:p>
          <w:p w14:paraId="515DE667" w14:textId="77777777" w:rsidR="00B738D0" w:rsidRDefault="00B738D0" w:rsidP="00B738D0">
            <w:pPr>
              <w:spacing w:after="0"/>
              <w:jc w:val="both"/>
              <w:rPr>
                <w:rFonts w:ascii="Times New Roman" w:hAnsi="Times New Roman"/>
                <w:sz w:val="24"/>
              </w:rPr>
            </w:pPr>
            <w:r>
              <w:rPr>
                <w:rFonts w:ascii="Times New Roman" w:hAnsi="Times New Roman"/>
                <w:sz w:val="24"/>
              </w:rPr>
              <w:t>осуществлять профилактику инфекционных заболеваний;</w:t>
            </w:r>
          </w:p>
          <w:p w14:paraId="1A5CDE14" w14:textId="77777777" w:rsidR="00B738D0" w:rsidRDefault="00B738D0" w:rsidP="00B738D0">
            <w:pPr>
              <w:spacing w:after="0"/>
              <w:jc w:val="both"/>
              <w:rPr>
                <w:rFonts w:ascii="Times New Roman" w:hAnsi="Times New Roman"/>
                <w:sz w:val="24"/>
              </w:rPr>
            </w:pPr>
            <w:r>
              <w:rPr>
                <w:rFonts w:ascii="Times New Roman" w:hAnsi="Times New Roman"/>
                <w:sz w:val="24"/>
              </w:rPr>
              <w:t>определять показатели здоровья и оценивать физическое состояние</w:t>
            </w:r>
          </w:p>
          <w:p w14:paraId="77C064E0" w14:textId="77777777" w:rsidR="00B738D0" w:rsidRDefault="00B738D0" w:rsidP="00B738D0">
            <w:pPr>
              <w:spacing w:after="0"/>
              <w:jc w:val="both"/>
              <w:rPr>
                <w:rFonts w:ascii="Times New Roman" w:hAnsi="Times New Roman"/>
                <w:sz w:val="24"/>
              </w:rPr>
            </w:pP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2AEAEDBF" w14:textId="77777777" w:rsidR="00B738D0" w:rsidRDefault="00B738D0" w:rsidP="00B738D0">
            <w:pPr>
              <w:spacing w:after="0"/>
              <w:ind w:firstLine="203"/>
              <w:jc w:val="both"/>
              <w:rPr>
                <w:rFonts w:ascii="Times New Roman" w:hAnsi="Times New Roman"/>
                <w:sz w:val="24"/>
              </w:rPr>
            </w:pPr>
            <w:r>
              <w:rPr>
                <w:rFonts w:ascii="Times New Roman" w:hAnsi="Times New Roman"/>
                <w:sz w:val="24"/>
              </w:rPr>
              <w:lastRenderedPageBreak/>
              <w:t>нормы экологической безопасности при ведении профессиональной деятельности;</w:t>
            </w:r>
          </w:p>
          <w:p w14:paraId="11AF8258" w14:textId="77777777" w:rsidR="00B738D0" w:rsidRDefault="00B738D0" w:rsidP="00B738D0">
            <w:pPr>
              <w:spacing w:after="0"/>
              <w:rPr>
                <w:rFonts w:ascii="Times New Roman" w:hAnsi="Times New Roman"/>
                <w:sz w:val="24"/>
              </w:rPr>
            </w:pPr>
            <w:r>
              <w:rPr>
                <w:rFonts w:ascii="Times New Roman" w:hAnsi="Times New Roman"/>
                <w:sz w:val="24"/>
              </w:rPr>
              <w:t>основы военной безопасности и обороны государства;</w:t>
            </w:r>
          </w:p>
          <w:p w14:paraId="1528282A" w14:textId="77777777" w:rsidR="00B738D0" w:rsidRDefault="00B738D0" w:rsidP="00B738D0">
            <w:pPr>
              <w:spacing w:after="0"/>
              <w:ind w:firstLine="203"/>
              <w:jc w:val="both"/>
              <w:rPr>
                <w:rFonts w:ascii="Times New Roman" w:hAnsi="Times New Roman"/>
                <w:sz w:val="24"/>
              </w:rPr>
            </w:pPr>
            <w:r>
              <w:rPr>
                <w:rFonts w:ascii="Times New Roman" w:hAnsi="Times New Roman"/>
                <w:sz w:val="24"/>
              </w:rPr>
              <w:lastRenderedPageBreak/>
              <w:t>организацию и порядок призыва граждан на военную службу и поступления на нее в добровольном порядке;</w:t>
            </w:r>
          </w:p>
          <w:p w14:paraId="40997D98" w14:textId="77777777" w:rsidR="00B738D0" w:rsidRDefault="00B738D0" w:rsidP="00B738D0">
            <w:pPr>
              <w:spacing w:after="0"/>
              <w:rPr>
                <w:rFonts w:ascii="Times New Roman" w:hAnsi="Times New Roman"/>
                <w:sz w:val="24"/>
              </w:rPr>
            </w:pPr>
            <w:r>
              <w:rPr>
                <w:rFonts w:ascii="Times New Roman" w:hAnsi="Times New Roman"/>
                <w:sz w:val="24"/>
              </w:rPr>
              <w:t>основы строевой, огневой и тактической подготовки;</w:t>
            </w:r>
          </w:p>
          <w:p w14:paraId="5B73FBBF" w14:textId="77777777" w:rsidR="00B738D0" w:rsidRDefault="00B738D0" w:rsidP="00B738D0">
            <w:pPr>
              <w:spacing w:after="0"/>
              <w:rPr>
                <w:rFonts w:ascii="Times New Roman" w:hAnsi="Times New Roman"/>
                <w:sz w:val="24"/>
              </w:rPr>
            </w:pPr>
            <w:r>
              <w:rPr>
                <w:rFonts w:ascii="Times New Roman" w:hAnsi="Times New Roman"/>
                <w:sz w:val="24"/>
              </w:rPr>
              <w:t>боевые традиции Вооруженных Сил России;</w:t>
            </w:r>
          </w:p>
          <w:p w14:paraId="0B8DABD3" w14:textId="77777777" w:rsidR="00B738D0" w:rsidRDefault="00B738D0" w:rsidP="00B738D0">
            <w:pPr>
              <w:spacing w:after="0"/>
              <w:jc w:val="both"/>
              <w:rPr>
                <w:rFonts w:ascii="Times New Roman" w:hAnsi="Times New Roman"/>
                <w:sz w:val="24"/>
              </w:rPr>
            </w:pPr>
            <w:r>
              <w:rPr>
                <w:rFonts w:ascii="Times New Roman" w:hAnsi="Times New Roman"/>
                <w:sz w:val="24"/>
              </w:rPr>
              <w:t>характеристики поражений организма человека от воздействий опасных факторов;</w:t>
            </w:r>
          </w:p>
          <w:p w14:paraId="55058489" w14:textId="77777777" w:rsidR="00B738D0" w:rsidRDefault="00B738D0" w:rsidP="00B738D0">
            <w:pPr>
              <w:spacing w:after="0"/>
              <w:jc w:val="both"/>
              <w:rPr>
                <w:rFonts w:ascii="Times New Roman" w:hAnsi="Times New Roman"/>
                <w:sz w:val="24"/>
              </w:rPr>
            </w:pPr>
            <w:r>
              <w:rPr>
                <w:rFonts w:ascii="Times New Roman" w:hAnsi="Times New Roman"/>
                <w:sz w:val="24"/>
              </w:rPr>
              <w:t>классификацию и общие признаки инфекционных заболеваний;</w:t>
            </w:r>
          </w:p>
          <w:p w14:paraId="4FBA4F2A" w14:textId="77777777" w:rsidR="00B738D0" w:rsidRDefault="00B738D0" w:rsidP="00B738D0">
            <w:pPr>
              <w:spacing w:after="0"/>
              <w:jc w:val="both"/>
              <w:rPr>
                <w:rFonts w:ascii="Times New Roman" w:hAnsi="Times New Roman"/>
                <w:sz w:val="24"/>
              </w:rPr>
            </w:pPr>
            <w:r>
              <w:rPr>
                <w:rFonts w:ascii="Times New Roman" w:hAnsi="Times New Roman"/>
                <w:sz w:val="24"/>
              </w:rPr>
              <w:t>факторы формирования здорового образа жизни</w:t>
            </w:r>
          </w:p>
        </w:tc>
      </w:tr>
      <w:tr w:rsidR="004C56D1" w14:paraId="73D46CC1" w14:textId="77777777" w:rsidTr="00B738D0">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2D62934A" w14:textId="77777777" w:rsidR="004C56D1" w:rsidRPr="001F1006" w:rsidRDefault="004C56D1" w:rsidP="004C56D1">
            <w:pPr>
              <w:spacing w:after="0" w:line="240" w:lineRule="auto"/>
              <w:jc w:val="both"/>
              <w:rPr>
                <w:rFonts w:ascii="Times New Roman" w:hAnsi="Times New Roman"/>
                <w:iCs/>
                <w:sz w:val="24"/>
                <w:szCs w:val="24"/>
              </w:rPr>
            </w:pPr>
            <w:r w:rsidRPr="001F1006">
              <w:rPr>
                <w:rFonts w:ascii="Times New Roman" w:hAnsi="Times New Roman"/>
                <w:iCs/>
                <w:sz w:val="24"/>
                <w:szCs w:val="24"/>
              </w:rPr>
              <w:lastRenderedPageBreak/>
              <w:t>ПК.1.4. Обеспечивать соблюдение организационно-технических мероприятий при поставке электрической энергии потребителям.</w:t>
            </w:r>
          </w:p>
          <w:p w14:paraId="103DDDD9" w14:textId="77777777" w:rsidR="004C56D1" w:rsidRDefault="004C56D1" w:rsidP="004C56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30747672" w14:textId="13468C36" w:rsidR="004C56D1" w:rsidRDefault="004C56D1" w:rsidP="004C56D1">
            <w:pPr>
              <w:spacing w:after="0"/>
              <w:jc w:val="both"/>
              <w:rPr>
                <w:rFonts w:ascii="Times New Roman" w:hAnsi="Times New Roman"/>
                <w:sz w:val="24"/>
              </w:rPr>
            </w:pPr>
            <w:r w:rsidRPr="001F1006">
              <w:rPr>
                <w:rFonts w:ascii="Times New Roman" w:hAnsi="Times New Roman"/>
                <w:iCs/>
                <w:kern w:val="3"/>
                <w:sz w:val="24"/>
                <w:szCs w:val="24"/>
              </w:rPr>
              <w:t>Проводить работы с соблюдением требований промышленной, пожарной, экологической безопасности и охраны труда.</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2A1449E9" w14:textId="416E81F3" w:rsidR="004C56D1" w:rsidRPr="001F1006" w:rsidRDefault="004C56D1" w:rsidP="004C56D1">
            <w:pPr>
              <w:suppressAutoHyphens/>
              <w:autoSpaceDN w:val="0"/>
              <w:spacing w:after="0"/>
              <w:textAlignment w:val="baseline"/>
              <w:rPr>
                <w:rFonts w:ascii="Times New Roman" w:hAnsi="Times New Roman"/>
                <w:iCs/>
                <w:kern w:val="3"/>
                <w:sz w:val="24"/>
                <w:szCs w:val="24"/>
              </w:rPr>
            </w:pPr>
            <w:r w:rsidRPr="001F1006">
              <w:rPr>
                <w:rFonts w:ascii="Times New Roman" w:hAnsi="Times New Roman"/>
                <w:iCs/>
                <w:kern w:val="3"/>
                <w:sz w:val="24"/>
                <w:szCs w:val="24"/>
              </w:rPr>
              <w:t xml:space="preserve">Требований охраны труда и пожарной безопасности </w:t>
            </w:r>
          </w:p>
          <w:p w14:paraId="4D75E857" w14:textId="77777777" w:rsidR="004C56D1" w:rsidRPr="001F1006" w:rsidRDefault="004C56D1" w:rsidP="004C56D1">
            <w:pPr>
              <w:suppressAutoHyphens/>
              <w:autoSpaceDN w:val="0"/>
              <w:spacing w:after="0"/>
              <w:textAlignment w:val="baseline"/>
              <w:rPr>
                <w:rFonts w:ascii="Times New Roman" w:hAnsi="Times New Roman"/>
                <w:kern w:val="3"/>
                <w:sz w:val="24"/>
                <w:szCs w:val="24"/>
              </w:rPr>
            </w:pPr>
            <w:r w:rsidRPr="001F1006">
              <w:rPr>
                <w:rFonts w:ascii="Times New Roman" w:hAnsi="Times New Roman"/>
                <w:iCs/>
                <w:kern w:val="3"/>
                <w:sz w:val="24"/>
                <w:szCs w:val="24"/>
              </w:rPr>
              <w:t>Правил применения первичных средств пожаротушения на объектах энергетической отрасли</w:t>
            </w:r>
          </w:p>
          <w:p w14:paraId="7EF0B81F" w14:textId="3F5F2DD8" w:rsidR="004C56D1" w:rsidRDefault="004C56D1" w:rsidP="004C56D1">
            <w:pPr>
              <w:spacing w:after="0"/>
              <w:jc w:val="both"/>
              <w:rPr>
                <w:rFonts w:ascii="Times New Roman" w:hAnsi="Times New Roman"/>
                <w:sz w:val="24"/>
              </w:rPr>
            </w:pPr>
            <w:r w:rsidRPr="001F1006">
              <w:rPr>
                <w:rFonts w:ascii="Times New Roman" w:eastAsia="SimSun" w:hAnsi="Times New Roman"/>
                <w:iCs/>
                <w:kern w:val="3"/>
                <w:sz w:val="24"/>
                <w:szCs w:val="24"/>
              </w:rPr>
              <w:t>Положений и инструкций, регламентирующие действия при ликвидации аварий и других технологических нарушений в работе электрооборудования, несчастных случаях на производстве.</w:t>
            </w:r>
          </w:p>
        </w:tc>
      </w:tr>
      <w:tr w:rsidR="004C56D1" w14:paraId="55725593" w14:textId="77777777" w:rsidTr="00B738D0">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1E49BFFF" w14:textId="77777777" w:rsidR="004C56D1" w:rsidRPr="001F1006" w:rsidRDefault="004C56D1" w:rsidP="004C56D1">
            <w:pPr>
              <w:widowControl w:val="0"/>
              <w:autoSpaceDE w:val="0"/>
              <w:autoSpaceDN w:val="0"/>
              <w:adjustRightInd w:val="0"/>
              <w:spacing w:after="0"/>
              <w:jc w:val="both"/>
              <w:rPr>
                <w:rFonts w:ascii="Times New Roman" w:hAnsi="Times New Roman"/>
                <w:iCs/>
                <w:sz w:val="24"/>
                <w:szCs w:val="24"/>
              </w:rPr>
            </w:pPr>
            <w:r w:rsidRPr="001F1006">
              <w:rPr>
                <w:rFonts w:ascii="Times New Roman" w:hAnsi="Times New Roman"/>
                <w:iCs/>
                <w:sz w:val="24"/>
                <w:szCs w:val="24"/>
              </w:rPr>
              <w:t>ПК.3.1. Выполнять монтаж питающих и распределительных пультов и щитов осветительных сетей и светильников.</w:t>
            </w:r>
          </w:p>
          <w:p w14:paraId="7C3FCB30" w14:textId="77777777" w:rsidR="004C56D1" w:rsidRPr="001F1006" w:rsidRDefault="004C56D1" w:rsidP="004C56D1">
            <w:pPr>
              <w:spacing w:after="0" w:line="240" w:lineRule="auto"/>
              <w:jc w:val="both"/>
              <w:rPr>
                <w:rFonts w:ascii="Times New Roman" w:hAnsi="Times New Roman"/>
                <w:iCs/>
                <w:sz w:val="24"/>
                <w:szCs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7813BF2E" w14:textId="77777777" w:rsidR="004C56D1" w:rsidRPr="001F1006" w:rsidRDefault="004C56D1" w:rsidP="004C56D1">
            <w:pPr>
              <w:suppressAutoHyphens/>
              <w:autoSpaceDN w:val="0"/>
              <w:spacing w:after="0"/>
              <w:textAlignment w:val="baseline"/>
              <w:rPr>
                <w:rFonts w:ascii="Times New Roman" w:hAnsi="Times New Roman"/>
                <w:kern w:val="3"/>
                <w:sz w:val="24"/>
                <w:szCs w:val="24"/>
              </w:rPr>
            </w:pPr>
            <w:r w:rsidRPr="001F1006">
              <w:rPr>
                <w:rFonts w:ascii="Times New Roman" w:hAnsi="Times New Roman"/>
                <w:kern w:val="3"/>
                <w:sz w:val="24"/>
                <w:szCs w:val="24"/>
              </w:rPr>
              <w:t>Применять средства индивидуальной защиты, пожаротушения и первой помощи пострадавшим</w:t>
            </w:r>
          </w:p>
          <w:p w14:paraId="3662F357" w14:textId="289A2DD7" w:rsidR="004C56D1" w:rsidRPr="001F1006" w:rsidRDefault="004C56D1" w:rsidP="004C56D1">
            <w:pPr>
              <w:spacing w:after="0"/>
              <w:jc w:val="both"/>
              <w:rPr>
                <w:rFonts w:ascii="Times New Roman" w:hAnsi="Times New Roman"/>
                <w:iCs/>
                <w:kern w:val="3"/>
                <w:sz w:val="24"/>
                <w:szCs w:val="24"/>
              </w:rPr>
            </w:pPr>
            <w:r w:rsidRPr="001F1006">
              <w:rPr>
                <w:rFonts w:ascii="Times New Roman" w:eastAsia="SimSun" w:hAnsi="Times New Roman"/>
                <w:kern w:val="3"/>
                <w:sz w:val="24"/>
                <w:szCs w:val="24"/>
              </w:rPr>
              <w:t>Соблюдать требования охраны труда, пожарной и экологической безопасности при выполнении работ по монтажу электрооборудования</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7C44D84E" w14:textId="77777777" w:rsidR="004C56D1" w:rsidRPr="001F1006" w:rsidRDefault="004C56D1" w:rsidP="004C56D1">
            <w:pPr>
              <w:suppressAutoHyphens/>
              <w:autoSpaceDN w:val="0"/>
              <w:spacing w:after="0"/>
              <w:textAlignment w:val="baseline"/>
              <w:rPr>
                <w:rFonts w:ascii="Times New Roman" w:hAnsi="Times New Roman"/>
                <w:kern w:val="3"/>
                <w:sz w:val="24"/>
                <w:szCs w:val="24"/>
              </w:rPr>
            </w:pPr>
            <w:r w:rsidRPr="001F1006">
              <w:rPr>
                <w:rFonts w:ascii="Times New Roman" w:hAnsi="Times New Roman"/>
                <w:kern w:val="3"/>
                <w:sz w:val="24"/>
                <w:szCs w:val="24"/>
              </w:rPr>
              <w:t>Правил пользования средствами индивидуальной защиты, пожаротушения и первой помощи пострадавшим</w:t>
            </w:r>
          </w:p>
          <w:p w14:paraId="2B4621E1" w14:textId="77777777" w:rsidR="004C56D1" w:rsidRPr="001F1006" w:rsidRDefault="004C56D1" w:rsidP="004C56D1">
            <w:pPr>
              <w:suppressAutoHyphens/>
              <w:autoSpaceDN w:val="0"/>
              <w:spacing w:after="0"/>
              <w:textAlignment w:val="baseline"/>
              <w:rPr>
                <w:rFonts w:ascii="Times New Roman" w:hAnsi="Times New Roman"/>
                <w:kern w:val="3"/>
                <w:sz w:val="24"/>
                <w:szCs w:val="24"/>
              </w:rPr>
            </w:pPr>
            <w:r w:rsidRPr="001F1006">
              <w:rPr>
                <w:rFonts w:ascii="Times New Roman" w:hAnsi="Times New Roman"/>
                <w:kern w:val="3"/>
                <w:sz w:val="24"/>
                <w:szCs w:val="24"/>
              </w:rPr>
              <w:t>Требований охраны труда, пожарной и экологической безопасности при выполнении работ по монтажу электрооборудования</w:t>
            </w:r>
          </w:p>
          <w:p w14:paraId="0D1E10AC" w14:textId="66454393" w:rsidR="004C56D1" w:rsidRPr="004C56D1" w:rsidRDefault="004C56D1" w:rsidP="004C56D1">
            <w:pPr>
              <w:suppressAutoHyphens/>
              <w:autoSpaceDN w:val="0"/>
              <w:spacing w:after="0"/>
              <w:rPr>
                <w:rFonts w:ascii="Times New Roman" w:hAnsi="Times New Roman"/>
                <w:sz w:val="24"/>
                <w:szCs w:val="24"/>
              </w:rPr>
            </w:pPr>
            <w:r w:rsidRPr="001F1006">
              <w:rPr>
                <w:rFonts w:ascii="Times New Roman" w:hAnsi="Times New Roman"/>
                <w:sz w:val="24"/>
                <w:szCs w:val="24"/>
              </w:rPr>
              <w:t>Выполнения требований охраны труда, промышленной и пожарной безопасности, проведение мероприятий по предупреждению производственного травматизма.</w:t>
            </w:r>
          </w:p>
        </w:tc>
      </w:tr>
      <w:tr w:rsidR="00956483" w14:paraId="77603FE3" w14:textId="77777777" w:rsidTr="00D9101E">
        <w:trPr>
          <w:trHeight w:val="3038"/>
        </w:trPr>
        <w:tc>
          <w:tcPr>
            <w:tcW w:w="2346" w:type="dxa"/>
            <w:shd w:val="clear" w:color="auto" w:fill="auto"/>
          </w:tcPr>
          <w:p w14:paraId="3513AEB1" w14:textId="77777777" w:rsidR="00956483" w:rsidRPr="001F1006" w:rsidRDefault="00956483" w:rsidP="00956483">
            <w:pPr>
              <w:widowControl w:val="0"/>
              <w:autoSpaceDE w:val="0"/>
              <w:autoSpaceDN w:val="0"/>
              <w:adjustRightInd w:val="0"/>
              <w:spacing w:after="0"/>
              <w:jc w:val="both"/>
              <w:rPr>
                <w:rFonts w:ascii="Times New Roman" w:hAnsi="Times New Roman"/>
                <w:iCs/>
                <w:sz w:val="24"/>
                <w:szCs w:val="24"/>
              </w:rPr>
            </w:pPr>
            <w:r w:rsidRPr="001F1006">
              <w:rPr>
                <w:rFonts w:ascii="Times New Roman" w:hAnsi="Times New Roman"/>
                <w:iCs/>
                <w:sz w:val="24"/>
                <w:szCs w:val="24"/>
              </w:rPr>
              <w:lastRenderedPageBreak/>
              <w:t>ПК.3.2. Выполнять работы по прокладке проводов и кабелей осветительных сетей и светильников.</w:t>
            </w:r>
          </w:p>
          <w:p w14:paraId="3BA3D636" w14:textId="12F7520E" w:rsidR="00956483" w:rsidRPr="00D9101E" w:rsidRDefault="00956483" w:rsidP="0095648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tc>
        <w:tc>
          <w:tcPr>
            <w:tcW w:w="3911" w:type="dxa"/>
            <w:shd w:val="clear" w:color="auto" w:fill="auto"/>
          </w:tcPr>
          <w:p w14:paraId="32AD6F54" w14:textId="251B1EB0" w:rsidR="00956483" w:rsidRPr="00956483" w:rsidRDefault="00956483" w:rsidP="00956483">
            <w:pPr>
              <w:suppressAutoHyphens/>
              <w:autoSpaceDN w:val="0"/>
              <w:spacing w:after="0"/>
              <w:textAlignment w:val="baseline"/>
              <w:rPr>
                <w:rFonts w:ascii="Times New Roman" w:hAnsi="Times New Roman"/>
                <w:kern w:val="3"/>
                <w:sz w:val="24"/>
                <w:szCs w:val="24"/>
              </w:rPr>
            </w:pPr>
            <w:r w:rsidRPr="00D9101E">
              <w:t xml:space="preserve"> </w:t>
            </w:r>
            <w:r w:rsidRPr="001F1006">
              <w:rPr>
                <w:rFonts w:ascii="Times New Roman" w:hAnsi="Times New Roman"/>
                <w:kern w:val="3"/>
                <w:sz w:val="24"/>
                <w:szCs w:val="24"/>
              </w:rPr>
              <w:t>Применять средства индивидуальной защиты, пожаротушения и первой помощи пострадавшим</w:t>
            </w:r>
          </w:p>
          <w:p w14:paraId="7D694C78" w14:textId="3F67068E" w:rsidR="00956483" w:rsidRPr="00D9101E" w:rsidRDefault="00956483" w:rsidP="00956483">
            <w:pPr>
              <w:spacing w:after="0" w:line="240" w:lineRule="auto"/>
              <w:jc w:val="both"/>
              <w:rPr>
                <w:rFonts w:ascii="Times New Roman" w:eastAsia="Times New Roman" w:hAnsi="Times New Roman" w:cs="Times New Roman"/>
                <w:b/>
                <w:sz w:val="24"/>
                <w:szCs w:val="24"/>
                <w:lang w:eastAsia="ru-RU"/>
              </w:rPr>
            </w:pPr>
            <w:r w:rsidRPr="001F1006">
              <w:rPr>
                <w:rFonts w:ascii="Times New Roman" w:eastAsia="SimSun" w:hAnsi="Times New Roman"/>
                <w:kern w:val="3"/>
                <w:sz w:val="24"/>
                <w:szCs w:val="24"/>
              </w:rPr>
              <w:t>Соблюдать требования охраны труда, пожарной и экологической безопасности</w:t>
            </w:r>
            <w:r w:rsidRPr="001F1006">
              <w:rPr>
                <w:rFonts w:ascii="Times New Roman" w:eastAsia="SimSun" w:hAnsi="Times New Roman"/>
                <w:kern w:val="3"/>
                <w:sz w:val="24"/>
                <w:szCs w:val="24"/>
              </w:rPr>
              <w:t xml:space="preserve"> </w:t>
            </w:r>
            <w:r w:rsidRPr="001F1006">
              <w:rPr>
                <w:rFonts w:ascii="Times New Roman" w:eastAsia="SimSun" w:hAnsi="Times New Roman"/>
                <w:kern w:val="3"/>
                <w:sz w:val="24"/>
                <w:szCs w:val="24"/>
              </w:rPr>
              <w:t>при выполнении работ по монтажу электрооборудования</w:t>
            </w:r>
          </w:p>
        </w:tc>
        <w:tc>
          <w:tcPr>
            <w:tcW w:w="3774" w:type="dxa"/>
            <w:shd w:val="clear" w:color="auto" w:fill="auto"/>
          </w:tcPr>
          <w:p w14:paraId="65B0ED69" w14:textId="77777777" w:rsidR="00956483" w:rsidRPr="001F1006" w:rsidRDefault="00956483" w:rsidP="00956483">
            <w:pPr>
              <w:suppressAutoHyphens/>
              <w:autoSpaceDN w:val="0"/>
              <w:spacing w:after="0"/>
              <w:textAlignment w:val="baseline"/>
              <w:rPr>
                <w:rFonts w:ascii="Times New Roman" w:hAnsi="Times New Roman"/>
                <w:kern w:val="3"/>
                <w:sz w:val="24"/>
                <w:szCs w:val="24"/>
              </w:rPr>
            </w:pPr>
            <w:r w:rsidRPr="001F1006">
              <w:rPr>
                <w:rFonts w:ascii="Times New Roman" w:hAnsi="Times New Roman"/>
                <w:kern w:val="3"/>
                <w:sz w:val="24"/>
                <w:szCs w:val="24"/>
              </w:rPr>
              <w:t>Правил пользования средствами индивидуальной защиты, пожаротушения и первой помощи пострадавшим</w:t>
            </w:r>
          </w:p>
          <w:p w14:paraId="4F90B5CD" w14:textId="77777777" w:rsidR="00956483" w:rsidRPr="001F1006" w:rsidRDefault="00956483" w:rsidP="00956483">
            <w:pPr>
              <w:suppressAutoHyphens/>
              <w:autoSpaceDN w:val="0"/>
              <w:spacing w:after="0"/>
              <w:textAlignment w:val="baseline"/>
              <w:rPr>
                <w:rFonts w:ascii="Times New Roman" w:hAnsi="Times New Roman"/>
                <w:kern w:val="3"/>
                <w:sz w:val="24"/>
                <w:szCs w:val="24"/>
              </w:rPr>
            </w:pPr>
            <w:r w:rsidRPr="001F1006">
              <w:rPr>
                <w:rFonts w:ascii="Times New Roman" w:hAnsi="Times New Roman"/>
                <w:kern w:val="3"/>
                <w:sz w:val="24"/>
                <w:szCs w:val="24"/>
              </w:rPr>
              <w:t>Требований охраны труда, пожарной и экологической безопасности при выполнении работ по монтажу электрооборудования</w:t>
            </w:r>
          </w:p>
          <w:p w14:paraId="4BA79732" w14:textId="44AD2751" w:rsidR="00956483" w:rsidRPr="00D9101E" w:rsidRDefault="00956483" w:rsidP="00956483">
            <w:pPr>
              <w:pStyle w:val="Default"/>
              <w:rPr>
                <w:highlight w:val="yellow"/>
              </w:rPr>
            </w:pPr>
          </w:p>
        </w:tc>
      </w:tr>
      <w:tr w:rsidR="00956483" w14:paraId="37F7C2CE" w14:textId="77777777" w:rsidTr="00D9101E">
        <w:trPr>
          <w:trHeight w:val="3038"/>
        </w:trPr>
        <w:tc>
          <w:tcPr>
            <w:tcW w:w="2346" w:type="dxa"/>
            <w:shd w:val="clear" w:color="auto" w:fill="auto"/>
          </w:tcPr>
          <w:p w14:paraId="2C7916CE" w14:textId="77777777" w:rsidR="00956483" w:rsidRPr="001F1006" w:rsidRDefault="00956483" w:rsidP="00956483">
            <w:pPr>
              <w:widowControl w:val="0"/>
              <w:autoSpaceDE w:val="0"/>
              <w:autoSpaceDN w:val="0"/>
              <w:adjustRightInd w:val="0"/>
              <w:spacing w:after="0"/>
              <w:jc w:val="both"/>
              <w:rPr>
                <w:rFonts w:ascii="Times New Roman" w:hAnsi="Times New Roman"/>
                <w:iCs/>
                <w:sz w:val="24"/>
                <w:szCs w:val="24"/>
              </w:rPr>
            </w:pPr>
            <w:r w:rsidRPr="001F1006">
              <w:rPr>
                <w:rFonts w:ascii="Times New Roman" w:hAnsi="Times New Roman"/>
                <w:iCs/>
                <w:sz w:val="24"/>
                <w:szCs w:val="24"/>
              </w:rPr>
              <w:t>ПК.3.3. Выполнять проверку и наладку электрооборудования на объектах электроснабжения в промышленном и гражданском строительстве, в том числе с различными видами релейных защит.</w:t>
            </w:r>
          </w:p>
          <w:p w14:paraId="19EB6004" w14:textId="77777777" w:rsidR="00956483" w:rsidRPr="001F1006" w:rsidRDefault="00956483" w:rsidP="00956483">
            <w:pPr>
              <w:widowControl w:val="0"/>
              <w:autoSpaceDE w:val="0"/>
              <w:autoSpaceDN w:val="0"/>
              <w:adjustRightInd w:val="0"/>
              <w:spacing w:after="0"/>
              <w:jc w:val="both"/>
              <w:rPr>
                <w:rFonts w:ascii="Times New Roman" w:hAnsi="Times New Roman"/>
                <w:iCs/>
                <w:sz w:val="24"/>
                <w:szCs w:val="24"/>
              </w:rPr>
            </w:pPr>
          </w:p>
        </w:tc>
        <w:tc>
          <w:tcPr>
            <w:tcW w:w="3911" w:type="dxa"/>
            <w:shd w:val="clear" w:color="auto" w:fill="auto"/>
          </w:tcPr>
          <w:p w14:paraId="36F93440" w14:textId="77777777" w:rsidR="00956483" w:rsidRPr="001F1006" w:rsidRDefault="00956483" w:rsidP="00956483">
            <w:pPr>
              <w:suppressAutoHyphens/>
              <w:autoSpaceDN w:val="0"/>
              <w:spacing w:after="0"/>
              <w:textAlignment w:val="baseline"/>
              <w:rPr>
                <w:rFonts w:ascii="Times New Roman" w:hAnsi="Times New Roman"/>
                <w:kern w:val="3"/>
                <w:sz w:val="24"/>
                <w:szCs w:val="24"/>
              </w:rPr>
            </w:pPr>
            <w:r w:rsidRPr="001F1006">
              <w:rPr>
                <w:rFonts w:ascii="Times New Roman" w:hAnsi="Times New Roman"/>
                <w:kern w:val="3"/>
                <w:sz w:val="24"/>
                <w:szCs w:val="24"/>
              </w:rPr>
              <w:t>Применять средства индивидуальной защиты, пожаротушения и первой помощи пострадавшим</w:t>
            </w:r>
          </w:p>
          <w:p w14:paraId="75CF35D8" w14:textId="115645CF" w:rsidR="00956483" w:rsidRPr="00D9101E" w:rsidRDefault="00956483" w:rsidP="00956483">
            <w:pPr>
              <w:suppressAutoHyphens/>
              <w:autoSpaceDN w:val="0"/>
              <w:spacing w:after="0"/>
              <w:textAlignment w:val="baseline"/>
            </w:pPr>
            <w:r w:rsidRPr="001F1006">
              <w:rPr>
                <w:rFonts w:ascii="Times New Roman" w:eastAsia="SimSun" w:hAnsi="Times New Roman"/>
                <w:kern w:val="3"/>
                <w:sz w:val="24"/>
                <w:szCs w:val="24"/>
              </w:rPr>
              <w:t>Соблюдать требования охраны труда, пожарной и экологической безопасности при выполнении работ по монтажу электрооборудования</w:t>
            </w:r>
          </w:p>
        </w:tc>
        <w:tc>
          <w:tcPr>
            <w:tcW w:w="3774" w:type="dxa"/>
            <w:shd w:val="clear" w:color="auto" w:fill="auto"/>
          </w:tcPr>
          <w:p w14:paraId="295188BF" w14:textId="07AA12DA" w:rsidR="00956483" w:rsidRPr="001F1006" w:rsidRDefault="00956483" w:rsidP="00956483">
            <w:pPr>
              <w:suppressAutoHyphens/>
              <w:autoSpaceDN w:val="0"/>
              <w:spacing w:after="0"/>
              <w:textAlignment w:val="baseline"/>
              <w:rPr>
                <w:rFonts w:ascii="Times New Roman" w:hAnsi="Times New Roman"/>
                <w:kern w:val="3"/>
                <w:sz w:val="24"/>
                <w:szCs w:val="24"/>
              </w:rPr>
            </w:pPr>
            <w:r w:rsidRPr="001F1006">
              <w:rPr>
                <w:rFonts w:ascii="Times New Roman" w:eastAsia="SimSun" w:hAnsi="Times New Roman"/>
                <w:kern w:val="3"/>
                <w:sz w:val="24"/>
                <w:szCs w:val="24"/>
              </w:rPr>
              <w:t>Правил пользования средствами индивидуальной защиты, пожаротушения и первой помощи пострадавшим</w:t>
            </w:r>
          </w:p>
        </w:tc>
      </w:tr>
    </w:tbl>
    <w:p w14:paraId="40127B01" w14:textId="77777777" w:rsidR="00B738D0" w:rsidRDefault="00B738D0" w:rsidP="00B738D0">
      <w:pPr>
        <w:spacing w:after="0" w:line="240" w:lineRule="auto"/>
        <w:rPr>
          <w:rFonts w:ascii="Times New Roman" w:eastAsia="Times New Roman" w:hAnsi="Times New Roman" w:cs="Times New Roman"/>
          <w:b/>
          <w:sz w:val="24"/>
          <w:szCs w:val="24"/>
          <w:lang w:eastAsia="ru-RU"/>
        </w:rPr>
      </w:pPr>
    </w:p>
    <w:p w14:paraId="2005A53D" w14:textId="77777777" w:rsidR="00B738D0" w:rsidRDefault="00B738D0" w:rsidP="00B738D0">
      <w:pPr>
        <w:spacing w:after="0" w:line="240" w:lineRule="auto"/>
        <w:rPr>
          <w:rFonts w:ascii="Times New Roman" w:eastAsia="Times New Roman" w:hAnsi="Times New Roman" w:cs="Times New Roman"/>
          <w:b/>
          <w:sz w:val="24"/>
          <w:szCs w:val="24"/>
          <w:lang w:eastAsia="ru-RU"/>
        </w:rPr>
      </w:pPr>
    </w:p>
    <w:p w14:paraId="45C26EC2" w14:textId="4F1FE47D" w:rsidR="00006C61" w:rsidRDefault="00006C61" w:rsidP="00AF2C1C">
      <w:pPr>
        <w:spacing w:after="0" w:line="240" w:lineRule="auto"/>
        <w:rPr>
          <w:rFonts w:ascii="Times New Roman" w:eastAsia="Calibri" w:hAnsi="Times New Roman" w:cs="Arial"/>
          <w:b/>
          <w:sz w:val="24"/>
          <w:szCs w:val="24"/>
          <w:lang w:eastAsia="ru-RU"/>
        </w:rPr>
      </w:pPr>
    </w:p>
    <w:p w14:paraId="158D6B5A" w14:textId="77777777" w:rsidR="00006C61" w:rsidRDefault="00006C61" w:rsidP="00AF2C1C">
      <w:pPr>
        <w:spacing w:after="0" w:line="240" w:lineRule="auto"/>
        <w:rPr>
          <w:rFonts w:ascii="Times New Roman" w:eastAsia="Calibri" w:hAnsi="Times New Roman" w:cs="Arial"/>
          <w:b/>
          <w:sz w:val="24"/>
          <w:szCs w:val="24"/>
          <w:lang w:eastAsia="ru-RU"/>
        </w:rPr>
      </w:pPr>
    </w:p>
    <w:p w14:paraId="67D734AF" w14:textId="77777777" w:rsidR="00B17B88" w:rsidRDefault="00B17B88" w:rsidP="00AF2C1C">
      <w:pPr>
        <w:spacing w:after="0" w:line="240" w:lineRule="auto"/>
        <w:rPr>
          <w:rFonts w:ascii="Times New Roman" w:eastAsia="Calibri" w:hAnsi="Times New Roman" w:cs="Arial"/>
          <w:b/>
          <w:sz w:val="24"/>
          <w:szCs w:val="24"/>
          <w:lang w:eastAsia="ru-RU"/>
        </w:rPr>
      </w:pPr>
    </w:p>
    <w:p w14:paraId="460D15FC" w14:textId="77777777" w:rsidR="006E362E" w:rsidRPr="00AF2C1C" w:rsidRDefault="006E362E" w:rsidP="00AF2C1C">
      <w:pPr>
        <w:spacing w:after="0" w:line="240" w:lineRule="auto"/>
        <w:rPr>
          <w:rFonts w:ascii="Times New Roman" w:eastAsia="Calibri" w:hAnsi="Times New Roman" w:cs="Times New Roman"/>
          <w:i/>
          <w:sz w:val="24"/>
          <w:szCs w:val="24"/>
          <w:lang w:eastAsia="ru-RU"/>
        </w:rPr>
      </w:pPr>
      <w:r w:rsidRPr="00AF2C1C">
        <w:rPr>
          <w:rFonts w:ascii="Times New Roman" w:eastAsia="Calibri" w:hAnsi="Times New Roman" w:cs="Arial"/>
          <w:b/>
          <w:sz w:val="24"/>
          <w:szCs w:val="24"/>
          <w:lang w:eastAsia="ru-RU"/>
        </w:rPr>
        <w:t>2. СТРУКТУРА И СОДЕРЖАНИЕ УЧЕБНОЙ ДИСЦИПЛИНЫ</w:t>
      </w:r>
    </w:p>
    <w:p w14:paraId="7F113A69" w14:textId="77777777" w:rsidR="006E362E" w:rsidRPr="00AF2C1C" w:rsidRDefault="006E362E" w:rsidP="00AF2C1C">
      <w:pPr>
        <w:spacing w:after="0" w:line="240" w:lineRule="auto"/>
        <w:rPr>
          <w:rFonts w:ascii="Times New Roman" w:eastAsia="Calibri" w:hAnsi="Times New Roman" w:cs="Arial"/>
          <w:b/>
          <w:sz w:val="24"/>
          <w:szCs w:val="24"/>
          <w:lang w:eastAsia="ru-RU"/>
        </w:rPr>
      </w:pPr>
      <w:r w:rsidRPr="00AF2C1C">
        <w:rPr>
          <w:rFonts w:ascii="Times New Roman" w:eastAsia="Calibri" w:hAnsi="Times New Roman" w:cs="Arial"/>
          <w:b/>
          <w:sz w:val="24"/>
          <w:szCs w:val="24"/>
          <w:lang w:eastAsia="ru-RU"/>
        </w:rPr>
        <w:t>2.1. Объем учебной дисциплины и виды учебной работы</w:t>
      </w:r>
    </w:p>
    <w:p w14:paraId="52FAD47D" w14:textId="77777777" w:rsidR="004D1250" w:rsidRPr="00AF2C1C" w:rsidRDefault="004D1250" w:rsidP="006E362E">
      <w:pPr>
        <w:spacing w:after="0" w:line="240" w:lineRule="auto"/>
        <w:ind w:firstLine="709"/>
        <w:rPr>
          <w:rFonts w:ascii="Times New Roman" w:eastAsia="Calibri" w:hAnsi="Times New Roman" w:cs="Arial"/>
          <w:b/>
          <w:sz w:val="24"/>
          <w:szCs w:val="24"/>
          <w:lang w:eastAsia="ru-RU"/>
        </w:rPr>
      </w:pPr>
    </w:p>
    <w:p w14:paraId="7BB6B379" w14:textId="77777777" w:rsidR="004D1250" w:rsidRPr="00AF2C1C" w:rsidRDefault="004D1250" w:rsidP="004D1250">
      <w:pPr>
        <w:spacing w:after="0" w:line="240" w:lineRule="auto"/>
        <w:rPr>
          <w:rFonts w:ascii="Times New Roman" w:eastAsia="Calibri" w:hAnsi="Times New Roman" w:cs="Arial"/>
          <w:b/>
          <w:sz w:val="24"/>
          <w:szCs w:val="24"/>
          <w:lang w:eastAsia="ru-RU"/>
        </w:rPr>
      </w:pPr>
    </w:p>
    <w:tbl>
      <w:tblPr>
        <w:tblW w:w="4891"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267"/>
        <w:gridCol w:w="1904"/>
      </w:tblGrid>
      <w:tr w:rsidR="006E362E" w:rsidRPr="00AF2C1C" w14:paraId="3A8DE0D2" w14:textId="77777777" w:rsidTr="0091114D">
        <w:trPr>
          <w:trHeight w:val="490"/>
        </w:trPr>
        <w:tc>
          <w:tcPr>
            <w:tcW w:w="4064" w:type="pct"/>
            <w:tcBorders>
              <w:top w:val="single" w:sz="6" w:space="0" w:color="000000"/>
              <w:left w:val="single" w:sz="6" w:space="0" w:color="000000"/>
              <w:bottom w:val="single" w:sz="6" w:space="0" w:color="000000"/>
              <w:right w:val="single" w:sz="6" w:space="0" w:color="000000"/>
            </w:tcBorders>
            <w:vAlign w:val="center"/>
            <w:hideMark/>
          </w:tcPr>
          <w:p w14:paraId="2B1010A9"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Вид учебной работы</w:t>
            </w:r>
          </w:p>
        </w:tc>
        <w:tc>
          <w:tcPr>
            <w:tcW w:w="936" w:type="pct"/>
            <w:tcBorders>
              <w:top w:val="single" w:sz="6" w:space="0" w:color="000000"/>
              <w:left w:val="single" w:sz="6" w:space="0" w:color="000000"/>
              <w:bottom w:val="single" w:sz="6" w:space="0" w:color="000000"/>
              <w:right w:val="single" w:sz="6" w:space="0" w:color="000000"/>
            </w:tcBorders>
            <w:vAlign w:val="center"/>
            <w:hideMark/>
          </w:tcPr>
          <w:p w14:paraId="225BE5DC" w14:textId="77777777" w:rsidR="006E362E" w:rsidRPr="00AF2C1C" w:rsidRDefault="006E362E" w:rsidP="006E362E">
            <w:pPr>
              <w:spacing w:after="0" w:line="240" w:lineRule="auto"/>
              <w:rPr>
                <w:rFonts w:ascii="Times New Roman" w:eastAsia="Calibri" w:hAnsi="Times New Roman" w:cs="Times New Roman"/>
                <w:b/>
                <w:iCs/>
                <w:sz w:val="24"/>
                <w:szCs w:val="24"/>
                <w:lang w:eastAsia="ru-RU"/>
              </w:rPr>
            </w:pPr>
            <w:r w:rsidRPr="00AF2C1C">
              <w:rPr>
                <w:rFonts w:ascii="Times New Roman" w:eastAsia="Calibri" w:hAnsi="Times New Roman" w:cs="Times New Roman"/>
                <w:b/>
                <w:iCs/>
                <w:sz w:val="24"/>
                <w:szCs w:val="24"/>
                <w:lang w:eastAsia="ru-RU"/>
              </w:rPr>
              <w:t>Объем часов</w:t>
            </w:r>
          </w:p>
        </w:tc>
      </w:tr>
      <w:tr w:rsidR="006E362E" w:rsidRPr="00AF2C1C" w14:paraId="01CAB58F" w14:textId="77777777" w:rsidTr="0091114D">
        <w:trPr>
          <w:trHeight w:val="490"/>
        </w:trPr>
        <w:tc>
          <w:tcPr>
            <w:tcW w:w="4064" w:type="pct"/>
            <w:tcBorders>
              <w:top w:val="single" w:sz="6" w:space="0" w:color="000000"/>
              <w:left w:val="single" w:sz="6" w:space="0" w:color="000000"/>
              <w:bottom w:val="single" w:sz="6" w:space="0" w:color="000000"/>
              <w:right w:val="single" w:sz="6" w:space="0" w:color="000000"/>
            </w:tcBorders>
            <w:vAlign w:val="center"/>
            <w:hideMark/>
          </w:tcPr>
          <w:p w14:paraId="6FF69F18"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Объем образовательной программы</w:t>
            </w:r>
          </w:p>
        </w:tc>
        <w:tc>
          <w:tcPr>
            <w:tcW w:w="936" w:type="pct"/>
            <w:tcBorders>
              <w:top w:val="single" w:sz="6" w:space="0" w:color="000000"/>
              <w:left w:val="single" w:sz="6" w:space="0" w:color="000000"/>
              <w:bottom w:val="single" w:sz="6" w:space="0" w:color="000000"/>
              <w:right w:val="single" w:sz="6" w:space="0" w:color="000000"/>
            </w:tcBorders>
            <w:hideMark/>
          </w:tcPr>
          <w:p w14:paraId="63424E82" w14:textId="77777777" w:rsidR="006E362E" w:rsidRPr="009A6902" w:rsidRDefault="00212C07" w:rsidP="006E362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68</w:t>
            </w:r>
          </w:p>
        </w:tc>
      </w:tr>
      <w:tr w:rsidR="006E362E" w:rsidRPr="00AF2C1C" w14:paraId="4D86CE52" w14:textId="77777777" w:rsidTr="0091114D">
        <w:trPr>
          <w:trHeight w:val="490"/>
        </w:trPr>
        <w:tc>
          <w:tcPr>
            <w:tcW w:w="4064" w:type="pct"/>
            <w:tcBorders>
              <w:top w:val="single" w:sz="6" w:space="0" w:color="000000"/>
              <w:left w:val="single" w:sz="6" w:space="0" w:color="000000"/>
              <w:bottom w:val="single" w:sz="6" w:space="0" w:color="000000"/>
              <w:right w:val="single" w:sz="6" w:space="0" w:color="000000"/>
            </w:tcBorders>
            <w:vAlign w:val="center"/>
          </w:tcPr>
          <w:p w14:paraId="58A3EABE"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в т.ч. в форме практической подготовки</w:t>
            </w:r>
          </w:p>
        </w:tc>
        <w:tc>
          <w:tcPr>
            <w:tcW w:w="936" w:type="pct"/>
            <w:tcBorders>
              <w:top w:val="single" w:sz="6" w:space="0" w:color="000000"/>
              <w:left w:val="single" w:sz="6" w:space="0" w:color="000000"/>
              <w:bottom w:val="single" w:sz="6" w:space="0" w:color="000000"/>
              <w:right w:val="single" w:sz="6" w:space="0" w:color="000000"/>
            </w:tcBorders>
          </w:tcPr>
          <w:p w14:paraId="237152EB" w14:textId="55E9949D" w:rsidR="006E362E" w:rsidRPr="00AF2C1C" w:rsidRDefault="000C225F" w:rsidP="006E362E">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48</w:t>
            </w:r>
          </w:p>
        </w:tc>
      </w:tr>
      <w:tr w:rsidR="006E362E" w:rsidRPr="00AF2C1C" w14:paraId="334DD0C8" w14:textId="77777777" w:rsidTr="0091114D">
        <w:trPr>
          <w:trHeight w:val="490"/>
        </w:trPr>
        <w:tc>
          <w:tcPr>
            <w:tcW w:w="4064" w:type="pct"/>
            <w:tcBorders>
              <w:top w:val="single" w:sz="6" w:space="0" w:color="000000"/>
              <w:left w:val="single" w:sz="6" w:space="0" w:color="000000"/>
              <w:bottom w:val="single" w:sz="6" w:space="0" w:color="000000"/>
              <w:right w:val="single" w:sz="6" w:space="0" w:color="000000"/>
            </w:tcBorders>
            <w:vAlign w:val="center"/>
            <w:hideMark/>
          </w:tcPr>
          <w:p w14:paraId="47A60E88"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6" w:type="pct"/>
            <w:tcBorders>
              <w:top w:val="single" w:sz="6" w:space="0" w:color="000000"/>
              <w:left w:val="single" w:sz="6" w:space="0" w:color="000000"/>
              <w:bottom w:val="single" w:sz="6" w:space="0" w:color="000000"/>
              <w:right w:val="single" w:sz="6" w:space="0" w:color="000000"/>
            </w:tcBorders>
            <w:hideMark/>
          </w:tcPr>
          <w:p w14:paraId="48886314" w14:textId="77777777" w:rsidR="006E362E" w:rsidRPr="009A6902" w:rsidRDefault="00212C07" w:rsidP="006E362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68</w:t>
            </w:r>
          </w:p>
        </w:tc>
      </w:tr>
      <w:tr w:rsidR="006E362E" w:rsidRPr="00AF2C1C" w14:paraId="3C2F9A17" w14:textId="77777777" w:rsidTr="0091114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4B4F4C51" w14:textId="77777777" w:rsidR="006E362E" w:rsidRPr="00AF2C1C" w:rsidRDefault="006E362E" w:rsidP="006E362E">
            <w:pPr>
              <w:spacing w:after="0" w:line="240" w:lineRule="auto"/>
              <w:rPr>
                <w:rFonts w:ascii="Times New Roman" w:eastAsia="Calibri" w:hAnsi="Times New Roman" w:cs="Times New Roman"/>
                <w:iCs/>
                <w:sz w:val="24"/>
                <w:szCs w:val="24"/>
                <w:lang w:eastAsia="ru-RU"/>
              </w:rPr>
            </w:pPr>
            <w:r w:rsidRPr="00AF2C1C">
              <w:rPr>
                <w:rFonts w:ascii="Times New Roman" w:eastAsia="Calibri" w:hAnsi="Times New Roman" w:cs="Times New Roman"/>
                <w:sz w:val="24"/>
                <w:szCs w:val="24"/>
                <w:lang w:eastAsia="ru-RU"/>
              </w:rPr>
              <w:t>в том числе:</w:t>
            </w:r>
          </w:p>
        </w:tc>
      </w:tr>
      <w:tr w:rsidR="006E362E" w:rsidRPr="00AF2C1C" w14:paraId="5A2BCC28" w14:textId="77777777" w:rsidTr="0091114D">
        <w:trPr>
          <w:trHeight w:val="300"/>
        </w:trPr>
        <w:tc>
          <w:tcPr>
            <w:tcW w:w="4064" w:type="pct"/>
            <w:tcBorders>
              <w:top w:val="single" w:sz="6" w:space="0" w:color="000000"/>
              <w:left w:val="single" w:sz="6" w:space="0" w:color="000000"/>
              <w:bottom w:val="single" w:sz="4" w:space="0" w:color="auto"/>
              <w:right w:val="single" w:sz="6" w:space="0" w:color="000000"/>
            </w:tcBorders>
            <w:vAlign w:val="center"/>
            <w:hideMark/>
          </w:tcPr>
          <w:p w14:paraId="093735F5" w14:textId="77777777" w:rsidR="006E362E" w:rsidRPr="00AF2C1C" w:rsidRDefault="004D1250" w:rsidP="006E362E">
            <w:pPr>
              <w:spacing w:after="0" w:line="240" w:lineRule="auto"/>
              <w:rPr>
                <w:rFonts w:ascii="Times New Roman" w:eastAsia="Calibri" w:hAnsi="Times New Roman" w:cs="Times New Roman"/>
                <w:sz w:val="24"/>
                <w:szCs w:val="24"/>
                <w:lang w:eastAsia="ru-RU"/>
              </w:rPr>
            </w:pPr>
            <w:r w:rsidRPr="00AF2C1C">
              <w:rPr>
                <w:rFonts w:ascii="Times New Roman" w:eastAsia="Calibri" w:hAnsi="Times New Roman" w:cs="Times New Roman"/>
                <w:sz w:val="24"/>
                <w:szCs w:val="24"/>
                <w:lang w:eastAsia="ru-RU"/>
              </w:rPr>
              <w:t>теоретическое обучение</w:t>
            </w:r>
          </w:p>
        </w:tc>
        <w:tc>
          <w:tcPr>
            <w:tcW w:w="936" w:type="pct"/>
            <w:tcBorders>
              <w:top w:val="single" w:sz="6" w:space="0" w:color="000000"/>
              <w:left w:val="single" w:sz="6" w:space="0" w:color="000000"/>
              <w:bottom w:val="single" w:sz="4" w:space="0" w:color="auto"/>
              <w:right w:val="single" w:sz="6" w:space="0" w:color="000000"/>
            </w:tcBorders>
            <w:hideMark/>
          </w:tcPr>
          <w:p w14:paraId="261DA410" w14:textId="468C3F7C" w:rsidR="006E362E" w:rsidRPr="00AF2C1C" w:rsidRDefault="000C225F" w:rsidP="006E362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18</w:t>
            </w:r>
          </w:p>
        </w:tc>
      </w:tr>
      <w:tr w:rsidR="004D1250" w:rsidRPr="00AF2C1C" w14:paraId="53388196" w14:textId="77777777" w:rsidTr="0091114D">
        <w:trPr>
          <w:trHeight w:val="300"/>
        </w:trPr>
        <w:tc>
          <w:tcPr>
            <w:tcW w:w="4064" w:type="pct"/>
            <w:tcBorders>
              <w:top w:val="single" w:sz="6" w:space="0" w:color="000000"/>
              <w:left w:val="single" w:sz="6" w:space="0" w:color="000000"/>
              <w:bottom w:val="single" w:sz="4" w:space="0" w:color="auto"/>
              <w:right w:val="single" w:sz="6" w:space="0" w:color="000000"/>
            </w:tcBorders>
            <w:vAlign w:val="center"/>
          </w:tcPr>
          <w:p w14:paraId="5D440C45" w14:textId="77777777" w:rsidR="004D1250" w:rsidRPr="00AF2C1C" w:rsidRDefault="004D1250" w:rsidP="006E362E">
            <w:pPr>
              <w:spacing w:after="0" w:line="240" w:lineRule="auto"/>
              <w:rPr>
                <w:rFonts w:ascii="Times New Roman" w:eastAsia="Calibri" w:hAnsi="Times New Roman" w:cs="Times New Roman"/>
                <w:sz w:val="24"/>
                <w:szCs w:val="24"/>
                <w:lang w:eastAsia="ru-RU"/>
              </w:rPr>
            </w:pPr>
            <w:r w:rsidRPr="00AF2C1C">
              <w:rPr>
                <w:rFonts w:ascii="Times New Roman" w:eastAsia="Calibri" w:hAnsi="Times New Roman" w:cs="Times New Roman"/>
                <w:sz w:val="24"/>
                <w:szCs w:val="24"/>
                <w:lang w:eastAsia="ru-RU"/>
              </w:rPr>
              <w:t>практические занятия</w:t>
            </w:r>
          </w:p>
        </w:tc>
        <w:tc>
          <w:tcPr>
            <w:tcW w:w="936" w:type="pct"/>
            <w:tcBorders>
              <w:top w:val="single" w:sz="6" w:space="0" w:color="000000"/>
              <w:left w:val="single" w:sz="6" w:space="0" w:color="000000"/>
              <w:bottom w:val="single" w:sz="4" w:space="0" w:color="auto"/>
              <w:right w:val="single" w:sz="6" w:space="0" w:color="000000"/>
            </w:tcBorders>
          </w:tcPr>
          <w:p w14:paraId="1697A8EE" w14:textId="54C48CA1" w:rsidR="004D1250" w:rsidRPr="00AF2C1C" w:rsidRDefault="000C225F" w:rsidP="006E362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48</w:t>
            </w:r>
          </w:p>
        </w:tc>
      </w:tr>
      <w:tr w:rsidR="006E362E" w:rsidRPr="00AF2C1C" w14:paraId="0BBA541D" w14:textId="77777777" w:rsidTr="0091114D">
        <w:trPr>
          <w:trHeight w:val="405"/>
        </w:trPr>
        <w:tc>
          <w:tcPr>
            <w:tcW w:w="4064" w:type="pct"/>
            <w:tcBorders>
              <w:top w:val="single" w:sz="4" w:space="0" w:color="auto"/>
              <w:left w:val="single" w:sz="6" w:space="0" w:color="000000"/>
              <w:bottom w:val="single" w:sz="6" w:space="0" w:color="000000"/>
              <w:right w:val="single" w:sz="6" w:space="0" w:color="000000"/>
            </w:tcBorders>
            <w:vAlign w:val="center"/>
          </w:tcPr>
          <w:p w14:paraId="39D02A24" w14:textId="7081DC9A" w:rsidR="006E362E" w:rsidRPr="009A6902" w:rsidRDefault="006E362E" w:rsidP="006E362E">
            <w:pPr>
              <w:spacing w:after="0" w:line="240" w:lineRule="auto"/>
              <w:rPr>
                <w:rFonts w:ascii="Times New Roman" w:eastAsia="Calibri" w:hAnsi="Times New Roman" w:cs="Times New Roman"/>
                <w:b/>
                <w:iCs/>
                <w:sz w:val="24"/>
                <w:szCs w:val="24"/>
                <w:lang w:eastAsia="ru-RU"/>
              </w:rPr>
            </w:pPr>
            <w:r w:rsidRPr="00AF2C1C">
              <w:rPr>
                <w:rFonts w:ascii="Times New Roman" w:eastAsia="Calibri" w:hAnsi="Times New Roman" w:cs="Times New Roman"/>
                <w:b/>
                <w:iCs/>
                <w:sz w:val="24"/>
                <w:szCs w:val="24"/>
                <w:lang w:eastAsia="ru-RU"/>
              </w:rPr>
              <w:t xml:space="preserve">Промежуточная аттестация в форме </w:t>
            </w:r>
            <w:r w:rsidRPr="00AF2C1C">
              <w:rPr>
                <w:rFonts w:ascii="Times New Roman" w:eastAsia="Calibri" w:hAnsi="Times New Roman" w:cs="Times New Roman"/>
                <w:sz w:val="24"/>
                <w:szCs w:val="24"/>
                <w:lang w:eastAsia="ru-RU"/>
              </w:rPr>
              <w:t>дифференцированного</w:t>
            </w:r>
            <w:r w:rsidR="001F576F">
              <w:rPr>
                <w:rFonts w:ascii="Times New Roman" w:eastAsia="Calibri" w:hAnsi="Times New Roman" w:cs="Times New Roman"/>
                <w:sz w:val="24"/>
                <w:szCs w:val="24"/>
                <w:lang w:eastAsia="ru-RU"/>
              </w:rPr>
              <w:t xml:space="preserve"> </w:t>
            </w:r>
            <w:r w:rsidRPr="00AF2C1C">
              <w:rPr>
                <w:rFonts w:ascii="Times New Roman" w:eastAsia="Calibri" w:hAnsi="Times New Roman" w:cs="Times New Roman"/>
                <w:sz w:val="24"/>
                <w:szCs w:val="24"/>
                <w:lang w:eastAsia="ru-RU"/>
              </w:rPr>
              <w:t>зач</w:t>
            </w:r>
            <w:r w:rsidR="00EA54EF">
              <w:rPr>
                <w:rFonts w:ascii="Times New Roman" w:eastAsia="Calibri" w:hAnsi="Times New Roman" w:cs="Times New Roman"/>
                <w:sz w:val="24"/>
                <w:szCs w:val="24"/>
                <w:lang w:eastAsia="ru-RU"/>
              </w:rPr>
              <w:t>ё</w:t>
            </w:r>
            <w:r w:rsidRPr="00AF2C1C">
              <w:rPr>
                <w:rFonts w:ascii="Times New Roman" w:eastAsia="Calibri" w:hAnsi="Times New Roman" w:cs="Times New Roman"/>
                <w:sz w:val="24"/>
                <w:szCs w:val="24"/>
                <w:lang w:eastAsia="ru-RU"/>
              </w:rPr>
              <w:t>та</w:t>
            </w:r>
          </w:p>
        </w:tc>
        <w:tc>
          <w:tcPr>
            <w:tcW w:w="936" w:type="pct"/>
            <w:tcBorders>
              <w:top w:val="single" w:sz="4" w:space="0" w:color="auto"/>
              <w:left w:val="single" w:sz="6" w:space="0" w:color="000000"/>
              <w:bottom w:val="single" w:sz="6" w:space="0" w:color="000000"/>
              <w:right w:val="single" w:sz="6" w:space="0" w:color="000000"/>
            </w:tcBorders>
            <w:vAlign w:val="center"/>
          </w:tcPr>
          <w:p w14:paraId="01ED67F8" w14:textId="77777777" w:rsidR="006E362E" w:rsidRPr="00AF2C1C" w:rsidRDefault="004D1250" w:rsidP="004D1250">
            <w:pPr>
              <w:spacing w:after="0" w:line="240" w:lineRule="auto"/>
              <w:jc w:val="center"/>
              <w:rPr>
                <w:rFonts w:ascii="Times New Roman" w:eastAsia="Calibri" w:hAnsi="Times New Roman" w:cs="Times New Roman"/>
                <w:b/>
                <w:iCs/>
                <w:sz w:val="24"/>
                <w:szCs w:val="24"/>
                <w:lang w:eastAsia="ru-RU"/>
              </w:rPr>
            </w:pPr>
            <w:r w:rsidRPr="00AF2C1C">
              <w:rPr>
                <w:rFonts w:ascii="Times New Roman" w:eastAsia="Calibri" w:hAnsi="Times New Roman" w:cs="Times New Roman"/>
                <w:b/>
                <w:iCs/>
                <w:sz w:val="24"/>
                <w:szCs w:val="24"/>
                <w:lang w:eastAsia="ru-RU"/>
              </w:rPr>
              <w:t>2</w:t>
            </w:r>
          </w:p>
        </w:tc>
      </w:tr>
    </w:tbl>
    <w:p w14:paraId="063986CD" w14:textId="77777777" w:rsidR="006E362E" w:rsidRPr="006E362E" w:rsidRDefault="006E362E" w:rsidP="006E362E">
      <w:pPr>
        <w:spacing w:after="0" w:line="276" w:lineRule="auto"/>
        <w:rPr>
          <w:rFonts w:ascii="Times New Roman" w:eastAsia="Calibri" w:hAnsi="Times New Roman" w:cs="Times New Roman"/>
          <w:sz w:val="24"/>
          <w:szCs w:val="24"/>
          <w:lang w:eastAsia="ru-RU"/>
        </w:rPr>
        <w:sectPr w:rsidR="006E362E" w:rsidRPr="006E362E" w:rsidSect="000A62FD">
          <w:pgSz w:w="11910" w:h="16840"/>
          <w:pgMar w:top="1418" w:right="428" w:bottom="280" w:left="1300" w:header="720" w:footer="720" w:gutter="0"/>
          <w:cols w:space="720"/>
          <w:titlePg/>
          <w:docGrid w:linePitch="272"/>
        </w:sectPr>
      </w:pPr>
    </w:p>
    <w:p w14:paraId="34DE3E3C" w14:textId="4EED3BC6" w:rsidR="006C4186" w:rsidRPr="006E362E" w:rsidRDefault="006C4186" w:rsidP="006C4186">
      <w:pPr>
        <w:widowControl w:val="0"/>
        <w:tabs>
          <w:tab w:val="left" w:pos="1236"/>
          <w:tab w:val="left" w:pos="8200"/>
          <w:tab w:val="left" w:pos="13749"/>
        </w:tabs>
        <w:autoSpaceDE w:val="0"/>
        <w:autoSpaceDN w:val="0"/>
        <w:spacing w:before="90" w:after="0" w:line="333" w:lineRule="auto"/>
        <w:ind w:right="2066"/>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2.2. </w:t>
      </w:r>
      <w:r w:rsidRPr="006E362E">
        <w:rPr>
          <w:rFonts w:ascii="Times New Roman" w:eastAsia="Times New Roman" w:hAnsi="Times New Roman" w:cs="Times New Roman"/>
          <w:b/>
          <w:sz w:val="24"/>
          <w:szCs w:val="24"/>
        </w:rPr>
        <w:t>Тематический план и содержание</w:t>
      </w:r>
      <w:r>
        <w:rPr>
          <w:rFonts w:ascii="Times New Roman" w:eastAsia="Times New Roman" w:hAnsi="Times New Roman" w:cs="Times New Roman"/>
          <w:b/>
          <w:sz w:val="24"/>
          <w:szCs w:val="24"/>
        </w:rPr>
        <w:t xml:space="preserve"> </w:t>
      </w:r>
      <w:r w:rsidRPr="006E362E">
        <w:rPr>
          <w:rFonts w:ascii="Times New Roman" w:eastAsia="Times New Roman" w:hAnsi="Times New Roman" w:cs="Times New Roman"/>
          <w:b/>
          <w:sz w:val="24"/>
          <w:szCs w:val="24"/>
        </w:rPr>
        <w:t>учебной дисципли</w:t>
      </w:r>
      <w:r>
        <w:rPr>
          <w:rFonts w:ascii="Times New Roman" w:eastAsia="Times New Roman" w:hAnsi="Times New Roman" w:cs="Times New Roman"/>
          <w:b/>
          <w:sz w:val="24"/>
          <w:szCs w:val="24"/>
        </w:rPr>
        <w:t xml:space="preserve">ны </w:t>
      </w:r>
      <w:r w:rsidR="00006C61">
        <w:rPr>
          <w:rFonts w:ascii="Times New Roman" w:eastAsia="Times New Roman" w:hAnsi="Times New Roman" w:cs="Times New Roman"/>
          <w:b/>
          <w:sz w:val="24"/>
          <w:szCs w:val="24"/>
        </w:rPr>
        <w:t>СГ</w:t>
      </w:r>
      <w:r>
        <w:rPr>
          <w:rFonts w:ascii="Times New Roman" w:eastAsia="Times New Roman" w:hAnsi="Times New Roman" w:cs="Times New Roman"/>
          <w:b/>
          <w:sz w:val="24"/>
          <w:szCs w:val="24"/>
        </w:rPr>
        <w:t>. 0</w:t>
      </w:r>
      <w:r w:rsidR="00006C61">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 xml:space="preserve"> БЕЗОПАСНОСТЬ ЖИЗНЕДЕЯТЕЛЬНОСТИ</w:t>
      </w:r>
    </w:p>
    <w:tbl>
      <w:tblPr>
        <w:tblW w:w="503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2"/>
        <w:gridCol w:w="568"/>
        <w:gridCol w:w="9273"/>
        <w:gridCol w:w="1869"/>
        <w:gridCol w:w="2017"/>
      </w:tblGrid>
      <w:tr w:rsidR="006C4186" w:rsidRPr="00901121" w14:paraId="7ED6383F" w14:textId="77777777" w:rsidTr="00FA4A61">
        <w:trPr>
          <w:trHeight w:val="20"/>
        </w:trPr>
        <w:tc>
          <w:tcPr>
            <w:tcW w:w="747" w:type="pct"/>
          </w:tcPr>
          <w:p w14:paraId="4D064BBA" w14:textId="77777777" w:rsidR="006C4186" w:rsidRDefault="006C4186" w:rsidP="00FA4A61">
            <w:pPr>
              <w:spacing w:after="0" w:line="240" w:lineRule="auto"/>
              <w:rPr>
                <w:rFonts w:ascii="Times New Roman" w:eastAsia="Times New Roman" w:hAnsi="Times New Roman" w:cs="Times New Roman"/>
                <w:b/>
                <w:bCs/>
                <w:sz w:val="24"/>
                <w:szCs w:val="24"/>
                <w:lang w:eastAsia="ru-RU"/>
              </w:rPr>
            </w:pPr>
          </w:p>
          <w:p w14:paraId="059406CD" w14:textId="77777777" w:rsidR="006C4186" w:rsidRPr="008E655B" w:rsidRDefault="006C4186" w:rsidP="00FA4A61">
            <w:pPr>
              <w:spacing w:after="0" w:line="240" w:lineRule="auto"/>
              <w:rPr>
                <w:rFonts w:ascii="Times New Roman" w:eastAsia="Times New Roman" w:hAnsi="Times New Roman" w:cs="Times New Roman"/>
                <w:b/>
                <w:bCs/>
                <w:sz w:val="24"/>
                <w:szCs w:val="24"/>
                <w:lang w:eastAsia="ru-RU"/>
              </w:rPr>
            </w:pPr>
            <w:r w:rsidRPr="008E655B">
              <w:rPr>
                <w:rFonts w:ascii="Times New Roman" w:eastAsia="Times New Roman" w:hAnsi="Times New Roman" w:cs="Times New Roman"/>
                <w:b/>
                <w:bCs/>
                <w:sz w:val="24"/>
                <w:szCs w:val="24"/>
                <w:lang w:eastAsia="ru-RU"/>
              </w:rPr>
              <w:t>Наименование разделов и тем</w:t>
            </w:r>
          </w:p>
        </w:tc>
        <w:tc>
          <w:tcPr>
            <w:tcW w:w="3049" w:type="pct"/>
            <w:gridSpan w:val="2"/>
          </w:tcPr>
          <w:p w14:paraId="1AD58CFD" w14:textId="77777777" w:rsidR="006C4186" w:rsidRDefault="006C4186" w:rsidP="00FA4A61">
            <w:pPr>
              <w:spacing w:after="0" w:line="240" w:lineRule="auto"/>
              <w:rPr>
                <w:rFonts w:ascii="Times New Roman" w:eastAsia="Times New Roman" w:hAnsi="Times New Roman" w:cs="Times New Roman"/>
                <w:b/>
                <w:bCs/>
                <w:sz w:val="24"/>
                <w:szCs w:val="24"/>
                <w:lang w:eastAsia="ru-RU"/>
              </w:rPr>
            </w:pPr>
          </w:p>
          <w:p w14:paraId="0D8E8753" w14:textId="77777777" w:rsidR="006C4186" w:rsidRPr="008E655B" w:rsidRDefault="006C4186" w:rsidP="00FA4A61">
            <w:pPr>
              <w:spacing w:after="0" w:line="240" w:lineRule="auto"/>
              <w:rPr>
                <w:rFonts w:ascii="Times New Roman" w:eastAsia="Times New Roman" w:hAnsi="Times New Roman" w:cs="Times New Roman"/>
                <w:b/>
                <w:bCs/>
                <w:sz w:val="24"/>
                <w:szCs w:val="24"/>
                <w:lang w:eastAsia="ru-RU"/>
              </w:rPr>
            </w:pPr>
            <w:r w:rsidRPr="008E655B">
              <w:rPr>
                <w:rFonts w:ascii="Times New Roman" w:eastAsia="Times New Roman" w:hAnsi="Times New Roman" w:cs="Times New Roman"/>
                <w:b/>
                <w:bCs/>
                <w:sz w:val="24"/>
                <w:szCs w:val="24"/>
                <w:lang w:eastAsia="ru-RU"/>
              </w:rPr>
              <w:t xml:space="preserve">Содержание учебного материала, лабораторные и практические занятия, самостоятельная работа обучающихся, домашняя работа, курсовая работа (проект) </w:t>
            </w:r>
          </w:p>
        </w:tc>
        <w:tc>
          <w:tcPr>
            <w:tcW w:w="579" w:type="pct"/>
          </w:tcPr>
          <w:p w14:paraId="2FEA4495" w14:textId="77777777" w:rsidR="006C4186" w:rsidRPr="008E655B" w:rsidRDefault="006C4186" w:rsidP="00FA4A61">
            <w:pPr>
              <w:spacing w:after="0" w:line="240" w:lineRule="auto"/>
              <w:jc w:val="center"/>
              <w:rPr>
                <w:rFonts w:ascii="Times New Roman" w:eastAsia="Times New Roman" w:hAnsi="Times New Roman" w:cs="Times New Roman"/>
                <w:b/>
                <w:bCs/>
                <w:sz w:val="24"/>
                <w:szCs w:val="24"/>
                <w:lang w:eastAsia="ru-RU"/>
              </w:rPr>
            </w:pPr>
            <w:r w:rsidRPr="008E655B">
              <w:rPr>
                <w:rFonts w:ascii="Times New Roman" w:eastAsia="Times New Roman" w:hAnsi="Times New Roman" w:cs="Times New Roman"/>
                <w:b/>
                <w:bCs/>
                <w:sz w:val="24"/>
                <w:szCs w:val="24"/>
                <w:lang w:eastAsia="ru-RU"/>
              </w:rPr>
              <w:t>Объем часов / в том числе в форме практической подготовки</w:t>
            </w:r>
          </w:p>
        </w:tc>
        <w:tc>
          <w:tcPr>
            <w:tcW w:w="625" w:type="pct"/>
          </w:tcPr>
          <w:p w14:paraId="4955E244" w14:textId="77777777" w:rsidR="006C4186" w:rsidRPr="008E655B" w:rsidRDefault="006C4186" w:rsidP="00FA4A61">
            <w:pPr>
              <w:spacing w:after="0" w:line="240" w:lineRule="auto"/>
              <w:jc w:val="center"/>
              <w:rPr>
                <w:rFonts w:ascii="Times New Roman" w:eastAsia="Times New Roman" w:hAnsi="Times New Roman" w:cs="Times New Roman"/>
                <w:b/>
                <w:bCs/>
                <w:sz w:val="24"/>
                <w:szCs w:val="24"/>
                <w:lang w:eastAsia="ru-RU"/>
              </w:rPr>
            </w:pPr>
            <w:r w:rsidRPr="008E655B">
              <w:rPr>
                <w:rFonts w:ascii="Times New Roman" w:eastAsia="Times New Roman" w:hAnsi="Times New Roman" w:cs="Times New Roman"/>
                <w:b/>
                <w:bCs/>
                <w:sz w:val="24"/>
                <w:szCs w:val="24"/>
                <w:lang w:eastAsia="ru-RU"/>
              </w:rPr>
              <w:t>Коды формируе</w:t>
            </w:r>
            <w:r>
              <w:rPr>
                <w:rFonts w:ascii="Times New Roman" w:eastAsia="Times New Roman" w:hAnsi="Times New Roman" w:cs="Times New Roman"/>
                <w:b/>
                <w:bCs/>
                <w:sz w:val="24"/>
                <w:szCs w:val="24"/>
                <w:lang w:eastAsia="ru-RU"/>
              </w:rPr>
              <w:t>мых</w:t>
            </w:r>
            <w:r w:rsidRPr="008E655B">
              <w:rPr>
                <w:rFonts w:ascii="Times New Roman" w:eastAsia="Times New Roman" w:hAnsi="Times New Roman" w:cs="Times New Roman"/>
                <w:b/>
                <w:bCs/>
                <w:sz w:val="24"/>
                <w:szCs w:val="24"/>
                <w:lang w:eastAsia="ru-RU"/>
              </w:rPr>
              <w:t xml:space="preserve"> компетенций</w:t>
            </w:r>
          </w:p>
        </w:tc>
      </w:tr>
      <w:tr w:rsidR="006C4186" w:rsidRPr="00901121" w14:paraId="72429CFC" w14:textId="77777777" w:rsidTr="00FA4A61">
        <w:trPr>
          <w:trHeight w:val="448"/>
        </w:trPr>
        <w:tc>
          <w:tcPr>
            <w:tcW w:w="3796" w:type="pct"/>
            <w:gridSpan w:val="3"/>
          </w:tcPr>
          <w:p w14:paraId="7B38B827" w14:textId="77777777" w:rsidR="006C4186" w:rsidRPr="00EA0B1D" w:rsidRDefault="006C4186" w:rsidP="00FA4A61">
            <w:pPr>
              <w:spacing w:after="0" w:line="240" w:lineRule="auto"/>
              <w:rPr>
                <w:rFonts w:ascii="Times New Roman" w:eastAsia="Times New Roman" w:hAnsi="Times New Roman" w:cs="Times New Roman"/>
                <w:bCs/>
                <w:iCs/>
                <w:sz w:val="24"/>
                <w:szCs w:val="24"/>
                <w:lang w:eastAsia="ru-RU"/>
              </w:rPr>
            </w:pPr>
            <w:r>
              <w:rPr>
                <w:rFonts w:ascii="Times New Roman" w:hAnsi="Times New Roman"/>
                <w:b/>
                <w:sz w:val="24"/>
              </w:rPr>
              <w:t>Раздел 1. Теоретические основы безопасности жизнедеятельности и поведение человека в чрезвычайных ситуациях</w:t>
            </w:r>
          </w:p>
        </w:tc>
        <w:tc>
          <w:tcPr>
            <w:tcW w:w="579" w:type="pct"/>
          </w:tcPr>
          <w:p w14:paraId="49FDA654" w14:textId="433EA34E" w:rsidR="006C4186" w:rsidRPr="00A324A3" w:rsidRDefault="000C225F" w:rsidP="00FA4A6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8</w:t>
            </w:r>
            <w:r w:rsidR="006C4186">
              <w:rPr>
                <w:rFonts w:ascii="Times New Roman" w:eastAsia="Times New Roman" w:hAnsi="Times New Roman" w:cs="Times New Roman"/>
                <w:b/>
                <w:bCs/>
                <w:iCs/>
                <w:sz w:val="24"/>
                <w:szCs w:val="24"/>
                <w:lang w:eastAsia="ru-RU"/>
              </w:rPr>
              <w:t xml:space="preserve"> / </w:t>
            </w:r>
            <w:r>
              <w:rPr>
                <w:rFonts w:ascii="Times New Roman" w:eastAsia="Times New Roman" w:hAnsi="Times New Roman" w:cs="Times New Roman"/>
                <w:b/>
                <w:bCs/>
                <w:iCs/>
                <w:sz w:val="24"/>
                <w:szCs w:val="24"/>
                <w:lang w:eastAsia="ru-RU"/>
              </w:rPr>
              <w:t>4</w:t>
            </w:r>
          </w:p>
        </w:tc>
        <w:tc>
          <w:tcPr>
            <w:tcW w:w="625" w:type="pct"/>
          </w:tcPr>
          <w:p w14:paraId="22E2CF97" w14:textId="41D64121" w:rsidR="006C4186" w:rsidRPr="009E4973" w:rsidRDefault="006C4186" w:rsidP="00FA4A61">
            <w:pPr>
              <w:spacing w:after="0" w:line="240" w:lineRule="auto"/>
              <w:rPr>
                <w:rFonts w:ascii="Times New Roman" w:eastAsia="Times New Roman" w:hAnsi="Times New Roman" w:cs="Times New Roman"/>
                <w:b/>
                <w:bCs/>
                <w:i/>
                <w:sz w:val="24"/>
                <w:szCs w:val="24"/>
                <w:lang w:eastAsia="ru-RU"/>
              </w:rPr>
            </w:pPr>
            <w:r w:rsidRPr="009E4973">
              <w:rPr>
                <w:rFonts w:ascii="Times New Roman" w:hAnsi="Times New Roman"/>
                <w:b/>
                <w:bCs/>
                <w:sz w:val="24"/>
              </w:rPr>
              <w:t xml:space="preserve">ОК 01, 02, 04, 07, </w:t>
            </w:r>
            <w:r w:rsidRPr="000625A2">
              <w:rPr>
                <w:rFonts w:ascii="Times New Roman" w:hAnsi="Times New Roman"/>
                <w:b/>
                <w:bCs/>
                <w:sz w:val="24"/>
              </w:rPr>
              <w:t xml:space="preserve">ПК </w:t>
            </w:r>
            <w:r w:rsidR="00956483">
              <w:rPr>
                <w:rFonts w:ascii="Times New Roman" w:hAnsi="Times New Roman"/>
                <w:b/>
                <w:bCs/>
                <w:sz w:val="24"/>
              </w:rPr>
              <w:t>1.4, 3.1, 3.2, 3.3.</w:t>
            </w:r>
          </w:p>
        </w:tc>
      </w:tr>
      <w:tr w:rsidR="006C4186" w:rsidRPr="00901121" w14:paraId="27F3056C" w14:textId="77777777" w:rsidTr="00FA4A61">
        <w:trPr>
          <w:trHeight w:val="281"/>
        </w:trPr>
        <w:tc>
          <w:tcPr>
            <w:tcW w:w="747" w:type="pct"/>
            <w:vMerge w:val="restart"/>
          </w:tcPr>
          <w:p w14:paraId="008D542E" w14:textId="77777777" w:rsidR="006C4186" w:rsidRDefault="006C4186" w:rsidP="00FA4A61">
            <w:pPr>
              <w:spacing w:after="0"/>
              <w:rPr>
                <w:rFonts w:ascii="Times New Roman" w:hAnsi="Times New Roman"/>
                <w:b/>
                <w:sz w:val="24"/>
              </w:rPr>
            </w:pPr>
            <w:r w:rsidRPr="00EA0B1D">
              <w:rPr>
                <w:rFonts w:ascii="Times New Roman" w:eastAsia="Times New Roman" w:hAnsi="Times New Roman" w:cs="Times New Roman"/>
                <w:b/>
                <w:bCs/>
                <w:sz w:val="24"/>
                <w:szCs w:val="24"/>
                <w:lang w:eastAsia="ru-RU"/>
              </w:rPr>
              <w:t xml:space="preserve"> </w:t>
            </w:r>
            <w:r>
              <w:rPr>
                <w:rFonts w:ascii="Times New Roman" w:hAnsi="Times New Roman"/>
                <w:b/>
                <w:sz w:val="24"/>
              </w:rPr>
              <w:t>Тема 1.1.</w:t>
            </w:r>
          </w:p>
          <w:p w14:paraId="48E31A17"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r>
              <w:rPr>
                <w:rFonts w:ascii="Times New Roman" w:hAnsi="Times New Roman"/>
                <w:b/>
                <w:sz w:val="24"/>
              </w:rPr>
              <w:t>Теоретические основы безопасности жизнедеятельности</w:t>
            </w:r>
          </w:p>
        </w:tc>
        <w:tc>
          <w:tcPr>
            <w:tcW w:w="3049" w:type="pct"/>
            <w:gridSpan w:val="2"/>
          </w:tcPr>
          <w:p w14:paraId="4B6CB2BB" w14:textId="77777777" w:rsidR="006C4186" w:rsidRPr="008E655B" w:rsidRDefault="006C4186" w:rsidP="00FA4A61">
            <w:pPr>
              <w:spacing w:after="0" w:line="240" w:lineRule="auto"/>
              <w:rPr>
                <w:rFonts w:ascii="Times New Roman" w:eastAsia="Times New Roman" w:hAnsi="Times New Roman" w:cs="Times New Roman"/>
                <w:sz w:val="24"/>
                <w:szCs w:val="24"/>
                <w:lang w:eastAsia="ru-RU"/>
              </w:rPr>
            </w:pPr>
            <w:r w:rsidRPr="008E655B">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24119517" w14:textId="77777777" w:rsidR="006C4186" w:rsidRDefault="006C4186" w:rsidP="00FA4A61">
            <w:pPr>
              <w:spacing w:after="0" w:line="240" w:lineRule="auto"/>
              <w:jc w:val="center"/>
              <w:rPr>
                <w:rFonts w:ascii="Times New Roman" w:eastAsia="Times New Roman" w:hAnsi="Times New Roman" w:cs="Times New Roman"/>
                <w:iCs/>
                <w:sz w:val="24"/>
                <w:szCs w:val="24"/>
                <w:lang w:eastAsia="ru-RU"/>
              </w:rPr>
            </w:pPr>
          </w:p>
          <w:p w14:paraId="51914F13" w14:textId="77777777" w:rsidR="006C4186" w:rsidRDefault="006C4186" w:rsidP="00FA4A61">
            <w:pPr>
              <w:spacing w:after="0" w:line="240" w:lineRule="auto"/>
              <w:jc w:val="center"/>
              <w:rPr>
                <w:rFonts w:ascii="Times New Roman" w:eastAsia="Times New Roman" w:hAnsi="Times New Roman" w:cs="Times New Roman"/>
                <w:iCs/>
                <w:sz w:val="24"/>
                <w:szCs w:val="24"/>
                <w:lang w:eastAsia="ru-RU"/>
              </w:rPr>
            </w:pPr>
          </w:p>
          <w:p w14:paraId="4E935CD3" w14:textId="77777777" w:rsidR="006C4186" w:rsidRDefault="006C4186" w:rsidP="00FA4A61">
            <w:pPr>
              <w:spacing w:after="0" w:line="240" w:lineRule="auto"/>
              <w:jc w:val="center"/>
              <w:rPr>
                <w:rFonts w:ascii="Times New Roman" w:eastAsia="Times New Roman" w:hAnsi="Times New Roman" w:cs="Times New Roman"/>
                <w:iCs/>
                <w:sz w:val="24"/>
                <w:szCs w:val="24"/>
                <w:lang w:eastAsia="ru-RU"/>
              </w:rPr>
            </w:pPr>
          </w:p>
          <w:p w14:paraId="065CEB17" w14:textId="77777777" w:rsidR="006C4186" w:rsidRDefault="006C4186" w:rsidP="00FA4A61">
            <w:pPr>
              <w:spacing w:after="0" w:line="240" w:lineRule="auto"/>
              <w:jc w:val="center"/>
              <w:rPr>
                <w:rFonts w:ascii="Times New Roman" w:eastAsia="Times New Roman" w:hAnsi="Times New Roman" w:cs="Times New Roman"/>
                <w:iCs/>
                <w:sz w:val="24"/>
                <w:szCs w:val="24"/>
                <w:lang w:eastAsia="ru-RU"/>
              </w:rPr>
            </w:pPr>
          </w:p>
          <w:p w14:paraId="35B37C11" w14:textId="77777777" w:rsidR="006C4186" w:rsidRDefault="006C4186" w:rsidP="00FA4A61">
            <w:pPr>
              <w:spacing w:after="0" w:line="240" w:lineRule="auto"/>
              <w:jc w:val="center"/>
              <w:rPr>
                <w:rFonts w:ascii="Times New Roman" w:eastAsia="Times New Roman" w:hAnsi="Times New Roman" w:cs="Times New Roman"/>
                <w:iCs/>
                <w:sz w:val="24"/>
                <w:szCs w:val="24"/>
                <w:lang w:eastAsia="ru-RU"/>
              </w:rPr>
            </w:pPr>
          </w:p>
          <w:p w14:paraId="41AB602F" w14:textId="77777777" w:rsidR="006C4186" w:rsidRPr="00A324A3" w:rsidRDefault="006C4186" w:rsidP="00FA4A6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25" w:type="pct"/>
            <w:vMerge w:val="restart"/>
          </w:tcPr>
          <w:p w14:paraId="1823940A" w14:textId="05F25E1D" w:rsidR="006C4186" w:rsidRPr="007779C5" w:rsidRDefault="00AA29C3" w:rsidP="00FA4A61">
            <w:pPr>
              <w:spacing w:after="0" w:line="240" w:lineRule="auto"/>
              <w:rPr>
                <w:rFonts w:ascii="Times New Roman" w:eastAsia="Times New Roman" w:hAnsi="Times New Roman" w:cs="Times New Roman"/>
                <w:iCs/>
                <w:sz w:val="24"/>
                <w:szCs w:val="24"/>
                <w:lang w:eastAsia="ru-RU"/>
              </w:rPr>
            </w:pPr>
            <w:r w:rsidRPr="00AA29C3">
              <w:rPr>
                <w:rFonts w:ascii="Times New Roman" w:eastAsia="Times New Roman" w:hAnsi="Times New Roman" w:cs="Times New Roman"/>
                <w:iCs/>
                <w:sz w:val="24"/>
                <w:szCs w:val="24"/>
                <w:lang w:eastAsia="ru-RU"/>
              </w:rPr>
              <w:t xml:space="preserve">ОК 01, 02, 04, 07, </w:t>
            </w:r>
            <w:r w:rsidR="00956483" w:rsidRPr="00956483">
              <w:rPr>
                <w:rFonts w:ascii="Times New Roman" w:hAnsi="Times New Roman"/>
                <w:sz w:val="24"/>
              </w:rPr>
              <w:t>ПК 1.4, 3.1, 3.2, 3.3.</w:t>
            </w:r>
          </w:p>
        </w:tc>
      </w:tr>
      <w:tr w:rsidR="006C4186" w:rsidRPr="00901121" w14:paraId="015B477D" w14:textId="77777777" w:rsidTr="00FA4A61">
        <w:trPr>
          <w:trHeight w:val="705"/>
        </w:trPr>
        <w:tc>
          <w:tcPr>
            <w:tcW w:w="747" w:type="pct"/>
            <w:vMerge/>
          </w:tcPr>
          <w:p w14:paraId="3123C625"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p>
        </w:tc>
        <w:tc>
          <w:tcPr>
            <w:tcW w:w="176" w:type="pct"/>
          </w:tcPr>
          <w:p w14:paraId="44753EFA" w14:textId="77777777" w:rsidR="006C4186" w:rsidRPr="008E655B" w:rsidRDefault="006C4186" w:rsidP="00FA4A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tcPr>
          <w:p w14:paraId="60FDC5E0" w14:textId="69143304" w:rsidR="006C4186" w:rsidRPr="00F51BC5" w:rsidRDefault="006C4186" w:rsidP="00FA4A61">
            <w:pPr>
              <w:spacing w:after="0" w:line="240" w:lineRule="auto"/>
              <w:rPr>
                <w:rFonts w:ascii="Times New Roman" w:eastAsia="Times New Roman" w:hAnsi="Times New Roman" w:cs="Times New Roman"/>
                <w:sz w:val="24"/>
                <w:szCs w:val="24"/>
                <w:lang w:eastAsia="ru-RU"/>
              </w:rPr>
            </w:pPr>
            <w:r w:rsidRPr="00F51BC5">
              <w:rPr>
                <w:rFonts w:ascii="Times New Roman" w:hAnsi="Times New Roman"/>
                <w:sz w:val="24"/>
                <w:szCs w:val="24"/>
              </w:rPr>
              <w:t xml:space="preserve">Входной контроль. Цели и задачи изучения дисциплины «Безопасность жизнедеятельности».  Разновидности опасностей современного мира. Защита человека и окружающей среды от опасностей. Сущность понятия «безопасность жизнедеятельности». Возникновение и развитие научных представлений о человеко- и </w:t>
            </w:r>
            <w:proofErr w:type="spellStart"/>
            <w:r w:rsidRPr="00F51BC5">
              <w:rPr>
                <w:rFonts w:ascii="Times New Roman" w:hAnsi="Times New Roman"/>
                <w:sz w:val="24"/>
                <w:szCs w:val="24"/>
              </w:rPr>
              <w:t>приро</w:t>
            </w:r>
            <w:r w:rsidR="000625A2">
              <w:rPr>
                <w:rFonts w:ascii="Times New Roman" w:hAnsi="Times New Roman"/>
                <w:sz w:val="24"/>
                <w:szCs w:val="24"/>
              </w:rPr>
              <w:t>до</w:t>
            </w:r>
            <w:proofErr w:type="spellEnd"/>
            <w:r w:rsidR="000625A2">
              <w:rPr>
                <w:rFonts w:ascii="Times New Roman" w:hAnsi="Times New Roman"/>
                <w:sz w:val="24"/>
                <w:szCs w:val="24"/>
              </w:rPr>
              <w:t>-</w:t>
            </w:r>
            <w:r w:rsidRPr="00F51BC5">
              <w:rPr>
                <w:rFonts w:ascii="Times New Roman" w:hAnsi="Times New Roman"/>
                <w:sz w:val="24"/>
                <w:szCs w:val="24"/>
              </w:rPr>
              <w:t>защитной деятельности. Представление о системе «человек – среда обитания», ее структуре и функциональных связях. Системы безопасности и их структура. Вред, ущерб – виды и характеристики. Нормы экологической безопасности при ведении профессиональной деятельности. Способы минимизации угрозы потерь, вызываемых нарушениями норм безопасности жизнедеятельности на рабочем месте</w:t>
            </w:r>
            <w:r w:rsidR="00AA29C3">
              <w:rPr>
                <w:rFonts w:ascii="Times New Roman" w:hAnsi="Times New Roman"/>
                <w:sz w:val="24"/>
                <w:szCs w:val="24"/>
              </w:rPr>
              <w:t xml:space="preserve"> техника </w:t>
            </w:r>
          </w:p>
        </w:tc>
        <w:tc>
          <w:tcPr>
            <w:tcW w:w="579" w:type="pct"/>
            <w:vMerge/>
          </w:tcPr>
          <w:p w14:paraId="029D000A" w14:textId="77777777" w:rsidR="006C4186" w:rsidRPr="00A324A3" w:rsidRDefault="006C4186" w:rsidP="00FA4A61">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5C17350E" w14:textId="77777777" w:rsidR="006C4186" w:rsidRPr="00901121" w:rsidRDefault="006C4186" w:rsidP="00FA4A61">
            <w:pPr>
              <w:spacing w:after="0" w:line="240" w:lineRule="auto"/>
              <w:jc w:val="center"/>
              <w:rPr>
                <w:rFonts w:ascii="Times New Roman" w:eastAsia="Times New Roman" w:hAnsi="Times New Roman" w:cs="Times New Roman"/>
                <w:bCs/>
                <w:sz w:val="24"/>
                <w:szCs w:val="24"/>
                <w:lang w:eastAsia="ru-RU"/>
              </w:rPr>
            </w:pPr>
          </w:p>
        </w:tc>
      </w:tr>
      <w:tr w:rsidR="006C4186" w:rsidRPr="00901121" w14:paraId="7393469B" w14:textId="77777777" w:rsidTr="00FA4A61">
        <w:trPr>
          <w:trHeight w:val="265"/>
        </w:trPr>
        <w:tc>
          <w:tcPr>
            <w:tcW w:w="747" w:type="pct"/>
            <w:vMerge w:val="restart"/>
          </w:tcPr>
          <w:p w14:paraId="25D23205" w14:textId="77777777" w:rsidR="006C4186" w:rsidRDefault="006C4186" w:rsidP="00FA4A61">
            <w:pPr>
              <w:spacing w:after="0"/>
              <w:rPr>
                <w:rFonts w:ascii="Times New Roman" w:hAnsi="Times New Roman"/>
                <w:b/>
                <w:sz w:val="24"/>
              </w:rPr>
            </w:pPr>
            <w:r>
              <w:rPr>
                <w:rFonts w:ascii="Times New Roman" w:hAnsi="Times New Roman"/>
                <w:b/>
                <w:sz w:val="24"/>
              </w:rPr>
              <w:t>Тема 1.2.</w:t>
            </w:r>
          </w:p>
          <w:p w14:paraId="0BD5B8B8" w14:textId="77777777" w:rsidR="006C4186" w:rsidRPr="007A2467" w:rsidRDefault="006C4186" w:rsidP="00FA4A61">
            <w:pPr>
              <w:spacing w:after="0" w:line="240" w:lineRule="auto"/>
              <w:rPr>
                <w:rFonts w:ascii="Times New Roman" w:eastAsia="Times New Roman" w:hAnsi="Times New Roman" w:cs="Times New Roman"/>
                <w:bCs/>
                <w:sz w:val="24"/>
                <w:szCs w:val="24"/>
                <w:lang w:eastAsia="ru-RU"/>
              </w:rPr>
            </w:pPr>
            <w:r>
              <w:rPr>
                <w:rFonts w:ascii="Times New Roman" w:hAnsi="Times New Roman"/>
                <w:b/>
                <w:sz w:val="24"/>
              </w:rPr>
              <w:t>Безопасное поведение человека в чрезвычайных ситуациях</w:t>
            </w:r>
            <w:r w:rsidRPr="00901121">
              <w:rPr>
                <w:rFonts w:ascii="Times New Roman" w:eastAsia="Times New Roman" w:hAnsi="Times New Roman" w:cs="Times New Roman"/>
                <w:b/>
                <w:bCs/>
                <w:sz w:val="24"/>
                <w:szCs w:val="24"/>
                <w:lang w:eastAsia="ru-RU"/>
              </w:rPr>
              <w:t xml:space="preserve"> </w:t>
            </w:r>
          </w:p>
          <w:p w14:paraId="211C3417" w14:textId="77777777" w:rsidR="006C4186" w:rsidRPr="007A2467" w:rsidRDefault="006C4186" w:rsidP="00FA4A61">
            <w:pPr>
              <w:spacing w:after="0" w:line="240" w:lineRule="auto"/>
              <w:rPr>
                <w:rFonts w:ascii="Times New Roman" w:eastAsia="Times New Roman" w:hAnsi="Times New Roman" w:cs="Times New Roman"/>
                <w:bCs/>
                <w:sz w:val="24"/>
                <w:szCs w:val="24"/>
                <w:lang w:eastAsia="ru-RU"/>
              </w:rPr>
            </w:pPr>
          </w:p>
        </w:tc>
        <w:tc>
          <w:tcPr>
            <w:tcW w:w="3049" w:type="pct"/>
            <w:gridSpan w:val="2"/>
          </w:tcPr>
          <w:p w14:paraId="52070BE4" w14:textId="77777777" w:rsidR="006C4186" w:rsidRPr="008E655B" w:rsidRDefault="006C4186" w:rsidP="00FA4A61">
            <w:pPr>
              <w:spacing w:after="0" w:line="240" w:lineRule="auto"/>
              <w:rPr>
                <w:rFonts w:ascii="Times New Roman" w:eastAsia="Times New Roman" w:hAnsi="Times New Roman" w:cs="Times New Roman"/>
                <w:sz w:val="24"/>
                <w:szCs w:val="24"/>
                <w:lang w:eastAsia="ru-RU"/>
              </w:rPr>
            </w:pPr>
            <w:r w:rsidRPr="008E655B">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73600E7E" w14:textId="77777777" w:rsidR="006C4186" w:rsidRDefault="006C4186" w:rsidP="00FA4A61">
            <w:pPr>
              <w:spacing w:after="0" w:line="240" w:lineRule="auto"/>
              <w:jc w:val="center"/>
              <w:rPr>
                <w:rFonts w:ascii="Times New Roman" w:eastAsia="Times New Roman" w:hAnsi="Times New Roman" w:cs="Times New Roman"/>
                <w:iCs/>
                <w:sz w:val="24"/>
                <w:szCs w:val="24"/>
                <w:lang w:eastAsia="ru-RU"/>
              </w:rPr>
            </w:pPr>
          </w:p>
          <w:p w14:paraId="4718E611" w14:textId="77777777" w:rsidR="006C4186" w:rsidRDefault="006C4186" w:rsidP="00FA4A61">
            <w:pPr>
              <w:spacing w:after="0" w:line="240" w:lineRule="auto"/>
              <w:jc w:val="center"/>
              <w:rPr>
                <w:rFonts w:ascii="Times New Roman" w:eastAsia="Times New Roman" w:hAnsi="Times New Roman" w:cs="Times New Roman"/>
                <w:iCs/>
                <w:sz w:val="24"/>
                <w:szCs w:val="24"/>
                <w:lang w:eastAsia="ru-RU"/>
              </w:rPr>
            </w:pPr>
          </w:p>
          <w:p w14:paraId="213F0267" w14:textId="77777777" w:rsidR="006C4186" w:rsidRDefault="006C4186" w:rsidP="00FA4A61">
            <w:pPr>
              <w:spacing w:after="0" w:line="240" w:lineRule="auto"/>
              <w:jc w:val="center"/>
              <w:rPr>
                <w:rFonts w:ascii="Times New Roman" w:eastAsia="Times New Roman" w:hAnsi="Times New Roman" w:cs="Times New Roman"/>
                <w:iCs/>
                <w:sz w:val="24"/>
                <w:szCs w:val="24"/>
                <w:lang w:eastAsia="ru-RU"/>
              </w:rPr>
            </w:pPr>
          </w:p>
          <w:p w14:paraId="094BF64C" w14:textId="77777777" w:rsidR="006C4186" w:rsidRPr="00A324A3" w:rsidRDefault="006C4186" w:rsidP="00FA4A6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25" w:type="pct"/>
            <w:vMerge w:val="restart"/>
          </w:tcPr>
          <w:p w14:paraId="42348306" w14:textId="52B65D11" w:rsidR="006C4186" w:rsidRPr="00901121" w:rsidRDefault="00AA29C3" w:rsidP="00FA4A61">
            <w:pPr>
              <w:spacing w:after="0" w:line="240" w:lineRule="auto"/>
              <w:rPr>
                <w:rFonts w:ascii="Times New Roman" w:eastAsia="Times New Roman" w:hAnsi="Times New Roman" w:cs="Times New Roman"/>
                <w:bCs/>
                <w:spacing w:val="-1"/>
                <w:sz w:val="24"/>
                <w:szCs w:val="24"/>
                <w:lang w:eastAsia="ru-RU"/>
              </w:rPr>
            </w:pPr>
            <w:r w:rsidRPr="00AA29C3">
              <w:rPr>
                <w:rFonts w:ascii="Times New Roman" w:eastAsia="Times New Roman" w:hAnsi="Times New Roman" w:cs="Times New Roman"/>
                <w:iCs/>
                <w:sz w:val="24"/>
                <w:szCs w:val="24"/>
                <w:lang w:eastAsia="ru-RU"/>
              </w:rPr>
              <w:t xml:space="preserve">ОК 01, 02, 04, 07, </w:t>
            </w:r>
            <w:r w:rsidR="00956483" w:rsidRPr="00956483">
              <w:rPr>
                <w:rFonts w:ascii="Times New Roman" w:hAnsi="Times New Roman"/>
                <w:sz w:val="24"/>
              </w:rPr>
              <w:t>ПК 1.4, 3.1, 3.2, 3.3.</w:t>
            </w:r>
          </w:p>
        </w:tc>
      </w:tr>
      <w:tr w:rsidR="006C4186" w:rsidRPr="00901121" w14:paraId="34FF07EF" w14:textId="77777777" w:rsidTr="00FA4A61">
        <w:trPr>
          <w:trHeight w:val="1012"/>
        </w:trPr>
        <w:tc>
          <w:tcPr>
            <w:tcW w:w="747" w:type="pct"/>
            <w:vMerge/>
          </w:tcPr>
          <w:p w14:paraId="7408A8CF" w14:textId="77777777" w:rsidR="006C4186" w:rsidRPr="00901121" w:rsidRDefault="006C4186" w:rsidP="00FA4A61">
            <w:pPr>
              <w:spacing w:after="0" w:line="240" w:lineRule="auto"/>
              <w:rPr>
                <w:rFonts w:ascii="Times New Roman" w:eastAsia="Times New Roman" w:hAnsi="Times New Roman" w:cs="Times New Roman"/>
                <w:bCs/>
                <w:i/>
                <w:sz w:val="24"/>
                <w:szCs w:val="24"/>
                <w:lang w:eastAsia="ru-RU"/>
              </w:rPr>
            </w:pPr>
          </w:p>
        </w:tc>
        <w:tc>
          <w:tcPr>
            <w:tcW w:w="176" w:type="pct"/>
          </w:tcPr>
          <w:p w14:paraId="0B40FAD3" w14:textId="77777777" w:rsidR="006C4186" w:rsidRPr="008E655B" w:rsidRDefault="006C4186" w:rsidP="00FA4A61">
            <w:pPr>
              <w:spacing w:after="0" w:line="240" w:lineRule="auto"/>
              <w:jc w:val="both"/>
              <w:rPr>
                <w:rFonts w:ascii="Times New Roman" w:eastAsia="Times New Roman" w:hAnsi="Times New Roman" w:cs="Times New Roman"/>
                <w:sz w:val="24"/>
                <w:szCs w:val="24"/>
                <w:lang w:eastAsia="ru-RU"/>
              </w:rPr>
            </w:pPr>
            <w:r w:rsidRPr="008E655B">
              <w:rPr>
                <w:rFonts w:ascii="Times New Roman" w:eastAsia="Times New Roman" w:hAnsi="Times New Roman" w:cs="Times New Roman"/>
                <w:sz w:val="24"/>
                <w:szCs w:val="24"/>
                <w:lang w:eastAsia="ru-RU"/>
              </w:rPr>
              <w:t>1</w:t>
            </w:r>
          </w:p>
        </w:tc>
        <w:tc>
          <w:tcPr>
            <w:tcW w:w="2873" w:type="pct"/>
          </w:tcPr>
          <w:p w14:paraId="56E31A3D" w14:textId="77777777" w:rsidR="006C4186" w:rsidRPr="00F51BC5" w:rsidRDefault="006C4186" w:rsidP="00FA4A61">
            <w:pPr>
              <w:spacing w:after="0" w:line="240" w:lineRule="auto"/>
              <w:jc w:val="both"/>
              <w:rPr>
                <w:rFonts w:ascii="Times New Roman" w:eastAsia="Times New Roman" w:hAnsi="Times New Roman" w:cs="Times New Roman"/>
                <w:sz w:val="24"/>
                <w:szCs w:val="24"/>
                <w:lang w:eastAsia="ru-RU"/>
              </w:rPr>
            </w:pPr>
            <w:r w:rsidRPr="00F51BC5">
              <w:rPr>
                <w:rFonts w:ascii="Times New Roman" w:eastAsia="Times New Roman" w:hAnsi="Times New Roman" w:cs="Times New Roman"/>
                <w:sz w:val="24"/>
                <w:szCs w:val="24"/>
                <w:lang w:eastAsia="ru-RU"/>
              </w:rPr>
              <w:t>Понятие и общая классификация чрезвычайных ситуаций. ЧС природного, техногенного и социального характера. Общие правила безопасного поведения в ЧС и особенности безопасного поведения в процессе выполнения профессиональных функций. Действия населения по сигналам гражданской обороны</w:t>
            </w:r>
          </w:p>
          <w:p w14:paraId="617268BB" w14:textId="77777777" w:rsidR="006C4186" w:rsidRPr="00EA0B1D" w:rsidRDefault="006C4186" w:rsidP="00FA4A61">
            <w:pPr>
              <w:spacing w:after="0" w:line="240" w:lineRule="auto"/>
              <w:jc w:val="both"/>
              <w:rPr>
                <w:rFonts w:ascii="Times New Roman" w:eastAsia="Times New Roman" w:hAnsi="Times New Roman" w:cs="Times New Roman"/>
                <w:sz w:val="24"/>
                <w:szCs w:val="24"/>
                <w:lang w:eastAsia="ru-RU"/>
              </w:rPr>
            </w:pPr>
            <w:r w:rsidRPr="00F51BC5">
              <w:rPr>
                <w:rFonts w:ascii="Times New Roman" w:eastAsia="Times New Roman" w:hAnsi="Times New Roman" w:cs="Times New Roman"/>
                <w:sz w:val="24"/>
                <w:szCs w:val="24"/>
                <w:lang w:eastAsia="ru-RU"/>
              </w:rPr>
              <w:t>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w:t>
            </w:r>
          </w:p>
        </w:tc>
        <w:tc>
          <w:tcPr>
            <w:tcW w:w="579" w:type="pct"/>
            <w:vMerge/>
            <w:vAlign w:val="center"/>
          </w:tcPr>
          <w:p w14:paraId="7D28AE37" w14:textId="77777777" w:rsidR="006C4186" w:rsidRPr="00A324A3" w:rsidRDefault="006C4186" w:rsidP="00FA4A61">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1CB05D7B" w14:textId="77777777" w:rsidR="006C4186" w:rsidRPr="00901121" w:rsidRDefault="006C4186" w:rsidP="00FA4A61">
            <w:pPr>
              <w:spacing w:after="0" w:line="240" w:lineRule="auto"/>
              <w:jc w:val="center"/>
              <w:rPr>
                <w:rFonts w:ascii="Times New Roman" w:eastAsia="Times New Roman" w:hAnsi="Times New Roman" w:cs="Times New Roman"/>
                <w:b/>
                <w:bCs/>
                <w:i/>
                <w:sz w:val="24"/>
                <w:szCs w:val="24"/>
                <w:lang w:eastAsia="ru-RU"/>
              </w:rPr>
            </w:pPr>
          </w:p>
        </w:tc>
      </w:tr>
      <w:tr w:rsidR="006C4186" w:rsidRPr="00901121" w14:paraId="7A502208" w14:textId="77777777" w:rsidTr="00FA4A61">
        <w:trPr>
          <w:trHeight w:val="70"/>
        </w:trPr>
        <w:tc>
          <w:tcPr>
            <w:tcW w:w="747" w:type="pct"/>
            <w:vMerge/>
          </w:tcPr>
          <w:p w14:paraId="36E023E8" w14:textId="77777777" w:rsidR="006C4186" w:rsidRPr="00901121" w:rsidRDefault="006C4186" w:rsidP="00FA4A61">
            <w:pPr>
              <w:spacing w:after="0" w:line="240" w:lineRule="auto"/>
              <w:rPr>
                <w:rFonts w:ascii="Times New Roman" w:eastAsia="Times New Roman" w:hAnsi="Times New Roman" w:cs="Times New Roman"/>
                <w:bCs/>
                <w:i/>
                <w:sz w:val="24"/>
                <w:szCs w:val="24"/>
                <w:lang w:eastAsia="ru-RU"/>
              </w:rPr>
            </w:pPr>
          </w:p>
        </w:tc>
        <w:tc>
          <w:tcPr>
            <w:tcW w:w="3049" w:type="pct"/>
            <w:gridSpan w:val="2"/>
          </w:tcPr>
          <w:p w14:paraId="4FCE4B14" w14:textId="77777777" w:rsidR="006C4186" w:rsidRPr="007A2467" w:rsidRDefault="006C4186" w:rsidP="00FA4A61">
            <w:pPr>
              <w:spacing w:after="0" w:line="240" w:lineRule="auto"/>
              <w:rPr>
                <w:rFonts w:ascii="Times New Roman" w:eastAsia="Times New Roman" w:hAnsi="Times New Roman" w:cs="Times New Roman"/>
                <w:sz w:val="24"/>
                <w:szCs w:val="24"/>
                <w:lang w:eastAsia="ru-RU"/>
              </w:rPr>
            </w:pPr>
            <w:r w:rsidRPr="008E655B">
              <w:rPr>
                <w:rFonts w:ascii="Times New Roman" w:eastAsia="Times New Roman" w:hAnsi="Times New Roman" w:cs="Times New Roman"/>
                <w:sz w:val="24"/>
                <w:szCs w:val="24"/>
                <w:lang w:eastAsia="ru-RU"/>
              </w:rPr>
              <w:t>Практические занятия</w:t>
            </w:r>
          </w:p>
        </w:tc>
        <w:tc>
          <w:tcPr>
            <w:tcW w:w="579" w:type="pct"/>
            <w:vMerge w:val="restart"/>
          </w:tcPr>
          <w:p w14:paraId="38232944" w14:textId="6003E621" w:rsidR="006C4186" w:rsidRPr="00A324A3" w:rsidRDefault="000C225F" w:rsidP="00FA4A6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r w:rsidR="006C4186">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4</w:t>
            </w:r>
          </w:p>
        </w:tc>
        <w:tc>
          <w:tcPr>
            <w:tcW w:w="625" w:type="pct"/>
            <w:vMerge/>
          </w:tcPr>
          <w:p w14:paraId="37F2D7DE" w14:textId="77777777" w:rsidR="006C4186" w:rsidRPr="00901121" w:rsidRDefault="006C4186" w:rsidP="00FA4A61">
            <w:pPr>
              <w:spacing w:after="0" w:line="240" w:lineRule="auto"/>
              <w:jc w:val="center"/>
              <w:rPr>
                <w:rFonts w:ascii="Times New Roman" w:eastAsia="Times New Roman" w:hAnsi="Times New Roman" w:cs="Times New Roman"/>
                <w:b/>
                <w:bCs/>
                <w:i/>
                <w:sz w:val="24"/>
                <w:szCs w:val="24"/>
                <w:lang w:eastAsia="ru-RU"/>
              </w:rPr>
            </w:pPr>
          </w:p>
        </w:tc>
      </w:tr>
      <w:tr w:rsidR="006C4186" w:rsidRPr="00901121" w14:paraId="53DD6CAE" w14:textId="77777777" w:rsidTr="00FA4A61">
        <w:trPr>
          <w:trHeight w:val="531"/>
        </w:trPr>
        <w:tc>
          <w:tcPr>
            <w:tcW w:w="747" w:type="pct"/>
            <w:vMerge/>
          </w:tcPr>
          <w:p w14:paraId="6F368A8F" w14:textId="77777777" w:rsidR="006C4186" w:rsidRPr="00901121" w:rsidRDefault="006C4186" w:rsidP="00FA4A61">
            <w:pPr>
              <w:spacing w:after="0" w:line="240" w:lineRule="auto"/>
              <w:rPr>
                <w:rFonts w:ascii="Times New Roman" w:eastAsia="Times New Roman" w:hAnsi="Times New Roman" w:cs="Times New Roman"/>
                <w:bCs/>
                <w:i/>
                <w:sz w:val="24"/>
                <w:szCs w:val="24"/>
                <w:lang w:eastAsia="ru-RU"/>
              </w:rPr>
            </w:pPr>
          </w:p>
        </w:tc>
        <w:tc>
          <w:tcPr>
            <w:tcW w:w="176" w:type="pct"/>
          </w:tcPr>
          <w:p w14:paraId="1A6E8151" w14:textId="77777777" w:rsidR="006C4186" w:rsidRPr="008E655B"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tcPr>
          <w:p w14:paraId="1C63D386" w14:textId="77777777" w:rsidR="006C4186" w:rsidRPr="00F51BC5" w:rsidRDefault="006C4186" w:rsidP="00FA4A61">
            <w:pPr>
              <w:spacing w:after="0" w:line="240" w:lineRule="auto"/>
              <w:rPr>
                <w:rFonts w:ascii="Times New Roman" w:eastAsia="Times New Roman" w:hAnsi="Times New Roman" w:cs="Times New Roman"/>
                <w:sz w:val="24"/>
                <w:szCs w:val="24"/>
                <w:lang w:eastAsia="ru-RU"/>
              </w:rPr>
            </w:pPr>
            <w:r w:rsidRPr="00F51BC5">
              <w:rPr>
                <w:rFonts w:ascii="Times New Roman" w:hAnsi="Times New Roman"/>
                <w:sz w:val="24"/>
                <w:szCs w:val="24"/>
              </w:rPr>
              <w:t>Использование на рабочем месте средств индивидуальной защиты от поражающих факторов при ЧС</w:t>
            </w:r>
          </w:p>
        </w:tc>
        <w:tc>
          <w:tcPr>
            <w:tcW w:w="579" w:type="pct"/>
            <w:vMerge/>
          </w:tcPr>
          <w:p w14:paraId="3CB68004" w14:textId="77777777" w:rsidR="006C4186" w:rsidRPr="00A324A3" w:rsidRDefault="006C4186" w:rsidP="00FA4A61">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4059E61B" w14:textId="77777777" w:rsidR="006C4186" w:rsidRPr="00901121" w:rsidRDefault="006C4186" w:rsidP="00FA4A61">
            <w:pPr>
              <w:spacing w:after="0" w:line="240" w:lineRule="auto"/>
              <w:jc w:val="center"/>
              <w:rPr>
                <w:rFonts w:ascii="Times New Roman" w:eastAsia="Times New Roman" w:hAnsi="Times New Roman" w:cs="Times New Roman"/>
                <w:b/>
                <w:bCs/>
                <w:i/>
                <w:sz w:val="24"/>
                <w:szCs w:val="24"/>
                <w:lang w:eastAsia="ru-RU"/>
              </w:rPr>
            </w:pPr>
          </w:p>
        </w:tc>
      </w:tr>
      <w:tr w:rsidR="006C4186" w:rsidRPr="00901121" w14:paraId="711E6517" w14:textId="77777777" w:rsidTr="00FA4A61">
        <w:trPr>
          <w:trHeight w:val="74"/>
        </w:trPr>
        <w:tc>
          <w:tcPr>
            <w:tcW w:w="747" w:type="pct"/>
            <w:vMerge/>
          </w:tcPr>
          <w:p w14:paraId="709F2500" w14:textId="77777777" w:rsidR="006C4186" w:rsidRPr="00901121" w:rsidRDefault="006C4186" w:rsidP="00FA4A61">
            <w:pPr>
              <w:spacing w:after="0" w:line="240" w:lineRule="auto"/>
              <w:rPr>
                <w:rFonts w:ascii="Times New Roman" w:eastAsia="Times New Roman" w:hAnsi="Times New Roman" w:cs="Times New Roman"/>
                <w:bCs/>
                <w:i/>
                <w:sz w:val="24"/>
                <w:szCs w:val="24"/>
                <w:lang w:eastAsia="ru-RU"/>
              </w:rPr>
            </w:pPr>
          </w:p>
        </w:tc>
        <w:tc>
          <w:tcPr>
            <w:tcW w:w="176" w:type="pct"/>
          </w:tcPr>
          <w:p w14:paraId="245B7061"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73" w:type="pct"/>
          </w:tcPr>
          <w:p w14:paraId="62F30AFC" w14:textId="77777777" w:rsidR="006C4186" w:rsidRPr="00F51BC5" w:rsidRDefault="006C4186" w:rsidP="00FA4A61">
            <w:pPr>
              <w:spacing w:after="0" w:line="240" w:lineRule="auto"/>
              <w:rPr>
                <w:rFonts w:ascii="Times New Roman" w:hAnsi="Times New Roman"/>
                <w:sz w:val="24"/>
                <w:szCs w:val="24"/>
              </w:rPr>
            </w:pPr>
            <w:r w:rsidRPr="00C01FCF">
              <w:rPr>
                <w:rFonts w:ascii="Times New Roman" w:hAnsi="Times New Roman"/>
                <w:sz w:val="24"/>
                <w:szCs w:val="24"/>
              </w:rPr>
              <w:t>Правила поведения и действия по сигналам гражданской обороны</w:t>
            </w:r>
          </w:p>
        </w:tc>
        <w:tc>
          <w:tcPr>
            <w:tcW w:w="579" w:type="pct"/>
            <w:vMerge/>
          </w:tcPr>
          <w:p w14:paraId="20F945E8" w14:textId="77777777" w:rsidR="006C4186" w:rsidRPr="00A324A3" w:rsidRDefault="006C4186" w:rsidP="00FA4A61">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15FB9F63" w14:textId="77777777" w:rsidR="006C4186" w:rsidRPr="00901121" w:rsidRDefault="006C4186" w:rsidP="00FA4A61">
            <w:pPr>
              <w:spacing w:after="0" w:line="240" w:lineRule="auto"/>
              <w:jc w:val="center"/>
              <w:rPr>
                <w:rFonts w:ascii="Times New Roman" w:eastAsia="Times New Roman" w:hAnsi="Times New Roman" w:cs="Times New Roman"/>
                <w:b/>
                <w:bCs/>
                <w:i/>
                <w:sz w:val="24"/>
                <w:szCs w:val="24"/>
                <w:lang w:eastAsia="ru-RU"/>
              </w:rPr>
            </w:pPr>
          </w:p>
        </w:tc>
      </w:tr>
      <w:tr w:rsidR="006C4186" w:rsidRPr="00901121" w14:paraId="7C6D6063" w14:textId="77777777" w:rsidTr="00FA4A61">
        <w:trPr>
          <w:trHeight w:val="20"/>
        </w:trPr>
        <w:tc>
          <w:tcPr>
            <w:tcW w:w="3796" w:type="pct"/>
            <w:gridSpan w:val="3"/>
          </w:tcPr>
          <w:p w14:paraId="3619122D" w14:textId="77777777" w:rsidR="006C4186" w:rsidRPr="003457C1" w:rsidRDefault="006C4186" w:rsidP="00FA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hAnsi="Times New Roman"/>
                <w:b/>
                <w:sz w:val="24"/>
              </w:rPr>
              <w:t>Раздел 2. Основы военной службы и медицинской подготовки</w:t>
            </w:r>
            <w:r w:rsidRPr="00337E07">
              <w:rPr>
                <w:rFonts w:ascii="Times New Roman" w:eastAsia="Times New Roman" w:hAnsi="Times New Roman" w:cs="Times New Roman"/>
                <w:b/>
                <w:bCs/>
                <w:sz w:val="24"/>
                <w:szCs w:val="24"/>
                <w:lang w:eastAsia="ru-RU"/>
              </w:rPr>
              <w:t xml:space="preserve">   </w:t>
            </w:r>
          </w:p>
        </w:tc>
        <w:tc>
          <w:tcPr>
            <w:tcW w:w="579" w:type="pct"/>
            <w:vAlign w:val="center"/>
          </w:tcPr>
          <w:p w14:paraId="7ADB14B2" w14:textId="5E423828" w:rsidR="006C4186" w:rsidRPr="001E0483" w:rsidRDefault="00D70DC9" w:rsidP="00FA4A6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58</w:t>
            </w:r>
            <w:r w:rsidR="00B65449">
              <w:rPr>
                <w:rFonts w:ascii="Times New Roman" w:eastAsia="Times New Roman" w:hAnsi="Times New Roman" w:cs="Times New Roman"/>
                <w:b/>
                <w:bCs/>
                <w:sz w:val="24"/>
                <w:szCs w:val="24"/>
                <w:lang w:eastAsia="ru-RU"/>
              </w:rPr>
              <w:t xml:space="preserve"> / </w:t>
            </w:r>
            <w:r>
              <w:rPr>
                <w:rFonts w:ascii="Times New Roman" w:eastAsia="Times New Roman" w:hAnsi="Times New Roman" w:cs="Times New Roman"/>
                <w:b/>
                <w:bCs/>
                <w:sz w:val="24"/>
                <w:szCs w:val="24"/>
                <w:lang w:eastAsia="ru-RU"/>
              </w:rPr>
              <w:t>44</w:t>
            </w:r>
          </w:p>
        </w:tc>
        <w:tc>
          <w:tcPr>
            <w:tcW w:w="625" w:type="pct"/>
          </w:tcPr>
          <w:p w14:paraId="41B5F463" w14:textId="336752AC" w:rsidR="006C4186" w:rsidRPr="00901121" w:rsidRDefault="00AA29C3" w:rsidP="00FA4A61">
            <w:pPr>
              <w:spacing w:after="0" w:line="240" w:lineRule="auto"/>
              <w:rPr>
                <w:rFonts w:ascii="Times New Roman" w:eastAsia="Times New Roman" w:hAnsi="Times New Roman" w:cs="Times New Roman"/>
                <w:b/>
                <w:sz w:val="24"/>
                <w:szCs w:val="24"/>
                <w:lang w:eastAsia="ru-RU"/>
              </w:rPr>
            </w:pPr>
            <w:r w:rsidRPr="009E4973">
              <w:rPr>
                <w:rFonts w:ascii="Times New Roman" w:hAnsi="Times New Roman"/>
                <w:b/>
                <w:bCs/>
                <w:sz w:val="24"/>
              </w:rPr>
              <w:t xml:space="preserve">ОК 01, 02, 04, 07, </w:t>
            </w:r>
            <w:r w:rsidR="00956483" w:rsidRPr="00956483">
              <w:rPr>
                <w:rFonts w:ascii="Times New Roman" w:hAnsi="Times New Roman"/>
                <w:b/>
                <w:bCs/>
                <w:sz w:val="24"/>
              </w:rPr>
              <w:t>ПК 1.4, 3.1, 3.2, 3.3.</w:t>
            </w:r>
          </w:p>
        </w:tc>
      </w:tr>
      <w:tr w:rsidR="006C4186" w:rsidRPr="00901121" w14:paraId="1927C5A7" w14:textId="77777777" w:rsidTr="00FA4A61">
        <w:trPr>
          <w:trHeight w:val="20"/>
        </w:trPr>
        <w:tc>
          <w:tcPr>
            <w:tcW w:w="3796" w:type="pct"/>
            <w:gridSpan w:val="3"/>
          </w:tcPr>
          <w:p w14:paraId="0B17C1C9" w14:textId="77777777" w:rsidR="006C4186" w:rsidRDefault="006C4186" w:rsidP="00FA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C01FCF">
              <w:rPr>
                <w:rFonts w:ascii="Times New Roman" w:hAnsi="Times New Roman"/>
                <w:b/>
                <w:sz w:val="24"/>
              </w:rPr>
              <w:lastRenderedPageBreak/>
              <w:t>Модуль «Основы военной службы» (для юношей)»</w:t>
            </w:r>
          </w:p>
        </w:tc>
        <w:tc>
          <w:tcPr>
            <w:tcW w:w="579" w:type="pct"/>
            <w:vAlign w:val="center"/>
          </w:tcPr>
          <w:p w14:paraId="2971ED66" w14:textId="77777777" w:rsidR="006C4186" w:rsidRPr="001E0483" w:rsidRDefault="006C4186" w:rsidP="00FA4A61">
            <w:pPr>
              <w:spacing w:after="0" w:line="240" w:lineRule="auto"/>
              <w:jc w:val="center"/>
              <w:rPr>
                <w:rFonts w:ascii="Times New Roman" w:eastAsia="Times New Roman" w:hAnsi="Times New Roman" w:cs="Times New Roman"/>
                <w:b/>
                <w:bCs/>
                <w:sz w:val="24"/>
                <w:szCs w:val="24"/>
                <w:lang w:eastAsia="ru-RU"/>
              </w:rPr>
            </w:pPr>
          </w:p>
        </w:tc>
        <w:tc>
          <w:tcPr>
            <w:tcW w:w="625" w:type="pct"/>
          </w:tcPr>
          <w:p w14:paraId="12AD306F" w14:textId="77777777" w:rsidR="006C4186" w:rsidRPr="00901121" w:rsidRDefault="006C4186" w:rsidP="00FA4A61">
            <w:pPr>
              <w:spacing w:after="0" w:line="240" w:lineRule="auto"/>
              <w:jc w:val="center"/>
              <w:rPr>
                <w:rFonts w:ascii="Times New Roman" w:eastAsia="Times New Roman" w:hAnsi="Times New Roman" w:cs="Times New Roman"/>
                <w:b/>
                <w:sz w:val="24"/>
                <w:szCs w:val="24"/>
                <w:lang w:eastAsia="ru-RU"/>
              </w:rPr>
            </w:pPr>
          </w:p>
        </w:tc>
      </w:tr>
      <w:tr w:rsidR="006C4186" w:rsidRPr="00901121" w14:paraId="1AC368F5" w14:textId="77777777" w:rsidTr="00FA4A61">
        <w:trPr>
          <w:trHeight w:val="313"/>
        </w:trPr>
        <w:tc>
          <w:tcPr>
            <w:tcW w:w="747" w:type="pct"/>
            <w:vMerge w:val="restart"/>
          </w:tcPr>
          <w:p w14:paraId="25D65B68" w14:textId="77777777" w:rsidR="006C4186" w:rsidRDefault="006C4186" w:rsidP="00FA4A61">
            <w:pPr>
              <w:spacing w:after="0" w:line="240" w:lineRule="auto"/>
              <w:rPr>
                <w:rFonts w:ascii="Times New Roman" w:hAnsi="Times New Roman"/>
                <w:b/>
                <w:sz w:val="24"/>
              </w:rPr>
            </w:pPr>
            <w:r>
              <w:rPr>
                <w:rFonts w:ascii="Times New Roman" w:hAnsi="Times New Roman"/>
                <w:b/>
                <w:sz w:val="24"/>
              </w:rPr>
              <w:t>Тема 2.1.</w:t>
            </w:r>
          </w:p>
          <w:p w14:paraId="2B7D600D"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r>
              <w:rPr>
                <w:rFonts w:ascii="Times New Roman" w:hAnsi="Times New Roman"/>
                <w:b/>
                <w:sz w:val="24"/>
              </w:rPr>
              <w:t>Основы военной безопасности Российской Федерации</w:t>
            </w:r>
          </w:p>
        </w:tc>
        <w:tc>
          <w:tcPr>
            <w:tcW w:w="3049" w:type="pct"/>
            <w:gridSpan w:val="2"/>
          </w:tcPr>
          <w:p w14:paraId="03DAA034" w14:textId="77777777" w:rsidR="006C4186" w:rsidRPr="00EE280B" w:rsidRDefault="006C4186" w:rsidP="00FA4A61">
            <w:pPr>
              <w:spacing w:after="0" w:line="240" w:lineRule="auto"/>
              <w:rPr>
                <w:rFonts w:ascii="Times New Roman" w:eastAsia="Times New Roman" w:hAnsi="Times New Roman" w:cs="Times New Roman"/>
                <w:sz w:val="24"/>
                <w:szCs w:val="24"/>
                <w:lang w:eastAsia="ru-RU"/>
              </w:rPr>
            </w:pPr>
            <w:r w:rsidRPr="00EE280B">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75409752" w14:textId="3D975D30" w:rsidR="006C4186" w:rsidRPr="007B0A28" w:rsidRDefault="000C225F"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49FA19FA" w14:textId="1DDB6648" w:rsidR="006C4186" w:rsidRPr="007B0A28" w:rsidRDefault="00AA29C3" w:rsidP="00FA4A61">
            <w:pPr>
              <w:suppressAutoHyphens/>
              <w:spacing w:after="0" w:line="240" w:lineRule="auto"/>
              <w:rPr>
                <w:rFonts w:ascii="Times New Roman" w:hAnsi="Times New Roman" w:cs="Times New Roman"/>
                <w:sz w:val="24"/>
                <w:szCs w:val="24"/>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248863E3" w14:textId="77777777" w:rsidTr="00FA4A61">
        <w:trPr>
          <w:trHeight w:val="484"/>
        </w:trPr>
        <w:tc>
          <w:tcPr>
            <w:tcW w:w="747" w:type="pct"/>
            <w:vMerge/>
          </w:tcPr>
          <w:p w14:paraId="559E5060"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p>
        </w:tc>
        <w:tc>
          <w:tcPr>
            <w:tcW w:w="176" w:type="pct"/>
          </w:tcPr>
          <w:p w14:paraId="357E56C1" w14:textId="77777777" w:rsidR="006C4186" w:rsidRPr="00EE280B" w:rsidRDefault="006C4186" w:rsidP="00FA4A61">
            <w:pPr>
              <w:spacing w:after="0" w:line="240" w:lineRule="auto"/>
              <w:jc w:val="both"/>
              <w:rPr>
                <w:rFonts w:ascii="Times New Roman" w:eastAsia="Times New Roman" w:hAnsi="Times New Roman" w:cs="Times New Roman"/>
                <w:sz w:val="24"/>
                <w:szCs w:val="24"/>
                <w:lang w:eastAsia="ru-RU"/>
              </w:rPr>
            </w:pPr>
            <w:r w:rsidRPr="00EE280B">
              <w:rPr>
                <w:rFonts w:ascii="Times New Roman" w:eastAsia="Times New Roman" w:hAnsi="Times New Roman" w:cs="Times New Roman"/>
                <w:sz w:val="24"/>
                <w:szCs w:val="24"/>
                <w:lang w:eastAsia="ru-RU"/>
              </w:rPr>
              <w:t>1</w:t>
            </w:r>
          </w:p>
          <w:p w14:paraId="4AD308D3" w14:textId="77777777" w:rsidR="006C4186" w:rsidRPr="00EE280B" w:rsidRDefault="006C4186" w:rsidP="00FA4A61">
            <w:pPr>
              <w:spacing w:after="0" w:line="240" w:lineRule="auto"/>
              <w:jc w:val="both"/>
              <w:rPr>
                <w:rFonts w:ascii="Times New Roman" w:eastAsia="Times New Roman" w:hAnsi="Times New Roman" w:cs="Times New Roman"/>
                <w:sz w:val="24"/>
                <w:szCs w:val="24"/>
                <w:lang w:eastAsia="ru-RU"/>
              </w:rPr>
            </w:pPr>
          </w:p>
        </w:tc>
        <w:tc>
          <w:tcPr>
            <w:tcW w:w="2873" w:type="pct"/>
          </w:tcPr>
          <w:p w14:paraId="1D0650E9" w14:textId="77777777" w:rsidR="006C4186" w:rsidRPr="00C01FCF" w:rsidRDefault="006C4186" w:rsidP="00FA4A61">
            <w:pPr>
              <w:spacing w:after="0" w:line="240" w:lineRule="auto"/>
              <w:jc w:val="both"/>
              <w:rPr>
                <w:rFonts w:ascii="Times New Roman" w:eastAsia="Times New Roman" w:hAnsi="Times New Roman" w:cs="Times New Roman"/>
                <w:sz w:val="24"/>
                <w:szCs w:val="24"/>
                <w:lang w:eastAsia="ru-RU"/>
              </w:rPr>
            </w:pPr>
            <w:r w:rsidRPr="00C01FCF">
              <w:rPr>
                <w:rFonts w:ascii="Times New Roman" w:hAnsi="Times New Roman"/>
                <w:sz w:val="24"/>
                <w:szCs w:val="24"/>
              </w:rPr>
              <w:t>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Военная служба в исторической ретроспективе и перспективе. Виды Вооруженных Сил Российской Федерации, рода войск, история их создания, их основные задачи. Руководство и управление Вооруженными Силами. Организация обороны Российской Федерации</w:t>
            </w:r>
          </w:p>
        </w:tc>
        <w:tc>
          <w:tcPr>
            <w:tcW w:w="579" w:type="pct"/>
            <w:vMerge/>
          </w:tcPr>
          <w:p w14:paraId="165AAE59"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FDF4C8C"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12CB0DB9" w14:textId="77777777" w:rsidTr="00FA4A61">
        <w:trPr>
          <w:trHeight w:val="299"/>
        </w:trPr>
        <w:tc>
          <w:tcPr>
            <w:tcW w:w="747" w:type="pct"/>
            <w:vMerge w:val="restart"/>
          </w:tcPr>
          <w:p w14:paraId="1F6CCAD1" w14:textId="77777777" w:rsidR="006C4186" w:rsidRPr="003457C1" w:rsidRDefault="006C4186" w:rsidP="00FA4A61">
            <w:pPr>
              <w:spacing w:after="0" w:line="240" w:lineRule="auto"/>
              <w:rPr>
                <w:rFonts w:ascii="Times New Roman" w:eastAsia="Times New Roman" w:hAnsi="Times New Roman" w:cs="Times New Roman"/>
                <w:b/>
                <w:bCs/>
                <w:sz w:val="24"/>
                <w:szCs w:val="24"/>
                <w:lang w:eastAsia="ru-RU"/>
              </w:rPr>
            </w:pPr>
            <w:r>
              <w:rPr>
                <w:rFonts w:ascii="Times New Roman" w:hAnsi="Times New Roman"/>
                <w:b/>
                <w:sz w:val="24"/>
              </w:rPr>
              <w:t>Тема 2.2. Организационные и правовые основы военной службы в Российской Федерации</w:t>
            </w:r>
          </w:p>
        </w:tc>
        <w:tc>
          <w:tcPr>
            <w:tcW w:w="3049" w:type="pct"/>
            <w:gridSpan w:val="2"/>
          </w:tcPr>
          <w:p w14:paraId="2BAD751D" w14:textId="77777777" w:rsidR="006C4186" w:rsidRPr="006C4196" w:rsidRDefault="006C4186" w:rsidP="00FA4A61">
            <w:pPr>
              <w:spacing w:after="0" w:line="240" w:lineRule="auto"/>
              <w:rPr>
                <w:rFonts w:ascii="Times New Roman" w:eastAsia="Times New Roman" w:hAnsi="Times New Roman" w:cs="Times New Roman"/>
                <w:sz w:val="24"/>
                <w:szCs w:val="24"/>
                <w:lang w:eastAsia="ru-RU"/>
              </w:rPr>
            </w:pPr>
            <w:r w:rsidRPr="006C4196">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3872B46D" w14:textId="66270022" w:rsidR="006C4186" w:rsidRPr="007B0A28" w:rsidRDefault="000C225F"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238079BD" w14:textId="04EF8AD0" w:rsidR="006C4186" w:rsidRPr="007B0A28" w:rsidRDefault="00AA29C3" w:rsidP="00FA4A61">
            <w:pPr>
              <w:spacing w:after="0" w:line="240" w:lineRule="auto"/>
              <w:rPr>
                <w:rFonts w:ascii="Times New Roman" w:eastAsia="Times New Roman" w:hAnsi="Times New Roman" w:cs="Times New Roman"/>
                <w:spacing w:val="-1"/>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29C1DB4D" w14:textId="77777777" w:rsidTr="00FA4A61">
        <w:trPr>
          <w:trHeight w:val="3075"/>
        </w:trPr>
        <w:tc>
          <w:tcPr>
            <w:tcW w:w="747" w:type="pct"/>
            <w:vMerge/>
          </w:tcPr>
          <w:p w14:paraId="12DA1F51"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p>
        </w:tc>
        <w:tc>
          <w:tcPr>
            <w:tcW w:w="176" w:type="pct"/>
          </w:tcPr>
          <w:p w14:paraId="54F0273D" w14:textId="77777777" w:rsidR="006C4186" w:rsidRPr="006C4196" w:rsidRDefault="006C4186" w:rsidP="00FA4A61">
            <w:pPr>
              <w:spacing w:after="0" w:line="240" w:lineRule="auto"/>
              <w:rPr>
                <w:rFonts w:ascii="Times New Roman" w:eastAsia="Times New Roman" w:hAnsi="Times New Roman" w:cs="Times New Roman"/>
                <w:sz w:val="24"/>
                <w:szCs w:val="24"/>
                <w:lang w:eastAsia="ru-RU"/>
              </w:rPr>
            </w:pPr>
            <w:r w:rsidRPr="006C4196">
              <w:rPr>
                <w:rFonts w:ascii="Times New Roman" w:eastAsia="Times New Roman" w:hAnsi="Times New Roman" w:cs="Times New Roman"/>
                <w:sz w:val="24"/>
                <w:szCs w:val="24"/>
                <w:lang w:eastAsia="ru-RU"/>
              </w:rPr>
              <w:t>1</w:t>
            </w:r>
          </w:p>
          <w:p w14:paraId="1C1E2D93" w14:textId="77777777" w:rsidR="006C4186" w:rsidRPr="00901121" w:rsidRDefault="006C4186" w:rsidP="00FA4A61">
            <w:pPr>
              <w:spacing w:after="0" w:line="240" w:lineRule="auto"/>
              <w:rPr>
                <w:rFonts w:ascii="Times New Roman" w:eastAsia="Times New Roman" w:hAnsi="Times New Roman" w:cs="Times New Roman"/>
                <w:b/>
                <w:bCs/>
                <w:sz w:val="24"/>
                <w:szCs w:val="24"/>
                <w:lang w:eastAsia="ru-RU"/>
              </w:rPr>
            </w:pPr>
          </w:p>
        </w:tc>
        <w:tc>
          <w:tcPr>
            <w:tcW w:w="2873" w:type="pct"/>
          </w:tcPr>
          <w:p w14:paraId="4CC70EC8" w14:textId="77777777" w:rsidR="006C4186" w:rsidRPr="00C01FCF" w:rsidRDefault="006C4186" w:rsidP="00FA4A61">
            <w:pPr>
              <w:spacing w:after="0" w:line="240" w:lineRule="auto"/>
              <w:rPr>
                <w:rFonts w:ascii="Times New Roman" w:eastAsia="Times New Roman" w:hAnsi="Times New Roman" w:cs="Times New Roman"/>
                <w:sz w:val="24"/>
                <w:szCs w:val="24"/>
                <w:lang w:eastAsia="ru-RU"/>
              </w:rPr>
            </w:pPr>
            <w:r w:rsidRPr="00C01FCF">
              <w:rPr>
                <w:rFonts w:ascii="Times New Roman" w:eastAsia="Times New Roman" w:hAnsi="Times New Roman" w:cs="Times New Roman"/>
                <w:sz w:val="24"/>
                <w:szCs w:val="24"/>
                <w:lang w:eastAsia="ru-RU"/>
              </w:rPr>
              <w:t xml:space="preserve">Военная служба как вид федеральной государственной службы и разновидность профессиональной служебной деятельности: особенности и предназначение. Правовой статус военнослужащих. Права и обязанности военнослужащих. Социальное обеспечение военнослужащих. Понятие и сущность воинской обязанности. Воинский учет граждан. Призыв граждан на военную службу. Медицинское освидетельствование и обследование граждан при постановке их на воинский учет и при призыве на военную службу. Обязательная и добровольная подготовка граждан к военной службе. Начало, срок и окончание военной службы. Увольнение с военной службы. Прохождение военной службы по призыву, по контракту. Альтернативная гражданская служба. Ответственность военнослужащих. </w:t>
            </w:r>
          </w:p>
          <w:p w14:paraId="0B8EF935" w14:textId="77777777" w:rsidR="006C4186" w:rsidRPr="003457C1" w:rsidRDefault="006C4186" w:rsidP="00FA4A61">
            <w:pPr>
              <w:spacing w:after="0" w:line="240" w:lineRule="auto"/>
              <w:rPr>
                <w:rFonts w:ascii="Times New Roman" w:eastAsia="Times New Roman" w:hAnsi="Times New Roman" w:cs="Times New Roman"/>
                <w:sz w:val="24"/>
                <w:szCs w:val="24"/>
                <w:lang w:eastAsia="ru-RU"/>
              </w:rPr>
            </w:pPr>
            <w:r w:rsidRPr="00C01FCF">
              <w:rPr>
                <w:rFonts w:ascii="Times New Roman" w:eastAsia="Times New Roman" w:hAnsi="Times New Roman" w:cs="Times New Roman"/>
                <w:sz w:val="24"/>
                <w:szCs w:val="24"/>
                <w:lang w:eastAsia="ru-RU"/>
              </w:rPr>
              <w:t>Общевоинские уставы Вооруженных Сил Российской Федерации</w:t>
            </w:r>
          </w:p>
        </w:tc>
        <w:tc>
          <w:tcPr>
            <w:tcW w:w="579" w:type="pct"/>
            <w:vMerge/>
          </w:tcPr>
          <w:p w14:paraId="06FB24F9"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6BC61934"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3BCA2895" w14:textId="77777777" w:rsidTr="00FA4A61">
        <w:trPr>
          <w:trHeight w:val="256"/>
        </w:trPr>
        <w:tc>
          <w:tcPr>
            <w:tcW w:w="747" w:type="pct"/>
            <w:vMerge/>
          </w:tcPr>
          <w:p w14:paraId="0D06D2BF"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p>
        </w:tc>
        <w:tc>
          <w:tcPr>
            <w:tcW w:w="3049" w:type="pct"/>
            <w:gridSpan w:val="2"/>
          </w:tcPr>
          <w:p w14:paraId="59CF9E96" w14:textId="77777777" w:rsidR="006C4186" w:rsidRPr="00C01FCF" w:rsidRDefault="006C4186" w:rsidP="00FA4A61">
            <w:pPr>
              <w:spacing w:after="0" w:line="240" w:lineRule="auto"/>
              <w:rPr>
                <w:rFonts w:ascii="Times New Roman" w:eastAsia="Times New Roman" w:hAnsi="Times New Roman" w:cs="Times New Roman"/>
                <w:sz w:val="24"/>
                <w:szCs w:val="24"/>
                <w:lang w:eastAsia="ru-RU"/>
              </w:rPr>
            </w:pPr>
            <w:r w:rsidRPr="008E655B">
              <w:rPr>
                <w:rFonts w:ascii="Times New Roman" w:eastAsia="Times New Roman" w:hAnsi="Times New Roman" w:cs="Times New Roman"/>
                <w:sz w:val="24"/>
                <w:szCs w:val="24"/>
                <w:lang w:eastAsia="ru-RU"/>
              </w:rPr>
              <w:t>Практические занятия</w:t>
            </w:r>
          </w:p>
        </w:tc>
        <w:tc>
          <w:tcPr>
            <w:tcW w:w="579" w:type="pct"/>
            <w:vMerge w:val="restart"/>
          </w:tcPr>
          <w:p w14:paraId="0D03B8FC" w14:textId="53A50DC3" w:rsidR="006C4186" w:rsidRPr="00AA29C3" w:rsidRDefault="00D9101E" w:rsidP="00FA4A61">
            <w:pPr>
              <w:spacing w:after="0" w:line="240" w:lineRule="auto"/>
              <w:jc w:val="center"/>
              <w:rPr>
                <w:rFonts w:ascii="Times New Roman" w:eastAsia="Times New Roman" w:hAnsi="Times New Roman" w:cs="Times New Roman"/>
                <w:sz w:val="24"/>
                <w:szCs w:val="24"/>
                <w:lang w:eastAsia="ru-RU"/>
              </w:rPr>
            </w:pPr>
            <w:r w:rsidRPr="00AA29C3">
              <w:rPr>
                <w:rFonts w:ascii="Times New Roman" w:eastAsia="Times New Roman" w:hAnsi="Times New Roman" w:cs="Times New Roman"/>
                <w:sz w:val="24"/>
                <w:szCs w:val="24"/>
                <w:lang w:eastAsia="ru-RU"/>
              </w:rPr>
              <w:t>6</w:t>
            </w:r>
            <w:r w:rsidR="006C4186" w:rsidRPr="00AA29C3">
              <w:rPr>
                <w:rFonts w:ascii="Times New Roman" w:eastAsia="Times New Roman" w:hAnsi="Times New Roman" w:cs="Times New Roman"/>
                <w:sz w:val="24"/>
                <w:szCs w:val="24"/>
                <w:lang w:eastAsia="ru-RU"/>
              </w:rPr>
              <w:t>/</w:t>
            </w:r>
            <w:r w:rsidRPr="00AA29C3">
              <w:rPr>
                <w:rFonts w:ascii="Times New Roman" w:eastAsia="Times New Roman" w:hAnsi="Times New Roman" w:cs="Times New Roman"/>
                <w:sz w:val="24"/>
                <w:szCs w:val="24"/>
                <w:lang w:eastAsia="ru-RU"/>
              </w:rPr>
              <w:t>6</w:t>
            </w:r>
          </w:p>
        </w:tc>
        <w:tc>
          <w:tcPr>
            <w:tcW w:w="625" w:type="pct"/>
            <w:vMerge/>
          </w:tcPr>
          <w:p w14:paraId="62DC62E0"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1E9F8386" w14:textId="77777777" w:rsidTr="00FA4A61">
        <w:trPr>
          <w:trHeight w:val="233"/>
        </w:trPr>
        <w:tc>
          <w:tcPr>
            <w:tcW w:w="747" w:type="pct"/>
            <w:vMerge/>
          </w:tcPr>
          <w:p w14:paraId="5583A39C"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p>
        </w:tc>
        <w:tc>
          <w:tcPr>
            <w:tcW w:w="176" w:type="pct"/>
          </w:tcPr>
          <w:p w14:paraId="36287C74" w14:textId="77777777" w:rsidR="006C4186" w:rsidRPr="006C419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873" w:type="pct"/>
          </w:tcPr>
          <w:p w14:paraId="4A3B2D61" w14:textId="77777777" w:rsidR="006C4186" w:rsidRPr="0031785F" w:rsidRDefault="006C4186" w:rsidP="00FA4A61">
            <w:pPr>
              <w:spacing w:after="0" w:line="240" w:lineRule="auto"/>
              <w:rPr>
                <w:rFonts w:ascii="Times New Roman" w:eastAsia="Times New Roman" w:hAnsi="Times New Roman" w:cs="Times New Roman"/>
                <w:sz w:val="24"/>
                <w:szCs w:val="24"/>
                <w:lang w:eastAsia="ru-RU"/>
              </w:rPr>
            </w:pPr>
            <w:r w:rsidRPr="0031785F">
              <w:rPr>
                <w:sz w:val="24"/>
                <w:szCs w:val="24"/>
              </w:rPr>
              <w:t>С</w:t>
            </w:r>
            <w:r w:rsidRPr="0031785F">
              <w:rPr>
                <w:rFonts w:ascii="Times New Roman" w:hAnsi="Times New Roman"/>
                <w:sz w:val="24"/>
                <w:szCs w:val="24"/>
              </w:rPr>
              <w:t>амоподготовка будущего призывника к осуществлению военной деятельности</w:t>
            </w:r>
          </w:p>
        </w:tc>
        <w:tc>
          <w:tcPr>
            <w:tcW w:w="579" w:type="pct"/>
            <w:vMerge/>
          </w:tcPr>
          <w:p w14:paraId="5B48C7C4"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122488C4"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5D09F576" w14:textId="77777777" w:rsidTr="00FA4A61">
        <w:trPr>
          <w:trHeight w:val="327"/>
        </w:trPr>
        <w:tc>
          <w:tcPr>
            <w:tcW w:w="747" w:type="pct"/>
            <w:vMerge w:val="restart"/>
          </w:tcPr>
          <w:p w14:paraId="6885679F"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2.3. </w:t>
            </w:r>
          </w:p>
          <w:p w14:paraId="60E52496" w14:textId="77777777" w:rsidR="006C4186" w:rsidRPr="00901121" w:rsidRDefault="006C4186" w:rsidP="00FA4A61">
            <w:pPr>
              <w:spacing w:after="0" w:line="240" w:lineRule="auto"/>
              <w:rPr>
                <w:rFonts w:ascii="Times New Roman" w:eastAsia="Times New Roman" w:hAnsi="Times New Roman" w:cs="Times New Roman"/>
                <w:b/>
                <w:bCs/>
                <w:sz w:val="24"/>
                <w:szCs w:val="24"/>
                <w:lang w:eastAsia="ru-RU"/>
              </w:rPr>
            </w:pPr>
            <w:r>
              <w:rPr>
                <w:rFonts w:ascii="Times New Roman" w:hAnsi="Times New Roman"/>
                <w:b/>
                <w:sz w:val="24"/>
              </w:rPr>
              <w:t>Основы строевой и физической подготовки</w:t>
            </w:r>
          </w:p>
        </w:tc>
        <w:tc>
          <w:tcPr>
            <w:tcW w:w="3049" w:type="pct"/>
            <w:gridSpan w:val="2"/>
          </w:tcPr>
          <w:p w14:paraId="51B988ED" w14:textId="77777777" w:rsidR="006C4186" w:rsidRPr="006C4196" w:rsidRDefault="006C4186" w:rsidP="00FA4A61">
            <w:pPr>
              <w:spacing w:after="0" w:line="240" w:lineRule="auto"/>
              <w:rPr>
                <w:rFonts w:ascii="Times New Roman" w:eastAsia="Times New Roman" w:hAnsi="Times New Roman" w:cs="Times New Roman"/>
                <w:sz w:val="24"/>
                <w:szCs w:val="24"/>
                <w:lang w:eastAsia="ru-RU"/>
              </w:rPr>
            </w:pPr>
            <w:r w:rsidRPr="006C4196">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55C6BE4B" w14:textId="1AC50C3C" w:rsidR="006C4186" w:rsidRPr="007B0A28" w:rsidRDefault="000C225F"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5" w:type="pct"/>
            <w:vMerge w:val="restart"/>
          </w:tcPr>
          <w:p w14:paraId="447F270D" w14:textId="74ACF8F1" w:rsidR="006C4186" w:rsidRPr="007B0A28" w:rsidRDefault="00AA29C3" w:rsidP="00FA4A61">
            <w:pPr>
              <w:spacing w:after="0" w:line="240" w:lineRule="auto"/>
              <w:rPr>
                <w:rFonts w:ascii="Times New Roman" w:eastAsia="Times New Roman" w:hAnsi="Times New Roman" w:cs="Times New Roman"/>
                <w:spacing w:val="-1"/>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3117D3A6" w14:textId="77777777" w:rsidTr="00FA4A61">
        <w:trPr>
          <w:trHeight w:val="1831"/>
        </w:trPr>
        <w:tc>
          <w:tcPr>
            <w:tcW w:w="747" w:type="pct"/>
            <w:vMerge/>
          </w:tcPr>
          <w:p w14:paraId="621AA49B"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p>
        </w:tc>
        <w:tc>
          <w:tcPr>
            <w:tcW w:w="176" w:type="pct"/>
          </w:tcPr>
          <w:p w14:paraId="3329A800" w14:textId="77777777" w:rsidR="006C4186" w:rsidRPr="006C4196" w:rsidRDefault="006C4186" w:rsidP="00FA4A61">
            <w:pPr>
              <w:spacing w:after="0" w:line="240" w:lineRule="auto"/>
              <w:rPr>
                <w:rFonts w:ascii="Times New Roman" w:eastAsia="Times New Roman" w:hAnsi="Times New Roman" w:cs="Times New Roman"/>
                <w:sz w:val="24"/>
                <w:szCs w:val="24"/>
                <w:lang w:eastAsia="ru-RU"/>
              </w:rPr>
            </w:pPr>
            <w:r w:rsidRPr="006C4196">
              <w:rPr>
                <w:rFonts w:ascii="Times New Roman" w:eastAsia="Times New Roman" w:hAnsi="Times New Roman" w:cs="Times New Roman"/>
                <w:sz w:val="24"/>
                <w:szCs w:val="24"/>
                <w:lang w:eastAsia="ru-RU"/>
              </w:rPr>
              <w:t>1</w:t>
            </w:r>
          </w:p>
          <w:p w14:paraId="601ECBBC" w14:textId="77777777" w:rsidR="006C4186" w:rsidRPr="00901121" w:rsidRDefault="006C4186" w:rsidP="00FA4A61">
            <w:pPr>
              <w:spacing w:after="0" w:line="240" w:lineRule="auto"/>
              <w:rPr>
                <w:rFonts w:ascii="Times New Roman" w:eastAsia="Times New Roman" w:hAnsi="Times New Roman" w:cs="Times New Roman"/>
                <w:b/>
                <w:bCs/>
                <w:sz w:val="24"/>
                <w:szCs w:val="24"/>
                <w:lang w:eastAsia="ru-RU"/>
              </w:rPr>
            </w:pPr>
          </w:p>
        </w:tc>
        <w:tc>
          <w:tcPr>
            <w:tcW w:w="2873" w:type="pct"/>
          </w:tcPr>
          <w:p w14:paraId="187ACCEE" w14:textId="77777777" w:rsidR="006C4186" w:rsidRPr="0031785F" w:rsidRDefault="006C4186" w:rsidP="00FA4A61">
            <w:pPr>
              <w:spacing w:after="0"/>
              <w:jc w:val="both"/>
              <w:rPr>
                <w:rFonts w:ascii="Times New Roman" w:hAnsi="Times New Roman"/>
                <w:sz w:val="24"/>
                <w:szCs w:val="24"/>
              </w:rPr>
            </w:pPr>
            <w:r w:rsidRPr="0031785F">
              <w:rPr>
                <w:rFonts w:ascii="Times New Roman" w:hAnsi="Times New Roman"/>
                <w:sz w:val="24"/>
                <w:szCs w:val="24"/>
              </w:rPr>
              <w:t>Строевая подготовка: строи и управление ими, строевые приемы и движение без оружия, строевые приемы и движение с оружием, выполнение воинского приветствия, выход из строя и возвращение в строй, подход к начальнику и отход от него, строи отделения, действия военнослужащих у автомобилей и на автомобилях.</w:t>
            </w:r>
          </w:p>
          <w:p w14:paraId="3A1493F0" w14:textId="77777777" w:rsidR="006C4186" w:rsidRPr="0031785F" w:rsidRDefault="006C4186" w:rsidP="00FA4A61">
            <w:pPr>
              <w:spacing w:after="0" w:line="240" w:lineRule="auto"/>
              <w:rPr>
                <w:rFonts w:ascii="Times New Roman" w:hAnsi="Times New Roman"/>
                <w:sz w:val="24"/>
                <w:szCs w:val="24"/>
              </w:rPr>
            </w:pPr>
            <w:r w:rsidRPr="0031785F">
              <w:rPr>
                <w:rFonts w:ascii="Times New Roman" w:hAnsi="Times New Roman"/>
                <w:sz w:val="24"/>
                <w:szCs w:val="24"/>
              </w:rPr>
              <w:t xml:space="preserve">Цель и задачи физической подготовки, содержание, средства физической подготовки. Этапы проведения физической подготовки военнослужащих. </w:t>
            </w:r>
          </w:p>
        </w:tc>
        <w:tc>
          <w:tcPr>
            <w:tcW w:w="579" w:type="pct"/>
            <w:vMerge/>
          </w:tcPr>
          <w:p w14:paraId="427C30FC"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3170025F"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246FDA1A" w14:textId="77777777" w:rsidTr="00FA4A61">
        <w:trPr>
          <w:trHeight w:val="305"/>
        </w:trPr>
        <w:tc>
          <w:tcPr>
            <w:tcW w:w="747" w:type="pct"/>
            <w:vMerge/>
          </w:tcPr>
          <w:p w14:paraId="7A1F58AC"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p>
        </w:tc>
        <w:tc>
          <w:tcPr>
            <w:tcW w:w="3049" w:type="pct"/>
            <w:gridSpan w:val="2"/>
          </w:tcPr>
          <w:p w14:paraId="1F99C8BB" w14:textId="77777777" w:rsidR="006C4186" w:rsidRPr="0031785F" w:rsidRDefault="006C4186" w:rsidP="00FA4A61">
            <w:pPr>
              <w:spacing w:after="0" w:line="240" w:lineRule="auto"/>
              <w:rPr>
                <w:rFonts w:ascii="Times New Roman" w:hAnsi="Times New Roman"/>
                <w:bCs/>
                <w:sz w:val="24"/>
                <w:szCs w:val="24"/>
              </w:rPr>
            </w:pPr>
            <w:r w:rsidRPr="0031785F">
              <w:rPr>
                <w:rFonts w:ascii="Times New Roman" w:hAnsi="Times New Roman"/>
                <w:bCs/>
                <w:sz w:val="24"/>
                <w:szCs w:val="24"/>
              </w:rPr>
              <w:t>Практические занятия</w:t>
            </w:r>
          </w:p>
        </w:tc>
        <w:tc>
          <w:tcPr>
            <w:tcW w:w="579" w:type="pct"/>
            <w:vMerge w:val="restart"/>
          </w:tcPr>
          <w:p w14:paraId="69B6665A" w14:textId="6DD33751" w:rsidR="006C4186" w:rsidRPr="007B0A28" w:rsidRDefault="000C225F"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6C41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10</w:t>
            </w:r>
          </w:p>
        </w:tc>
        <w:tc>
          <w:tcPr>
            <w:tcW w:w="625" w:type="pct"/>
            <w:vMerge/>
          </w:tcPr>
          <w:p w14:paraId="15818249"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2BAF2E52" w14:textId="77777777" w:rsidTr="00FA4A61">
        <w:trPr>
          <w:trHeight w:val="274"/>
        </w:trPr>
        <w:tc>
          <w:tcPr>
            <w:tcW w:w="747" w:type="pct"/>
            <w:vMerge/>
          </w:tcPr>
          <w:p w14:paraId="720ED808"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p>
        </w:tc>
        <w:tc>
          <w:tcPr>
            <w:tcW w:w="176" w:type="pct"/>
          </w:tcPr>
          <w:p w14:paraId="3E829AC6" w14:textId="77777777" w:rsidR="006C4186" w:rsidRDefault="006C4186" w:rsidP="00FA4A61">
            <w:pPr>
              <w:spacing w:after="0" w:line="240" w:lineRule="auto"/>
              <w:rPr>
                <w:rFonts w:ascii="Times New Roman" w:hAnsi="Times New Roman"/>
                <w:bCs/>
                <w:sz w:val="24"/>
                <w:szCs w:val="24"/>
              </w:rPr>
            </w:pPr>
            <w:r>
              <w:rPr>
                <w:rFonts w:ascii="Times New Roman" w:hAnsi="Times New Roman"/>
                <w:bCs/>
                <w:sz w:val="24"/>
                <w:szCs w:val="24"/>
              </w:rPr>
              <w:t>4</w:t>
            </w:r>
          </w:p>
        </w:tc>
        <w:tc>
          <w:tcPr>
            <w:tcW w:w="2873" w:type="pct"/>
          </w:tcPr>
          <w:p w14:paraId="33787F1D" w14:textId="77777777" w:rsidR="006C4186" w:rsidRPr="00BF31E0" w:rsidRDefault="006C4186" w:rsidP="00FA4A61">
            <w:pPr>
              <w:spacing w:after="0" w:line="240" w:lineRule="auto"/>
              <w:rPr>
                <w:rFonts w:ascii="Times New Roman" w:hAnsi="Times New Roman"/>
                <w:sz w:val="24"/>
                <w:szCs w:val="24"/>
              </w:rPr>
            </w:pPr>
            <w:r w:rsidRPr="0031785F">
              <w:rPr>
                <w:rFonts w:ascii="Times New Roman" w:hAnsi="Times New Roman"/>
                <w:sz w:val="24"/>
                <w:szCs w:val="24"/>
              </w:rPr>
              <w:t>Строевая и физическая подготовка</w:t>
            </w:r>
          </w:p>
        </w:tc>
        <w:tc>
          <w:tcPr>
            <w:tcW w:w="579" w:type="pct"/>
            <w:vMerge/>
          </w:tcPr>
          <w:p w14:paraId="30B14591"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1BC690D6"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67690E88" w14:textId="77777777" w:rsidTr="00FA4A61">
        <w:trPr>
          <w:trHeight w:val="307"/>
        </w:trPr>
        <w:tc>
          <w:tcPr>
            <w:tcW w:w="747" w:type="pct"/>
            <w:vMerge w:val="restart"/>
          </w:tcPr>
          <w:p w14:paraId="7A90CBB0"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2.4. </w:t>
            </w:r>
          </w:p>
          <w:p w14:paraId="1FE31F38" w14:textId="77777777" w:rsidR="006C4186" w:rsidRPr="00901121" w:rsidRDefault="006C4186" w:rsidP="00FA4A61">
            <w:pPr>
              <w:spacing w:after="0" w:line="240" w:lineRule="auto"/>
              <w:rPr>
                <w:rFonts w:ascii="Times New Roman" w:eastAsia="Times New Roman" w:hAnsi="Times New Roman" w:cs="Times New Roman"/>
                <w:b/>
                <w:bCs/>
                <w:sz w:val="24"/>
                <w:szCs w:val="24"/>
                <w:lang w:eastAsia="ru-RU"/>
              </w:rPr>
            </w:pPr>
            <w:r>
              <w:rPr>
                <w:rFonts w:ascii="Times New Roman" w:hAnsi="Times New Roman"/>
                <w:b/>
                <w:sz w:val="24"/>
              </w:rPr>
              <w:lastRenderedPageBreak/>
              <w:t>Основы огневой подготовки</w:t>
            </w:r>
          </w:p>
        </w:tc>
        <w:tc>
          <w:tcPr>
            <w:tcW w:w="3049" w:type="pct"/>
            <w:gridSpan w:val="2"/>
          </w:tcPr>
          <w:p w14:paraId="6731599E" w14:textId="77777777" w:rsidR="006C4186" w:rsidRPr="006C4196" w:rsidRDefault="006C4186" w:rsidP="00FA4A61">
            <w:pPr>
              <w:spacing w:after="0" w:line="240" w:lineRule="auto"/>
              <w:rPr>
                <w:rFonts w:ascii="Times New Roman" w:eastAsia="Times New Roman" w:hAnsi="Times New Roman" w:cs="Times New Roman"/>
                <w:sz w:val="24"/>
                <w:szCs w:val="24"/>
                <w:lang w:eastAsia="ru-RU"/>
              </w:rPr>
            </w:pPr>
            <w:r w:rsidRPr="006C4196">
              <w:rPr>
                <w:rFonts w:ascii="Times New Roman" w:eastAsia="Times New Roman" w:hAnsi="Times New Roman" w:cs="Times New Roman"/>
                <w:sz w:val="24"/>
                <w:szCs w:val="24"/>
                <w:lang w:eastAsia="ru-RU"/>
              </w:rPr>
              <w:lastRenderedPageBreak/>
              <w:t>Содержание учебного материала</w:t>
            </w:r>
          </w:p>
        </w:tc>
        <w:tc>
          <w:tcPr>
            <w:tcW w:w="579" w:type="pct"/>
            <w:vMerge w:val="restart"/>
          </w:tcPr>
          <w:p w14:paraId="6B47FE07" w14:textId="1CA8D56B" w:rsidR="006C4186" w:rsidRPr="007B0A28" w:rsidRDefault="000C225F"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5" w:type="pct"/>
            <w:vMerge w:val="restart"/>
          </w:tcPr>
          <w:p w14:paraId="43E94782" w14:textId="2AD73C46" w:rsidR="006C4186" w:rsidRPr="007B0A28" w:rsidRDefault="00AA29C3" w:rsidP="00FA4A61">
            <w:pPr>
              <w:spacing w:after="0" w:line="240" w:lineRule="auto"/>
              <w:rPr>
                <w:rFonts w:ascii="Times New Roman" w:eastAsia="Times New Roman" w:hAnsi="Times New Roman" w:cs="Times New Roman"/>
                <w:spacing w:val="-1"/>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630255C3" w14:textId="77777777" w:rsidTr="00FA4A61">
        <w:trPr>
          <w:trHeight w:val="1733"/>
        </w:trPr>
        <w:tc>
          <w:tcPr>
            <w:tcW w:w="747" w:type="pct"/>
            <w:vMerge/>
          </w:tcPr>
          <w:p w14:paraId="445F5C1C"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p>
        </w:tc>
        <w:tc>
          <w:tcPr>
            <w:tcW w:w="176" w:type="pct"/>
          </w:tcPr>
          <w:p w14:paraId="195D7CCF"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r w:rsidRPr="00901121">
              <w:rPr>
                <w:rFonts w:ascii="Times New Roman" w:eastAsia="Times New Roman" w:hAnsi="Times New Roman" w:cs="Times New Roman"/>
                <w:bCs/>
                <w:sz w:val="24"/>
                <w:szCs w:val="24"/>
                <w:lang w:eastAsia="ru-RU"/>
              </w:rPr>
              <w:t>1</w:t>
            </w:r>
          </w:p>
        </w:tc>
        <w:tc>
          <w:tcPr>
            <w:tcW w:w="2873" w:type="pct"/>
          </w:tcPr>
          <w:p w14:paraId="3289D47C" w14:textId="77777777" w:rsidR="006C4186" w:rsidRPr="0031785F" w:rsidRDefault="006C4186" w:rsidP="00FA4A61">
            <w:pPr>
              <w:spacing w:after="0" w:line="240" w:lineRule="auto"/>
              <w:rPr>
                <w:rFonts w:ascii="Times New Roman" w:hAnsi="Times New Roman"/>
                <w:sz w:val="24"/>
                <w:szCs w:val="24"/>
              </w:rPr>
            </w:pPr>
            <w:r w:rsidRPr="0031785F">
              <w:rPr>
                <w:rFonts w:ascii="Times New Roman" w:hAnsi="Times New Roman"/>
                <w:sz w:val="24"/>
                <w:szCs w:val="24"/>
              </w:rPr>
              <w:t>Понятие «огневая подготовка». Требования к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 Материальная часть автомата Калашникова, разборка, сборка, чистка, смазка и хранение автомата, осмотр и подготовка автомата к стрельбе, ведение огня из автомата, ручные осколочные гранаты</w:t>
            </w:r>
          </w:p>
        </w:tc>
        <w:tc>
          <w:tcPr>
            <w:tcW w:w="579" w:type="pct"/>
            <w:vMerge/>
          </w:tcPr>
          <w:p w14:paraId="6CA9773B"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3C4FF8A3"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D9101E" w:rsidRPr="00901121" w14:paraId="55D3D027" w14:textId="77777777" w:rsidTr="00D9101E">
        <w:trPr>
          <w:trHeight w:val="461"/>
        </w:trPr>
        <w:tc>
          <w:tcPr>
            <w:tcW w:w="3796" w:type="pct"/>
            <w:gridSpan w:val="3"/>
          </w:tcPr>
          <w:p w14:paraId="3E167BB4" w14:textId="77777777" w:rsidR="00D9101E" w:rsidRDefault="00D9101E" w:rsidP="00D9101E">
            <w:pPr>
              <w:spacing w:after="0" w:line="240" w:lineRule="auto"/>
              <w:rPr>
                <w:rFonts w:ascii="Times New Roman" w:eastAsia="Times New Roman" w:hAnsi="Times New Roman" w:cs="Times New Roman"/>
                <w:b/>
                <w:bCs/>
                <w:sz w:val="24"/>
                <w:szCs w:val="24"/>
                <w:lang w:eastAsia="ru-RU"/>
              </w:rPr>
            </w:pPr>
            <w:r w:rsidRPr="009023E5">
              <w:rPr>
                <w:rFonts w:ascii="Times New Roman" w:eastAsia="Times New Roman" w:hAnsi="Times New Roman" w:cs="Times New Roman"/>
                <w:b/>
                <w:bCs/>
                <w:sz w:val="24"/>
                <w:szCs w:val="24"/>
                <w:lang w:eastAsia="ru-RU"/>
              </w:rPr>
              <w:t>Военные сборы (юноши)</w:t>
            </w:r>
          </w:p>
          <w:p w14:paraId="3FDA21E8" w14:textId="77777777" w:rsidR="00D9101E" w:rsidRPr="0031785F" w:rsidRDefault="00D9101E" w:rsidP="00FA4A61">
            <w:pPr>
              <w:spacing w:after="0" w:line="240" w:lineRule="auto"/>
              <w:rPr>
                <w:rFonts w:ascii="Times New Roman" w:hAnsi="Times New Roman"/>
                <w:sz w:val="24"/>
                <w:szCs w:val="24"/>
              </w:rPr>
            </w:pPr>
          </w:p>
        </w:tc>
        <w:tc>
          <w:tcPr>
            <w:tcW w:w="579" w:type="pct"/>
          </w:tcPr>
          <w:p w14:paraId="2E539D38" w14:textId="669CD8D3" w:rsidR="00D9101E" w:rsidRPr="00AA29C3" w:rsidRDefault="00AA29C3" w:rsidP="00AA29C3">
            <w:pPr>
              <w:spacing w:after="0" w:line="240" w:lineRule="auto"/>
              <w:jc w:val="center"/>
              <w:rPr>
                <w:rFonts w:ascii="Times New Roman" w:eastAsia="Times New Roman" w:hAnsi="Times New Roman" w:cs="Times New Roman"/>
                <w:b/>
                <w:bCs/>
                <w:sz w:val="24"/>
                <w:szCs w:val="24"/>
                <w:lang w:eastAsia="ru-RU"/>
              </w:rPr>
            </w:pPr>
            <w:r w:rsidRPr="00AA29C3">
              <w:rPr>
                <w:rFonts w:ascii="Times New Roman" w:eastAsia="Times New Roman" w:hAnsi="Times New Roman" w:cs="Times New Roman"/>
                <w:b/>
                <w:bCs/>
                <w:sz w:val="24"/>
                <w:szCs w:val="24"/>
                <w:lang w:eastAsia="ru-RU"/>
              </w:rPr>
              <w:t>36 / 28</w:t>
            </w:r>
          </w:p>
        </w:tc>
        <w:tc>
          <w:tcPr>
            <w:tcW w:w="625" w:type="pct"/>
          </w:tcPr>
          <w:p w14:paraId="63FD01A4" w14:textId="77777777" w:rsidR="00AA29C3" w:rsidRDefault="00AA29C3" w:rsidP="00AA29C3">
            <w:pPr>
              <w:spacing w:after="0" w:line="240" w:lineRule="auto"/>
              <w:rPr>
                <w:rFonts w:ascii="Times New Roman" w:hAnsi="Times New Roman"/>
                <w:b/>
                <w:bCs/>
                <w:sz w:val="24"/>
              </w:rPr>
            </w:pPr>
            <w:r w:rsidRPr="009E4973">
              <w:rPr>
                <w:rFonts w:ascii="Times New Roman" w:hAnsi="Times New Roman"/>
                <w:b/>
                <w:bCs/>
                <w:sz w:val="24"/>
              </w:rPr>
              <w:t>ОК 01, 02, 04, 07,</w:t>
            </w:r>
          </w:p>
          <w:p w14:paraId="58C34250" w14:textId="356FFAA4" w:rsidR="00D9101E" w:rsidRPr="00956483" w:rsidRDefault="00956483" w:rsidP="00AA29C3">
            <w:pPr>
              <w:spacing w:after="0" w:line="240" w:lineRule="auto"/>
              <w:rPr>
                <w:rFonts w:ascii="Times New Roman" w:eastAsia="Times New Roman" w:hAnsi="Times New Roman" w:cs="Times New Roman"/>
                <w:b/>
                <w:bCs/>
                <w:sz w:val="24"/>
                <w:szCs w:val="24"/>
                <w:lang w:eastAsia="ru-RU"/>
              </w:rPr>
            </w:pPr>
            <w:r w:rsidRPr="00956483">
              <w:rPr>
                <w:rFonts w:ascii="Times New Roman" w:hAnsi="Times New Roman"/>
                <w:b/>
                <w:bCs/>
                <w:sz w:val="24"/>
              </w:rPr>
              <w:t>ПК 1.4, 3.1, 3.2, 3.3.</w:t>
            </w:r>
          </w:p>
        </w:tc>
      </w:tr>
      <w:tr w:rsidR="006C4186" w:rsidRPr="00901121" w14:paraId="4A9E3E75" w14:textId="77777777" w:rsidTr="00FA4A61">
        <w:trPr>
          <w:trHeight w:val="288"/>
        </w:trPr>
        <w:tc>
          <w:tcPr>
            <w:tcW w:w="747" w:type="pct"/>
            <w:vMerge w:val="restart"/>
          </w:tcPr>
          <w:p w14:paraId="6BA0FDCB"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p>
        </w:tc>
        <w:tc>
          <w:tcPr>
            <w:tcW w:w="3049" w:type="pct"/>
            <w:gridSpan w:val="2"/>
          </w:tcPr>
          <w:p w14:paraId="1A353A6D" w14:textId="77777777" w:rsidR="006C4186" w:rsidRPr="0031785F" w:rsidRDefault="006C4186" w:rsidP="00FA4A61">
            <w:pPr>
              <w:spacing w:after="0" w:line="240" w:lineRule="auto"/>
              <w:rPr>
                <w:rFonts w:ascii="Times New Roman" w:hAnsi="Times New Roman"/>
                <w:sz w:val="24"/>
                <w:szCs w:val="24"/>
              </w:rPr>
            </w:pPr>
            <w:r w:rsidRPr="0031785F">
              <w:rPr>
                <w:rFonts w:ascii="Times New Roman" w:hAnsi="Times New Roman"/>
                <w:bCs/>
                <w:sz w:val="24"/>
                <w:szCs w:val="24"/>
              </w:rPr>
              <w:t>Практические занятия</w:t>
            </w:r>
          </w:p>
        </w:tc>
        <w:tc>
          <w:tcPr>
            <w:tcW w:w="579" w:type="pct"/>
            <w:vMerge w:val="restart"/>
          </w:tcPr>
          <w:p w14:paraId="070F2DCF" w14:textId="44E218F7" w:rsidR="006C4186" w:rsidRPr="007B0A28" w:rsidRDefault="000C225F" w:rsidP="00AA29C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70DC9">
              <w:rPr>
                <w:rFonts w:ascii="Times New Roman" w:eastAsia="Times New Roman" w:hAnsi="Times New Roman" w:cs="Times New Roman"/>
                <w:sz w:val="24"/>
                <w:szCs w:val="24"/>
                <w:lang w:eastAsia="ru-RU"/>
              </w:rPr>
              <w:t>2</w:t>
            </w:r>
            <w:r w:rsidR="006C41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D70DC9">
              <w:rPr>
                <w:rFonts w:ascii="Times New Roman" w:eastAsia="Times New Roman" w:hAnsi="Times New Roman" w:cs="Times New Roman"/>
                <w:sz w:val="24"/>
                <w:szCs w:val="24"/>
                <w:lang w:eastAsia="ru-RU"/>
              </w:rPr>
              <w:t>2</w:t>
            </w:r>
          </w:p>
        </w:tc>
        <w:tc>
          <w:tcPr>
            <w:tcW w:w="625" w:type="pct"/>
            <w:vMerge w:val="restart"/>
          </w:tcPr>
          <w:p w14:paraId="6C5D193E" w14:textId="4442E047" w:rsidR="006C4186" w:rsidRPr="007B0A28" w:rsidRDefault="00AA29C3" w:rsidP="00AA29C3">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671C7FBC" w14:textId="77777777" w:rsidTr="00FA4A61">
        <w:trPr>
          <w:trHeight w:val="70"/>
        </w:trPr>
        <w:tc>
          <w:tcPr>
            <w:tcW w:w="747" w:type="pct"/>
            <w:vMerge/>
          </w:tcPr>
          <w:p w14:paraId="33CEEDBD"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p>
        </w:tc>
        <w:tc>
          <w:tcPr>
            <w:tcW w:w="176" w:type="pct"/>
          </w:tcPr>
          <w:p w14:paraId="6066BDED" w14:textId="77777777" w:rsidR="00A34E22" w:rsidRDefault="00A34E22" w:rsidP="00FA4A61">
            <w:pPr>
              <w:spacing w:after="0" w:line="240" w:lineRule="auto"/>
              <w:rPr>
                <w:rFonts w:ascii="Times New Roman" w:eastAsia="Times New Roman" w:hAnsi="Times New Roman" w:cs="Times New Roman"/>
                <w:bCs/>
                <w:sz w:val="24"/>
                <w:szCs w:val="24"/>
                <w:lang w:eastAsia="ru-RU"/>
              </w:rPr>
            </w:pPr>
          </w:p>
          <w:p w14:paraId="24834055" w14:textId="74579E74" w:rsidR="006C4186" w:rsidRPr="00901121" w:rsidRDefault="006C4186" w:rsidP="00FA4A6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2873" w:type="pct"/>
          </w:tcPr>
          <w:p w14:paraId="6A3E5534" w14:textId="77777777" w:rsidR="00A34E22" w:rsidRDefault="00A34E22" w:rsidP="00FA4A61">
            <w:pPr>
              <w:spacing w:after="0" w:line="240" w:lineRule="auto"/>
              <w:rPr>
                <w:rFonts w:ascii="Times New Roman" w:hAnsi="Times New Roman"/>
                <w:sz w:val="24"/>
              </w:rPr>
            </w:pPr>
            <w:r>
              <w:rPr>
                <w:rFonts w:ascii="Times New Roman" w:hAnsi="Times New Roman"/>
                <w:sz w:val="24"/>
              </w:rPr>
              <w:t>Инструктаж по МТБ при проведении учебных военных сборов.</w:t>
            </w:r>
          </w:p>
          <w:p w14:paraId="5A47BA18" w14:textId="628382D0" w:rsidR="006C4186" w:rsidRPr="00C3215A" w:rsidRDefault="006C4186" w:rsidP="00FA4A61">
            <w:pPr>
              <w:spacing w:after="0" w:line="240" w:lineRule="auto"/>
              <w:rPr>
                <w:rFonts w:ascii="Times New Roman" w:hAnsi="Times New Roman"/>
                <w:sz w:val="24"/>
              </w:rPr>
            </w:pPr>
            <w:r>
              <w:rPr>
                <w:rFonts w:ascii="Times New Roman" w:hAnsi="Times New Roman"/>
                <w:sz w:val="24"/>
              </w:rPr>
              <w:t>Отработка начальных навыков обращения с оружием</w:t>
            </w:r>
          </w:p>
        </w:tc>
        <w:tc>
          <w:tcPr>
            <w:tcW w:w="579" w:type="pct"/>
            <w:vMerge/>
          </w:tcPr>
          <w:p w14:paraId="0CBB13EC"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7FF7F91B"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3568D4BA" w14:textId="77777777" w:rsidTr="00FA4A61">
        <w:trPr>
          <w:trHeight w:val="303"/>
        </w:trPr>
        <w:tc>
          <w:tcPr>
            <w:tcW w:w="747" w:type="pct"/>
            <w:vMerge w:val="restart"/>
          </w:tcPr>
          <w:p w14:paraId="4B5D441C"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2.5. </w:t>
            </w:r>
          </w:p>
          <w:p w14:paraId="540AC6D4" w14:textId="77777777" w:rsidR="006C4186" w:rsidRPr="00901121" w:rsidRDefault="006C4186" w:rsidP="00FA4A61">
            <w:pPr>
              <w:spacing w:after="0" w:line="240" w:lineRule="auto"/>
              <w:rPr>
                <w:rFonts w:ascii="Times New Roman" w:eastAsia="Times New Roman" w:hAnsi="Times New Roman" w:cs="Times New Roman"/>
                <w:b/>
                <w:bCs/>
                <w:sz w:val="24"/>
                <w:szCs w:val="24"/>
                <w:lang w:eastAsia="ru-RU"/>
              </w:rPr>
            </w:pPr>
            <w:r>
              <w:rPr>
                <w:rFonts w:ascii="Times New Roman" w:hAnsi="Times New Roman"/>
                <w:b/>
                <w:sz w:val="24"/>
              </w:rPr>
              <w:t>Основы тактической подготовки</w:t>
            </w:r>
          </w:p>
        </w:tc>
        <w:tc>
          <w:tcPr>
            <w:tcW w:w="3049" w:type="pct"/>
            <w:gridSpan w:val="2"/>
          </w:tcPr>
          <w:p w14:paraId="3C7A98FE" w14:textId="77777777" w:rsidR="006C4186" w:rsidRPr="006C4196" w:rsidRDefault="006C4186" w:rsidP="00FA4A61">
            <w:pPr>
              <w:spacing w:after="0" w:line="240" w:lineRule="auto"/>
              <w:rPr>
                <w:rFonts w:ascii="Times New Roman" w:eastAsia="Times New Roman" w:hAnsi="Times New Roman" w:cs="Times New Roman"/>
                <w:sz w:val="24"/>
                <w:szCs w:val="24"/>
                <w:lang w:eastAsia="ru-RU"/>
              </w:rPr>
            </w:pPr>
            <w:r w:rsidRPr="006C4196">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464C2A48" w14:textId="48894958" w:rsidR="006C4186" w:rsidRPr="007B0A28" w:rsidRDefault="000C225F"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72FED61C" w14:textId="54A2EB58" w:rsidR="006C4186" w:rsidRPr="007B0A28" w:rsidRDefault="00AA29C3" w:rsidP="00FA4A61">
            <w:pPr>
              <w:spacing w:after="0" w:line="240" w:lineRule="auto"/>
              <w:rPr>
                <w:rFonts w:ascii="Times New Roman" w:eastAsia="Times New Roman" w:hAnsi="Times New Roman" w:cs="Times New Roman"/>
                <w:spacing w:val="-1"/>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339686BD" w14:textId="77777777" w:rsidTr="00FA4A61">
        <w:trPr>
          <w:trHeight w:val="20"/>
        </w:trPr>
        <w:tc>
          <w:tcPr>
            <w:tcW w:w="747" w:type="pct"/>
            <w:vMerge/>
          </w:tcPr>
          <w:p w14:paraId="11B5B46C"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p>
        </w:tc>
        <w:tc>
          <w:tcPr>
            <w:tcW w:w="176" w:type="pct"/>
          </w:tcPr>
          <w:p w14:paraId="02D74657" w14:textId="77777777" w:rsidR="006C4186" w:rsidRPr="00F12C4A"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tcPr>
          <w:p w14:paraId="17B22670" w14:textId="77777777" w:rsidR="006C4186" w:rsidRPr="0031785F" w:rsidRDefault="006C4186" w:rsidP="00FA4A61">
            <w:pPr>
              <w:spacing w:after="0" w:line="240" w:lineRule="auto"/>
              <w:rPr>
                <w:rFonts w:ascii="Times New Roman" w:eastAsia="Times New Roman" w:hAnsi="Times New Roman" w:cs="Times New Roman"/>
                <w:sz w:val="24"/>
                <w:szCs w:val="24"/>
                <w:lang w:eastAsia="ru-RU"/>
              </w:rPr>
            </w:pPr>
            <w:r w:rsidRPr="0031785F">
              <w:rPr>
                <w:rFonts w:ascii="Times New Roman" w:hAnsi="Times New Roman"/>
                <w:sz w:val="24"/>
                <w:szCs w:val="24"/>
              </w:rPr>
              <w:t>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w:t>
            </w:r>
          </w:p>
        </w:tc>
        <w:tc>
          <w:tcPr>
            <w:tcW w:w="579" w:type="pct"/>
            <w:vMerge/>
            <w:vAlign w:val="center"/>
          </w:tcPr>
          <w:p w14:paraId="28795E53"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3245325"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34E9BB50" w14:textId="77777777" w:rsidTr="00FA4A61">
        <w:trPr>
          <w:trHeight w:val="315"/>
        </w:trPr>
        <w:tc>
          <w:tcPr>
            <w:tcW w:w="747" w:type="pct"/>
            <w:vMerge w:val="restart"/>
          </w:tcPr>
          <w:p w14:paraId="30BBC166"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2.6. </w:t>
            </w:r>
          </w:p>
          <w:p w14:paraId="2DF73D7F" w14:textId="77777777" w:rsidR="006C4186" w:rsidRPr="00152030" w:rsidRDefault="006C4186" w:rsidP="00FA4A61">
            <w:pPr>
              <w:spacing w:after="0" w:line="240" w:lineRule="auto"/>
              <w:rPr>
                <w:rFonts w:ascii="Times New Roman" w:eastAsia="Times New Roman" w:hAnsi="Times New Roman" w:cs="Times New Roman"/>
                <w:b/>
                <w:sz w:val="24"/>
                <w:szCs w:val="24"/>
                <w:lang w:eastAsia="ru-RU"/>
              </w:rPr>
            </w:pPr>
            <w:r>
              <w:rPr>
                <w:rFonts w:ascii="Times New Roman" w:hAnsi="Times New Roman"/>
                <w:b/>
                <w:sz w:val="24"/>
              </w:rPr>
              <w:t>Основы военной топографии</w:t>
            </w:r>
          </w:p>
        </w:tc>
        <w:tc>
          <w:tcPr>
            <w:tcW w:w="3049" w:type="pct"/>
            <w:gridSpan w:val="2"/>
          </w:tcPr>
          <w:p w14:paraId="00FF0A01" w14:textId="77777777" w:rsidR="006C4186" w:rsidRPr="00152030" w:rsidRDefault="006C4186" w:rsidP="00FA4A61">
            <w:pPr>
              <w:spacing w:after="0" w:line="240" w:lineRule="auto"/>
              <w:rPr>
                <w:rFonts w:ascii="Times New Roman" w:eastAsia="Times New Roman" w:hAnsi="Times New Roman" w:cs="Times New Roman"/>
                <w:sz w:val="24"/>
                <w:szCs w:val="24"/>
                <w:lang w:eastAsia="ru-RU"/>
              </w:rPr>
            </w:pPr>
            <w:r w:rsidRPr="00152030">
              <w:rPr>
                <w:rFonts w:ascii="Times New Roman" w:eastAsia="Times New Roman" w:hAnsi="Times New Roman" w:cs="Times New Roman"/>
                <w:sz w:val="24"/>
                <w:szCs w:val="24"/>
                <w:lang w:eastAsia="ru-RU"/>
              </w:rPr>
              <w:t>Содержание учебного материала</w:t>
            </w:r>
          </w:p>
        </w:tc>
        <w:tc>
          <w:tcPr>
            <w:tcW w:w="579" w:type="pct"/>
            <w:vMerge w:val="restart"/>
            <w:vAlign w:val="center"/>
          </w:tcPr>
          <w:p w14:paraId="532F8C2C" w14:textId="190C214D" w:rsidR="006C4186" w:rsidRPr="007B0A28" w:rsidRDefault="000C225F"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62215C95" w14:textId="092B69DC"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34A69633" w14:textId="77777777" w:rsidTr="00FA4A61">
        <w:trPr>
          <w:trHeight w:val="806"/>
        </w:trPr>
        <w:tc>
          <w:tcPr>
            <w:tcW w:w="747" w:type="pct"/>
            <w:vMerge/>
          </w:tcPr>
          <w:p w14:paraId="05C3B738" w14:textId="77777777" w:rsidR="006C4186" w:rsidRPr="00152030"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405899F0" w14:textId="77777777" w:rsidR="006C4186" w:rsidRPr="00F12C4A"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tcPr>
          <w:p w14:paraId="221667AD" w14:textId="77777777" w:rsidR="006C4186" w:rsidRPr="00A73CE9" w:rsidRDefault="006C4186" w:rsidP="00FA4A61">
            <w:pPr>
              <w:spacing w:after="0" w:line="240" w:lineRule="auto"/>
              <w:rPr>
                <w:rFonts w:ascii="Times New Roman" w:hAnsi="Times New Roman"/>
                <w:sz w:val="24"/>
                <w:szCs w:val="24"/>
              </w:rPr>
            </w:pPr>
            <w:r w:rsidRPr="00A73CE9">
              <w:rPr>
                <w:rFonts w:ascii="Times New Roman" w:hAnsi="Times New Roman"/>
                <w:sz w:val="24"/>
                <w:szCs w:val="24"/>
              </w:rPr>
              <w:t>Местность как элемент боевой обстановки. Тактические свойства местности, основные её разновидности и влияние на боевые действия войск. Сезонные изменения тактических свойств местности. Типы укрытий на разных типах местности (горная, степь, лес и т.д.)</w:t>
            </w:r>
          </w:p>
        </w:tc>
        <w:tc>
          <w:tcPr>
            <w:tcW w:w="579" w:type="pct"/>
            <w:vMerge/>
            <w:vAlign w:val="center"/>
          </w:tcPr>
          <w:p w14:paraId="5094295E"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F03ECF7"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2B12E08E" w14:textId="77777777" w:rsidTr="00FA4A61">
        <w:trPr>
          <w:trHeight w:val="359"/>
        </w:trPr>
        <w:tc>
          <w:tcPr>
            <w:tcW w:w="747" w:type="pct"/>
            <w:vMerge w:val="restart"/>
          </w:tcPr>
          <w:p w14:paraId="75DCED87"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2.7. </w:t>
            </w:r>
          </w:p>
          <w:p w14:paraId="37914D6D" w14:textId="77777777" w:rsidR="006C4186" w:rsidRPr="00152030" w:rsidRDefault="006C4186" w:rsidP="00FA4A61">
            <w:pPr>
              <w:spacing w:after="0" w:line="240" w:lineRule="auto"/>
              <w:rPr>
                <w:rFonts w:ascii="Times New Roman" w:eastAsia="Times New Roman" w:hAnsi="Times New Roman" w:cs="Times New Roman"/>
                <w:b/>
                <w:sz w:val="24"/>
                <w:szCs w:val="24"/>
                <w:lang w:eastAsia="ru-RU"/>
              </w:rPr>
            </w:pPr>
            <w:r>
              <w:rPr>
                <w:rFonts w:ascii="Times New Roman" w:hAnsi="Times New Roman"/>
                <w:b/>
                <w:sz w:val="24"/>
              </w:rPr>
              <w:t>Основы инженерной подготовки</w:t>
            </w:r>
          </w:p>
        </w:tc>
        <w:tc>
          <w:tcPr>
            <w:tcW w:w="3049" w:type="pct"/>
            <w:gridSpan w:val="2"/>
          </w:tcPr>
          <w:p w14:paraId="5C543253" w14:textId="77777777" w:rsidR="006C4186" w:rsidRPr="00152030" w:rsidRDefault="006C4186" w:rsidP="00FA4A61">
            <w:pPr>
              <w:spacing w:after="0" w:line="240" w:lineRule="auto"/>
              <w:rPr>
                <w:rFonts w:ascii="Times New Roman" w:eastAsia="Times New Roman" w:hAnsi="Times New Roman" w:cs="Times New Roman"/>
                <w:sz w:val="24"/>
                <w:szCs w:val="24"/>
                <w:lang w:eastAsia="ru-RU"/>
              </w:rPr>
            </w:pPr>
            <w:r w:rsidRPr="00152030">
              <w:rPr>
                <w:rFonts w:ascii="Times New Roman" w:eastAsia="Times New Roman" w:hAnsi="Times New Roman" w:cs="Times New Roman"/>
                <w:sz w:val="24"/>
                <w:szCs w:val="24"/>
                <w:lang w:eastAsia="ru-RU"/>
              </w:rPr>
              <w:t>Содержание учебного материала</w:t>
            </w:r>
          </w:p>
        </w:tc>
        <w:tc>
          <w:tcPr>
            <w:tcW w:w="579" w:type="pct"/>
            <w:vMerge w:val="restart"/>
            <w:vAlign w:val="center"/>
          </w:tcPr>
          <w:p w14:paraId="251B914A" w14:textId="4AB1D5E1" w:rsidR="006C4186" w:rsidRPr="007B0A28" w:rsidRDefault="000C225F"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2DA19661" w14:textId="6188DD0F"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395E021E" w14:textId="77777777" w:rsidTr="00FA4A61">
        <w:trPr>
          <w:trHeight w:val="880"/>
        </w:trPr>
        <w:tc>
          <w:tcPr>
            <w:tcW w:w="747" w:type="pct"/>
            <w:vMerge/>
          </w:tcPr>
          <w:p w14:paraId="0E3D6ED9" w14:textId="77777777" w:rsidR="006C4186" w:rsidRPr="00152030"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65D22457" w14:textId="77777777" w:rsidR="006C4186" w:rsidRPr="00F12C4A"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tcPr>
          <w:p w14:paraId="49C90F92" w14:textId="77777777" w:rsidR="006C4186" w:rsidRPr="00A73CE9" w:rsidRDefault="006C4186" w:rsidP="00FA4A61">
            <w:pPr>
              <w:spacing w:after="0" w:line="240" w:lineRule="auto"/>
              <w:rPr>
                <w:rFonts w:ascii="Times New Roman" w:eastAsia="Times New Roman" w:hAnsi="Times New Roman" w:cs="Times New Roman"/>
                <w:sz w:val="24"/>
                <w:szCs w:val="24"/>
                <w:lang w:eastAsia="ru-RU"/>
              </w:rPr>
            </w:pPr>
            <w:r w:rsidRPr="00A73CE9">
              <w:rPr>
                <w:rFonts w:ascii="Times New Roman" w:hAnsi="Times New Roman"/>
                <w:sz w:val="24"/>
                <w:szCs w:val="24"/>
              </w:rPr>
              <w:t>Порядок оборудования позиции отделения. Назначение, размеры и последовательность оборудования окопа для стрелка. Шанцевый инструмент, его назначение, применение и сбережение</w:t>
            </w:r>
          </w:p>
        </w:tc>
        <w:tc>
          <w:tcPr>
            <w:tcW w:w="579" w:type="pct"/>
            <w:vMerge/>
            <w:vAlign w:val="center"/>
          </w:tcPr>
          <w:p w14:paraId="41673871"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FED302D"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2A4E7250" w14:textId="77777777" w:rsidTr="00FA4A61">
        <w:trPr>
          <w:trHeight w:val="339"/>
        </w:trPr>
        <w:tc>
          <w:tcPr>
            <w:tcW w:w="747" w:type="pct"/>
            <w:vMerge w:val="restart"/>
          </w:tcPr>
          <w:p w14:paraId="66841595"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2.8. </w:t>
            </w:r>
          </w:p>
          <w:p w14:paraId="743CE96A" w14:textId="77777777" w:rsidR="006C4186" w:rsidRPr="00152030" w:rsidRDefault="006C4186" w:rsidP="00FA4A61">
            <w:pPr>
              <w:spacing w:after="0" w:line="240" w:lineRule="auto"/>
              <w:rPr>
                <w:rFonts w:ascii="Times New Roman" w:eastAsia="Times New Roman" w:hAnsi="Times New Roman" w:cs="Times New Roman"/>
                <w:b/>
                <w:sz w:val="24"/>
                <w:szCs w:val="24"/>
                <w:lang w:eastAsia="ru-RU"/>
              </w:rPr>
            </w:pPr>
            <w:r>
              <w:rPr>
                <w:rFonts w:ascii="Times New Roman" w:hAnsi="Times New Roman"/>
                <w:b/>
                <w:sz w:val="24"/>
              </w:rPr>
              <w:t>Основы военно-медицинской подготовки. Тактическая медицина</w:t>
            </w:r>
          </w:p>
        </w:tc>
        <w:tc>
          <w:tcPr>
            <w:tcW w:w="3049" w:type="pct"/>
            <w:gridSpan w:val="2"/>
          </w:tcPr>
          <w:p w14:paraId="5FD3841D" w14:textId="77777777" w:rsidR="006C4186" w:rsidRPr="00152030" w:rsidRDefault="006C4186" w:rsidP="00FA4A61">
            <w:pPr>
              <w:spacing w:after="0" w:line="240" w:lineRule="auto"/>
              <w:rPr>
                <w:rFonts w:ascii="Times New Roman" w:eastAsia="Times New Roman" w:hAnsi="Times New Roman" w:cs="Times New Roman"/>
                <w:sz w:val="24"/>
                <w:szCs w:val="24"/>
                <w:lang w:eastAsia="ru-RU"/>
              </w:rPr>
            </w:pPr>
            <w:r w:rsidRPr="00152030">
              <w:rPr>
                <w:rFonts w:ascii="Times New Roman" w:eastAsia="Times New Roman" w:hAnsi="Times New Roman" w:cs="Times New Roman"/>
                <w:sz w:val="24"/>
                <w:szCs w:val="24"/>
                <w:lang w:eastAsia="ru-RU"/>
              </w:rPr>
              <w:t>Содержание учебного материала</w:t>
            </w:r>
          </w:p>
        </w:tc>
        <w:tc>
          <w:tcPr>
            <w:tcW w:w="579" w:type="pct"/>
            <w:vMerge w:val="restart"/>
            <w:vAlign w:val="center"/>
          </w:tcPr>
          <w:p w14:paraId="50802912" w14:textId="3FAE7251" w:rsidR="006C4186" w:rsidRPr="007B0A28" w:rsidRDefault="000C225F"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5FB47DE4" w14:textId="32B1627C"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r w:rsidR="00956483" w:rsidRPr="00956483">
              <w:rPr>
                <w:rFonts w:ascii="Times New Roman" w:hAnsi="Times New Roman"/>
                <w:sz w:val="24"/>
              </w:rPr>
              <w:t>ПК 1.4, 3.1, 3.2, 3.3.</w:t>
            </w:r>
          </w:p>
        </w:tc>
      </w:tr>
      <w:tr w:rsidR="006C4186" w:rsidRPr="00901121" w14:paraId="71D8AC6E" w14:textId="77777777" w:rsidTr="00FA4A61">
        <w:trPr>
          <w:trHeight w:val="279"/>
        </w:trPr>
        <w:tc>
          <w:tcPr>
            <w:tcW w:w="747" w:type="pct"/>
            <w:vMerge/>
          </w:tcPr>
          <w:p w14:paraId="1E8442C7" w14:textId="77777777" w:rsidR="006C4186" w:rsidRPr="00152030"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53028C5B" w14:textId="77777777" w:rsidR="006C4186" w:rsidRPr="00F12C4A"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tcPr>
          <w:p w14:paraId="23CF6483" w14:textId="77777777" w:rsidR="006C4186" w:rsidRDefault="006C4186" w:rsidP="00FA4A61">
            <w:pPr>
              <w:spacing w:after="0"/>
              <w:contextualSpacing/>
              <w:jc w:val="both"/>
              <w:rPr>
                <w:rFonts w:ascii="Times New Roman" w:hAnsi="Times New Roman"/>
                <w:sz w:val="24"/>
                <w:szCs w:val="24"/>
              </w:rPr>
            </w:pPr>
            <w:r w:rsidRPr="00A73CE9">
              <w:rPr>
                <w:rFonts w:ascii="Times New Roman" w:hAnsi="Times New Roman"/>
                <w:sz w:val="24"/>
                <w:szCs w:val="24"/>
              </w:rPr>
              <w:t xml:space="preserve">Виды боевых ранений и опасность их получения. Состав и назначение штатных и подручных средств первой помощи. </w:t>
            </w:r>
          </w:p>
          <w:p w14:paraId="664FCD2E" w14:textId="77777777" w:rsidR="006C4186" w:rsidRDefault="006C4186" w:rsidP="00FA4A61">
            <w:pPr>
              <w:spacing w:after="0"/>
              <w:contextualSpacing/>
              <w:jc w:val="both"/>
              <w:rPr>
                <w:rFonts w:ascii="Times New Roman" w:hAnsi="Times New Roman"/>
                <w:sz w:val="24"/>
                <w:szCs w:val="24"/>
              </w:rPr>
            </w:pPr>
            <w:r w:rsidRPr="00A73CE9">
              <w:rPr>
                <w:rFonts w:ascii="Times New Roman" w:hAnsi="Times New Roman"/>
                <w:sz w:val="24"/>
                <w:szCs w:val="24"/>
              </w:rPr>
              <w:t>Алгоритм оказания первой помощи при различных состояниях, в т.ч. боевых ранений.</w:t>
            </w:r>
            <w:r>
              <w:rPr>
                <w:rFonts w:ascii="Times New Roman" w:hAnsi="Times New Roman"/>
                <w:sz w:val="24"/>
                <w:szCs w:val="24"/>
              </w:rPr>
              <w:t xml:space="preserve"> </w:t>
            </w:r>
            <w:r w:rsidRPr="00A73CE9">
              <w:rPr>
                <w:rFonts w:ascii="Times New Roman" w:hAnsi="Times New Roman"/>
                <w:sz w:val="24"/>
                <w:szCs w:val="24"/>
              </w:rPr>
              <w:t xml:space="preserve">Условные зоны оказания первой помощи: характеристика особенностей «красной», «желтой» и «зеленой» зон. Объем мероприятий первой помощи в каждой зоне. </w:t>
            </w:r>
          </w:p>
          <w:p w14:paraId="1E7F4484" w14:textId="77777777" w:rsidR="006C4186" w:rsidRPr="00A73CE9" w:rsidRDefault="006C4186" w:rsidP="00FA4A61">
            <w:pPr>
              <w:spacing w:after="0"/>
              <w:contextualSpacing/>
              <w:jc w:val="both"/>
              <w:rPr>
                <w:rFonts w:ascii="Times New Roman" w:hAnsi="Times New Roman"/>
                <w:sz w:val="24"/>
                <w:szCs w:val="24"/>
              </w:rPr>
            </w:pPr>
            <w:r w:rsidRPr="00A73CE9">
              <w:rPr>
                <w:rFonts w:ascii="Times New Roman" w:hAnsi="Times New Roman"/>
                <w:sz w:val="24"/>
                <w:szCs w:val="24"/>
              </w:rPr>
              <w:t>Порядок выполнения мероприятий первой помощи в каждой зоне.</w:t>
            </w:r>
          </w:p>
        </w:tc>
        <w:tc>
          <w:tcPr>
            <w:tcW w:w="579" w:type="pct"/>
            <w:vMerge/>
            <w:vAlign w:val="center"/>
          </w:tcPr>
          <w:p w14:paraId="13743786"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6C82D2AA"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56A535B3" w14:textId="77777777" w:rsidTr="00FA4A61">
        <w:trPr>
          <w:trHeight w:val="354"/>
        </w:trPr>
        <w:tc>
          <w:tcPr>
            <w:tcW w:w="747" w:type="pct"/>
            <w:vMerge/>
          </w:tcPr>
          <w:p w14:paraId="205BEEB9" w14:textId="77777777" w:rsidR="006C4186" w:rsidRPr="00152030" w:rsidRDefault="006C4186" w:rsidP="00FA4A61">
            <w:pPr>
              <w:spacing w:after="0" w:line="240" w:lineRule="auto"/>
              <w:rPr>
                <w:rFonts w:ascii="Times New Roman" w:eastAsia="Times New Roman" w:hAnsi="Times New Roman" w:cs="Times New Roman"/>
                <w:b/>
                <w:sz w:val="24"/>
                <w:szCs w:val="24"/>
                <w:lang w:eastAsia="ru-RU"/>
              </w:rPr>
            </w:pPr>
          </w:p>
        </w:tc>
        <w:tc>
          <w:tcPr>
            <w:tcW w:w="3049" w:type="pct"/>
            <w:gridSpan w:val="2"/>
          </w:tcPr>
          <w:p w14:paraId="01E2054E" w14:textId="77777777" w:rsidR="006C4186" w:rsidRPr="00A73CE9" w:rsidRDefault="006C4186" w:rsidP="00FA4A61">
            <w:pPr>
              <w:spacing w:after="0"/>
              <w:contextualSpacing/>
              <w:jc w:val="both"/>
              <w:rPr>
                <w:rFonts w:ascii="Times New Roman" w:hAnsi="Times New Roman"/>
                <w:sz w:val="24"/>
                <w:szCs w:val="24"/>
              </w:rPr>
            </w:pPr>
            <w:r w:rsidRPr="0031785F">
              <w:rPr>
                <w:rFonts w:ascii="Times New Roman" w:hAnsi="Times New Roman"/>
                <w:bCs/>
                <w:sz w:val="24"/>
                <w:szCs w:val="24"/>
              </w:rPr>
              <w:t>Практические занятия</w:t>
            </w:r>
          </w:p>
        </w:tc>
        <w:tc>
          <w:tcPr>
            <w:tcW w:w="579" w:type="pct"/>
            <w:vMerge w:val="restart"/>
            <w:vAlign w:val="center"/>
          </w:tcPr>
          <w:p w14:paraId="56F2297F" w14:textId="35875DC2"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6C41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c>
          <w:tcPr>
            <w:tcW w:w="625" w:type="pct"/>
            <w:vMerge/>
          </w:tcPr>
          <w:p w14:paraId="232ED4C4"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40545F2F" w14:textId="77777777" w:rsidTr="00FA4A61">
        <w:trPr>
          <w:trHeight w:val="421"/>
        </w:trPr>
        <w:tc>
          <w:tcPr>
            <w:tcW w:w="747" w:type="pct"/>
            <w:vMerge/>
          </w:tcPr>
          <w:p w14:paraId="1B09ED58" w14:textId="77777777" w:rsidR="006C4186" w:rsidRPr="00152030"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66E31039"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873" w:type="pct"/>
          </w:tcPr>
          <w:p w14:paraId="2FF250F2" w14:textId="77777777" w:rsidR="006C4186" w:rsidRPr="00A73CE9" w:rsidRDefault="006C4186" w:rsidP="00FA4A61">
            <w:pPr>
              <w:spacing w:after="0"/>
              <w:contextualSpacing/>
              <w:jc w:val="both"/>
              <w:rPr>
                <w:rFonts w:ascii="Times New Roman" w:hAnsi="Times New Roman"/>
                <w:sz w:val="24"/>
                <w:szCs w:val="24"/>
              </w:rPr>
            </w:pPr>
            <w:r w:rsidRPr="00A73CE9">
              <w:rPr>
                <w:rFonts w:ascii="Times New Roman" w:hAnsi="Times New Roman"/>
                <w:sz w:val="24"/>
                <w:szCs w:val="24"/>
              </w:rPr>
              <w:t>Общие принципы оказания первой медико-санитарной помощи. Методы доврачебной реанимации</w:t>
            </w:r>
          </w:p>
        </w:tc>
        <w:tc>
          <w:tcPr>
            <w:tcW w:w="579" w:type="pct"/>
            <w:vMerge/>
            <w:vAlign w:val="center"/>
          </w:tcPr>
          <w:p w14:paraId="7E181F83"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7E7DEF5B"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22FFB888" w14:textId="77777777" w:rsidTr="00FA4A61">
        <w:trPr>
          <w:trHeight w:val="383"/>
        </w:trPr>
        <w:tc>
          <w:tcPr>
            <w:tcW w:w="747" w:type="pct"/>
            <w:vMerge w:val="restart"/>
          </w:tcPr>
          <w:p w14:paraId="7FD461EA" w14:textId="77777777" w:rsidR="006C4186" w:rsidRDefault="006C4186" w:rsidP="00FA4A61">
            <w:pPr>
              <w:spacing w:after="0" w:line="240" w:lineRule="auto"/>
              <w:rPr>
                <w:rFonts w:ascii="Times New Roman" w:hAnsi="Times New Roman"/>
                <w:sz w:val="24"/>
              </w:rPr>
            </w:pPr>
            <w:r>
              <w:rPr>
                <w:rFonts w:ascii="Times New Roman" w:hAnsi="Times New Roman"/>
                <w:b/>
                <w:sz w:val="24"/>
              </w:rPr>
              <w:t>Тема 2.9.</w:t>
            </w:r>
          </w:p>
          <w:p w14:paraId="11BD5807" w14:textId="77777777" w:rsidR="006C4186" w:rsidRPr="00152030" w:rsidRDefault="006C4186" w:rsidP="00FA4A61">
            <w:pPr>
              <w:spacing w:after="0" w:line="240" w:lineRule="auto"/>
              <w:rPr>
                <w:rFonts w:ascii="Times New Roman" w:eastAsia="Times New Roman" w:hAnsi="Times New Roman" w:cs="Times New Roman"/>
                <w:b/>
                <w:sz w:val="24"/>
                <w:szCs w:val="24"/>
                <w:lang w:eastAsia="ru-RU"/>
              </w:rPr>
            </w:pPr>
            <w:r>
              <w:rPr>
                <w:rFonts w:ascii="Times New Roman" w:hAnsi="Times New Roman"/>
                <w:b/>
                <w:sz w:val="24"/>
              </w:rPr>
              <w:t>Символы воинской чести. Боевые традиции Вооруженных Сил России</w:t>
            </w:r>
          </w:p>
        </w:tc>
        <w:tc>
          <w:tcPr>
            <w:tcW w:w="3049" w:type="pct"/>
            <w:gridSpan w:val="2"/>
          </w:tcPr>
          <w:p w14:paraId="27E6CE80" w14:textId="77777777" w:rsidR="006C4186" w:rsidRPr="00152030" w:rsidRDefault="006C4186" w:rsidP="00FA4A61">
            <w:pPr>
              <w:spacing w:after="0" w:line="240" w:lineRule="auto"/>
              <w:rPr>
                <w:rFonts w:ascii="Times New Roman" w:eastAsia="Times New Roman" w:hAnsi="Times New Roman" w:cs="Times New Roman"/>
                <w:sz w:val="24"/>
                <w:szCs w:val="24"/>
                <w:lang w:eastAsia="ru-RU"/>
              </w:rPr>
            </w:pPr>
            <w:r w:rsidRPr="00152030">
              <w:rPr>
                <w:rFonts w:ascii="Times New Roman" w:eastAsia="Times New Roman" w:hAnsi="Times New Roman" w:cs="Times New Roman"/>
                <w:sz w:val="24"/>
                <w:szCs w:val="24"/>
                <w:lang w:eastAsia="ru-RU"/>
              </w:rPr>
              <w:t>Содержание учебного материала</w:t>
            </w:r>
          </w:p>
        </w:tc>
        <w:tc>
          <w:tcPr>
            <w:tcW w:w="579" w:type="pct"/>
            <w:vMerge w:val="restart"/>
            <w:vAlign w:val="center"/>
          </w:tcPr>
          <w:p w14:paraId="5C8CC2B0" w14:textId="7EBB25D0" w:rsidR="006C4186" w:rsidRPr="007B0A28" w:rsidRDefault="000C225F"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1F15D100" w14:textId="5A1BEFDC"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23DA2FA2" w14:textId="77777777" w:rsidTr="00FA4A61">
        <w:trPr>
          <w:trHeight w:val="1305"/>
        </w:trPr>
        <w:tc>
          <w:tcPr>
            <w:tcW w:w="747" w:type="pct"/>
            <w:vMerge/>
          </w:tcPr>
          <w:p w14:paraId="4756F07A" w14:textId="77777777" w:rsidR="006C4186" w:rsidRPr="00152030"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6D546590" w14:textId="77777777" w:rsidR="006C4186" w:rsidRPr="00F12C4A"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tcPr>
          <w:p w14:paraId="59C93F12" w14:textId="77777777" w:rsidR="006C4186" w:rsidRPr="00A73CE9" w:rsidRDefault="006C4186" w:rsidP="00FA4A61">
            <w:pPr>
              <w:spacing w:after="0" w:line="240" w:lineRule="auto"/>
              <w:rPr>
                <w:rFonts w:ascii="Times New Roman" w:eastAsia="Times New Roman" w:hAnsi="Times New Roman" w:cs="Times New Roman"/>
                <w:sz w:val="24"/>
                <w:szCs w:val="24"/>
                <w:lang w:eastAsia="ru-RU"/>
              </w:rPr>
            </w:pPr>
            <w:r w:rsidRPr="00A73CE9">
              <w:rPr>
                <w:rFonts w:ascii="Times New Roman" w:hAnsi="Times New Roman"/>
                <w:sz w:val="24"/>
                <w:szCs w:val="24"/>
              </w:rPr>
              <w:t>Боевое Знамя части – символ воинской чести, доблести и славы. Боевые традиции Вооруженных сил РФ. Ордена – почетные награды за воинские отличия в бою и заслуги в военной службе. Ритуалы Вооруженных Сил Российской Федерации. Патриотизм и верность воинскому долгу. Дружба, войсковое товарищество.</w:t>
            </w:r>
          </w:p>
        </w:tc>
        <w:tc>
          <w:tcPr>
            <w:tcW w:w="579" w:type="pct"/>
            <w:vMerge/>
            <w:vAlign w:val="center"/>
          </w:tcPr>
          <w:p w14:paraId="188575D3"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305E2CA"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16DDDB32" w14:textId="77777777" w:rsidTr="00FA4A61">
        <w:trPr>
          <w:trHeight w:val="305"/>
        </w:trPr>
        <w:tc>
          <w:tcPr>
            <w:tcW w:w="747" w:type="pct"/>
            <w:vMerge w:val="restart"/>
          </w:tcPr>
          <w:p w14:paraId="046221F0" w14:textId="77777777" w:rsidR="006C4186" w:rsidRDefault="006C4186" w:rsidP="00FA4A61">
            <w:pPr>
              <w:spacing w:after="0" w:line="240" w:lineRule="auto"/>
              <w:rPr>
                <w:rFonts w:ascii="Times New Roman" w:hAnsi="Times New Roman"/>
                <w:sz w:val="24"/>
              </w:rPr>
            </w:pPr>
            <w:r>
              <w:rPr>
                <w:rFonts w:ascii="Times New Roman" w:hAnsi="Times New Roman"/>
                <w:b/>
                <w:sz w:val="24"/>
              </w:rPr>
              <w:t>Тема 2.10</w:t>
            </w:r>
            <w:r>
              <w:rPr>
                <w:rFonts w:ascii="Times New Roman" w:hAnsi="Times New Roman"/>
                <w:sz w:val="24"/>
              </w:rPr>
              <w:t xml:space="preserve"> </w:t>
            </w:r>
          </w:p>
          <w:p w14:paraId="43BC9D9F" w14:textId="77777777" w:rsidR="006C4186" w:rsidRPr="00152030" w:rsidRDefault="006C4186" w:rsidP="00FA4A61">
            <w:pPr>
              <w:spacing w:after="0" w:line="240" w:lineRule="auto"/>
              <w:rPr>
                <w:rFonts w:ascii="Times New Roman" w:eastAsia="Times New Roman" w:hAnsi="Times New Roman" w:cs="Times New Roman"/>
                <w:b/>
                <w:sz w:val="24"/>
                <w:szCs w:val="24"/>
                <w:lang w:eastAsia="ru-RU"/>
              </w:rPr>
            </w:pPr>
            <w:r>
              <w:rPr>
                <w:rFonts w:ascii="Times New Roman" w:hAnsi="Times New Roman"/>
                <w:b/>
                <w:sz w:val="24"/>
              </w:rPr>
              <w:t>Общие правила оказания первой помощи</w:t>
            </w:r>
          </w:p>
        </w:tc>
        <w:tc>
          <w:tcPr>
            <w:tcW w:w="3049" w:type="pct"/>
            <w:gridSpan w:val="2"/>
          </w:tcPr>
          <w:p w14:paraId="35F7C7C3" w14:textId="77777777" w:rsidR="006C4186" w:rsidRPr="00A73CE9" w:rsidRDefault="006C4186" w:rsidP="00FA4A61">
            <w:pPr>
              <w:spacing w:after="0" w:line="240" w:lineRule="auto"/>
              <w:rPr>
                <w:rFonts w:ascii="Times New Roman" w:hAnsi="Times New Roman"/>
                <w:sz w:val="24"/>
                <w:szCs w:val="24"/>
              </w:rPr>
            </w:pPr>
            <w:r w:rsidRPr="00152030">
              <w:rPr>
                <w:rFonts w:ascii="Times New Roman" w:eastAsia="Times New Roman" w:hAnsi="Times New Roman" w:cs="Times New Roman"/>
                <w:sz w:val="24"/>
                <w:szCs w:val="24"/>
                <w:lang w:eastAsia="ru-RU"/>
              </w:rPr>
              <w:t>Содержание учебного материала</w:t>
            </w:r>
          </w:p>
        </w:tc>
        <w:tc>
          <w:tcPr>
            <w:tcW w:w="579" w:type="pct"/>
            <w:vMerge w:val="restart"/>
            <w:vAlign w:val="center"/>
          </w:tcPr>
          <w:p w14:paraId="7DB74600" w14:textId="5085299B" w:rsidR="006C4186" w:rsidRPr="007B0A28" w:rsidRDefault="000C225F"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7B0556BF" w14:textId="78E5F69F"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r w:rsidR="00956483" w:rsidRPr="00956483">
              <w:rPr>
                <w:rFonts w:ascii="Times New Roman" w:hAnsi="Times New Roman"/>
                <w:sz w:val="24"/>
              </w:rPr>
              <w:t>ПК 1.4, 3.1, 3.2, 3.3.</w:t>
            </w:r>
          </w:p>
        </w:tc>
      </w:tr>
      <w:tr w:rsidR="006C4186" w:rsidRPr="00901121" w14:paraId="45241668" w14:textId="77777777" w:rsidTr="00FA4A61">
        <w:trPr>
          <w:trHeight w:val="1391"/>
        </w:trPr>
        <w:tc>
          <w:tcPr>
            <w:tcW w:w="747" w:type="pct"/>
            <w:vMerge/>
          </w:tcPr>
          <w:p w14:paraId="582EBFBD" w14:textId="77777777" w:rsidR="006C4186" w:rsidRDefault="006C4186" w:rsidP="00FA4A61">
            <w:pPr>
              <w:spacing w:after="0" w:line="240" w:lineRule="auto"/>
              <w:rPr>
                <w:rFonts w:ascii="Times New Roman" w:hAnsi="Times New Roman"/>
                <w:b/>
                <w:sz w:val="24"/>
              </w:rPr>
            </w:pPr>
          </w:p>
        </w:tc>
        <w:tc>
          <w:tcPr>
            <w:tcW w:w="176" w:type="pct"/>
          </w:tcPr>
          <w:p w14:paraId="147EA6CE"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tcPr>
          <w:p w14:paraId="59D1EAF3" w14:textId="77777777" w:rsidR="006C4186" w:rsidRDefault="006C4186" w:rsidP="00FA4A61">
            <w:pPr>
              <w:spacing w:after="0" w:line="240" w:lineRule="auto"/>
              <w:rPr>
                <w:rFonts w:ascii="Times New Roman" w:hAnsi="Times New Roman"/>
                <w:sz w:val="24"/>
                <w:szCs w:val="24"/>
              </w:rPr>
            </w:pPr>
            <w:r w:rsidRPr="00C3215A">
              <w:rPr>
                <w:rFonts w:ascii="Times New Roman" w:hAnsi="Times New Roman"/>
                <w:sz w:val="24"/>
                <w:szCs w:val="24"/>
              </w:rPr>
              <w:t xml:space="preserve">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 Первая доврачебная помощь при различных повреждениях и состояниях организма. </w:t>
            </w:r>
          </w:p>
          <w:p w14:paraId="652F5C5E" w14:textId="77777777" w:rsidR="006C4186" w:rsidRPr="00C3215A" w:rsidRDefault="006C4186" w:rsidP="00FA4A61">
            <w:pPr>
              <w:spacing w:after="0" w:line="240" w:lineRule="auto"/>
              <w:rPr>
                <w:rFonts w:ascii="Times New Roman" w:hAnsi="Times New Roman"/>
                <w:sz w:val="24"/>
                <w:szCs w:val="24"/>
              </w:rPr>
            </w:pPr>
            <w:r w:rsidRPr="00C3215A">
              <w:rPr>
                <w:rFonts w:ascii="Times New Roman" w:hAnsi="Times New Roman"/>
                <w:sz w:val="24"/>
                <w:szCs w:val="24"/>
              </w:rPr>
              <w:t>Транспортная иммобилизация и транспортирование пострадавших при различных повреждениях</w:t>
            </w:r>
          </w:p>
        </w:tc>
        <w:tc>
          <w:tcPr>
            <w:tcW w:w="579" w:type="pct"/>
            <w:vMerge/>
            <w:vAlign w:val="center"/>
          </w:tcPr>
          <w:p w14:paraId="64F77829"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04C999F6"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3A23C73F" w14:textId="77777777" w:rsidTr="00FA4A61">
        <w:trPr>
          <w:trHeight w:val="364"/>
        </w:trPr>
        <w:tc>
          <w:tcPr>
            <w:tcW w:w="747" w:type="pct"/>
            <w:vMerge/>
          </w:tcPr>
          <w:p w14:paraId="147C7BC9" w14:textId="77777777" w:rsidR="006C4186" w:rsidRDefault="006C4186" w:rsidP="00FA4A61">
            <w:pPr>
              <w:spacing w:after="0" w:line="240" w:lineRule="auto"/>
              <w:rPr>
                <w:rFonts w:ascii="Times New Roman" w:hAnsi="Times New Roman"/>
                <w:b/>
                <w:sz w:val="24"/>
              </w:rPr>
            </w:pPr>
          </w:p>
        </w:tc>
        <w:tc>
          <w:tcPr>
            <w:tcW w:w="3049" w:type="pct"/>
            <w:gridSpan w:val="2"/>
          </w:tcPr>
          <w:p w14:paraId="06A585FF" w14:textId="77777777" w:rsidR="006C4186" w:rsidRPr="00C3215A" w:rsidRDefault="006C4186" w:rsidP="00FA4A61">
            <w:pPr>
              <w:spacing w:after="0" w:line="240" w:lineRule="auto"/>
              <w:rPr>
                <w:rFonts w:ascii="Times New Roman" w:hAnsi="Times New Roman"/>
                <w:sz w:val="24"/>
                <w:szCs w:val="24"/>
              </w:rPr>
            </w:pPr>
            <w:r w:rsidRPr="0031785F">
              <w:rPr>
                <w:rFonts w:ascii="Times New Roman" w:hAnsi="Times New Roman"/>
                <w:bCs/>
                <w:sz w:val="24"/>
                <w:szCs w:val="24"/>
              </w:rPr>
              <w:t>Практические занятия</w:t>
            </w:r>
          </w:p>
        </w:tc>
        <w:tc>
          <w:tcPr>
            <w:tcW w:w="579" w:type="pct"/>
            <w:vMerge w:val="restart"/>
            <w:vAlign w:val="center"/>
          </w:tcPr>
          <w:p w14:paraId="17122F0D" w14:textId="0C845641" w:rsidR="006C4186" w:rsidRPr="007B0A28" w:rsidRDefault="00A34E22"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6C41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c>
          <w:tcPr>
            <w:tcW w:w="625" w:type="pct"/>
            <w:vMerge/>
          </w:tcPr>
          <w:p w14:paraId="2FA3CE08"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100AE437" w14:textId="77777777" w:rsidTr="00FA4A61">
        <w:trPr>
          <w:trHeight w:val="591"/>
        </w:trPr>
        <w:tc>
          <w:tcPr>
            <w:tcW w:w="747" w:type="pct"/>
            <w:vMerge/>
          </w:tcPr>
          <w:p w14:paraId="099F9A86" w14:textId="77777777" w:rsidR="006C4186" w:rsidRDefault="006C4186" w:rsidP="00FA4A61">
            <w:pPr>
              <w:spacing w:after="0" w:line="240" w:lineRule="auto"/>
              <w:rPr>
                <w:rFonts w:ascii="Times New Roman" w:hAnsi="Times New Roman"/>
                <w:b/>
                <w:sz w:val="24"/>
              </w:rPr>
            </w:pPr>
          </w:p>
        </w:tc>
        <w:tc>
          <w:tcPr>
            <w:tcW w:w="176" w:type="pct"/>
          </w:tcPr>
          <w:p w14:paraId="4AF7C9F7"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873" w:type="pct"/>
          </w:tcPr>
          <w:p w14:paraId="1F0BE6EB" w14:textId="77777777" w:rsidR="006C4186" w:rsidRDefault="006C4186" w:rsidP="00FA4A61">
            <w:pPr>
              <w:spacing w:after="0" w:line="240" w:lineRule="auto"/>
              <w:rPr>
                <w:rFonts w:ascii="Times New Roman" w:hAnsi="Times New Roman"/>
                <w:sz w:val="24"/>
                <w:szCs w:val="24"/>
              </w:rPr>
            </w:pPr>
            <w:r w:rsidRPr="0081736C">
              <w:rPr>
                <w:rFonts w:ascii="Times New Roman" w:hAnsi="Times New Roman"/>
                <w:sz w:val="24"/>
                <w:szCs w:val="24"/>
              </w:rPr>
              <w:t>Общие принципы оказания первой медико-санитарной помощи. Методы доврачебной реанимации</w:t>
            </w:r>
          </w:p>
        </w:tc>
        <w:tc>
          <w:tcPr>
            <w:tcW w:w="579" w:type="pct"/>
            <w:vMerge/>
            <w:vAlign w:val="center"/>
          </w:tcPr>
          <w:p w14:paraId="26A68536"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D51392A"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3104F98A" w14:textId="77777777" w:rsidTr="00FA4A61">
        <w:trPr>
          <w:trHeight w:val="271"/>
        </w:trPr>
        <w:tc>
          <w:tcPr>
            <w:tcW w:w="747" w:type="pct"/>
            <w:vMerge/>
          </w:tcPr>
          <w:p w14:paraId="0CE1D14C" w14:textId="77777777" w:rsidR="006C4186" w:rsidRDefault="006C4186" w:rsidP="00FA4A61">
            <w:pPr>
              <w:spacing w:after="0" w:line="240" w:lineRule="auto"/>
              <w:rPr>
                <w:rFonts w:ascii="Times New Roman" w:hAnsi="Times New Roman"/>
                <w:b/>
                <w:sz w:val="24"/>
              </w:rPr>
            </w:pPr>
          </w:p>
        </w:tc>
        <w:tc>
          <w:tcPr>
            <w:tcW w:w="176" w:type="pct"/>
          </w:tcPr>
          <w:p w14:paraId="4E2716BE"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873" w:type="pct"/>
          </w:tcPr>
          <w:p w14:paraId="4CA05176" w14:textId="77777777" w:rsidR="006C4186" w:rsidRPr="0081736C" w:rsidRDefault="006C4186" w:rsidP="00FA4A61">
            <w:pPr>
              <w:spacing w:after="0" w:line="240" w:lineRule="auto"/>
              <w:rPr>
                <w:rFonts w:ascii="Times New Roman" w:hAnsi="Times New Roman"/>
                <w:sz w:val="24"/>
                <w:szCs w:val="24"/>
              </w:rPr>
            </w:pPr>
            <w:r w:rsidRPr="0081736C">
              <w:rPr>
                <w:rFonts w:ascii="Times New Roman" w:hAnsi="Times New Roman"/>
                <w:sz w:val="24"/>
                <w:szCs w:val="24"/>
              </w:rPr>
              <w:t>Первая помощь при отсутствии сознания, при остановке дыхания и отсутствии кровообращения (остановке сердца)</w:t>
            </w:r>
          </w:p>
        </w:tc>
        <w:tc>
          <w:tcPr>
            <w:tcW w:w="579" w:type="pct"/>
            <w:vMerge/>
            <w:vAlign w:val="center"/>
          </w:tcPr>
          <w:p w14:paraId="3D61FEEC"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737D8284"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3B866C64" w14:textId="77777777" w:rsidTr="00FA4A61">
        <w:trPr>
          <w:trHeight w:val="208"/>
        </w:trPr>
        <w:tc>
          <w:tcPr>
            <w:tcW w:w="747" w:type="pct"/>
            <w:vMerge/>
          </w:tcPr>
          <w:p w14:paraId="26E5F914" w14:textId="77777777" w:rsidR="006C4186" w:rsidRDefault="006C4186" w:rsidP="00FA4A61">
            <w:pPr>
              <w:spacing w:after="0" w:line="240" w:lineRule="auto"/>
              <w:rPr>
                <w:rFonts w:ascii="Times New Roman" w:hAnsi="Times New Roman"/>
                <w:b/>
                <w:sz w:val="24"/>
              </w:rPr>
            </w:pPr>
          </w:p>
        </w:tc>
        <w:tc>
          <w:tcPr>
            <w:tcW w:w="176" w:type="pct"/>
          </w:tcPr>
          <w:p w14:paraId="5F9134DA"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873" w:type="pct"/>
            <w:tcBorders>
              <w:top w:val="single" w:sz="4" w:space="0" w:color="000000"/>
              <w:left w:val="single" w:sz="2" w:space="0" w:color="000000"/>
              <w:bottom w:val="single" w:sz="4" w:space="0" w:color="000000"/>
              <w:right w:val="single" w:sz="4" w:space="0" w:color="000000"/>
            </w:tcBorders>
          </w:tcPr>
          <w:p w14:paraId="60A57F10" w14:textId="77777777" w:rsidR="006C4186" w:rsidRPr="0081736C" w:rsidRDefault="006C4186" w:rsidP="00FA4A61">
            <w:pPr>
              <w:spacing w:after="0" w:line="240" w:lineRule="auto"/>
              <w:rPr>
                <w:rFonts w:ascii="Times New Roman" w:hAnsi="Times New Roman"/>
                <w:sz w:val="24"/>
                <w:szCs w:val="24"/>
              </w:rPr>
            </w:pPr>
            <w:r w:rsidRPr="0081736C">
              <w:rPr>
                <w:rFonts w:ascii="Times New Roman" w:hAnsi="Times New Roman"/>
                <w:sz w:val="24"/>
                <w:szCs w:val="24"/>
              </w:rPr>
              <w:t>Первая помощь при наружных кровотечениях, при травмах различных областей тела</w:t>
            </w:r>
          </w:p>
        </w:tc>
        <w:tc>
          <w:tcPr>
            <w:tcW w:w="579" w:type="pct"/>
            <w:vMerge/>
            <w:vAlign w:val="center"/>
          </w:tcPr>
          <w:p w14:paraId="480869EB"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05D445CD"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0ECFC9EB" w14:textId="77777777" w:rsidTr="00FA4A61">
        <w:trPr>
          <w:trHeight w:val="379"/>
        </w:trPr>
        <w:tc>
          <w:tcPr>
            <w:tcW w:w="747" w:type="pct"/>
            <w:vMerge/>
          </w:tcPr>
          <w:p w14:paraId="2EF90488" w14:textId="77777777" w:rsidR="006C4186" w:rsidRDefault="006C4186" w:rsidP="00FA4A61">
            <w:pPr>
              <w:spacing w:after="0" w:line="240" w:lineRule="auto"/>
              <w:rPr>
                <w:rFonts w:ascii="Times New Roman" w:hAnsi="Times New Roman"/>
                <w:b/>
                <w:sz w:val="24"/>
              </w:rPr>
            </w:pPr>
          </w:p>
        </w:tc>
        <w:tc>
          <w:tcPr>
            <w:tcW w:w="176" w:type="pct"/>
          </w:tcPr>
          <w:p w14:paraId="222FA4D5"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873" w:type="pct"/>
            <w:tcBorders>
              <w:top w:val="single" w:sz="4" w:space="0" w:color="000000"/>
              <w:left w:val="single" w:sz="2" w:space="0" w:color="000000"/>
              <w:bottom w:val="single" w:sz="4" w:space="0" w:color="000000"/>
              <w:right w:val="single" w:sz="4" w:space="0" w:color="000000"/>
            </w:tcBorders>
          </w:tcPr>
          <w:p w14:paraId="18D3478A" w14:textId="77777777" w:rsidR="006C4186" w:rsidRPr="0081736C" w:rsidRDefault="006C4186" w:rsidP="00FA4A61">
            <w:pPr>
              <w:spacing w:after="0" w:line="240" w:lineRule="auto"/>
              <w:rPr>
                <w:rFonts w:ascii="Times New Roman" w:hAnsi="Times New Roman"/>
                <w:sz w:val="24"/>
                <w:szCs w:val="24"/>
              </w:rPr>
            </w:pPr>
            <w:r w:rsidRPr="0081736C">
              <w:rPr>
                <w:rFonts w:ascii="Times New Roman" w:hAnsi="Times New Roman"/>
                <w:sz w:val="24"/>
                <w:szCs w:val="24"/>
              </w:rPr>
              <w:t>Первая помощь при ожогах и воздействии высоких температур, при воздействии низких температур</w:t>
            </w:r>
          </w:p>
        </w:tc>
        <w:tc>
          <w:tcPr>
            <w:tcW w:w="579" w:type="pct"/>
            <w:vMerge/>
            <w:vAlign w:val="center"/>
          </w:tcPr>
          <w:p w14:paraId="7C6C2988"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C8253A5"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6E2664FA" w14:textId="77777777" w:rsidTr="00FA4A61">
        <w:trPr>
          <w:trHeight w:val="342"/>
        </w:trPr>
        <w:tc>
          <w:tcPr>
            <w:tcW w:w="747" w:type="pct"/>
            <w:vMerge/>
          </w:tcPr>
          <w:p w14:paraId="54820234" w14:textId="77777777" w:rsidR="006C4186" w:rsidRDefault="006C4186" w:rsidP="00FA4A61">
            <w:pPr>
              <w:spacing w:after="0" w:line="240" w:lineRule="auto"/>
              <w:rPr>
                <w:rFonts w:ascii="Times New Roman" w:hAnsi="Times New Roman"/>
                <w:b/>
                <w:sz w:val="24"/>
              </w:rPr>
            </w:pPr>
          </w:p>
        </w:tc>
        <w:tc>
          <w:tcPr>
            <w:tcW w:w="176" w:type="pct"/>
          </w:tcPr>
          <w:p w14:paraId="1A9B69D2"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873" w:type="pct"/>
            <w:tcBorders>
              <w:top w:val="single" w:sz="4" w:space="0" w:color="000000"/>
              <w:left w:val="single" w:sz="2" w:space="0" w:color="000000"/>
              <w:bottom w:val="single" w:sz="4" w:space="0" w:color="000000"/>
              <w:right w:val="single" w:sz="4" w:space="0" w:color="000000"/>
            </w:tcBorders>
          </w:tcPr>
          <w:p w14:paraId="57376A77" w14:textId="77777777" w:rsidR="006C4186" w:rsidRPr="0081736C" w:rsidRDefault="006C4186" w:rsidP="00FA4A61">
            <w:pPr>
              <w:spacing w:after="0" w:line="240" w:lineRule="auto"/>
              <w:rPr>
                <w:rFonts w:ascii="Times New Roman" w:hAnsi="Times New Roman"/>
                <w:sz w:val="24"/>
                <w:szCs w:val="24"/>
              </w:rPr>
            </w:pPr>
            <w:r w:rsidRPr="0081736C">
              <w:rPr>
                <w:rFonts w:ascii="Times New Roman" w:hAnsi="Times New Roman"/>
                <w:sz w:val="24"/>
                <w:szCs w:val="24"/>
              </w:rPr>
              <w:t>Первая помощь при попадании инородных тел в верхние дыхательные пути, при отравлениях</w:t>
            </w:r>
          </w:p>
        </w:tc>
        <w:tc>
          <w:tcPr>
            <w:tcW w:w="579" w:type="pct"/>
            <w:vMerge/>
            <w:vAlign w:val="center"/>
          </w:tcPr>
          <w:p w14:paraId="03FC3485"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7D778B42"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260735B9" w14:textId="77777777" w:rsidTr="00FA4A61">
        <w:trPr>
          <w:trHeight w:val="342"/>
        </w:trPr>
        <w:tc>
          <w:tcPr>
            <w:tcW w:w="747" w:type="pct"/>
            <w:vMerge w:val="restart"/>
          </w:tcPr>
          <w:p w14:paraId="51FCAA5A"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2.11 </w:t>
            </w:r>
          </w:p>
          <w:p w14:paraId="65202F50" w14:textId="77777777" w:rsidR="006C4186" w:rsidRPr="00152030" w:rsidRDefault="006C4186" w:rsidP="00FA4A61">
            <w:pPr>
              <w:spacing w:after="0" w:line="240" w:lineRule="auto"/>
              <w:rPr>
                <w:rFonts w:ascii="Times New Roman" w:eastAsia="Times New Roman" w:hAnsi="Times New Roman" w:cs="Times New Roman"/>
                <w:b/>
                <w:sz w:val="24"/>
                <w:szCs w:val="24"/>
                <w:lang w:eastAsia="ru-RU"/>
              </w:rPr>
            </w:pPr>
            <w:r>
              <w:rPr>
                <w:rFonts w:ascii="Times New Roman" w:hAnsi="Times New Roman"/>
                <w:b/>
                <w:sz w:val="24"/>
              </w:rPr>
              <w:t>Профилактика инфекционных заболеваний</w:t>
            </w:r>
          </w:p>
        </w:tc>
        <w:tc>
          <w:tcPr>
            <w:tcW w:w="3049" w:type="pct"/>
            <w:gridSpan w:val="2"/>
          </w:tcPr>
          <w:p w14:paraId="1EC3EA21" w14:textId="77777777" w:rsidR="006C4186" w:rsidRPr="00A73CE9" w:rsidRDefault="006C4186" w:rsidP="00FA4A61">
            <w:pPr>
              <w:spacing w:after="0" w:line="240" w:lineRule="auto"/>
              <w:rPr>
                <w:rFonts w:ascii="Times New Roman" w:hAnsi="Times New Roman"/>
                <w:sz w:val="24"/>
                <w:szCs w:val="24"/>
              </w:rPr>
            </w:pPr>
            <w:r w:rsidRPr="0081736C">
              <w:rPr>
                <w:rFonts w:ascii="Times New Roman" w:hAnsi="Times New Roman"/>
                <w:sz w:val="24"/>
                <w:szCs w:val="24"/>
              </w:rPr>
              <w:t>Содержание учебного материала</w:t>
            </w:r>
          </w:p>
        </w:tc>
        <w:tc>
          <w:tcPr>
            <w:tcW w:w="579" w:type="pct"/>
            <w:vMerge w:val="restart"/>
            <w:vAlign w:val="center"/>
          </w:tcPr>
          <w:p w14:paraId="5CF9B433" w14:textId="5044E62C" w:rsidR="006C4186" w:rsidRPr="007B0A28" w:rsidRDefault="00006C61"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7282FBEA" w14:textId="28D4C7BA"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r w:rsidR="00956483" w:rsidRPr="00956483">
              <w:rPr>
                <w:rFonts w:ascii="Times New Roman" w:hAnsi="Times New Roman"/>
                <w:sz w:val="24"/>
              </w:rPr>
              <w:t>ПК 1.4, 3.1, 3.2, 3.3.</w:t>
            </w:r>
          </w:p>
        </w:tc>
      </w:tr>
      <w:tr w:rsidR="006C4186" w:rsidRPr="00901121" w14:paraId="2A67FB35" w14:textId="77777777" w:rsidTr="00FA4A61">
        <w:trPr>
          <w:trHeight w:val="1770"/>
        </w:trPr>
        <w:tc>
          <w:tcPr>
            <w:tcW w:w="747" w:type="pct"/>
            <w:vMerge/>
          </w:tcPr>
          <w:p w14:paraId="7DA4BB77" w14:textId="77777777" w:rsidR="006C4186" w:rsidRDefault="006C4186" w:rsidP="00FA4A61">
            <w:pPr>
              <w:spacing w:after="0" w:line="240" w:lineRule="auto"/>
              <w:rPr>
                <w:rFonts w:ascii="Times New Roman" w:hAnsi="Times New Roman"/>
                <w:b/>
                <w:sz w:val="24"/>
              </w:rPr>
            </w:pPr>
          </w:p>
        </w:tc>
        <w:tc>
          <w:tcPr>
            <w:tcW w:w="176" w:type="pct"/>
          </w:tcPr>
          <w:p w14:paraId="33B8CC74"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tcPr>
          <w:p w14:paraId="53883A4F" w14:textId="77777777" w:rsidR="006C4186" w:rsidRPr="0081736C" w:rsidRDefault="006C4186" w:rsidP="00FA4A61">
            <w:pPr>
              <w:spacing w:after="0" w:line="240" w:lineRule="auto"/>
              <w:rPr>
                <w:rFonts w:ascii="Times New Roman" w:hAnsi="Times New Roman"/>
                <w:sz w:val="24"/>
                <w:szCs w:val="24"/>
              </w:rPr>
            </w:pPr>
            <w:r w:rsidRPr="0081736C">
              <w:rPr>
                <w:rFonts w:ascii="Times New Roman" w:hAnsi="Times New Roman"/>
                <w:sz w:val="24"/>
                <w:szCs w:val="24"/>
              </w:rPr>
              <w:t xml:space="preserve">Из истории инфекционных болезней. Классификация инфекционных заболеваний. Общие признаки инфекционных заболеваний. Естественный микробный фон кожи. Патогенные микроорганизмы. Бессимптомная латентная инфекция. Инфекционные заболевания и бациллоносительство. Периоды протекания инфекционных заболеваний. Воздушно-капельные инфекции. Желудочно-кишечные инфекции. Пищевые отравления бактериальными токсинами. Определение понятия «иммунитет». </w:t>
            </w:r>
          </w:p>
        </w:tc>
        <w:tc>
          <w:tcPr>
            <w:tcW w:w="579" w:type="pct"/>
            <w:vMerge/>
            <w:vAlign w:val="center"/>
          </w:tcPr>
          <w:p w14:paraId="2C31BD12"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0B2F2340"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29223D46" w14:textId="77777777" w:rsidTr="00FA4A61">
        <w:trPr>
          <w:trHeight w:val="281"/>
        </w:trPr>
        <w:tc>
          <w:tcPr>
            <w:tcW w:w="747" w:type="pct"/>
            <w:vMerge/>
          </w:tcPr>
          <w:p w14:paraId="721CF97E" w14:textId="77777777" w:rsidR="006C4186" w:rsidRDefault="006C4186" w:rsidP="00FA4A61">
            <w:pPr>
              <w:spacing w:after="0" w:line="240" w:lineRule="auto"/>
              <w:rPr>
                <w:rFonts w:ascii="Times New Roman" w:hAnsi="Times New Roman"/>
                <w:b/>
                <w:sz w:val="24"/>
              </w:rPr>
            </w:pPr>
          </w:p>
        </w:tc>
        <w:tc>
          <w:tcPr>
            <w:tcW w:w="3049" w:type="pct"/>
            <w:gridSpan w:val="2"/>
          </w:tcPr>
          <w:p w14:paraId="5C9C3D6C" w14:textId="77777777" w:rsidR="006C4186" w:rsidRPr="0081736C" w:rsidRDefault="006C4186" w:rsidP="00FA4A61">
            <w:pPr>
              <w:spacing w:after="0" w:line="240" w:lineRule="auto"/>
              <w:rPr>
                <w:rFonts w:ascii="Times New Roman" w:hAnsi="Times New Roman"/>
                <w:sz w:val="24"/>
                <w:szCs w:val="24"/>
              </w:rPr>
            </w:pPr>
            <w:r w:rsidRPr="0031785F">
              <w:rPr>
                <w:rFonts w:ascii="Times New Roman" w:hAnsi="Times New Roman"/>
                <w:bCs/>
                <w:sz w:val="24"/>
                <w:szCs w:val="24"/>
              </w:rPr>
              <w:t>Практические занятия</w:t>
            </w:r>
          </w:p>
        </w:tc>
        <w:tc>
          <w:tcPr>
            <w:tcW w:w="579" w:type="pct"/>
            <w:vMerge w:val="restart"/>
            <w:vAlign w:val="center"/>
          </w:tcPr>
          <w:p w14:paraId="70ED52BD" w14:textId="040125A7" w:rsidR="006C4186" w:rsidRPr="007B0A28" w:rsidRDefault="000C225F"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6C41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p>
        </w:tc>
        <w:tc>
          <w:tcPr>
            <w:tcW w:w="625" w:type="pct"/>
            <w:vMerge/>
          </w:tcPr>
          <w:p w14:paraId="5B8C1C30"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3F732A89" w14:textId="77777777" w:rsidTr="00FA4A61">
        <w:trPr>
          <w:trHeight w:val="500"/>
        </w:trPr>
        <w:tc>
          <w:tcPr>
            <w:tcW w:w="747" w:type="pct"/>
            <w:vMerge/>
          </w:tcPr>
          <w:p w14:paraId="2195661F" w14:textId="77777777" w:rsidR="006C4186" w:rsidRDefault="006C4186" w:rsidP="00FA4A61">
            <w:pPr>
              <w:spacing w:after="0" w:line="240" w:lineRule="auto"/>
              <w:rPr>
                <w:rFonts w:ascii="Times New Roman" w:hAnsi="Times New Roman"/>
                <w:b/>
                <w:sz w:val="24"/>
              </w:rPr>
            </w:pPr>
          </w:p>
        </w:tc>
        <w:tc>
          <w:tcPr>
            <w:tcW w:w="176" w:type="pct"/>
          </w:tcPr>
          <w:p w14:paraId="7B7B75DF"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873" w:type="pct"/>
          </w:tcPr>
          <w:p w14:paraId="4A65D835" w14:textId="77777777" w:rsidR="006C4186" w:rsidRPr="00CC2F55" w:rsidRDefault="006C4186" w:rsidP="00FA4A61">
            <w:pPr>
              <w:spacing w:after="0" w:line="240" w:lineRule="auto"/>
              <w:rPr>
                <w:rFonts w:ascii="Times New Roman" w:hAnsi="Times New Roman"/>
                <w:sz w:val="24"/>
                <w:szCs w:val="24"/>
              </w:rPr>
            </w:pPr>
            <w:r w:rsidRPr="00CC2F55">
              <w:rPr>
                <w:rFonts w:ascii="Times New Roman" w:hAnsi="Times New Roman"/>
                <w:sz w:val="24"/>
                <w:szCs w:val="24"/>
              </w:rPr>
              <w:t>Правила госпитализации инфекционных больных</w:t>
            </w:r>
          </w:p>
        </w:tc>
        <w:tc>
          <w:tcPr>
            <w:tcW w:w="579" w:type="pct"/>
            <w:vMerge/>
            <w:vAlign w:val="center"/>
          </w:tcPr>
          <w:p w14:paraId="40244E2F"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4BD82E40"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2E84F078" w14:textId="77777777" w:rsidTr="00FA4A61">
        <w:trPr>
          <w:trHeight w:val="380"/>
        </w:trPr>
        <w:tc>
          <w:tcPr>
            <w:tcW w:w="747" w:type="pct"/>
            <w:vMerge w:val="restart"/>
          </w:tcPr>
          <w:p w14:paraId="4033A914"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2.12 </w:t>
            </w:r>
          </w:p>
          <w:p w14:paraId="18EA3FE8" w14:textId="77777777" w:rsidR="006C4186" w:rsidRPr="00152030" w:rsidRDefault="006C4186" w:rsidP="00FA4A61">
            <w:pPr>
              <w:spacing w:after="0" w:line="240" w:lineRule="auto"/>
              <w:rPr>
                <w:rFonts w:ascii="Times New Roman" w:eastAsia="Times New Roman" w:hAnsi="Times New Roman" w:cs="Times New Roman"/>
                <w:b/>
                <w:sz w:val="24"/>
                <w:szCs w:val="24"/>
                <w:lang w:eastAsia="ru-RU"/>
              </w:rPr>
            </w:pPr>
            <w:r>
              <w:rPr>
                <w:rFonts w:ascii="Times New Roman" w:hAnsi="Times New Roman"/>
                <w:b/>
                <w:sz w:val="24"/>
              </w:rPr>
              <w:t>Обеспечение здорового образа жизни</w:t>
            </w:r>
          </w:p>
        </w:tc>
        <w:tc>
          <w:tcPr>
            <w:tcW w:w="3049" w:type="pct"/>
            <w:gridSpan w:val="2"/>
          </w:tcPr>
          <w:p w14:paraId="6DA26060" w14:textId="77777777" w:rsidR="006C4186" w:rsidRPr="00621239" w:rsidRDefault="006C4186" w:rsidP="00FA4A61">
            <w:pPr>
              <w:spacing w:after="0" w:line="240" w:lineRule="auto"/>
              <w:rPr>
                <w:rFonts w:ascii="Times New Roman" w:hAnsi="Times New Roman"/>
                <w:sz w:val="24"/>
                <w:szCs w:val="24"/>
              </w:rPr>
            </w:pPr>
            <w:r w:rsidRPr="009B7FEF">
              <w:rPr>
                <w:rFonts w:ascii="Times New Roman" w:hAnsi="Times New Roman"/>
                <w:sz w:val="24"/>
                <w:szCs w:val="24"/>
              </w:rPr>
              <w:t>Содержание учебного материала</w:t>
            </w:r>
          </w:p>
        </w:tc>
        <w:tc>
          <w:tcPr>
            <w:tcW w:w="579" w:type="pct"/>
            <w:vMerge w:val="restart"/>
            <w:vAlign w:val="center"/>
          </w:tcPr>
          <w:p w14:paraId="09582C74" w14:textId="23598D0D" w:rsidR="006C4186" w:rsidRPr="007B0A28" w:rsidRDefault="00006C61"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16AE0F12" w14:textId="1E375CEC"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r w:rsidR="00956483" w:rsidRPr="00956483">
              <w:rPr>
                <w:rFonts w:ascii="Times New Roman" w:hAnsi="Times New Roman"/>
                <w:sz w:val="24"/>
              </w:rPr>
              <w:t>ПК 1.4, 3.1, 3.2, 3.3.</w:t>
            </w:r>
          </w:p>
        </w:tc>
      </w:tr>
      <w:tr w:rsidR="006C4186" w:rsidRPr="00901121" w14:paraId="129269FC" w14:textId="77777777" w:rsidTr="00FA4A61">
        <w:trPr>
          <w:trHeight w:val="940"/>
        </w:trPr>
        <w:tc>
          <w:tcPr>
            <w:tcW w:w="747" w:type="pct"/>
            <w:vMerge/>
          </w:tcPr>
          <w:p w14:paraId="3D09F7A5" w14:textId="77777777" w:rsidR="006C4186" w:rsidRDefault="006C4186" w:rsidP="00FA4A61">
            <w:pPr>
              <w:spacing w:after="0" w:line="240" w:lineRule="auto"/>
              <w:rPr>
                <w:rFonts w:ascii="Times New Roman" w:hAnsi="Times New Roman"/>
                <w:b/>
                <w:sz w:val="24"/>
              </w:rPr>
            </w:pPr>
          </w:p>
        </w:tc>
        <w:tc>
          <w:tcPr>
            <w:tcW w:w="176" w:type="pct"/>
          </w:tcPr>
          <w:p w14:paraId="426E5CCB"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tcPr>
          <w:p w14:paraId="1EEAA826" w14:textId="77777777" w:rsidR="006C4186" w:rsidRDefault="006C4186" w:rsidP="00FA4A61">
            <w:pPr>
              <w:spacing w:after="0" w:line="240" w:lineRule="auto"/>
              <w:rPr>
                <w:rFonts w:ascii="Times New Roman" w:hAnsi="Times New Roman"/>
                <w:sz w:val="24"/>
                <w:szCs w:val="24"/>
              </w:rPr>
            </w:pPr>
            <w:r w:rsidRPr="00621239">
              <w:rPr>
                <w:rFonts w:ascii="Times New Roman" w:hAnsi="Times New Roman"/>
                <w:sz w:val="24"/>
                <w:szCs w:val="24"/>
              </w:rPr>
              <w:t>Здоровье и факторы его формирования. Здоровый образ жизни и его составляющие. Двигательная активность и здоровье. Питание и здоровье. Вредные привычки. Факторы риска. Понятие об иммунитете и его видах</w:t>
            </w:r>
          </w:p>
        </w:tc>
        <w:tc>
          <w:tcPr>
            <w:tcW w:w="579" w:type="pct"/>
            <w:vMerge/>
            <w:vAlign w:val="center"/>
          </w:tcPr>
          <w:p w14:paraId="2B416976" w14:textId="77777777" w:rsidR="006C4186"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07779B6D"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4EEAC91B" w14:textId="77777777" w:rsidTr="00FA4A61">
        <w:trPr>
          <w:trHeight w:val="305"/>
        </w:trPr>
        <w:tc>
          <w:tcPr>
            <w:tcW w:w="747" w:type="pct"/>
            <w:vMerge/>
          </w:tcPr>
          <w:p w14:paraId="15F8A3AB" w14:textId="77777777" w:rsidR="006C4186" w:rsidRDefault="006C4186" w:rsidP="00FA4A61">
            <w:pPr>
              <w:spacing w:after="0" w:line="240" w:lineRule="auto"/>
              <w:rPr>
                <w:rFonts w:ascii="Times New Roman" w:hAnsi="Times New Roman"/>
                <w:b/>
                <w:sz w:val="24"/>
              </w:rPr>
            </w:pPr>
          </w:p>
        </w:tc>
        <w:tc>
          <w:tcPr>
            <w:tcW w:w="3049" w:type="pct"/>
            <w:gridSpan w:val="2"/>
          </w:tcPr>
          <w:p w14:paraId="7EAB96A8" w14:textId="77777777" w:rsidR="006C4186" w:rsidRPr="00621239" w:rsidRDefault="006C4186" w:rsidP="00FA4A61">
            <w:pPr>
              <w:spacing w:after="0" w:line="240" w:lineRule="auto"/>
              <w:rPr>
                <w:rFonts w:ascii="Times New Roman" w:hAnsi="Times New Roman"/>
                <w:sz w:val="24"/>
                <w:szCs w:val="24"/>
              </w:rPr>
            </w:pPr>
            <w:r w:rsidRPr="0031785F">
              <w:rPr>
                <w:rFonts w:ascii="Times New Roman" w:hAnsi="Times New Roman"/>
                <w:bCs/>
                <w:sz w:val="24"/>
                <w:szCs w:val="24"/>
              </w:rPr>
              <w:t>Практические занятия</w:t>
            </w:r>
          </w:p>
        </w:tc>
        <w:tc>
          <w:tcPr>
            <w:tcW w:w="579" w:type="pct"/>
            <w:vMerge w:val="restart"/>
            <w:vAlign w:val="center"/>
          </w:tcPr>
          <w:p w14:paraId="17BFAC6F" w14:textId="0F98373C" w:rsidR="006C4186" w:rsidRDefault="000C225F"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6C41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p>
        </w:tc>
        <w:tc>
          <w:tcPr>
            <w:tcW w:w="625" w:type="pct"/>
            <w:vMerge/>
          </w:tcPr>
          <w:p w14:paraId="2F46EC7A"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32CA1EEC" w14:textId="77777777" w:rsidTr="00FA4A61">
        <w:trPr>
          <w:trHeight w:val="305"/>
        </w:trPr>
        <w:tc>
          <w:tcPr>
            <w:tcW w:w="747" w:type="pct"/>
            <w:vMerge/>
          </w:tcPr>
          <w:p w14:paraId="2031E0E9" w14:textId="77777777" w:rsidR="006C4186" w:rsidRDefault="006C4186" w:rsidP="00FA4A61">
            <w:pPr>
              <w:spacing w:after="0" w:line="240" w:lineRule="auto"/>
              <w:rPr>
                <w:rFonts w:ascii="Times New Roman" w:hAnsi="Times New Roman"/>
                <w:b/>
                <w:sz w:val="24"/>
              </w:rPr>
            </w:pPr>
          </w:p>
        </w:tc>
        <w:tc>
          <w:tcPr>
            <w:tcW w:w="176" w:type="pct"/>
          </w:tcPr>
          <w:p w14:paraId="348E04CA"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873" w:type="pct"/>
          </w:tcPr>
          <w:p w14:paraId="475A916C" w14:textId="77777777" w:rsidR="006C4186" w:rsidRDefault="006C4186" w:rsidP="00FA4A61">
            <w:pPr>
              <w:spacing w:after="0" w:line="240" w:lineRule="auto"/>
              <w:rPr>
                <w:rFonts w:ascii="Times New Roman" w:hAnsi="Times New Roman"/>
                <w:sz w:val="24"/>
                <w:szCs w:val="24"/>
              </w:rPr>
            </w:pPr>
            <w:r w:rsidRPr="00CC2F55">
              <w:rPr>
                <w:rFonts w:ascii="Times New Roman" w:hAnsi="Times New Roman"/>
                <w:sz w:val="24"/>
                <w:szCs w:val="24"/>
              </w:rPr>
              <w:t>Показатели здоровья и факторы, их определяющие</w:t>
            </w:r>
            <w:r>
              <w:rPr>
                <w:rFonts w:ascii="Times New Roman" w:hAnsi="Times New Roman"/>
                <w:sz w:val="24"/>
                <w:szCs w:val="24"/>
              </w:rPr>
              <w:t xml:space="preserve">. </w:t>
            </w:r>
          </w:p>
        </w:tc>
        <w:tc>
          <w:tcPr>
            <w:tcW w:w="579" w:type="pct"/>
            <w:vMerge/>
            <w:vAlign w:val="center"/>
          </w:tcPr>
          <w:p w14:paraId="7889C67B" w14:textId="77777777" w:rsidR="006C4186"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8904C40"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5A6EA440" w14:textId="77777777" w:rsidTr="00FA4A61">
        <w:trPr>
          <w:trHeight w:val="235"/>
        </w:trPr>
        <w:tc>
          <w:tcPr>
            <w:tcW w:w="747" w:type="pct"/>
            <w:vMerge/>
          </w:tcPr>
          <w:p w14:paraId="0F111E40" w14:textId="77777777" w:rsidR="006C4186" w:rsidRDefault="006C4186" w:rsidP="00FA4A61">
            <w:pPr>
              <w:spacing w:after="0" w:line="240" w:lineRule="auto"/>
              <w:rPr>
                <w:rFonts w:ascii="Times New Roman" w:hAnsi="Times New Roman"/>
                <w:b/>
                <w:sz w:val="24"/>
              </w:rPr>
            </w:pPr>
          </w:p>
        </w:tc>
        <w:tc>
          <w:tcPr>
            <w:tcW w:w="176" w:type="pct"/>
          </w:tcPr>
          <w:p w14:paraId="1EC240EA"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873" w:type="pct"/>
          </w:tcPr>
          <w:p w14:paraId="1D41054F" w14:textId="77777777" w:rsidR="006C4186" w:rsidRPr="00CC2F55" w:rsidRDefault="006C4186" w:rsidP="00FA4A61">
            <w:pPr>
              <w:spacing w:after="0" w:line="240" w:lineRule="auto"/>
              <w:rPr>
                <w:rFonts w:ascii="Times New Roman" w:hAnsi="Times New Roman"/>
                <w:sz w:val="24"/>
                <w:szCs w:val="24"/>
              </w:rPr>
            </w:pPr>
            <w:r w:rsidRPr="00CC2F55">
              <w:rPr>
                <w:rFonts w:ascii="Times New Roman" w:hAnsi="Times New Roman"/>
                <w:sz w:val="24"/>
                <w:szCs w:val="24"/>
              </w:rPr>
              <w:t>Оценка физического состояния</w:t>
            </w:r>
          </w:p>
        </w:tc>
        <w:tc>
          <w:tcPr>
            <w:tcW w:w="579" w:type="pct"/>
            <w:vMerge/>
            <w:vAlign w:val="center"/>
          </w:tcPr>
          <w:p w14:paraId="6275794B" w14:textId="77777777" w:rsidR="006C4186"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4FBB2B08"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24543DBC" w14:textId="77777777" w:rsidTr="00FA4A61">
        <w:trPr>
          <w:trHeight w:val="345"/>
        </w:trPr>
        <w:tc>
          <w:tcPr>
            <w:tcW w:w="3796" w:type="pct"/>
            <w:gridSpan w:val="3"/>
          </w:tcPr>
          <w:p w14:paraId="61A01CFD" w14:textId="77777777" w:rsidR="006C4186" w:rsidRPr="00A73CE9" w:rsidRDefault="006C4186" w:rsidP="00FA4A61">
            <w:pPr>
              <w:spacing w:after="0" w:line="240" w:lineRule="auto"/>
              <w:rPr>
                <w:rFonts w:ascii="Times New Roman" w:hAnsi="Times New Roman"/>
                <w:sz w:val="24"/>
                <w:szCs w:val="24"/>
              </w:rPr>
            </w:pPr>
            <w:r w:rsidRPr="00621239">
              <w:rPr>
                <w:rFonts w:ascii="Times New Roman" w:eastAsia="Times New Roman" w:hAnsi="Times New Roman" w:cs="Times New Roman"/>
                <w:b/>
                <w:sz w:val="24"/>
                <w:szCs w:val="24"/>
                <w:lang w:eastAsia="ru-RU"/>
              </w:rPr>
              <w:t xml:space="preserve">Раздел 2. Основы военной службы и медицинской подготовки   </w:t>
            </w:r>
          </w:p>
        </w:tc>
        <w:tc>
          <w:tcPr>
            <w:tcW w:w="579" w:type="pct"/>
            <w:vAlign w:val="center"/>
          </w:tcPr>
          <w:p w14:paraId="56850BC5" w14:textId="3F8EA774" w:rsidR="006C4186" w:rsidRPr="00D70DC9" w:rsidRDefault="00D70DC9" w:rsidP="00FA4A61">
            <w:pPr>
              <w:spacing w:after="0" w:line="240" w:lineRule="auto"/>
              <w:jc w:val="center"/>
              <w:rPr>
                <w:rFonts w:ascii="Times New Roman" w:eastAsia="Times New Roman" w:hAnsi="Times New Roman" w:cs="Times New Roman"/>
                <w:b/>
                <w:bCs/>
                <w:sz w:val="24"/>
                <w:szCs w:val="24"/>
                <w:lang w:eastAsia="ru-RU"/>
              </w:rPr>
            </w:pPr>
            <w:r w:rsidRPr="00D70DC9">
              <w:rPr>
                <w:rFonts w:ascii="Times New Roman" w:eastAsia="Times New Roman" w:hAnsi="Times New Roman" w:cs="Times New Roman"/>
                <w:b/>
                <w:bCs/>
                <w:sz w:val="24"/>
                <w:szCs w:val="24"/>
                <w:lang w:eastAsia="ru-RU"/>
              </w:rPr>
              <w:t>58</w:t>
            </w:r>
            <w:r w:rsidR="006C4186" w:rsidRPr="00D70DC9">
              <w:rPr>
                <w:rFonts w:ascii="Times New Roman" w:eastAsia="Times New Roman" w:hAnsi="Times New Roman" w:cs="Times New Roman"/>
                <w:b/>
                <w:bCs/>
                <w:sz w:val="24"/>
                <w:szCs w:val="24"/>
                <w:lang w:eastAsia="ru-RU"/>
              </w:rPr>
              <w:t xml:space="preserve"> / </w:t>
            </w:r>
            <w:r w:rsidRPr="00D70DC9">
              <w:rPr>
                <w:rFonts w:ascii="Times New Roman" w:eastAsia="Times New Roman" w:hAnsi="Times New Roman" w:cs="Times New Roman"/>
                <w:b/>
                <w:bCs/>
                <w:sz w:val="24"/>
                <w:szCs w:val="24"/>
                <w:lang w:eastAsia="ru-RU"/>
              </w:rPr>
              <w:t>44</w:t>
            </w:r>
          </w:p>
        </w:tc>
        <w:tc>
          <w:tcPr>
            <w:tcW w:w="625" w:type="pct"/>
          </w:tcPr>
          <w:p w14:paraId="49217A0E" w14:textId="5AEA2CFC"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9E4973">
              <w:rPr>
                <w:rFonts w:ascii="Times New Roman" w:hAnsi="Times New Roman"/>
                <w:b/>
                <w:bCs/>
                <w:sz w:val="24"/>
              </w:rPr>
              <w:t xml:space="preserve">ОК 01, 02, 04, 07, </w:t>
            </w:r>
            <w:r w:rsidR="00956483" w:rsidRPr="00956483">
              <w:rPr>
                <w:rFonts w:ascii="Times New Roman" w:hAnsi="Times New Roman"/>
                <w:b/>
                <w:bCs/>
                <w:sz w:val="24"/>
              </w:rPr>
              <w:t>ПК 1.4, 3.1, 3.2, 3.3.</w:t>
            </w:r>
          </w:p>
        </w:tc>
      </w:tr>
      <w:tr w:rsidR="006C4186" w:rsidRPr="00901121" w14:paraId="00AB2BC4" w14:textId="77777777" w:rsidTr="00FA4A61">
        <w:trPr>
          <w:trHeight w:val="345"/>
        </w:trPr>
        <w:tc>
          <w:tcPr>
            <w:tcW w:w="3796" w:type="pct"/>
            <w:gridSpan w:val="3"/>
          </w:tcPr>
          <w:p w14:paraId="4ED1162F" w14:textId="77777777" w:rsidR="006C4186" w:rsidRPr="00621239" w:rsidRDefault="006C4186" w:rsidP="00FA4A61">
            <w:pPr>
              <w:spacing w:after="0" w:line="240" w:lineRule="auto"/>
              <w:rPr>
                <w:rFonts w:ascii="Times New Roman" w:eastAsia="Times New Roman" w:hAnsi="Times New Roman" w:cs="Times New Roman"/>
                <w:b/>
                <w:sz w:val="24"/>
                <w:szCs w:val="24"/>
                <w:lang w:eastAsia="ru-RU"/>
              </w:rPr>
            </w:pPr>
            <w:r>
              <w:rPr>
                <w:rFonts w:ascii="Times New Roman" w:hAnsi="Times New Roman"/>
                <w:b/>
                <w:sz w:val="24"/>
              </w:rPr>
              <w:t>Модуль «Основы медицинских знаний» (для девушек)</w:t>
            </w:r>
          </w:p>
        </w:tc>
        <w:tc>
          <w:tcPr>
            <w:tcW w:w="579" w:type="pct"/>
            <w:vAlign w:val="center"/>
          </w:tcPr>
          <w:p w14:paraId="464CEE74"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tcPr>
          <w:p w14:paraId="1064A8C4"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5DB3157A" w14:textId="77777777" w:rsidTr="00FA4A61">
        <w:trPr>
          <w:trHeight w:val="341"/>
        </w:trPr>
        <w:tc>
          <w:tcPr>
            <w:tcW w:w="747" w:type="pct"/>
            <w:vMerge w:val="restart"/>
          </w:tcPr>
          <w:p w14:paraId="41BAB966" w14:textId="77777777" w:rsidR="006C4186" w:rsidRDefault="006C4186" w:rsidP="00FA4A61">
            <w:pPr>
              <w:spacing w:after="0" w:line="240" w:lineRule="auto"/>
              <w:rPr>
                <w:rFonts w:ascii="Times New Roman" w:hAnsi="Times New Roman"/>
                <w:b/>
                <w:sz w:val="24"/>
              </w:rPr>
            </w:pPr>
            <w:r>
              <w:rPr>
                <w:rFonts w:ascii="Times New Roman" w:hAnsi="Times New Roman"/>
                <w:b/>
                <w:sz w:val="24"/>
              </w:rPr>
              <w:t>Тема 2.1.</w:t>
            </w:r>
          </w:p>
          <w:p w14:paraId="33674491" w14:textId="77777777" w:rsidR="006C4186" w:rsidRPr="009A3E6C" w:rsidRDefault="006C4186" w:rsidP="00FA4A61">
            <w:pPr>
              <w:spacing w:after="0" w:line="240" w:lineRule="auto"/>
              <w:rPr>
                <w:rFonts w:ascii="Times New Roman" w:eastAsia="Times New Roman" w:hAnsi="Times New Roman" w:cs="Times New Roman"/>
                <w:b/>
                <w:sz w:val="24"/>
                <w:szCs w:val="24"/>
                <w:lang w:eastAsia="ru-RU"/>
              </w:rPr>
            </w:pPr>
            <w:r>
              <w:rPr>
                <w:rFonts w:ascii="Times New Roman" w:hAnsi="Times New Roman"/>
                <w:b/>
                <w:sz w:val="24"/>
              </w:rPr>
              <w:t>Основы военной безопасности Российской Федерации</w:t>
            </w:r>
          </w:p>
        </w:tc>
        <w:tc>
          <w:tcPr>
            <w:tcW w:w="3049" w:type="pct"/>
            <w:gridSpan w:val="2"/>
          </w:tcPr>
          <w:p w14:paraId="1BBE2AB2" w14:textId="77777777" w:rsidR="006C4186" w:rsidRPr="00152030" w:rsidRDefault="006C4186" w:rsidP="00FA4A61">
            <w:pPr>
              <w:spacing w:after="0" w:line="240" w:lineRule="auto"/>
              <w:rPr>
                <w:rFonts w:ascii="Times New Roman" w:eastAsia="Times New Roman" w:hAnsi="Times New Roman" w:cs="Times New Roman"/>
                <w:sz w:val="24"/>
                <w:szCs w:val="24"/>
                <w:lang w:eastAsia="ru-RU"/>
              </w:rPr>
            </w:pPr>
            <w:r w:rsidRPr="0081736C">
              <w:rPr>
                <w:rFonts w:ascii="Times New Roman" w:hAnsi="Times New Roman"/>
                <w:sz w:val="24"/>
                <w:szCs w:val="24"/>
              </w:rPr>
              <w:t>Содержание учебного материала</w:t>
            </w:r>
          </w:p>
        </w:tc>
        <w:tc>
          <w:tcPr>
            <w:tcW w:w="579" w:type="pct"/>
            <w:vMerge w:val="restart"/>
            <w:vAlign w:val="center"/>
          </w:tcPr>
          <w:p w14:paraId="6978B518" w14:textId="6BD20D3D"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56C85008" w14:textId="64CCAFCA"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5A0FF7A8" w14:textId="77777777" w:rsidTr="00FA4A61">
        <w:trPr>
          <w:trHeight w:val="799"/>
        </w:trPr>
        <w:tc>
          <w:tcPr>
            <w:tcW w:w="747" w:type="pct"/>
            <w:vMerge/>
          </w:tcPr>
          <w:p w14:paraId="3A4BC99B" w14:textId="77777777" w:rsidR="006C4186" w:rsidRPr="009A3E6C"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08820273" w14:textId="77777777" w:rsidR="006C4186" w:rsidRPr="00F12C4A"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tcPr>
          <w:p w14:paraId="7EA49FA9" w14:textId="77777777" w:rsidR="006C4186" w:rsidRPr="00152030" w:rsidRDefault="006C4186" w:rsidP="00FA4A61">
            <w:pPr>
              <w:spacing w:after="0" w:line="240" w:lineRule="auto"/>
              <w:rPr>
                <w:rFonts w:ascii="Times New Roman" w:eastAsia="Times New Roman" w:hAnsi="Times New Roman" w:cs="Times New Roman"/>
                <w:sz w:val="24"/>
                <w:szCs w:val="24"/>
                <w:lang w:eastAsia="ru-RU"/>
              </w:rPr>
            </w:pPr>
            <w:r w:rsidRPr="00C01FCF">
              <w:rPr>
                <w:rFonts w:ascii="Times New Roman" w:hAnsi="Times New Roman"/>
                <w:sz w:val="24"/>
                <w:szCs w:val="24"/>
              </w:rPr>
              <w:t>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Военная служба в исторической ретроспективе и перспективе. Виды Вооруженных Сил Российской Федерации, рода войск, история их создания, их основные задачи. Руководство и управление Вооруженными Силами. Организация обороны Российской Федерации</w:t>
            </w:r>
          </w:p>
        </w:tc>
        <w:tc>
          <w:tcPr>
            <w:tcW w:w="579" w:type="pct"/>
            <w:vMerge/>
            <w:vAlign w:val="center"/>
          </w:tcPr>
          <w:p w14:paraId="0C8E04D8"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3F5C7C0E"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00B7A87F" w14:textId="77777777" w:rsidTr="00FA4A61">
        <w:trPr>
          <w:trHeight w:val="317"/>
        </w:trPr>
        <w:tc>
          <w:tcPr>
            <w:tcW w:w="747" w:type="pct"/>
            <w:vMerge w:val="restart"/>
          </w:tcPr>
          <w:p w14:paraId="319CC851" w14:textId="77777777" w:rsidR="006C4186" w:rsidRPr="009A3E6C" w:rsidRDefault="006C4186" w:rsidP="00FA4A61">
            <w:pPr>
              <w:spacing w:after="0" w:line="240" w:lineRule="auto"/>
              <w:rPr>
                <w:rFonts w:ascii="Times New Roman" w:eastAsia="Times New Roman" w:hAnsi="Times New Roman" w:cs="Times New Roman"/>
                <w:b/>
                <w:sz w:val="24"/>
                <w:szCs w:val="24"/>
                <w:lang w:eastAsia="ru-RU"/>
              </w:rPr>
            </w:pPr>
            <w:r>
              <w:rPr>
                <w:rFonts w:ascii="Times New Roman" w:hAnsi="Times New Roman"/>
                <w:b/>
                <w:sz w:val="24"/>
              </w:rPr>
              <w:t>Тема 2.2. Организационные и правовые основы военной службы в Российской Федерации</w:t>
            </w:r>
          </w:p>
        </w:tc>
        <w:tc>
          <w:tcPr>
            <w:tcW w:w="3049" w:type="pct"/>
            <w:gridSpan w:val="2"/>
          </w:tcPr>
          <w:p w14:paraId="66BD8E8F" w14:textId="77777777" w:rsidR="006C4186" w:rsidRPr="009A3E6C" w:rsidRDefault="006C4186" w:rsidP="00FA4A61">
            <w:pPr>
              <w:spacing w:after="0" w:line="240" w:lineRule="auto"/>
              <w:rPr>
                <w:rFonts w:ascii="Times New Roman" w:eastAsia="Times New Roman" w:hAnsi="Times New Roman" w:cs="Times New Roman"/>
                <w:sz w:val="24"/>
                <w:szCs w:val="24"/>
                <w:lang w:eastAsia="ru-RU"/>
              </w:rPr>
            </w:pPr>
            <w:r w:rsidRPr="0081736C">
              <w:rPr>
                <w:rFonts w:ascii="Times New Roman" w:hAnsi="Times New Roman"/>
                <w:sz w:val="24"/>
                <w:szCs w:val="24"/>
              </w:rPr>
              <w:t>Содержание учебного материала</w:t>
            </w:r>
          </w:p>
        </w:tc>
        <w:tc>
          <w:tcPr>
            <w:tcW w:w="579" w:type="pct"/>
            <w:vMerge w:val="restart"/>
          </w:tcPr>
          <w:p w14:paraId="1112FA90" w14:textId="29877005"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20232E65" w14:textId="1B80B5F9"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6CDF79FD" w14:textId="77777777" w:rsidTr="00FA4A61">
        <w:trPr>
          <w:trHeight w:val="1184"/>
        </w:trPr>
        <w:tc>
          <w:tcPr>
            <w:tcW w:w="747" w:type="pct"/>
            <w:vMerge/>
          </w:tcPr>
          <w:p w14:paraId="20C7AE69" w14:textId="77777777" w:rsidR="006C4186" w:rsidRPr="009A3E6C"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277AB44F"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tcPr>
          <w:p w14:paraId="29640897" w14:textId="77777777" w:rsidR="006C4186" w:rsidRPr="009A3E6C" w:rsidRDefault="006C4186" w:rsidP="00FA4A61">
            <w:pPr>
              <w:spacing w:after="0" w:line="240" w:lineRule="auto"/>
              <w:rPr>
                <w:rFonts w:ascii="Times New Roman" w:eastAsia="Times New Roman" w:hAnsi="Times New Roman" w:cs="Times New Roman"/>
                <w:sz w:val="24"/>
                <w:szCs w:val="24"/>
                <w:lang w:eastAsia="ru-RU"/>
              </w:rPr>
            </w:pPr>
            <w:r w:rsidRPr="00C01FCF">
              <w:rPr>
                <w:rFonts w:ascii="Times New Roman" w:eastAsia="Times New Roman" w:hAnsi="Times New Roman" w:cs="Times New Roman"/>
                <w:sz w:val="24"/>
                <w:szCs w:val="24"/>
                <w:lang w:eastAsia="ru-RU"/>
              </w:rPr>
              <w:t xml:space="preserve">Военная служба как вид федеральной государственной службы и разновидность профессиональной служебной деятельности: особенности и предназначение. Правовой статус военнослужащих. Права и обязанности военнослужащих. Социальное обеспечение военнослужащих. </w:t>
            </w:r>
          </w:p>
        </w:tc>
        <w:tc>
          <w:tcPr>
            <w:tcW w:w="579" w:type="pct"/>
            <w:vMerge/>
            <w:vAlign w:val="center"/>
          </w:tcPr>
          <w:p w14:paraId="7DAA486E"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08A995AB"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3E34B452" w14:textId="77777777" w:rsidTr="00FA4A61">
        <w:trPr>
          <w:trHeight w:val="70"/>
        </w:trPr>
        <w:tc>
          <w:tcPr>
            <w:tcW w:w="747" w:type="pct"/>
            <w:vMerge/>
          </w:tcPr>
          <w:p w14:paraId="5457D9F1" w14:textId="77777777" w:rsidR="006C4186" w:rsidRPr="009A3E6C" w:rsidRDefault="006C4186" w:rsidP="00FA4A61">
            <w:pPr>
              <w:spacing w:after="0" w:line="240" w:lineRule="auto"/>
              <w:rPr>
                <w:rFonts w:ascii="Times New Roman" w:eastAsia="Times New Roman" w:hAnsi="Times New Roman" w:cs="Times New Roman"/>
                <w:b/>
                <w:sz w:val="24"/>
                <w:szCs w:val="24"/>
                <w:lang w:eastAsia="ru-RU"/>
              </w:rPr>
            </w:pPr>
          </w:p>
        </w:tc>
        <w:tc>
          <w:tcPr>
            <w:tcW w:w="3049" w:type="pct"/>
            <w:gridSpan w:val="2"/>
          </w:tcPr>
          <w:p w14:paraId="4950D648" w14:textId="77777777" w:rsidR="006C4186" w:rsidRPr="00C01FCF" w:rsidRDefault="006C4186" w:rsidP="00FA4A61">
            <w:pPr>
              <w:spacing w:after="0" w:line="240" w:lineRule="auto"/>
              <w:rPr>
                <w:rFonts w:ascii="Times New Roman" w:eastAsia="Times New Roman" w:hAnsi="Times New Roman" w:cs="Times New Roman"/>
                <w:sz w:val="24"/>
                <w:szCs w:val="24"/>
                <w:lang w:eastAsia="ru-RU"/>
              </w:rPr>
            </w:pPr>
            <w:r w:rsidRPr="0031785F">
              <w:rPr>
                <w:rFonts w:ascii="Times New Roman" w:hAnsi="Times New Roman"/>
                <w:bCs/>
                <w:sz w:val="24"/>
                <w:szCs w:val="24"/>
              </w:rPr>
              <w:t>Практические занятия</w:t>
            </w:r>
          </w:p>
        </w:tc>
        <w:tc>
          <w:tcPr>
            <w:tcW w:w="579" w:type="pct"/>
            <w:vMerge w:val="restart"/>
          </w:tcPr>
          <w:p w14:paraId="3D3958EE" w14:textId="6A5E0132" w:rsidR="006C4186" w:rsidRPr="007B0A28" w:rsidRDefault="00B6544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6C41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p>
        </w:tc>
        <w:tc>
          <w:tcPr>
            <w:tcW w:w="625" w:type="pct"/>
            <w:vMerge/>
          </w:tcPr>
          <w:p w14:paraId="5C1574F5"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488EF042" w14:textId="77777777" w:rsidTr="00FA4A61">
        <w:trPr>
          <w:trHeight w:val="146"/>
        </w:trPr>
        <w:tc>
          <w:tcPr>
            <w:tcW w:w="747" w:type="pct"/>
            <w:vMerge/>
          </w:tcPr>
          <w:p w14:paraId="06F6750D" w14:textId="77777777" w:rsidR="006C4186" w:rsidRPr="009A3E6C"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37F51D3C"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873" w:type="pct"/>
          </w:tcPr>
          <w:p w14:paraId="516F5266" w14:textId="77777777" w:rsidR="006C4186" w:rsidRDefault="006C4186" w:rsidP="00FA4A61">
            <w:pPr>
              <w:spacing w:after="0" w:line="240" w:lineRule="auto"/>
              <w:rPr>
                <w:rFonts w:ascii="Times New Roman" w:eastAsia="Times New Roman" w:hAnsi="Times New Roman" w:cs="Times New Roman"/>
                <w:sz w:val="24"/>
                <w:szCs w:val="24"/>
                <w:lang w:eastAsia="ru-RU"/>
              </w:rPr>
            </w:pPr>
            <w:r w:rsidRPr="0031785F">
              <w:rPr>
                <w:sz w:val="24"/>
                <w:szCs w:val="24"/>
              </w:rPr>
              <w:t>С</w:t>
            </w:r>
            <w:r w:rsidRPr="0031785F">
              <w:rPr>
                <w:rFonts w:ascii="Times New Roman" w:hAnsi="Times New Roman"/>
                <w:sz w:val="24"/>
                <w:szCs w:val="24"/>
              </w:rPr>
              <w:t>амоподготовка будущего призывника к осуществлению военной деятельности</w:t>
            </w:r>
          </w:p>
        </w:tc>
        <w:tc>
          <w:tcPr>
            <w:tcW w:w="579" w:type="pct"/>
            <w:vMerge/>
            <w:vAlign w:val="center"/>
          </w:tcPr>
          <w:p w14:paraId="36B8F776"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70FA2CA0"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72CD0FBF" w14:textId="77777777" w:rsidTr="00FA4A61">
        <w:trPr>
          <w:trHeight w:val="353"/>
        </w:trPr>
        <w:tc>
          <w:tcPr>
            <w:tcW w:w="747" w:type="pct"/>
            <w:vMerge w:val="restart"/>
          </w:tcPr>
          <w:p w14:paraId="2EA3F0D0"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2.3. </w:t>
            </w:r>
          </w:p>
          <w:p w14:paraId="625A376C" w14:textId="77777777" w:rsidR="006C4186" w:rsidRPr="009A3E6C" w:rsidRDefault="006C4186" w:rsidP="00FA4A61">
            <w:pPr>
              <w:spacing w:after="0" w:line="240" w:lineRule="auto"/>
              <w:rPr>
                <w:rFonts w:ascii="Times New Roman" w:eastAsia="Times New Roman" w:hAnsi="Times New Roman" w:cs="Times New Roman"/>
                <w:b/>
                <w:sz w:val="24"/>
                <w:szCs w:val="24"/>
                <w:lang w:eastAsia="ru-RU"/>
              </w:rPr>
            </w:pPr>
            <w:r>
              <w:rPr>
                <w:rFonts w:ascii="Times New Roman" w:hAnsi="Times New Roman"/>
                <w:b/>
                <w:sz w:val="24"/>
              </w:rPr>
              <w:lastRenderedPageBreak/>
              <w:t>Основы строевой и физической подготовки</w:t>
            </w:r>
          </w:p>
        </w:tc>
        <w:tc>
          <w:tcPr>
            <w:tcW w:w="3049" w:type="pct"/>
            <w:gridSpan w:val="2"/>
          </w:tcPr>
          <w:p w14:paraId="3A0D1E99" w14:textId="77777777" w:rsidR="006C4186" w:rsidRPr="009A3E6C" w:rsidRDefault="006C4186" w:rsidP="00FA4A61">
            <w:pPr>
              <w:spacing w:after="0" w:line="240" w:lineRule="auto"/>
              <w:rPr>
                <w:rFonts w:ascii="Times New Roman" w:eastAsia="Times New Roman" w:hAnsi="Times New Roman" w:cs="Times New Roman"/>
                <w:sz w:val="24"/>
                <w:szCs w:val="24"/>
                <w:lang w:eastAsia="ru-RU"/>
              </w:rPr>
            </w:pPr>
            <w:r w:rsidRPr="0081736C">
              <w:rPr>
                <w:rFonts w:ascii="Times New Roman" w:hAnsi="Times New Roman"/>
                <w:sz w:val="24"/>
                <w:szCs w:val="24"/>
              </w:rPr>
              <w:lastRenderedPageBreak/>
              <w:t>Содержание учебного материала</w:t>
            </w:r>
          </w:p>
        </w:tc>
        <w:tc>
          <w:tcPr>
            <w:tcW w:w="579" w:type="pct"/>
            <w:vMerge w:val="restart"/>
          </w:tcPr>
          <w:p w14:paraId="245BB0CB" w14:textId="1A949D92"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5" w:type="pct"/>
            <w:vMerge w:val="restart"/>
          </w:tcPr>
          <w:p w14:paraId="6C9A3416" w14:textId="33D1BFEA"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7AB0D704" w14:textId="77777777" w:rsidTr="00FA4A61">
        <w:trPr>
          <w:trHeight w:val="1770"/>
        </w:trPr>
        <w:tc>
          <w:tcPr>
            <w:tcW w:w="747" w:type="pct"/>
            <w:vMerge/>
          </w:tcPr>
          <w:p w14:paraId="3FE217FC" w14:textId="77777777" w:rsidR="006C4186" w:rsidRPr="00AD2F73"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5FBEF34A"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tcPr>
          <w:p w14:paraId="3B88486E" w14:textId="77777777" w:rsidR="006C4186" w:rsidRPr="0031785F" w:rsidRDefault="006C4186" w:rsidP="00FA4A61">
            <w:pPr>
              <w:spacing w:after="0"/>
              <w:jc w:val="both"/>
              <w:rPr>
                <w:rFonts w:ascii="Times New Roman" w:hAnsi="Times New Roman"/>
                <w:sz w:val="24"/>
                <w:szCs w:val="24"/>
              </w:rPr>
            </w:pPr>
            <w:r w:rsidRPr="0031785F">
              <w:rPr>
                <w:rFonts w:ascii="Times New Roman" w:hAnsi="Times New Roman"/>
                <w:sz w:val="24"/>
                <w:szCs w:val="24"/>
              </w:rPr>
              <w:t>Строевая подготовка: строи и управление ими, строевые приемы и движение без оружия, строевые приемы и движение с оружием, выполнение воинского приветствия, выход из строя и возвращение в строй, подход к начальнику и отход от него, строи отделения, действия военнослужащих у автомобилей и на автомобилях.</w:t>
            </w:r>
          </w:p>
          <w:p w14:paraId="764F8909" w14:textId="77777777" w:rsidR="006C4186" w:rsidRPr="00F22B81" w:rsidRDefault="006C4186" w:rsidP="00FA4A61">
            <w:pPr>
              <w:spacing w:after="0" w:line="240" w:lineRule="auto"/>
              <w:rPr>
                <w:rFonts w:ascii="Times New Roman" w:hAnsi="Times New Roman"/>
                <w:sz w:val="24"/>
                <w:szCs w:val="24"/>
              </w:rPr>
            </w:pPr>
            <w:r w:rsidRPr="0031785F">
              <w:rPr>
                <w:rFonts w:ascii="Times New Roman" w:hAnsi="Times New Roman"/>
                <w:sz w:val="24"/>
                <w:szCs w:val="24"/>
              </w:rPr>
              <w:t>Цель и задачи физической подготовки, содержание, средства физической подготовки. Этапы проведения физической подготовки военнослужащих.</w:t>
            </w:r>
          </w:p>
        </w:tc>
        <w:tc>
          <w:tcPr>
            <w:tcW w:w="579" w:type="pct"/>
            <w:vMerge/>
            <w:vAlign w:val="center"/>
          </w:tcPr>
          <w:p w14:paraId="64491FBE"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6453B76E"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2F743A1E" w14:textId="77777777" w:rsidTr="00FA4A61">
        <w:trPr>
          <w:trHeight w:val="256"/>
        </w:trPr>
        <w:tc>
          <w:tcPr>
            <w:tcW w:w="747" w:type="pct"/>
            <w:vMerge/>
          </w:tcPr>
          <w:p w14:paraId="6D35AF68" w14:textId="77777777" w:rsidR="006C4186" w:rsidRPr="00AD2F73" w:rsidRDefault="006C4186" w:rsidP="00FA4A61">
            <w:pPr>
              <w:spacing w:after="0" w:line="240" w:lineRule="auto"/>
              <w:rPr>
                <w:rFonts w:ascii="Times New Roman" w:eastAsia="Times New Roman" w:hAnsi="Times New Roman" w:cs="Times New Roman"/>
                <w:b/>
                <w:sz w:val="24"/>
                <w:szCs w:val="24"/>
                <w:lang w:eastAsia="ru-RU"/>
              </w:rPr>
            </w:pPr>
          </w:p>
        </w:tc>
        <w:tc>
          <w:tcPr>
            <w:tcW w:w="3049" w:type="pct"/>
            <w:gridSpan w:val="2"/>
          </w:tcPr>
          <w:p w14:paraId="3F972BD5" w14:textId="77777777" w:rsidR="006C4186" w:rsidRPr="0031785F" w:rsidRDefault="006C4186" w:rsidP="00FA4A61">
            <w:pPr>
              <w:spacing w:after="0" w:line="240" w:lineRule="auto"/>
              <w:rPr>
                <w:rFonts w:ascii="Times New Roman" w:hAnsi="Times New Roman"/>
                <w:sz w:val="24"/>
                <w:szCs w:val="24"/>
              </w:rPr>
            </w:pPr>
            <w:r w:rsidRPr="0031785F">
              <w:rPr>
                <w:rFonts w:ascii="Times New Roman" w:hAnsi="Times New Roman"/>
                <w:bCs/>
                <w:sz w:val="24"/>
                <w:szCs w:val="24"/>
              </w:rPr>
              <w:t>Практические занятия</w:t>
            </w:r>
          </w:p>
        </w:tc>
        <w:tc>
          <w:tcPr>
            <w:tcW w:w="579" w:type="pct"/>
            <w:vMerge w:val="restart"/>
          </w:tcPr>
          <w:p w14:paraId="25795862" w14:textId="4BBB7440"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6C41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p>
        </w:tc>
        <w:tc>
          <w:tcPr>
            <w:tcW w:w="625" w:type="pct"/>
            <w:vMerge/>
          </w:tcPr>
          <w:p w14:paraId="3B405E73"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02143797" w14:textId="77777777" w:rsidTr="00FA4A61">
        <w:trPr>
          <w:trHeight w:val="245"/>
        </w:trPr>
        <w:tc>
          <w:tcPr>
            <w:tcW w:w="747" w:type="pct"/>
            <w:vMerge/>
          </w:tcPr>
          <w:p w14:paraId="18E670A9" w14:textId="77777777" w:rsidR="006C4186" w:rsidRPr="00AD2F73"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5B7CBC1D"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873" w:type="pct"/>
          </w:tcPr>
          <w:p w14:paraId="5B4991A1" w14:textId="77777777" w:rsidR="006C4186" w:rsidRPr="0031785F" w:rsidRDefault="006C4186" w:rsidP="00FA4A61">
            <w:pPr>
              <w:spacing w:after="0" w:line="240" w:lineRule="auto"/>
              <w:rPr>
                <w:rFonts w:ascii="Times New Roman" w:hAnsi="Times New Roman"/>
                <w:sz w:val="24"/>
                <w:szCs w:val="24"/>
              </w:rPr>
            </w:pPr>
            <w:r w:rsidRPr="0031785F">
              <w:rPr>
                <w:rFonts w:ascii="Times New Roman" w:hAnsi="Times New Roman"/>
                <w:sz w:val="24"/>
                <w:szCs w:val="24"/>
              </w:rPr>
              <w:t>Строевая и физическая подготовка</w:t>
            </w:r>
          </w:p>
        </w:tc>
        <w:tc>
          <w:tcPr>
            <w:tcW w:w="579" w:type="pct"/>
            <w:vMerge/>
            <w:vAlign w:val="center"/>
          </w:tcPr>
          <w:p w14:paraId="3064B950"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325F427"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6E567E0E" w14:textId="77777777" w:rsidTr="00FA4A61">
        <w:trPr>
          <w:trHeight w:val="390"/>
        </w:trPr>
        <w:tc>
          <w:tcPr>
            <w:tcW w:w="747" w:type="pct"/>
            <w:vMerge w:val="restart"/>
          </w:tcPr>
          <w:p w14:paraId="5CA550E7"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2.4. </w:t>
            </w:r>
          </w:p>
          <w:p w14:paraId="4D1D9ED6" w14:textId="77777777" w:rsidR="006C4186" w:rsidRPr="009A3E6C" w:rsidRDefault="006C4186" w:rsidP="00FA4A61">
            <w:pPr>
              <w:spacing w:after="0" w:line="240" w:lineRule="auto"/>
              <w:rPr>
                <w:rFonts w:ascii="Times New Roman" w:eastAsia="Times New Roman" w:hAnsi="Times New Roman" w:cs="Times New Roman"/>
                <w:b/>
                <w:sz w:val="24"/>
                <w:szCs w:val="24"/>
                <w:lang w:eastAsia="ru-RU"/>
              </w:rPr>
            </w:pPr>
            <w:r>
              <w:rPr>
                <w:rFonts w:ascii="Times New Roman" w:hAnsi="Times New Roman"/>
                <w:b/>
                <w:sz w:val="24"/>
              </w:rPr>
              <w:t>Основы огневой подготовки</w:t>
            </w:r>
          </w:p>
        </w:tc>
        <w:tc>
          <w:tcPr>
            <w:tcW w:w="3049" w:type="pct"/>
            <w:gridSpan w:val="2"/>
          </w:tcPr>
          <w:p w14:paraId="04635E53" w14:textId="77777777" w:rsidR="006C4186" w:rsidRPr="009A3E6C" w:rsidRDefault="006C4186" w:rsidP="00FA4A61">
            <w:pPr>
              <w:spacing w:after="0" w:line="240" w:lineRule="auto"/>
              <w:rPr>
                <w:rFonts w:ascii="Times New Roman" w:eastAsia="Times New Roman" w:hAnsi="Times New Roman" w:cs="Times New Roman"/>
                <w:sz w:val="24"/>
                <w:szCs w:val="24"/>
                <w:lang w:eastAsia="ru-RU"/>
              </w:rPr>
            </w:pPr>
            <w:r w:rsidRPr="00F22B81">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73263CD0" w14:textId="54F84354"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5" w:type="pct"/>
            <w:vMerge w:val="restart"/>
          </w:tcPr>
          <w:p w14:paraId="1CF7ED47" w14:textId="10BC3F2A"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0180DA25" w14:textId="77777777" w:rsidTr="00FA4A61">
        <w:trPr>
          <w:trHeight w:val="617"/>
        </w:trPr>
        <w:tc>
          <w:tcPr>
            <w:tcW w:w="747" w:type="pct"/>
            <w:vMerge/>
          </w:tcPr>
          <w:p w14:paraId="072EC0F2" w14:textId="77777777" w:rsidR="006C4186" w:rsidRPr="00AD2F73"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27ACC015"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tcPr>
          <w:p w14:paraId="2951BA00" w14:textId="77777777" w:rsidR="006C4186" w:rsidRPr="009A3E6C" w:rsidRDefault="006C4186" w:rsidP="00FA4A61">
            <w:pPr>
              <w:spacing w:after="0" w:line="240" w:lineRule="auto"/>
              <w:rPr>
                <w:rFonts w:ascii="Times New Roman" w:eastAsia="Times New Roman" w:hAnsi="Times New Roman" w:cs="Times New Roman"/>
                <w:sz w:val="24"/>
                <w:szCs w:val="24"/>
                <w:lang w:eastAsia="ru-RU"/>
              </w:rPr>
            </w:pPr>
            <w:r w:rsidRPr="0031785F">
              <w:rPr>
                <w:rFonts w:ascii="Times New Roman" w:hAnsi="Times New Roman"/>
                <w:sz w:val="24"/>
                <w:szCs w:val="24"/>
              </w:rPr>
              <w:t>Понятие «огневая подготовка». Требования к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 Материальная часть автомата Калашникова, разборка, сборка, чистка, смазка и хранение автомата, осмотр и подготовка автомата к стрельбе, ведение огня из автомата, ручные осколочные гранаты</w:t>
            </w:r>
          </w:p>
        </w:tc>
        <w:tc>
          <w:tcPr>
            <w:tcW w:w="579" w:type="pct"/>
            <w:vMerge/>
            <w:vAlign w:val="center"/>
          </w:tcPr>
          <w:p w14:paraId="3F5959B5"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61D34813"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725130EC" w14:textId="77777777" w:rsidTr="00FA4A61">
        <w:trPr>
          <w:trHeight w:val="387"/>
        </w:trPr>
        <w:tc>
          <w:tcPr>
            <w:tcW w:w="747" w:type="pct"/>
            <w:vMerge/>
          </w:tcPr>
          <w:p w14:paraId="473D7DBB" w14:textId="77777777" w:rsidR="006C4186" w:rsidRPr="00AD2F73" w:rsidRDefault="006C4186" w:rsidP="00FA4A61">
            <w:pPr>
              <w:spacing w:after="0" w:line="240" w:lineRule="auto"/>
              <w:rPr>
                <w:rFonts w:ascii="Times New Roman" w:eastAsia="Times New Roman" w:hAnsi="Times New Roman" w:cs="Times New Roman"/>
                <w:b/>
                <w:sz w:val="24"/>
                <w:szCs w:val="24"/>
                <w:lang w:eastAsia="ru-RU"/>
              </w:rPr>
            </w:pPr>
          </w:p>
        </w:tc>
        <w:tc>
          <w:tcPr>
            <w:tcW w:w="3049" w:type="pct"/>
            <w:gridSpan w:val="2"/>
          </w:tcPr>
          <w:p w14:paraId="1D0D42EF" w14:textId="77777777" w:rsidR="006C4186" w:rsidRPr="00AD2F73" w:rsidRDefault="006C4186" w:rsidP="00FA4A61">
            <w:pPr>
              <w:spacing w:after="0" w:line="240" w:lineRule="auto"/>
              <w:rPr>
                <w:rFonts w:ascii="Times New Roman" w:eastAsia="Times New Roman" w:hAnsi="Times New Roman" w:cs="Times New Roman"/>
                <w:sz w:val="24"/>
                <w:szCs w:val="24"/>
                <w:lang w:eastAsia="ru-RU"/>
              </w:rPr>
            </w:pPr>
            <w:r w:rsidRPr="0031785F">
              <w:rPr>
                <w:rFonts w:ascii="Times New Roman" w:hAnsi="Times New Roman"/>
                <w:bCs/>
                <w:sz w:val="24"/>
                <w:szCs w:val="24"/>
              </w:rPr>
              <w:t>Практические занятия</w:t>
            </w:r>
          </w:p>
        </w:tc>
        <w:tc>
          <w:tcPr>
            <w:tcW w:w="579" w:type="pct"/>
            <w:vMerge w:val="restart"/>
          </w:tcPr>
          <w:p w14:paraId="20CD7B28" w14:textId="278CD57E"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6C41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8</w:t>
            </w:r>
          </w:p>
        </w:tc>
        <w:tc>
          <w:tcPr>
            <w:tcW w:w="625" w:type="pct"/>
            <w:vMerge/>
          </w:tcPr>
          <w:p w14:paraId="05FA6714"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3BA12614" w14:textId="77777777" w:rsidTr="00FA4A61">
        <w:trPr>
          <w:trHeight w:val="363"/>
        </w:trPr>
        <w:tc>
          <w:tcPr>
            <w:tcW w:w="747" w:type="pct"/>
            <w:vMerge/>
          </w:tcPr>
          <w:p w14:paraId="2FCEB297" w14:textId="77777777" w:rsidR="006C4186" w:rsidRPr="00AD2F73"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27A61137"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873" w:type="pct"/>
          </w:tcPr>
          <w:p w14:paraId="28EF33F6"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hAnsi="Times New Roman"/>
                <w:sz w:val="24"/>
              </w:rPr>
              <w:t>Отработка начальных навыков обращения с оружием</w:t>
            </w:r>
          </w:p>
        </w:tc>
        <w:tc>
          <w:tcPr>
            <w:tcW w:w="579" w:type="pct"/>
            <w:vMerge/>
            <w:vAlign w:val="center"/>
          </w:tcPr>
          <w:p w14:paraId="7BA93B0E"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64B8E5C"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0C29C81F" w14:textId="77777777" w:rsidTr="00FA4A61">
        <w:trPr>
          <w:trHeight w:val="305"/>
        </w:trPr>
        <w:tc>
          <w:tcPr>
            <w:tcW w:w="747" w:type="pct"/>
            <w:vMerge w:val="restart"/>
          </w:tcPr>
          <w:p w14:paraId="303EB21F"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2.5. </w:t>
            </w:r>
          </w:p>
          <w:p w14:paraId="70441578"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r>
              <w:rPr>
                <w:rFonts w:ascii="Times New Roman" w:hAnsi="Times New Roman"/>
                <w:b/>
                <w:sz w:val="24"/>
              </w:rPr>
              <w:t>Основы тактической подготовки</w:t>
            </w:r>
          </w:p>
        </w:tc>
        <w:tc>
          <w:tcPr>
            <w:tcW w:w="3049" w:type="pct"/>
            <w:gridSpan w:val="2"/>
          </w:tcPr>
          <w:p w14:paraId="7EF87DFF" w14:textId="77777777" w:rsidR="006C4186" w:rsidRPr="006C4196" w:rsidRDefault="006C4186" w:rsidP="00FA4A61">
            <w:pPr>
              <w:spacing w:after="0" w:line="240" w:lineRule="auto"/>
              <w:rPr>
                <w:rFonts w:ascii="Times New Roman" w:eastAsia="Times New Roman" w:hAnsi="Times New Roman" w:cs="Times New Roman"/>
                <w:sz w:val="24"/>
                <w:szCs w:val="24"/>
                <w:lang w:eastAsia="ru-RU"/>
              </w:rPr>
            </w:pPr>
            <w:r w:rsidRPr="00F22B81">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1E06A4F0" w14:textId="37504040"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7FF2440E" w14:textId="20CFE8DB"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565AEFA0" w14:textId="77777777" w:rsidTr="00FA4A61">
        <w:trPr>
          <w:trHeight w:val="581"/>
        </w:trPr>
        <w:tc>
          <w:tcPr>
            <w:tcW w:w="747" w:type="pct"/>
            <w:vMerge/>
          </w:tcPr>
          <w:p w14:paraId="39EF0AA1"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p>
        </w:tc>
        <w:tc>
          <w:tcPr>
            <w:tcW w:w="176" w:type="pct"/>
          </w:tcPr>
          <w:p w14:paraId="22779343" w14:textId="77777777" w:rsidR="006C4186" w:rsidRPr="006C4196" w:rsidRDefault="006C4186" w:rsidP="00FA4A61">
            <w:pPr>
              <w:spacing w:after="0" w:line="240" w:lineRule="auto"/>
              <w:rPr>
                <w:rFonts w:ascii="Times New Roman" w:eastAsia="Times New Roman" w:hAnsi="Times New Roman" w:cs="Times New Roman"/>
                <w:sz w:val="24"/>
                <w:szCs w:val="24"/>
                <w:lang w:eastAsia="ru-RU"/>
              </w:rPr>
            </w:pPr>
            <w:r w:rsidRPr="006C4196">
              <w:rPr>
                <w:rFonts w:ascii="Times New Roman" w:eastAsia="Times New Roman" w:hAnsi="Times New Roman" w:cs="Times New Roman"/>
                <w:sz w:val="24"/>
                <w:szCs w:val="24"/>
                <w:lang w:eastAsia="ru-RU"/>
              </w:rPr>
              <w:t>1</w:t>
            </w:r>
          </w:p>
        </w:tc>
        <w:tc>
          <w:tcPr>
            <w:tcW w:w="2873" w:type="pct"/>
            <w:vAlign w:val="center"/>
          </w:tcPr>
          <w:p w14:paraId="605943D6" w14:textId="77777777" w:rsidR="006C4186" w:rsidRPr="00AD2F73" w:rsidRDefault="006C4186" w:rsidP="00FA4A61">
            <w:pPr>
              <w:spacing w:after="0" w:line="240" w:lineRule="auto"/>
              <w:rPr>
                <w:rFonts w:ascii="Times New Roman" w:eastAsia="Times New Roman" w:hAnsi="Times New Roman" w:cs="Times New Roman"/>
                <w:sz w:val="24"/>
                <w:szCs w:val="24"/>
                <w:lang w:eastAsia="ru-RU"/>
              </w:rPr>
            </w:pPr>
            <w:r w:rsidRPr="00F22B81">
              <w:rPr>
                <w:rFonts w:ascii="Times New Roman" w:eastAsia="Times New Roman" w:hAnsi="Times New Roman" w:cs="Times New Roman"/>
                <w:sz w:val="24"/>
                <w:szCs w:val="24"/>
                <w:lang w:eastAsia="ru-RU"/>
              </w:rPr>
              <w:t>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w:t>
            </w:r>
          </w:p>
        </w:tc>
        <w:tc>
          <w:tcPr>
            <w:tcW w:w="579" w:type="pct"/>
            <w:vMerge/>
            <w:vAlign w:val="center"/>
          </w:tcPr>
          <w:p w14:paraId="5B8C420E"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ECF00B5"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5FB1138B" w14:textId="77777777" w:rsidTr="00FA4A61">
        <w:trPr>
          <w:trHeight w:val="339"/>
        </w:trPr>
        <w:tc>
          <w:tcPr>
            <w:tcW w:w="747" w:type="pct"/>
            <w:vMerge w:val="restart"/>
          </w:tcPr>
          <w:p w14:paraId="79A7BF16"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2.6. </w:t>
            </w:r>
          </w:p>
          <w:p w14:paraId="335AB9C3"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r>
              <w:rPr>
                <w:rFonts w:ascii="Times New Roman" w:hAnsi="Times New Roman"/>
                <w:b/>
                <w:sz w:val="24"/>
              </w:rPr>
              <w:t>Основы военной топографии</w:t>
            </w:r>
          </w:p>
        </w:tc>
        <w:tc>
          <w:tcPr>
            <w:tcW w:w="3049" w:type="pct"/>
            <w:gridSpan w:val="2"/>
          </w:tcPr>
          <w:p w14:paraId="3A95309A"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r w:rsidRPr="00F22B81">
              <w:rPr>
                <w:rFonts w:ascii="Times New Roman" w:eastAsia="Times New Roman" w:hAnsi="Times New Roman" w:cs="Times New Roman"/>
                <w:sz w:val="24"/>
                <w:szCs w:val="24"/>
                <w:lang w:eastAsia="ru-RU"/>
              </w:rPr>
              <w:t>Содержание учебного материала</w:t>
            </w:r>
          </w:p>
        </w:tc>
        <w:tc>
          <w:tcPr>
            <w:tcW w:w="579" w:type="pct"/>
            <w:vMerge w:val="restart"/>
            <w:vAlign w:val="center"/>
          </w:tcPr>
          <w:p w14:paraId="087657B8" w14:textId="30E6F791"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3F0FE42B" w14:textId="6324CEAE"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5C19A235" w14:textId="77777777" w:rsidTr="00FA4A61">
        <w:trPr>
          <w:trHeight w:val="279"/>
        </w:trPr>
        <w:tc>
          <w:tcPr>
            <w:tcW w:w="747" w:type="pct"/>
            <w:vMerge/>
          </w:tcPr>
          <w:p w14:paraId="2747B81B" w14:textId="77777777" w:rsidR="006C4186" w:rsidRPr="00AD2F73"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056E99E9" w14:textId="77777777" w:rsidR="006C4186" w:rsidRPr="006C419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vAlign w:val="center"/>
          </w:tcPr>
          <w:p w14:paraId="7F1338A9"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r w:rsidRPr="00A73CE9">
              <w:rPr>
                <w:rFonts w:ascii="Times New Roman" w:hAnsi="Times New Roman"/>
                <w:sz w:val="24"/>
                <w:szCs w:val="24"/>
              </w:rPr>
              <w:t>Местность как элемент боевой обстановки. Тактические свойства местности, основные её разновидности и влияние на боевые действия войск. Сезонные изменения тактических свойств местности. Типы укрытий на разных типах местности (горная, степь, лес и т.д.)</w:t>
            </w:r>
          </w:p>
        </w:tc>
        <w:tc>
          <w:tcPr>
            <w:tcW w:w="579" w:type="pct"/>
            <w:vMerge/>
            <w:vAlign w:val="center"/>
          </w:tcPr>
          <w:p w14:paraId="1F71B45E"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68212F1F"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6EF6CE11" w14:textId="77777777" w:rsidTr="00FA4A61">
        <w:trPr>
          <w:trHeight w:val="268"/>
        </w:trPr>
        <w:tc>
          <w:tcPr>
            <w:tcW w:w="747" w:type="pct"/>
            <w:vMerge w:val="restart"/>
          </w:tcPr>
          <w:p w14:paraId="5E70C550"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2.7. </w:t>
            </w:r>
          </w:p>
          <w:p w14:paraId="274E63C8"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r>
              <w:rPr>
                <w:rFonts w:ascii="Times New Roman" w:hAnsi="Times New Roman"/>
                <w:b/>
                <w:sz w:val="24"/>
              </w:rPr>
              <w:t>Основы инженерной подготовки</w:t>
            </w:r>
          </w:p>
        </w:tc>
        <w:tc>
          <w:tcPr>
            <w:tcW w:w="3049" w:type="pct"/>
            <w:gridSpan w:val="2"/>
          </w:tcPr>
          <w:p w14:paraId="0556C1B5" w14:textId="77777777" w:rsidR="006C4186" w:rsidRPr="003457C1" w:rsidRDefault="006C4186" w:rsidP="00FA4A61">
            <w:pPr>
              <w:spacing w:after="0" w:line="240" w:lineRule="auto"/>
              <w:rPr>
                <w:rFonts w:ascii="Times New Roman" w:eastAsia="Times New Roman" w:hAnsi="Times New Roman" w:cs="Times New Roman"/>
                <w:bCs/>
                <w:sz w:val="24"/>
                <w:szCs w:val="24"/>
                <w:lang w:eastAsia="ru-RU"/>
              </w:rPr>
            </w:pPr>
            <w:r w:rsidRPr="00F22B81">
              <w:rPr>
                <w:rFonts w:ascii="Times New Roman" w:eastAsia="Times New Roman" w:hAnsi="Times New Roman" w:cs="Times New Roman"/>
                <w:sz w:val="24"/>
                <w:szCs w:val="24"/>
                <w:lang w:eastAsia="ru-RU"/>
              </w:rPr>
              <w:t>Содержание учебного материала</w:t>
            </w:r>
          </w:p>
        </w:tc>
        <w:tc>
          <w:tcPr>
            <w:tcW w:w="579" w:type="pct"/>
            <w:vMerge w:val="restart"/>
            <w:vAlign w:val="center"/>
          </w:tcPr>
          <w:p w14:paraId="6C51EC42" w14:textId="4B5B4CA0"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1DE17FF6" w14:textId="1619E119"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49A0CE66" w14:textId="77777777" w:rsidTr="00FA4A61">
        <w:trPr>
          <w:trHeight w:val="448"/>
        </w:trPr>
        <w:tc>
          <w:tcPr>
            <w:tcW w:w="747" w:type="pct"/>
            <w:vMerge/>
          </w:tcPr>
          <w:p w14:paraId="0D4C49E1" w14:textId="77777777" w:rsidR="006C4186" w:rsidRPr="00392E23"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42BAFF33"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vAlign w:val="center"/>
          </w:tcPr>
          <w:p w14:paraId="1ADD25CA" w14:textId="77777777" w:rsidR="006C4186" w:rsidRPr="003457C1" w:rsidRDefault="006C4186" w:rsidP="00FA4A61">
            <w:pPr>
              <w:spacing w:after="0" w:line="240" w:lineRule="auto"/>
              <w:rPr>
                <w:rFonts w:ascii="Times New Roman" w:eastAsia="Times New Roman" w:hAnsi="Times New Roman" w:cs="Times New Roman"/>
                <w:bCs/>
                <w:sz w:val="24"/>
                <w:szCs w:val="24"/>
                <w:lang w:eastAsia="ru-RU"/>
              </w:rPr>
            </w:pPr>
            <w:r w:rsidRPr="00A73CE9">
              <w:rPr>
                <w:rFonts w:ascii="Times New Roman" w:hAnsi="Times New Roman"/>
                <w:sz w:val="24"/>
                <w:szCs w:val="24"/>
              </w:rPr>
              <w:t>Порядок оборудования позиции отделения. Назначение, размеры и последовательность оборудования окопа для стрелка. Шанцевый инструмент, его назначение, применение и сбережение</w:t>
            </w:r>
          </w:p>
        </w:tc>
        <w:tc>
          <w:tcPr>
            <w:tcW w:w="579" w:type="pct"/>
            <w:vMerge/>
            <w:vAlign w:val="center"/>
          </w:tcPr>
          <w:p w14:paraId="30FF7D31"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4728D3A"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3F198FA0" w14:textId="77777777" w:rsidTr="00FA4A61">
        <w:trPr>
          <w:trHeight w:val="387"/>
        </w:trPr>
        <w:tc>
          <w:tcPr>
            <w:tcW w:w="747" w:type="pct"/>
            <w:vMerge w:val="restart"/>
          </w:tcPr>
          <w:p w14:paraId="391B0136"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2.8. </w:t>
            </w:r>
          </w:p>
          <w:p w14:paraId="5C0A4C82" w14:textId="77777777" w:rsidR="006C4186" w:rsidRPr="00392E23" w:rsidRDefault="006C4186" w:rsidP="00FA4A61">
            <w:pPr>
              <w:spacing w:after="0" w:line="240" w:lineRule="auto"/>
              <w:rPr>
                <w:rFonts w:ascii="Times New Roman" w:eastAsia="Times New Roman" w:hAnsi="Times New Roman" w:cs="Times New Roman"/>
                <w:b/>
                <w:sz w:val="24"/>
                <w:szCs w:val="24"/>
                <w:lang w:eastAsia="ru-RU"/>
              </w:rPr>
            </w:pPr>
            <w:r>
              <w:rPr>
                <w:rFonts w:ascii="Times New Roman" w:hAnsi="Times New Roman"/>
                <w:b/>
                <w:sz w:val="24"/>
              </w:rPr>
              <w:lastRenderedPageBreak/>
              <w:t>Основы военно-медицинской подготовки. Тактическая медицина</w:t>
            </w:r>
          </w:p>
        </w:tc>
        <w:tc>
          <w:tcPr>
            <w:tcW w:w="3049" w:type="pct"/>
            <w:gridSpan w:val="2"/>
          </w:tcPr>
          <w:p w14:paraId="1225F38B" w14:textId="77777777" w:rsidR="006C4186" w:rsidRPr="003457C1" w:rsidRDefault="006C4186" w:rsidP="00FA4A61">
            <w:pPr>
              <w:spacing w:after="0" w:line="240" w:lineRule="auto"/>
              <w:rPr>
                <w:rFonts w:ascii="Times New Roman" w:eastAsia="Times New Roman" w:hAnsi="Times New Roman" w:cs="Times New Roman"/>
                <w:bCs/>
                <w:sz w:val="24"/>
                <w:szCs w:val="24"/>
                <w:lang w:eastAsia="ru-RU"/>
              </w:rPr>
            </w:pPr>
            <w:r w:rsidRPr="00F22B81">
              <w:rPr>
                <w:rFonts w:ascii="Times New Roman" w:eastAsia="Times New Roman" w:hAnsi="Times New Roman" w:cs="Times New Roman"/>
                <w:bCs/>
                <w:sz w:val="24"/>
                <w:szCs w:val="24"/>
                <w:lang w:eastAsia="ru-RU"/>
              </w:rPr>
              <w:lastRenderedPageBreak/>
              <w:t>Содержание учебного материала</w:t>
            </w:r>
          </w:p>
        </w:tc>
        <w:tc>
          <w:tcPr>
            <w:tcW w:w="579" w:type="pct"/>
            <w:vMerge w:val="restart"/>
            <w:vAlign w:val="center"/>
          </w:tcPr>
          <w:p w14:paraId="54FCC694" w14:textId="349DE92E"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005B069E" w14:textId="390E293D"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r w:rsidR="00956483" w:rsidRPr="00956483">
              <w:rPr>
                <w:rFonts w:ascii="Times New Roman" w:hAnsi="Times New Roman"/>
                <w:sz w:val="24"/>
              </w:rPr>
              <w:lastRenderedPageBreak/>
              <w:t>ПК 1.4, 3.1, 3.2, 3.3.</w:t>
            </w:r>
          </w:p>
        </w:tc>
      </w:tr>
      <w:tr w:rsidR="006C4186" w:rsidRPr="00901121" w14:paraId="40080723" w14:textId="77777777" w:rsidTr="00FA4A61">
        <w:trPr>
          <w:trHeight w:val="1831"/>
        </w:trPr>
        <w:tc>
          <w:tcPr>
            <w:tcW w:w="747" w:type="pct"/>
            <w:vMerge/>
          </w:tcPr>
          <w:p w14:paraId="52A7B7C1" w14:textId="77777777" w:rsidR="006C4186" w:rsidRPr="00392E23"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07414C0C"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vAlign w:val="center"/>
          </w:tcPr>
          <w:p w14:paraId="6F0F0F2B" w14:textId="77777777" w:rsidR="006C4186" w:rsidRDefault="006C4186" w:rsidP="00FA4A61">
            <w:pPr>
              <w:spacing w:after="0"/>
              <w:contextualSpacing/>
              <w:jc w:val="both"/>
              <w:rPr>
                <w:rFonts w:ascii="Times New Roman" w:hAnsi="Times New Roman"/>
                <w:sz w:val="24"/>
                <w:szCs w:val="24"/>
              </w:rPr>
            </w:pPr>
            <w:r w:rsidRPr="00A73CE9">
              <w:rPr>
                <w:rFonts w:ascii="Times New Roman" w:hAnsi="Times New Roman"/>
                <w:sz w:val="24"/>
                <w:szCs w:val="24"/>
              </w:rPr>
              <w:t xml:space="preserve">Виды боевых ранений и опасность их получения. Состав и назначение штатных и подручных средств первой помощи. </w:t>
            </w:r>
          </w:p>
          <w:p w14:paraId="2FC5E845" w14:textId="77777777" w:rsidR="006C4186" w:rsidRDefault="006C4186" w:rsidP="00FA4A61">
            <w:pPr>
              <w:spacing w:after="0"/>
              <w:contextualSpacing/>
              <w:jc w:val="both"/>
              <w:rPr>
                <w:rFonts w:ascii="Times New Roman" w:hAnsi="Times New Roman"/>
                <w:sz w:val="24"/>
                <w:szCs w:val="24"/>
              </w:rPr>
            </w:pPr>
            <w:r w:rsidRPr="00A73CE9">
              <w:rPr>
                <w:rFonts w:ascii="Times New Roman" w:hAnsi="Times New Roman"/>
                <w:sz w:val="24"/>
                <w:szCs w:val="24"/>
              </w:rPr>
              <w:t>Алгоритм оказания первой помощи при различных состояниях, в т.ч. боевых ранений.</w:t>
            </w:r>
            <w:r>
              <w:rPr>
                <w:rFonts w:ascii="Times New Roman" w:hAnsi="Times New Roman"/>
                <w:sz w:val="24"/>
                <w:szCs w:val="24"/>
              </w:rPr>
              <w:t xml:space="preserve"> </w:t>
            </w:r>
            <w:r w:rsidRPr="00A73CE9">
              <w:rPr>
                <w:rFonts w:ascii="Times New Roman" w:hAnsi="Times New Roman"/>
                <w:sz w:val="24"/>
                <w:szCs w:val="24"/>
              </w:rPr>
              <w:t xml:space="preserve">Условные зоны оказания первой помощи: характеристика особенностей «красной», «желтой» и «зеленой» зон. Объем мероприятий первой помощи в каждой зоне. </w:t>
            </w:r>
          </w:p>
          <w:p w14:paraId="566C7E73" w14:textId="77777777" w:rsidR="006C4186" w:rsidRPr="009B7FEF" w:rsidRDefault="006C4186" w:rsidP="00FA4A61">
            <w:pPr>
              <w:spacing w:after="0" w:line="240" w:lineRule="auto"/>
              <w:rPr>
                <w:rFonts w:ascii="Times New Roman" w:hAnsi="Times New Roman"/>
                <w:sz w:val="24"/>
                <w:szCs w:val="24"/>
              </w:rPr>
            </w:pPr>
            <w:r w:rsidRPr="00A73CE9">
              <w:rPr>
                <w:rFonts w:ascii="Times New Roman" w:hAnsi="Times New Roman"/>
                <w:sz w:val="24"/>
                <w:szCs w:val="24"/>
              </w:rPr>
              <w:t>Порядок выполнения мероприятий первой помощи в каждой зоне.</w:t>
            </w:r>
          </w:p>
        </w:tc>
        <w:tc>
          <w:tcPr>
            <w:tcW w:w="579" w:type="pct"/>
            <w:vMerge/>
            <w:vAlign w:val="center"/>
          </w:tcPr>
          <w:p w14:paraId="1B3BE463"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63B55EF0"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79C8FB5E" w14:textId="77777777" w:rsidTr="00FA4A61">
        <w:trPr>
          <w:trHeight w:val="318"/>
        </w:trPr>
        <w:tc>
          <w:tcPr>
            <w:tcW w:w="747" w:type="pct"/>
            <w:vMerge/>
          </w:tcPr>
          <w:p w14:paraId="0F069D6A" w14:textId="77777777" w:rsidR="006C4186" w:rsidRPr="00392E23" w:rsidRDefault="006C4186" w:rsidP="00FA4A61">
            <w:pPr>
              <w:spacing w:after="0" w:line="240" w:lineRule="auto"/>
              <w:rPr>
                <w:rFonts w:ascii="Times New Roman" w:eastAsia="Times New Roman" w:hAnsi="Times New Roman" w:cs="Times New Roman"/>
                <w:b/>
                <w:sz w:val="24"/>
                <w:szCs w:val="24"/>
                <w:lang w:eastAsia="ru-RU"/>
              </w:rPr>
            </w:pPr>
          </w:p>
        </w:tc>
        <w:tc>
          <w:tcPr>
            <w:tcW w:w="3049" w:type="pct"/>
            <w:gridSpan w:val="2"/>
          </w:tcPr>
          <w:p w14:paraId="0BD19ADE" w14:textId="77777777" w:rsidR="006C4186" w:rsidRPr="00A73CE9" w:rsidRDefault="006C4186" w:rsidP="00FA4A61">
            <w:pPr>
              <w:spacing w:after="0" w:line="240" w:lineRule="auto"/>
              <w:rPr>
                <w:rFonts w:ascii="Times New Roman" w:hAnsi="Times New Roman"/>
                <w:sz w:val="24"/>
                <w:szCs w:val="24"/>
              </w:rPr>
            </w:pPr>
            <w:r w:rsidRPr="009B7FEF">
              <w:rPr>
                <w:rFonts w:ascii="Times New Roman" w:hAnsi="Times New Roman"/>
                <w:sz w:val="24"/>
                <w:szCs w:val="24"/>
              </w:rPr>
              <w:t>Практические занятия</w:t>
            </w:r>
          </w:p>
        </w:tc>
        <w:tc>
          <w:tcPr>
            <w:tcW w:w="579" w:type="pct"/>
            <w:vMerge w:val="restart"/>
            <w:vAlign w:val="center"/>
          </w:tcPr>
          <w:p w14:paraId="032EE256" w14:textId="61073471"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6C41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10</w:t>
            </w:r>
          </w:p>
        </w:tc>
        <w:tc>
          <w:tcPr>
            <w:tcW w:w="625" w:type="pct"/>
            <w:vMerge/>
          </w:tcPr>
          <w:p w14:paraId="38ADACBF"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3CBCBB39" w14:textId="77777777" w:rsidTr="00FA4A61">
        <w:trPr>
          <w:trHeight w:val="271"/>
        </w:trPr>
        <w:tc>
          <w:tcPr>
            <w:tcW w:w="747" w:type="pct"/>
            <w:vMerge/>
          </w:tcPr>
          <w:p w14:paraId="2E605024" w14:textId="77777777" w:rsidR="006C4186" w:rsidRPr="00392E23" w:rsidRDefault="006C4186" w:rsidP="00FA4A61">
            <w:pPr>
              <w:spacing w:after="0" w:line="240" w:lineRule="auto"/>
              <w:rPr>
                <w:rFonts w:ascii="Times New Roman" w:eastAsia="Times New Roman" w:hAnsi="Times New Roman" w:cs="Times New Roman"/>
                <w:b/>
                <w:sz w:val="24"/>
                <w:szCs w:val="24"/>
                <w:lang w:eastAsia="ru-RU"/>
              </w:rPr>
            </w:pPr>
          </w:p>
        </w:tc>
        <w:tc>
          <w:tcPr>
            <w:tcW w:w="176" w:type="pct"/>
          </w:tcPr>
          <w:p w14:paraId="3FEF4CD2"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873" w:type="pct"/>
            <w:vAlign w:val="center"/>
          </w:tcPr>
          <w:p w14:paraId="5A62E2AA" w14:textId="77777777" w:rsidR="006C4186" w:rsidRPr="009B7FEF" w:rsidRDefault="006C4186" w:rsidP="00FA4A61">
            <w:pPr>
              <w:spacing w:after="0"/>
              <w:contextualSpacing/>
              <w:jc w:val="both"/>
              <w:rPr>
                <w:rFonts w:ascii="Times New Roman" w:hAnsi="Times New Roman"/>
                <w:sz w:val="24"/>
                <w:szCs w:val="24"/>
              </w:rPr>
            </w:pPr>
            <w:r w:rsidRPr="00A73CE9">
              <w:rPr>
                <w:rFonts w:ascii="Times New Roman" w:hAnsi="Times New Roman"/>
                <w:sz w:val="24"/>
                <w:szCs w:val="24"/>
              </w:rPr>
              <w:t>Общие принципы оказания первой медико-санитарной помощи. Методы доврачебной реанимации</w:t>
            </w:r>
          </w:p>
        </w:tc>
        <w:tc>
          <w:tcPr>
            <w:tcW w:w="579" w:type="pct"/>
            <w:vMerge/>
            <w:vAlign w:val="center"/>
          </w:tcPr>
          <w:p w14:paraId="1E9E6D73"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3ED99883"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4C9DFE0D" w14:textId="77777777" w:rsidTr="00FA4A61">
        <w:trPr>
          <w:trHeight w:val="305"/>
        </w:trPr>
        <w:tc>
          <w:tcPr>
            <w:tcW w:w="747" w:type="pct"/>
            <w:vMerge w:val="restart"/>
          </w:tcPr>
          <w:p w14:paraId="2F67472F" w14:textId="77777777" w:rsidR="006C4186" w:rsidRDefault="006C4186" w:rsidP="00FA4A61">
            <w:pPr>
              <w:spacing w:after="0" w:line="240" w:lineRule="auto"/>
              <w:rPr>
                <w:rFonts w:ascii="Times New Roman" w:hAnsi="Times New Roman"/>
                <w:sz w:val="24"/>
              </w:rPr>
            </w:pPr>
            <w:r>
              <w:rPr>
                <w:rFonts w:ascii="Times New Roman" w:hAnsi="Times New Roman"/>
                <w:b/>
                <w:sz w:val="24"/>
              </w:rPr>
              <w:t>Тема 2.9.</w:t>
            </w:r>
          </w:p>
          <w:p w14:paraId="2822A8DF" w14:textId="77777777" w:rsidR="006C4186" w:rsidRPr="00392E23" w:rsidRDefault="006C4186" w:rsidP="00FA4A61">
            <w:pPr>
              <w:spacing w:after="0" w:line="240" w:lineRule="auto"/>
              <w:rPr>
                <w:rFonts w:ascii="Times New Roman" w:eastAsia="Times New Roman" w:hAnsi="Times New Roman" w:cs="Times New Roman"/>
                <w:b/>
                <w:sz w:val="24"/>
                <w:szCs w:val="24"/>
                <w:lang w:eastAsia="ru-RU"/>
              </w:rPr>
            </w:pPr>
            <w:r>
              <w:rPr>
                <w:rFonts w:ascii="Times New Roman" w:hAnsi="Times New Roman"/>
                <w:b/>
                <w:sz w:val="24"/>
              </w:rPr>
              <w:t>Символы воинской чести. Боевые традиции Вооруженных Сил России</w:t>
            </w:r>
          </w:p>
        </w:tc>
        <w:tc>
          <w:tcPr>
            <w:tcW w:w="3049" w:type="pct"/>
            <w:gridSpan w:val="2"/>
          </w:tcPr>
          <w:p w14:paraId="54B541D6" w14:textId="77777777" w:rsidR="006C4186" w:rsidRPr="006C4196" w:rsidRDefault="006C4186" w:rsidP="00FA4A61">
            <w:pPr>
              <w:spacing w:after="0" w:line="240" w:lineRule="auto"/>
              <w:rPr>
                <w:rFonts w:ascii="Times New Roman" w:eastAsia="Times New Roman" w:hAnsi="Times New Roman" w:cs="Times New Roman"/>
                <w:sz w:val="24"/>
                <w:szCs w:val="24"/>
                <w:lang w:eastAsia="ru-RU"/>
              </w:rPr>
            </w:pPr>
            <w:r w:rsidRPr="009B7FEF">
              <w:rPr>
                <w:rFonts w:ascii="Times New Roman" w:eastAsia="Times New Roman" w:hAnsi="Times New Roman" w:cs="Times New Roman"/>
                <w:sz w:val="24"/>
                <w:szCs w:val="24"/>
                <w:lang w:eastAsia="ru-RU"/>
              </w:rPr>
              <w:t>Содержание учебного материала</w:t>
            </w:r>
          </w:p>
        </w:tc>
        <w:tc>
          <w:tcPr>
            <w:tcW w:w="579" w:type="pct"/>
            <w:vMerge w:val="restart"/>
            <w:vAlign w:val="center"/>
          </w:tcPr>
          <w:p w14:paraId="48AB8BE1" w14:textId="19668236"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7822081B" w14:textId="6F50D450"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p>
        </w:tc>
      </w:tr>
      <w:tr w:rsidR="006C4186" w:rsidRPr="00901121" w14:paraId="4A9A8E2F" w14:textId="77777777" w:rsidTr="00FA4A61">
        <w:trPr>
          <w:trHeight w:val="617"/>
        </w:trPr>
        <w:tc>
          <w:tcPr>
            <w:tcW w:w="747" w:type="pct"/>
            <w:vMerge/>
          </w:tcPr>
          <w:p w14:paraId="64281781"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p>
        </w:tc>
        <w:tc>
          <w:tcPr>
            <w:tcW w:w="176" w:type="pct"/>
          </w:tcPr>
          <w:p w14:paraId="711AA772" w14:textId="77777777" w:rsidR="006C4186" w:rsidRPr="00392E23" w:rsidRDefault="006C4186" w:rsidP="00FA4A61">
            <w:pPr>
              <w:spacing w:after="0" w:line="240" w:lineRule="auto"/>
              <w:rPr>
                <w:rFonts w:ascii="Times New Roman" w:eastAsia="Times New Roman" w:hAnsi="Times New Roman" w:cs="Times New Roman"/>
                <w:sz w:val="24"/>
                <w:szCs w:val="24"/>
                <w:lang w:eastAsia="ru-RU"/>
              </w:rPr>
            </w:pPr>
            <w:r w:rsidRPr="00392E23">
              <w:rPr>
                <w:rFonts w:ascii="Times New Roman" w:eastAsia="Times New Roman" w:hAnsi="Times New Roman" w:cs="Times New Roman"/>
                <w:sz w:val="24"/>
                <w:szCs w:val="24"/>
                <w:lang w:eastAsia="ru-RU"/>
              </w:rPr>
              <w:t>1</w:t>
            </w:r>
          </w:p>
        </w:tc>
        <w:tc>
          <w:tcPr>
            <w:tcW w:w="2873" w:type="pct"/>
            <w:vAlign w:val="center"/>
          </w:tcPr>
          <w:p w14:paraId="2696BCB9" w14:textId="77777777" w:rsidR="006C4186" w:rsidRPr="003457C1" w:rsidRDefault="006C4186" w:rsidP="00FA4A61">
            <w:pPr>
              <w:spacing w:after="0" w:line="240" w:lineRule="auto"/>
              <w:rPr>
                <w:rFonts w:ascii="Times New Roman" w:eastAsia="Times New Roman" w:hAnsi="Times New Roman" w:cs="Times New Roman"/>
                <w:sz w:val="24"/>
                <w:szCs w:val="24"/>
                <w:lang w:eastAsia="ru-RU"/>
              </w:rPr>
            </w:pPr>
            <w:r w:rsidRPr="00A73CE9">
              <w:rPr>
                <w:rFonts w:ascii="Times New Roman" w:hAnsi="Times New Roman"/>
                <w:sz w:val="24"/>
                <w:szCs w:val="24"/>
              </w:rPr>
              <w:t>Боевое Знамя части – символ воинской чести, доблести и славы. Боевые традиции Вооруженных сил РФ. Ордена – почетные награды за воинские отличия в бою и заслуги в военной службе. Ритуалы Вооруженных Сил Российской Федерации. Патриотизм и верность воинскому долгу. Дружба, войсковое товарищество.</w:t>
            </w:r>
          </w:p>
        </w:tc>
        <w:tc>
          <w:tcPr>
            <w:tcW w:w="579" w:type="pct"/>
            <w:vMerge/>
          </w:tcPr>
          <w:p w14:paraId="7FD2C5DE"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3FDCC7C"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39430F5C" w14:textId="77777777" w:rsidTr="00FA4A61">
        <w:trPr>
          <w:trHeight w:val="348"/>
        </w:trPr>
        <w:tc>
          <w:tcPr>
            <w:tcW w:w="747" w:type="pct"/>
            <w:vMerge w:val="restart"/>
          </w:tcPr>
          <w:p w14:paraId="264D7273" w14:textId="77777777" w:rsidR="006C4186" w:rsidRDefault="006C4186" w:rsidP="00FA4A61">
            <w:pPr>
              <w:spacing w:after="0" w:line="240" w:lineRule="auto"/>
              <w:rPr>
                <w:rFonts w:ascii="Times New Roman" w:hAnsi="Times New Roman"/>
                <w:sz w:val="24"/>
              </w:rPr>
            </w:pPr>
            <w:r>
              <w:rPr>
                <w:rFonts w:ascii="Times New Roman" w:hAnsi="Times New Roman"/>
                <w:b/>
                <w:sz w:val="24"/>
              </w:rPr>
              <w:t>Тема 2.10</w:t>
            </w:r>
            <w:r>
              <w:rPr>
                <w:rFonts w:ascii="Times New Roman" w:hAnsi="Times New Roman"/>
                <w:sz w:val="24"/>
              </w:rPr>
              <w:t xml:space="preserve"> </w:t>
            </w:r>
          </w:p>
          <w:p w14:paraId="042C634C"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r>
              <w:rPr>
                <w:rFonts w:ascii="Times New Roman" w:hAnsi="Times New Roman"/>
                <w:b/>
                <w:sz w:val="24"/>
              </w:rPr>
              <w:t>Общие правила оказания первой помощи</w:t>
            </w:r>
          </w:p>
        </w:tc>
        <w:tc>
          <w:tcPr>
            <w:tcW w:w="3049" w:type="pct"/>
            <w:gridSpan w:val="2"/>
          </w:tcPr>
          <w:p w14:paraId="35EA12F5" w14:textId="77777777" w:rsidR="006C4186" w:rsidRPr="00A73CE9" w:rsidRDefault="006C4186" w:rsidP="00FA4A61">
            <w:pPr>
              <w:spacing w:after="0" w:line="240" w:lineRule="auto"/>
              <w:rPr>
                <w:rFonts w:ascii="Times New Roman" w:hAnsi="Times New Roman"/>
                <w:sz w:val="24"/>
                <w:szCs w:val="24"/>
              </w:rPr>
            </w:pPr>
            <w:r w:rsidRPr="009B7FEF">
              <w:rPr>
                <w:rFonts w:ascii="Times New Roman" w:eastAsia="Times New Roman" w:hAnsi="Times New Roman" w:cs="Times New Roman"/>
                <w:sz w:val="24"/>
                <w:szCs w:val="24"/>
                <w:lang w:eastAsia="ru-RU"/>
              </w:rPr>
              <w:t>Содержание учебного материала</w:t>
            </w:r>
          </w:p>
        </w:tc>
        <w:tc>
          <w:tcPr>
            <w:tcW w:w="579" w:type="pct"/>
            <w:vMerge w:val="restart"/>
            <w:vAlign w:val="center"/>
          </w:tcPr>
          <w:p w14:paraId="6FE60B41" w14:textId="26446F3C"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674ABD0A" w14:textId="6304B574"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r w:rsidR="00956483" w:rsidRPr="00956483">
              <w:rPr>
                <w:rFonts w:ascii="Times New Roman" w:hAnsi="Times New Roman"/>
                <w:sz w:val="24"/>
              </w:rPr>
              <w:t>ПК 1.4, 3.1, 3.2, 3.3.</w:t>
            </w:r>
          </w:p>
        </w:tc>
      </w:tr>
      <w:tr w:rsidR="006C4186" w:rsidRPr="00901121" w14:paraId="1C2EB0A2" w14:textId="77777777" w:rsidTr="00FA4A61">
        <w:trPr>
          <w:trHeight w:val="1465"/>
        </w:trPr>
        <w:tc>
          <w:tcPr>
            <w:tcW w:w="747" w:type="pct"/>
            <w:vMerge/>
          </w:tcPr>
          <w:p w14:paraId="5CB11762" w14:textId="77777777" w:rsidR="006C4186" w:rsidRDefault="006C4186" w:rsidP="00FA4A61">
            <w:pPr>
              <w:spacing w:after="0" w:line="240" w:lineRule="auto"/>
              <w:rPr>
                <w:rFonts w:ascii="Times New Roman" w:hAnsi="Times New Roman"/>
                <w:b/>
                <w:sz w:val="24"/>
              </w:rPr>
            </w:pPr>
          </w:p>
        </w:tc>
        <w:tc>
          <w:tcPr>
            <w:tcW w:w="176" w:type="pct"/>
          </w:tcPr>
          <w:p w14:paraId="10DAF813" w14:textId="77777777" w:rsidR="006C4186" w:rsidRPr="00392E23"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vAlign w:val="center"/>
          </w:tcPr>
          <w:p w14:paraId="3B6BB2D7" w14:textId="77777777" w:rsidR="006C4186" w:rsidRPr="00A73CE9" w:rsidRDefault="006C4186" w:rsidP="00FA4A61">
            <w:pPr>
              <w:spacing w:after="0" w:line="240" w:lineRule="auto"/>
              <w:rPr>
                <w:rFonts w:ascii="Times New Roman" w:hAnsi="Times New Roman"/>
                <w:sz w:val="24"/>
                <w:szCs w:val="24"/>
              </w:rPr>
            </w:pPr>
            <w:r w:rsidRPr="00C3215A">
              <w:rPr>
                <w:rFonts w:ascii="Times New Roman" w:hAnsi="Times New Roman"/>
                <w:sz w:val="24"/>
                <w:szCs w:val="24"/>
              </w:rPr>
              <w:t>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 Первая доврачебная помощь при различных повреждениях и состояниях организма. Транспортная иммобилизация и транспортирование пострадавших при различных повреждениях</w:t>
            </w:r>
          </w:p>
        </w:tc>
        <w:tc>
          <w:tcPr>
            <w:tcW w:w="579" w:type="pct"/>
            <w:vMerge/>
          </w:tcPr>
          <w:p w14:paraId="2DB8B5F4"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2290EEF"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62313C7B" w14:textId="77777777" w:rsidTr="00FA4A61">
        <w:trPr>
          <w:trHeight w:val="330"/>
        </w:trPr>
        <w:tc>
          <w:tcPr>
            <w:tcW w:w="747" w:type="pct"/>
            <w:vMerge/>
          </w:tcPr>
          <w:p w14:paraId="463AE71B" w14:textId="77777777" w:rsidR="006C4186" w:rsidRDefault="006C4186" w:rsidP="00FA4A61">
            <w:pPr>
              <w:spacing w:after="0" w:line="240" w:lineRule="auto"/>
              <w:rPr>
                <w:rFonts w:ascii="Times New Roman" w:hAnsi="Times New Roman"/>
                <w:b/>
                <w:sz w:val="24"/>
              </w:rPr>
            </w:pPr>
          </w:p>
        </w:tc>
        <w:tc>
          <w:tcPr>
            <w:tcW w:w="3049" w:type="pct"/>
            <w:gridSpan w:val="2"/>
          </w:tcPr>
          <w:p w14:paraId="5CC0CFBF" w14:textId="77777777" w:rsidR="006C4186" w:rsidRPr="00C3215A" w:rsidRDefault="006C4186" w:rsidP="00FA4A61">
            <w:pPr>
              <w:spacing w:after="0" w:line="240" w:lineRule="auto"/>
              <w:rPr>
                <w:rFonts w:ascii="Times New Roman" w:hAnsi="Times New Roman"/>
                <w:sz w:val="24"/>
                <w:szCs w:val="24"/>
              </w:rPr>
            </w:pPr>
            <w:r w:rsidRPr="009B7FEF">
              <w:rPr>
                <w:rFonts w:ascii="Times New Roman" w:hAnsi="Times New Roman"/>
                <w:sz w:val="24"/>
                <w:szCs w:val="24"/>
              </w:rPr>
              <w:t>Практические занятия</w:t>
            </w:r>
          </w:p>
        </w:tc>
        <w:tc>
          <w:tcPr>
            <w:tcW w:w="579" w:type="pct"/>
            <w:vMerge w:val="restart"/>
            <w:vAlign w:val="center"/>
          </w:tcPr>
          <w:p w14:paraId="6BEEC387" w14:textId="399E5DCB"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6C41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14</w:t>
            </w:r>
          </w:p>
        </w:tc>
        <w:tc>
          <w:tcPr>
            <w:tcW w:w="625" w:type="pct"/>
            <w:vMerge/>
          </w:tcPr>
          <w:p w14:paraId="41CFF686"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2A8FF02F" w14:textId="77777777" w:rsidTr="00FA4A61">
        <w:trPr>
          <w:trHeight w:val="380"/>
        </w:trPr>
        <w:tc>
          <w:tcPr>
            <w:tcW w:w="747" w:type="pct"/>
            <w:vMerge/>
          </w:tcPr>
          <w:p w14:paraId="15EA37AB" w14:textId="77777777" w:rsidR="006C4186" w:rsidRDefault="006C4186" w:rsidP="00FA4A61">
            <w:pPr>
              <w:spacing w:after="0" w:line="240" w:lineRule="auto"/>
              <w:rPr>
                <w:rFonts w:ascii="Times New Roman" w:hAnsi="Times New Roman"/>
                <w:b/>
                <w:sz w:val="24"/>
              </w:rPr>
            </w:pPr>
          </w:p>
        </w:tc>
        <w:tc>
          <w:tcPr>
            <w:tcW w:w="176" w:type="pct"/>
          </w:tcPr>
          <w:p w14:paraId="55664DB2"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873" w:type="pct"/>
            <w:vAlign w:val="center"/>
          </w:tcPr>
          <w:p w14:paraId="50BF96CE" w14:textId="77777777" w:rsidR="006C4186" w:rsidRDefault="006C4186" w:rsidP="00FA4A61">
            <w:pPr>
              <w:spacing w:after="0" w:line="240" w:lineRule="auto"/>
              <w:rPr>
                <w:rFonts w:ascii="Times New Roman" w:hAnsi="Times New Roman"/>
                <w:sz w:val="24"/>
                <w:szCs w:val="24"/>
              </w:rPr>
            </w:pPr>
            <w:r w:rsidRPr="0081736C">
              <w:rPr>
                <w:rFonts w:ascii="Times New Roman" w:hAnsi="Times New Roman"/>
                <w:sz w:val="24"/>
                <w:szCs w:val="24"/>
              </w:rPr>
              <w:t>Общие принципы оказания первой медико-санитарной помощи. Методы доврачебной реанимации</w:t>
            </w:r>
          </w:p>
        </w:tc>
        <w:tc>
          <w:tcPr>
            <w:tcW w:w="579" w:type="pct"/>
            <w:vMerge/>
          </w:tcPr>
          <w:p w14:paraId="61094150"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3B1B8A28"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36F0E6B8" w14:textId="77777777" w:rsidTr="00FA4A61">
        <w:trPr>
          <w:trHeight w:val="476"/>
        </w:trPr>
        <w:tc>
          <w:tcPr>
            <w:tcW w:w="747" w:type="pct"/>
            <w:vMerge/>
          </w:tcPr>
          <w:p w14:paraId="6EFDF1C5" w14:textId="77777777" w:rsidR="006C4186" w:rsidRDefault="006C4186" w:rsidP="00FA4A61">
            <w:pPr>
              <w:spacing w:after="0" w:line="240" w:lineRule="auto"/>
              <w:rPr>
                <w:rFonts w:ascii="Times New Roman" w:hAnsi="Times New Roman"/>
                <w:b/>
                <w:sz w:val="24"/>
              </w:rPr>
            </w:pPr>
          </w:p>
        </w:tc>
        <w:tc>
          <w:tcPr>
            <w:tcW w:w="176" w:type="pct"/>
          </w:tcPr>
          <w:p w14:paraId="1F310356"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873" w:type="pct"/>
            <w:vAlign w:val="center"/>
          </w:tcPr>
          <w:p w14:paraId="3659BBF5" w14:textId="77777777" w:rsidR="006C4186" w:rsidRDefault="006C4186" w:rsidP="00FA4A61">
            <w:pPr>
              <w:spacing w:after="0" w:line="240" w:lineRule="auto"/>
              <w:rPr>
                <w:rFonts w:ascii="Times New Roman" w:hAnsi="Times New Roman"/>
                <w:sz w:val="24"/>
                <w:szCs w:val="24"/>
              </w:rPr>
            </w:pPr>
            <w:r w:rsidRPr="0081736C">
              <w:rPr>
                <w:rFonts w:ascii="Times New Roman" w:hAnsi="Times New Roman"/>
                <w:sz w:val="24"/>
                <w:szCs w:val="24"/>
              </w:rPr>
              <w:t>Первая помощь при отсутствии сознания, при остановке дыхания и отсутствии кровообращения (остановке сердца)</w:t>
            </w:r>
          </w:p>
        </w:tc>
        <w:tc>
          <w:tcPr>
            <w:tcW w:w="579" w:type="pct"/>
            <w:vMerge/>
          </w:tcPr>
          <w:p w14:paraId="2B8C64F2"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44096192"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4D1729D9" w14:textId="77777777" w:rsidTr="00FA4A61">
        <w:trPr>
          <w:trHeight w:val="268"/>
        </w:trPr>
        <w:tc>
          <w:tcPr>
            <w:tcW w:w="747" w:type="pct"/>
            <w:vMerge/>
          </w:tcPr>
          <w:p w14:paraId="52D00206" w14:textId="77777777" w:rsidR="006C4186" w:rsidRDefault="006C4186" w:rsidP="00FA4A61">
            <w:pPr>
              <w:spacing w:after="0" w:line="240" w:lineRule="auto"/>
              <w:rPr>
                <w:rFonts w:ascii="Times New Roman" w:hAnsi="Times New Roman"/>
                <w:b/>
                <w:sz w:val="24"/>
              </w:rPr>
            </w:pPr>
          </w:p>
        </w:tc>
        <w:tc>
          <w:tcPr>
            <w:tcW w:w="176" w:type="pct"/>
          </w:tcPr>
          <w:p w14:paraId="10EA9093"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873" w:type="pct"/>
            <w:vAlign w:val="center"/>
          </w:tcPr>
          <w:p w14:paraId="11B91C90" w14:textId="77777777" w:rsidR="006C4186" w:rsidRDefault="006C4186" w:rsidP="00FA4A61">
            <w:pPr>
              <w:spacing w:after="0" w:line="240" w:lineRule="auto"/>
              <w:rPr>
                <w:rFonts w:ascii="Times New Roman" w:hAnsi="Times New Roman"/>
                <w:sz w:val="24"/>
                <w:szCs w:val="24"/>
              </w:rPr>
            </w:pPr>
            <w:r w:rsidRPr="0081736C">
              <w:rPr>
                <w:rFonts w:ascii="Times New Roman" w:hAnsi="Times New Roman"/>
                <w:sz w:val="24"/>
                <w:szCs w:val="24"/>
              </w:rPr>
              <w:t>Первая помощь при наружных кровотечениях, при травмах различных областей тела</w:t>
            </w:r>
          </w:p>
        </w:tc>
        <w:tc>
          <w:tcPr>
            <w:tcW w:w="579" w:type="pct"/>
            <w:vMerge/>
          </w:tcPr>
          <w:p w14:paraId="05898CE5"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08EED2BC"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6A4026A0" w14:textId="77777777" w:rsidTr="00FA4A61">
        <w:trPr>
          <w:trHeight w:val="427"/>
        </w:trPr>
        <w:tc>
          <w:tcPr>
            <w:tcW w:w="747" w:type="pct"/>
            <w:vMerge/>
          </w:tcPr>
          <w:p w14:paraId="0CAD427A" w14:textId="77777777" w:rsidR="006C4186" w:rsidRDefault="006C4186" w:rsidP="00FA4A61">
            <w:pPr>
              <w:spacing w:after="0" w:line="240" w:lineRule="auto"/>
              <w:rPr>
                <w:rFonts w:ascii="Times New Roman" w:hAnsi="Times New Roman"/>
                <w:b/>
                <w:sz w:val="24"/>
              </w:rPr>
            </w:pPr>
          </w:p>
        </w:tc>
        <w:tc>
          <w:tcPr>
            <w:tcW w:w="176" w:type="pct"/>
          </w:tcPr>
          <w:p w14:paraId="6DDBF139"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873" w:type="pct"/>
            <w:vAlign w:val="center"/>
          </w:tcPr>
          <w:p w14:paraId="29C20CAC" w14:textId="77777777" w:rsidR="006C4186" w:rsidRDefault="006C4186" w:rsidP="00FA4A61">
            <w:pPr>
              <w:spacing w:after="0" w:line="240" w:lineRule="auto"/>
              <w:rPr>
                <w:rFonts w:ascii="Times New Roman" w:hAnsi="Times New Roman"/>
                <w:sz w:val="24"/>
                <w:szCs w:val="24"/>
              </w:rPr>
            </w:pPr>
            <w:r w:rsidRPr="0081736C">
              <w:rPr>
                <w:rFonts w:ascii="Times New Roman" w:hAnsi="Times New Roman"/>
                <w:sz w:val="24"/>
                <w:szCs w:val="24"/>
              </w:rPr>
              <w:t>Первая помощь при ожогах и воздействии высоких температур, при воздействии низких температур</w:t>
            </w:r>
          </w:p>
        </w:tc>
        <w:tc>
          <w:tcPr>
            <w:tcW w:w="579" w:type="pct"/>
            <w:vMerge/>
          </w:tcPr>
          <w:p w14:paraId="146CEACB"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31782C16"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3C6C7015" w14:textId="77777777" w:rsidTr="00FA4A61">
        <w:trPr>
          <w:trHeight w:val="330"/>
        </w:trPr>
        <w:tc>
          <w:tcPr>
            <w:tcW w:w="747" w:type="pct"/>
            <w:vMerge/>
          </w:tcPr>
          <w:p w14:paraId="3A16B1C6" w14:textId="77777777" w:rsidR="006C4186" w:rsidRDefault="006C4186" w:rsidP="00FA4A61">
            <w:pPr>
              <w:spacing w:after="0" w:line="240" w:lineRule="auto"/>
              <w:rPr>
                <w:rFonts w:ascii="Times New Roman" w:hAnsi="Times New Roman"/>
                <w:b/>
                <w:sz w:val="24"/>
              </w:rPr>
            </w:pPr>
          </w:p>
        </w:tc>
        <w:tc>
          <w:tcPr>
            <w:tcW w:w="176" w:type="pct"/>
          </w:tcPr>
          <w:p w14:paraId="13AED71E"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873" w:type="pct"/>
            <w:vAlign w:val="center"/>
          </w:tcPr>
          <w:p w14:paraId="357F59BD" w14:textId="77777777" w:rsidR="006C4186" w:rsidRDefault="006C4186" w:rsidP="00FA4A61">
            <w:pPr>
              <w:spacing w:after="0" w:line="240" w:lineRule="auto"/>
              <w:rPr>
                <w:rFonts w:ascii="Times New Roman" w:hAnsi="Times New Roman"/>
                <w:sz w:val="24"/>
                <w:szCs w:val="24"/>
              </w:rPr>
            </w:pPr>
            <w:r w:rsidRPr="0081736C">
              <w:rPr>
                <w:rFonts w:ascii="Times New Roman" w:hAnsi="Times New Roman"/>
                <w:sz w:val="24"/>
                <w:szCs w:val="24"/>
              </w:rPr>
              <w:t>Первая помощь при попадании инородных тел в верхние дыхательные пути, при отравлениях</w:t>
            </w:r>
          </w:p>
        </w:tc>
        <w:tc>
          <w:tcPr>
            <w:tcW w:w="579" w:type="pct"/>
            <w:vMerge/>
          </w:tcPr>
          <w:p w14:paraId="71A27835"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00EA6D36"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274D1ED6" w14:textId="77777777" w:rsidTr="00FA4A61">
        <w:trPr>
          <w:trHeight w:val="348"/>
        </w:trPr>
        <w:tc>
          <w:tcPr>
            <w:tcW w:w="747" w:type="pct"/>
            <w:vMerge w:val="restart"/>
          </w:tcPr>
          <w:p w14:paraId="2714A9B4"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2.11 </w:t>
            </w:r>
          </w:p>
          <w:p w14:paraId="5EBF15B0"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r>
              <w:rPr>
                <w:rFonts w:ascii="Times New Roman" w:hAnsi="Times New Roman"/>
                <w:b/>
                <w:sz w:val="24"/>
              </w:rPr>
              <w:lastRenderedPageBreak/>
              <w:t>Профилактика инфекционных заболеваний</w:t>
            </w:r>
          </w:p>
        </w:tc>
        <w:tc>
          <w:tcPr>
            <w:tcW w:w="3049" w:type="pct"/>
            <w:gridSpan w:val="2"/>
          </w:tcPr>
          <w:p w14:paraId="63AFDCB9" w14:textId="77777777" w:rsidR="006C4186" w:rsidRPr="00A73CE9" w:rsidRDefault="006C4186" w:rsidP="00FA4A61">
            <w:pPr>
              <w:spacing w:after="0" w:line="240" w:lineRule="auto"/>
              <w:rPr>
                <w:rFonts w:ascii="Times New Roman" w:hAnsi="Times New Roman"/>
                <w:sz w:val="24"/>
                <w:szCs w:val="24"/>
              </w:rPr>
            </w:pPr>
            <w:r w:rsidRPr="009B7FEF">
              <w:rPr>
                <w:rFonts w:ascii="Times New Roman" w:eastAsia="Times New Roman" w:hAnsi="Times New Roman" w:cs="Times New Roman"/>
                <w:sz w:val="24"/>
                <w:szCs w:val="24"/>
                <w:lang w:eastAsia="ru-RU"/>
              </w:rPr>
              <w:lastRenderedPageBreak/>
              <w:t>Содержание учебного материала</w:t>
            </w:r>
          </w:p>
        </w:tc>
        <w:tc>
          <w:tcPr>
            <w:tcW w:w="579" w:type="pct"/>
            <w:vMerge w:val="restart"/>
            <w:vAlign w:val="center"/>
          </w:tcPr>
          <w:p w14:paraId="6CB3929A" w14:textId="2C7B1C25"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400BFF47" w14:textId="361A9128"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r w:rsidR="00956483" w:rsidRPr="00956483">
              <w:rPr>
                <w:rFonts w:ascii="Times New Roman" w:hAnsi="Times New Roman"/>
                <w:sz w:val="24"/>
              </w:rPr>
              <w:lastRenderedPageBreak/>
              <w:t>ПК 1.4, 3.1, 3.2, 3.3.</w:t>
            </w:r>
          </w:p>
        </w:tc>
      </w:tr>
      <w:tr w:rsidR="006C4186" w:rsidRPr="00901121" w14:paraId="2F16D45C" w14:textId="77777777" w:rsidTr="00FA4A61">
        <w:trPr>
          <w:trHeight w:val="1739"/>
        </w:trPr>
        <w:tc>
          <w:tcPr>
            <w:tcW w:w="747" w:type="pct"/>
            <w:vMerge/>
          </w:tcPr>
          <w:p w14:paraId="54A4BBA0" w14:textId="77777777" w:rsidR="006C4186" w:rsidRDefault="006C4186" w:rsidP="00FA4A61">
            <w:pPr>
              <w:spacing w:after="0" w:line="240" w:lineRule="auto"/>
              <w:rPr>
                <w:rFonts w:ascii="Times New Roman" w:hAnsi="Times New Roman"/>
                <w:b/>
                <w:sz w:val="24"/>
              </w:rPr>
            </w:pPr>
          </w:p>
        </w:tc>
        <w:tc>
          <w:tcPr>
            <w:tcW w:w="176" w:type="pct"/>
          </w:tcPr>
          <w:p w14:paraId="4EBED8B1" w14:textId="77777777" w:rsidR="006C4186" w:rsidRPr="00392E23"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vAlign w:val="center"/>
          </w:tcPr>
          <w:p w14:paraId="0A8BE9E7" w14:textId="77777777" w:rsidR="006C4186" w:rsidRPr="00A73CE9" w:rsidRDefault="006C4186" w:rsidP="00FA4A61">
            <w:pPr>
              <w:spacing w:after="0" w:line="240" w:lineRule="auto"/>
              <w:rPr>
                <w:rFonts w:ascii="Times New Roman" w:hAnsi="Times New Roman"/>
                <w:sz w:val="24"/>
                <w:szCs w:val="24"/>
              </w:rPr>
            </w:pPr>
            <w:r w:rsidRPr="0081736C">
              <w:rPr>
                <w:rFonts w:ascii="Times New Roman" w:hAnsi="Times New Roman"/>
                <w:sz w:val="24"/>
                <w:szCs w:val="24"/>
              </w:rPr>
              <w:t>Из истории инфекционных болезней. Классификация инфекционных заболеваний. Общие признаки инфекционных заболеваний. Естественный микробный фон кожи. Патогенные микроорганизмы. Бессимптомная латентная инфекция. Инфекционные заболевания и бациллоносительство. Периоды протекания инфекционных заболеваний. Воздушно-капельные инфекции. Желудочно-кишечные инфекции. Пищевые отравления бактериальными токсинами. Определение понятия «иммунитет».</w:t>
            </w:r>
          </w:p>
        </w:tc>
        <w:tc>
          <w:tcPr>
            <w:tcW w:w="579" w:type="pct"/>
            <w:vMerge/>
          </w:tcPr>
          <w:p w14:paraId="3498F01A"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6A3FDD39"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1CE0D127" w14:textId="77777777" w:rsidTr="00FA4A61">
        <w:trPr>
          <w:trHeight w:val="391"/>
        </w:trPr>
        <w:tc>
          <w:tcPr>
            <w:tcW w:w="747" w:type="pct"/>
            <w:vMerge/>
          </w:tcPr>
          <w:p w14:paraId="19DDA28B" w14:textId="77777777" w:rsidR="006C4186" w:rsidRDefault="006C4186" w:rsidP="00FA4A61">
            <w:pPr>
              <w:spacing w:after="0" w:line="240" w:lineRule="auto"/>
              <w:rPr>
                <w:rFonts w:ascii="Times New Roman" w:hAnsi="Times New Roman"/>
                <w:b/>
                <w:sz w:val="24"/>
              </w:rPr>
            </w:pPr>
          </w:p>
        </w:tc>
        <w:tc>
          <w:tcPr>
            <w:tcW w:w="3049" w:type="pct"/>
            <w:gridSpan w:val="2"/>
          </w:tcPr>
          <w:p w14:paraId="66B16F28" w14:textId="77777777" w:rsidR="006C4186" w:rsidRPr="0081736C" w:rsidRDefault="006C4186" w:rsidP="00FA4A61">
            <w:pPr>
              <w:spacing w:after="0" w:line="240" w:lineRule="auto"/>
              <w:rPr>
                <w:rFonts w:ascii="Times New Roman" w:hAnsi="Times New Roman"/>
                <w:sz w:val="24"/>
                <w:szCs w:val="24"/>
              </w:rPr>
            </w:pPr>
            <w:r w:rsidRPr="009B7FEF">
              <w:rPr>
                <w:rFonts w:ascii="Times New Roman" w:hAnsi="Times New Roman"/>
                <w:sz w:val="24"/>
                <w:szCs w:val="24"/>
              </w:rPr>
              <w:t>Практические занятия</w:t>
            </w:r>
          </w:p>
        </w:tc>
        <w:tc>
          <w:tcPr>
            <w:tcW w:w="579" w:type="pct"/>
            <w:vMerge w:val="restart"/>
            <w:vAlign w:val="center"/>
          </w:tcPr>
          <w:p w14:paraId="4002485E" w14:textId="1259552E"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6C41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c>
          <w:tcPr>
            <w:tcW w:w="625" w:type="pct"/>
            <w:vMerge/>
          </w:tcPr>
          <w:p w14:paraId="329F1B23"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740F3768" w14:textId="77777777" w:rsidTr="00FA4A61">
        <w:trPr>
          <w:trHeight w:val="415"/>
        </w:trPr>
        <w:tc>
          <w:tcPr>
            <w:tcW w:w="747" w:type="pct"/>
            <w:vMerge/>
          </w:tcPr>
          <w:p w14:paraId="77C48AEC" w14:textId="77777777" w:rsidR="006C4186" w:rsidRDefault="006C4186" w:rsidP="00FA4A61">
            <w:pPr>
              <w:spacing w:after="0" w:line="240" w:lineRule="auto"/>
              <w:rPr>
                <w:rFonts w:ascii="Times New Roman" w:hAnsi="Times New Roman"/>
                <w:b/>
                <w:sz w:val="24"/>
              </w:rPr>
            </w:pPr>
          </w:p>
        </w:tc>
        <w:tc>
          <w:tcPr>
            <w:tcW w:w="176" w:type="pct"/>
          </w:tcPr>
          <w:p w14:paraId="4A12840F"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873" w:type="pct"/>
            <w:vAlign w:val="center"/>
          </w:tcPr>
          <w:p w14:paraId="436104E5" w14:textId="77777777" w:rsidR="006C4186" w:rsidRDefault="006C4186" w:rsidP="00FA4A61">
            <w:pPr>
              <w:spacing w:after="0" w:line="240" w:lineRule="auto"/>
              <w:rPr>
                <w:rFonts w:ascii="Times New Roman" w:hAnsi="Times New Roman"/>
                <w:sz w:val="24"/>
                <w:szCs w:val="24"/>
              </w:rPr>
            </w:pPr>
            <w:r w:rsidRPr="00CC2F55">
              <w:rPr>
                <w:rFonts w:ascii="Times New Roman" w:hAnsi="Times New Roman"/>
                <w:sz w:val="24"/>
                <w:szCs w:val="24"/>
              </w:rPr>
              <w:t>Правила госпитализации инфекционных больных</w:t>
            </w:r>
          </w:p>
        </w:tc>
        <w:tc>
          <w:tcPr>
            <w:tcW w:w="579" w:type="pct"/>
            <w:vMerge/>
          </w:tcPr>
          <w:p w14:paraId="7C05B009"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013F4A3A"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7FC09B8A" w14:textId="77777777" w:rsidTr="00FA4A61">
        <w:trPr>
          <w:trHeight w:val="360"/>
        </w:trPr>
        <w:tc>
          <w:tcPr>
            <w:tcW w:w="747" w:type="pct"/>
            <w:vMerge w:val="restart"/>
          </w:tcPr>
          <w:p w14:paraId="06CD94A9" w14:textId="77777777" w:rsidR="006C4186" w:rsidRDefault="006C4186" w:rsidP="00FA4A61">
            <w:pPr>
              <w:spacing w:after="0" w:line="240" w:lineRule="auto"/>
              <w:rPr>
                <w:rFonts w:ascii="Times New Roman" w:hAnsi="Times New Roman"/>
                <w:b/>
                <w:sz w:val="24"/>
              </w:rPr>
            </w:pPr>
            <w:r>
              <w:rPr>
                <w:rFonts w:ascii="Times New Roman" w:hAnsi="Times New Roman"/>
                <w:b/>
                <w:sz w:val="24"/>
              </w:rPr>
              <w:t xml:space="preserve">Тема 2.12 </w:t>
            </w:r>
          </w:p>
          <w:p w14:paraId="17CCCA6C" w14:textId="77777777" w:rsidR="006C4186" w:rsidRPr="00901121" w:rsidRDefault="006C4186" w:rsidP="00FA4A61">
            <w:pPr>
              <w:spacing w:after="0" w:line="240" w:lineRule="auto"/>
              <w:rPr>
                <w:rFonts w:ascii="Times New Roman" w:eastAsia="Times New Roman" w:hAnsi="Times New Roman" w:cs="Times New Roman"/>
                <w:bCs/>
                <w:sz w:val="24"/>
                <w:szCs w:val="24"/>
                <w:lang w:eastAsia="ru-RU"/>
              </w:rPr>
            </w:pPr>
            <w:r>
              <w:rPr>
                <w:rFonts w:ascii="Times New Roman" w:hAnsi="Times New Roman"/>
                <w:b/>
                <w:sz w:val="24"/>
              </w:rPr>
              <w:t>Обеспечение здорового образа жизни</w:t>
            </w:r>
          </w:p>
        </w:tc>
        <w:tc>
          <w:tcPr>
            <w:tcW w:w="3049" w:type="pct"/>
            <w:gridSpan w:val="2"/>
          </w:tcPr>
          <w:p w14:paraId="267E5F76" w14:textId="77777777" w:rsidR="006C4186" w:rsidRPr="00A73CE9" w:rsidRDefault="006C4186" w:rsidP="00FA4A61">
            <w:pPr>
              <w:spacing w:after="0" w:line="240" w:lineRule="auto"/>
              <w:rPr>
                <w:rFonts w:ascii="Times New Roman" w:hAnsi="Times New Roman"/>
                <w:sz w:val="24"/>
                <w:szCs w:val="24"/>
              </w:rPr>
            </w:pPr>
            <w:r w:rsidRPr="009B7FEF">
              <w:rPr>
                <w:rFonts w:ascii="Times New Roman" w:eastAsia="Times New Roman" w:hAnsi="Times New Roman" w:cs="Times New Roman"/>
                <w:sz w:val="24"/>
                <w:szCs w:val="24"/>
                <w:lang w:eastAsia="ru-RU"/>
              </w:rPr>
              <w:t>Содержание учебного материала</w:t>
            </w:r>
          </w:p>
        </w:tc>
        <w:tc>
          <w:tcPr>
            <w:tcW w:w="579" w:type="pct"/>
            <w:vMerge w:val="restart"/>
            <w:vAlign w:val="center"/>
          </w:tcPr>
          <w:p w14:paraId="5920FD9E" w14:textId="1A3A7F26"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5" w:type="pct"/>
            <w:vMerge w:val="restart"/>
          </w:tcPr>
          <w:p w14:paraId="61AE88BD" w14:textId="0387C3B7" w:rsidR="006C4186" w:rsidRPr="007B0A28" w:rsidRDefault="00AA29C3" w:rsidP="00FA4A61">
            <w:pPr>
              <w:spacing w:after="0" w:line="240" w:lineRule="auto"/>
              <w:rPr>
                <w:rFonts w:ascii="Times New Roman" w:eastAsia="Times New Roman" w:hAnsi="Times New Roman" w:cs="Times New Roman"/>
                <w:sz w:val="24"/>
                <w:szCs w:val="24"/>
                <w:lang w:eastAsia="ru-RU"/>
              </w:rPr>
            </w:pPr>
            <w:r w:rsidRPr="00AA29C3">
              <w:rPr>
                <w:rFonts w:ascii="Times New Roman" w:eastAsia="Times New Roman" w:hAnsi="Times New Roman" w:cs="Times New Roman"/>
                <w:iCs/>
                <w:sz w:val="24"/>
                <w:szCs w:val="24"/>
                <w:lang w:eastAsia="ru-RU"/>
              </w:rPr>
              <w:t xml:space="preserve">ОК 01, 02, 04, 07, </w:t>
            </w:r>
            <w:r w:rsidR="00956483" w:rsidRPr="00956483">
              <w:rPr>
                <w:rFonts w:ascii="Times New Roman" w:hAnsi="Times New Roman"/>
                <w:sz w:val="24"/>
              </w:rPr>
              <w:t>ПК 1.4, 3.1, 3.2, 3.3.</w:t>
            </w:r>
          </w:p>
        </w:tc>
      </w:tr>
      <w:tr w:rsidR="006C4186" w:rsidRPr="00901121" w14:paraId="76681743" w14:textId="77777777" w:rsidTr="00FA4A61">
        <w:trPr>
          <w:trHeight w:val="976"/>
        </w:trPr>
        <w:tc>
          <w:tcPr>
            <w:tcW w:w="747" w:type="pct"/>
            <w:vMerge/>
          </w:tcPr>
          <w:p w14:paraId="1B1BF805" w14:textId="77777777" w:rsidR="006C4186" w:rsidRDefault="006C4186" w:rsidP="00FA4A61">
            <w:pPr>
              <w:spacing w:after="0" w:line="240" w:lineRule="auto"/>
              <w:rPr>
                <w:rFonts w:ascii="Times New Roman" w:hAnsi="Times New Roman"/>
                <w:b/>
                <w:sz w:val="24"/>
              </w:rPr>
            </w:pPr>
          </w:p>
        </w:tc>
        <w:tc>
          <w:tcPr>
            <w:tcW w:w="176" w:type="pct"/>
          </w:tcPr>
          <w:p w14:paraId="1B068719" w14:textId="77777777" w:rsidR="006C4186" w:rsidRPr="00392E23"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3" w:type="pct"/>
            <w:vAlign w:val="center"/>
          </w:tcPr>
          <w:p w14:paraId="64799529" w14:textId="77777777" w:rsidR="006C4186" w:rsidRPr="00A73CE9" w:rsidRDefault="006C4186" w:rsidP="00FA4A61">
            <w:pPr>
              <w:spacing w:after="0" w:line="240" w:lineRule="auto"/>
              <w:rPr>
                <w:rFonts w:ascii="Times New Roman" w:hAnsi="Times New Roman"/>
                <w:sz w:val="24"/>
                <w:szCs w:val="24"/>
              </w:rPr>
            </w:pPr>
            <w:r w:rsidRPr="00621239">
              <w:rPr>
                <w:rFonts w:ascii="Times New Roman" w:hAnsi="Times New Roman"/>
                <w:sz w:val="24"/>
                <w:szCs w:val="24"/>
              </w:rPr>
              <w:t>Здоровье и факторы его формирования. Здоровый образ жизни и его составляющие. Двигательная активность и здоровье. Питание и здоровье. Вредные привычки. Факторы</w:t>
            </w:r>
            <w:r>
              <w:rPr>
                <w:rFonts w:ascii="Times New Roman" w:hAnsi="Times New Roman"/>
                <w:sz w:val="24"/>
                <w:szCs w:val="24"/>
              </w:rPr>
              <w:t xml:space="preserve"> </w:t>
            </w:r>
            <w:r w:rsidRPr="00621239">
              <w:rPr>
                <w:rFonts w:ascii="Times New Roman" w:hAnsi="Times New Roman"/>
                <w:sz w:val="24"/>
                <w:szCs w:val="24"/>
              </w:rPr>
              <w:t>риска. Понятие об иммунитете и его видах</w:t>
            </w:r>
          </w:p>
        </w:tc>
        <w:tc>
          <w:tcPr>
            <w:tcW w:w="579" w:type="pct"/>
            <w:vMerge/>
          </w:tcPr>
          <w:p w14:paraId="275C1FE3"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144000B7"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1901C615" w14:textId="77777777" w:rsidTr="00FA4A61">
        <w:trPr>
          <w:trHeight w:val="281"/>
        </w:trPr>
        <w:tc>
          <w:tcPr>
            <w:tcW w:w="747" w:type="pct"/>
            <w:vMerge/>
          </w:tcPr>
          <w:p w14:paraId="12515AAE" w14:textId="77777777" w:rsidR="006C4186" w:rsidRDefault="006C4186" w:rsidP="00FA4A61">
            <w:pPr>
              <w:spacing w:after="0" w:line="240" w:lineRule="auto"/>
              <w:rPr>
                <w:rFonts w:ascii="Times New Roman" w:hAnsi="Times New Roman"/>
                <w:b/>
                <w:sz w:val="24"/>
              </w:rPr>
            </w:pPr>
          </w:p>
        </w:tc>
        <w:tc>
          <w:tcPr>
            <w:tcW w:w="3049" w:type="pct"/>
            <w:gridSpan w:val="2"/>
          </w:tcPr>
          <w:p w14:paraId="56108A12" w14:textId="77777777" w:rsidR="006C4186" w:rsidRPr="00621239" w:rsidRDefault="006C4186" w:rsidP="00FA4A61">
            <w:pPr>
              <w:spacing w:after="0" w:line="240" w:lineRule="auto"/>
              <w:rPr>
                <w:rFonts w:ascii="Times New Roman" w:hAnsi="Times New Roman"/>
                <w:sz w:val="24"/>
                <w:szCs w:val="24"/>
              </w:rPr>
            </w:pPr>
            <w:r w:rsidRPr="009B7FEF">
              <w:rPr>
                <w:rFonts w:ascii="Times New Roman" w:hAnsi="Times New Roman"/>
                <w:sz w:val="24"/>
                <w:szCs w:val="24"/>
              </w:rPr>
              <w:t>Практические занятия</w:t>
            </w:r>
          </w:p>
        </w:tc>
        <w:tc>
          <w:tcPr>
            <w:tcW w:w="579" w:type="pct"/>
            <w:vMerge w:val="restart"/>
            <w:vAlign w:val="center"/>
          </w:tcPr>
          <w:p w14:paraId="538DAB9B" w14:textId="606C33A4" w:rsidR="006C4186" w:rsidRPr="007B0A28" w:rsidRDefault="00D70DC9" w:rsidP="00FA4A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6C41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c>
          <w:tcPr>
            <w:tcW w:w="625" w:type="pct"/>
            <w:vMerge/>
          </w:tcPr>
          <w:p w14:paraId="7CFD35B1"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5374FB13" w14:textId="77777777" w:rsidTr="00FA4A61">
        <w:trPr>
          <w:trHeight w:val="354"/>
        </w:trPr>
        <w:tc>
          <w:tcPr>
            <w:tcW w:w="747" w:type="pct"/>
            <w:vMerge/>
          </w:tcPr>
          <w:p w14:paraId="7418D3FD" w14:textId="77777777" w:rsidR="006C4186" w:rsidRDefault="006C4186" w:rsidP="00FA4A61">
            <w:pPr>
              <w:spacing w:after="0" w:line="240" w:lineRule="auto"/>
              <w:rPr>
                <w:rFonts w:ascii="Times New Roman" w:hAnsi="Times New Roman"/>
                <w:b/>
                <w:sz w:val="24"/>
              </w:rPr>
            </w:pPr>
          </w:p>
        </w:tc>
        <w:tc>
          <w:tcPr>
            <w:tcW w:w="176" w:type="pct"/>
          </w:tcPr>
          <w:p w14:paraId="7789923C"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873" w:type="pct"/>
            <w:vAlign w:val="center"/>
          </w:tcPr>
          <w:p w14:paraId="73BBF56A" w14:textId="77777777" w:rsidR="006C4186" w:rsidRDefault="006C4186" w:rsidP="00FA4A61">
            <w:pPr>
              <w:spacing w:after="0" w:line="240" w:lineRule="auto"/>
              <w:rPr>
                <w:rFonts w:ascii="Times New Roman" w:hAnsi="Times New Roman"/>
                <w:sz w:val="24"/>
                <w:szCs w:val="24"/>
              </w:rPr>
            </w:pPr>
            <w:r w:rsidRPr="00CC2F55">
              <w:rPr>
                <w:rFonts w:ascii="Times New Roman" w:hAnsi="Times New Roman"/>
                <w:sz w:val="24"/>
                <w:szCs w:val="24"/>
              </w:rPr>
              <w:t>Показатели здоровья и факторы, их определяющие</w:t>
            </w:r>
            <w:r>
              <w:rPr>
                <w:rFonts w:ascii="Times New Roman" w:hAnsi="Times New Roman"/>
                <w:sz w:val="24"/>
                <w:szCs w:val="24"/>
              </w:rPr>
              <w:t xml:space="preserve">. </w:t>
            </w:r>
          </w:p>
        </w:tc>
        <w:tc>
          <w:tcPr>
            <w:tcW w:w="579" w:type="pct"/>
            <w:vMerge/>
          </w:tcPr>
          <w:p w14:paraId="0CC2D9D3"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A2B1FF0"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42760355" w14:textId="77777777" w:rsidTr="00FA4A61">
        <w:trPr>
          <w:trHeight w:val="464"/>
        </w:trPr>
        <w:tc>
          <w:tcPr>
            <w:tcW w:w="747" w:type="pct"/>
            <w:vMerge/>
          </w:tcPr>
          <w:p w14:paraId="49D0ED48" w14:textId="77777777" w:rsidR="006C4186" w:rsidRDefault="006C4186" w:rsidP="00FA4A61">
            <w:pPr>
              <w:spacing w:after="0" w:line="240" w:lineRule="auto"/>
              <w:rPr>
                <w:rFonts w:ascii="Times New Roman" w:hAnsi="Times New Roman"/>
                <w:b/>
                <w:sz w:val="24"/>
              </w:rPr>
            </w:pPr>
          </w:p>
        </w:tc>
        <w:tc>
          <w:tcPr>
            <w:tcW w:w="176" w:type="pct"/>
          </w:tcPr>
          <w:p w14:paraId="6F2BB3C7" w14:textId="77777777" w:rsidR="006C4186" w:rsidRDefault="006C4186" w:rsidP="00FA4A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873" w:type="pct"/>
            <w:vAlign w:val="center"/>
          </w:tcPr>
          <w:p w14:paraId="7A9CC436" w14:textId="77777777" w:rsidR="006C4186" w:rsidRDefault="006C4186" w:rsidP="00FA4A61">
            <w:pPr>
              <w:spacing w:after="0" w:line="240" w:lineRule="auto"/>
              <w:rPr>
                <w:rFonts w:ascii="Times New Roman" w:hAnsi="Times New Roman"/>
                <w:sz w:val="24"/>
                <w:szCs w:val="24"/>
              </w:rPr>
            </w:pPr>
            <w:r w:rsidRPr="00CC2F55">
              <w:rPr>
                <w:rFonts w:ascii="Times New Roman" w:hAnsi="Times New Roman"/>
                <w:sz w:val="24"/>
                <w:szCs w:val="24"/>
              </w:rPr>
              <w:t>Оценка физического состояния</w:t>
            </w:r>
          </w:p>
        </w:tc>
        <w:tc>
          <w:tcPr>
            <w:tcW w:w="579" w:type="pct"/>
            <w:vMerge/>
          </w:tcPr>
          <w:p w14:paraId="6B20539C"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2347B96" w14:textId="77777777" w:rsidR="006C4186" w:rsidRPr="007B0A28" w:rsidRDefault="006C4186" w:rsidP="00FA4A61">
            <w:pPr>
              <w:spacing w:after="0" w:line="240" w:lineRule="auto"/>
              <w:jc w:val="center"/>
              <w:rPr>
                <w:rFonts w:ascii="Times New Roman" w:eastAsia="Times New Roman" w:hAnsi="Times New Roman" w:cs="Times New Roman"/>
                <w:sz w:val="24"/>
                <w:szCs w:val="24"/>
                <w:lang w:eastAsia="ru-RU"/>
              </w:rPr>
            </w:pPr>
          </w:p>
        </w:tc>
      </w:tr>
      <w:tr w:rsidR="006C4186" w:rsidRPr="00901121" w14:paraId="6B243A17" w14:textId="77777777" w:rsidTr="00FA4A61">
        <w:trPr>
          <w:trHeight w:val="20"/>
        </w:trPr>
        <w:tc>
          <w:tcPr>
            <w:tcW w:w="3796" w:type="pct"/>
            <w:gridSpan w:val="3"/>
          </w:tcPr>
          <w:p w14:paraId="446AA58D" w14:textId="77777777" w:rsidR="006C4186" w:rsidRPr="00901121" w:rsidRDefault="006C4186" w:rsidP="00FA4A61">
            <w:pPr>
              <w:spacing w:after="0" w:line="240" w:lineRule="auto"/>
              <w:rPr>
                <w:rFonts w:ascii="Times New Roman" w:eastAsia="Times New Roman" w:hAnsi="Times New Roman" w:cs="Times New Roman"/>
                <w:b/>
                <w:bCs/>
                <w:sz w:val="24"/>
                <w:szCs w:val="24"/>
                <w:lang w:eastAsia="ru-RU"/>
              </w:rPr>
            </w:pPr>
            <w:r w:rsidRPr="00901121">
              <w:rPr>
                <w:rFonts w:ascii="Times New Roman" w:eastAsia="Times New Roman" w:hAnsi="Times New Roman" w:cs="Times New Roman"/>
                <w:b/>
                <w:bCs/>
                <w:sz w:val="24"/>
                <w:szCs w:val="24"/>
                <w:lang w:eastAsia="ru-RU"/>
              </w:rPr>
              <w:t>Промежуточная аттестация</w:t>
            </w:r>
            <w:r>
              <w:rPr>
                <w:rFonts w:ascii="Times New Roman" w:eastAsia="Times New Roman" w:hAnsi="Times New Roman" w:cs="Times New Roman"/>
                <w:b/>
                <w:bCs/>
                <w:sz w:val="24"/>
                <w:szCs w:val="24"/>
                <w:lang w:eastAsia="ru-RU"/>
              </w:rPr>
              <w:t xml:space="preserve"> в форме дифференцированного зачёта</w:t>
            </w:r>
          </w:p>
        </w:tc>
        <w:tc>
          <w:tcPr>
            <w:tcW w:w="579" w:type="pct"/>
          </w:tcPr>
          <w:p w14:paraId="4A5DEB9D" w14:textId="77777777" w:rsidR="006C4186" w:rsidRPr="001E0483" w:rsidRDefault="006C4186" w:rsidP="00FA4A61">
            <w:pPr>
              <w:spacing w:after="0" w:line="240" w:lineRule="auto"/>
              <w:jc w:val="center"/>
              <w:rPr>
                <w:rFonts w:ascii="Times New Roman" w:eastAsia="Times New Roman" w:hAnsi="Times New Roman" w:cs="Times New Roman"/>
                <w:b/>
                <w:sz w:val="24"/>
                <w:szCs w:val="24"/>
                <w:lang w:eastAsia="ru-RU"/>
              </w:rPr>
            </w:pPr>
            <w:r w:rsidRPr="001E0483">
              <w:rPr>
                <w:rFonts w:ascii="Times New Roman" w:eastAsia="Times New Roman" w:hAnsi="Times New Roman" w:cs="Times New Roman"/>
                <w:b/>
                <w:sz w:val="24"/>
                <w:szCs w:val="24"/>
                <w:lang w:eastAsia="ru-RU"/>
              </w:rPr>
              <w:t>2</w:t>
            </w:r>
          </w:p>
        </w:tc>
        <w:tc>
          <w:tcPr>
            <w:tcW w:w="625" w:type="pct"/>
          </w:tcPr>
          <w:p w14:paraId="1024B443" w14:textId="77777777" w:rsidR="006C4186" w:rsidRPr="00901121" w:rsidRDefault="006C4186" w:rsidP="00FA4A61">
            <w:pPr>
              <w:spacing w:after="0" w:line="240" w:lineRule="auto"/>
              <w:jc w:val="center"/>
              <w:rPr>
                <w:rFonts w:ascii="Times New Roman" w:eastAsia="Times New Roman" w:hAnsi="Times New Roman" w:cs="Times New Roman"/>
                <w:b/>
                <w:sz w:val="24"/>
                <w:szCs w:val="24"/>
                <w:lang w:eastAsia="ru-RU"/>
              </w:rPr>
            </w:pPr>
          </w:p>
        </w:tc>
      </w:tr>
      <w:tr w:rsidR="006C4186" w:rsidRPr="00901121" w14:paraId="1D2C68AB" w14:textId="77777777" w:rsidTr="00FA4A61">
        <w:trPr>
          <w:trHeight w:val="20"/>
        </w:trPr>
        <w:tc>
          <w:tcPr>
            <w:tcW w:w="3796" w:type="pct"/>
            <w:gridSpan w:val="3"/>
          </w:tcPr>
          <w:p w14:paraId="67D576B2" w14:textId="77777777" w:rsidR="006C4186" w:rsidRPr="009903D7" w:rsidRDefault="006C4186" w:rsidP="00FA4A61">
            <w:pPr>
              <w:spacing w:after="0" w:line="240" w:lineRule="auto"/>
              <w:rPr>
                <w:rFonts w:ascii="Times New Roman" w:eastAsia="Times New Roman" w:hAnsi="Times New Roman" w:cs="Times New Roman"/>
                <w:b/>
                <w:bCs/>
                <w:iCs/>
                <w:sz w:val="24"/>
                <w:szCs w:val="24"/>
                <w:lang w:eastAsia="ru-RU"/>
              </w:rPr>
            </w:pPr>
            <w:r w:rsidRPr="009903D7">
              <w:rPr>
                <w:rFonts w:ascii="Times New Roman" w:eastAsia="Times New Roman" w:hAnsi="Times New Roman" w:cs="Times New Roman"/>
                <w:b/>
                <w:bCs/>
                <w:iCs/>
                <w:sz w:val="24"/>
                <w:szCs w:val="24"/>
                <w:lang w:eastAsia="ru-RU"/>
              </w:rPr>
              <w:t>Всего</w:t>
            </w:r>
          </w:p>
        </w:tc>
        <w:tc>
          <w:tcPr>
            <w:tcW w:w="579" w:type="pct"/>
          </w:tcPr>
          <w:p w14:paraId="03376BB3" w14:textId="77777777" w:rsidR="006C4186" w:rsidRPr="007B0A28" w:rsidRDefault="006C4186" w:rsidP="00FA4A6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68</w:t>
            </w:r>
          </w:p>
        </w:tc>
        <w:tc>
          <w:tcPr>
            <w:tcW w:w="625" w:type="pct"/>
          </w:tcPr>
          <w:p w14:paraId="002B6E20" w14:textId="77777777" w:rsidR="006C4186" w:rsidRPr="00901121" w:rsidRDefault="006C4186" w:rsidP="00FA4A61">
            <w:pPr>
              <w:spacing w:after="0" w:line="240" w:lineRule="auto"/>
              <w:jc w:val="center"/>
              <w:rPr>
                <w:rFonts w:ascii="Times New Roman" w:eastAsia="Times New Roman" w:hAnsi="Times New Roman" w:cs="Times New Roman"/>
                <w:b/>
                <w:sz w:val="24"/>
                <w:szCs w:val="24"/>
                <w:lang w:eastAsia="ru-RU"/>
              </w:rPr>
            </w:pPr>
          </w:p>
        </w:tc>
      </w:tr>
    </w:tbl>
    <w:p w14:paraId="4BB82495" w14:textId="77777777" w:rsidR="006C4186" w:rsidRPr="00901121" w:rsidRDefault="006C4186" w:rsidP="006C4186">
      <w:pPr>
        <w:spacing w:after="0" w:line="276" w:lineRule="auto"/>
        <w:rPr>
          <w:rFonts w:ascii="Times New Roman" w:eastAsia="Times New Roman" w:hAnsi="Times New Roman" w:cs="Times New Roman"/>
          <w:b/>
          <w:bCs/>
          <w:sz w:val="24"/>
          <w:szCs w:val="24"/>
          <w:lang w:eastAsia="ru-RU"/>
        </w:rPr>
      </w:pPr>
    </w:p>
    <w:p w14:paraId="7260481C" w14:textId="77777777" w:rsidR="006C4186" w:rsidRDefault="006C4186" w:rsidP="006C4186">
      <w:pPr>
        <w:spacing w:after="0" w:line="333" w:lineRule="auto"/>
        <w:rPr>
          <w:rFonts w:ascii="Times New Roman" w:eastAsia="Calibri" w:hAnsi="Times New Roman" w:cs="Times New Roman"/>
          <w:sz w:val="24"/>
          <w:szCs w:val="24"/>
          <w:lang w:eastAsia="ru-RU"/>
        </w:rPr>
      </w:pPr>
    </w:p>
    <w:p w14:paraId="72BB4E28" w14:textId="77777777" w:rsidR="006C4186" w:rsidRDefault="006C4186" w:rsidP="006C4186">
      <w:pPr>
        <w:spacing w:after="0" w:line="333" w:lineRule="auto"/>
        <w:rPr>
          <w:rFonts w:ascii="Times New Roman" w:eastAsia="Calibri" w:hAnsi="Times New Roman" w:cs="Times New Roman"/>
          <w:sz w:val="24"/>
          <w:szCs w:val="24"/>
          <w:lang w:eastAsia="ru-RU"/>
        </w:rPr>
      </w:pPr>
    </w:p>
    <w:p w14:paraId="16B25BA1" w14:textId="77777777" w:rsidR="006C4186" w:rsidRDefault="006C4186" w:rsidP="006C4186">
      <w:pPr>
        <w:spacing w:after="0" w:line="333" w:lineRule="auto"/>
        <w:rPr>
          <w:rFonts w:ascii="Times New Roman" w:eastAsia="Calibri" w:hAnsi="Times New Roman" w:cs="Times New Roman"/>
          <w:sz w:val="24"/>
          <w:szCs w:val="24"/>
          <w:lang w:eastAsia="ru-RU"/>
        </w:rPr>
      </w:pPr>
    </w:p>
    <w:p w14:paraId="5371F625" w14:textId="77777777" w:rsidR="006C4186" w:rsidRDefault="006C4186" w:rsidP="006C4186">
      <w:pPr>
        <w:spacing w:after="0" w:line="333" w:lineRule="auto"/>
        <w:rPr>
          <w:rFonts w:ascii="Times New Roman" w:eastAsia="Calibri" w:hAnsi="Times New Roman" w:cs="Times New Roman"/>
          <w:sz w:val="24"/>
          <w:szCs w:val="24"/>
          <w:lang w:eastAsia="ru-RU"/>
        </w:rPr>
      </w:pPr>
    </w:p>
    <w:p w14:paraId="55FCCE4B" w14:textId="77777777" w:rsidR="006C4186" w:rsidRDefault="006C4186" w:rsidP="006C4186">
      <w:pPr>
        <w:spacing w:after="0" w:line="333" w:lineRule="auto"/>
        <w:rPr>
          <w:rFonts w:ascii="Times New Roman" w:eastAsia="Calibri" w:hAnsi="Times New Roman" w:cs="Times New Roman"/>
          <w:sz w:val="24"/>
          <w:szCs w:val="24"/>
          <w:lang w:eastAsia="ru-RU"/>
        </w:rPr>
      </w:pPr>
    </w:p>
    <w:p w14:paraId="64390040" w14:textId="77777777" w:rsidR="000C39FB" w:rsidRPr="006E362E" w:rsidRDefault="000C39FB" w:rsidP="006E362E">
      <w:pPr>
        <w:spacing w:after="0" w:line="333" w:lineRule="auto"/>
        <w:rPr>
          <w:rFonts w:ascii="Times New Roman" w:eastAsia="Calibri" w:hAnsi="Times New Roman" w:cs="Times New Roman"/>
          <w:sz w:val="24"/>
          <w:szCs w:val="24"/>
          <w:lang w:eastAsia="ru-RU"/>
        </w:rPr>
        <w:sectPr w:rsidR="000C39FB" w:rsidRPr="006E362E" w:rsidSect="000A62FD">
          <w:pgSz w:w="16840" w:h="11910" w:orient="landscape"/>
          <w:pgMar w:top="1100" w:right="480" w:bottom="280" w:left="540" w:header="720" w:footer="720" w:gutter="0"/>
          <w:cols w:space="720"/>
          <w:titlePg/>
          <w:docGrid w:linePitch="272"/>
        </w:sectPr>
      </w:pPr>
    </w:p>
    <w:p w14:paraId="0BDE16F9" w14:textId="77777777" w:rsidR="000625A2" w:rsidRPr="0026342D" w:rsidRDefault="000625A2" w:rsidP="000625A2">
      <w:pPr>
        <w:tabs>
          <w:tab w:val="left" w:pos="709"/>
        </w:tabs>
        <w:spacing w:after="0"/>
        <w:ind w:left="-567" w:right="-284" w:firstLine="709"/>
        <w:jc w:val="center"/>
        <w:rPr>
          <w:rFonts w:ascii="Times New Roman" w:hAnsi="Times New Roman" w:cs="Times New Roman"/>
          <w:b/>
          <w:sz w:val="24"/>
          <w:szCs w:val="24"/>
        </w:rPr>
      </w:pPr>
      <w:r w:rsidRPr="0026342D">
        <w:rPr>
          <w:rFonts w:ascii="Times New Roman" w:hAnsi="Times New Roman" w:cs="Times New Roman"/>
          <w:b/>
          <w:sz w:val="24"/>
          <w:szCs w:val="24"/>
        </w:rPr>
        <w:lastRenderedPageBreak/>
        <w:t>3. УСЛОВИЯ РЕАЛИЗАЦИИ ПРОГРАММЫ УЧЕБНОЙ ДИСЦИПЛИНЫ</w:t>
      </w:r>
    </w:p>
    <w:p w14:paraId="62240680" w14:textId="77777777" w:rsidR="000625A2" w:rsidRPr="0026342D" w:rsidRDefault="000625A2" w:rsidP="000625A2">
      <w:pPr>
        <w:tabs>
          <w:tab w:val="left" w:pos="709"/>
        </w:tabs>
        <w:spacing w:after="0"/>
        <w:ind w:left="-567" w:right="-284"/>
        <w:jc w:val="both"/>
        <w:rPr>
          <w:rFonts w:ascii="Times New Roman" w:hAnsi="Times New Roman" w:cs="Times New Roman"/>
          <w:b/>
          <w:sz w:val="24"/>
          <w:szCs w:val="24"/>
        </w:rPr>
      </w:pPr>
    </w:p>
    <w:p w14:paraId="1B1A579C" w14:textId="77777777" w:rsidR="000625A2" w:rsidRPr="0026342D" w:rsidRDefault="000625A2" w:rsidP="000625A2">
      <w:pPr>
        <w:spacing w:after="0"/>
        <w:ind w:firstLine="709"/>
        <w:rPr>
          <w:rFonts w:ascii="Times New Roman" w:hAnsi="Times New Roman" w:cs="Times New Roman"/>
          <w:b/>
          <w:sz w:val="24"/>
          <w:szCs w:val="24"/>
        </w:rPr>
      </w:pPr>
      <w:r w:rsidRPr="0026342D">
        <w:rPr>
          <w:rFonts w:ascii="Times New Roman" w:hAnsi="Times New Roman" w:cs="Times New Roman"/>
          <w:b/>
          <w:sz w:val="24"/>
          <w:szCs w:val="24"/>
        </w:rPr>
        <w:t>3.1. Для реализации программы учебной дисциплины предусмотрены следующие специальные помещения:</w:t>
      </w:r>
    </w:p>
    <w:p w14:paraId="5C9FBFDB" w14:textId="77777777" w:rsidR="000625A2" w:rsidRPr="0026342D" w:rsidRDefault="000625A2" w:rsidP="000625A2">
      <w:pPr>
        <w:spacing w:after="0"/>
        <w:ind w:firstLine="709"/>
        <w:jc w:val="both"/>
        <w:rPr>
          <w:rFonts w:ascii="Times New Roman" w:hAnsi="Times New Roman" w:cs="Times New Roman"/>
          <w:sz w:val="24"/>
          <w:szCs w:val="24"/>
        </w:rPr>
      </w:pPr>
      <w:r w:rsidRPr="0026342D">
        <w:rPr>
          <w:rFonts w:ascii="Times New Roman" w:hAnsi="Times New Roman" w:cs="Times New Roman"/>
          <w:sz w:val="24"/>
          <w:szCs w:val="24"/>
        </w:rPr>
        <w:t xml:space="preserve">Кабинет </w:t>
      </w:r>
      <w:r w:rsidRPr="00A809FA">
        <w:rPr>
          <w:rFonts w:ascii="Times New Roman" w:hAnsi="Times New Roman" w:cs="Times New Roman"/>
          <w:sz w:val="24"/>
          <w:szCs w:val="24"/>
        </w:rPr>
        <w:t>Безопасности жизнедеятельности</w:t>
      </w:r>
      <w:r w:rsidRPr="0026342D">
        <w:rPr>
          <w:rFonts w:ascii="Times New Roman" w:hAnsi="Times New Roman" w:cs="Times New Roman"/>
          <w:sz w:val="24"/>
          <w:szCs w:val="24"/>
        </w:rPr>
        <w:t>, оснащенный необходимым для реализации программы учебной дисциплины оборудованием.</w:t>
      </w:r>
    </w:p>
    <w:p w14:paraId="779019A2" w14:textId="77777777" w:rsidR="000625A2" w:rsidRPr="0026342D" w:rsidRDefault="000625A2" w:rsidP="000625A2">
      <w:pPr>
        <w:tabs>
          <w:tab w:val="left" w:pos="1184"/>
        </w:tabs>
        <w:spacing w:after="0" w:line="235" w:lineRule="auto"/>
        <w:rPr>
          <w:rFonts w:ascii="Times New Roman" w:eastAsia="Times New Roman" w:hAnsi="Times New Roman" w:cs="Times New Roman"/>
          <w:b/>
          <w:sz w:val="24"/>
          <w:szCs w:val="24"/>
          <w:lang w:eastAsia="ru-RU"/>
        </w:rPr>
      </w:pPr>
      <w:r w:rsidRPr="0026342D">
        <w:rPr>
          <w:rFonts w:ascii="Times New Roman" w:eastAsia="Times New Roman" w:hAnsi="Times New Roman" w:cs="Times New Roman"/>
          <w:sz w:val="24"/>
          <w:szCs w:val="24"/>
          <w:lang w:eastAsia="ru-RU"/>
        </w:rPr>
        <w:t xml:space="preserve">Учебный кабинет </w:t>
      </w:r>
      <w:r w:rsidRPr="0026342D">
        <w:rPr>
          <w:rFonts w:ascii="Times New Roman" w:eastAsia="Times New Roman" w:hAnsi="Times New Roman" w:cs="Times New Roman"/>
          <w:bCs/>
          <w:sz w:val="24"/>
          <w:szCs w:val="24"/>
          <w:lang w:eastAsia="ru-RU"/>
        </w:rPr>
        <w:t>Безопасности жизнедеятельности.</w:t>
      </w:r>
    </w:p>
    <w:p w14:paraId="6E345D53" w14:textId="77777777" w:rsidR="000625A2" w:rsidRPr="0026342D" w:rsidRDefault="000625A2" w:rsidP="000625A2">
      <w:pPr>
        <w:spacing w:after="0" w:line="240" w:lineRule="auto"/>
        <w:ind w:firstLine="709"/>
        <w:rPr>
          <w:rFonts w:ascii="Times New Roman" w:eastAsia="Calibri" w:hAnsi="Times New Roman" w:cs="Times New Roman"/>
          <w:b/>
          <w:bCs/>
          <w:sz w:val="24"/>
          <w:szCs w:val="24"/>
          <w:lang w:eastAsia="ru-RU"/>
        </w:rPr>
      </w:pPr>
      <w:r w:rsidRPr="0026342D">
        <w:rPr>
          <w:rFonts w:ascii="Times New Roman" w:eastAsia="Calibri" w:hAnsi="Times New Roman" w:cs="Times New Roman"/>
          <w:b/>
          <w:bCs/>
          <w:sz w:val="24"/>
          <w:szCs w:val="24"/>
          <w:lang w:eastAsia="ru-RU"/>
        </w:rPr>
        <w:t>Оборудование учебного кабинета:</w:t>
      </w:r>
    </w:p>
    <w:p w14:paraId="69ED348F" w14:textId="77777777" w:rsidR="000625A2" w:rsidRPr="0026342D" w:rsidRDefault="000625A2" w:rsidP="000625A2">
      <w:pPr>
        <w:spacing w:after="0" w:line="240" w:lineRule="auto"/>
        <w:ind w:firstLine="709"/>
        <w:jc w:val="both"/>
        <w:rPr>
          <w:rFonts w:ascii="Times New Roman" w:hAnsi="Times New Roman" w:cs="Times New Roman"/>
          <w:sz w:val="24"/>
          <w:szCs w:val="24"/>
        </w:rPr>
      </w:pPr>
      <w:r w:rsidRPr="0026342D">
        <w:rPr>
          <w:rFonts w:ascii="Times New Roman" w:eastAsia="Calibri" w:hAnsi="Times New Roman" w:cs="Times New Roman"/>
          <w:b/>
          <w:bCs/>
          <w:sz w:val="24"/>
          <w:szCs w:val="24"/>
          <w:lang w:eastAsia="ru-RU"/>
        </w:rPr>
        <w:t xml:space="preserve">- </w:t>
      </w:r>
      <w:r w:rsidRPr="0026342D">
        <w:rPr>
          <w:rFonts w:ascii="Times New Roman" w:hAnsi="Times New Roman" w:cs="Times New Roman"/>
          <w:sz w:val="24"/>
          <w:szCs w:val="24"/>
        </w:rPr>
        <w:t>посадочные места по количеству обучающихся – 25;</w:t>
      </w:r>
    </w:p>
    <w:p w14:paraId="4C063215" w14:textId="77777777" w:rsidR="000625A2" w:rsidRPr="0026342D" w:rsidRDefault="000625A2" w:rsidP="000625A2">
      <w:pPr>
        <w:spacing w:after="0" w:line="240" w:lineRule="auto"/>
        <w:ind w:firstLine="709"/>
        <w:jc w:val="both"/>
        <w:rPr>
          <w:rFonts w:ascii="Times New Roman" w:eastAsia="Calibri" w:hAnsi="Times New Roman" w:cs="Times New Roman"/>
          <w:b/>
          <w:bCs/>
          <w:sz w:val="24"/>
          <w:szCs w:val="24"/>
          <w:lang w:eastAsia="ru-RU"/>
        </w:rPr>
      </w:pPr>
      <w:r w:rsidRPr="0026342D">
        <w:rPr>
          <w:rFonts w:ascii="Times New Roman" w:hAnsi="Times New Roman" w:cs="Times New Roman"/>
          <w:sz w:val="24"/>
          <w:szCs w:val="24"/>
        </w:rPr>
        <w:t>- рабочее место преподавателя– 1;</w:t>
      </w:r>
    </w:p>
    <w:p w14:paraId="24BC2B31" w14:textId="77777777" w:rsidR="000625A2" w:rsidRPr="0026342D" w:rsidRDefault="000625A2" w:rsidP="000625A2">
      <w:pPr>
        <w:spacing w:after="0" w:line="240" w:lineRule="auto"/>
        <w:ind w:firstLine="709"/>
        <w:jc w:val="both"/>
        <w:rPr>
          <w:rFonts w:ascii="Times New Roman" w:eastAsia="Calibri" w:hAnsi="Times New Roman" w:cs="Times New Roman"/>
          <w:sz w:val="24"/>
          <w:szCs w:val="24"/>
          <w:lang w:eastAsia="ru-RU"/>
        </w:rPr>
      </w:pPr>
      <w:r w:rsidRPr="0026342D">
        <w:rPr>
          <w:rFonts w:ascii="Times New Roman" w:eastAsia="Calibri" w:hAnsi="Times New Roman" w:cs="Times New Roman"/>
          <w:sz w:val="24"/>
          <w:szCs w:val="24"/>
          <w:lang w:eastAsia="ru-RU"/>
        </w:rPr>
        <w:t>- 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61D1CF4A" w14:textId="77777777" w:rsidR="000625A2" w:rsidRPr="0026342D" w:rsidRDefault="000625A2" w:rsidP="000625A2">
      <w:pPr>
        <w:spacing w:after="0" w:line="240" w:lineRule="auto"/>
        <w:ind w:firstLine="709"/>
        <w:jc w:val="both"/>
        <w:rPr>
          <w:rFonts w:ascii="Times New Roman" w:eastAsia="Calibri" w:hAnsi="Times New Roman" w:cs="Times New Roman"/>
          <w:sz w:val="24"/>
          <w:szCs w:val="24"/>
          <w:lang w:eastAsia="ru-RU"/>
        </w:rPr>
      </w:pPr>
      <w:r w:rsidRPr="0026342D">
        <w:rPr>
          <w:rFonts w:ascii="Times New Roman" w:eastAsia="Calibri" w:hAnsi="Times New Roman" w:cs="Times New Roman"/>
          <w:sz w:val="24"/>
          <w:szCs w:val="24"/>
          <w:lang w:eastAsia="ru-RU"/>
        </w:rPr>
        <w:t>- 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 «Михаил» и др.;</w:t>
      </w:r>
    </w:p>
    <w:p w14:paraId="490A3794" w14:textId="77777777" w:rsidR="000625A2" w:rsidRPr="0026342D" w:rsidRDefault="000625A2" w:rsidP="000625A2">
      <w:pPr>
        <w:spacing w:after="0" w:line="240" w:lineRule="auto"/>
        <w:ind w:firstLine="709"/>
        <w:jc w:val="both"/>
        <w:rPr>
          <w:rFonts w:ascii="Times New Roman" w:eastAsia="Calibri" w:hAnsi="Times New Roman" w:cs="Times New Roman"/>
          <w:sz w:val="24"/>
          <w:szCs w:val="24"/>
          <w:lang w:eastAsia="ru-RU"/>
        </w:rPr>
      </w:pPr>
      <w:r w:rsidRPr="0026342D">
        <w:rPr>
          <w:rFonts w:ascii="Times New Roman" w:eastAsia="Calibri" w:hAnsi="Times New Roman" w:cs="Times New Roman"/>
          <w:sz w:val="24"/>
          <w:szCs w:val="24"/>
          <w:lang w:eastAsia="ru-RU"/>
        </w:rPr>
        <w:t>- имитаторы ранений и поражений;</w:t>
      </w:r>
    </w:p>
    <w:p w14:paraId="2802FF9C" w14:textId="77777777" w:rsidR="000625A2" w:rsidRPr="0026342D" w:rsidRDefault="000625A2" w:rsidP="000625A2">
      <w:pPr>
        <w:spacing w:after="0" w:line="240" w:lineRule="auto"/>
        <w:ind w:firstLine="709"/>
        <w:jc w:val="both"/>
        <w:rPr>
          <w:rFonts w:ascii="Times New Roman" w:eastAsia="Calibri" w:hAnsi="Times New Roman" w:cs="Times New Roman"/>
          <w:sz w:val="24"/>
          <w:szCs w:val="24"/>
          <w:lang w:eastAsia="ru-RU"/>
        </w:rPr>
      </w:pPr>
      <w:r w:rsidRPr="0026342D">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1614CB28" w14:textId="77777777" w:rsidR="000625A2" w:rsidRPr="0026342D" w:rsidRDefault="000625A2" w:rsidP="000625A2">
      <w:pPr>
        <w:spacing w:after="0" w:line="240" w:lineRule="auto"/>
        <w:ind w:firstLine="709"/>
        <w:jc w:val="both"/>
        <w:rPr>
          <w:rFonts w:ascii="Times New Roman" w:eastAsia="Calibri" w:hAnsi="Times New Roman" w:cs="Times New Roman"/>
          <w:sz w:val="24"/>
          <w:szCs w:val="24"/>
          <w:lang w:eastAsia="ru-RU"/>
        </w:rPr>
      </w:pPr>
      <w:r w:rsidRPr="0026342D">
        <w:rPr>
          <w:rFonts w:ascii="Times New Roman" w:eastAsia="Calibri" w:hAnsi="Times New Roman" w:cs="Times New Roman"/>
          <w:sz w:val="24"/>
          <w:szCs w:val="24"/>
          <w:lang w:eastAsia="ru-RU"/>
        </w:rPr>
        <w:t>-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36C27BF3" w14:textId="77777777" w:rsidR="000625A2" w:rsidRPr="0026342D" w:rsidRDefault="000625A2" w:rsidP="000625A2">
      <w:pPr>
        <w:spacing w:after="0" w:line="240" w:lineRule="auto"/>
        <w:ind w:firstLine="709"/>
        <w:jc w:val="both"/>
        <w:rPr>
          <w:rFonts w:ascii="Times New Roman" w:eastAsia="Calibri" w:hAnsi="Times New Roman" w:cs="Times New Roman"/>
          <w:sz w:val="24"/>
          <w:szCs w:val="24"/>
          <w:lang w:eastAsia="ru-RU"/>
        </w:rPr>
      </w:pPr>
      <w:r w:rsidRPr="0026342D">
        <w:rPr>
          <w:rFonts w:ascii="Times New Roman" w:eastAsia="Calibri" w:hAnsi="Times New Roman" w:cs="Times New Roman"/>
          <w:sz w:val="24"/>
          <w:szCs w:val="24"/>
          <w:lang w:eastAsia="ru-RU"/>
        </w:rPr>
        <w:t>- макеты: встроенного убежища, быстровозводимого убежища, противорадиационного укрытия, а также макеты местности, зданий и муляжи;</w:t>
      </w:r>
    </w:p>
    <w:p w14:paraId="5E19D884" w14:textId="77777777" w:rsidR="000625A2" w:rsidRPr="0026342D" w:rsidRDefault="000625A2" w:rsidP="000625A2">
      <w:pPr>
        <w:spacing w:after="0" w:line="240" w:lineRule="auto"/>
        <w:ind w:firstLine="709"/>
        <w:jc w:val="both"/>
        <w:rPr>
          <w:rFonts w:ascii="Times New Roman" w:eastAsia="Calibri" w:hAnsi="Times New Roman" w:cs="Times New Roman"/>
          <w:sz w:val="24"/>
          <w:szCs w:val="24"/>
          <w:lang w:eastAsia="ru-RU"/>
        </w:rPr>
      </w:pPr>
      <w:r w:rsidRPr="0026342D">
        <w:rPr>
          <w:rFonts w:ascii="Times New Roman" w:eastAsia="Calibri" w:hAnsi="Times New Roman" w:cs="Times New Roman"/>
          <w:sz w:val="24"/>
          <w:szCs w:val="24"/>
          <w:lang w:eastAsia="ru-RU"/>
        </w:rPr>
        <w:t>- образцы средств пожаротушения;</w:t>
      </w:r>
    </w:p>
    <w:p w14:paraId="2094257C" w14:textId="77777777" w:rsidR="000625A2" w:rsidRPr="0026342D" w:rsidRDefault="000625A2" w:rsidP="000625A2">
      <w:pPr>
        <w:spacing w:after="0" w:line="240" w:lineRule="auto"/>
        <w:ind w:firstLine="709"/>
        <w:jc w:val="both"/>
        <w:rPr>
          <w:rFonts w:ascii="Times New Roman" w:eastAsia="Calibri" w:hAnsi="Times New Roman" w:cs="Times New Roman"/>
          <w:sz w:val="24"/>
          <w:szCs w:val="24"/>
          <w:lang w:eastAsia="ru-RU"/>
        </w:rPr>
      </w:pPr>
      <w:r w:rsidRPr="0026342D">
        <w:rPr>
          <w:rFonts w:ascii="Times New Roman" w:eastAsia="Calibri" w:hAnsi="Times New Roman" w:cs="Times New Roman"/>
          <w:sz w:val="24"/>
          <w:szCs w:val="24"/>
          <w:lang w:eastAsia="ru-RU"/>
        </w:rPr>
        <w:t>-макет автомата Калашникова;</w:t>
      </w:r>
    </w:p>
    <w:p w14:paraId="6E6EBE3E" w14:textId="77777777" w:rsidR="000625A2" w:rsidRPr="0026342D" w:rsidRDefault="000625A2" w:rsidP="000625A2">
      <w:pPr>
        <w:spacing w:after="0" w:line="240" w:lineRule="auto"/>
        <w:ind w:firstLine="709"/>
        <w:jc w:val="both"/>
        <w:rPr>
          <w:rFonts w:ascii="Times New Roman" w:eastAsia="Calibri" w:hAnsi="Times New Roman" w:cs="Times New Roman"/>
          <w:sz w:val="24"/>
          <w:szCs w:val="24"/>
          <w:lang w:eastAsia="ru-RU"/>
        </w:rPr>
      </w:pPr>
      <w:r w:rsidRPr="0026342D">
        <w:rPr>
          <w:rFonts w:ascii="Times New Roman" w:eastAsia="Calibri" w:hAnsi="Times New Roman" w:cs="Times New Roman"/>
          <w:sz w:val="24"/>
          <w:szCs w:val="24"/>
          <w:lang w:eastAsia="ru-RU"/>
        </w:rPr>
        <w:t>- электронный стрелковый тренажёр.</w:t>
      </w:r>
    </w:p>
    <w:p w14:paraId="29853335" w14:textId="77777777" w:rsidR="000625A2" w:rsidRPr="0026342D" w:rsidRDefault="000625A2" w:rsidP="000625A2">
      <w:pPr>
        <w:spacing w:after="0" w:line="240" w:lineRule="auto"/>
        <w:ind w:firstLine="709"/>
        <w:rPr>
          <w:rFonts w:ascii="Times New Roman" w:eastAsia="Calibri" w:hAnsi="Times New Roman" w:cs="Times New Roman"/>
          <w:b/>
          <w:bCs/>
          <w:sz w:val="24"/>
          <w:szCs w:val="24"/>
          <w:lang w:eastAsia="ru-RU"/>
        </w:rPr>
      </w:pPr>
      <w:r w:rsidRPr="0026342D">
        <w:rPr>
          <w:rFonts w:ascii="Times New Roman" w:eastAsia="Calibri" w:hAnsi="Times New Roman" w:cs="Times New Roman"/>
          <w:b/>
          <w:bCs/>
          <w:sz w:val="24"/>
          <w:szCs w:val="24"/>
          <w:lang w:eastAsia="ru-RU"/>
        </w:rPr>
        <w:t xml:space="preserve">Технические средства обучения </w:t>
      </w:r>
    </w:p>
    <w:p w14:paraId="760A3445" w14:textId="77777777" w:rsidR="000625A2" w:rsidRPr="0026342D" w:rsidRDefault="000625A2" w:rsidP="000625A2">
      <w:pPr>
        <w:spacing w:after="0" w:line="240" w:lineRule="auto"/>
        <w:ind w:firstLine="709"/>
        <w:rPr>
          <w:rFonts w:ascii="Times New Roman" w:eastAsia="Calibri" w:hAnsi="Times New Roman" w:cs="Times New Roman"/>
          <w:sz w:val="24"/>
          <w:szCs w:val="24"/>
          <w:lang w:eastAsia="ru-RU"/>
        </w:rPr>
      </w:pPr>
      <w:r w:rsidRPr="0026342D">
        <w:rPr>
          <w:rFonts w:ascii="Times New Roman" w:eastAsia="Calibri" w:hAnsi="Times New Roman" w:cs="Times New Roman"/>
          <w:sz w:val="24"/>
          <w:szCs w:val="24"/>
          <w:lang w:eastAsia="ru-RU"/>
        </w:rPr>
        <w:t>- персональный компьютер, телевизор, выход в локальную сеть</w:t>
      </w:r>
    </w:p>
    <w:p w14:paraId="008427DE" w14:textId="77777777" w:rsidR="000625A2" w:rsidRPr="0026342D" w:rsidRDefault="000625A2" w:rsidP="000625A2">
      <w:pPr>
        <w:spacing w:after="0" w:line="240" w:lineRule="auto"/>
        <w:ind w:firstLine="709"/>
        <w:rPr>
          <w:rFonts w:ascii="Times New Roman" w:eastAsia="Calibri" w:hAnsi="Times New Roman" w:cs="Times New Roman"/>
          <w:sz w:val="24"/>
          <w:szCs w:val="24"/>
          <w:lang w:eastAsia="ru-RU"/>
        </w:rPr>
      </w:pPr>
    </w:p>
    <w:p w14:paraId="68FA193B" w14:textId="77777777" w:rsidR="000625A2" w:rsidRPr="0026342D" w:rsidRDefault="000625A2" w:rsidP="000625A2">
      <w:pPr>
        <w:tabs>
          <w:tab w:val="left" w:pos="709"/>
        </w:tabs>
        <w:spacing w:after="0"/>
        <w:ind w:right="-284" w:firstLine="709"/>
        <w:jc w:val="both"/>
        <w:rPr>
          <w:rFonts w:ascii="Times New Roman" w:hAnsi="Times New Roman" w:cs="Times New Roman"/>
          <w:b/>
          <w:sz w:val="24"/>
          <w:szCs w:val="24"/>
        </w:rPr>
      </w:pPr>
      <w:r w:rsidRPr="0026342D">
        <w:rPr>
          <w:rFonts w:ascii="Times New Roman" w:hAnsi="Times New Roman" w:cs="Times New Roman"/>
          <w:b/>
          <w:sz w:val="24"/>
          <w:szCs w:val="24"/>
        </w:rPr>
        <w:t>3.2. Информационное обеспечение реализации программы</w:t>
      </w:r>
    </w:p>
    <w:p w14:paraId="5DA6E55E" w14:textId="77777777" w:rsidR="000625A2" w:rsidRPr="0026342D" w:rsidRDefault="000625A2" w:rsidP="000625A2">
      <w:pPr>
        <w:tabs>
          <w:tab w:val="left" w:pos="709"/>
        </w:tabs>
        <w:spacing w:after="0"/>
        <w:ind w:right="-284" w:firstLine="709"/>
        <w:jc w:val="both"/>
        <w:rPr>
          <w:rFonts w:ascii="Times New Roman" w:hAnsi="Times New Roman" w:cs="Times New Roman"/>
          <w:sz w:val="24"/>
          <w:szCs w:val="24"/>
        </w:rPr>
      </w:pPr>
      <w:r w:rsidRPr="0026342D">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26342D">
        <w:rPr>
          <w:rFonts w:ascii="Times New Roman" w:hAnsi="Times New Roman" w:cs="Times New Roman"/>
          <w:sz w:val="24"/>
          <w:szCs w:val="24"/>
        </w:rPr>
        <w:t xml:space="preserve"> печатные и электронные образовательные и информационные ресурсы, для использования в образовательном процессе. </w:t>
      </w:r>
    </w:p>
    <w:p w14:paraId="66BA32E5" w14:textId="77777777" w:rsidR="000625A2" w:rsidRPr="0026342D" w:rsidRDefault="000625A2" w:rsidP="000625A2">
      <w:pPr>
        <w:tabs>
          <w:tab w:val="left" w:pos="709"/>
        </w:tabs>
        <w:spacing w:after="0"/>
        <w:ind w:firstLine="709"/>
        <w:jc w:val="both"/>
        <w:rPr>
          <w:rFonts w:ascii="Times New Roman" w:hAnsi="Times New Roman" w:cs="Times New Roman"/>
          <w:sz w:val="24"/>
          <w:szCs w:val="24"/>
        </w:rPr>
      </w:pPr>
    </w:p>
    <w:p w14:paraId="103F5CAD" w14:textId="77777777" w:rsidR="000625A2" w:rsidRPr="00A809FA" w:rsidRDefault="000625A2" w:rsidP="000625A2">
      <w:pPr>
        <w:tabs>
          <w:tab w:val="left" w:pos="709"/>
        </w:tabs>
        <w:spacing w:after="0"/>
        <w:ind w:firstLine="709"/>
        <w:jc w:val="both"/>
        <w:rPr>
          <w:rFonts w:ascii="Times New Roman" w:hAnsi="Times New Roman" w:cs="Times New Roman"/>
          <w:b/>
          <w:sz w:val="24"/>
          <w:szCs w:val="24"/>
        </w:rPr>
      </w:pPr>
      <w:r w:rsidRPr="0026342D">
        <w:rPr>
          <w:rFonts w:ascii="Times New Roman" w:hAnsi="Times New Roman" w:cs="Times New Roman"/>
          <w:b/>
          <w:sz w:val="24"/>
          <w:szCs w:val="24"/>
        </w:rPr>
        <w:t xml:space="preserve">3.2.1. </w:t>
      </w:r>
      <w:r w:rsidRPr="00A809FA">
        <w:rPr>
          <w:rFonts w:ascii="Times New Roman" w:hAnsi="Times New Roman" w:cs="Times New Roman"/>
          <w:b/>
          <w:sz w:val="24"/>
          <w:szCs w:val="24"/>
        </w:rPr>
        <w:t>Основные печатные и электронные издания</w:t>
      </w:r>
    </w:p>
    <w:p w14:paraId="69D31862" w14:textId="77777777" w:rsidR="000625A2" w:rsidRPr="001D4973" w:rsidRDefault="000625A2" w:rsidP="000625A2">
      <w:pPr>
        <w:pStyle w:val="ad"/>
        <w:spacing w:after="0" w:line="276" w:lineRule="auto"/>
        <w:ind w:left="0" w:firstLine="709"/>
        <w:jc w:val="both"/>
        <w:rPr>
          <w:rFonts w:ascii="Times New Roman" w:hAnsi="Times New Roman" w:cs="Times New Roman"/>
          <w:sz w:val="24"/>
          <w:szCs w:val="24"/>
        </w:rPr>
      </w:pPr>
      <w:r w:rsidRPr="00A809FA">
        <w:rPr>
          <w:rFonts w:ascii="Times New Roman" w:hAnsi="Times New Roman" w:cs="Times New Roman"/>
          <w:sz w:val="24"/>
          <w:szCs w:val="24"/>
        </w:rPr>
        <w:t xml:space="preserve">1. Абрамова, С.В. Безопасность жизнедеятельности: учебник и практикум для среднего профессионального образования / С. В. Абрамова [и др.]; под общей редакцией В. П. Соломина. — Москва: Издательство </w:t>
      </w:r>
      <w:proofErr w:type="spellStart"/>
      <w:r w:rsidRPr="00A809FA">
        <w:rPr>
          <w:rFonts w:ascii="Times New Roman" w:hAnsi="Times New Roman" w:cs="Times New Roman"/>
          <w:sz w:val="24"/>
          <w:szCs w:val="24"/>
        </w:rPr>
        <w:t>Юрайт</w:t>
      </w:r>
      <w:proofErr w:type="spellEnd"/>
      <w:r w:rsidRPr="00A809FA">
        <w:rPr>
          <w:rFonts w:ascii="Times New Roman" w:hAnsi="Times New Roman" w:cs="Times New Roman"/>
          <w:sz w:val="24"/>
          <w:szCs w:val="24"/>
        </w:rPr>
        <w:t>, 2024. — 399 с. — (Профессиональное образование). —</w:t>
      </w:r>
      <w:r w:rsidRPr="00A809FA">
        <w:rPr>
          <w:rFonts w:ascii="Times New Roman" w:hAnsi="Times New Roman" w:cs="Times New Roman"/>
          <w:color w:val="000000"/>
          <w:sz w:val="24"/>
          <w:szCs w:val="24"/>
          <w:shd w:val="clear" w:color="auto" w:fill="FFFFFF"/>
        </w:rPr>
        <w:t xml:space="preserve">, 2024. — 399 с. — (Профессиональное образование). — ISBN 978-5-534-02041-0. — Текст: электронный // Образовательная платформа </w:t>
      </w:r>
      <w:proofErr w:type="spellStart"/>
      <w:r w:rsidRPr="00A809FA">
        <w:rPr>
          <w:rFonts w:ascii="Times New Roman" w:hAnsi="Times New Roman" w:cs="Times New Roman"/>
          <w:color w:val="000000"/>
          <w:sz w:val="24"/>
          <w:szCs w:val="24"/>
          <w:shd w:val="clear" w:color="auto" w:fill="FFFFFF"/>
        </w:rPr>
        <w:t>Юрайт</w:t>
      </w:r>
      <w:proofErr w:type="spellEnd"/>
      <w:r w:rsidRPr="00A809FA">
        <w:rPr>
          <w:rFonts w:ascii="Times New Roman" w:hAnsi="Times New Roman" w:cs="Times New Roman"/>
          <w:color w:val="000000"/>
          <w:sz w:val="24"/>
          <w:szCs w:val="24"/>
          <w:shd w:val="clear" w:color="auto" w:fill="FFFFFF"/>
        </w:rPr>
        <w:t xml:space="preserve"> [сайт]. — URL: </w:t>
      </w:r>
      <w:hyperlink r:id="rId10" w:tgtFrame="_blank" w:history="1">
        <w:r w:rsidRPr="001D4973">
          <w:rPr>
            <w:rStyle w:val="af"/>
            <w:rFonts w:ascii="Times New Roman" w:hAnsi="Times New Roman" w:cs="Times New Roman"/>
            <w:color w:val="auto"/>
            <w:sz w:val="24"/>
            <w:szCs w:val="24"/>
            <w:u w:val="none"/>
            <w:bdr w:val="single" w:sz="2" w:space="0" w:color="E5E7EB" w:frame="1"/>
            <w:shd w:val="clear" w:color="auto" w:fill="FFFFFF"/>
          </w:rPr>
          <w:t>https://urait.ru/bcode/536696</w:t>
        </w:r>
      </w:hyperlink>
      <w:r w:rsidRPr="001D4973">
        <w:rPr>
          <w:rFonts w:ascii="Times New Roman" w:hAnsi="Times New Roman" w:cs="Times New Roman"/>
          <w:color w:val="000000"/>
          <w:sz w:val="24"/>
          <w:szCs w:val="24"/>
          <w:shd w:val="clear" w:color="auto" w:fill="FFFFFF"/>
        </w:rPr>
        <w:t> </w:t>
      </w:r>
    </w:p>
    <w:p w14:paraId="625B6900" w14:textId="77777777" w:rsidR="000625A2" w:rsidRPr="00A809FA" w:rsidRDefault="000625A2" w:rsidP="000625A2">
      <w:pPr>
        <w:pStyle w:val="ad"/>
        <w:spacing w:after="0" w:line="276" w:lineRule="auto"/>
        <w:ind w:left="0" w:firstLine="709"/>
        <w:jc w:val="both"/>
        <w:rPr>
          <w:rFonts w:ascii="Times New Roman" w:hAnsi="Times New Roman" w:cs="Times New Roman"/>
          <w:sz w:val="24"/>
          <w:szCs w:val="24"/>
        </w:rPr>
      </w:pPr>
      <w:r w:rsidRPr="001D4973">
        <w:rPr>
          <w:rFonts w:ascii="Times New Roman" w:hAnsi="Times New Roman" w:cs="Times New Roman"/>
          <w:sz w:val="24"/>
          <w:szCs w:val="24"/>
        </w:rPr>
        <w:t xml:space="preserve">2. Косолапова, Н. В., Безопасность жизнедеятельности: учебник / Н. В. Косолапова, </w:t>
      </w:r>
      <w:r w:rsidRPr="001D4973">
        <w:rPr>
          <w:rFonts w:ascii="Times New Roman" w:hAnsi="Times New Roman" w:cs="Times New Roman"/>
          <w:sz w:val="24"/>
          <w:szCs w:val="24"/>
        </w:rPr>
        <w:br/>
        <w:t xml:space="preserve">Н. А. Прокопенко. — Москва: </w:t>
      </w:r>
      <w:proofErr w:type="spellStart"/>
      <w:r w:rsidRPr="001D4973">
        <w:rPr>
          <w:rFonts w:ascii="Times New Roman" w:hAnsi="Times New Roman" w:cs="Times New Roman"/>
          <w:sz w:val="24"/>
          <w:szCs w:val="24"/>
        </w:rPr>
        <w:t>КноРус</w:t>
      </w:r>
      <w:proofErr w:type="spellEnd"/>
      <w:r w:rsidRPr="001D4973">
        <w:rPr>
          <w:rFonts w:ascii="Times New Roman" w:hAnsi="Times New Roman" w:cs="Times New Roman"/>
          <w:sz w:val="24"/>
          <w:szCs w:val="24"/>
        </w:rPr>
        <w:t>, 2024. — 222 с. — ISBN 978-5-406-12361-4. — Текст: непосредственный.</w:t>
      </w:r>
    </w:p>
    <w:p w14:paraId="67D81970" w14:textId="77777777" w:rsidR="000625A2" w:rsidRPr="00A809FA" w:rsidRDefault="000625A2" w:rsidP="000625A2">
      <w:pPr>
        <w:spacing w:after="0"/>
        <w:ind w:firstLine="709"/>
        <w:jc w:val="both"/>
        <w:rPr>
          <w:rFonts w:ascii="Times New Roman" w:hAnsi="Times New Roman" w:cs="Times New Roman"/>
          <w:sz w:val="24"/>
          <w:szCs w:val="24"/>
        </w:rPr>
      </w:pPr>
      <w:r w:rsidRPr="00A809FA">
        <w:rPr>
          <w:rFonts w:ascii="Times New Roman" w:hAnsi="Times New Roman" w:cs="Times New Roman"/>
          <w:sz w:val="24"/>
          <w:szCs w:val="24"/>
        </w:rPr>
        <w:t>3. Сапронов Ю.Г. Безопасность жизнедеятельности: учебное издание / Сапронов Ю.Г., Занина И. А. - Москва: Академия, 2023. - 336 c. - (Специальности среднего профессионального образования). – ISBN 978-5-0054-1101-3 — Текст: непосредственный.</w:t>
      </w:r>
    </w:p>
    <w:p w14:paraId="6854C1DD" w14:textId="77777777" w:rsidR="000625A2" w:rsidRPr="00A809FA" w:rsidRDefault="000625A2" w:rsidP="000625A2">
      <w:pPr>
        <w:spacing w:after="0"/>
        <w:ind w:firstLine="709"/>
        <w:jc w:val="both"/>
        <w:rPr>
          <w:rFonts w:ascii="Times New Roman" w:hAnsi="Times New Roman" w:cs="Times New Roman"/>
          <w:sz w:val="24"/>
          <w:szCs w:val="24"/>
        </w:rPr>
      </w:pPr>
      <w:r w:rsidRPr="00A809FA">
        <w:rPr>
          <w:rFonts w:ascii="Times New Roman" w:hAnsi="Times New Roman" w:cs="Times New Roman"/>
          <w:sz w:val="24"/>
          <w:szCs w:val="24"/>
        </w:rPr>
        <w:t xml:space="preserve">4. </w:t>
      </w:r>
      <w:r w:rsidRPr="00A809FA">
        <w:rPr>
          <w:rFonts w:ascii="Times New Roman" w:hAnsi="Times New Roman" w:cs="Times New Roman"/>
          <w:color w:val="202023"/>
          <w:sz w:val="24"/>
          <w:szCs w:val="24"/>
          <w:shd w:val="clear" w:color="auto" w:fill="FFFFFF"/>
        </w:rPr>
        <w:t xml:space="preserve">Сычев, Ю. Н. Безопасность жизнедеятельности: учебное пособие / Ю.Н. Сычев. — 2-е изд., </w:t>
      </w:r>
      <w:proofErr w:type="spellStart"/>
      <w:r w:rsidRPr="00A809FA">
        <w:rPr>
          <w:rFonts w:ascii="Times New Roman" w:hAnsi="Times New Roman" w:cs="Times New Roman"/>
          <w:color w:val="202023"/>
          <w:sz w:val="24"/>
          <w:szCs w:val="24"/>
          <w:shd w:val="clear" w:color="auto" w:fill="FFFFFF"/>
        </w:rPr>
        <w:t>перераб</w:t>
      </w:r>
      <w:proofErr w:type="spellEnd"/>
      <w:r w:rsidRPr="00A809FA">
        <w:rPr>
          <w:rFonts w:ascii="Times New Roman" w:hAnsi="Times New Roman" w:cs="Times New Roman"/>
          <w:color w:val="202023"/>
          <w:sz w:val="24"/>
          <w:szCs w:val="24"/>
          <w:shd w:val="clear" w:color="auto" w:fill="FFFFFF"/>
        </w:rPr>
        <w:t xml:space="preserve">. и доп. — Москва: ИНФРА-М, 2024. — 225 с. — (Среднее </w:t>
      </w:r>
      <w:r w:rsidRPr="00A809FA">
        <w:rPr>
          <w:rFonts w:ascii="Times New Roman" w:hAnsi="Times New Roman" w:cs="Times New Roman"/>
          <w:color w:val="202023"/>
          <w:sz w:val="24"/>
          <w:szCs w:val="24"/>
          <w:shd w:val="clear" w:color="auto" w:fill="FFFFFF"/>
        </w:rPr>
        <w:lastRenderedPageBreak/>
        <w:t xml:space="preserve">профессиональное образование). - ISBN 978-5-16-018956-7. - Текст: электронный. - URL: https://znanium.ru/catalog/product/2080530 – </w:t>
      </w:r>
      <w:r w:rsidRPr="001D4973">
        <w:rPr>
          <w:rFonts w:ascii="Times New Roman" w:hAnsi="Times New Roman" w:cs="Times New Roman"/>
          <w:sz w:val="24"/>
          <w:szCs w:val="24"/>
          <w:shd w:val="clear" w:color="auto" w:fill="FFFFFF"/>
        </w:rPr>
        <w:t>Режим доступа: по</w:t>
      </w:r>
      <w:r w:rsidRPr="00A809FA">
        <w:rPr>
          <w:rFonts w:ascii="Times New Roman" w:hAnsi="Times New Roman" w:cs="Times New Roman"/>
          <w:color w:val="202023"/>
          <w:sz w:val="24"/>
          <w:szCs w:val="24"/>
          <w:shd w:val="clear" w:color="auto" w:fill="FFFFFF"/>
        </w:rPr>
        <w:t xml:space="preserve"> подписке.</w:t>
      </w:r>
    </w:p>
    <w:p w14:paraId="169E35DF" w14:textId="77777777" w:rsidR="000625A2" w:rsidRPr="00A809FA" w:rsidRDefault="000625A2" w:rsidP="000625A2">
      <w:pPr>
        <w:spacing w:after="0"/>
        <w:jc w:val="both"/>
        <w:rPr>
          <w:rFonts w:ascii="Times New Roman" w:hAnsi="Times New Roman" w:cs="Times New Roman"/>
          <w:sz w:val="24"/>
          <w:szCs w:val="24"/>
        </w:rPr>
      </w:pPr>
    </w:p>
    <w:p w14:paraId="4E8565C8" w14:textId="77777777" w:rsidR="000625A2" w:rsidRPr="00A809FA" w:rsidRDefault="000625A2" w:rsidP="000625A2">
      <w:pPr>
        <w:spacing w:after="0"/>
        <w:ind w:firstLine="709"/>
        <w:jc w:val="both"/>
        <w:rPr>
          <w:rFonts w:ascii="Times New Roman" w:hAnsi="Times New Roman" w:cs="Times New Roman"/>
          <w:b/>
          <w:sz w:val="24"/>
          <w:szCs w:val="24"/>
        </w:rPr>
      </w:pPr>
      <w:r w:rsidRPr="00A809FA">
        <w:rPr>
          <w:rFonts w:ascii="Times New Roman" w:hAnsi="Times New Roman" w:cs="Times New Roman"/>
          <w:b/>
          <w:sz w:val="24"/>
          <w:szCs w:val="24"/>
        </w:rPr>
        <w:t>3.2.2. Дополнительные источники</w:t>
      </w:r>
    </w:p>
    <w:p w14:paraId="6E9E8537" w14:textId="77777777" w:rsidR="000625A2" w:rsidRPr="00A809FA" w:rsidRDefault="000625A2" w:rsidP="000625A2">
      <w:pPr>
        <w:spacing w:after="0"/>
        <w:ind w:firstLine="709"/>
        <w:jc w:val="both"/>
        <w:rPr>
          <w:rFonts w:ascii="Times New Roman" w:hAnsi="Times New Roman" w:cs="Times New Roman"/>
          <w:sz w:val="24"/>
          <w:szCs w:val="24"/>
        </w:rPr>
      </w:pPr>
      <w:r w:rsidRPr="00A809FA">
        <w:rPr>
          <w:rFonts w:ascii="Times New Roman" w:hAnsi="Times New Roman" w:cs="Times New Roman"/>
          <w:sz w:val="24"/>
          <w:szCs w:val="24"/>
        </w:rPr>
        <w:t xml:space="preserve">1. </w:t>
      </w:r>
      <w:proofErr w:type="spellStart"/>
      <w:r w:rsidRPr="00A809FA">
        <w:rPr>
          <w:rFonts w:ascii="Times New Roman" w:hAnsi="Times New Roman" w:cs="Times New Roman"/>
          <w:sz w:val="24"/>
          <w:szCs w:val="24"/>
        </w:rPr>
        <w:t>Мисюк</w:t>
      </w:r>
      <w:proofErr w:type="spellEnd"/>
      <w:r w:rsidRPr="00A809FA">
        <w:rPr>
          <w:rFonts w:ascii="Times New Roman" w:hAnsi="Times New Roman" w:cs="Times New Roman"/>
          <w:sz w:val="24"/>
          <w:szCs w:val="24"/>
        </w:rPr>
        <w:t>, М. Н.  Основы медицинских знаний: учебник и практикум для среднего профессионального образования / М. Н. </w:t>
      </w:r>
      <w:proofErr w:type="spellStart"/>
      <w:r w:rsidRPr="00A809FA">
        <w:rPr>
          <w:rFonts w:ascii="Times New Roman" w:hAnsi="Times New Roman" w:cs="Times New Roman"/>
          <w:sz w:val="24"/>
          <w:szCs w:val="24"/>
        </w:rPr>
        <w:t>Мисюк</w:t>
      </w:r>
      <w:proofErr w:type="spellEnd"/>
      <w:r w:rsidRPr="00A809FA">
        <w:rPr>
          <w:rFonts w:ascii="Times New Roman" w:hAnsi="Times New Roman" w:cs="Times New Roman"/>
          <w:sz w:val="24"/>
          <w:szCs w:val="24"/>
        </w:rPr>
        <w:t xml:space="preserve">. — 4-е изд., </w:t>
      </w:r>
      <w:proofErr w:type="spellStart"/>
      <w:r w:rsidRPr="00A809FA">
        <w:rPr>
          <w:rFonts w:ascii="Times New Roman" w:hAnsi="Times New Roman" w:cs="Times New Roman"/>
          <w:sz w:val="24"/>
          <w:szCs w:val="24"/>
        </w:rPr>
        <w:t>перераб</w:t>
      </w:r>
      <w:proofErr w:type="spellEnd"/>
      <w:r w:rsidRPr="00A809FA">
        <w:rPr>
          <w:rFonts w:ascii="Times New Roman" w:hAnsi="Times New Roman" w:cs="Times New Roman"/>
          <w:sz w:val="24"/>
          <w:szCs w:val="24"/>
        </w:rPr>
        <w:t xml:space="preserve">. и доп. — Москва: Издательство </w:t>
      </w:r>
      <w:proofErr w:type="spellStart"/>
      <w:r w:rsidRPr="00A809FA">
        <w:rPr>
          <w:rFonts w:ascii="Times New Roman" w:hAnsi="Times New Roman" w:cs="Times New Roman"/>
          <w:sz w:val="24"/>
          <w:szCs w:val="24"/>
        </w:rPr>
        <w:t>Юрайт</w:t>
      </w:r>
      <w:proofErr w:type="spellEnd"/>
      <w:r w:rsidRPr="00A809FA">
        <w:rPr>
          <w:rFonts w:ascii="Times New Roman" w:hAnsi="Times New Roman" w:cs="Times New Roman"/>
          <w:sz w:val="24"/>
          <w:szCs w:val="24"/>
        </w:rPr>
        <w:t xml:space="preserve">, 2024. — 379 с. — (Профессиональное образование). — ISBN 978-5-534-17442-7. — Текст: электронный // Образовательная платформа </w:t>
      </w:r>
      <w:proofErr w:type="spellStart"/>
      <w:r w:rsidRPr="00A809FA">
        <w:rPr>
          <w:rFonts w:ascii="Times New Roman" w:hAnsi="Times New Roman" w:cs="Times New Roman"/>
          <w:sz w:val="24"/>
          <w:szCs w:val="24"/>
        </w:rPr>
        <w:t>Юрайт</w:t>
      </w:r>
      <w:proofErr w:type="spellEnd"/>
      <w:r w:rsidRPr="00A809FA">
        <w:rPr>
          <w:rFonts w:ascii="Times New Roman" w:hAnsi="Times New Roman" w:cs="Times New Roman"/>
          <w:sz w:val="24"/>
          <w:szCs w:val="24"/>
        </w:rPr>
        <w:t xml:space="preserve"> [сайт]. — URL: https://urait.ru/bcode/536769. </w:t>
      </w:r>
    </w:p>
    <w:p w14:paraId="52698DD5" w14:textId="77777777" w:rsidR="000625A2" w:rsidRPr="00A809FA" w:rsidRDefault="000625A2" w:rsidP="000625A2">
      <w:pPr>
        <w:spacing w:after="0"/>
        <w:ind w:firstLine="709"/>
        <w:jc w:val="both"/>
        <w:rPr>
          <w:rFonts w:ascii="Times New Roman" w:hAnsi="Times New Roman" w:cs="Times New Roman"/>
          <w:sz w:val="24"/>
          <w:szCs w:val="24"/>
        </w:rPr>
      </w:pPr>
      <w:r w:rsidRPr="00A809FA">
        <w:rPr>
          <w:rFonts w:ascii="Times New Roman" w:hAnsi="Times New Roman" w:cs="Times New Roman"/>
          <w:sz w:val="24"/>
          <w:szCs w:val="24"/>
        </w:rPr>
        <w:t xml:space="preserve">2. </w:t>
      </w:r>
      <w:r w:rsidRPr="00A809FA">
        <w:rPr>
          <w:rFonts w:ascii="Times New Roman" w:hAnsi="Times New Roman" w:cs="Times New Roman"/>
          <w:color w:val="202023"/>
          <w:sz w:val="24"/>
          <w:szCs w:val="24"/>
          <w:shd w:val="clear" w:color="auto" w:fill="FFFFFF"/>
        </w:rPr>
        <w:t xml:space="preserve">Микрюков, В. Ю. Основы военной службы: строевая, огневая и тактическая подготовка, военная топография: учебник / В.Ю. Микрюков. — 2-е изд., </w:t>
      </w:r>
      <w:proofErr w:type="spellStart"/>
      <w:r w:rsidRPr="00A809FA">
        <w:rPr>
          <w:rFonts w:ascii="Times New Roman" w:hAnsi="Times New Roman" w:cs="Times New Roman"/>
          <w:color w:val="202023"/>
          <w:sz w:val="24"/>
          <w:szCs w:val="24"/>
          <w:shd w:val="clear" w:color="auto" w:fill="FFFFFF"/>
        </w:rPr>
        <w:t>испр</w:t>
      </w:r>
      <w:proofErr w:type="spellEnd"/>
      <w:r w:rsidRPr="00A809FA">
        <w:rPr>
          <w:rFonts w:ascii="Times New Roman" w:hAnsi="Times New Roman" w:cs="Times New Roman"/>
          <w:color w:val="202023"/>
          <w:sz w:val="24"/>
          <w:szCs w:val="24"/>
          <w:shd w:val="clear" w:color="auto" w:fill="FFFFFF"/>
        </w:rPr>
        <w:t>. и доп. — Москва: ФОРУМ: ИНФРА-М, 2023. — 384 с. — (Среднее профессиональное образование). - ISBN 978-5-00091-623-0. - Текст: электронный. - URL: https://znanium.ru/catalog/product/1941745 – Режим доступа: по подписке.</w:t>
      </w:r>
    </w:p>
    <w:p w14:paraId="36731226" w14:textId="77777777" w:rsidR="000625A2" w:rsidRPr="00A809FA" w:rsidRDefault="000625A2" w:rsidP="000625A2">
      <w:pPr>
        <w:spacing w:after="0"/>
        <w:ind w:firstLine="709"/>
        <w:jc w:val="both"/>
        <w:rPr>
          <w:rFonts w:ascii="Times New Roman" w:hAnsi="Times New Roman" w:cs="Times New Roman"/>
          <w:sz w:val="24"/>
          <w:szCs w:val="24"/>
        </w:rPr>
      </w:pPr>
      <w:r w:rsidRPr="00A809FA">
        <w:rPr>
          <w:rFonts w:ascii="Times New Roman" w:hAnsi="Times New Roman" w:cs="Times New Roman"/>
          <w:sz w:val="24"/>
          <w:szCs w:val="24"/>
        </w:rPr>
        <w:t xml:space="preserve">3. Резчиков, Е. А.  Безопасность жизнедеятельности: учебник для среднего профессионального образования / Е. А. Резчиков, А. В. Рязанцева. — 3-е изд., </w:t>
      </w:r>
      <w:proofErr w:type="spellStart"/>
      <w:r w:rsidRPr="00A809FA">
        <w:rPr>
          <w:rFonts w:ascii="Times New Roman" w:hAnsi="Times New Roman" w:cs="Times New Roman"/>
          <w:sz w:val="24"/>
          <w:szCs w:val="24"/>
        </w:rPr>
        <w:t>перераб</w:t>
      </w:r>
      <w:proofErr w:type="spellEnd"/>
      <w:r w:rsidRPr="00A809FA">
        <w:rPr>
          <w:rFonts w:ascii="Times New Roman" w:hAnsi="Times New Roman" w:cs="Times New Roman"/>
          <w:sz w:val="24"/>
          <w:szCs w:val="24"/>
        </w:rPr>
        <w:t xml:space="preserve">. и доп. — Москва: Издательство </w:t>
      </w:r>
      <w:proofErr w:type="spellStart"/>
      <w:r w:rsidRPr="00A809FA">
        <w:rPr>
          <w:rFonts w:ascii="Times New Roman" w:hAnsi="Times New Roman" w:cs="Times New Roman"/>
          <w:sz w:val="24"/>
          <w:szCs w:val="24"/>
        </w:rPr>
        <w:t>Юрайт</w:t>
      </w:r>
      <w:proofErr w:type="spellEnd"/>
      <w:r w:rsidRPr="00A809FA">
        <w:rPr>
          <w:rFonts w:ascii="Times New Roman" w:hAnsi="Times New Roman" w:cs="Times New Roman"/>
          <w:sz w:val="24"/>
          <w:szCs w:val="24"/>
        </w:rPr>
        <w:t xml:space="preserve">, 2024. — 639 с. — (Профессиональное образование). — ISBN 978-5-534-17400-7. — Текст: электронный // Образовательная платформа </w:t>
      </w:r>
      <w:proofErr w:type="spellStart"/>
      <w:r w:rsidRPr="00A809FA">
        <w:rPr>
          <w:rFonts w:ascii="Times New Roman" w:hAnsi="Times New Roman" w:cs="Times New Roman"/>
          <w:sz w:val="24"/>
          <w:szCs w:val="24"/>
        </w:rPr>
        <w:t>Юрайт</w:t>
      </w:r>
      <w:proofErr w:type="spellEnd"/>
      <w:r w:rsidRPr="00A809FA">
        <w:rPr>
          <w:rFonts w:ascii="Times New Roman" w:hAnsi="Times New Roman" w:cs="Times New Roman"/>
          <w:sz w:val="24"/>
          <w:szCs w:val="24"/>
        </w:rPr>
        <w:t xml:space="preserve"> [сайт]. — URL: https://urait.ru/bcode/542696.</w:t>
      </w:r>
    </w:p>
    <w:p w14:paraId="778C199D" w14:textId="77777777" w:rsidR="000625A2" w:rsidRPr="00A809FA" w:rsidRDefault="000625A2" w:rsidP="000625A2">
      <w:pPr>
        <w:spacing w:after="0"/>
        <w:ind w:firstLine="709"/>
        <w:jc w:val="both"/>
        <w:rPr>
          <w:rFonts w:ascii="Times New Roman" w:hAnsi="Times New Roman" w:cs="Times New Roman"/>
          <w:sz w:val="24"/>
          <w:szCs w:val="24"/>
        </w:rPr>
      </w:pPr>
      <w:r w:rsidRPr="00A809FA">
        <w:rPr>
          <w:rFonts w:ascii="Times New Roman" w:hAnsi="Times New Roman" w:cs="Times New Roman"/>
          <w:sz w:val="24"/>
          <w:szCs w:val="24"/>
        </w:rPr>
        <w:t xml:space="preserve">4. Родионова, О. М.  Медико-биологические основы безопасности. Охрана труда: учебник для среднего профессионального образования / О. М. Родионова, Е. В. Аникина, Б. И. </w:t>
      </w:r>
      <w:proofErr w:type="spellStart"/>
      <w:r w:rsidRPr="00A809FA">
        <w:rPr>
          <w:rFonts w:ascii="Times New Roman" w:hAnsi="Times New Roman" w:cs="Times New Roman"/>
          <w:sz w:val="24"/>
          <w:szCs w:val="24"/>
        </w:rPr>
        <w:t>Лавер</w:t>
      </w:r>
      <w:proofErr w:type="spellEnd"/>
      <w:r w:rsidRPr="00A809FA">
        <w:rPr>
          <w:rFonts w:ascii="Times New Roman" w:hAnsi="Times New Roman" w:cs="Times New Roman"/>
          <w:sz w:val="24"/>
          <w:szCs w:val="24"/>
        </w:rPr>
        <w:t xml:space="preserve">, Д. А. Семенов. — 3-е изд., </w:t>
      </w:r>
      <w:proofErr w:type="spellStart"/>
      <w:r w:rsidRPr="00A809FA">
        <w:rPr>
          <w:rFonts w:ascii="Times New Roman" w:hAnsi="Times New Roman" w:cs="Times New Roman"/>
          <w:sz w:val="24"/>
          <w:szCs w:val="24"/>
        </w:rPr>
        <w:t>перераб</w:t>
      </w:r>
      <w:proofErr w:type="spellEnd"/>
      <w:r w:rsidRPr="00A809FA">
        <w:rPr>
          <w:rFonts w:ascii="Times New Roman" w:hAnsi="Times New Roman" w:cs="Times New Roman"/>
          <w:sz w:val="24"/>
          <w:szCs w:val="24"/>
        </w:rPr>
        <w:t xml:space="preserve">. и доп. — Москва: Издательство </w:t>
      </w:r>
      <w:proofErr w:type="spellStart"/>
      <w:r w:rsidRPr="00A809FA">
        <w:rPr>
          <w:rFonts w:ascii="Times New Roman" w:hAnsi="Times New Roman" w:cs="Times New Roman"/>
          <w:sz w:val="24"/>
          <w:szCs w:val="24"/>
        </w:rPr>
        <w:t>Юрайт</w:t>
      </w:r>
      <w:proofErr w:type="spellEnd"/>
      <w:r w:rsidRPr="00A809FA">
        <w:rPr>
          <w:rFonts w:ascii="Times New Roman" w:hAnsi="Times New Roman" w:cs="Times New Roman"/>
          <w:sz w:val="24"/>
          <w:szCs w:val="24"/>
        </w:rPr>
        <w:t xml:space="preserve">, 2024. — 599 с. — (Профессиональное образование). — ISBN 978-5-534-17182-2. — Текст: электронный // Образовательная платформа </w:t>
      </w:r>
      <w:proofErr w:type="spellStart"/>
      <w:r w:rsidRPr="00A809FA">
        <w:rPr>
          <w:rFonts w:ascii="Times New Roman" w:hAnsi="Times New Roman" w:cs="Times New Roman"/>
          <w:sz w:val="24"/>
          <w:szCs w:val="24"/>
        </w:rPr>
        <w:t>Юрайт</w:t>
      </w:r>
      <w:proofErr w:type="spellEnd"/>
      <w:r w:rsidRPr="00A809FA">
        <w:rPr>
          <w:rFonts w:ascii="Times New Roman" w:hAnsi="Times New Roman" w:cs="Times New Roman"/>
          <w:sz w:val="24"/>
          <w:szCs w:val="24"/>
        </w:rPr>
        <w:t xml:space="preserve"> [сайт]. — URL: https://urait.ru/bcode/538055.</w:t>
      </w:r>
    </w:p>
    <w:p w14:paraId="54BF85C2" w14:textId="77777777" w:rsidR="000625A2" w:rsidRPr="00A809FA" w:rsidRDefault="000625A2" w:rsidP="000625A2">
      <w:pPr>
        <w:spacing w:after="0"/>
        <w:ind w:firstLine="709"/>
        <w:jc w:val="both"/>
        <w:rPr>
          <w:rFonts w:ascii="Times New Roman" w:hAnsi="Times New Roman" w:cs="Times New Roman"/>
          <w:sz w:val="24"/>
          <w:szCs w:val="24"/>
        </w:rPr>
      </w:pPr>
      <w:r w:rsidRPr="00A809FA">
        <w:rPr>
          <w:rFonts w:ascii="Times New Roman" w:hAnsi="Times New Roman" w:cs="Times New Roman"/>
          <w:sz w:val="24"/>
          <w:szCs w:val="24"/>
        </w:rPr>
        <w:t xml:space="preserve">5. Суворова, Г. М. Методика обучения безопасности жизнедеятельности: учебное пособие для среднего профессионального образования / Г. М. Суворова, В. Д. Горичева. — 2-е изд., </w:t>
      </w:r>
      <w:proofErr w:type="spellStart"/>
      <w:r w:rsidRPr="00A809FA">
        <w:rPr>
          <w:rFonts w:ascii="Times New Roman" w:hAnsi="Times New Roman" w:cs="Times New Roman"/>
          <w:sz w:val="24"/>
          <w:szCs w:val="24"/>
        </w:rPr>
        <w:t>испр</w:t>
      </w:r>
      <w:proofErr w:type="spellEnd"/>
      <w:r w:rsidRPr="00A809FA">
        <w:rPr>
          <w:rFonts w:ascii="Times New Roman" w:hAnsi="Times New Roman" w:cs="Times New Roman"/>
          <w:sz w:val="24"/>
          <w:szCs w:val="24"/>
        </w:rPr>
        <w:t xml:space="preserve">. и доп. — Москва: Издательство </w:t>
      </w:r>
      <w:proofErr w:type="spellStart"/>
      <w:r w:rsidRPr="00A809FA">
        <w:rPr>
          <w:rFonts w:ascii="Times New Roman" w:hAnsi="Times New Roman" w:cs="Times New Roman"/>
          <w:sz w:val="24"/>
          <w:szCs w:val="24"/>
        </w:rPr>
        <w:t>Юрайт</w:t>
      </w:r>
      <w:proofErr w:type="spellEnd"/>
      <w:r w:rsidRPr="00A809FA">
        <w:rPr>
          <w:rFonts w:ascii="Times New Roman" w:hAnsi="Times New Roman" w:cs="Times New Roman"/>
          <w:sz w:val="24"/>
          <w:szCs w:val="24"/>
        </w:rPr>
        <w:t xml:space="preserve">, 2024. — 212 с. — (Профессиональное образование). — ISBN 978-5-534-09079-6. — Текст: электронный // Образовательная платформа </w:t>
      </w:r>
      <w:proofErr w:type="spellStart"/>
      <w:r w:rsidRPr="00A809FA">
        <w:rPr>
          <w:rFonts w:ascii="Times New Roman" w:hAnsi="Times New Roman" w:cs="Times New Roman"/>
          <w:sz w:val="24"/>
          <w:szCs w:val="24"/>
        </w:rPr>
        <w:t>Юрайт</w:t>
      </w:r>
      <w:proofErr w:type="spellEnd"/>
      <w:r w:rsidRPr="00A809FA">
        <w:rPr>
          <w:rFonts w:ascii="Times New Roman" w:hAnsi="Times New Roman" w:cs="Times New Roman"/>
          <w:sz w:val="24"/>
          <w:szCs w:val="24"/>
        </w:rPr>
        <w:t xml:space="preserve"> [сайт]. — URL: https://urait.ru/bcode/538524.</w:t>
      </w:r>
    </w:p>
    <w:p w14:paraId="527B48B4" w14:textId="77777777" w:rsidR="000625A2" w:rsidRPr="00A809FA" w:rsidRDefault="000625A2" w:rsidP="000625A2">
      <w:pPr>
        <w:spacing w:after="0"/>
        <w:ind w:firstLine="709"/>
        <w:jc w:val="both"/>
        <w:rPr>
          <w:rFonts w:ascii="Times New Roman" w:hAnsi="Times New Roman" w:cs="Times New Roman"/>
          <w:sz w:val="24"/>
          <w:szCs w:val="24"/>
        </w:rPr>
      </w:pPr>
      <w:r w:rsidRPr="00A809FA">
        <w:rPr>
          <w:rFonts w:ascii="Times New Roman" w:hAnsi="Times New Roman" w:cs="Times New Roman"/>
          <w:sz w:val="24"/>
          <w:szCs w:val="24"/>
        </w:rPr>
        <w:t xml:space="preserve">6. Суворова, Г. М.  Психологические основы безопасности: учебник и практикум для среднего профессионального образования / Г. М. Суворова. — 2-е изд., </w:t>
      </w:r>
      <w:proofErr w:type="spellStart"/>
      <w:r w:rsidRPr="00A809FA">
        <w:rPr>
          <w:rFonts w:ascii="Times New Roman" w:hAnsi="Times New Roman" w:cs="Times New Roman"/>
          <w:sz w:val="24"/>
          <w:szCs w:val="24"/>
        </w:rPr>
        <w:t>испр</w:t>
      </w:r>
      <w:proofErr w:type="spellEnd"/>
      <w:r w:rsidRPr="00A809FA">
        <w:rPr>
          <w:rFonts w:ascii="Times New Roman" w:hAnsi="Times New Roman" w:cs="Times New Roman"/>
          <w:sz w:val="24"/>
          <w:szCs w:val="24"/>
        </w:rPr>
        <w:t xml:space="preserve">. и доп. — Москва: Издательство </w:t>
      </w:r>
      <w:proofErr w:type="spellStart"/>
      <w:r w:rsidRPr="00A809FA">
        <w:rPr>
          <w:rFonts w:ascii="Times New Roman" w:hAnsi="Times New Roman" w:cs="Times New Roman"/>
          <w:sz w:val="24"/>
          <w:szCs w:val="24"/>
        </w:rPr>
        <w:t>Юрайт</w:t>
      </w:r>
      <w:proofErr w:type="spellEnd"/>
      <w:r w:rsidRPr="00A809FA">
        <w:rPr>
          <w:rFonts w:ascii="Times New Roman" w:hAnsi="Times New Roman" w:cs="Times New Roman"/>
          <w:sz w:val="24"/>
          <w:szCs w:val="24"/>
        </w:rPr>
        <w:t xml:space="preserve">, 2023. — 183 с. — (Профессиональное образование). — ISBN 978-5-534-09277-6. — Текст: электронный // Образовательная платформа </w:t>
      </w:r>
      <w:proofErr w:type="spellStart"/>
      <w:r w:rsidRPr="00A809FA">
        <w:rPr>
          <w:rFonts w:ascii="Times New Roman" w:hAnsi="Times New Roman" w:cs="Times New Roman"/>
          <w:sz w:val="24"/>
          <w:szCs w:val="24"/>
        </w:rPr>
        <w:t>Юрайт</w:t>
      </w:r>
      <w:proofErr w:type="spellEnd"/>
      <w:r w:rsidRPr="00A809FA">
        <w:rPr>
          <w:rFonts w:ascii="Times New Roman" w:hAnsi="Times New Roman" w:cs="Times New Roman"/>
          <w:sz w:val="24"/>
          <w:szCs w:val="24"/>
        </w:rPr>
        <w:t xml:space="preserve"> [сайт]. — URL: https://urait.ru/bcode/513805.</w:t>
      </w:r>
    </w:p>
    <w:p w14:paraId="5EA10A70" w14:textId="77777777" w:rsidR="000625A2" w:rsidRPr="00DB7D35" w:rsidRDefault="000625A2" w:rsidP="000625A2">
      <w:pPr>
        <w:spacing w:after="0"/>
        <w:ind w:firstLine="709"/>
        <w:jc w:val="both"/>
        <w:rPr>
          <w:rFonts w:ascii="Times New Roman" w:hAnsi="Times New Roman" w:cs="Times New Roman"/>
          <w:sz w:val="24"/>
          <w:szCs w:val="24"/>
        </w:rPr>
      </w:pPr>
      <w:r w:rsidRPr="00A809FA">
        <w:rPr>
          <w:rFonts w:ascii="Times New Roman" w:hAnsi="Times New Roman" w:cs="Times New Roman"/>
          <w:sz w:val="24"/>
          <w:szCs w:val="24"/>
        </w:rPr>
        <w:t xml:space="preserve">7. Официальный сайт МЧС РФ [Электронный ресурс] - URL: </w:t>
      </w:r>
      <w:hyperlink r:id="rId11" w:history="1">
        <w:r w:rsidRPr="00A809FA">
          <w:rPr>
            <w:rStyle w:val="af"/>
            <w:rFonts w:ascii="Times New Roman" w:hAnsi="Times New Roman" w:cs="Times New Roman"/>
            <w:color w:val="auto"/>
            <w:sz w:val="24"/>
            <w:szCs w:val="24"/>
          </w:rPr>
          <w:t>http://www.mchs.gov.ru</w:t>
        </w:r>
      </w:hyperlink>
      <w:r w:rsidRPr="00A809FA">
        <w:rPr>
          <w:rFonts w:ascii="Times New Roman" w:hAnsi="Times New Roman" w:cs="Times New Roman"/>
          <w:sz w:val="24"/>
          <w:szCs w:val="24"/>
        </w:rPr>
        <w:t>.</w:t>
      </w:r>
    </w:p>
    <w:p w14:paraId="631A5DDA" w14:textId="77777777" w:rsidR="000625A2" w:rsidRPr="0026342D" w:rsidRDefault="000625A2" w:rsidP="000625A2">
      <w:pPr>
        <w:spacing w:after="0"/>
        <w:ind w:firstLine="709"/>
        <w:jc w:val="both"/>
        <w:rPr>
          <w:rFonts w:ascii="Times New Roman" w:hAnsi="Times New Roman" w:cs="Times New Roman"/>
          <w:sz w:val="24"/>
          <w:szCs w:val="24"/>
        </w:rPr>
      </w:pPr>
    </w:p>
    <w:p w14:paraId="058F5502" w14:textId="77777777" w:rsidR="000625A2" w:rsidRPr="0026342D" w:rsidRDefault="000625A2" w:rsidP="000625A2">
      <w:pPr>
        <w:spacing w:after="0"/>
        <w:ind w:firstLine="709"/>
        <w:contextualSpacing/>
        <w:jc w:val="both"/>
        <w:rPr>
          <w:rFonts w:ascii="Times New Roman" w:hAnsi="Times New Roman" w:cs="Times New Roman"/>
          <w:sz w:val="24"/>
          <w:szCs w:val="24"/>
        </w:rPr>
      </w:pPr>
    </w:p>
    <w:p w14:paraId="66BCD4E9" w14:textId="77777777" w:rsidR="000625A2" w:rsidRPr="00B4763E" w:rsidRDefault="000625A2" w:rsidP="000625A2">
      <w:pPr>
        <w:spacing w:after="0" w:line="240" w:lineRule="auto"/>
        <w:rPr>
          <w:rFonts w:ascii="Times New Roman" w:eastAsia="Calibri" w:hAnsi="Times New Roman" w:cs="Times New Roman"/>
          <w:sz w:val="24"/>
          <w:szCs w:val="24"/>
          <w:lang w:eastAsia="ru-RU"/>
        </w:rPr>
      </w:pPr>
      <w:r w:rsidRPr="0026342D">
        <w:rPr>
          <w:rFonts w:ascii="Times New Roman" w:hAnsi="Times New Roman" w:cs="Times New Roman"/>
          <w:sz w:val="24"/>
          <w:szCs w:val="24"/>
        </w:rPr>
        <w:br w:type="page"/>
      </w:r>
    </w:p>
    <w:p w14:paraId="7540EEC5" w14:textId="77777777" w:rsidR="000625A2" w:rsidRPr="006E362E" w:rsidRDefault="000625A2" w:rsidP="000625A2">
      <w:pPr>
        <w:spacing w:after="0" w:line="276" w:lineRule="auto"/>
        <w:jc w:val="both"/>
        <w:rPr>
          <w:rFonts w:ascii="Times New Roman" w:eastAsia="Calibri" w:hAnsi="Times New Roman" w:cs="Times New Roman"/>
          <w:sz w:val="24"/>
          <w:szCs w:val="24"/>
          <w:lang w:eastAsia="ru-RU"/>
        </w:rPr>
        <w:sectPr w:rsidR="000625A2" w:rsidRPr="006E362E" w:rsidSect="000A62FD">
          <w:pgSz w:w="11910" w:h="16840"/>
          <w:pgMar w:top="1040" w:right="995" w:bottom="280" w:left="1276" w:header="720" w:footer="720" w:gutter="0"/>
          <w:cols w:space="720"/>
          <w:titlePg/>
          <w:docGrid w:linePitch="272"/>
        </w:sectPr>
      </w:pPr>
    </w:p>
    <w:p w14:paraId="5714ECA2" w14:textId="77777777" w:rsidR="000625A2" w:rsidRDefault="000625A2" w:rsidP="000625A2">
      <w:pPr>
        <w:tabs>
          <w:tab w:val="left" w:pos="284"/>
        </w:tabs>
        <w:spacing w:after="0"/>
        <w:ind w:right="-284" w:firstLine="709"/>
        <w:contextualSpacing/>
        <w:jc w:val="center"/>
        <w:rPr>
          <w:rFonts w:ascii="Times New Roman" w:hAnsi="Times New Roman"/>
          <w:b/>
          <w:sz w:val="24"/>
        </w:rPr>
      </w:pPr>
      <w:r>
        <w:rPr>
          <w:rFonts w:ascii="Times New Roman" w:hAnsi="Times New Roman"/>
          <w:b/>
          <w:sz w:val="24"/>
        </w:rPr>
        <w:lastRenderedPageBreak/>
        <w:t xml:space="preserve">4. КОНТРОЛЬ И ОЦЕНКА РЕЗУЛЬТАТОВ ОСВОЕНИЯ </w:t>
      </w:r>
      <w:r>
        <w:rPr>
          <w:rFonts w:ascii="Times New Roman" w:hAnsi="Times New Roman"/>
          <w:b/>
          <w:sz w:val="24"/>
        </w:rPr>
        <w:br/>
        <w:t>УЧЕБНОЙ ДИСЦИПЛИНЫ</w:t>
      </w:r>
    </w:p>
    <w:p w14:paraId="58C6E070" w14:textId="77777777" w:rsidR="000625A2" w:rsidRDefault="000625A2" w:rsidP="000625A2">
      <w:pPr>
        <w:widowControl w:val="0"/>
        <w:tabs>
          <w:tab w:val="left" w:pos="9072"/>
          <w:tab w:val="left" w:pos="9194"/>
        </w:tabs>
        <w:autoSpaceDE w:val="0"/>
        <w:autoSpaceDN w:val="0"/>
        <w:spacing w:after="0" w:line="276" w:lineRule="auto"/>
        <w:ind w:right="-162" w:firstLine="851"/>
        <w:jc w:val="both"/>
        <w:rPr>
          <w:rFonts w:ascii="Times New Roman" w:eastAsia="Times New Roman" w:hAnsi="Times New Roman" w:cs="Times New Roman"/>
          <w:sz w:val="24"/>
          <w:szCs w:val="24"/>
        </w:rPr>
      </w:pPr>
      <w:r w:rsidRPr="00EA044F">
        <w:rPr>
          <w:rFonts w:ascii="Times New Roman" w:eastAsia="Times New Roman" w:hAnsi="Times New Roman" w:cs="Times New Roman"/>
          <w:sz w:val="24"/>
          <w:szCs w:val="24"/>
        </w:rPr>
        <w:t>Контроль и оценка результатов осуществляется преподавателем в процессе проведения</w:t>
      </w:r>
      <w:r>
        <w:rPr>
          <w:rFonts w:ascii="Times New Roman" w:eastAsia="Times New Roman" w:hAnsi="Times New Roman" w:cs="Times New Roman"/>
          <w:sz w:val="24"/>
          <w:szCs w:val="24"/>
        </w:rPr>
        <w:t xml:space="preserve"> </w:t>
      </w:r>
      <w:r w:rsidRPr="00FD4A98">
        <w:rPr>
          <w:rFonts w:ascii="Times New Roman" w:eastAsia="Times New Roman" w:hAnsi="Times New Roman" w:cs="Times New Roman"/>
          <w:iCs/>
          <w:sz w:val="24"/>
          <w:szCs w:val="24"/>
        </w:rPr>
        <w:t>практических занятий</w:t>
      </w:r>
      <w:r>
        <w:rPr>
          <w:rFonts w:ascii="Times New Roman" w:eastAsia="Times New Roman" w:hAnsi="Times New Roman" w:cs="Times New Roman"/>
          <w:iCs/>
          <w:sz w:val="24"/>
          <w:szCs w:val="24"/>
        </w:rPr>
        <w:t xml:space="preserve"> и дифференцированного зачета</w:t>
      </w:r>
    </w:p>
    <w:p w14:paraId="609CFD81" w14:textId="77777777" w:rsidR="000625A2" w:rsidRDefault="000625A2" w:rsidP="000625A2">
      <w:pPr>
        <w:spacing w:after="0"/>
        <w:contextualSpacing/>
        <w:jc w:val="center"/>
        <w:rPr>
          <w:rFonts w:ascii="Times New Roman" w:hAnsi="Times New Roman"/>
          <w:b/>
          <w:sz w:val="24"/>
          <w:highlight w:val="yellow"/>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91"/>
        <w:gridCol w:w="3691"/>
        <w:gridCol w:w="2394"/>
      </w:tblGrid>
      <w:tr w:rsidR="000625A2" w14:paraId="2CCF6932" w14:textId="77777777" w:rsidTr="00FA4A61">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B62F62" w14:textId="77777777" w:rsidR="000625A2" w:rsidRPr="0026342D" w:rsidRDefault="000625A2" w:rsidP="00FA4A61">
            <w:pPr>
              <w:spacing w:after="0"/>
              <w:jc w:val="center"/>
              <w:rPr>
                <w:rFonts w:ascii="Times New Roman" w:hAnsi="Times New Roman"/>
                <w:b/>
                <w:iCs/>
                <w:sz w:val="24"/>
              </w:rPr>
            </w:pPr>
            <w:r w:rsidRPr="0026342D">
              <w:rPr>
                <w:rFonts w:ascii="Times New Roman" w:hAnsi="Times New Roman"/>
                <w:b/>
                <w:iCs/>
                <w:sz w:val="24"/>
              </w:rPr>
              <w:t>Результаты обучения</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447D32" w14:textId="77777777" w:rsidR="000625A2" w:rsidRPr="0026342D" w:rsidRDefault="000625A2" w:rsidP="00FA4A61">
            <w:pPr>
              <w:spacing w:after="0"/>
              <w:jc w:val="center"/>
              <w:rPr>
                <w:rFonts w:ascii="Times New Roman" w:hAnsi="Times New Roman"/>
                <w:b/>
                <w:iCs/>
                <w:sz w:val="24"/>
              </w:rPr>
            </w:pPr>
            <w:r w:rsidRPr="0026342D">
              <w:rPr>
                <w:rFonts w:ascii="Times New Roman" w:hAnsi="Times New Roman"/>
                <w:b/>
                <w:iCs/>
                <w:sz w:val="24"/>
              </w:rPr>
              <w:t>Критерии оценки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83C2A7" w14:textId="77777777" w:rsidR="000625A2" w:rsidRPr="0026342D" w:rsidRDefault="000625A2" w:rsidP="00FA4A61">
            <w:pPr>
              <w:rPr>
                <w:iCs/>
              </w:rPr>
            </w:pPr>
          </w:p>
        </w:tc>
      </w:tr>
      <w:tr w:rsidR="000625A2" w14:paraId="195E8963" w14:textId="77777777" w:rsidTr="00FA4A61">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0365A1" w14:textId="77777777" w:rsidR="000625A2" w:rsidRPr="0026342D" w:rsidRDefault="000625A2" w:rsidP="00FA4A61">
            <w:pPr>
              <w:spacing w:after="0"/>
              <w:jc w:val="both"/>
              <w:rPr>
                <w:rFonts w:ascii="Times New Roman" w:hAnsi="Times New Roman"/>
                <w:b/>
                <w:iCs/>
                <w:sz w:val="24"/>
              </w:rPr>
            </w:pPr>
            <w:r w:rsidRPr="0026342D">
              <w:rPr>
                <w:rFonts w:ascii="Times New Roman" w:hAnsi="Times New Roman"/>
                <w:b/>
                <w:iCs/>
                <w:sz w:val="24"/>
              </w:rPr>
              <w:t>Перечень знаний, осваиваемых в рамках дисциплины</w:t>
            </w:r>
          </w:p>
        </w:tc>
      </w:tr>
      <w:tr w:rsidR="000625A2" w14:paraId="18E978E5" w14:textId="77777777" w:rsidTr="00FA4A61">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C961C5" w14:textId="77777777" w:rsidR="000625A2" w:rsidRPr="0026342D" w:rsidRDefault="000625A2" w:rsidP="00FA4A61">
            <w:pPr>
              <w:spacing w:after="0"/>
              <w:jc w:val="both"/>
              <w:rPr>
                <w:rFonts w:ascii="Times New Roman" w:hAnsi="Times New Roman"/>
                <w:iCs/>
                <w:sz w:val="24"/>
                <w:u w:val="single"/>
              </w:rPr>
            </w:pPr>
            <w:r w:rsidRPr="0026342D">
              <w:rPr>
                <w:rFonts w:ascii="Times New Roman" w:hAnsi="Times New Roman"/>
                <w:iCs/>
                <w:sz w:val="24"/>
                <w:u w:val="single"/>
              </w:rPr>
              <w:t>Знать:</w:t>
            </w:r>
          </w:p>
          <w:p w14:paraId="7AB8B55A" w14:textId="77777777" w:rsidR="000625A2" w:rsidRPr="0026342D" w:rsidRDefault="000625A2" w:rsidP="00FA4A61">
            <w:pPr>
              <w:spacing w:after="0"/>
              <w:ind w:firstLine="203"/>
              <w:jc w:val="both"/>
              <w:rPr>
                <w:rFonts w:ascii="Times New Roman" w:hAnsi="Times New Roman"/>
                <w:iCs/>
                <w:sz w:val="24"/>
              </w:rPr>
            </w:pPr>
            <w:r w:rsidRPr="0026342D">
              <w:rPr>
                <w:rFonts w:ascii="Times New Roman" w:hAnsi="Times New Roman"/>
                <w:iCs/>
                <w:sz w:val="24"/>
              </w:rPr>
              <w:t xml:space="preserve">актуальный профессиональный и социальный контекст поддержания безопасных условий жизнедеятельности, в том числе при возникновении чрезвычайных ситуаций мирного и военного времени; </w:t>
            </w:r>
          </w:p>
          <w:p w14:paraId="1B124864" w14:textId="77777777" w:rsidR="000625A2" w:rsidRPr="0026342D" w:rsidRDefault="000625A2" w:rsidP="00FA4A61">
            <w:pPr>
              <w:spacing w:after="0"/>
              <w:ind w:firstLine="203"/>
              <w:jc w:val="both"/>
              <w:rPr>
                <w:rFonts w:ascii="Times New Roman" w:hAnsi="Times New Roman"/>
                <w:iCs/>
                <w:sz w:val="24"/>
              </w:rPr>
            </w:pPr>
            <w:r w:rsidRPr="0026342D">
              <w:rPr>
                <w:rFonts w:ascii="Times New Roman" w:hAnsi="Times New Roman"/>
                <w:iCs/>
                <w:sz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14:paraId="276FE033" w14:textId="77777777" w:rsidR="000625A2" w:rsidRPr="0026342D" w:rsidRDefault="000625A2" w:rsidP="00FA4A61">
            <w:pPr>
              <w:spacing w:after="0"/>
              <w:ind w:firstLine="203"/>
              <w:jc w:val="both"/>
              <w:rPr>
                <w:rFonts w:ascii="Times New Roman" w:hAnsi="Times New Roman"/>
                <w:iCs/>
                <w:sz w:val="24"/>
              </w:rPr>
            </w:pPr>
            <w:r w:rsidRPr="0026342D">
              <w:rPr>
                <w:rFonts w:ascii="Times New Roman" w:hAnsi="Times New Roman"/>
                <w:iCs/>
                <w:sz w:val="24"/>
              </w:rPr>
              <w:t>психологические</w:t>
            </w:r>
            <w:r>
              <w:rPr>
                <w:rFonts w:ascii="Times New Roman" w:hAnsi="Times New Roman"/>
                <w:iCs/>
                <w:sz w:val="24"/>
              </w:rPr>
              <w:t xml:space="preserve"> </w:t>
            </w:r>
            <w:r w:rsidRPr="0026342D">
              <w:rPr>
                <w:rFonts w:ascii="Times New Roman" w:hAnsi="Times New Roman"/>
                <w:iCs/>
                <w:sz w:val="24"/>
              </w:rPr>
              <w:t>аспекты деятельности трудового коллектива и личности для минимизации опасностей и эффективного управления рисками ЧС на рабочем месте;</w:t>
            </w:r>
          </w:p>
          <w:p w14:paraId="09F8BD07" w14:textId="77777777" w:rsidR="000625A2" w:rsidRPr="0026342D" w:rsidRDefault="000625A2" w:rsidP="00FA4A61">
            <w:pPr>
              <w:spacing w:after="0"/>
              <w:ind w:firstLine="203"/>
              <w:jc w:val="both"/>
              <w:rPr>
                <w:rFonts w:ascii="Times New Roman" w:hAnsi="Times New Roman"/>
                <w:iCs/>
                <w:sz w:val="24"/>
              </w:rPr>
            </w:pPr>
            <w:r w:rsidRPr="0026342D">
              <w:rPr>
                <w:rFonts w:ascii="Times New Roman" w:hAnsi="Times New Roman"/>
                <w:iCs/>
                <w:sz w:val="24"/>
              </w:rPr>
              <w:t>нормы экологической безопасности при ведении профессиональной деятельности</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78675F" w14:textId="77777777" w:rsidR="000625A2" w:rsidRPr="0026342D" w:rsidRDefault="000625A2" w:rsidP="00FA4A61">
            <w:pPr>
              <w:keepNext/>
              <w:spacing w:after="0"/>
              <w:jc w:val="both"/>
              <w:rPr>
                <w:rFonts w:ascii="Times New Roman" w:hAnsi="Times New Roman"/>
                <w:iCs/>
                <w:sz w:val="24"/>
              </w:rPr>
            </w:pPr>
          </w:p>
          <w:p w14:paraId="74227955" w14:textId="77777777" w:rsidR="000625A2" w:rsidRPr="0026342D" w:rsidRDefault="000625A2" w:rsidP="00FA4A61">
            <w:pPr>
              <w:keepNext/>
              <w:spacing w:after="0"/>
              <w:ind w:firstLine="316"/>
              <w:jc w:val="both"/>
              <w:rPr>
                <w:rFonts w:ascii="Times New Roman" w:hAnsi="Times New Roman"/>
                <w:iCs/>
                <w:sz w:val="24"/>
              </w:rPr>
            </w:pPr>
            <w:r w:rsidRPr="0026342D">
              <w:rPr>
                <w:rFonts w:ascii="Times New Roman" w:hAnsi="Times New Roman"/>
                <w:iCs/>
                <w:sz w:val="24"/>
              </w:rPr>
              <w:t xml:space="preserve">владеет знаниями о безопасных условиях жизнедеятельности, в том числе при возникновении чрезвычайных ситуаций мирного и военного времени; </w:t>
            </w:r>
          </w:p>
          <w:p w14:paraId="69959934" w14:textId="77777777" w:rsidR="000625A2" w:rsidRPr="0026342D" w:rsidRDefault="000625A2" w:rsidP="00FA4A61">
            <w:pPr>
              <w:keepNext/>
              <w:spacing w:after="0"/>
              <w:ind w:firstLine="316"/>
              <w:jc w:val="both"/>
              <w:rPr>
                <w:rFonts w:ascii="Times New Roman" w:hAnsi="Times New Roman"/>
                <w:iCs/>
                <w:sz w:val="24"/>
              </w:rPr>
            </w:pPr>
            <w:r w:rsidRPr="0026342D">
              <w:rPr>
                <w:rFonts w:ascii="Times New Roman" w:hAnsi="Times New Roman"/>
                <w:iCs/>
                <w:sz w:val="24"/>
              </w:rPr>
              <w:t>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14:paraId="2B234C50" w14:textId="418E615C" w:rsidR="000625A2" w:rsidRPr="0026342D" w:rsidRDefault="000625A2" w:rsidP="00FA4A61">
            <w:pPr>
              <w:keepNext/>
              <w:spacing w:after="0"/>
              <w:ind w:firstLine="316"/>
              <w:jc w:val="both"/>
              <w:rPr>
                <w:rFonts w:ascii="Times New Roman" w:hAnsi="Times New Roman"/>
                <w:iCs/>
                <w:sz w:val="24"/>
              </w:rPr>
            </w:pPr>
            <w:r w:rsidRPr="0026342D">
              <w:rPr>
                <w:rFonts w:ascii="Times New Roman" w:hAnsi="Times New Roman"/>
                <w:iCs/>
                <w:sz w:val="24"/>
              </w:rPr>
              <w:t>ориентируется</w:t>
            </w:r>
            <w:r>
              <w:rPr>
                <w:rFonts w:ascii="Times New Roman" w:hAnsi="Times New Roman"/>
                <w:iCs/>
                <w:sz w:val="24"/>
              </w:rPr>
              <w:t xml:space="preserve"> </w:t>
            </w:r>
            <w:r w:rsidRPr="0026342D">
              <w:rPr>
                <w:rFonts w:ascii="Times New Roman" w:hAnsi="Times New Roman"/>
                <w:iCs/>
                <w:sz w:val="24"/>
              </w:rPr>
              <w:t>в психологических</w:t>
            </w:r>
            <w:r>
              <w:rPr>
                <w:rFonts w:ascii="Times New Roman" w:hAnsi="Times New Roman"/>
                <w:iCs/>
                <w:sz w:val="24"/>
              </w:rPr>
              <w:t xml:space="preserve"> </w:t>
            </w:r>
            <w:r w:rsidRPr="0026342D">
              <w:rPr>
                <w:rFonts w:ascii="Times New Roman" w:hAnsi="Times New Roman"/>
                <w:iCs/>
                <w:sz w:val="24"/>
              </w:rPr>
              <w:t>аспектах деятельности трудового коллектива и личности для минимизации опасностей и эффективного управления рисками ЧС на рабочем месте.</w:t>
            </w:r>
          </w:p>
          <w:p w14:paraId="04336C89" w14:textId="77777777" w:rsidR="000625A2" w:rsidRPr="0026342D" w:rsidRDefault="000625A2" w:rsidP="00FA4A61">
            <w:pPr>
              <w:spacing w:after="0"/>
              <w:ind w:firstLine="203"/>
              <w:jc w:val="both"/>
              <w:rPr>
                <w:rFonts w:ascii="Times New Roman" w:hAnsi="Times New Roman"/>
                <w:iCs/>
                <w:sz w:val="24"/>
              </w:rPr>
            </w:pPr>
            <w:r w:rsidRPr="0026342D">
              <w:rPr>
                <w:rFonts w:ascii="Times New Roman" w:hAnsi="Times New Roman"/>
                <w:iCs/>
                <w:sz w:val="24"/>
              </w:rPr>
              <w:t>знает нормы экологической безопасности при ведении профессиональной деятельности;</w:t>
            </w:r>
          </w:p>
          <w:p w14:paraId="43D78495" w14:textId="77777777" w:rsidR="000625A2" w:rsidRPr="0026342D" w:rsidRDefault="000625A2" w:rsidP="00FA4A61">
            <w:pPr>
              <w:keepNext/>
              <w:spacing w:after="0"/>
              <w:ind w:firstLine="316"/>
              <w:jc w:val="both"/>
              <w:rPr>
                <w:rFonts w:ascii="Times New Roman" w:hAnsi="Times New Roman"/>
                <w:iCs/>
                <w:sz w:val="24"/>
              </w:rPr>
            </w:pP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06268A"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t>Письменный и устный опрос.</w:t>
            </w:r>
          </w:p>
          <w:p w14:paraId="0D0150E1"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t>Тестирование.</w:t>
            </w:r>
          </w:p>
          <w:p w14:paraId="06888BED"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t xml:space="preserve">Оценка результатов выполнения практических </w:t>
            </w:r>
            <w:r>
              <w:rPr>
                <w:rFonts w:ascii="Times New Roman" w:hAnsi="Times New Roman"/>
                <w:iCs/>
                <w:sz w:val="24"/>
              </w:rPr>
              <w:t>заданий</w:t>
            </w:r>
          </w:p>
          <w:p w14:paraId="3F6CC1D0"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t>Промежуточная аттестация</w:t>
            </w:r>
          </w:p>
          <w:p w14:paraId="4A5423AD" w14:textId="77777777" w:rsidR="000625A2" w:rsidRPr="0026342D" w:rsidRDefault="000625A2" w:rsidP="00FA4A61">
            <w:pPr>
              <w:spacing w:after="0"/>
              <w:jc w:val="center"/>
              <w:rPr>
                <w:rFonts w:ascii="Times New Roman" w:hAnsi="Times New Roman"/>
                <w:iCs/>
                <w:sz w:val="24"/>
              </w:rPr>
            </w:pPr>
          </w:p>
        </w:tc>
      </w:tr>
      <w:tr w:rsidR="000625A2" w14:paraId="6BA8B30E" w14:textId="77777777" w:rsidTr="00FA4A61">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CFA2E3" w14:textId="77777777" w:rsidR="000625A2" w:rsidRPr="0026342D" w:rsidRDefault="000625A2" w:rsidP="00FA4A61">
            <w:pPr>
              <w:spacing w:after="0"/>
              <w:jc w:val="both"/>
              <w:rPr>
                <w:rFonts w:ascii="Times New Roman" w:hAnsi="Times New Roman"/>
                <w:iCs/>
                <w:sz w:val="24"/>
                <w:u w:val="single"/>
              </w:rPr>
            </w:pPr>
            <w:r w:rsidRPr="0026342D">
              <w:rPr>
                <w:rFonts w:ascii="Times New Roman" w:hAnsi="Times New Roman"/>
                <w:b/>
                <w:iCs/>
                <w:sz w:val="24"/>
              </w:rPr>
              <w:t>Перечень умений, осваиваемых в рамках дисциплины</w:t>
            </w:r>
          </w:p>
        </w:tc>
      </w:tr>
      <w:tr w:rsidR="000625A2" w14:paraId="14C15D9E" w14:textId="77777777" w:rsidTr="00FA4A61">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EA2310" w14:textId="77777777" w:rsidR="000625A2" w:rsidRPr="0026342D" w:rsidRDefault="000625A2" w:rsidP="00FA4A61">
            <w:pPr>
              <w:spacing w:after="0"/>
              <w:jc w:val="both"/>
              <w:rPr>
                <w:rFonts w:ascii="Times New Roman" w:hAnsi="Times New Roman"/>
                <w:iCs/>
                <w:sz w:val="24"/>
                <w:u w:val="single"/>
              </w:rPr>
            </w:pPr>
            <w:r w:rsidRPr="0026342D">
              <w:rPr>
                <w:rFonts w:ascii="Times New Roman" w:hAnsi="Times New Roman"/>
                <w:iCs/>
                <w:sz w:val="24"/>
                <w:u w:val="single"/>
              </w:rPr>
              <w:t>Уметь:</w:t>
            </w:r>
          </w:p>
          <w:p w14:paraId="4E4FE3C5" w14:textId="77777777" w:rsidR="000625A2" w:rsidRPr="0026342D" w:rsidRDefault="000625A2" w:rsidP="00FA4A61">
            <w:pPr>
              <w:spacing w:after="0"/>
              <w:ind w:firstLine="313"/>
              <w:jc w:val="both"/>
              <w:rPr>
                <w:rFonts w:ascii="Times New Roman" w:hAnsi="Times New Roman"/>
                <w:iCs/>
                <w:sz w:val="24"/>
              </w:rPr>
            </w:pPr>
            <w:r w:rsidRPr="0026342D">
              <w:rPr>
                <w:rFonts w:ascii="Times New Roman" w:hAnsi="Times New Roman"/>
                <w:iCs/>
                <w:sz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14:paraId="69E1D6ED" w14:textId="77777777" w:rsidR="000625A2" w:rsidRPr="0026342D" w:rsidRDefault="000625A2" w:rsidP="00FA4A61">
            <w:pPr>
              <w:spacing w:after="0"/>
              <w:ind w:firstLine="313"/>
              <w:jc w:val="both"/>
              <w:rPr>
                <w:rFonts w:ascii="Times New Roman" w:hAnsi="Times New Roman"/>
                <w:iCs/>
                <w:sz w:val="24"/>
              </w:rPr>
            </w:pPr>
            <w:r w:rsidRPr="0026342D">
              <w:rPr>
                <w:rFonts w:ascii="Times New Roman" w:hAnsi="Times New Roman"/>
                <w:iCs/>
                <w:sz w:val="24"/>
              </w:rPr>
              <w:t xml:space="preserve">участвовать в работе коллектива, команды, </w:t>
            </w:r>
            <w:r w:rsidRPr="0026342D">
              <w:rPr>
                <w:rFonts w:ascii="Times New Roman" w:hAnsi="Times New Roman"/>
                <w:iCs/>
                <w:sz w:val="24"/>
              </w:rPr>
              <w:lastRenderedPageBreak/>
              <w:t>взаимодействовать с коллегами, руководством, клиентами для создания человек</w:t>
            </w:r>
            <w:r>
              <w:rPr>
                <w:rFonts w:ascii="Times New Roman" w:hAnsi="Times New Roman"/>
                <w:iCs/>
                <w:sz w:val="24"/>
              </w:rPr>
              <w:t xml:space="preserve">а </w:t>
            </w:r>
            <w:r w:rsidRPr="0026342D">
              <w:rPr>
                <w:rFonts w:ascii="Times New Roman" w:hAnsi="Times New Roman"/>
                <w:iCs/>
                <w:sz w:val="24"/>
              </w:rPr>
              <w:t>и природ защитной среды осуществления профессиональной деятельности;</w:t>
            </w:r>
          </w:p>
          <w:p w14:paraId="17FF448D" w14:textId="77777777" w:rsidR="000625A2" w:rsidRPr="0026342D" w:rsidRDefault="000625A2" w:rsidP="00FA4A61">
            <w:pPr>
              <w:spacing w:after="0"/>
              <w:ind w:firstLine="313"/>
              <w:jc w:val="both"/>
              <w:rPr>
                <w:rFonts w:ascii="Times New Roman" w:hAnsi="Times New Roman"/>
                <w:iCs/>
                <w:sz w:val="24"/>
              </w:rPr>
            </w:pPr>
            <w:r w:rsidRPr="0026342D">
              <w:rPr>
                <w:rFonts w:ascii="Times New Roman" w:hAnsi="Times New Roman"/>
                <w:iCs/>
                <w:sz w:val="24"/>
              </w:rPr>
              <w:t>действовать в чрезвычайных ситуациях мирного и военного времени;</w:t>
            </w:r>
          </w:p>
          <w:p w14:paraId="36F591C4" w14:textId="77777777" w:rsidR="000625A2" w:rsidRPr="0026342D" w:rsidRDefault="000625A2" w:rsidP="00FA4A61">
            <w:pPr>
              <w:spacing w:after="0"/>
              <w:ind w:firstLine="313"/>
              <w:jc w:val="both"/>
              <w:rPr>
                <w:rFonts w:ascii="Times New Roman" w:hAnsi="Times New Roman"/>
                <w:iCs/>
                <w:sz w:val="24"/>
              </w:rPr>
            </w:pPr>
            <w:r w:rsidRPr="0026342D">
              <w:rPr>
                <w:rFonts w:ascii="Times New Roman" w:hAnsi="Times New Roman"/>
                <w:iCs/>
                <w:sz w:val="24"/>
              </w:rPr>
              <w:t xml:space="preserve">соблюдать нормы экологической безопасности на рабочем месте; </w:t>
            </w:r>
          </w:p>
          <w:p w14:paraId="05E5DD0E" w14:textId="77777777" w:rsidR="000625A2" w:rsidRPr="0026342D" w:rsidRDefault="000625A2" w:rsidP="00FA4A61">
            <w:pPr>
              <w:spacing w:after="0"/>
              <w:ind w:firstLine="203"/>
              <w:jc w:val="both"/>
              <w:rPr>
                <w:rFonts w:ascii="Times New Roman" w:hAnsi="Times New Roman"/>
                <w:iCs/>
                <w:sz w:val="24"/>
              </w:rPr>
            </w:pPr>
            <w:r w:rsidRPr="0026342D">
              <w:rPr>
                <w:rFonts w:ascii="Times New Roman" w:hAnsi="Times New Roman"/>
                <w:iCs/>
                <w:sz w:val="24"/>
              </w:rPr>
              <w:t>использовать на рабочем месте средства индивидуальной защиты от поражающих факторов при ЧС;</w:t>
            </w:r>
          </w:p>
          <w:p w14:paraId="5E5E152F" w14:textId="77777777" w:rsidR="000625A2" w:rsidRPr="0026342D" w:rsidRDefault="000625A2" w:rsidP="00FA4A61">
            <w:pPr>
              <w:spacing w:after="0"/>
              <w:ind w:firstLine="203"/>
              <w:jc w:val="both"/>
              <w:rPr>
                <w:rFonts w:ascii="Times New Roman" w:hAnsi="Times New Roman"/>
                <w:iCs/>
                <w:sz w:val="24"/>
              </w:rPr>
            </w:pPr>
            <w:r w:rsidRPr="0026342D">
              <w:rPr>
                <w:rFonts w:ascii="Times New Roman" w:hAnsi="Times New Roman"/>
                <w:iCs/>
                <w:sz w:val="24"/>
              </w:rPr>
              <w:t>соблюдать правила поведения и порядок действий населения по сигналам гражданской обороны</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5FA7A1" w14:textId="77777777" w:rsidR="000625A2" w:rsidRPr="0026342D" w:rsidRDefault="000625A2" w:rsidP="00FA4A61">
            <w:pPr>
              <w:spacing w:after="0"/>
              <w:rPr>
                <w:rFonts w:ascii="Times New Roman" w:hAnsi="Times New Roman"/>
                <w:iCs/>
                <w:sz w:val="24"/>
              </w:rPr>
            </w:pPr>
            <w:r w:rsidRPr="0026342D">
              <w:rPr>
                <w:rFonts w:ascii="Times New Roman" w:hAnsi="Times New Roman"/>
                <w:iCs/>
                <w:sz w:val="24"/>
              </w:rPr>
              <w:lastRenderedPageBreak/>
              <w:t>демонстрирует умение 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14:paraId="22AEB97C" w14:textId="77777777" w:rsidR="000625A2" w:rsidRPr="0026342D" w:rsidRDefault="000625A2" w:rsidP="00FA4A61">
            <w:pPr>
              <w:spacing w:after="0"/>
              <w:rPr>
                <w:rFonts w:ascii="Times New Roman" w:hAnsi="Times New Roman"/>
                <w:iCs/>
                <w:sz w:val="24"/>
              </w:rPr>
            </w:pPr>
            <w:r w:rsidRPr="0026342D">
              <w:rPr>
                <w:rFonts w:ascii="Times New Roman" w:hAnsi="Times New Roman"/>
                <w:iCs/>
                <w:sz w:val="24"/>
              </w:rPr>
              <w:t xml:space="preserve">эффективно участвует в работе коллектива, команды, взаимодействует с коллегами, </w:t>
            </w:r>
            <w:r w:rsidRPr="0026342D">
              <w:rPr>
                <w:rFonts w:ascii="Times New Roman" w:hAnsi="Times New Roman"/>
                <w:iCs/>
                <w:sz w:val="24"/>
              </w:rPr>
              <w:lastRenderedPageBreak/>
              <w:t>руководством, клиентами для создания человек</w:t>
            </w:r>
            <w:r>
              <w:rPr>
                <w:rFonts w:ascii="Times New Roman" w:hAnsi="Times New Roman"/>
                <w:iCs/>
                <w:sz w:val="24"/>
              </w:rPr>
              <w:t>а</w:t>
            </w:r>
            <w:r w:rsidRPr="0026342D">
              <w:rPr>
                <w:rFonts w:ascii="Times New Roman" w:hAnsi="Times New Roman"/>
                <w:iCs/>
                <w:sz w:val="24"/>
              </w:rPr>
              <w:t xml:space="preserve"> - и природ-защитной среды осуществления профессиональной деятельности;</w:t>
            </w:r>
          </w:p>
          <w:p w14:paraId="240E9667" w14:textId="77777777" w:rsidR="000625A2" w:rsidRPr="0026342D" w:rsidRDefault="000625A2" w:rsidP="00FA4A61">
            <w:pPr>
              <w:spacing w:after="0"/>
              <w:rPr>
                <w:rFonts w:ascii="Times New Roman" w:hAnsi="Times New Roman"/>
                <w:iCs/>
                <w:sz w:val="24"/>
              </w:rPr>
            </w:pPr>
            <w:r w:rsidRPr="0026342D">
              <w:rPr>
                <w:rFonts w:ascii="Times New Roman" w:hAnsi="Times New Roman"/>
                <w:iCs/>
                <w:sz w:val="24"/>
              </w:rPr>
              <w:t>соблюдает нормы экологической безопасности на рабочем месте;</w:t>
            </w:r>
          </w:p>
          <w:p w14:paraId="5EACA46A" w14:textId="77777777" w:rsidR="000625A2" w:rsidRPr="0026342D" w:rsidRDefault="000625A2" w:rsidP="00FA4A61">
            <w:pPr>
              <w:spacing w:after="0"/>
              <w:rPr>
                <w:rFonts w:ascii="Times New Roman" w:hAnsi="Times New Roman"/>
                <w:iCs/>
                <w:sz w:val="24"/>
              </w:rPr>
            </w:pPr>
            <w:r w:rsidRPr="0026342D">
              <w:rPr>
                <w:rFonts w:ascii="Times New Roman" w:hAnsi="Times New Roman"/>
                <w:iCs/>
                <w:sz w:val="24"/>
              </w:rPr>
              <w:t>правильно использует на рабочем месте средства индивидуальной защиты от поражающих факторов при ЧС</w:t>
            </w:r>
          </w:p>
          <w:p w14:paraId="202C5CCA" w14:textId="77777777" w:rsidR="000625A2" w:rsidRPr="0026342D" w:rsidRDefault="000625A2" w:rsidP="00FA4A61">
            <w:pPr>
              <w:rPr>
                <w:rFonts w:ascii="Times New Roman" w:hAnsi="Times New Roman"/>
                <w:iCs/>
                <w:sz w:val="24"/>
              </w:rPr>
            </w:pPr>
            <w:r w:rsidRPr="0026342D">
              <w:rPr>
                <w:rFonts w:ascii="Times New Roman" w:hAnsi="Times New Roman"/>
                <w:iCs/>
                <w:sz w:val="24"/>
              </w:rPr>
              <w:t>правильно соблюдает правила поведения и порядок действий населения по сигналам гражданской обороны</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F06289"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lastRenderedPageBreak/>
              <w:t>Экспертное наблюдение за ходом выполнения практических работ.</w:t>
            </w:r>
          </w:p>
          <w:p w14:paraId="0101019B"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t xml:space="preserve">Оценка результатов выполнения практических </w:t>
            </w:r>
            <w:r>
              <w:rPr>
                <w:rFonts w:ascii="Times New Roman" w:hAnsi="Times New Roman"/>
                <w:iCs/>
                <w:sz w:val="24"/>
              </w:rPr>
              <w:t>заданий</w:t>
            </w:r>
          </w:p>
          <w:p w14:paraId="1EA75700" w14:textId="77777777" w:rsidR="000625A2" w:rsidRPr="0026342D" w:rsidRDefault="000625A2" w:rsidP="00FA4A61">
            <w:pPr>
              <w:spacing w:after="0"/>
              <w:jc w:val="both"/>
              <w:rPr>
                <w:rFonts w:ascii="Times New Roman" w:hAnsi="Times New Roman"/>
                <w:iCs/>
                <w:sz w:val="24"/>
              </w:rPr>
            </w:pPr>
          </w:p>
        </w:tc>
      </w:tr>
      <w:tr w:rsidR="000625A2" w14:paraId="4CDA06BA" w14:textId="77777777" w:rsidTr="00FA4A61">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31215E"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b/>
                <w:iCs/>
                <w:sz w:val="24"/>
              </w:rPr>
              <w:t>Перечень знаний, осваиваемых в рамках модуля «Основы военной службы» (юноши)</w:t>
            </w:r>
          </w:p>
        </w:tc>
      </w:tr>
      <w:tr w:rsidR="000625A2" w14:paraId="04D9FF00" w14:textId="77777777" w:rsidTr="00FA4A61">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40DB32" w14:textId="77777777" w:rsidR="000625A2" w:rsidRPr="0026342D" w:rsidRDefault="000625A2" w:rsidP="00FA4A61">
            <w:pPr>
              <w:spacing w:after="0"/>
              <w:jc w:val="both"/>
              <w:rPr>
                <w:rFonts w:ascii="Times New Roman" w:hAnsi="Times New Roman"/>
                <w:iCs/>
                <w:sz w:val="24"/>
                <w:u w:val="single"/>
              </w:rPr>
            </w:pPr>
            <w:r w:rsidRPr="0026342D">
              <w:rPr>
                <w:rFonts w:ascii="Times New Roman" w:hAnsi="Times New Roman"/>
                <w:iCs/>
                <w:sz w:val="24"/>
                <w:u w:val="single"/>
              </w:rPr>
              <w:t>Знать:</w:t>
            </w:r>
          </w:p>
          <w:p w14:paraId="4A25EDE5"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основы военной безопасности и обороны государства;</w:t>
            </w:r>
          </w:p>
          <w:p w14:paraId="2C245724"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организацию и порядок призыва граждан на военную службу и поступления на нее в добровольном порядке;</w:t>
            </w:r>
          </w:p>
          <w:p w14:paraId="092FB79B"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основы строевой, огневой и тактической подготовки;</w:t>
            </w:r>
          </w:p>
          <w:p w14:paraId="06A35947"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область применения получаемых профессиональных знаний при исполнении обязанностей военной службы;</w:t>
            </w:r>
          </w:p>
          <w:p w14:paraId="43A4B376"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 xml:space="preserve">боевые традиции Вооруженных Сил России </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859853" w14:textId="77777777" w:rsidR="000625A2" w:rsidRPr="0026342D" w:rsidRDefault="000625A2" w:rsidP="00FA4A61">
            <w:pPr>
              <w:keepNext/>
              <w:spacing w:after="0"/>
              <w:ind w:firstLine="316"/>
              <w:jc w:val="both"/>
              <w:rPr>
                <w:rFonts w:ascii="Times New Roman" w:hAnsi="Times New Roman"/>
                <w:iCs/>
                <w:sz w:val="24"/>
              </w:rPr>
            </w:pPr>
          </w:p>
          <w:p w14:paraId="4031758E" w14:textId="77777777" w:rsidR="000625A2" w:rsidRPr="0026342D" w:rsidRDefault="000625A2" w:rsidP="00FA4A61">
            <w:pPr>
              <w:keepNext/>
              <w:spacing w:after="0"/>
              <w:ind w:firstLine="316"/>
              <w:jc w:val="both"/>
              <w:rPr>
                <w:rFonts w:ascii="Times New Roman" w:hAnsi="Times New Roman"/>
                <w:iCs/>
                <w:sz w:val="24"/>
              </w:rPr>
            </w:pPr>
            <w:r w:rsidRPr="0026342D">
              <w:rPr>
                <w:rFonts w:ascii="Times New Roman" w:hAnsi="Times New Roman"/>
                <w:iCs/>
                <w:sz w:val="24"/>
              </w:rPr>
              <w:t>демонстрирует знания об основах военной безопасности и обороны государства;</w:t>
            </w:r>
          </w:p>
          <w:p w14:paraId="4477946A" w14:textId="77777777" w:rsidR="000625A2" w:rsidRPr="0026342D" w:rsidRDefault="000625A2" w:rsidP="00FA4A61">
            <w:pPr>
              <w:keepNext/>
              <w:spacing w:after="0"/>
              <w:ind w:firstLine="316"/>
              <w:jc w:val="both"/>
              <w:rPr>
                <w:rFonts w:ascii="Times New Roman" w:hAnsi="Times New Roman"/>
                <w:iCs/>
                <w:sz w:val="24"/>
              </w:rPr>
            </w:pPr>
            <w:r w:rsidRPr="0026342D">
              <w:rPr>
                <w:rFonts w:ascii="Times New Roman" w:hAnsi="Times New Roman"/>
                <w:iCs/>
                <w:sz w:val="24"/>
              </w:rPr>
              <w:t>не уклоняется от службы в рядах ВС РФ;</w:t>
            </w:r>
          </w:p>
          <w:p w14:paraId="3A857974"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демонстрирует владение основами строевой, огневой и тактической подготовки;</w:t>
            </w:r>
          </w:p>
          <w:p w14:paraId="2D9133E7"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применяет профессиональные знания при исполнении обязанностей военной службы;</w:t>
            </w:r>
          </w:p>
          <w:p w14:paraId="3680F9D0"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демонстрирует знания</w:t>
            </w:r>
            <w:r w:rsidRPr="0026342D">
              <w:rPr>
                <w:rFonts w:ascii="Times New Roman" w:hAnsi="Times New Roman"/>
                <w:iCs/>
                <w:color w:val="FF0000"/>
                <w:sz w:val="24"/>
              </w:rPr>
              <w:t xml:space="preserve"> </w:t>
            </w:r>
            <w:r w:rsidRPr="0026342D">
              <w:rPr>
                <w:rFonts w:ascii="Times New Roman" w:hAnsi="Times New Roman"/>
                <w:iCs/>
                <w:sz w:val="24"/>
              </w:rPr>
              <w:t>боевых традиций Вооруженных Сил России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FC72B0"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t>Письменный и устный опрос.</w:t>
            </w:r>
          </w:p>
          <w:p w14:paraId="4BC88069"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t>Тестирование.</w:t>
            </w:r>
          </w:p>
          <w:p w14:paraId="65F31801"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t xml:space="preserve">Оценка результатов выполнения практических </w:t>
            </w:r>
            <w:r>
              <w:rPr>
                <w:rFonts w:ascii="Times New Roman" w:hAnsi="Times New Roman"/>
                <w:iCs/>
                <w:sz w:val="24"/>
              </w:rPr>
              <w:t>заданий</w:t>
            </w:r>
          </w:p>
          <w:p w14:paraId="39ECD2BA"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t>Промежуточная аттестация</w:t>
            </w:r>
          </w:p>
          <w:p w14:paraId="4D5D06C8" w14:textId="77777777" w:rsidR="000625A2" w:rsidRPr="0026342D" w:rsidRDefault="000625A2" w:rsidP="00FA4A61">
            <w:pPr>
              <w:spacing w:after="0"/>
              <w:jc w:val="center"/>
              <w:rPr>
                <w:rFonts w:ascii="Times New Roman" w:hAnsi="Times New Roman"/>
                <w:iCs/>
                <w:sz w:val="24"/>
              </w:rPr>
            </w:pPr>
          </w:p>
        </w:tc>
      </w:tr>
      <w:tr w:rsidR="000625A2" w14:paraId="539D6DC6" w14:textId="77777777" w:rsidTr="00FA4A61">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185C65" w14:textId="77777777" w:rsidR="000625A2" w:rsidRPr="0026342D" w:rsidRDefault="000625A2" w:rsidP="00FA4A61">
            <w:pPr>
              <w:spacing w:after="0"/>
              <w:jc w:val="both"/>
              <w:rPr>
                <w:rFonts w:ascii="Times New Roman" w:hAnsi="Times New Roman"/>
                <w:iCs/>
                <w:sz w:val="24"/>
                <w:u w:val="single"/>
              </w:rPr>
            </w:pPr>
            <w:r w:rsidRPr="0026342D">
              <w:rPr>
                <w:rFonts w:ascii="Times New Roman" w:hAnsi="Times New Roman"/>
                <w:b/>
                <w:iCs/>
                <w:sz w:val="24"/>
              </w:rPr>
              <w:t>Перечень умений, осваиваемых в рамках модуля «Основы военной службы» (юноши)</w:t>
            </w:r>
          </w:p>
        </w:tc>
      </w:tr>
      <w:tr w:rsidR="000625A2" w14:paraId="5A2CC68A" w14:textId="77777777" w:rsidTr="00FA4A61">
        <w:trPr>
          <w:trHeight w:val="698"/>
        </w:trPr>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893206" w14:textId="77777777" w:rsidR="000625A2" w:rsidRPr="0026342D" w:rsidRDefault="000625A2" w:rsidP="00FA4A61">
            <w:pPr>
              <w:spacing w:after="0"/>
              <w:jc w:val="both"/>
              <w:rPr>
                <w:rFonts w:ascii="Times New Roman" w:hAnsi="Times New Roman"/>
                <w:iCs/>
                <w:sz w:val="24"/>
                <w:u w:val="single"/>
              </w:rPr>
            </w:pPr>
            <w:r w:rsidRPr="0026342D">
              <w:rPr>
                <w:rFonts w:ascii="Times New Roman" w:hAnsi="Times New Roman"/>
                <w:iCs/>
                <w:sz w:val="24"/>
                <w:u w:val="single"/>
              </w:rPr>
              <w:t>Уметь:</w:t>
            </w:r>
          </w:p>
          <w:p w14:paraId="7F50FBFF" w14:textId="77777777" w:rsidR="000625A2" w:rsidRPr="0026342D" w:rsidRDefault="000625A2" w:rsidP="00FA4A61">
            <w:pPr>
              <w:spacing w:after="0"/>
              <w:ind w:firstLine="306"/>
              <w:jc w:val="both"/>
              <w:rPr>
                <w:rFonts w:ascii="Times New Roman" w:hAnsi="Times New Roman"/>
                <w:iCs/>
                <w:sz w:val="24"/>
              </w:rPr>
            </w:pPr>
            <w:r w:rsidRPr="0026342D">
              <w:rPr>
                <w:rFonts w:ascii="Times New Roman" w:hAnsi="Times New Roman"/>
                <w:iCs/>
                <w:sz w:val="24"/>
              </w:rPr>
              <w:t>владеть общей физической и строевой подготовкой, навыками обязательной подготовки к военной службе;</w:t>
            </w:r>
          </w:p>
          <w:p w14:paraId="60E07473"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 xml:space="preserve">выполнять мероприятия доврачебной помощи </w:t>
            </w:r>
            <w:r w:rsidRPr="0026342D">
              <w:rPr>
                <w:rFonts w:ascii="Times New Roman" w:hAnsi="Times New Roman"/>
                <w:iCs/>
                <w:sz w:val="24"/>
              </w:rPr>
              <w:lastRenderedPageBreak/>
              <w:t>пострадавшим</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E041B6" w14:textId="77777777" w:rsidR="000625A2" w:rsidRPr="0026342D" w:rsidRDefault="000625A2" w:rsidP="00FA4A61">
            <w:pPr>
              <w:spacing w:after="0"/>
              <w:ind w:firstLine="316"/>
              <w:jc w:val="both"/>
              <w:rPr>
                <w:rFonts w:ascii="Times New Roman" w:hAnsi="Times New Roman"/>
                <w:iCs/>
                <w:sz w:val="24"/>
                <w:shd w:val="clear" w:color="auto" w:fill="FFA2CF"/>
              </w:rPr>
            </w:pPr>
          </w:p>
          <w:p w14:paraId="3F45A61A"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 xml:space="preserve">демонстрирует общую физическую и строевую подготовку, навыки обязательной подготовки к военной службе; быстро и правильно выполняет мероприятия первой доврачебной </w:t>
            </w:r>
            <w:r w:rsidRPr="0026342D">
              <w:rPr>
                <w:rFonts w:ascii="Times New Roman" w:hAnsi="Times New Roman"/>
                <w:iCs/>
                <w:sz w:val="24"/>
              </w:rPr>
              <w:lastRenderedPageBreak/>
              <w:t>помощи пострадавшим</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021C1E"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lastRenderedPageBreak/>
              <w:t>Экспертное наблюдение за ходом выполнения практических работ.</w:t>
            </w:r>
          </w:p>
          <w:p w14:paraId="61FDA195"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t xml:space="preserve">Оценка результатов выполнения практических </w:t>
            </w:r>
            <w:r>
              <w:rPr>
                <w:rFonts w:ascii="Times New Roman" w:hAnsi="Times New Roman"/>
                <w:iCs/>
                <w:sz w:val="24"/>
              </w:rPr>
              <w:lastRenderedPageBreak/>
              <w:t>заданий</w:t>
            </w:r>
          </w:p>
        </w:tc>
      </w:tr>
      <w:tr w:rsidR="000625A2" w14:paraId="0960195C" w14:textId="77777777" w:rsidTr="00FA4A61">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C98E2D"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b/>
                <w:iCs/>
                <w:sz w:val="24"/>
              </w:rPr>
              <w:lastRenderedPageBreak/>
              <w:t>Перечень знаний, осваиваемых в рамках модуля «Основы медицинских знаний» (для девушек)</w:t>
            </w:r>
          </w:p>
        </w:tc>
      </w:tr>
      <w:tr w:rsidR="000625A2" w14:paraId="0EBFEC52" w14:textId="77777777" w:rsidTr="00FA4A61">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B99D10" w14:textId="77777777" w:rsidR="000625A2" w:rsidRPr="0026342D" w:rsidRDefault="000625A2" w:rsidP="00FA4A61">
            <w:pPr>
              <w:spacing w:after="0"/>
              <w:jc w:val="both"/>
              <w:rPr>
                <w:rFonts w:ascii="Times New Roman" w:hAnsi="Times New Roman"/>
                <w:iCs/>
                <w:sz w:val="24"/>
                <w:u w:val="single"/>
              </w:rPr>
            </w:pPr>
            <w:r w:rsidRPr="0026342D">
              <w:rPr>
                <w:rFonts w:ascii="Times New Roman" w:hAnsi="Times New Roman"/>
                <w:iCs/>
                <w:sz w:val="24"/>
                <w:u w:val="single"/>
              </w:rPr>
              <w:t>Знать:</w:t>
            </w:r>
          </w:p>
          <w:p w14:paraId="59CB59F3" w14:textId="77777777" w:rsidR="000625A2" w:rsidRPr="0026342D" w:rsidRDefault="000625A2" w:rsidP="00FA4A61">
            <w:pPr>
              <w:spacing w:after="0"/>
              <w:jc w:val="both"/>
              <w:rPr>
                <w:rFonts w:ascii="Times New Roman" w:hAnsi="Times New Roman"/>
                <w:iCs/>
                <w:sz w:val="24"/>
              </w:rPr>
            </w:pPr>
            <w:r w:rsidRPr="0026342D">
              <w:rPr>
                <w:rFonts w:ascii="Times New Roman" w:hAnsi="Times New Roman"/>
                <w:iCs/>
                <w:sz w:val="24"/>
              </w:rPr>
              <w:t>характеристики поражений организма человека от воздействий опасных факторов;</w:t>
            </w:r>
          </w:p>
          <w:p w14:paraId="6946A674" w14:textId="77777777" w:rsidR="000625A2" w:rsidRPr="0026342D" w:rsidRDefault="000625A2" w:rsidP="00FA4A61">
            <w:pPr>
              <w:spacing w:after="0"/>
              <w:jc w:val="both"/>
              <w:rPr>
                <w:rFonts w:ascii="Times New Roman" w:hAnsi="Times New Roman"/>
                <w:iCs/>
                <w:sz w:val="24"/>
              </w:rPr>
            </w:pPr>
            <w:r w:rsidRPr="0026342D">
              <w:rPr>
                <w:rFonts w:ascii="Times New Roman" w:hAnsi="Times New Roman"/>
                <w:iCs/>
                <w:sz w:val="24"/>
              </w:rPr>
              <w:t>классификацию и общие признаки инфекционных заболеваний;</w:t>
            </w:r>
          </w:p>
          <w:p w14:paraId="566C8E8D" w14:textId="77777777" w:rsidR="000625A2" w:rsidRPr="0026342D" w:rsidRDefault="000625A2" w:rsidP="00FA4A61">
            <w:pPr>
              <w:spacing w:after="0"/>
              <w:jc w:val="both"/>
              <w:rPr>
                <w:rFonts w:ascii="Times New Roman" w:hAnsi="Times New Roman"/>
                <w:iCs/>
                <w:sz w:val="24"/>
              </w:rPr>
            </w:pPr>
            <w:r w:rsidRPr="0026342D">
              <w:rPr>
                <w:rFonts w:ascii="Times New Roman" w:hAnsi="Times New Roman"/>
                <w:iCs/>
                <w:sz w:val="24"/>
              </w:rPr>
              <w:t>факторы формирования здорового образа жизни</w:t>
            </w:r>
          </w:p>
          <w:p w14:paraId="1DA58BF8" w14:textId="77777777" w:rsidR="000625A2" w:rsidRPr="0026342D" w:rsidRDefault="000625A2" w:rsidP="00FA4A61">
            <w:pPr>
              <w:spacing w:after="0"/>
              <w:ind w:firstLine="316"/>
              <w:jc w:val="both"/>
              <w:rPr>
                <w:rFonts w:ascii="Times New Roman" w:hAnsi="Times New Roman"/>
                <w:iCs/>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F76D47" w14:textId="77777777" w:rsidR="000625A2" w:rsidRPr="0026342D" w:rsidRDefault="000625A2" w:rsidP="00FA4A61">
            <w:pPr>
              <w:spacing w:after="0"/>
              <w:ind w:firstLine="316"/>
              <w:jc w:val="both"/>
              <w:rPr>
                <w:rFonts w:ascii="Times New Roman" w:hAnsi="Times New Roman"/>
                <w:iCs/>
                <w:sz w:val="24"/>
              </w:rPr>
            </w:pPr>
          </w:p>
          <w:p w14:paraId="192821E0"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владеет знаниями о последствиях поражений организма человека от воздействий опасных факторов;</w:t>
            </w:r>
          </w:p>
          <w:p w14:paraId="33A84333"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 xml:space="preserve">демонстрирует приемы </w:t>
            </w:r>
            <w:r w:rsidRPr="0026342D">
              <w:rPr>
                <w:rFonts w:ascii="Times New Roman" w:hAnsi="Times New Roman"/>
                <w:iCs/>
              </w:rPr>
              <w:t>оказания первой медико-санитарной помощи, владеет методами доврачебной реанимации;</w:t>
            </w:r>
          </w:p>
          <w:p w14:paraId="5926D78A"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правильно классифицирует инфекционные заболевания демонстрирует знания основ здорового образа жизни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27A512"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t>Письменный и устный опрос.</w:t>
            </w:r>
          </w:p>
          <w:p w14:paraId="05F47883"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t xml:space="preserve">Оценка результатов выполнения практических </w:t>
            </w:r>
            <w:r>
              <w:rPr>
                <w:rFonts w:ascii="Times New Roman" w:hAnsi="Times New Roman"/>
                <w:iCs/>
                <w:sz w:val="24"/>
              </w:rPr>
              <w:t>заданий</w:t>
            </w:r>
          </w:p>
        </w:tc>
      </w:tr>
      <w:tr w:rsidR="000625A2" w14:paraId="027A1952" w14:textId="77777777" w:rsidTr="00FA4A61">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9B823"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b/>
                <w:iCs/>
                <w:sz w:val="24"/>
              </w:rPr>
              <w:t>Перечень умений, осваиваемых в рамках модуля «Основы медицинских знаний» (для девушек)</w:t>
            </w:r>
          </w:p>
        </w:tc>
      </w:tr>
      <w:tr w:rsidR="000625A2" w14:paraId="0E4C0D3A" w14:textId="77777777" w:rsidTr="00FA4A61">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2A02FB" w14:textId="77777777" w:rsidR="000625A2" w:rsidRPr="0026342D" w:rsidRDefault="000625A2" w:rsidP="00FA4A61">
            <w:pPr>
              <w:spacing w:after="0"/>
              <w:jc w:val="both"/>
              <w:rPr>
                <w:rFonts w:ascii="Times New Roman" w:hAnsi="Times New Roman"/>
                <w:iCs/>
                <w:sz w:val="24"/>
                <w:u w:val="single"/>
              </w:rPr>
            </w:pPr>
            <w:r w:rsidRPr="0026342D">
              <w:rPr>
                <w:rFonts w:ascii="Times New Roman" w:hAnsi="Times New Roman"/>
                <w:iCs/>
                <w:sz w:val="24"/>
                <w:u w:val="single"/>
              </w:rPr>
              <w:t>Уметь:</w:t>
            </w:r>
          </w:p>
          <w:p w14:paraId="63C126C2"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демонстрировать основы оказания первой доврачебной помощи пострадавшим</w:t>
            </w:r>
          </w:p>
          <w:p w14:paraId="03F8CD93"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осуществлять профилактику инфекционных заболеваний;</w:t>
            </w:r>
          </w:p>
          <w:p w14:paraId="7AF345DC" w14:textId="77777777" w:rsidR="000625A2" w:rsidRPr="0026342D" w:rsidRDefault="000625A2" w:rsidP="00FA4A61">
            <w:pPr>
              <w:spacing w:after="0"/>
              <w:ind w:firstLine="306"/>
              <w:jc w:val="both"/>
              <w:rPr>
                <w:rFonts w:ascii="Times New Roman" w:hAnsi="Times New Roman"/>
                <w:iCs/>
                <w:sz w:val="24"/>
              </w:rPr>
            </w:pPr>
            <w:r w:rsidRPr="0026342D">
              <w:rPr>
                <w:rFonts w:ascii="Times New Roman" w:hAnsi="Times New Roman"/>
                <w:iCs/>
                <w:sz w:val="24"/>
              </w:rPr>
              <w:t>определять показатели здоровья и оценивать физическое состояние</w:t>
            </w:r>
          </w:p>
          <w:p w14:paraId="61CBF15F" w14:textId="77777777" w:rsidR="000625A2" w:rsidRPr="0026342D" w:rsidRDefault="000625A2" w:rsidP="00FA4A61">
            <w:pPr>
              <w:spacing w:after="0"/>
              <w:jc w:val="both"/>
              <w:rPr>
                <w:rFonts w:ascii="Times New Roman" w:hAnsi="Times New Roman"/>
                <w:iCs/>
                <w:sz w:val="24"/>
                <w:u w:val="single"/>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F7AB71" w14:textId="77777777" w:rsidR="000625A2" w:rsidRPr="0026342D" w:rsidRDefault="000625A2" w:rsidP="00FA4A61">
            <w:pPr>
              <w:spacing w:after="0"/>
              <w:ind w:firstLine="316"/>
              <w:jc w:val="both"/>
              <w:rPr>
                <w:rFonts w:ascii="Times New Roman" w:hAnsi="Times New Roman"/>
                <w:iCs/>
                <w:sz w:val="24"/>
              </w:rPr>
            </w:pPr>
          </w:p>
          <w:p w14:paraId="2378F767"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 xml:space="preserve">демонстрирует основы оказания первой доврачебной помощи пострадавшим </w:t>
            </w:r>
          </w:p>
          <w:p w14:paraId="72B7ECBA"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владеет принципами профилактики инфекционных заболеваний;</w:t>
            </w:r>
          </w:p>
          <w:p w14:paraId="15019242" w14:textId="77777777" w:rsidR="000625A2" w:rsidRPr="0026342D" w:rsidRDefault="000625A2" w:rsidP="00FA4A61">
            <w:pPr>
              <w:spacing w:after="0"/>
              <w:ind w:firstLine="316"/>
              <w:jc w:val="both"/>
              <w:rPr>
                <w:rFonts w:ascii="Times New Roman" w:hAnsi="Times New Roman"/>
                <w:iCs/>
                <w:sz w:val="24"/>
              </w:rPr>
            </w:pPr>
            <w:r w:rsidRPr="0026342D">
              <w:rPr>
                <w:rFonts w:ascii="Times New Roman" w:hAnsi="Times New Roman"/>
                <w:iCs/>
                <w:sz w:val="24"/>
              </w:rPr>
              <w:t>определяет показатели здоровья и оценивает физическое состояние</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54BD06"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t>Экспертное наблюдение за ходом выполнения практических работ.</w:t>
            </w:r>
          </w:p>
          <w:p w14:paraId="65E48138" w14:textId="77777777" w:rsidR="000625A2" w:rsidRPr="0026342D" w:rsidRDefault="000625A2" w:rsidP="00FA4A61">
            <w:pPr>
              <w:spacing w:after="0"/>
              <w:jc w:val="center"/>
              <w:rPr>
                <w:rFonts w:ascii="Times New Roman" w:hAnsi="Times New Roman"/>
                <w:iCs/>
                <w:sz w:val="24"/>
              </w:rPr>
            </w:pPr>
            <w:r w:rsidRPr="0026342D">
              <w:rPr>
                <w:rFonts w:ascii="Times New Roman" w:hAnsi="Times New Roman"/>
                <w:iCs/>
                <w:sz w:val="24"/>
              </w:rPr>
              <w:t xml:space="preserve">Оценка результатов выполнения практических </w:t>
            </w:r>
            <w:r>
              <w:rPr>
                <w:rFonts w:ascii="Times New Roman" w:hAnsi="Times New Roman"/>
                <w:iCs/>
                <w:sz w:val="24"/>
              </w:rPr>
              <w:t>заданий</w:t>
            </w:r>
          </w:p>
          <w:p w14:paraId="0A3E2CDF" w14:textId="77777777" w:rsidR="000625A2" w:rsidRPr="0026342D" w:rsidRDefault="000625A2" w:rsidP="00FA4A61">
            <w:pPr>
              <w:spacing w:after="0"/>
              <w:jc w:val="both"/>
              <w:rPr>
                <w:rFonts w:ascii="Times New Roman" w:hAnsi="Times New Roman"/>
                <w:iCs/>
                <w:sz w:val="24"/>
              </w:rPr>
            </w:pPr>
          </w:p>
        </w:tc>
      </w:tr>
    </w:tbl>
    <w:p w14:paraId="16A435FA" w14:textId="77777777" w:rsidR="000625A2" w:rsidRDefault="000625A2" w:rsidP="000625A2">
      <w:pPr>
        <w:spacing w:after="0"/>
        <w:jc w:val="both"/>
        <w:rPr>
          <w:rFonts w:ascii="Times New Roman" w:hAnsi="Times New Roman"/>
          <w:b/>
          <w:sz w:val="24"/>
        </w:rPr>
      </w:pPr>
    </w:p>
    <w:p w14:paraId="48CDEA57" w14:textId="5EF65347" w:rsidR="00A809FA" w:rsidRDefault="00A809FA" w:rsidP="000625A2">
      <w:pPr>
        <w:tabs>
          <w:tab w:val="left" w:pos="709"/>
        </w:tabs>
        <w:spacing w:after="0"/>
        <w:ind w:left="-567" w:right="-284" w:firstLine="709"/>
        <w:jc w:val="center"/>
        <w:rPr>
          <w:rFonts w:ascii="Times New Roman" w:hAnsi="Times New Roman"/>
          <w:b/>
          <w:sz w:val="24"/>
        </w:rPr>
      </w:pPr>
    </w:p>
    <w:sectPr w:rsidR="00A809FA" w:rsidSect="000625A2">
      <w:pgSz w:w="11910" w:h="16840"/>
      <w:pgMar w:top="1040" w:right="995" w:bottom="280" w:left="1276"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8B550" w14:textId="77777777" w:rsidR="00C14952" w:rsidRDefault="00C14952" w:rsidP="004D1250">
      <w:pPr>
        <w:spacing w:after="0" w:line="240" w:lineRule="auto"/>
      </w:pPr>
      <w:r>
        <w:separator/>
      </w:r>
    </w:p>
  </w:endnote>
  <w:endnote w:type="continuationSeparator" w:id="0">
    <w:p w14:paraId="6C490528" w14:textId="77777777" w:rsidR="00C14952" w:rsidRDefault="00C14952" w:rsidP="004D1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5ED75" w14:textId="77777777" w:rsidR="00D9101E" w:rsidRDefault="00D9101E">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9CFDE" w14:textId="77777777" w:rsidR="00D9101E" w:rsidRPr="00B17B88" w:rsidRDefault="00D9101E" w:rsidP="00B17B88">
    <w:pPr>
      <w:pStyle w:val="ab"/>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46306D" w14:textId="77777777" w:rsidR="00C14952" w:rsidRDefault="00C14952" w:rsidP="004D1250">
      <w:pPr>
        <w:spacing w:after="0" w:line="240" w:lineRule="auto"/>
      </w:pPr>
      <w:r>
        <w:separator/>
      </w:r>
    </w:p>
  </w:footnote>
  <w:footnote w:type="continuationSeparator" w:id="0">
    <w:p w14:paraId="634A38EC" w14:textId="77777777" w:rsidR="00C14952" w:rsidRDefault="00C14952" w:rsidP="004D12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1" w15:restartNumberingAfterBreak="0">
    <w:nsid w:val="16125622"/>
    <w:multiLevelType w:val="hybridMultilevel"/>
    <w:tmpl w:val="F026A804"/>
    <w:lvl w:ilvl="0" w:tplc="B89E0130">
      <w:start w:val="1"/>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37A035C9"/>
    <w:multiLevelType w:val="hybridMultilevel"/>
    <w:tmpl w:val="AE2C52BA"/>
    <w:lvl w:ilvl="0" w:tplc="0DBAEA72">
      <w:start w:val="7"/>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5" w15:restartNumberingAfterBreak="0">
    <w:nsid w:val="37DA595D"/>
    <w:multiLevelType w:val="multilevel"/>
    <w:tmpl w:val="1C6A8FE6"/>
    <w:lvl w:ilvl="0">
      <w:start w:val="1"/>
      <w:numFmt w:val="decimal"/>
      <w:lvlText w:val="%1."/>
      <w:lvlJc w:val="left"/>
      <w:pPr>
        <w:ind w:left="720" w:hanging="360"/>
      </w:pPr>
      <w:rPr>
        <w:rFonts w:hint="default"/>
        <w:b w:val="0"/>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4C0A5FDB"/>
    <w:multiLevelType w:val="hybridMultilevel"/>
    <w:tmpl w:val="4274B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C8B2C3D"/>
    <w:multiLevelType w:val="hybridMultilevel"/>
    <w:tmpl w:val="6DD60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9"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10" w15:restartNumberingAfterBreak="0">
    <w:nsid w:val="607E7ECA"/>
    <w:multiLevelType w:val="multilevel"/>
    <w:tmpl w:val="53568ED6"/>
    <w:lvl w:ilvl="0">
      <w:start w:val="1"/>
      <w:numFmt w:val="decimal"/>
      <w:lvlText w:val="%1."/>
      <w:lvlJc w:val="left"/>
      <w:pPr>
        <w:ind w:left="1069" w:hanging="360"/>
      </w:pPr>
      <w:rPr>
        <w:rFonts w:ascii="Times New Roman" w:eastAsia="Calibri"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1" w15:restartNumberingAfterBreak="0">
    <w:nsid w:val="71DF4308"/>
    <w:multiLevelType w:val="multilevel"/>
    <w:tmpl w:val="4D22AAF8"/>
    <w:lvl w:ilvl="0">
      <w:start w:val="1"/>
      <w:numFmt w:val="decimal"/>
      <w:lvlText w:val="%1."/>
      <w:lvlJc w:val="left"/>
      <w:pPr>
        <w:ind w:left="720" w:hanging="360"/>
      </w:pPr>
      <w:rPr>
        <w:rFonts w:hint="default"/>
        <w:b w:val="0"/>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num w:numId="1" w16cid:durableId="1244953366">
    <w:abstractNumId w:val="0"/>
  </w:num>
  <w:num w:numId="2" w16cid:durableId="1003122777">
    <w:abstractNumId w:val="9"/>
  </w:num>
  <w:num w:numId="3" w16cid:durableId="10335053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6249578">
    <w:abstractNumId w:val="7"/>
  </w:num>
  <w:num w:numId="5" w16cid:durableId="527763044">
    <w:abstractNumId w:val="2"/>
  </w:num>
  <w:num w:numId="6" w16cid:durableId="3753977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4011426">
    <w:abstractNumId w:val="8"/>
  </w:num>
  <w:num w:numId="8" w16cid:durableId="78645533">
    <w:abstractNumId w:val="4"/>
  </w:num>
  <w:num w:numId="9" w16cid:durableId="1075080599">
    <w:abstractNumId w:val="1"/>
  </w:num>
  <w:num w:numId="10" w16cid:durableId="348333178">
    <w:abstractNumId w:val="11"/>
  </w:num>
  <w:num w:numId="11" w16cid:durableId="545722849">
    <w:abstractNumId w:val="6"/>
  </w:num>
  <w:num w:numId="12" w16cid:durableId="76074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7B8C"/>
    <w:rsid w:val="00006C61"/>
    <w:rsid w:val="00040B25"/>
    <w:rsid w:val="000625A2"/>
    <w:rsid w:val="000828BF"/>
    <w:rsid w:val="000A62FD"/>
    <w:rsid w:val="000C225F"/>
    <w:rsid w:val="000C39FB"/>
    <w:rsid w:val="000E5EF5"/>
    <w:rsid w:val="000E60A3"/>
    <w:rsid w:val="000E76DF"/>
    <w:rsid w:val="000F734E"/>
    <w:rsid w:val="001377E8"/>
    <w:rsid w:val="001413B5"/>
    <w:rsid w:val="0014665F"/>
    <w:rsid w:val="00171063"/>
    <w:rsid w:val="001801AE"/>
    <w:rsid w:val="001B215C"/>
    <w:rsid w:val="001C3E02"/>
    <w:rsid w:val="001D4973"/>
    <w:rsid w:val="001E1284"/>
    <w:rsid w:val="001F576F"/>
    <w:rsid w:val="00212C07"/>
    <w:rsid w:val="00216FA1"/>
    <w:rsid w:val="00240E95"/>
    <w:rsid w:val="002940C3"/>
    <w:rsid w:val="002972BD"/>
    <w:rsid w:val="002E09BE"/>
    <w:rsid w:val="002E1216"/>
    <w:rsid w:val="002F139A"/>
    <w:rsid w:val="00313605"/>
    <w:rsid w:val="0033529C"/>
    <w:rsid w:val="00340D08"/>
    <w:rsid w:val="00340F31"/>
    <w:rsid w:val="00370BD1"/>
    <w:rsid w:val="003760D0"/>
    <w:rsid w:val="003B6160"/>
    <w:rsid w:val="003C33AF"/>
    <w:rsid w:val="003E41C0"/>
    <w:rsid w:val="004424DD"/>
    <w:rsid w:val="00456896"/>
    <w:rsid w:val="00471616"/>
    <w:rsid w:val="00483057"/>
    <w:rsid w:val="004969C0"/>
    <w:rsid w:val="004A0908"/>
    <w:rsid w:val="004A268A"/>
    <w:rsid w:val="004B1DCF"/>
    <w:rsid w:val="004C56D1"/>
    <w:rsid w:val="004D1250"/>
    <w:rsid w:val="004E2D8D"/>
    <w:rsid w:val="0050184C"/>
    <w:rsid w:val="005146EE"/>
    <w:rsid w:val="005169C5"/>
    <w:rsid w:val="00546F5F"/>
    <w:rsid w:val="005477FB"/>
    <w:rsid w:val="00557B8C"/>
    <w:rsid w:val="00573131"/>
    <w:rsid w:val="005D0CD1"/>
    <w:rsid w:val="006143D4"/>
    <w:rsid w:val="006569D8"/>
    <w:rsid w:val="00683BA1"/>
    <w:rsid w:val="00683BDA"/>
    <w:rsid w:val="006C4186"/>
    <w:rsid w:val="006C4196"/>
    <w:rsid w:val="006E0911"/>
    <w:rsid w:val="006E362E"/>
    <w:rsid w:val="00706081"/>
    <w:rsid w:val="0072080B"/>
    <w:rsid w:val="00724810"/>
    <w:rsid w:val="00744901"/>
    <w:rsid w:val="0074498A"/>
    <w:rsid w:val="00747669"/>
    <w:rsid w:val="00753BE7"/>
    <w:rsid w:val="0077583C"/>
    <w:rsid w:val="007779C5"/>
    <w:rsid w:val="0078200B"/>
    <w:rsid w:val="00794C73"/>
    <w:rsid w:val="007B0A28"/>
    <w:rsid w:val="007C103C"/>
    <w:rsid w:val="007C5F98"/>
    <w:rsid w:val="007D1459"/>
    <w:rsid w:val="00832D7C"/>
    <w:rsid w:val="008373A4"/>
    <w:rsid w:val="008632D5"/>
    <w:rsid w:val="00875E4A"/>
    <w:rsid w:val="0088230B"/>
    <w:rsid w:val="0089167E"/>
    <w:rsid w:val="008C1A8F"/>
    <w:rsid w:val="008D6AF9"/>
    <w:rsid w:val="008E2457"/>
    <w:rsid w:val="008E2758"/>
    <w:rsid w:val="008E655B"/>
    <w:rsid w:val="00901121"/>
    <w:rsid w:val="0091114D"/>
    <w:rsid w:val="00940DD3"/>
    <w:rsid w:val="00956483"/>
    <w:rsid w:val="0097382E"/>
    <w:rsid w:val="00984325"/>
    <w:rsid w:val="009903D7"/>
    <w:rsid w:val="009A6902"/>
    <w:rsid w:val="009B6F26"/>
    <w:rsid w:val="009D073A"/>
    <w:rsid w:val="009F42C4"/>
    <w:rsid w:val="009F610B"/>
    <w:rsid w:val="00A028B9"/>
    <w:rsid w:val="00A23733"/>
    <w:rsid w:val="00A277EA"/>
    <w:rsid w:val="00A324A3"/>
    <w:rsid w:val="00A34E22"/>
    <w:rsid w:val="00A809FA"/>
    <w:rsid w:val="00AA29C3"/>
    <w:rsid w:val="00AB269D"/>
    <w:rsid w:val="00AB5320"/>
    <w:rsid w:val="00AC1FA0"/>
    <w:rsid w:val="00AC5EE4"/>
    <w:rsid w:val="00AD1615"/>
    <w:rsid w:val="00AF0894"/>
    <w:rsid w:val="00AF2C1C"/>
    <w:rsid w:val="00AF45AB"/>
    <w:rsid w:val="00B007BF"/>
    <w:rsid w:val="00B17B88"/>
    <w:rsid w:val="00B26227"/>
    <w:rsid w:val="00B31F44"/>
    <w:rsid w:val="00B4763E"/>
    <w:rsid w:val="00B65449"/>
    <w:rsid w:val="00B738D0"/>
    <w:rsid w:val="00B85774"/>
    <w:rsid w:val="00BB5010"/>
    <w:rsid w:val="00C02116"/>
    <w:rsid w:val="00C05CC4"/>
    <w:rsid w:val="00C11AE1"/>
    <w:rsid w:val="00C14952"/>
    <w:rsid w:val="00C246BA"/>
    <w:rsid w:val="00C36ED6"/>
    <w:rsid w:val="00C447A3"/>
    <w:rsid w:val="00C712FF"/>
    <w:rsid w:val="00C75120"/>
    <w:rsid w:val="00C94B2C"/>
    <w:rsid w:val="00CC2F55"/>
    <w:rsid w:val="00CD44B6"/>
    <w:rsid w:val="00CF702F"/>
    <w:rsid w:val="00D0032E"/>
    <w:rsid w:val="00D1307D"/>
    <w:rsid w:val="00D264EE"/>
    <w:rsid w:val="00D3123E"/>
    <w:rsid w:val="00D70DC9"/>
    <w:rsid w:val="00D8308F"/>
    <w:rsid w:val="00D85885"/>
    <w:rsid w:val="00D9101E"/>
    <w:rsid w:val="00DA395E"/>
    <w:rsid w:val="00DB75AC"/>
    <w:rsid w:val="00DD598B"/>
    <w:rsid w:val="00DE62A5"/>
    <w:rsid w:val="00E0018D"/>
    <w:rsid w:val="00E151E3"/>
    <w:rsid w:val="00E24F1E"/>
    <w:rsid w:val="00E35C24"/>
    <w:rsid w:val="00E7237C"/>
    <w:rsid w:val="00E76017"/>
    <w:rsid w:val="00EA044F"/>
    <w:rsid w:val="00EA54EF"/>
    <w:rsid w:val="00EE280B"/>
    <w:rsid w:val="00EE4283"/>
    <w:rsid w:val="00EE769D"/>
    <w:rsid w:val="00F03558"/>
    <w:rsid w:val="00F12C4A"/>
    <w:rsid w:val="00F80DC8"/>
    <w:rsid w:val="00FA4A61"/>
    <w:rsid w:val="00FA4A68"/>
    <w:rsid w:val="00FB13AC"/>
    <w:rsid w:val="00FD4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0FF14"/>
  <w15:docId w15:val="{4869A3D9-6C43-4248-82CF-823C0F8BB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33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6E362E"/>
    <w:pPr>
      <w:spacing w:after="120"/>
    </w:pPr>
  </w:style>
  <w:style w:type="character" w:customStyle="1" w:styleId="a4">
    <w:name w:val="Основной текст Знак"/>
    <w:basedOn w:val="a0"/>
    <w:link w:val="a3"/>
    <w:uiPriority w:val="99"/>
    <w:semiHidden/>
    <w:rsid w:val="006E362E"/>
  </w:style>
  <w:style w:type="paragraph" w:customStyle="1" w:styleId="TableParagraph">
    <w:name w:val="Table Paragraph"/>
    <w:basedOn w:val="a"/>
    <w:uiPriority w:val="1"/>
    <w:qFormat/>
    <w:rsid w:val="006E362E"/>
    <w:pPr>
      <w:widowControl w:val="0"/>
      <w:autoSpaceDE w:val="0"/>
      <w:autoSpaceDN w:val="0"/>
      <w:spacing w:after="0" w:line="240" w:lineRule="auto"/>
    </w:pPr>
    <w:rPr>
      <w:rFonts w:ascii="Times New Roman" w:eastAsia="Times New Roman" w:hAnsi="Times New Roman" w:cs="Times New Roman"/>
    </w:rPr>
  </w:style>
  <w:style w:type="character" w:customStyle="1" w:styleId="markedcontent">
    <w:name w:val="markedcontent"/>
    <w:basedOn w:val="a0"/>
    <w:rsid w:val="000A62FD"/>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unhideWhenUsed/>
    <w:qFormat/>
    <w:rsid w:val="004D1250"/>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D1250"/>
    <w:rPr>
      <w:sz w:val="20"/>
      <w:szCs w:val="20"/>
    </w:rPr>
  </w:style>
  <w:style w:type="character" w:styleId="a7">
    <w:name w:val="footnote reference"/>
    <w:aliases w:val="Знак сноски-FN,Ciae niinee-FN,AЗнак сноски зел"/>
    <w:uiPriority w:val="99"/>
    <w:rsid w:val="004D1250"/>
    <w:rPr>
      <w:rFonts w:cs="Times New Roman"/>
      <w:vertAlign w:val="superscript"/>
    </w:rPr>
  </w:style>
  <w:style w:type="character" w:styleId="a8">
    <w:name w:val="Emphasis"/>
    <w:qFormat/>
    <w:rsid w:val="004D1250"/>
    <w:rPr>
      <w:rFonts w:cs="Times New Roman"/>
      <w:i/>
    </w:rPr>
  </w:style>
  <w:style w:type="paragraph" w:styleId="a9">
    <w:name w:val="header"/>
    <w:basedOn w:val="a"/>
    <w:link w:val="aa"/>
    <w:uiPriority w:val="99"/>
    <w:unhideWhenUsed/>
    <w:rsid w:val="004D125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D1250"/>
  </w:style>
  <w:style w:type="paragraph" w:styleId="ab">
    <w:name w:val="footer"/>
    <w:basedOn w:val="a"/>
    <w:link w:val="ac"/>
    <w:uiPriority w:val="99"/>
    <w:unhideWhenUsed/>
    <w:rsid w:val="004D125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D1250"/>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qFormat/>
    <w:rsid w:val="00D85885"/>
    <w:pPr>
      <w:ind w:left="720"/>
      <w:contextualSpacing/>
    </w:pPr>
  </w:style>
  <w:style w:type="paragraph" w:customStyle="1" w:styleId="Default">
    <w:name w:val="Default"/>
    <w:rsid w:val="00FA4A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
    <w:name w:val="Hyperlink"/>
    <w:basedOn w:val="a0"/>
    <w:uiPriority w:val="99"/>
    <w:unhideWhenUsed/>
    <w:rsid w:val="00F80DC8"/>
    <w:rPr>
      <w:color w:val="0563C1" w:themeColor="hyperlink"/>
      <w:u w:val="single"/>
    </w:rPr>
  </w:style>
  <w:style w:type="character" w:customStyle="1" w:styleId="1">
    <w:name w:val="Неразрешенное упоминание1"/>
    <w:basedOn w:val="a0"/>
    <w:uiPriority w:val="99"/>
    <w:semiHidden/>
    <w:unhideWhenUsed/>
    <w:rsid w:val="00F80DC8"/>
    <w:rPr>
      <w:color w:val="605E5C"/>
      <w:shd w:val="clear" w:color="auto" w:fill="E1DFDD"/>
    </w:rPr>
  </w:style>
  <w:style w:type="paragraph" w:styleId="af0">
    <w:name w:val="Balloon Text"/>
    <w:basedOn w:val="a"/>
    <w:link w:val="af1"/>
    <w:uiPriority w:val="99"/>
    <w:semiHidden/>
    <w:unhideWhenUsed/>
    <w:rsid w:val="00B17B88"/>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B17B88"/>
    <w:rPr>
      <w:rFonts w:ascii="Segoe UI" w:hAnsi="Segoe UI" w:cs="Segoe UI"/>
      <w:sz w:val="18"/>
      <w:szCs w:val="18"/>
    </w:rPr>
  </w:style>
  <w:style w:type="paragraph" w:customStyle="1" w:styleId="ConsPlusNormal">
    <w:name w:val="ConsPlusNormal"/>
    <w:rsid w:val="00E151E3"/>
    <w:pPr>
      <w:widowControl w:val="0"/>
      <w:autoSpaceDE w:val="0"/>
      <w:autoSpaceDN w:val="0"/>
      <w:spacing w:after="0" w:line="240" w:lineRule="auto"/>
    </w:pPr>
    <w:rPr>
      <w:rFonts w:ascii="Arial" w:eastAsiaTheme="minorEastAsia" w:hAnsi="Arial" w:cs="Arial"/>
      <w:sz w:val="20"/>
      <w:lang w:eastAsia="ru-RU"/>
    </w:rPr>
  </w:style>
  <w:style w:type="paragraph" w:customStyle="1" w:styleId="31">
    <w:name w:val="Заголовок 31"/>
    <w:basedOn w:val="a"/>
    <w:uiPriority w:val="1"/>
    <w:qFormat/>
    <w:rsid w:val="00BB5010"/>
    <w:pPr>
      <w:widowControl w:val="0"/>
      <w:autoSpaceDE w:val="0"/>
      <w:autoSpaceDN w:val="0"/>
      <w:spacing w:after="0" w:line="240" w:lineRule="auto"/>
      <w:ind w:left="676"/>
      <w:outlineLvl w:val="3"/>
    </w:pPr>
    <w:rPr>
      <w:rFonts w:ascii="Times New Roman" w:eastAsia="Times New Roman" w:hAnsi="Times New Roman" w:cs="Times New Roman"/>
      <w:b/>
      <w:bCs/>
      <w:sz w:val="24"/>
      <w:szCs w:val="24"/>
    </w:r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d"/>
    <w:qFormat/>
    <w:locked/>
    <w:rsid w:val="00BB5010"/>
  </w:style>
  <w:style w:type="paragraph" w:customStyle="1" w:styleId="10">
    <w:name w:val="Обычный1"/>
    <w:rsid w:val="00747669"/>
    <w:pPr>
      <w:spacing w:after="0" w:line="240" w:lineRule="auto"/>
    </w:pPr>
    <w:rPr>
      <w:rFonts w:ascii="Calibri" w:eastAsia="Times New Roman" w:hAnsi="Calibri"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022271">
      <w:bodyDiv w:val="1"/>
      <w:marLeft w:val="0"/>
      <w:marRight w:val="0"/>
      <w:marTop w:val="0"/>
      <w:marBottom w:val="0"/>
      <w:divBdr>
        <w:top w:val="none" w:sz="0" w:space="0" w:color="auto"/>
        <w:left w:val="none" w:sz="0" w:space="0" w:color="auto"/>
        <w:bottom w:val="none" w:sz="0" w:space="0" w:color="auto"/>
        <w:right w:val="none" w:sz="0" w:space="0" w:color="auto"/>
      </w:divBdr>
    </w:div>
    <w:div w:id="562104346">
      <w:bodyDiv w:val="1"/>
      <w:marLeft w:val="0"/>
      <w:marRight w:val="0"/>
      <w:marTop w:val="0"/>
      <w:marBottom w:val="0"/>
      <w:divBdr>
        <w:top w:val="none" w:sz="0" w:space="0" w:color="auto"/>
        <w:left w:val="none" w:sz="0" w:space="0" w:color="auto"/>
        <w:bottom w:val="none" w:sz="0" w:space="0" w:color="auto"/>
        <w:right w:val="none" w:sz="0" w:space="0" w:color="auto"/>
      </w:divBdr>
    </w:div>
    <w:div w:id="1784494499">
      <w:bodyDiv w:val="1"/>
      <w:marLeft w:val="0"/>
      <w:marRight w:val="0"/>
      <w:marTop w:val="0"/>
      <w:marBottom w:val="0"/>
      <w:divBdr>
        <w:top w:val="none" w:sz="0" w:space="0" w:color="auto"/>
        <w:left w:val="none" w:sz="0" w:space="0" w:color="auto"/>
        <w:bottom w:val="none" w:sz="0" w:space="0" w:color="auto"/>
        <w:right w:val="none" w:sz="0" w:space="0" w:color="auto"/>
      </w:divBdr>
    </w:div>
    <w:div w:id="182735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chs.gov.ru" TargetMode="External"/><Relationship Id="rId5" Type="http://schemas.openxmlformats.org/officeDocument/2006/relationships/webSettings" Target="webSettings.xml"/><Relationship Id="rId10" Type="http://schemas.openxmlformats.org/officeDocument/2006/relationships/hyperlink" Target="https://urait.ru/bcode/536696"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5F965-736A-4246-8EC0-5EB8B6BA8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TotalTime>
  <Pages>20</Pages>
  <Words>5330</Words>
  <Characters>30383</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Виктория Прутковская</cp:lastModifiedBy>
  <cp:revision>19</cp:revision>
  <cp:lastPrinted>2024-03-17T07:36:00Z</cp:lastPrinted>
  <dcterms:created xsi:type="dcterms:W3CDTF">2023-06-21T13:18:00Z</dcterms:created>
  <dcterms:modified xsi:type="dcterms:W3CDTF">2024-07-05T09:47:00Z</dcterms:modified>
</cp:coreProperties>
</file>