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B5E12" w14:textId="77777777" w:rsidR="00820364" w:rsidRPr="008F0D24" w:rsidRDefault="00820364" w:rsidP="00820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0F649A7B" w14:textId="77777777" w:rsidR="00820364" w:rsidRPr="008F0D24" w:rsidRDefault="00820364" w:rsidP="00820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21870E2B" w14:textId="77777777" w:rsidR="00820364" w:rsidRPr="008F0D24" w:rsidRDefault="00820364" w:rsidP="00820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53744E9" w14:textId="77777777" w:rsidR="00820364" w:rsidRPr="008F0D24" w:rsidRDefault="00820364" w:rsidP="00820364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445B8ED0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820364" w:rsidRPr="008F0D24" w14:paraId="0C3755BB" w14:textId="77777777" w:rsidTr="00820364">
        <w:tc>
          <w:tcPr>
            <w:tcW w:w="5778" w:type="dxa"/>
          </w:tcPr>
          <w:p w14:paraId="0782982F" w14:textId="77777777" w:rsidR="00820364" w:rsidRPr="008F0D24" w:rsidRDefault="00820364" w:rsidP="0082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3814F5A7" w14:textId="77777777" w:rsidR="00820364" w:rsidRPr="008F0D24" w:rsidRDefault="00820364" w:rsidP="0082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1720D273" w14:textId="77777777" w:rsidR="00820364" w:rsidRPr="008F0D24" w:rsidRDefault="00820364" w:rsidP="0082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613643E4" w14:textId="77777777" w:rsidR="00820364" w:rsidRPr="008F0D24" w:rsidRDefault="00820364" w:rsidP="0082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9D771EB" w14:textId="77777777" w:rsidR="00820364" w:rsidRPr="008F0D24" w:rsidRDefault="00820364" w:rsidP="0082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593A3A62" w14:textId="77777777" w:rsidR="00820364" w:rsidRPr="008F0D24" w:rsidRDefault="00820364" w:rsidP="0082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14:paraId="29DE9EBD" w14:textId="77777777" w:rsidR="00820364" w:rsidRPr="008F0D24" w:rsidRDefault="00820364" w:rsidP="0082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14:paraId="5C7C8A08" w14:textId="77777777" w:rsidR="00820364" w:rsidRPr="008F0D24" w:rsidRDefault="00820364" w:rsidP="0082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838C9" w14:textId="77777777" w:rsidR="00820364" w:rsidRPr="008F0D24" w:rsidRDefault="00820364" w:rsidP="00820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41E0B130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63FA5880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16220D14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335C854B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7F725D97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617D77C5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25689B9B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39265762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0EF32EC9" w14:textId="77777777" w:rsidR="00820364" w:rsidRPr="008F0D24" w:rsidRDefault="00820364" w:rsidP="00820364">
      <w:pPr>
        <w:rPr>
          <w:rFonts w:ascii="Times New Roman" w:hAnsi="Times New Roman" w:cs="Times New Roman"/>
          <w:sz w:val="24"/>
          <w:szCs w:val="24"/>
        </w:rPr>
      </w:pPr>
    </w:p>
    <w:p w14:paraId="225682E1" w14:textId="77777777" w:rsidR="00820364" w:rsidRPr="008F0D24" w:rsidRDefault="00820364" w:rsidP="00820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14:paraId="6BE7AB81" w14:textId="77777777" w:rsidR="00820364" w:rsidRPr="008F0D24" w:rsidRDefault="00820364" w:rsidP="00820364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31AB75CA" w14:textId="77777777" w:rsidR="00820364" w:rsidRPr="00C674E3" w:rsidRDefault="00820364" w:rsidP="00820364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14:paraId="19D29F07" w14:textId="77777777" w:rsidR="00820364" w:rsidRPr="00C674E3" w:rsidRDefault="00820364" w:rsidP="00820364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02B7E73" w14:textId="77777777" w:rsidR="00820364" w:rsidRPr="00C674E3" w:rsidRDefault="00820364" w:rsidP="00820364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14:paraId="5F9ED060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6AACE178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05529655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4C5DF745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4BE3FB57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042E1A51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77B44381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598EA0E6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4FBF8D44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029B5142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1B890581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72A4E600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3B18916D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388FCD27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7FBE20BD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3BFAEF1E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24B42080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2D4F96BB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615661AB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49EDBFE0" w14:textId="77777777" w:rsidR="00820364" w:rsidRPr="008F0D24" w:rsidRDefault="00820364" w:rsidP="00820364">
      <w:pPr>
        <w:rPr>
          <w:rFonts w:ascii="Times New Roman" w:hAnsi="Times New Roman" w:cs="Times New Roman"/>
          <w:i/>
          <w:sz w:val="24"/>
          <w:szCs w:val="24"/>
        </w:rPr>
      </w:pPr>
    </w:p>
    <w:p w14:paraId="40E6DDA6" w14:textId="77777777" w:rsidR="00820364" w:rsidRPr="008F0D24" w:rsidRDefault="00820364" w:rsidP="0082036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3D20B02" w14:textId="77777777" w:rsidR="00820364" w:rsidRPr="008F0D24" w:rsidRDefault="00820364" w:rsidP="0082036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BFD4688" w14:textId="77777777" w:rsidR="00820364" w:rsidRPr="008F0D24" w:rsidRDefault="00820364" w:rsidP="0082036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E87C486" w14:textId="77777777" w:rsidR="00820364" w:rsidRDefault="00820364" w:rsidP="0082036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98AF87C" w14:textId="77777777" w:rsidR="00820364" w:rsidRPr="008F0D24" w:rsidRDefault="00820364" w:rsidP="0082036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36B828A" w14:textId="77777777" w:rsidR="00820364" w:rsidRPr="008F0D24" w:rsidRDefault="00820364" w:rsidP="0082036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E7BCBA4" w14:textId="77777777" w:rsidR="00820364" w:rsidRDefault="00820364" w:rsidP="00820364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14:paraId="3E400E72" w14:textId="77777777" w:rsidR="00820364" w:rsidRPr="008F0D24" w:rsidRDefault="00820364" w:rsidP="00820364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14:paraId="3A770A46" w14:textId="77777777" w:rsidR="00820364" w:rsidRDefault="00820364" w:rsidP="00820364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  <w:r w:rsidRPr="00C674E3">
        <w:rPr>
          <w:rFonts w:ascii="Times New Roman" w:hAnsi="Times New Roman" w:cs="Times New Roman"/>
          <w:b/>
        </w:rPr>
        <w:t>202</w:t>
      </w:r>
      <w:r w:rsidR="00307FC3">
        <w:rPr>
          <w:rFonts w:ascii="Times New Roman" w:hAnsi="Times New Roman" w:cs="Times New Roman"/>
          <w:b/>
        </w:rPr>
        <w:t>4</w:t>
      </w:r>
    </w:p>
    <w:p w14:paraId="03D1F7A0" w14:textId="77777777" w:rsidR="00820364" w:rsidRDefault="00820364" w:rsidP="00820364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</w:p>
    <w:p w14:paraId="29156096" w14:textId="77777777" w:rsidR="00820364" w:rsidRPr="00C674E3" w:rsidRDefault="00820364" w:rsidP="00820364">
      <w:pPr>
        <w:pStyle w:val="af"/>
        <w:ind w:left="615" w:right="523"/>
        <w:jc w:val="center"/>
        <w:rPr>
          <w:rFonts w:ascii="Times New Roman" w:hAnsi="Times New Roman" w:cs="Times New Roman"/>
          <w:b/>
        </w:rPr>
        <w:sectPr w:rsidR="00820364" w:rsidRPr="00C674E3" w:rsidSect="00820364">
          <w:type w:val="continuous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4271B75" w14:textId="77777777" w:rsidR="00307FC3" w:rsidRPr="00D12C99" w:rsidRDefault="00307FC3" w:rsidP="0021726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разработана на основании: </w:t>
      </w:r>
    </w:p>
    <w:p w14:paraId="5B551D7C" w14:textId="77777777" w:rsidR="00307FC3" w:rsidRPr="00B74808" w:rsidRDefault="00307FC3" w:rsidP="00217264">
      <w:pPr>
        <w:pStyle w:val="af7"/>
        <w:numPr>
          <w:ilvl w:val="0"/>
          <w:numId w:val="16"/>
        </w:numPr>
        <w:shd w:val="clear" w:color="auto" w:fill="FFFFFF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B5910E9" w14:textId="77777777" w:rsidR="00307FC3" w:rsidRPr="00D12C99" w:rsidRDefault="00307FC3" w:rsidP="00217264">
      <w:pPr>
        <w:pStyle w:val="af7"/>
        <w:numPr>
          <w:ilvl w:val="0"/>
          <w:numId w:val="16"/>
        </w:numPr>
        <w:shd w:val="clear" w:color="auto" w:fill="FFFFFF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52EAA5F1" w14:textId="77777777" w:rsidR="00307FC3" w:rsidRPr="00C53A84" w:rsidRDefault="00307FC3" w:rsidP="00217264">
      <w:pPr>
        <w:pStyle w:val="af7"/>
        <w:numPr>
          <w:ilvl w:val="0"/>
          <w:numId w:val="16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53A84">
        <w:rPr>
          <w:rFonts w:ascii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C53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14:paraId="0EECEC97" w14:textId="77777777" w:rsidR="00307FC3" w:rsidRPr="00923ABA" w:rsidRDefault="00307FC3" w:rsidP="00217264">
      <w:pPr>
        <w:pStyle w:val="af7"/>
        <w:numPr>
          <w:ilvl w:val="0"/>
          <w:numId w:val="16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923ABA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России от </w:t>
      </w:r>
      <w:r>
        <w:rPr>
          <w:rFonts w:ascii="Times New Roman" w:hAnsi="Times New Roman" w:cs="Times New Roman"/>
          <w:sz w:val="24"/>
          <w:szCs w:val="24"/>
        </w:rPr>
        <w:t>11.11</w:t>
      </w:r>
      <w:r w:rsidRPr="00923ABA">
        <w:rPr>
          <w:rFonts w:ascii="Times New Roman" w:hAnsi="Times New Roman" w:cs="Times New Roman"/>
          <w:sz w:val="24"/>
          <w:szCs w:val="24"/>
        </w:rPr>
        <w:t xml:space="preserve">.2023 № </w:t>
      </w:r>
      <w:r>
        <w:rPr>
          <w:rFonts w:ascii="Times New Roman" w:hAnsi="Times New Roman" w:cs="Times New Roman"/>
          <w:sz w:val="24"/>
          <w:szCs w:val="24"/>
        </w:rPr>
        <w:t>845</w:t>
      </w:r>
      <w:r w:rsidRPr="00923ABA">
        <w:rPr>
          <w:rFonts w:ascii="Times New Roman" w:hAnsi="Times New Roman" w:cs="Times New Roman"/>
          <w:sz w:val="24"/>
          <w:szCs w:val="24"/>
        </w:rPr>
        <w:t xml:space="preserve"> «</w:t>
      </w:r>
      <w:r w:rsidRPr="00307FC3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08.02.09 </w:t>
      </w:r>
      <w:r>
        <w:rPr>
          <w:rFonts w:ascii="Times New Roman" w:hAnsi="Times New Roman" w:cs="Times New Roman"/>
          <w:sz w:val="24"/>
          <w:szCs w:val="24"/>
        </w:rPr>
        <w:t>«М</w:t>
      </w:r>
      <w:r w:rsidRPr="00307FC3">
        <w:rPr>
          <w:rFonts w:ascii="Times New Roman" w:hAnsi="Times New Roman" w:cs="Times New Roman"/>
          <w:sz w:val="24"/>
          <w:szCs w:val="24"/>
        </w:rPr>
        <w:t>онтаж, наладка и эксплуатация электрооборудования промышленных и гражданских зданий</w:t>
      </w:r>
      <w:r w:rsidRPr="00923ABA">
        <w:rPr>
          <w:rFonts w:ascii="Times New Roman" w:hAnsi="Times New Roman" w:cs="Times New Roman"/>
          <w:sz w:val="24"/>
          <w:szCs w:val="24"/>
        </w:rPr>
        <w:t>»;</w:t>
      </w:r>
    </w:p>
    <w:p w14:paraId="323D0EC2" w14:textId="77777777" w:rsidR="00307FC3" w:rsidRDefault="00307FC3" w:rsidP="00307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учетом:</w:t>
      </w:r>
    </w:p>
    <w:p w14:paraId="6B6C0144" w14:textId="77777777" w:rsidR="00307FC3" w:rsidRPr="00D12C99" w:rsidRDefault="00307FC3" w:rsidP="00307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-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общеобразовательной дисциплины «Физи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ка» 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297970E9" w14:textId="77777777" w:rsidR="00307FC3" w:rsidRPr="00D12C99" w:rsidRDefault="00307FC3" w:rsidP="00307FC3">
      <w:pPr>
        <w:pStyle w:val="af7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преподавания общеобразовательной дисциплины «Физика»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32ED6101" w14:textId="77777777" w:rsidR="00307FC3" w:rsidRPr="00D12C99" w:rsidRDefault="00307FC3" w:rsidP="00307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разработано на основе:</w:t>
      </w:r>
    </w:p>
    <w:p w14:paraId="57AF2C58" w14:textId="77777777" w:rsidR="00307FC3" w:rsidRPr="00D12C99" w:rsidRDefault="00307FC3" w:rsidP="00307FC3">
      <w:pPr>
        <w:pStyle w:val="af7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764502A8" w14:textId="77777777" w:rsidR="00307FC3" w:rsidRPr="00D12C99" w:rsidRDefault="00307FC3" w:rsidP="00307FC3">
      <w:pPr>
        <w:pStyle w:val="af7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и преемственности содержания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и содержания учебных дисциплин и профессиональных модулей ФГОС СПО.</w:t>
      </w:r>
    </w:p>
    <w:p w14:paraId="5083ED4D" w14:textId="77777777" w:rsidR="00820364" w:rsidRDefault="00820364" w:rsidP="00820364">
      <w:pPr>
        <w:pStyle w:val="af7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0338FFE" w14:textId="77777777" w:rsidR="00820364" w:rsidRPr="00D729F7" w:rsidRDefault="00820364" w:rsidP="00820364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527E821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  <w:r w:rsidRPr="0064107E">
        <w:rPr>
          <w:rFonts w:ascii="Times New Roman" w:hAnsi="Times New Roman" w:cs="Times New Roman"/>
          <w:noProof/>
          <w:lang w:eastAsia="ru-RU"/>
        </w:rPr>
        <w:t>Организация-разработчик: ГБПОУ РК «Керченский политехнический колледж»</w:t>
      </w:r>
    </w:p>
    <w:p w14:paraId="67010058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  <w:r w:rsidRPr="0064107E">
        <w:rPr>
          <w:rFonts w:ascii="Times New Roman" w:hAnsi="Times New Roman" w:cs="Times New Roman"/>
          <w:noProof/>
          <w:lang w:eastAsia="ru-RU"/>
        </w:rPr>
        <w:t>Разработчики: Лазарев Александр Иванович, преподаватель первой категории</w:t>
      </w:r>
    </w:p>
    <w:p w14:paraId="2C771F50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p w14:paraId="70F916C0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p w14:paraId="1EEACA06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15"/>
        <w:gridCol w:w="4136"/>
      </w:tblGrid>
      <w:tr w:rsidR="00F44221" w:rsidRPr="0064107E" w14:paraId="6D20BED5" w14:textId="77777777" w:rsidTr="00BF1686">
        <w:tc>
          <w:tcPr>
            <w:tcW w:w="5284" w:type="dxa"/>
          </w:tcPr>
          <w:p w14:paraId="30550ED7" w14:textId="77777777" w:rsidR="00217264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Рассмотрено и одобрено на заседании</w:t>
            </w:r>
          </w:p>
          <w:p w14:paraId="4A270C98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 предметной цикловой комиссии</w:t>
            </w:r>
          </w:p>
          <w:p w14:paraId="571B0FCA" w14:textId="77777777" w:rsidR="00F44221" w:rsidRPr="0064107E" w:rsidRDefault="00217264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о</w:t>
            </w:r>
            <w:r w:rsidR="00F44221" w:rsidRPr="0064107E">
              <w:rPr>
                <w:rFonts w:ascii="Times New Roman" w:hAnsi="Times New Roman" w:cs="Times New Roman"/>
                <w:noProof/>
                <w:lang w:eastAsia="ru-RU"/>
              </w:rPr>
              <w:t>бщеобразовательных дисциплин</w:t>
            </w:r>
          </w:p>
          <w:p w14:paraId="443999CA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70CDB950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1F4B3796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14:paraId="23A04358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14:paraId="5644563E" w14:textId="77777777" w:rsidR="00354BCD" w:rsidRPr="00D30CFE" w:rsidRDefault="00F44221" w:rsidP="00354BCD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D30CFE">
              <w:rPr>
                <w:rFonts w:ascii="Times New Roman" w:hAnsi="Times New Roman" w:cs="Times New Roman"/>
                <w:noProof/>
                <w:lang w:eastAsia="ru-RU"/>
              </w:rPr>
              <w:t xml:space="preserve">Согласовано на заседании предметной цикловой комиссии </w:t>
            </w:r>
            <w:r w:rsidR="00354BCD" w:rsidRPr="00D30CFE">
              <w:rPr>
                <w:rFonts w:ascii="Times New Roman" w:hAnsi="Times New Roman" w:cs="Times New Roman"/>
                <w:noProof/>
                <w:lang w:eastAsia="ru-RU"/>
              </w:rPr>
              <w:t>электро-технических дисциплин</w:t>
            </w:r>
          </w:p>
          <w:p w14:paraId="16AD691C" w14:textId="77777777" w:rsidR="00F44221" w:rsidRPr="00D30CF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D30CF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15A60FD2" w14:textId="77777777" w:rsidR="00F44221" w:rsidRPr="00D30CF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D30CF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1EB9AB0E" w14:textId="77777777" w:rsidR="00F44221" w:rsidRPr="00D30CF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D30CFE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14:paraId="53E401AA" w14:textId="77777777" w:rsidR="00F44221" w:rsidRPr="00820364" w:rsidRDefault="00354BCD" w:rsidP="00354BCD">
            <w:pPr>
              <w:spacing w:before="4"/>
              <w:rPr>
                <w:rFonts w:ascii="Times New Roman" w:hAnsi="Times New Roman" w:cs="Times New Roman"/>
                <w:noProof/>
                <w:color w:val="FF0000"/>
                <w:lang w:eastAsia="ru-RU"/>
              </w:rPr>
            </w:pPr>
            <w:r w:rsidRPr="00D30CFE">
              <w:rPr>
                <w:rFonts w:ascii="Times New Roman" w:hAnsi="Times New Roman" w:cs="Times New Roman"/>
                <w:noProof/>
                <w:lang w:eastAsia="ru-RU"/>
              </w:rPr>
              <w:t>Гапоненко С.Н</w:t>
            </w:r>
            <w:r w:rsidR="00D535EE" w:rsidRPr="00D30CFE">
              <w:rPr>
                <w:rFonts w:ascii="Times New Roman" w:hAnsi="Times New Roman" w:cs="Times New Roman"/>
                <w:noProof/>
                <w:lang w:eastAsia="ru-RU"/>
              </w:rPr>
              <w:t>.</w:t>
            </w:r>
          </w:p>
        </w:tc>
      </w:tr>
      <w:tr w:rsidR="00F44221" w:rsidRPr="0064107E" w14:paraId="2E86BD1E" w14:textId="77777777" w:rsidTr="00BF1686">
        <w:tc>
          <w:tcPr>
            <w:tcW w:w="5284" w:type="dxa"/>
          </w:tcPr>
          <w:p w14:paraId="1C45D6AF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14:paraId="3E49C13B" w14:textId="77777777" w:rsidR="00F44221" w:rsidRPr="00820364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color w:val="FF0000"/>
                <w:lang w:eastAsia="ru-RU"/>
              </w:rPr>
            </w:pPr>
          </w:p>
        </w:tc>
      </w:tr>
      <w:tr w:rsidR="00F44221" w:rsidRPr="0064107E" w14:paraId="712C63C6" w14:textId="77777777" w:rsidTr="00BF1686">
        <w:tc>
          <w:tcPr>
            <w:tcW w:w="5284" w:type="dxa"/>
          </w:tcPr>
          <w:p w14:paraId="0211E2B9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СОГЛАСОВАНО</w:t>
            </w:r>
          </w:p>
          <w:p w14:paraId="033376E0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на заседании методического совета </w:t>
            </w:r>
          </w:p>
          <w:p w14:paraId="68643489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67404F58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2930C487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методсовета</w:t>
            </w:r>
          </w:p>
          <w:p w14:paraId="4EF0358D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___________________С.В. Казак</w:t>
            </w:r>
          </w:p>
          <w:p w14:paraId="70433923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14:paraId="5DF3E887" w14:textId="77777777" w:rsidR="00F44221" w:rsidRPr="00820364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color w:val="FF0000"/>
                <w:lang w:eastAsia="ru-RU"/>
              </w:rPr>
            </w:pPr>
          </w:p>
        </w:tc>
      </w:tr>
    </w:tbl>
    <w:p w14:paraId="4EFC8FE0" w14:textId="77777777" w:rsidR="001B75F5" w:rsidRDefault="001B75F5">
      <w:pPr>
        <w:spacing w:before="4"/>
        <w:rPr>
          <w:rFonts w:ascii="Times New Roman" w:hAnsi="Times New Roman" w:cs="Times New Roman"/>
          <w:b/>
        </w:rPr>
      </w:pPr>
    </w:p>
    <w:p w14:paraId="4A286269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A542E6A" w14:textId="77777777" w:rsidR="00820364" w:rsidRPr="008F0D24" w:rsidRDefault="00820364" w:rsidP="008203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820364" w:rsidRPr="008F0D24" w14:paraId="696DF444" w14:textId="77777777" w:rsidTr="00820364">
        <w:tc>
          <w:tcPr>
            <w:tcW w:w="739" w:type="dxa"/>
            <w:shd w:val="clear" w:color="auto" w:fill="auto"/>
          </w:tcPr>
          <w:p w14:paraId="5A854AEF" w14:textId="77777777" w:rsidR="00820364" w:rsidRPr="008F0D24" w:rsidRDefault="00820364" w:rsidP="00820364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46989607" w14:textId="77777777" w:rsidR="00820364" w:rsidRPr="008F0D24" w:rsidRDefault="00820364" w:rsidP="00820364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66C07743" w14:textId="77777777" w:rsidR="00820364" w:rsidRPr="008F0D24" w:rsidRDefault="00820364" w:rsidP="00820364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0AC34B0" w14:textId="77777777" w:rsidR="00820364" w:rsidRPr="008F0D24" w:rsidRDefault="00820364" w:rsidP="00820364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20364" w:rsidRPr="008F0D24" w14:paraId="5598E602" w14:textId="77777777" w:rsidTr="00820364">
        <w:tc>
          <w:tcPr>
            <w:tcW w:w="739" w:type="dxa"/>
            <w:shd w:val="clear" w:color="auto" w:fill="auto"/>
          </w:tcPr>
          <w:p w14:paraId="3A40B49D" w14:textId="77777777" w:rsidR="00820364" w:rsidRPr="008F0D24" w:rsidRDefault="00820364" w:rsidP="00820364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5F5DBD28" w14:textId="77777777" w:rsidR="00820364" w:rsidRPr="008F0D24" w:rsidRDefault="00820364" w:rsidP="0082036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2A2E845E" w14:textId="77777777" w:rsidR="00820364" w:rsidRPr="008F0D24" w:rsidRDefault="00820364" w:rsidP="00820364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20364" w:rsidRPr="008F0D24" w14:paraId="6EF7F235" w14:textId="77777777" w:rsidTr="00820364">
        <w:tc>
          <w:tcPr>
            <w:tcW w:w="739" w:type="dxa"/>
            <w:shd w:val="clear" w:color="auto" w:fill="auto"/>
          </w:tcPr>
          <w:p w14:paraId="65BCCF17" w14:textId="77777777" w:rsidR="00820364" w:rsidRPr="008F0D24" w:rsidRDefault="00820364" w:rsidP="00820364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17618292" w14:textId="77777777" w:rsidR="00820364" w:rsidRPr="008F0D24" w:rsidRDefault="00820364" w:rsidP="00820364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12DACD05" w14:textId="77777777" w:rsidR="00820364" w:rsidRPr="008F0D24" w:rsidRDefault="00820364" w:rsidP="00820364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20364" w:rsidRPr="008F0D24" w14:paraId="4AA02033" w14:textId="77777777" w:rsidTr="00820364">
        <w:tc>
          <w:tcPr>
            <w:tcW w:w="9606" w:type="dxa"/>
            <w:gridSpan w:val="3"/>
            <w:shd w:val="clear" w:color="auto" w:fill="auto"/>
          </w:tcPr>
          <w:p w14:paraId="3913E0B4" w14:textId="77777777" w:rsidR="00820364" w:rsidRPr="008F0D24" w:rsidRDefault="00820364" w:rsidP="00820364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20364" w:rsidRPr="008F0D24" w14:paraId="7B080F02" w14:textId="77777777" w:rsidTr="00820364">
        <w:tc>
          <w:tcPr>
            <w:tcW w:w="739" w:type="dxa"/>
            <w:shd w:val="clear" w:color="auto" w:fill="auto"/>
          </w:tcPr>
          <w:p w14:paraId="7C0010F3" w14:textId="77777777" w:rsidR="00820364" w:rsidRPr="008F0D24" w:rsidRDefault="00820364" w:rsidP="00820364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299744F9" w14:textId="77777777" w:rsidR="00820364" w:rsidRPr="008F0D24" w:rsidRDefault="00820364" w:rsidP="0082036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2B3DC054" w14:textId="77777777" w:rsidR="00820364" w:rsidRPr="008F0D24" w:rsidRDefault="00820364" w:rsidP="00820364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7F34BE47" w14:textId="77777777" w:rsidR="00820364" w:rsidRPr="008F0D24" w:rsidRDefault="00820364" w:rsidP="00820364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2574A20E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679BB19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70B508E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581DF9FA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110BD3F9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DCFBD5E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75A084AE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2A0EF6A2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1B185C3A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1096D977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6216D25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4B64DFC9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77E9F676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65A101E7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6CD2F0A1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73663809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3380B2AC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6B533EA2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7396B7FF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781DA83F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24CC6768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50A7D79F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5207DC9B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12A70B17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2D613099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4921CC0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7465A9F1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7B358B97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50392899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3BD76274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50E8D30F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EF5B4E7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329BC37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73264997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1EE22E3B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6614481A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331EEFE7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44E63E52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4FF19B9E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02EBCF59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2B7E3FBB" w14:textId="77777777" w:rsidR="00820364" w:rsidRDefault="00820364">
      <w:pPr>
        <w:spacing w:before="4"/>
        <w:rPr>
          <w:rFonts w:ascii="Times New Roman" w:hAnsi="Times New Roman" w:cs="Times New Roman"/>
          <w:b/>
        </w:rPr>
      </w:pPr>
    </w:p>
    <w:p w14:paraId="255FBDD5" w14:textId="77777777" w:rsidR="00820364" w:rsidRPr="008F0D24" w:rsidRDefault="00820364" w:rsidP="0082036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 w:rsidRPr="008F0D24">
        <w:rPr>
          <w:rFonts w:ascii="Times New Roman" w:hAnsi="Times New Roman" w:cs="Times New Roman"/>
          <w:b/>
          <w:bCs/>
          <w:sz w:val="24"/>
          <w:szCs w:val="24"/>
        </w:rPr>
        <w:t>1. Общая характеристика рабочей программы учебной дисциплины О</w:t>
      </w:r>
      <w:r>
        <w:rPr>
          <w:rFonts w:ascii="Times New Roman" w:hAnsi="Times New Roman" w:cs="Times New Roman"/>
          <w:b/>
          <w:bCs/>
          <w:sz w:val="24"/>
          <w:szCs w:val="24"/>
        </w:rPr>
        <w:t>УД.11Физика</w:t>
      </w:r>
    </w:p>
    <w:p w14:paraId="65025723" w14:textId="77777777" w:rsidR="00820364" w:rsidRPr="008F0D24" w:rsidRDefault="00820364" w:rsidP="0082036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25D5D3DA" w14:textId="77777777" w:rsidR="00820364" w:rsidRPr="00834A92" w:rsidRDefault="00820364" w:rsidP="00820364">
      <w:pPr>
        <w:spacing w:before="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D0885" w14:textId="77777777" w:rsidR="00820364" w:rsidRPr="00041339" w:rsidRDefault="00820364" w:rsidP="00041339">
      <w:pPr>
        <w:widowControl/>
        <w:autoSpaceDE/>
        <w:autoSpaceDN/>
        <w:spacing w:after="30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D24">
        <w:rPr>
          <w:rFonts w:ascii="Times New Roman" w:hAnsi="Times New Roman" w:cs="Times New Roman"/>
          <w:sz w:val="24"/>
          <w:szCs w:val="24"/>
        </w:rPr>
        <w:t>Общеобразовательная дисциплинаОУД.</w:t>
      </w:r>
      <w:r>
        <w:rPr>
          <w:rFonts w:ascii="Times New Roman" w:hAnsi="Times New Roman" w:cs="Times New Roman"/>
          <w:sz w:val="24"/>
          <w:szCs w:val="24"/>
        </w:rPr>
        <w:t>11Физика</w:t>
      </w:r>
      <w:r w:rsidRPr="008F0D24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основной образовательной программы СПО в соответствии с ФГОС по специальности </w:t>
      </w:r>
      <w:r w:rsidR="00041339" w:rsidRPr="00820364">
        <w:rPr>
          <w:rFonts w:ascii="Times New Roman" w:hAnsi="Times New Roman" w:cs="Times New Roman"/>
          <w:sz w:val="24"/>
          <w:szCs w:val="24"/>
        </w:rPr>
        <w:t xml:space="preserve">08.02.09 Монтаж, наладка и эксплуатация электрооборудования промышленных </w:t>
      </w:r>
      <w:r w:rsidR="00041339">
        <w:rPr>
          <w:rFonts w:ascii="Times New Roman" w:hAnsi="Times New Roman" w:cs="Times New Roman"/>
          <w:sz w:val="24"/>
          <w:szCs w:val="24"/>
        </w:rPr>
        <w:t>гражданских зданий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</w:t>
      </w:r>
      <w:r w:rsidR="00041339" w:rsidRPr="0004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08.00.00 </w:t>
      </w:r>
      <w:r w:rsidR="0004133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41339" w:rsidRPr="00041339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ехника и технологии строительства</w:t>
      </w:r>
      <w:r w:rsidR="000413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ACA43E" w14:textId="77777777" w:rsidR="00996652" w:rsidRPr="00834A92" w:rsidRDefault="00996652" w:rsidP="00CB2510">
      <w:pPr>
        <w:pStyle w:val="11"/>
        <w:spacing w:before="0"/>
        <w:ind w:left="0" w:firstLine="720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14:paraId="3B25B4C4" w14:textId="77777777" w:rsidR="00996652" w:rsidRPr="008F0D24" w:rsidRDefault="00996652" w:rsidP="00CB2510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30949FAA" w14:textId="77777777" w:rsidR="00217264" w:rsidRPr="00ED71DE" w:rsidRDefault="00217264" w:rsidP="00217264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D71DE">
        <w:rPr>
          <w:rFonts w:ascii="Times New Roman" w:hAnsi="Times New Roman" w:cs="Times New Roman"/>
          <w:sz w:val="24"/>
          <w:szCs w:val="24"/>
        </w:rPr>
        <w:t>Цель дисциплины Физика:</w:t>
      </w:r>
    </w:p>
    <w:p w14:paraId="50BE1C24" w14:textId="77777777" w:rsidR="00217264" w:rsidRPr="00ED71DE" w:rsidRDefault="00217264" w:rsidP="0021726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DE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деятельности;формирование естественно-научной грамотности;овладение специфической системой физических понятий, терминологией и символикой;освоение основных физических теорий, законов, закономерностей;овладение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выводы;формирование умения решать физические задачи разных уровней сложности;развитие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источников;воспитание чувства гордости за российскую физическую науку.</w:t>
      </w:r>
    </w:p>
    <w:p w14:paraId="284A73AF" w14:textId="77777777" w:rsidR="000144A9" w:rsidRPr="001A1D69" w:rsidRDefault="000144A9" w:rsidP="007577C7">
      <w:pPr>
        <w:suppressAutoHyphens/>
        <w:ind w:firstLine="709"/>
        <w:jc w:val="both"/>
        <w:rPr>
          <w:rFonts w:ascii="OfficinaSansBookC" w:hAnsi="OfficinaSansBookC" w:cs="Times New Roman"/>
          <w:sz w:val="28"/>
          <w:szCs w:val="28"/>
        </w:rPr>
      </w:pPr>
    </w:p>
    <w:p w14:paraId="4B44DBE9" w14:textId="77777777" w:rsidR="00482B87" w:rsidRDefault="00482B87" w:rsidP="00482B8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2BB56398" w14:textId="77777777" w:rsidR="003A5F9E" w:rsidRPr="001A1D69" w:rsidRDefault="003A5F9E" w:rsidP="00482B87">
      <w:pPr>
        <w:suppressAutoHyphens/>
        <w:jc w:val="both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</w:p>
    <w:tbl>
      <w:tblPr>
        <w:tblStyle w:val="afe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3685"/>
        <w:gridCol w:w="3402"/>
      </w:tblGrid>
      <w:tr w:rsidR="00D737C5" w:rsidRPr="00D737C5" w14:paraId="3E3C189E" w14:textId="77777777" w:rsidTr="00D737C5">
        <w:tc>
          <w:tcPr>
            <w:tcW w:w="2547" w:type="dxa"/>
            <w:vMerge w:val="restart"/>
          </w:tcPr>
          <w:p w14:paraId="68BA91E9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87" w:type="dxa"/>
            <w:gridSpan w:val="2"/>
          </w:tcPr>
          <w:p w14:paraId="587C93BA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D737C5" w:rsidRPr="00D737C5" w14:paraId="08BD850C" w14:textId="77777777" w:rsidTr="00D737C5">
        <w:tc>
          <w:tcPr>
            <w:tcW w:w="2547" w:type="dxa"/>
            <w:vMerge/>
          </w:tcPr>
          <w:p w14:paraId="22893B45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5B37FB1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>Общие</w:t>
            </w:r>
          </w:p>
        </w:tc>
        <w:tc>
          <w:tcPr>
            <w:tcW w:w="3402" w:type="dxa"/>
          </w:tcPr>
          <w:p w14:paraId="52365090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D737C5" w:rsidRPr="00D737C5" w14:paraId="41F9E14E" w14:textId="77777777" w:rsidTr="00D737C5">
        <w:tc>
          <w:tcPr>
            <w:tcW w:w="2547" w:type="dxa"/>
          </w:tcPr>
          <w:p w14:paraId="69A5E3F1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t xml:space="preserve">ОК 01. 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5" w:type="dxa"/>
          </w:tcPr>
          <w:p w14:paraId="1C267270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В части трудового воспитания:</w:t>
            </w:r>
          </w:p>
          <w:p w14:paraId="0A00FD05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62F7637C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47B06E81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,</w:t>
            </w:r>
          </w:p>
          <w:p w14:paraId="568C1843" w14:textId="77777777" w:rsidR="00D737C5" w:rsidRPr="00D737C5" w:rsidRDefault="00D737C5" w:rsidP="00D737C5">
            <w:pPr>
              <w:spacing w:line="259" w:lineRule="auto"/>
              <w:jc w:val="both"/>
              <w:rPr>
                <w:rStyle w:val="dt-m"/>
                <w:rFonts w:ascii="Times New Roman" w:hAnsi="Times New Roman" w:cs="Times New Roman"/>
                <w:bCs/>
                <w:color w:val="808080"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78BB488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37C5">
              <w:rPr>
                <w:rStyle w:val="dt-m"/>
                <w:rFonts w:ascii="Times New Roman" w:hAnsi="Times New Roman" w:cs="Times New Roman"/>
                <w:bCs/>
                <w:color w:val="808080"/>
                <w:shd w:val="clear" w:color="auto" w:fill="FFFFFF"/>
              </w:rPr>
              <w:lastRenderedPageBreak/>
              <w:t xml:space="preserve">а) </w:t>
            </w: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базовые логические действия</w:t>
            </w:r>
            <w:r w:rsidRPr="00D737C5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2599985B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; </w:t>
            </w:r>
          </w:p>
          <w:p w14:paraId="10769176" w14:textId="77777777" w:rsidR="00D737C5" w:rsidRPr="00D737C5" w:rsidRDefault="00D737C5" w:rsidP="00D737C5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737C5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2FB70A66" w14:textId="77777777" w:rsidR="00D737C5" w:rsidRPr="00D737C5" w:rsidRDefault="00D737C5" w:rsidP="00D737C5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737C5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1C16BD2E" w14:textId="77777777" w:rsidR="00D737C5" w:rsidRPr="00D737C5" w:rsidRDefault="00D737C5" w:rsidP="00D737C5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737C5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2F64442F" w14:textId="77777777" w:rsidR="00D737C5" w:rsidRPr="00D737C5" w:rsidRDefault="00D737C5" w:rsidP="00D737C5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737C5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4989AF0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</w:rPr>
              <w:t xml:space="preserve">- </w:t>
            </w:r>
            <w:r w:rsidRPr="00D737C5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14:paraId="5D7CB730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Style w:val="dt-m"/>
                <w:rFonts w:ascii="Times New Roman" w:hAnsi="Times New Roman" w:cs="Times New Roman"/>
                <w:bCs/>
                <w:color w:val="808080"/>
                <w:shd w:val="clear" w:color="auto" w:fill="FFFFFF"/>
              </w:rPr>
              <w:t>б)</w:t>
            </w: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 базовые исследовательские действия:</w:t>
            </w:r>
          </w:p>
          <w:p w14:paraId="148C89A7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E897DA5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2BA602B4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iCs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1AC26C44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2FC01B03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</w:p>
          <w:p w14:paraId="77D8FF4E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14:paraId="5AC73C89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402" w:type="dxa"/>
          </w:tcPr>
          <w:p w14:paraId="286A2E82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D737C5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D737C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</w:t>
            </w:r>
            <w:r w:rsidRPr="00D737C5">
              <w:rPr>
                <w:rFonts w:ascii="Times New Roman" w:hAnsi="Times New Roman" w:cs="Times New Roman"/>
                <w:kern w:val="2"/>
              </w:rPr>
              <w:lastRenderedPageBreak/>
              <w:t>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0C8709CC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338F7F0C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D737C5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</w:t>
            </w:r>
            <w:r w:rsidRPr="00D737C5">
              <w:rPr>
                <w:rFonts w:ascii="Times New Roman" w:hAnsi="Times New Roman" w:cs="Times New Roman"/>
                <w:kern w:val="2"/>
              </w:rPr>
              <w:lastRenderedPageBreak/>
              <w:t>эволюцию звезд и Вселенной;</w:t>
            </w:r>
          </w:p>
          <w:p w14:paraId="2309C215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kern w:val="2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14:paraId="4867677C" w14:textId="77777777" w:rsidR="00D737C5" w:rsidRPr="00D737C5" w:rsidRDefault="00D737C5" w:rsidP="00D737C5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kern w:val="2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D737C5" w:rsidRPr="00D737C5" w14:paraId="468D6BA3" w14:textId="77777777" w:rsidTr="00D737C5">
        <w:tc>
          <w:tcPr>
            <w:tcW w:w="2547" w:type="dxa"/>
          </w:tcPr>
          <w:p w14:paraId="2A453E56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02. 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профессиональной деятельности</w:t>
            </w:r>
          </w:p>
        </w:tc>
        <w:tc>
          <w:tcPr>
            <w:tcW w:w="3685" w:type="dxa"/>
          </w:tcPr>
          <w:p w14:paraId="3D752A48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В областиценности научного познания:</w:t>
            </w:r>
          </w:p>
          <w:p w14:paraId="52E3D91B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A0CCF8E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28833FE5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E370EB4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color w:val="808080"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13BF96A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D737C5">
              <w:rPr>
                <w:rFonts w:ascii="Times New Roman" w:eastAsia="Times New Roman" w:hAnsi="Times New Roman" w:cs="Times New Roman"/>
                <w:bCs/>
                <w:color w:val="808080"/>
              </w:rPr>
              <w:t>в)</w:t>
            </w:r>
            <w:r w:rsidRPr="00D737C5">
              <w:rPr>
                <w:rFonts w:ascii="Times New Roman" w:eastAsia="Times New Roman" w:hAnsi="Times New Roman" w:cs="Times New Roman"/>
                <w:bCs/>
              </w:rPr>
              <w:t> работа с информацией:</w:t>
            </w:r>
          </w:p>
          <w:p w14:paraId="64DC322B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E7D9394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2938D8C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51AA2C91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87CA86C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eastAsia="Times New Roman" w:hAnsi="Times New Roman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402" w:type="dxa"/>
          </w:tcPr>
          <w:p w14:paraId="3155E05F" w14:textId="77777777" w:rsidR="00D737C5" w:rsidRPr="00D737C5" w:rsidRDefault="00D737C5" w:rsidP="00D737C5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</w:rPr>
              <w:lastRenderedPageBreak/>
              <w:t xml:space="preserve"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</w:t>
            </w:r>
            <w:r w:rsidRPr="00D737C5">
              <w:rPr>
                <w:rFonts w:ascii="Times New Roman" w:hAnsi="Times New Roman" w:cs="Times New Roman"/>
              </w:rPr>
              <w:lastRenderedPageBreak/>
              <w:t>модель атомного ядра при решении физических задач</w:t>
            </w:r>
          </w:p>
        </w:tc>
      </w:tr>
      <w:tr w:rsidR="00D737C5" w:rsidRPr="00D737C5" w14:paraId="4A9AAD05" w14:textId="77777777" w:rsidTr="00D737C5">
        <w:tc>
          <w:tcPr>
            <w:tcW w:w="2547" w:type="dxa"/>
          </w:tcPr>
          <w:p w14:paraId="3A671EDD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03. 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знания по финансовой грамотности в различных жизненных ситуациях</w:t>
            </w:r>
          </w:p>
        </w:tc>
        <w:tc>
          <w:tcPr>
            <w:tcW w:w="3685" w:type="dxa"/>
          </w:tcPr>
          <w:p w14:paraId="2117C52D" w14:textId="77777777" w:rsidR="00D737C5" w:rsidRPr="00D737C5" w:rsidRDefault="00D737C5" w:rsidP="00D737C5">
            <w:pPr>
              <w:widowControl/>
              <w:tabs>
                <w:tab w:val="left" w:pos="182"/>
              </w:tabs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В области духовно-нравственного воспитания:</w:t>
            </w:r>
          </w:p>
          <w:p w14:paraId="27F40E5D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58D7D668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B493EB4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 xml:space="preserve">- осознание личного вклада в </w:t>
            </w:r>
            <w:r w:rsidRPr="00D737C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построение устойчивого будущего;</w:t>
            </w:r>
          </w:p>
          <w:p w14:paraId="73F760F2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44F10EF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D737C5">
              <w:rPr>
                <w:rFonts w:ascii="Times New Roman" w:eastAsia="Times New Roman" w:hAnsi="Times New Roman" w:cs="Times New Roman"/>
                <w:bCs/>
              </w:rPr>
              <w:t>Овладение универсальными регулятивными действиями:</w:t>
            </w:r>
          </w:p>
          <w:p w14:paraId="184985C1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D737C5">
              <w:rPr>
                <w:rFonts w:ascii="Times New Roman" w:eastAsia="Times New Roman" w:hAnsi="Times New Roman" w:cs="Times New Roman"/>
                <w:bCs/>
                <w:color w:val="808080"/>
              </w:rPr>
              <w:t>а)</w:t>
            </w:r>
            <w:r w:rsidRPr="00D737C5">
              <w:rPr>
                <w:rFonts w:ascii="Times New Roman" w:eastAsia="Times New Roman" w:hAnsi="Times New Roman" w:cs="Times New Roman"/>
                <w:bCs/>
              </w:rPr>
              <w:t> самоорганизация:</w:t>
            </w:r>
          </w:p>
          <w:p w14:paraId="579D0A5D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3EA3760A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FF438D3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14:paraId="7734AC4C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AC2E1E9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D737C5">
              <w:rPr>
                <w:rFonts w:ascii="Times New Roman" w:eastAsia="Times New Roman" w:hAnsi="Times New Roman" w:cs="Times New Roman"/>
                <w:bCs/>
                <w:color w:val="808080"/>
              </w:rPr>
              <w:t>б)</w:t>
            </w:r>
            <w:r w:rsidRPr="00D737C5">
              <w:rPr>
                <w:rFonts w:ascii="Times New Roman" w:eastAsia="Times New Roman" w:hAnsi="Times New Roman" w:cs="Times New Roman"/>
                <w:bCs/>
              </w:rPr>
              <w:t> самоконтроль:</w:t>
            </w:r>
          </w:p>
          <w:p w14:paraId="61617CB0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14:paraId="73F94BFE" w14:textId="77777777" w:rsidR="00D737C5" w:rsidRPr="00D737C5" w:rsidRDefault="00D737C5" w:rsidP="00D737C5">
            <w:pPr>
              <w:widowControl/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14:paraId="3DE54A3B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D737C5">
              <w:rPr>
                <w:rFonts w:ascii="Times New Roman" w:eastAsia="Times New Roman" w:hAnsi="Times New Roman" w:cs="Times New Roman"/>
              </w:rPr>
              <w:t> </w:t>
            </w:r>
            <w:r w:rsidRPr="00D737C5">
              <w:rPr>
                <w:rFonts w:ascii="Times New Roman" w:eastAsia="Times New Roman" w:hAnsi="Times New Roman" w:cs="Times New Roman"/>
                <w:bCs/>
              </w:rPr>
              <w:t>эмоциональный интеллект, предполагающий сформированность:</w:t>
            </w:r>
          </w:p>
          <w:p w14:paraId="205D961F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154F130" w14:textId="77777777" w:rsidR="00D737C5" w:rsidRPr="00D737C5" w:rsidRDefault="00D737C5" w:rsidP="00D737C5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72B594AD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eastAsia="Times New Roman" w:hAnsi="Times New Roman"/>
                <w:sz w:val="22"/>
                <w:szCs w:val="22"/>
              </w:rPr>
              <w:t xml:space="preserve">- социальных навыков, включающих способность выстраивать отношения с другими людьми, заботиться, проявлять интерес и разрешать </w:t>
            </w:r>
            <w:r w:rsidRPr="00D737C5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конфликты</w:t>
            </w:r>
          </w:p>
        </w:tc>
        <w:tc>
          <w:tcPr>
            <w:tcW w:w="3402" w:type="dxa"/>
          </w:tcPr>
          <w:p w14:paraId="3B15B3AC" w14:textId="77777777" w:rsidR="00D737C5" w:rsidRPr="00D737C5" w:rsidRDefault="00D737C5" w:rsidP="00D737C5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</w:t>
            </w:r>
            <w:r w:rsidRPr="00D737C5">
              <w:rPr>
                <w:rFonts w:ascii="Times New Roman" w:hAnsi="Times New Roman" w:cs="Times New Roman"/>
              </w:rPr>
              <w:lastRenderedPageBreak/>
              <w:t>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D737C5" w:rsidRPr="00D737C5" w14:paraId="0A4D390F" w14:textId="77777777" w:rsidTr="00D737C5">
        <w:tc>
          <w:tcPr>
            <w:tcW w:w="2547" w:type="dxa"/>
          </w:tcPr>
          <w:p w14:paraId="2AEC62FF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04. 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85" w:type="dxa"/>
          </w:tcPr>
          <w:p w14:paraId="499EA3BB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14:paraId="65FC27A1" w14:textId="77777777" w:rsidR="00D737C5" w:rsidRPr="00D737C5" w:rsidRDefault="00D737C5" w:rsidP="00D737C5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737C5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14:paraId="15893E82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D737C5">
              <w:rPr>
                <w:rFonts w:ascii="Times New Roman" w:eastAsia="Times New Roman" w:hAnsi="Times New Roman" w:cs="Times New Roman"/>
                <w:bCs/>
              </w:rPr>
              <w:t>Овладение универсальными коммуникативными действиями:</w:t>
            </w:r>
          </w:p>
          <w:p w14:paraId="4D2FADBC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D737C5">
              <w:rPr>
                <w:rFonts w:ascii="Times New Roman" w:eastAsia="Times New Roman" w:hAnsi="Times New Roman" w:cs="Times New Roman"/>
              </w:rPr>
              <w:t> </w:t>
            </w:r>
            <w:r w:rsidRPr="00D737C5">
              <w:rPr>
                <w:rFonts w:ascii="Times New Roman" w:eastAsia="Times New Roman" w:hAnsi="Times New Roman" w:cs="Times New Roman"/>
                <w:bCs/>
              </w:rPr>
              <w:t>совместная деятельность</w:t>
            </w:r>
            <w:r w:rsidRPr="00D737C5">
              <w:rPr>
                <w:rFonts w:ascii="Times New Roman" w:eastAsia="Times New Roman" w:hAnsi="Times New Roman" w:cs="Times New Roman"/>
              </w:rPr>
              <w:t>:</w:t>
            </w:r>
          </w:p>
          <w:p w14:paraId="3928DB17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14:paraId="6F69DA5E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4AEB4042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3E0D0469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46F0138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D737C5">
              <w:rPr>
                <w:rFonts w:ascii="Times New Roman" w:eastAsia="Times New Roman" w:hAnsi="Times New Roman" w:cs="Times New Roman"/>
                <w:bCs/>
              </w:rPr>
              <w:t>Овладение универсальными регулятивными действиями:</w:t>
            </w:r>
          </w:p>
          <w:p w14:paraId="018E895B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D737C5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D737C5">
              <w:rPr>
                <w:rFonts w:ascii="Times New Roman" w:eastAsia="Times New Roman" w:hAnsi="Times New Roman" w:cs="Times New Roman"/>
                <w:bCs/>
                <w:color w:val="808080"/>
              </w:rPr>
              <w:t>)</w:t>
            </w:r>
            <w:r w:rsidRPr="00D737C5">
              <w:rPr>
                <w:rFonts w:ascii="Times New Roman" w:eastAsia="Times New Roman" w:hAnsi="Times New Roman" w:cs="Times New Roman"/>
                <w:bCs/>
              </w:rPr>
              <w:t> принятие себя и других людей:</w:t>
            </w:r>
          </w:p>
          <w:p w14:paraId="54380A86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04F8A5CE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14:paraId="51FD76B9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eastAsia="Times New Roman" w:hAnsi="Times New Roman"/>
                <w:sz w:val="22"/>
                <w:szCs w:val="22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402" w:type="dxa"/>
          </w:tcPr>
          <w:p w14:paraId="03C07B77" w14:textId="77777777" w:rsidR="00D737C5" w:rsidRPr="00D737C5" w:rsidRDefault="00D737C5" w:rsidP="00D737C5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D737C5">
              <w:rPr>
                <w:rFonts w:ascii="Times New Roman" w:hAnsi="Times New Roman" w:cs="Times New Roman"/>
              </w:rPr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D737C5" w:rsidRPr="00D737C5" w14:paraId="3AAD8624" w14:textId="77777777" w:rsidTr="00D737C5">
        <w:tc>
          <w:tcPr>
            <w:tcW w:w="2547" w:type="dxa"/>
          </w:tcPr>
          <w:p w14:paraId="4F92AA19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t>ОК 05.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85" w:type="dxa"/>
          </w:tcPr>
          <w:p w14:paraId="48945D05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В областиэстетического воспитания:</w:t>
            </w:r>
          </w:p>
          <w:p w14:paraId="7EC15DC8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14:paraId="5B37C11C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04F827F7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F21EB93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13572CC3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D737C5">
              <w:rPr>
                <w:rFonts w:ascii="Times New Roman" w:eastAsia="Times New Roman" w:hAnsi="Times New Roman" w:cs="Times New Roman"/>
                <w:bCs/>
              </w:rPr>
              <w:t>Овладение универсальными коммуникативными действиями:</w:t>
            </w:r>
          </w:p>
          <w:p w14:paraId="125CFDD3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737C5">
              <w:rPr>
                <w:rFonts w:ascii="Times New Roman" w:eastAsia="Times New Roman" w:hAnsi="Times New Roman" w:cs="Times New Roman"/>
                <w:bCs/>
                <w:color w:val="808080"/>
              </w:rPr>
              <w:t>а)</w:t>
            </w:r>
            <w:r w:rsidRPr="00D737C5">
              <w:rPr>
                <w:rFonts w:ascii="Times New Roman" w:eastAsia="Times New Roman" w:hAnsi="Times New Roman" w:cs="Times New Roman"/>
                <w:bCs/>
              </w:rPr>
              <w:t> общение:</w:t>
            </w:r>
          </w:p>
          <w:p w14:paraId="148237FC" w14:textId="77777777" w:rsidR="00D737C5" w:rsidRPr="00D737C5" w:rsidRDefault="00D737C5" w:rsidP="00D737C5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14:paraId="62AA7817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37C5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40CDF760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402" w:type="dxa"/>
          </w:tcPr>
          <w:p w14:paraId="389802BB" w14:textId="77777777" w:rsidR="00D737C5" w:rsidRPr="00D737C5" w:rsidRDefault="00D737C5" w:rsidP="00D737C5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</w:t>
            </w:r>
            <w:r w:rsidRPr="00D737C5">
              <w:rPr>
                <w:rFonts w:ascii="Times New Roman" w:hAnsi="Times New Roman" w:cs="Times New Roman"/>
                <w:kern w:val="2"/>
              </w:rPr>
              <w:lastRenderedPageBreak/>
              <w:t>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D737C5" w:rsidRPr="00D737C5" w14:paraId="6BF5BBBB" w14:textId="77777777" w:rsidTr="00D737C5">
        <w:tc>
          <w:tcPr>
            <w:tcW w:w="2547" w:type="dxa"/>
          </w:tcPr>
          <w:p w14:paraId="2DFFF47D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lastRenderedPageBreak/>
              <w:t>ОК 06.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85" w:type="dxa"/>
          </w:tcPr>
          <w:p w14:paraId="4F5317FB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14:paraId="41CBD758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441118AB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В части гражданского воспитания:</w:t>
            </w:r>
          </w:p>
          <w:p w14:paraId="5EEC3FD2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2859441E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принятие традиционных национальных, общечеловеческих гуманистических и демократических ценностей;</w:t>
            </w:r>
          </w:p>
          <w:p w14:paraId="0396EACD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4FBA5AEA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B3EB5CC" w14:textId="77777777" w:rsidR="00D737C5" w:rsidRPr="00D737C5" w:rsidRDefault="00D737C5" w:rsidP="00D737C5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6FD13770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готовность к гуманитарной и волонтерской деятельности;</w:t>
            </w:r>
          </w:p>
          <w:p w14:paraId="4848A5D8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патриотического воспитания:</w:t>
            </w:r>
          </w:p>
          <w:p w14:paraId="260F2783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2E6B907A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6F926186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5DB43D46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669FA056" w14:textId="77777777" w:rsidR="00D737C5" w:rsidRPr="00D737C5" w:rsidRDefault="00D737C5" w:rsidP="00D737C5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737C5">
              <w:rPr>
                <w:color w:val="000000"/>
                <w:sz w:val="22"/>
                <w:szCs w:val="22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</w:t>
            </w:r>
            <w:r w:rsidRPr="00D737C5">
              <w:rPr>
                <w:color w:val="000000"/>
                <w:sz w:val="22"/>
                <w:szCs w:val="22"/>
              </w:rPr>
              <w:lastRenderedPageBreak/>
              <w:t>работниками и сверстниками, к участию в построении индивидуальной образовательной траектории;</w:t>
            </w:r>
          </w:p>
          <w:p w14:paraId="14D6F164" w14:textId="77777777" w:rsidR="00D737C5" w:rsidRPr="00D737C5" w:rsidRDefault="00D737C5" w:rsidP="00D737C5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402" w:type="dxa"/>
          </w:tcPr>
          <w:p w14:paraId="14F73D42" w14:textId="77777777" w:rsidR="00D737C5" w:rsidRPr="00D737C5" w:rsidRDefault="00D737C5" w:rsidP="00D737C5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D737C5" w:rsidRPr="00D737C5" w14:paraId="0DB754D4" w14:textId="77777777" w:rsidTr="00D737C5">
        <w:tc>
          <w:tcPr>
            <w:tcW w:w="2547" w:type="dxa"/>
          </w:tcPr>
          <w:p w14:paraId="4D2FDBF6" w14:textId="77777777" w:rsidR="00D737C5" w:rsidRPr="00D737C5" w:rsidRDefault="00D737C5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37C5">
              <w:rPr>
                <w:rFonts w:ascii="Times New Roman" w:hAnsi="Times New Roman"/>
                <w:sz w:val="22"/>
                <w:szCs w:val="22"/>
              </w:rPr>
              <w:lastRenderedPageBreak/>
              <w:t>ОК 07.</w:t>
            </w:r>
            <w:r w:rsidRPr="00D737C5">
              <w:rPr>
                <w:rFonts w:ascii="Times New Roman" w:hAnsi="Times New Roman"/>
                <w:bCs/>
                <w:sz w:val="22"/>
                <w:szCs w:val="22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5" w:type="dxa"/>
          </w:tcPr>
          <w:p w14:paraId="40163CEA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bCs/>
                <w:shd w:val="clear" w:color="auto" w:fill="FFFFFF"/>
              </w:rPr>
              <w:t>В областиэкологического воспитания:</w:t>
            </w:r>
          </w:p>
          <w:p w14:paraId="302BC0F7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1996830C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3E2E297E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14:paraId="0BFAA137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290777AD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37C5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402" w:type="dxa"/>
          </w:tcPr>
          <w:p w14:paraId="1E86E045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D737C5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14:paraId="3756884A" w14:textId="77777777" w:rsidR="00D737C5" w:rsidRPr="00D737C5" w:rsidRDefault="00D737C5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2F49" w:rsidRPr="00D737C5" w14:paraId="0703AD88" w14:textId="77777777" w:rsidTr="00D737C5">
        <w:tc>
          <w:tcPr>
            <w:tcW w:w="2547" w:type="dxa"/>
          </w:tcPr>
          <w:p w14:paraId="4D3E099A" w14:textId="77777777" w:rsidR="00C42F49" w:rsidRPr="001F1006" w:rsidRDefault="00C42F49" w:rsidP="00217264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ПК.1.2. Выполнять работы по вводу домовых слаботочных систем в эксплуатацию.</w:t>
            </w:r>
          </w:p>
          <w:p w14:paraId="600348D0" w14:textId="77777777" w:rsidR="00C42F49" w:rsidRPr="00D737C5" w:rsidRDefault="00C42F49" w:rsidP="00CB2510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90D34AB" w14:textId="77777777" w:rsidR="00C42F49" w:rsidRDefault="00C42F49" w:rsidP="00D737C5">
            <w:pPr>
              <w:spacing w:line="259" w:lineRule="auto"/>
              <w:jc w:val="both"/>
              <w:rPr>
                <w:rFonts w:ascii="Times New Roman" w:hAnsi="Times New Roman"/>
                <w:iCs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kern w:val="3"/>
                <w:sz w:val="24"/>
                <w:szCs w:val="24"/>
              </w:rPr>
              <w:t>Способов выявления дефектов и причин износа деталей путем осмотра аппаратуры телеавтоматики</w:t>
            </w:r>
          </w:p>
          <w:p w14:paraId="0AAA6D8C" w14:textId="77777777" w:rsidR="00C42F49" w:rsidRPr="001F1006" w:rsidRDefault="00C42F49" w:rsidP="00217264">
            <w:pPr>
              <w:suppressAutoHyphens/>
              <w:textAlignment w:val="baseline"/>
              <w:rPr>
                <w:rFonts w:ascii="Times New Roman" w:hAnsi="Times New Roman"/>
                <w:iCs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kern w:val="3"/>
                <w:sz w:val="24"/>
                <w:szCs w:val="24"/>
              </w:rPr>
              <w:t>Принципиальных схем цепей телеавтоматики и телесигнализации</w:t>
            </w:r>
          </w:p>
          <w:p w14:paraId="47395D37" w14:textId="77777777" w:rsidR="00C42F49" w:rsidRPr="001F1006" w:rsidRDefault="00C42F49" w:rsidP="00217264">
            <w:pPr>
              <w:suppressAutoHyphens/>
              <w:textAlignment w:val="baseline"/>
              <w:rPr>
                <w:rFonts w:ascii="Times New Roman" w:hAnsi="Times New Roman"/>
                <w:iCs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kern w:val="3"/>
                <w:sz w:val="24"/>
                <w:szCs w:val="24"/>
              </w:rPr>
              <w:t>Электрических норм оборудования и каналов телеавтоматики</w:t>
            </w:r>
          </w:p>
          <w:p w14:paraId="7EB9DA26" w14:textId="77777777" w:rsidR="00C42F49" w:rsidRPr="00C42F49" w:rsidRDefault="00C42F49" w:rsidP="00C42F49">
            <w:pPr>
              <w:suppressAutoHyphens/>
              <w:textAlignment w:val="baseline"/>
              <w:rPr>
                <w:rFonts w:ascii="Times New Roman" w:hAnsi="Times New Roman"/>
                <w:iCs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kern w:val="3"/>
                <w:sz w:val="24"/>
                <w:szCs w:val="24"/>
              </w:rPr>
              <w:t>Устройства источников питания тока</w:t>
            </w:r>
          </w:p>
        </w:tc>
        <w:tc>
          <w:tcPr>
            <w:tcW w:w="3402" w:type="dxa"/>
            <w:vMerge w:val="restart"/>
          </w:tcPr>
          <w:p w14:paraId="3AF2D579" w14:textId="77777777" w:rsidR="00C42F49" w:rsidRDefault="00C42F49" w:rsidP="00D737C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  <w:p w14:paraId="10F44B91" w14:textId="77777777" w:rsidR="00C42F49" w:rsidRPr="00D737C5" w:rsidRDefault="00C42F49" w:rsidP="008344F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C42F49" w:rsidRPr="00D737C5" w14:paraId="106D34A5" w14:textId="77777777" w:rsidTr="00D737C5">
        <w:tc>
          <w:tcPr>
            <w:tcW w:w="2547" w:type="dxa"/>
          </w:tcPr>
          <w:p w14:paraId="3324E232" w14:textId="77777777" w:rsidR="00C42F49" w:rsidRPr="00C42F49" w:rsidRDefault="00C42F49" w:rsidP="00C42F49">
            <w:pPr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ПК.2.1. Проверять техническое состояние линий электропередач.</w:t>
            </w:r>
          </w:p>
        </w:tc>
        <w:tc>
          <w:tcPr>
            <w:tcW w:w="3685" w:type="dxa"/>
            <w:vMerge w:val="restart"/>
          </w:tcPr>
          <w:p w14:paraId="29065CF3" w14:textId="77777777" w:rsidR="00C42F49" w:rsidRPr="001F1006" w:rsidRDefault="00C42F49" w:rsidP="0042747C">
            <w:pPr>
              <w:suppressAutoHyphens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kern w:val="3"/>
                <w:sz w:val="24"/>
                <w:szCs w:val="24"/>
              </w:rPr>
              <w:t>Технических характеристик элементов линий электропередачи и технических требований, предъявляемых к их работе</w:t>
            </w:r>
          </w:p>
          <w:p w14:paraId="7428A65F" w14:textId="77777777" w:rsidR="00C42F49" w:rsidRPr="00D737C5" w:rsidRDefault="00C42F49" w:rsidP="0042747C">
            <w:pPr>
              <w:suppressAutoHyphens/>
              <w:textAlignment w:val="baseline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14:paraId="56839162" w14:textId="77777777" w:rsidR="00C42F49" w:rsidRPr="00D737C5" w:rsidRDefault="00C42F49" w:rsidP="008344F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2F49" w:rsidRPr="00D737C5" w14:paraId="79F10718" w14:textId="77777777" w:rsidTr="00D737C5">
        <w:tc>
          <w:tcPr>
            <w:tcW w:w="2547" w:type="dxa"/>
          </w:tcPr>
          <w:p w14:paraId="488961D4" w14:textId="77777777" w:rsidR="00C42F49" w:rsidRPr="001F1006" w:rsidRDefault="00C42F49" w:rsidP="0042747C">
            <w:pPr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ПК.2.2. Выполнять работы по эксплуатации муниципальных линий электропередач</w:t>
            </w:r>
          </w:p>
        </w:tc>
        <w:tc>
          <w:tcPr>
            <w:tcW w:w="3685" w:type="dxa"/>
            <w:vMerge/>
          </w:tcPr>
          <w:p w14:paraId="597ACB38" w14:textId="77777777" w:rsidR="00C42F49" w:rsidRPr="001F1006" w:rsidRDefault="00C42F49" w:rsidP="0042747C">
            <w:pPr>
              <w:suppressAutoHyphens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6D30EF1" w14:textId="77777777" w:rsidR="00C42F49" w:rsidRPr="00D737C5" w:rsidRDefault="00C42F49" w:rsidP="008344F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2F49" w:rsidRPr="00D737C5" w14:paraId="18C9A220" w14:textId="77777777" w:rsidTr="00D737C5">
        <w:tc>
          <w:tcPr>
            <w:tcW w:w="2547" w:type="dxa"/>
          </w:tcPr>
          <w:p w14:paraId="2EAA11DD" w14:textId="77777777" w:rsidR="00C42F49" w:rsidRPr="001F1006" w:rsidRDefault="00C42F49" w:rsidP="0042747C">
            <w:pPr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 xml:space="preserve">ПК.2.3. </w:t>
            </w: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Контролировать правила внутреннего трудового распорядка, требований охраны труда, промышленной и пожарной безопасности.</w:t>
            </w:r>
          </w:p>
        </w:tc>
        <w:tc>
          <w:tcPr>
            <w:tcW w:w="3685" w:type="dxa"/>
            <w:vMerge/>
          </w:tcPr>
          <w:p w14:paraId="4D7C25B9" w14:textId="77777777" w:rsidR="00C42F49" w:rsidRPr="001F1006" w:rsidRDefault="00C42F49" w:rsidP="00C42F49">
            <w:pPr>
              <w:suppressAutoHyphens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EC00D43" w14:textId="77777777" w:rsidR="00C42F49" w:rsidRPr="00D737C5" w:rsidRDefault="00C42F49" w:rsidP="008344F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2F49" w:rsidRPr="00D737C5" w14:paraId="14A132E5" w14:textId="77777777" w:rsidTr="00D737C5">
        <w:tc>
          <w:tcPr>
            <w:tcW w:w="2547" w:type="dxa"/>
          </w:tcPr>
          <w:p w14:paraId="0A5D76DA" w14:textId="77777777" w:rsidR="00C42F49" w:rsidRDefault="00C42F49" w:rsidP="008344F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Cs/>
                <w:szCs w:val="24"/>
              </w:rPr>
            </w:pPr>
            <w:r w:rsidRPr="001F1006">
              <w:rPr>
                <w:rFonts w:ascii="Times New Roman" w:hAnsi="Times New Roman"/>
                <w:iCs/>
                <w:szCs w:val="24"/>
              </w:rPr>
              <w:t>ПК.5.1. Производить подготовительные работы</w:t>
            </w:r>
          </w:p>
          <w:p w14:paraId="3EA538C6" w14:textId="77777777" w:rsidR="00C42F49" w:rsidRDefault="00C42F49" w:rsidP="008344F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Cs/>
                <w:szCs w:val="24"/>
              </w:rPr>
            </w:pPr>
            <w:r w:rsidRPr="001F1006">
              <w:rPr>
                <w:rFonts w:ascii="Times New Roman" w:hAnsi="Times New Roman"/>
                <w:iCs/>
                <w:szCs w:val="24"/>
              </w:rPr>
              <w:t>ПК.5.2. Выполнять слесарную обработку, пригонку и пайку деталей и узлов различной сложности в процессе сборки</w:t>
            </w:r>
          </w:p>
          <w:p w14:paraId="637FEAE1" w14:textId="77777777" w:rsidR="00C42F49" w:rsidRDefault="00C42F49" w:rsidP="008344F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Cs/>
                <w:szCs w:val="24"/>
              </w:rPr>
            </w:pPr>
            <w:r w:rsidRPr="001F1006">
              <w:rPr>
                <w:rFonts w:ascii="Times New Roman" w:hAnsi="Times New Roman"/>
                <w:iCs/>
                <w:szCs w:val="24"/>
              </w:rPr>
              <w:t>ПК.5.3. Изготовлять приспособления для сборки и ремонта</w:t>
            </w:r>
          </w:p>
          <w:p w14:paraId="3D62A99B" w14:textId="77777777" w:rsidR="00C42F49" w:rsidRPr="001F1006" w:rsidRDefault="00C42F49" w:rsidP="0042747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ПК.5.4.Устанавливать и подключать распределительные устройства</w:t>
            </w:r>
          </w:p>
          <w:p w14:paraId="0D11806B" w14:textId="77777777" w:rsidR="00C42F49" w:rsidRPr="001F1006" w:rsidRDefault="00C42F49" w:rsidP="0042747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ПК.5.5.Устанавливать и подключать приборы и аппараты вторичных цепей</w:t>
            </w:r>
          </w:p>
          <w:p w14:paraId="73784BEE" w14:textId="77777777" w:rsidR="00C42F49" w:rsidRPr="001F1006" w:rsidRDefault="00C42F49" w:rsidP="0042747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ПК.5.6. Выполнять различные типы соединений.</w:t>
            </w:r>
          </w:p>
          <w:p w14:paraId="6905D91A" w14:textId="77777777" w:rsidR="00C42F49" w:rsidRPr="00C42F49" w:rsidRDefault="00C42F49" w:rsidP="00C42F49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 5.7. Выявлять и устранять дефекты во время эксплуатации оборудования и при проверке его в процессе ремонта.</w:t>
            </w:r>
          </w:p>
        </w:tc>
        <w:tc>
          <w:tcPr>
            <w:tcW w:w="3685" w:type="dxa"/>
          </w:tcPr>
          <w:p w14:paraId="2066AD2A" w14:textId="77777777" w:rsidR="00C42F49" w:rsidRPr="00C42F49" w:rsidRDefault="00C42F49" w:rsidP="008344F1">
            <w:pPr>
              <w:spacing w:line="259" w:lineRule="auto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42F49">
              <w:rPr>
                <w:rFonts w:ascii="Times New Roman" w:hAnsi="Times New Roman" w:cs="Times New Roman"/>
              </w:rPr>
              <w:t>общей классификации измерительных приборов; схем включения приборов в электрическую цепь; документации на техническое обслуживание приборов; системы эксплуатации и поверки приборов; общих правила технического обслуживания измерительных приборов.</w:t>
            </w:r>
          </w:p>
        </w:tc>
        <w:tc>
          <w:tcPr>
            <w:tcW w:w="3402" w:type="dxa"/>
            <w:vMerge/>
          </w:tcPr>
          <w:p w14:paraId="1E0DDB42" w14:textId="77777777" w:rsidR="00C42F49" w:rsidRPr="00D737C5" w:rsidRDefault="00C42F49" w:rsidP="008344F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2A2C59" w14:textId="77777777" w:rsidR="001B75F5" w:rsidRPr="001A1D69" w:rsidRDefault="001B75F5" w:rsidP="00D737C5">
      <w:pPr>
        <w:spacing w:line="259" w:lineRule="auto"/>
        <w:jc w:val="both"/>
        <w:rPr>
          <w:rFonts w:ascii="OfficinaSansBookC" w:hAnsi="OfficinaSansBookC" w:cs="Times New Roman"/>
          <w:sz w:val="24"/>
          <w:szCs w:val="24"/>
        </w:rPr>
        <w:sectPr w:rsidR="001B75F5" w:rsidRPr="001A1D69">
          <w:footerReference w:type="default" r:id="rId9"/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p w14:paraId="77F40BCD" w14:textId="77777777" w:rsidR="009F000C" w:rsidRPr="009F000C" w:rsidRDefault="009F000C" w:rsidP="002C766A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2._СТРУКТУРА_И_СОДЕРЖАНИЕ_ДИСЦИПЛИНЫ"/>
      <w:bookmarkStart w:id="3" w:name="_bookmark4"/>
      <w:bookmarkEnd w:id="2"/>
      <w:bookmarkEnd w:id="3"/>
      <w:r w:rsidRPr="009F00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68759D86" w14:textId="77777777" w:rsidR="009F000C" w:rsidRPr="009F000C" w:rsidRDefault="009F000C" w:rsidP="002C766A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00C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032906CF" w14:textId="77777777" w:rsidR="001B75F5" w:rsidRPr="009F000C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9F000C" w14:paraId="271AFCDB" w14:textId="77777777" w:rsidTr="007010E0">
        <w:trPr>
          <w:trHeight w:val="738"/>
        </w:trPr>
        <w:tc>
          <w:tcPr>
            <w:tcW w:w="8233" w:type="dxa"/>
          </w:tcPr>
          <w:p w14:paraId="57F6E09B" w14:textId="77777777" w:rsidR="001B75F5" w:rsidRPr="009F000C" w:rsidRDefault="0010579D" w:rsidP="00E707A7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Видучебнойработы</w:t>
            </w:r>
          </w:p>
        </w:tc>
        <w:tc>
          <w:tcPr>
            <w:tcW w:w="1435" w:type="dxa"/>
          </w:tcPr>
          <w:p w14:paraId="35137700" w14:textId="77777777" w:rsidR="001B75F5" w:rsidRPr="009F000C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Объемв</w:t>
            </w:r>
          </w:p>
          <w:p w14:paraId="46C8F991" w14:textId="77777777" w:rsidR="001B75F5" w:rsidRPr="009F000C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часах</w:t>
            </w:r>
          </w:p>
        </w:tc>
      </w:tr>
      <w:tr w:rsidR="001B75F5" w:rsidRPr="009F000C" w14:paraId="138E98EA" w14:textId="77777777" w:rsidTr="007010E0">
        <w:trPr>
          <w:trHeight w:val="460"/>
        </w:trPr>
        <w:tc>
          <w:tcPr>
            <w:tcW w:w="8233" w:type="dxa"/>
          </w:tcPr>
          <w:p w14:paraId="5163147B" w14:textId="77777777" w:rsidR="001B75F5" w:rsidRPr="008344F1" w:rsidRDefault="0010579D" w:rsidP="00E707A7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sz w:val="24"/>
                <w:szCs w:val="24"/>
              </w:rPr>
              <w:t>Объемобразовательнойпрограммыдисциплины</w:t>
            </w:r>
          </w:p>
        </w:tc>
        <w:tc>
          <w:tcPr>
            <w:tcW w:w="1435" w:type="dxa"/>
          </w:tcPr>
          <w:p w14:paraId="611591FE" w14:textId="77777777" w:rsidR="001B75F5" w:rsidRPr="008344F1" w:rsidRDefault="00EC157E" w:rsidP="00A90DCC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8344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344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42F49" w:rsidRPr="009F000C" w14:paraId="56135C08" w14:textId="77777777" w:rsidTr="007010E0">
        <w:trPr>
          <w:trHeight w:val="460"/>
        </w:trPr>
        <w:tc>
          <w:tcPr>
            <w:tcW w:w="8233" w:type="dxa"/>
          </w:tcPr>
          <w:p w14:paraId="608D021A" w14:textId="77777777" w:rsidR="00C42F49" w:rsidRPr="008344F1" w:rsidRDefault="00C42F49" w:rsidP="00C42F49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14:paraId="1C968906" w14:textId="77777777" w:rsidR="00C42F49" w:rsidRPr="008344F1" w:rsidRDefault="00C42F49" w:rsidP="00A90DCC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1B75F5" w:rsidRPr="009F000C" w14:paraId="178A5DCA" w14:textId="77777777" w:rsidTr="007010E0">
        <w:trPr>
          <w:trHeight w:val="460"/>
        </w:trPr>
        <w:tc>
          <w:tcPr>
            <w:tcW w:w="8233" w:type="dxa"/>
          </w:tcPr>
          <w:p w14:paraId="3FBE893B" w14:textId="77777777" w:rsidR="001B75F5" w:rsidRPr="008344F1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1.Основноесодержание</w:t>
            </w:r>
          </w:p>
        </w:tc>
        <w:tc>
          <w:tcPr>
            <w:tcW w:w="1435" w:type="dxa"/>
          </w:tcPr>
          <w:p w14:paraId="0BA36C9C" w14:textId="77777777" w:rsidR="001B75F5" w:rsidRPr="008344F1" w:rsidRDefault="00A90DCC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1B75F5" w:rsidRPr="009F000C" w14:paraId="5F02D0CF" w14:textId="77777777" w:rsidTr="006B2C63">
        <w:trPr>
          <w:trHeight w:val="488"/>
        </w:trPr>
        <w:tc>
          <w:tcPr>
            <w:tcW w:w="9668" w:type="dxa"/>
            <w:gridSpan w:val="2"/>
          </w:tcPr>
          <w:p w14:paraId="323CBBF1" w14:textId="77777777" w:rsidR="001B75F5" w:rsidRPr="009F000C" w:rsidRDefault="0010579D" w:rsidP="00125B65">
            <w:pPr>
              <w:pStyle w:val="af1"/>
              <w:tabs>
                <w:tab w:val="left" w:pos="6915"/>
              </w:tabs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  <w:r w:rsidR="00125B6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1B75F5" w:rsidRPr="009F000C" w14:paraId="53CBA128" w14:textId="77777777" w:rsidTr="007010E0">
        <w:trPr>
          <w:trHeight w:val="491"/>
        </w:trPr>
        <w:tc>
          <w:tcPr>
            <w:tcW w:w="8233" w:type="dxa"/>
          </w:tcPr>
          <w:p w14:paraId="0A118140" w14:textId="77777777" w:rsidR="001B75F5" w:rsidRPr="009F000C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теоретическоеобучение</w:t>
            </w:r>
          </w:p>
        </w:tc>
        <w:tc>
          <w:tcPr>
            <w:tcW w:w="1435" w:type="dxa"/>
          </w:tcPr>
          <w:p w14:paraId="5C9824E1" w14:textId="77777777" w:rsidR="001B75F5" w:rsidRPr="009F000C" w:rsidRDefault="00A90DCC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1B75F5" w:rsidRPr="009F000C" w14:paraId="38E89B87" w14:textId="77777777" w:rsidTr="007010E0">
        <w:trPr>
          <w:trHeight w:val="488"/>
        </w:trPr>
        <w:tc>
          <w:tcPr>
            <w:tcW w:w="8233" w:type="dxa"/>
          </w:tcPr>
          <w:p w14:paraId="45F25811" w14:textId="77777777" w:rsidR="001B75F5" w:rsidRPr="009F000C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лабораторныезанятия</w:t>
            </w:r>
          </w:p>
        </w:tc>
        <w:tc>
          <w:tcPr>
            <w:tcW w:w="1435" w:type="dxa"/>
          </w:tcPr>
          <w:p w14:paraId="7D296A86" w14:textId="77777777" w:rsidR="001B75F5" w:rsidRPr="009F000C" w:rsidRDefault="00EC157E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B75F5" w:rsidRPr="009F000C" w14:paraId="57A0947A" w14:textId="77777777" w:rsidTr="007010E0">
        <w:trPr>
          <w:trHeight w:val="489"/>
        </w:trPr>
        <w:tc>
          <w:tcPr>
            <w:tcW w:w="8233" w:type="dxa"/>
          </w:tcPr>
          <w:p w14:paraId="4EA365D4" w14:textId="77777777" w:rsidR="001B75F5" w:rsidRPr="009F000C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контрольныеработы</w:t>
            </w:r>
          </w:p>
        </w:tc>
        <w:tc>
          <w:tcPr>
            <w:tcW w:w="1435" w:type="dxa"/>
          </w:tcPr>
          <w:p w14:paraId="6D866369" w14:textId="77777777" w:rsidR="001B75F5" w:rsidRPr="009F000C" w:rsidRDefault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C157E" w:rsidRPr="009F000C" w14:paraId="363E9AB1" w14:textId="77777777" w:rsidTr="007010E0">
        <w:trPr>
          <w:trHeight w:val="489"/>
        </w:trPr>
        <w:tc>
          <w:tcPr>
            <w:tcW w:w="8233" w:type="dxa"/>
          </w:tcPr>
          <w:p w14:paraId="466CE45C" w14:textId="77777777" w:rsidR="00EC157E" w:rsidRPr="008344F1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2.Профессионально-ориентированноесодержание</w:t>
            </w:r>
          </w:p>
        </w:tc>
        <w:tc>
          <w:tcPr>
            <w:tcW w:w="1435" w:type="dxa"/>
          </w:tcPr>
          <w:p w14:paraId="5A8187AB" w14:textId="77777777" w:rsidR="00EC157E" w:rsidRPr="008344F1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EC157E" w:rsidRPr="009F000C" w14:paraId="187ADF36" w14:textId="77777777" w:rsidTr="007010E0">
        <w:trPr>
          <w:trHeight w:val="489"/>
        </w:trPr>
        <w:tc>
          <w:tcPr>
            <w:tcW w:w="8233" w:type="dxa"/>
          </w:tcPr>
          <w:p w14:paraId="1AC13D8A" w14:textId="77777777" w:rsidR="00EC157E" w:rsidRPr="009F000C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вт. ч.:</w:t>
            </w:r>
          </w:p>
        </w:tc>
        <w:tc>
          <w:tcPr>
            <w:tcW w:w="1435" w:type="dxa"/>
          </w:tcPr>
          <w:p w14:paraId="02628452" w14:textId="77777777" w:rsidR="00EC157E" w:rsidRPr="009F000C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157E" w:rsidRPr="009F000C" w14:paraId="50B8095C" w14:textId="77777777" w:rsidTr="007010E0">
        <w:trPr>
          <w:trHeight w:val="489"/>
        </w:trPr>
        <w:tc>
          <w:tcPr>
            <w:tcW w:w="8233" w:type="dxa"/>
          </w:tcPr>
          <w:p w14:paraId="3CD1CE8C" w14:textId="77777777" w:rsidR="00EC157E" w:rsidRPr="009F000C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теоретическоеобучение</w:t>
            </w:r>
          </w:p>
        </w:tc>
        <w:tc>
          <w:tcPr>
            <w:tcW w:w="1435" w:type="dxa"/>
          </w:tcPr>
          <w:p w14:paraId="57ED969E" w14:textId="77777777" w:rsidR="00EC157E" w:rsidRPr="009F000C" w:rsidRDefault="00C7225C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225C" w:rsidRPr="009F000C" w14:paraId="108938F2" w14:textId="77777777" w:rsidTr="007010E0">
        <w:trPr>
          <w:trHeight w:val="489"/>
        </w:trPr>
        <w:tc>
          <w:tcPr>
            <w:tcW w:w="8233" w:type="dxa"/>
          </w:tcPr>
          <w:p w14:paraId="3F4BDFB8" w14:textId="77777777" w:rsidR="00C7225C" w:rsidRPr="009F000C" w:rsidRDefault="00C42F49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225C" w:rsidRPr="009F000C">
              <w:rPr>
                <w:rFonts w:ascii="Times New Roman" w:hAnsi="Times New Roman" w:cs="Times New Roman"/>
                <w:sz w:val="24"/>
                <w:szCs w:val="24"/>
              </w:rPr>
              <w:t>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435" w:type="dxa"/>
          </w:tcPr>
          <w:p w14:paraId="5CD272C1" w14:textId="77777777" w:rsidR="00C7225C" w:rsidRPr="009F000C" w:rsidRDefault="00C7225C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C157E" w:rsidRPr="009F000C" w14:paraId="583363C6" w14:textId="77777777" w:rsidTr="007010E0">
        <w:trPr>
          <w:trHeight w:val="489"/>
        </w:trPr>
        <w:tc>
          <w:tcPr>
            <w:tcW w:w="8233" w:type="dxa"/>
          </w:tcPr>
          <w:p w14:paraId="7B5A65CA" w14:textId="77777777" w:rsidR="00EC157E" w:rsidRPr="009F000C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лабораторныезанятия</w:t>
            </w:r>
          </w:p>
        </w:tc>
        <w:tc>
          <w:tcPr>
            <w:tcW w:w="1435" w:type="dxa"/>
          </w:tcPr>
          <w:p w14:paraId="55FFFA55" w14:textId="77777777" w:rsidR="00EC157E" w:rsidRPr="009F000C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E5391" w:rsidRPr="009F000C" w14:paraId="4EF959D0" w14:textId="77777777" w:rsidTr="007010E0">
        <w:trPr>
          <w:trHeight w:val="489"/>
        </w:trPr>
        <w:tc>
          <w:tcPr>
            <w:tcW w:w="8233" w:type="dxa"/>
          </w:tcPr>
          <w:p w14:paraId="4687750D" w14:textId="77777777" w:rsidR="008E5391" w:rsidRPr="008344F1" w:rsidRDefault="008E5391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435" w:type="dxa"/>
          </w:tcPr>
          <w:p w14:paraId="55A2508F" w14:textId="77777777" w:rsidR="008E5391" w:rsidRPr="008344F1" w:rsidRDefault="008E5391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C157E" w:rsidRPr="009F000C" w14:paraId="5A2C3805" w14:textId="77777777" w:rsidTr="007010E0">
        <w:trPr>
          <w:trHeight w:val="368"/>
        </w:trPr>
        <w:tc>
          <w:tcPr>
            <w:tcW w:w="8233" w:type="dxa"/>
          </w:tcPr>
          <w:p w14:paraId="4EF74E90" w14:textId="77777777" w:rsidR="00EC157E" w:rsidRPr="008344F1" w:rsidRDefault="00EC157E" w:rsidP="00EC157E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Промежуточнаяаттестация(</w:t>
            </w:r>
            <w:r w:rsidR="00EF118A" w:rsidRPr="008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экзамен</w:t>
            </w:r>
            <w:r w:rsidRPr="008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14:paraId="008DC787" w14:textId="77777777" w:rsidR="00EC157E" w:rsidRPr="008344F1" w:rsidRDefault="008E5391" w:rsidP="00EC157E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14:paraId="6D6DF793" w14:textId="77777777" w:rsidR="001B75F5" w:rsidRPr="009F000C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9F000C" w:rsidSect="009F000C">
          <w:footerReference w:type="default" r:id="rId10"/>
          <w:pgSz w:w="11910" w:h="16840"/>
          <w:pgMar w:top="1134" w:right="320" w:bottom="960" w:left="1560" w:header="0" w:footer="775" w:gutter="0"/>
          <w:cols w:space="720"/>
        </w:sectPr>
      </w:pPr>
    </w:p>
    <w:p w14:paraId="2EBFACF4" w14:textId="77777777" w:rsidR="001B75F5" w:rsidRPr="009F000C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9F000C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2.2.Тематическийпланисодержаниедисциплины«Физика»</w:t>
      </w:r>
    </w:p>
    <w:p w14:paraId="0A5ACB82" w14:textId="77777777" w:rsidR="001B75F5" w:rsidRPr="009F000C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3"/>
        <w:gridCol w:w="8345"/>
        <w:gridCol w:w="2143"/>
        <w:gridCol w:w="2525"/>
      </w:tblGrid>
      <w:tr w:rsidR="00EC157E" w:rsidRPr="009F000C" w14:paraId="22F9DE2E" w14:textId="77777777" w:rsidTr="00C42F49">
        <w:trPr>
          <w:trHeight w:val="20"/>
        </w:trPr>
        <w:tc>
          <w:tcPr>
            <w:tcW w:w="785" w:type="pct"/>
            <w:vAlign w:val="center"/>
          </w:tcPr>
          <w:p w14:paraId="583DFCE9" w14:textId="77777777" w:rsidR="00C42F49" w:rsidRDefault="00EC157E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5D1C69CF" w14:textId="77777777" w:rsidR="00EC157E" w:rsidRPr="009F000C" w:rsidRDefault="00C42F49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C157E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азделов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57E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57E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703" w:type="pct"/>
            <w:vAlign w:val="center"/>
          </w:tcPr>
          <w:p w14:paraId="26140B02" w14:textId="77777777" w:rsidR="00EC157E" w:rsidRPr="009F000C" w:rsidRDefault="00EC157E" w:rsidP="00C42F49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4" w:name="_bookmark5"/>
            <w:bookmarkEnd w:id="4"/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ские </w:t>
            </w:r>
            <w:r w:rsidR="00C42F49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42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="00C42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(еслипредусмотрены)</w:t>
            </w:r>
          </w:p>
        </w:tc>
        <w:tc>
          <w:tcPr>
            <w:tcW w:w="694" w:type="pct"/>
            <w:vAlign w:val="center"/>
          </w:tcPr>
          <w:p w14:paraId="69F71946" w14:textId="77777777" w:rsidR="00EC157E" w:rsidRPr="009F000C" w:rsidRDefault="00EC157E" w:rsidP="009D31E2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r w:rsidR="00E0631F"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818" w:type="pct"/>
            <w:vAlign w:val="center"/>
          </w:tcPr>
          <w:p w14:paraId="4791928F" w14:textId="77777777" w:rsidR="00EC157E" w:rsidRPr="009F000C" w:rsidRDefault="00EC157E" w:rsidP="009D31E2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="00C42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="00C42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36B042A7" w14:textId="77777777" w:rsidR="00EC157E" w:rsidRPr="009F000C" w:rsidRDefault="00EC157E" w:rsidP="009D31E2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EC157E" w:rsidRPr="009F000C" w14:paraId="1D1465A5" w14:textId="77777777" w:rsidTr="00C42F49">
        <w:trPr>
          <w:trHeight w:val="20"/>
        </w:trPr>
        <w:tc>
          <w:tcPr>
            <w:tcW w:w="785" w:type="pct"/>
          </w:tcPr>
          <w:p w14:paraId="66CD588F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03" w:type="pct"/>
          </w:tcPr>
          <w:p w14:paraId="6ECB5B96" w14:textId="77777777" w:rsidR="00EC157E" w:rsidRPr="009F000C" w:rsidRDefault="00EC157E" w:rsidP="009D31E2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4" w:type="pct"/>
          </w:tcPr>
          <w:p w14:paraId="0A856A14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8" w:type="pct"/>
          </w:tcPr>
          <w:p w14:paraId="3B4339FD" w14:textId="77777777" w:rsidR="00EC157E" w:rsidRPr="009F000C" w:rsidRDefault="00EC157E" w:rsidP="009D31E2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157E" w:rsidRPr="009F000C" w14:paraId="624A389E" w14:textId="77777777" w:rsidTr="00C42F49">
        <w:trPr>
          <w:trHeight w:val="20"/>
        </w:trPr>
        <w:tc>
          <w:tcPr>
            <w:tcW w:w="785" w:type="pct"/>
            <w:vMerge w:val="restart"/>
          </w:tcPr>
          <w:p w14:paraId="328C3067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4729A181" w14:textId="77777777" w:rsidR="00EC157E" w:rsidRPr="009F000C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Физикаиметоды</w:t>
            </w:r>
          </w:p>
          <w:p w14:paraId="2325B3A6" w14:textId="77777777" w:rsidR="00EC157E" w:rsidRPr="009F000C" w:rsidRDefault="00EC157E" w:rsidP="009D31E2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научногопознания</w:t>
            </w:r>
          </w:p>
        </w:tc>
        <w:tc>
          <w:tcPr>
            <w:tcW w:w="2703" w:type="pct"/>
          </w:tcPr>
          <w:p w14:paraId="78699C5A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06A0199E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 w:val="restart"/>
          </w:tcPr>
          <w:p w14:paraId="47036BAF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6946F5A2" w14:textId="77777777" w:rsidR="00EC157E" w:rsidRPr="009F000C" w:rsidRDefault="00EC157E" w:rsidP="009D31E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EC157E" w:rsidRPr="009F000C" w14:paraId="2E451B3D" w14:textId="77777777" w:rsidTr="00C42F49">
        <w:trPr>
          <w:trHeight w:val="20"/>
        </w:trPr>
        <w:tc>
          <w:tcPr>
            <w:tcW w:w="785" w:type="pct"/>
            <w:vMerge/>
          </w:tcPr>
          <w:p w14:paraId="546AED66" w14:textId="77777777" w:rsidR="00EC157E" w:rsidRPr="009F000C" w:rsidRDefault="00EC157E" w:rsidP="009D31E2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3" w:type="pct"/>
          </w:tcPr>
          <w:p w14:paraId="25224064" w14:textId="77777777" w:rsidR="00EC157E" w:rsidRPr="009F000C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 наука</w:t>
            </w:r>
            <w:r w:rsidR="00697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97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природе.Естественно-научный метод</w:t>
            </w:r>
            <w:r w:rsidR="00697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познания,его возможностииграницыприменимости.Экспериментитеория впроцессепознания </w:t>
            </w:r>
            <w:r w:rsidRPr="009F000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физическихявленийипроцессов.Рольэкспериментаитеории в</w:t>
            </w:r>
            <w:r w:rsidR="00697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697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697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природы.Физическаявеличина.Физическиезаконы.Границы применимостифизическихзаконовитеорий.Принцип соответствия. Понятие о физическойкартинемира.Погрешностиизмеренийфизическихвеличин.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физикиприосвоении специальност</w:t>
            </w:r>
            <w:r w:rsidR="008344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="008344F1" w:rsidRPr="008344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08.02.09 Монтаж, наладка и эксплуатация электрооборудования промышленных гражданских зданий</w:t>
            </w:r>
          </w:p>
        </w:tc>
        <w:tc>
          <w:tcPr>
            <w:tcW w:w="694" w:type="pct"/>
            <w:vMerge/>
          </w:tcPr>
          <w:p w14:paraId="2E0D0A1B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4549761D" w14:textId="77777777" w:rsidR="00EC157E" w:rsidRPr="009F000C" w:rsidRDefault="00EC157E" w:rsidP="009D31E2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059D7B7D" w14:textId="77777777" w:rsidTr="00C42F49">
        <w:trPr>
          <w:trHeight w:val="20"/>
        </w:trPr>
        <w:tc>
          <w:tcPr>
            <w:tcW w:w="3488" w:type="pct"/>
            <w:gridSpan w:val="2"/>
          </w:tcPr>
          <w:p w14:paraId="2C32D1CC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Раздел1.Механика</w:t>
            </w:r>
          </w:p>
        </w:tc>
        <w:tc>
          <w:tcPr>
            <w:tcW w:w="694" w:type="pct"/>
          </w:tcPr>
          <w:p w14:paraId="34A74265" w14:textId="77777777" w:rsidR="00EC157E" w:rsidRPr="009F000C" w:rsidRDefault="00EC157E" w:rsidP="00A90DCC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344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818" w:type="pct"/>
            <w:vMerge w:val="restart"/>
          </w:tcPr>
          <w:p w14:paraId="0FAAFAE1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2D674994" w14:textId="77777777" w:rsidR="00EC157E" w:rsidRPr="009F000C" w:rsidRDefault="00EC157E" w:rsidP="009D31E2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6E7E8350" w14:textId="77777777" w:rsidR="00EC157E" w:rsidRPr="009F000C" w:rsidRDefault="00EC157E" w:rsidP="009D31E2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06807805" w14:textId="77777777" w:rsidR="00EC157E" w:rsidRPr="009F000C" w:rsidRDefault="00EC157E" w:rsidP="009D31E2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09891749" w14:textId="77777777" w:rsidR="00EC157E" w:rsidRPr="009F000C" w:rsidRDefault="00EC157E" w:rsidP="009D31E2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6B4EF939" w14:textId="77777777" w:rsidR="00EC157E" w:rsidRDefault="00EC157E" w:rsidP="009D31E2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4FBBF844" w14:textId="77777777" w:rsidR="00C42F49" w:rsidRPr="006979CC" w:rsidRDefault="00C42F49" w:rsidP="009D31E2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6979CC" w:rsidRPr="00697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9302C94" w14:textId="77777777" w:rsidR="00C42F49" w:rsidRPr="006979CC" w:rsidRDefault="00C42F49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r w:rsidR="006979CC" w:rsidRPr="00697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ПК2.</w:t>
            </w:r>
            <w:r w:rsidR="006979CC" w:rsidRPr="00697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2B2ED7" w14:textId="77777777" w:rsidR="008E5391" w:rsidRPr="006979CC" w:rsidRDefault="008E5391" w:rsidP="008E539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 </w:t>
            </w:r>
            <w:r w:rsidR="008344F1" w:rsidRPr="006979C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  <w:r w:rsidR="006979CC" w:rsidRPr="006979C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1-ПК5.7</w:t>
            </w:r>
          </w:p>
          <w:p w14:paraId="3BB0B85C" w14:textId="77777777" w:rsidR="008E5391" w:rsidRPr="009F000C" w:rsidRDefault="008E5391" w:rsidP="008E539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157E" w:rsidRPr="009F000C" w14:paraId="0B67C255" w14:textId="77777777" w:rsidTr="00C42F49">
        <w:trPr>
          <w:trHeight w:val="20"/>
        </w:trPr>
        <w:tc>
          <w:tcPr>
            <w:tcW w:w="785" w:type="pct"/>
            <w:vMerge w:val="restart"/>
          </w:tcPr>
          <w:p w14:paraId="05972AA1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Тема1.1</w:t>
            </w:r>
          </w:p>
          <w:p w14:paraId="134B0928" w14:textId="77777777" w:rsidR="00EC157E" w:rsidRPr="009F000C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Основыкинематики</w:t>
            </w:r>
          </w:p>
        </w:tc>
        <w:tc>
          <w:tcPr>
            <w:tcW w:w="2703" w:type="pct"/>
          </w:tcPr>
          <w:p w14:paraId="40AAEC84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78406B80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pct"/>
            <w:vMerge/>
          </w:tcPr>
          <w:p w14:paraId="5A690EC0" w14:textId="77777777" w:rsidR="00EC157E" w:rsidRPr="009F000C" w:rsidRDefault="00EC157E" w:rsidP="009D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D4463E4" w14:textId="77777777" w:rsidTr="00C42F49">
        <w:trPr>
          <w:trHeight w:val="20"/>
        </w:trPr>
        <w:tc>
          <w:tcPr>
            <w:tcW w:w="785" w:type="pct"/>
            <w:vMerge/>
          </w:tcPr>
          <w:p w14:paraId="2696DD8B" w14:textId="77777777" w:rsidR="00EC157E" w:rsidRPr="009F000C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04BDECD9" w14:textId="77777777" w:rsidR="00EC157E" w:rsidRPr="009F000C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Механическоедвижениеиеговиды.Материальнаяточка.Относительностьмеханическогодвижения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Системаотсчета. ПринципотносительностиГалилея.Способыописаниядвижения.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Траектория.Путь. Перемещение.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Равномерноепрямолинейноедвижение.Скорость.Мгновеннаяисредняя скорости. Ускорение.Прямолинейное движение спостояннымускорением.Движениеспостояннымускорениемсвободногопадения.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Равномерноедвижениеточкипо окружности, угловаяскорость.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Центростремительноеускорение.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Кинематикаабсолютно твердоготела.</w:t>
            </w:r>
          </w:p>
        </w:tc>
        <w:tc>
          <w:tcPr>
            <w:tcW w:w="694" w:type="pct"/>
            <w:vMerge/>
          </w:tcPr>
          <w:p w14:paraId="05340206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373E54B5" w14:textId="77777777" w:rsidR="00EC157E" w:rsidRPr="009F000C" w:rsidRDefault="00EC157E" w:rsidP="009D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7EA67EAE" w14:textId="77777777" w:rsidTr="00C42F49">
        <w:trPr>
          <w:trHeight w:val="20"/>
        </w:trPr>
        <w:tc>
          <w:tcPr>
            <w:tcW w:w="785" w:type="pct"/>
            <w:vMerge w:val="restart"/>
          </w:tcPr>
          <w:p w14:paraId="73B90E3F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Тема1.2</w:t>
            </w:r>
          </w:p>
          <w:p w14:paraId="1D6480CC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Основыдинамики</w:t>
            </w:r>
          </w:p>
        </w:tc>
        <w:tc>
          <w:tcPr>
            <w:tcW w:w="2703" w:type="pct"/>
          </w:tcPr>
          <w:p w14:paraId="33ADD9F7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2F8FB9FD" w14:textId="77777777" w:rsidR="00EC157E" w:rsidRPr="009F000C" w:rsidRDefault="00A90D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pct"/>
            <w:vMerge/>
          </w:tcPr>
          <w:p w14:paraId="37DEEFE9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4B64F799" w14:textId="77777777" w:rsidTr="00C42F49">
        <w:trPr>
          <w:trHeight w:val="20"/>
        </w:trPr>
        <w:tc>
          <w:tcPr>
            <w:tcW w:w="785" w:type="pct"/>
            <w:vMerge/>
          </w:tcPr>
          <w:p w14:paraId="5456CC86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20F11F80" w14:textId="77777777" w:rsidR="00EC157E" w:rsidRPr="009F000C" w:rsidRDefault="00EC157E" w:rsidP="009D31E2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природе.Силатяжестиисилавсемирноготяготения.Законвсемирноготяготения.Перваякосмическаяскорость.ДвижениепланетималыхтелСолнечнойсистемы.Вес</w:t>
            </w:r>
          </w:p>
          <w:p w14:paraId="5D523DC7" w14:textId="77777777" w:rsidR="00EC157E" w:rsidRPr="009F000C" w:rsidRDefault="00EC157E" w:rsidP="009D31E2">
            <w:pPr>
              <w:pStyle w:val="TableParagraph"/>
              <w:spacing w:line="26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Невесомость.Силыупругости.</w:t>
            </w:r>
            <w:r w:rsidRPr="009F000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Силытрения.</w:t>
            </w:r>
          </w:p>
        </w:tc>
        <w:tc>
          <w:tcPr>
            <w:tcW w:w="694" w:type="pct"/>
            <w:vMerge/>
          </w:tcPr>
          <w:p w14:paraId="3718D1B0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4E3110F9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1EA8462" w14:textId="77777777" w:rsidTr="00C42F49">
        <w:trPr>
          <w:trHeight w:val="20"/>
        </w:trPr>
        <w:tc>
          <w:tcPr>
            <w:tcW w:w="785" w:type="pct"/>
            <w:vMerge w:val="restart"/>
          </w:tcPr>
          <w:p w14:paraId="7B7B8BEF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Тема1.3</w:t>
            </w:r>
          </w:p>
          <w:p w14:paraId="4DB44A7B" w14:textId="77777777" w:rsidR="00EC157E" w:rsidRPr="009F000C" w:rsidRDefault="00EC157E" w:rsidP="009D31E2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сохранения вмеханике</w:t>
            </w:r>
          </w:p>
        </w:tc>
        <w:tc>
          <w:tcPr>
            <w:tcW w:w="2703" w:type="pct"/>
          </w:tcPr>
          <w:p w14:paraId="189A37DD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6F5DD154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pct"/>
            <w:vMerge/>
          </w:tcPr>
          <w:p w14:paraId="7D347E9F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9A248C5" w14:textId="77777777" w:rsidTr="00C42F49">
        <w:trPr>
          <w:trHeight w:val="20"/>
        </w:trPr>
        <w:tc>
          <w:tcPr>
            <w:tcW w:w="785" w:type="pct"/>
            <w:vMerge/>
          </w:tcPr>
          <w:p w14:paraId="7CE58FB8" w14:textId="77777777" w:rsidR="00EC157E" w:rsidRPr="009F000C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0DC78A2C" w14:textId="77777777" w:rsidR="00EC157E" w:rsidRPr="009F000C" w:rsidRDefault="00EC157E" w:rsidP="009D31E2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9F00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Механическаяработаимощность.Кинетическаяэнергия. Потенциальная энергия. Закон сохранения механической энергии.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9F000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тяжестиисилыупругости.Консервативныесилы.Применениезаконовсохранения.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механики.</w:t>
            </w:r>
          </w:p>
        </w:tc>
        <w:tc>
          <w:tcPr>
            <w:tcW w:w="694" w:type="pct"/>
            <w:vMerge/>
          </w:tcPr>
          <w:p w14:paraId="3B0C6512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658E2806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7B099EB5" w14:textId="77777777" w:rsidTr="00C42F49">
        <w:trPr>
          <w:trHeight w:val="20"/>
        </w:trPr>
        <w:tc>
          <w:tcPr>
            <w:tcW w:w="785" w:type="pct"/>
          </w:tcPr>
          <w:p w14:paraId="01CE7833" w14:textId="77777777" w:rsidR="00EC157E" w:rsidRPr="009F000C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68E5ECB4" w14:textId="77777777" w:rsidR="00F14228" w:rsidRPr="009F000C" w:rsidRDefault="00F14228" w:rsidP="00F15DFF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57B6ADBA" w14:textId="77777777" w:rsidR="00EC157E" w:rsidRPr="009F000C" w:rsidRDefault="00F14228" w:rsidP="00F15DFF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</w:t>
            </w:r>
            <w:r w:rsidR="00EC157E"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Решениезадачспрофессиональнойнаправленностью</w:t>
            </w:r>
          </w:p>
        </w:tc>
        <w:tc>
          <w:tcPr>
            <w:tcW w:w="694" w:type="pct"/>
          </w:tcPr>
          <w:p w14:paraId="16339E7A" w14:textId="77777777" w:rsidR="00EC157E" w:rsidRPr="009F000C" w:rsidRDefault="006979CC" w:rsidP="009D31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</w:tcPr>
          <w:p w14:paraId="555362FE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7974505" w14:textId="77777777" w:rsidTr="00C42F49">
        <w:trPr>
          <w:trHeight w:val="20"/>
        </w:trPr>
        <w:tc>
          <w:tcPr>
            <w:tcW w:w="3488" w:type="pct"/>
            <w:gridSpan w:val="2"/>
          </w:tcPr>
          <w:p w14:paraId="3B1A904C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Раздел2.Молекулярнаяфизикаитермодинамика</w:t>
            </w:r>
          </w:p>
        </w:tc>
        <w:tc>
          <w:tcPr>
            <w:tcW w:w="694" w:type="pct"/>
          </w:tcPr>
          <w:p w14:paraId="051E87E8" w14:textId="77777777" w:rsidR="00EC157E" w:rsidRPr="009F000C" w:rsidRDefault="00EC157E" w:rsidP="00A90DCC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90DCC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344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/12</w:t>
            </w:r>
          </w:p>
        </w:tc>
        <w:tc>
          <w:tcPr>
            <w:tcW w:w="818" w:type="pct"/>
            <w:vMerge w:val="restart"/>
          </w:tcPr>
          <w:p w14:paraId="7F509004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0B1E742" w14:textId="77777777" w:rsidR="00EC157E" w:rsidRPr="009F000C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5401A7EA" w14:textId="77777777" w:rsidR="00EC157E" w:rsidRPr="009F000C" w:rsidRDefault="00EC157E" w:rsidP="009D31E2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5E93AD26" w14:textId="77777777" w:rsidR="00EC157E" w:rsidRPr="009F000C" w:rsidRDefault="00EC157E" w:rsidP="009D31E2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62666F48" w14:textId="77777777" w:rsidR="00EC157E" w:rsidRPr="009F000C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0EC80D41" w14:textId="77777777" w:rsidR="00EC157E" w:rsidRPr="009F000C" w:rsidRDefault="00EC157E" w:rsidP="009D31E2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2BB11FE6" w14:textId="77777777" w:rsidR="00EC157E" w:rsidRPr="009F000C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4521979E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14:paraId="34C252CE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2.1-ПК2.3</w:t>
            </w:r>
          </w:p>
          <w:p w14:paraId="1DEF6A7A" w14:textId="77777777" w:rsidR="006979CC" w:rsidRPr="006979CC" w:rsidRDefault="006979CC" w:rsidP="006979C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5.1-ПК5.7</w:t>
            </w:r>
          </w:p>
          <w:p w14:paraId="04D4824C" w14:textId="77777777" w:rsidR="00F14228" w:rsidRPr="009F000C" w:rsidRDefault="00F14228" w:rsidP="009D31E2">
            <w:pPr>
              <w:pStyle w:val="TableParagraph"/>
              <w:spacing w:before="19"/>
              <w:ind w:left="378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C157E" w:rsidRPr="009F000C" w14:paraId="6AD02DCB" w14:textId="77777777" w:rsidTr="00C42F49">
        <w:trPr>
          <w:trHeight w:val="20"/>
        </w:trPr>
        <w:tc>
          <w:tcPr>
            <w:tcW w:w="785" w:type="pct"/>
            <w:vMerge w:val="restart"/>
          </w:tcPr>
          <w:p w14:paraId="313FBF7D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Тема2.1</w:t>
            </w:r>
          </w:p>
          <w:p w14:paraId="75A1DCBF" w14:textId="77777777" w:rsidR="00EC157E" w:rsidRPr="009F000C" w:rsidRDefault="00EC157E" w:rsidP="009D31E2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Основымолекулярно</w:t>
            </w:r>
          </w:p>
          <w:p w14:paraId="5D9E9062" w14:textId="77777777" w:rsidR="00EC157E" w:rsidRPr="009F000C" w:rsidRDefault="00EC157E" w:rsidP="009D31E2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кинетическойтеории</w:t>
            </w:r>
          </w:p>
        </w:tc>
        <w:tc>
          <w:tcPr>
            <w:tcW w:w="2703" w:type="pct"/>
          </w:tcPr>
          <w:p w14:paraId="2715E954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0EA4FA4F" w14:textId="77777777" w:rsidR="00EC157E" w:rsidRPr="009F000C" w:rsidRDefault="00A90D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pct"/>
            <w:vMerge/>
          </w:tcPr>
          <w:p w14:paraId="6A23646A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9C379D5" w14:textId="77777777" w:rsidTr="00C42F49">
        <w:trPr>
          <w:trHeight w:val="20"/>
        </w:trPr>
        <w:tc>
          <w:tcPr>
            <w:tcW w:w="785" w:type="pct"/>
            <w:vMerge/>
          </w:tcPr>
          <w:p w14:paraId="4F79A52E" w14:textId="77777777" w:rsidR="00EC157E" w:rsidRPr="009F000C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08C2A6DD" w14:textId="77777777" w:rsidR="00EC157E" w:rsidRPr="009F000C" w:rsidRDefault="00EC157E" w:rsidP="009D31E2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Размерыимассамолекулиатомов. Броуновское движение. </w:t>
            </w:r>
            <w:r w:rsidRPr="009F00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Строениегазообразных,жидкихитвердыхтел.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Идеальныйгаз.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Давлениегаза.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Основноеуравнениемолекулярно-кинетическойтеориигазов.</w:t>
            </w:r>
            <w:r w:rsidRPr="009F00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Температураиееизмерение.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9F00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Скоростидвижениямолекулиихизмерение.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Уравнениесостоянияидеальногогаза.Изопроцессыиихграфики.Газовые законы.Молярнаягазоваяпостоянная</w:t>
            </w:r>
          </w:p>
        </w:tc>
        <w:tc>
          <w:tcPr>
            <w:tcW w:w="694" w:type="pct"/>
            <w:vMerge/>
          </w:tcPr>
          <w:p w14:paraId="2E8814E6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35968044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06BE9500" w14:textId="77777777" w:rsidTr="00C42F49">
        <w:trPr>
          <w:trHeight w:val="20"/>
        </w:trPr>
        <w:tc>
          <w:tcPr>
            <w:tcW w:w="785" w:type="pct"/>
            <w:vMerge/>
          </w:tcPr>
          <w:p w14:paraId="0B25C503" w14:textId="77777777" w:rsidR="00EC157E" w:rsidRPr="009F000C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303B565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0052AB1A" w14:textId="77777777" w:rsidR="00EC157E" w:rsidRPr="009F000C" w:rsidRDefault="00EC157E" w:rsidP="009D31E2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Изучениеодного из изопроцессов</w:t>
            </w:r>
          </w:p>
        </w:tc>
        <w:tc>
          <w:tcPr>
            <w:tcW w:w="694" w:type="pct"/>
          </w:tcPr>
          <w:p w14:paraId="7E7ABBE4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7038E" w14:textId="77777777" w:rsidR="00EC157E" w:rsidRPr="009F000C" w:rsidRDefault="006979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67A02BD6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2FB604F" w14:textId="77777777" w:rsidTr="00C42F49">
        <w:trPr>
          <w:trHeight w:val="20"/>
        </w:trPr>
        <w:tc>
          <w:tcPr>
            <w:tcW w:w="785" w:type="pct"/>
            <w:vMerge w:val="restart"/>
          </w:tcPr>
          <w:p w14:paraId="5866D5D3" w14:textId="77777777" w:rsidR="00EC157E" w:rsidRPr="009F000C" w:rsidRDefault="00EC157E" w:rsidP="009D31E2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7C25DBA9" w14:textId="77777777" w:rsidR="00EC157E" w:rsidRPr="009F000C" w:rsidRDefault="00EC157E" w:rsidP="009D31E2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Основытермодинамики</w:t>
            </w:r>
          </w:p>
        </w:tc>
        <w:tc>
          <w:tcPr>
            <w:tcW w:w="2703" w:type="pct"/>
          </w:tcPr>
          <w:p w14:paraId="5368E4B2" w14:textId="77777777" w:rsidR="00EC157E" w:rsidRPr="009F000C" w:rsidRDefault="00EC157E" w:rsidP="009D31E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7A1A55B4" w14:textId="77777777" w:rsidR="00EC157E" w:rsidRPr="009F000C" w:rsidRDefault="00A90DCC" w:rsidP="009D31E2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pct"/>
            <w:vMerge/>
          </w:tcPr>
          <w:p w14:paraId="5F56E0CF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3668B3CC" w14:textId="77777777" w:rsidTr="00C42F49">
        <w:trPr>
          <w:trHeight w:val="20"/>
        </w:trPr>
        <w:tc>
          <w:tcPr>
            <w:tcW w:w="785" w:type="pct"/>
            <w:vMerge/>
          </w:tcPr>
          <w:p w14:paraId="20AA7AE3" w14:textId="77777777" w:rsidR="00EC157E" w:rsidRPr="009F000C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739152E" w14:textId="77777777" w:rsidR="00EC157E" w:rsidRPr="009F000C" w:rsidRDefault="00EC157E" w:rsidP="009D31E2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 системы. Внутренняя энергияидеального газа.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Теплоемкость.Удельная теплоемкость.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Первоеначало термодинамики. Адиабатный процесс. Второеначалотермодинамики.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действия тепловой машины. Тепловыедвигатели.КПДтепловогодвигателя.Холодильныемашины.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Охранаприроды</w:t>
            </w:r>
          </w:p>
        </w:tc>
        <w:tc>
          <w:tcPr>
            <w:tcW w:w="694" w:type="pct"/>
            <w:vMerge/>
          </w:tcPr>
          <w:p w14:paraId="73EE60D2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1B0553B3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7992192" w14:textId="77777777" w:rsidTr="00C42F49">
        <w:trPr>
          <w:trHeight w:val="63"/>
        </w:trPr>
        <w:tc>
          <w:tcPr>
            <w:tcW w:w="785" w:type="pct"/>
            <w:vMerge w:val="restart"/>
          </w:tcPr>
          <w:p w14:paraId="69C674AB" w14:textId="77777777" w:rsidR="00EC157E" w:rsidRPr="009F000C" w:rsidRDefault="00EC157E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7D76C2F9" w14:textId="77777777" w:rsidR="00EC157E" w:rsidRPr="009F000C" w:rsidRDefault="00EC157E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Агрегатные состояния вещества и 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фазовые</w:t>
            </w:r>
          </w:p>
          <w:p w14:paraId="5022B827" w14:textId="77777777" w:rsidR="00EC157E" w:rsidRPr="009F000C" w:rsidRDefault="00EC157E" w:rsidP="009D31E2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14:paraId="5EFF8702" w14:textId="77777777" w:rsidR="00EC157E" w:rsidRPr="009F000C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0BEB4593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5BD8D6D1" w14:textId="77777777" w:rsidR="00EC157E" w:rsidRPr="009F000C" w:rsidRDefault="00A90D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pct"/>
            <w:vMerge/>
          </w:tcPr>
          <w:p w14:paraId="28B5F588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005A5E88" w14:textId="77777777" w:rsidTr="00C42F49">
        <w:trPr>
          <w:trHeight w:val="289"/>
        </w:trPr>
        <w:tc>
          <w:tcPr>
            <w:tcW w:w="785" w:type="pct"/>
            <w:vMerge/>
          </w:tcPr>
          <w:p w14:paraId="78A9BC98" w14:textId="77777777" w:rsidR="00EC157E" w:rsidRPr="009F000C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22B51C44" w14:textId="77777777" w:rsidR="00EC157E" w:rsidRPr="009F000C" w:rsidRDefault="00EC157E" w:rsidP="009D31E2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Критическое состояние вещества.Характеристика жидкого состояния вещества. Поверхностный слой жидкости. Энергия поверхностного слоя. Ближний порядок.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9F00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694" w:type="pct"/>
            <w:vMerge/>
          </w:tcPr>
          <w:p w14:paraId="190A18B9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336337A4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F9E3D3D" w14:textId="77777777" w:rsidTr="00C42F49">
        <w:trPr>
          <w:trHeight w:val="289"/>
        </w:trPr>
        <w:tc>
          <w:tcPr>
            <w:tcW w:w="785" w:type="pct"/>
            <w:vMerge/>
          </w:tcPr>
          <w:p w14:paraId="25E9339E" w14:textId="77777777" w:rsidR="00EC157E" w:rsidRPr="009F000C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7E6DEE51" w14:textId="77777777" w:rsidR="00F14228" w:rsidRPr="009F000C" w:rsidRDefault="00F14228" w:rsidP="00F1422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5A5C914F" w14:textId="77777777" w:rsidR="00EC157E" w:rsidRPr="009F000C" w:rsidRDefault="00F14228" w:rsidP="00F1422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Решение задач с профессиональной направленностью</w:t>
            </w:r>
          </w:p>
        </w:tc>
        <w:tc>
          <w:tcPr>
            <w:tcW w:w="694" w:type="pct"/>
          </w:tcPr>
          <w:p w14:paraId="2C3F7584" w14:textId="77777777" w:rsidR="00EC157E" w:rsidRPr="009F000C" w:rsidRDefault="006979CC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198C1F6C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6A5937D" w14:textId="77777777" w:rsidTr="00C42F49">
        <w:trPr>
          <w:trHeight w:val="575"/>
        </w:trPr>
        <w:tc>
          <w:tcPr>
            <w:tcW w:w="785" w:type="pct"/>
            <w:vMerge/>
          </w:tcPr>
          <w:p w14:paraId="64A0202E" w14:textId="77777777" w:rsidR="00EC157E" w:rsidRPr="009F000C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6DFF6870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7A5687D2" w14:textId="77777777" w:rsidR="00EC157E" w:rsidRPr="009F000C" w:rsidRDefault="00EC157E" w:rsidP="001106FA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Определение влажности воздуха</w:t>
            </w:r>
          </w:p>
        </w:tc>
        <w:tc>
          <w:tcPr>
            <w:tcW w:w="694" w:type="pct"/>
          </w:tcPr>
          <w:p w14:paraId="64A57C4C" w14:textId="77777777" w:rsidR="00EC157E" w:rsidRPr="009F000C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B9E56F0" w14:textId="77777777" w:rsidR="00EC157E" w:rsidRPr="009F000C" w:rsidRDefault="006979CC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4479FB2C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714BC047" w14:textId="77777777" w:rsidTr="00C42F49">
        <w:trPr>
          <w:trHeight w:val="289"/>
        </w:trPr>
        <w:tc>
          <w:tcPr>
            <w:tcW w:w="3488" w:type="pct"/>
            <w:gridSpan w:val="2"/>
          </w:tcPr>
          <w:p w14:paraId="6917E758" w14:textId="77777777" w:rsidR="00EC157E" w:rsidRPr="009F000C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694" w:type="pct"/>
          </w:tcPr>
          <w:p w14:paraId="5512F901" w14:textId="77777777" w:rsidR="00EC157E" w:rsidRPr="009F000C" w:rsidRDefault="006979CC" w:rsidP="009D31E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53E773A1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D8C633C" w14:textId="77777777" w:rsidTr="00C42F49">
        <w:trPr>
          <w:trHeight w:val="289"/>
        </w:trPr>
        <w:tc>
          <w:tcPr>
            <w:tcW w:w="3488" w:type="pct"/>
            <w:gridSpan w:val="2"/>
          </w:tcPr>
          <w:p w14:paraId="021C4701" w14:textId="77777777" w:rsidR="00EC157E" w:rsidRPr="009F000C" w:rsidRDefault="00EC157E" w:rsidP="009D31E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694" w:type="pct"/>
          </w:tcPr>
          <w:p w14:paraId="11DC915C" w14:textId="77777777" w:rsidR="00EC157E" w:rsidRPr="009F000C" w:rsidRDefault="00EC157E" w:rsidP="00A90DC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90DCC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344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/24</w:t>
            </w:r>
          </w:p>
        </w:tc>
        <w:tc>
          <w:tcPr>
            <w:tcW w:w="818" w:type="pct"/>
            <w:vMerge w:val="restart"/>
          </w:tcPr>
          <w:p w14:paraId="55C13F67" w14:textId="77777777" w:rsidR="00EC157E" w:rsidRPr="009F000C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1AA401C" w14:textId="77777777" w:rsidR="00EC157E" w:rsidRPr="009F000C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B6A6F61" w14:textId="77777777" w:rsidR="00EC157E" w:rsidRPr="009F000C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D3FA3CC" w14:textId="77777777" w:rsidR="00EC157E" w:rsidRPr="009F000C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D7B8E7D" w14:textId="77777777" w:rsidR="00EC157E" w:rsidRPr="009F000C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8165942" w14:textId="77777777" w:rsidR="00EC157E" w:rsidRPr="009F000C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C6AF897" w14:textId="77777777" w:rsidR="00EC157E" w:rsidRPr="009F000C" w:rsidRDefault="00EC157E" w:rsidP="00F142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0ECF9ADD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14:paraId="4D74DA3D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2.1-ПК2.3</w:t>
            </w:r>
          </w:p>
          <w:p w14:paraId="16E53AB7" w14:textId="77777777" w:rsidR="006979CC" w:rsidRPr="006979CC" w:rsidRDefault="006979CC" w:rsidP="006979C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5.1-ПК5.7</w:t>
            </w:r>
          </w:p>
          <w:p w14:paraId="730A4F2D" w14:textId="77777777" w:rsidR="00EC157E" w:rsidRPr="009F000C" w:rsidRDefault="00EC157E" w:rsidP="00F1422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3EFAA975" w14:textId="77777777" w:rsidTr="00C42F49">
        <w:trPr>
          <w:trHeight w:val="289"/>
        </w:trPr>
        <w:tc>
          <w:tcPr>
            <w:tcW w:w="785" w:type="pct"/>
            <w:vMerge w:val="restart"/>
          </w:tcPr>
          <w:p w14:paraId="3DC7F899" w14:textId="77777777" w:rsidR="00EC157E" w:rsidRPr="009F000C" w:rsidRDefault="00EC157E" w:rsidP="009D31E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3B98CC8A" w14:textId="77777777" w:rsidR="00EC157E" w:rsidRPr="009F000C" w:rsidRDefault="00EC157E" w:rsidP="009D31E2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14:paraId="6FEBA47E" w14:textId="77777777" w:rsidR="00EC157E" w:rsidRPr="009F000C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3E127839" w14:textId="77777777" w:rsidR="00EC157E" w:rsidRPr="009F000C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94" w:type="pct"/>
            <w:vMerge w:val="restart"/>
          </w:tcPr>
          <w:p w14:paraId="659B05AF" w14:textId="77777777" w:rsidR="00EC157E" w:rsidRPr="009F000C" w:rsidRDefault="00A90DCC" w:rsidP="009D31E2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9F00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8" w:type="pct"/>
            <w:vMerge/>
          </w:tcPr>
          <w:p w14:paraId="073608C2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7B0E8195" w14:textId="77777777" w:rsidTr="00C42F49">
        <w:trPr>
          <w:trHeight w:val="289"/>
        </w:trPr>
        <w:tc>
          <w:tcPr>
            <w:tcW w:w="785" w:type="pct"/>
            <w:vMerge/>
          </w:tcPr>
          <w:p w14:paraId="3143C313" w14:textId="77777777" w:rsidR="00EC157E" w:rsidRPr="009F000C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0F9F7404" w14:textId="77777777" w:rsidR="00EC157E" w:rsidRPr="009F000C" w:rsidRDefault="00EC157E" w:rsidP="009D31E2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постоянная.Электрическое поле. Напряженность электрического поля. Принцип суперпозиции полей.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694" w:type="pct"/>
            <w:vMerge/>
          </w:tcPr>
          <w:p w14:paraId="73327532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71C704C2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3EE1EF37" w14:textId="77777777" w:rsidTr="00C42F49">
        <w:trPr>
          <w:trHeight w:val="289"/>
        </w:trPr>
        <w:tc>
          <w:tcPr>
            <w:tcW w:w="785" w:type="pct"/>
            <w:vMerge/>
          </w:tcPr>
          <w:p w14:paraId="768E1BC0" w14:textId="77777777" w:rsidR="00EC157E" w:rsidRPr="009F000C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4CB80DF" w14:textId="77777777" w:rsidR="00F14228" w:rsidRPr="009F000C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4E1BC90C" w14:textId="77777777" w:rsidR="00EC157E" w:rsidRPr="009F000C" w:rsidRDefault="00F14228" w:rsidP="00F1422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Решение задач с профессиональной направленностью</w:t>
            </w:r>
          </w:p>
        </w:tc>
        <w:tc>
          <w:tcPr>
            <w:tcW w:w="694" w:type="pct"/>
          </w:tcPr>
          <w:p w14:paraId="1AFCA9A1" w14:textId="77777777" w:rsidR="00EC157E" w:rsidRPr="009F000C" w:rsidRDefault="006979CC" w:rsidP="009D31E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6A0437EA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9CF1D56" w14:textId="77777777" w:rsidTr="00C42F49">
        <w:trPr>
          <w:trHeight w:val="578"/>
        </w:trPr>
        <w:tc>
          <w:tcPr>
            <w:tcW w:w="785" w:type="pct"/>
            <w:vMerge/>
          </w:tcPr>
          <w:p w14:paraId="7CA2D756" w14:textId="77777777" w:rsidR="00EC157E" w:rsidRPr="009F000C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0E2BED97" w14:textId="77777777" w:rsidR="00EC157E" w:rsidRPr="009F000C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46466A56" w14:textId="77777777" w:rsidR="00EC157E" w:rsidRPr="009F000C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Определение электрической емкости конденсаторов</w:t>
            </w:r>
          </w:p>
        </w:tc>
        <w:tc>
          <w:tcPr>
            <w:tcW w:w="694" w:type="pct"/>
          </w:tcPr>
          <w:p w14:paraId="166A2CBA" w14:textId="77777777" w:rsidR="00EC157E" w:rsidRPr="009F000C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24299FD" w14:textId="77777777" w:rsidR="00EC157E" w:rsidRPr="009F000C" w:rsidRDefault="006979CC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501A3E26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96225BB" w14:textId="77777777" w:rsidTr="00C42F49">
        <w:trPr>
          <w:trHeight w:val="290"/>
        </w:trPr>
        <w:tc>
          <w:tcPr>
            <w:tcW w:w="785" w:type="pct"/>
            <w:vMerge w:val="restart"/>
          </w:tcPr>
          <w:p w14:paraId="39A53B71" w14:textId="77777777" w:rsidR="00EC157E" w:rsidRPr="009F000C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14:paraId="12E637AB" w14:textId="77777777" w:rsidR="00EC157E" w:rsidRPr="009F000C" w:rsidRDefault="00EC157E" w:rsidP="009D31E2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постоянноготока</w:t>
            </w:r>
          </w:p>
        </w:tc>
        <w:tc>
          <w:tcPr>
            <w:tcW w:w="2703" w:type="pct"/>
          </w:tcPr>
          <w:p w14:paraId="24F257E4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00228539" w14:textId="77777777" w:rsidR="00EC157E" w:rsidRPr="009F000C" w:rsidRDefault="00A90DCC" w:rsidP="009D31E2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pct"/>
            <w:vMerge/>
          </w:tcPr>
          <w:p w14:paraId="475D8272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91DF435" w14:textId="77777777" w:rsidTr="00C42F49">
        <w:trPr>
          <w:trHeight w:val="2608"/>
        </w:trPr>
        <w:tc>
          <w:tcPr>
            <w:tcW w:w="785" w:type="pct"/>
            <w:vMerge/>
          </w:tcPr>
          <w:p w14:paraId="754E68BF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5C156437" w14:textId="77777777" w:rsidR="00EC157E" w:rsidRPr="009F000C" w:rsidRDefault="00EC157E" w:rsidP="008344F1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Условия,необходимыедлявозникновенияиподдержанияэлектрическоготока.Силатока и плотность тока.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электрическогосопротивления от материала, длины и площади поперечного сечения проводника.Зависимостьэлектрическогосопротивленияпроводниковоттемпературы.Температурныйкоэффициентсопротивления.Сверхпроводимость.Работаимощностьпостоянноготока.Тепловоедействиетока. ЗаконДжоуля—Ленца.</w:t>
            </w:r>
            <w:r w:rsidRPr="009F000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силаисточникатока.ЗаконОмадляполнойцепи.Электрическиецепи. Параллельное и последовательное соединение проводников. Законы Кирхгофадляузла.Соединениеисточниковэлектрическойэнергиивбатарею.</w:t>
            </w:r>
          </w:p>
        </w:tc>
        <w:tc>
          <w:tcPr>
            <w:tcW w:w="694" w:type="pct"/>
            <w:vMerge/>
          </w:tcPr>
          <w:p w14:paraId="3BB2837F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4A6B8018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00E76B9D" w14:textId="77777777" w:rsidTr="00C42F49">
        <w:trPr>
          <w:trHeight w:val="290"/>
        </w:trPr>
        <w:tc>
          <w:tcPr>
            <w:tcW w:w="785" w:type="pct"/>
            <w:vMerge/>
          </w:tcPr>
          <w:p w14:paraId="2D2E66C7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6829ABBE" w14:textId="77777777" w:rsidR="00F14228" w:rsidRPr="009F000C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21AE94DB" w14:textId="77777777" w:rsidR="00EC157E" w:rsidRPr="009F000C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Решение задач с профессиональной направленностью</w:t>
            </w:r>
          </w:p>
        </w:tc>
        <w:tc>
          <w:tcPr>
            <w:tcW w:w="694" w:type="pct"/>
          </w:tcPr>
          <w:p w14:paraId="41916090" w14:textId="77777777" w:rsidR="00EC157E" w:rsidRPr="009F000C" w:rsidRDefault="006979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01324756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69C2B79" w14:textId="77777777" w:rsidTr="00C42F49">
        <w:trPr>
          <w:trHeight w:val="415"/>
        </w:trPr>
        <w:tc>
          <w:tcPr>
            <w:tcW w:w="785" w:type="pct"/>
            <w:vMerge/>
          </w:tcPr>
          <w:p w14:paraId="49181072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3B3BC369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7EC46423" w14:textId="77777777" w:rsidR="00EC157E" w:rsidRPr="009F000C" w:rsidRDefault="00EC157E" w:rsidP="009D31E2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Определениетермическогокоэффициентасопротивлениямеди.</w:t>
            </w:r>
          </w:p>
          <w:p w14:paraId="4F42A07B" w14:textId="77777777" w:rsidR="00EC157E" w:rsidRPr="009F000C" w:rsidRDefault="00EC157E" w:rsidP="009D31E2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ИзмерениеЭДСивнутреннегосопротивленияисточникатока.</w:t>
            </w:r>
          </w:p>
          <w:p w14:paraId="4A135BA2" w14:textId="77777777" w:rsidR="00EC157E" w:rsidRPr="009F000C" w:rsidRDefault="00002E76" w:rsidP="009D31E2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 </w:t>
            </w:r>
            <w:r w:rsidR="00EC157E"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157E"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157E"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157E"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157E"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157E"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157E"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63AF4498" w14:textId="77777777" w:rsidR="00EC157E" w:rsidRPr="009F000C" w:rsidRDefault="00EC157E" w:rsidP="009D31E2">
            <w:pPr>
              <w:pStyle w:val="TableParagraph"/>
              <w:tabs>
                <w:tab w:val="left" w:pos="331"/>
              </w:tabs>
              <w:spacing w:before="22" w:line="259" w:lineRule="auto"/>
              <w:ind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Исследование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="006979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  <w:bookmarkStart w:id="5" w:name="9._Определение_КПД_электроплитки."/>
            <w:bookmarkStart w:id="6" w:name="10._Определение_термического_коэффициент"/>
            <w:bookmarkEnd w:id="5"/>
            <w:bookmarkEnd w:id="6"/>
          </w:p>
        </w:tc>
        <w:tc>
          <w:tcPr>
            <w:tcW w:w="694" w:type="pct"/>
          </w:tcPr>
          <w:p w14:paraId="55E766E4" w14:textId="77777777" w:rsidR="00EC157E" w:rsidRPr="009F000C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9631358" w14:textId="77777777" w:rsidR="006979CC" w:rsidRDefault="006979CC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14:paraId="58E9DAA1" w14:textId="77777777" w:rsidR="006979CC" w:rsidRDefault="006979CC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14:paraId="1E752D27" w14:textId="77777777" w:rsidR="006979CC" w:rsidRDefault="006979CC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14:paraId="105202C5" w14:textId="77777777" w:rsidR="00EC157E" w:rsidRPr="009F000C" w:rsidRDefault="006979CC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3540EBA0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E2" w:rsidRPr="009F000C" w14:paraId="59E738D6" w14:textId="77777777" w:rsidTr="00C42F49">
        <w:trPr>
          <w:trHeight w:val="290"/>
        </w:trPr>
        <w:tc>
          <w:tcPr>
            <w:tcW w:w="3488" w:type="pct"/>
            <w:gridSpan w:val="2"/>
          </w:tcPr>
          <w:p w14:paraId="003C8C57" w14:textId="77777777" w:rsidR="00FD4EE2" w:rsidRPr="009F000C" w:rsidRDefault="00FD4EE2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«Электрическоеполе.Законыпостоянноготока»</w:t>
            </w:r>
          </w:p>
        </w:tc>
        <w:tc>
          <w:tcPr>
            <w:tcW w:w="694" w:type="pct"/>
          </w:tcPr>
          <w:p w14:paraId="2DE08EBE" w14:textId="77777777" w:rsidR="00FD4EE2" w:rsidRPr="009F000C" w:rsidRDefault="006979CC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1AD0DE27" w14:textId="77777777" w:rsidR="00FD4EE2" w:rsidRPr="009F000C" w:rsidRDefault="00FD4EE2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A592DC7" w14:textId="77777777" w:rsidTr="00C42F49">
        <w:trPr>
          <w:trHeight w:val="290"/>
        </w:trPr>
        <w:tc>
          <w:tcPr>
            <w:tcW w:w="785" w:type="pct"/>
            <w:vMerge w:val="restart"/>
          </w:tcPr>
          <w:p w14:paraId="167C4C33" w14:textId="77777777" w:rsidR="00EC157E" w:rsidRPr="009F000C" w:rsidRDefault="00EC157E" w:rsidP="009D31E2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 3.3Электрический ток вразличныхсредах</w:t>
            </w:r>
          </w:p>
        </w:tc>
        <w:tc>
          <w:tcPr>
            <w:tcW w:w="2703" w:type="pct"/>
          </w:tcPr>
          <w:p w14:paraId="39840DEE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1A172F4A" w14:textId="77777777" w:rsidR="00EC157E" w:rsidRPr="009F000C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pct"/>
            <w:vMerge/>
          </w:tcPr>
          <w:p w14:paraId="067DFCD5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50D286F9" w14:textId="77777777" w:rsidTr="00C42F49">
        <w:trPr>
          <w:trHeight w:val="1449"/>
        </w:trPr>
        <w:tc>
          <w:tcPr>
            <w:tcW w:w="785" w:type="pct"/>
            <w:vMerge/>
          </w:tcPr>
          <w:p w14:paraId="3A3E0030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779A038E" w14:textId="77777777" w:rsidR="00EC157E" w:rsidRPr="009F000C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Электрическийтоквметаллах,вэлектролитах,газах,ввакууме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Электролиз.ЗаконэлектролизаФарадея.Электрохимическийэквивалент.Видыгазовыхразрядов.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Термоэлектроннаяэмиссия.Плазма.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Электрическийтоквполупроводниках.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Собственнаяипримеснаяпроводимости.Р-nпереход.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Применениеполупроводников. Полупроводниковыеприборы</w:t>
            </w:r>
          </w:p>
        </w:tc>
        <w:tc>
          <w:tcPr>
            <w:tcW w:w="694" w:type="pct"/>
            <w:vMerge/>
          </w:tcPr>
          <w:p w14:paraId="6A8761C8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66BF37F4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51D30F34" w14:textId="77777777" w:rsidTr="00C42F49">
        <w:trPr>
          <w:trHeight w:val="290"/>
        </w:trPr>
        <w:tc>
          <w:tcPr>
            <w:tcW w:w="785" w:type="pct"/>
          </w:tcPr>
          <w:p w14:paraId="3790D78C" w14:textId="77777777" w:rsidR="00EC157E" w:rsidRPr="009F000C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</w:tc>
        <w:tc>
          <w:tcPr>
            <w:tcW w:w="2703" w:type="pct"/>
          </w:tcPr>
          <w:p w14:paraId="4AA9EE93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</w:tcPr>
          <w:p w14:paraId="743259A3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4AA5B30E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ABF9AD7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85" w:type="pct"/>
            <w:vMerge w:val="restart"/>
          </w:tcPr>
          <w:p w14:paraId="28FB260B" w14:textId="77777777" w:rsidR="00EC157E" w:rsidRPr="009F000C" w:rsidRDefault="00EC157E" w:rsidP="009D31E2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Магнитноеполе</w:t>
            </w:r>
          </w:p>
        </w:tc>
        <w:tc>
          <w:tcPr>
            <w:tcW w:w="2703" w:type="pct"/>
          </w:tcPr>
          <w:p w14:paraId="45EF39E7" w14:textId="77777777" w:rsidR="00EC157E" w:rsidRPr="009F000C" w:rsidRDefault="00EC157E" w:rsidP="009D31E2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Векториндукциимагнитногополя.Напряженностьмагнитногополя.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Действиемагнитного поля на прямолинейный проводник с током. Взаимодействие токов.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СилаАмпера.ПрименениесилыАмпера.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Магнитныйпоток.Работапоперемещениюпроводникастокомвмагнитномполе.Действиемагнитногополянадвижущийсязаряд.</w:t>
            </w:r>
            <w:r w:rsidRPr="009F000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СилаЛоренца.Применение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силыЛоренца.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Определениеудельногозаряда.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Магнитные свойствавещества.Магнитнаяпроницаемость.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694" w:type="pct"/>
          </w:tcPr>
          <w:p w14:paraId="058D3ED2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18" w:type="pct"/>
            <w:vMerge w:val="restart"/>
          </w:tcPr>
          <w:p w14:paraId="16AFA0FC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067DEFB6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  <w:tcBorders>
              <w:top w:val="nil"/>
            </w:tcBorders>
          </w:tcPr>
          <w:p w14:paraId="53A42C41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5C42A702" w14:textId="77777777" w:rsidR="00F14228" w:rsidRPr="009F000C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040DD910" w14:textId="77777777" w:rsidR="00EC157E" w:rsidRPr="009F000C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Решение задач с профессиональной направленностью</w:t>
            </w:r>
          </w:p>
        </w:tc>
        <w:tc>
          <w:tcPr>
            <w:tcW w:w="694" w:type="pct"/>
          </w:tcPr>
          <w:p w14:paraId="224CEC6B" w14:textId="77777777" w:rsidR="00EC157E" w:rsidRPr="009F000C" w:rsidRDefault="006979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  <w:tcBorders>
              <w:top w:val="nil"/>
            </w:tcBorders>
          </w:tcPr>
          <w:p w14:paraId="7C1681C9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240AC67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2861DDFA" w14:textId="77777777" w:rsidR="00EC157E" w:rsidRPr="009F000C" w:rsidRDefault="00EC157E" w:rsidP="009D31E2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 3.5Электромагнитнаяиндукция</w:t>
            </w:r>
          </w:p>
        </w:tc>
        <w:tc>
          <w:tcPr>
            <w:tcW w:w="2703" w:type="pct"/>
          </w:tcPr>
          <w:p w14:paraId="4D8D96E3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4BE25EDA" w14:textId="77777777" w:rsidR="00EC157E" w:rsidRPr="009F000C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pct"/>
            <w:vMerge/>
            <w:tcBorders>
              <w:top w:val="nil"/>
            </w:tcBorders>
          </w:tcPr>
          <w:p w14:paraId="465DA99C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ABD3DAE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85" w:type="pct"/>
            <w:vMerge/>
          </w:tcPr>
          <w:p w14:paraId="5622A004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0961A6ED" w14:textId="77777777" w:rsidR="00EC157E" w:rsidRPr="009F000C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Явлениеэлектромагнитнойиндукции.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ПравилоЛенца.Законэлектромагнитнойиндукции.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движущихсяпроводниках.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Явлениесамоиндукции.Индуктивность.Энергиямагнитногополятока.</w:t>
            </w:r>
          </w:p>
          <w:p w14:paraId="024D940A" w14:textId="77777777" w:rsidR="00EC157E" w:rsidRPr="009F000C" w:rsidRDefault="00EC157E" w:rsidP="009D31E2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Взаимосвязьэлектрическихимагнитныхполей.Электромагнитноеполе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7534F11D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</w:tcPr>
          <w:p w14:paraId="0B12C932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CD17CFC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78F43717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BF2695D" w14:textId="77777777" w:rsidR="00F14228" w:rsidRPr="009F000C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2DC0DFF1" w14:textId="77777777" w:rsidR="00EC157E" w:rsidRPr="009F000C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Решение задач с профессиональной направленностью</w:t>
            </w:r>
          </w:p>
        </w:tc>
        <w:tc>
          <w:tcPr>
            <w:tcW w:w="694" w:type="pct"/>
          </w:tcPr>
          <w:p w14:paraId="5B5BDB25" w14:textId="77777777" w:rsidR="00EC157E" w:rsidRPr="009F000C" w:rsidRDefault="006979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  <w:tcBorders>
              <w:top w:val="nil"/>
            </w:tcBorders>
          </w:tcPr>
          <w:p w14:paraId="6DF2F5ED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77994B9E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2BB49B00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AAB2578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22C93799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Изучениеявленияэлектромагнитной индукции</w:t>
            </w:r>
          </w:p>
        </w:tc>
        <w:tc>
          <w:tcPr>
            <w:tcW w:w="694" w:type="pct"/>
          </w:tcPr>
          <w:p w14:paraId="1C66BB9B" w14:textId="77777777" w:rsidR="00EC157E" w:rsidRPr="009F000C" w:rsidRDefault="006979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  <w:tcBorders>
              <w:top w:val="nil"/>
            </w:tcBorders>
          </w:tcPr>
          <w:p w14:paraId="2C37E6AD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FD5E0A1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488" w:type="pct"/>
            <w:gridSpan w:val="2"/>
          </w:tcPr>
          <w:p w14:paraId="4EF6E542" w14:textId="77777777" w:rsidR="00EC157E" w:rsidRPr="009F000C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«Магнитноеполе.Электромагнитнаяиндукция»</w:t>
            </w:r>
          </w:p>
        </w:tc>
        <w:tc>
          <w:tcPr>
            <w:tcW w:w="694" w:type="pct"/>
          </w:tcPr>
          <w:p w14:paraId="70C5EE5D" w14:textId="77777777" w:rsidR="00EC157E" w:rsidRPr="009F000C" w:rsidRDefault="006979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  <w:tcBorders>
              <w:top w:val="nil"/>
            </w:tcBorders>
          </w:tcPr>
          <w:p w14:paraId="74565A5F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4095F9EF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488" w:type="pct"/>
            <w:gridSpan w:val="2"/>
          </w:tcPr>
          <w:p w14:paraId="3B174C8B" w14:textId="77777777" w:rsidR="00EC157E" w:rsidRPr="009F000C" w:rsidRDefault="00EC157E" w:rsidP="009D31E2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Раздел4.Колебания иволны</w:t>
            </w:r>
          </w:p>
        </w:tc>
        <w:tc>
          <w:tcPr>
            <w:tcW w:w="694" w:type="pct"/>
          </w:tcPr>
          <w:p w14:paraId="07E031FD" w14:textId="77777777" w:rsidR="00EC157E" w:rsidRPr="009F000C" w:rsidRDefault="00EC157E" w:rsidP="00A90DCC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344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818" w:type="pct"/>
          </w:tcPr>
          <w:p w14:paraId="3EEA60F2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025BF2D5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54A20D61" w14:textId="77777777" w:rsidR="00EC157E" w:rsidRPr="009F000C" w:rsidRDefault="00EC157E" w:rsidP="009D31E2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 4.1Механическиеколебанияиволны</w:t>
            </w:r>
          </w:p>
        </w:tc>
        <w:tc>
          <w:tcPr>
            <w:tcW w:w="2703" w:type="pct"/>
          </w:tcPr>
          <w:p w14:paraId="67E82DFC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5138FE07" w14:textId="77777777" w:rsidR="00EC157E" w:rsidRPr="009F000C" w:rsidRDefault="00A90DCC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pct"/>
            <w:vMerge w:val="restart"/>
          </w:tcPr>
          <w:p w14:paraId="12763873" w14:textId="77777777" w:rsidR="00EC157E" w:rsidRPr="009F000C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C604873" w14:textId="77777777" w:rsidR="00EC157E" w:rsidRPr="009F000C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74C85837" w14:textId="77777777" w:rsidR="00EC157E" w:rsidRPr="009F000C" w:rsidRDefault="00EC157E" w:rsidP="00F14228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44ED1A29" w14:textId="77777777" w:rsidR="00EC157E" w:rsidRPr="009F000C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57116B30" w14:textId="77777777" w:rsidR="00EC157E" w:rsidRPr="009F000C" w:rsidRDefault="00EC157E" w:rsidP="00F14228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5249F78A" w14:textId="77777777" w:rsidR="00EC157E" w:rsidRPr="009F000C" w:rsidRDefault="00EC157E" w:rsidP="00F14228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7AAA4092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14:paraId="707C2044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2.1-ПК2.3</w:t>
            </w:r>
          </w:p>
          <w:p w14:paraId="64EEBB06" w14:textId="77777777" w:rsidR="006979CC" w:rsidRPr="006979CC" w:rsidRDefault="006979CC" w:rsidP="006979C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ПК 5.1-ПК5.7</w:t>
            </w:r>
          </w:p>
          <w:p w14:paraId="3589CBCB" w14:textId="77777777" w:rsidR="00EC157E" w:rsidRPr="009F000C" w:rsidRDefault="00EC157E" w:rsidP="00F14228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6C5A48A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85" w:type="pct"/>
            <w:vMerge/>
            <w:tcBorders>
              <w:top w:val="nil"/>
            </w:tcBorders>
          </w:tcPr>
          <w:p w14:paraId="1C7F7ED1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6230DC90" w14:textId="77777777" w:rsidR="00EC157E" w:rsidRPr="009F000C" w:rsidRDefault="00EC157E" w:rsidP="009D31E2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Колебательноедвижение.Гармоническиеколебания.Свободныемеханическиеколебания.Превращениеэнергииприколебательномдвижении.Свободныезатухающие механические колебания. Математический маятник. Пружинный маятник.Вынужденные механическиеколебания. Резонанс.</w:t>
            </w:r>
          </w:p>
          <w:p w14:paraId="078A597B" w14:textId="77777777" w:rsidR="00EC157E" w:rsidRPr="009F000C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Поперечныеипродольныеволны.Характеристикиволны.Звуковыеволны.Ультразвуки егоприменение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61977D01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0BA3677C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D694AC6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85" w:type="pct"/>
            <w:vMerge w:val="restart"/>
          </w:tcPr>
          <w:p w14:paraId="37460738" w14:textId="77777777" w:rsidR="00EC157E" w:rsidRPr="009F000C" w:rsidRDefault="00EC157E" w:rsidP="009D31E2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4.2Электромагнитныеколебанияиволны</w:t>
            </w:r>
          </w:p>
        </w:tc>
        <w:tc>
          <w:tcPr>
            <w:tcW w:w="2703" w:type="pct"/>
          </w:tcPr>
          <w:p w14:paraId="148FB4F5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681DC4A9" w14:textId="77777777" w:rsidR="00EC157E" w:rsidRPr="009F000C" w:rsidRDefault="00A90DCC" w:rsidP="009D31E2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pct"/>
            <w:vMerge/>
          </w:tcPr>
          <w:p w14:paraId="590E874C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E949592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785" w:type="pct"/>
            <w:vMerge/>
          </w:tcPr>
          <w:p w14:paraId="6B665170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F4F28C7" w14:textId="77777777" w:rsidR="00EC157E" w:rsidRPr="009F000C" w:rsidRDefault="00EC157E" w:rsidP="009D31E2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.ФормулаТомсона.Затухающиеэлектромагнитныеколебания.Генераторнезатухающихэлектромагнитныхколебаний.Вынужденныеэлектрическиеколебания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менныйток.Генераторпеременноготока.Емкостноеииндуктивноесопротивленияпеременноготока.Активноесопротивление.ЗаконОмадляэлектрическойцепипеременноготока.Работаимощностьпеременноготока.Резонансвэлектрическойцепи.Трансформаторы.Токивысокойчастоты.Получение, передача и распределение электроэнергии. 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какособыйвидматерии.Электромагнитныеволны.Свойстваэлектромагнитных волн.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ВибраторГерца.Открытыйколебательныйконтур.ИзобретениерадиоА.С. Поповым. Понятие о радиосвязи.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9F00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электромагнитныхволн</w:t>
            </w:r>
          </w:p>
        </w:tc>
        <w:tc>
          <w:tcPr>
            <w:tcW w:w="694" w:type="pct"/>
            <w:vMerge/>
          </w:tcPr>
          <w:p w14:paraId="2ADC3422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5CC8CE06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48E311BD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85" w:type="pct"/>
            <w:vMerge/>
          </w:tcPr>
          <w:p w14:paraId="453AD044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7C548C74" w14:textId="77777777" w:rsidR="00F14228" w:rsidRPr="009F000C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529D307B" w14:textId="77777777" w:rsidR="00EC157E" w:rsidRPr="009F000C" w:rsidRDefault="00F14228" w:rsidP="00F1422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Решение задач с профессиональной направленностью</w:t>
            </w:r>
          </w:p>
        </w:tc>
        <w:tc>
          <w:tcPr>
            <w:tcW w:w="694" w:type="pct"/>
          </w:tcPr>
          <w:p w14:paraId="7359BFB7" w14:textId="77777777" w:rsidR="00EC157E" w:rsidRPr="009F000C" w:rsidRDefault="006979CC" w:rsidP="009D31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551CB1EF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774B05AA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85" w:type="pct"/>
            <w:vMerge/>
          </w:tcPr>
          <w:p w14:paraId="4A2C596D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226F754E" w14:textId="77777777" w:rsidR="00EC157E" w:rsidRPr="009F000C" w:rsidRDefault="00EC157E" w:rsidP="009D31E2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28F3E87C" w14:textId="77777777" w:rsidR="00EC157E" w:rsidRPr="009F000C" w:rsidRDefault="00EC157E" w:rsidP="009D31E2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 Изучениеработытрансформатора</w:t>
            </w:r>
          </w:p>
        </w:tc>
        <w:tc>
          <w:tcPr>
            <w:tcW w:w="694" w:type="pct"/>
          </w:tcPr>
          <w:p w14:paraId="302AAAE6" w14:textId="77777777" w:rsidR="00EC157E" w:rsidRPr="009F000C" w:rsidRDefault="00EC157E" w:rsidP="009D31E2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FEB08D4" w14:textId="77777777" w:rsidR="00EC157E" w:rsidRPr="009F000C" w:rsidRDefault="006979CC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  <w:tcBorders>
              <w:top w:val="nil"/>
            </w:tcBorders>
          </w:tcPr>
          <w:p w14:paraId="26BE8D9A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535FED9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488" w:type="pct"/>
            <w:gridSpan w:val="2"/>
          </w:tcPr>
          <w:p w14:paraId="142537DB" w14:textId="77777777" w:rsidR="00EC157E" w:rsidRPr="009F000C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Контрольнаяработа№4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«Колебания иволны»</w:t>
            </w:r>
          </w:p>
        </w:tc>
        <w:tc>
          <w:tcPr>
            <w:tcW w:w="694" w:type="pct"/>
          </w:tcPr>
          <w:p w14:paraId="72DC9204" w14:textId="77777777" w:rsidR="00EC157E" w:rsidRPr="009F000C" w:rsidRDefault="006979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</w:tcPr>
          <w:p w14:paraId="12DA8BE8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CC5ACEF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488" w:type="pct"/>
            <w:gridSpan w:val="2"/>
          </w:tcPr>
          <w:p w14:paraId="637EB42E" w14:textId="77777777" w:rsidR="00EC157E" w:rsidRPr="009F000C" w:rsidRDefault="00EC157E" w:rsidP="009D31E2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694" w:type="pct"/>
          </w:tcPr>
          <w:p w14:paraId="0ED33164" w14:textId="77777777" w:rsidR="00EC157E" w:rsidRPr="009F000C" w:rsidRDefault="00EC157E" w:rsidP="009D31E2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="008344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818" w:type="pct"/>
          </w:tcPr>
          <w:p w14:paraId="571A7349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12B6EFC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36881881" w14:textId="77777777" w:rsidR="00EC157E" w:rsidRPr="009F000C" w:rsidRDefault="00EC157E" w:rsidP="009D31E2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14:paraId="1E20D1E0" w14:textId="77777777" w:rsidR="00EC157E" w:rsidRPr="009F000C" w:rsidRDefault="00EC157E" w:rsidP="001106FA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Природасвета</w:t>
            </w:r>
          </w:p>
        </w:tc>
        <w:tc>
          <w:tcPr>
            <w:tcW w:w="2703" w:type="pct"/>
          </w:tcPr>
          <w:p w14:paraId="6C203D03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2BD19699" w14:textId="77777777" w:rsidR="00EC157E" w:rsidRPr="009F000C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pct"/>
            <w:vMerge w:val="restart"/>
          </w:tcPr>
          <w:p w14:paraId="228B44D3" w14:textId="77777777" w:rsidR="00EC157E" w:rsidRPr="009F000C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3DC12F1" w14:textId="77777777" w:rsidR="00EC157E" w:rsidRPr="009F000C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3CCF7B8C" w14:textId="77777777" w:rsidR="00EC157E" w:rsidRPr="009F000C" w:rsidRDefault="00EC157E" w:rsidP="00F1422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7EC37515" w14:textId="77777777" w:rsidR="00EC157E" w:rsidRPr="009F000C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2B6FB4EB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14:paraId="777C72CF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2.1-ПК2.3</w:t>
            </w:r>
          </w:p>
          <w:p w14:paraId="7C4D6E6D" w14:textId="77777777" w:rsidR="006979CC" w:rsidRPr="006979CC" w:rsidRDefault="006979CC" w:rsidP="006979C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5.1-ПК5.7</w:t>
            </w:r>
          </w:p>
          <w:p w14:paraId="419235EC" w14:textId="77777777" w:rsidR="00EC157E" w:rsidRPr="009F000C" w:rsidRDefault="00EC157E" w:rsidP="00F14228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2EF1513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85" w:type="pct"/>
            <w:vMerge/>
          </w:tcPr>
          <w:p w14:paraId="1A4D81A1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2A72CD4A" w14:textId="77777777" w:rsidR="00EC157E" w:rsidRPr="009F000C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Скоростьраспространениясвета.Законыотраженияипреломлениясвета.</w:t>
            </w:r>
            <w:r w:rsidRPr="009F00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ПринципГюйгенса.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Полноеотражение.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Линзы.Построениеизображениявлинзах.Формулатонкойлинзы.Увеличениелинзы.Глазкакоптическая система.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Оптическиеприборы.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Силасвета.Освещённость.Законыосвещенности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113A5485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05C9347B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469A67FD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85" w:type="pct"/>
            <w:vMerge/>
          </w:tcPr>
          <w:p w14:paraId="79082AD4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95FF84F" w14:textId="77777777" w:rsidR="00F14228" w:rsidRPr="009F000C" w:rsidRDefault="00F14228" w:rsidP="00F14228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01C5BAC1" w14:textId="77777777" w:rsidR="00EC157E" w:rsidRPr="009F000C" w:rsidRDefault="00F14228" w:rsidP="00F14228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Решение задач с профессиональной направленностью</w:t>
            </w:r>
          </w:p>
        </w:tc>
        <w:tc>
          <w:tcPr>
            <w:tcW w:w="694" w:type="pct"/>
          </w:tcPr>
          <w:p w14:paraId="199A3F9A" w14:textId="77777777" w:rsidR="00EC157E" w:rsidRPr="009F000C" w:rsidRDefault="006979CC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4D86C758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2F1EFB3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85" w:type="pct"/>
            <w:vMerge/>
          </w:tcPr>
          <w:p w14:paraId="2C9439C4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D78DA69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305FCF8D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Определениепоказателяпреломлениястекла</w:t>
            </w:r>
          </w:p>
        </w:tc>
        <w:tc>
          <w:tcPr>
            <w:tcW w:w="694" w:type="pct"/>
          </w:tcPr>
          <w:p w14:paraId="66AA3328" w14:textId="77777777" w:rsidR="00EC157E" w:rsidRPr="009F000C" w:rsidRDefault="00EC157E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964B1" w14:textId="77777777" w:rsidR="00EC157E" w:rsidRPr="009F000C" w:rsidRDefault="006979CC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0E18A801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C81AD1C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85" w:type="pct"/>
            <w:vMerge w:val="restart"/>
          </w:tcPr>
          <w:p w14:paraId="76858ED9" w14:textId="77777777" w:rsidR="00EC157E" w:rsidRPr="009F000C" w:rsidRDefault="00EC157E" w:rsidP="009D31E2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14:paraId="7CC61F74" w14:textId="77777777" w:rsidR="00EC157E" w:rsidRPr="009F000C" w:rsidRDefault="00EC157E" w:rsidP="009D31E2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свойствасвета</w:t>
            </w:r>
          </w:p>
        </w:tc>
        <w:tc>
          <w:tcPr>
            <w:tcW w:w="2703" w:type="pct"/>
          </w:tcPr>
          <w:p w14:paraId="57B19276" w14:textId="77777777" w:rsidR="00EC157E" w:rsidRPr="009F000C" w:rsidRDefault="00EC157E" w:rsidP="009D31E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524C934E" w14:textId="77777777" w:rsidR="00EC157E" w:rsidRPr="009F000C" w:rsidRDefault="00EC157E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pct"/>
            <w:vMerge/>
          </w:tcPr>
          <w:p w14:paraId="5EBBFA64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B813861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85" w:type="pct"/>
            <w:vMerge/>
            <w:tcBorders>
              <w:top w:val="nil"/>
            </w:tcBorders>
          </w:tcPr>
          <w:p w14:paraId="45DB02C2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7E05A26A" w14:textId="77777777" w:rsidR="00EC157E" w:rsidRPr="009F000C" w:rsidRDefault="00EC157E" w:rsidP="009D31E2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Интерференция света. Когерентность световых лучей. Интерференция в тонких пленках.Кольца Ньютона. Использование интерференции в науке и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технике. Дифракция света.Дифракциянащеливпараллельныхлучах.Дифракционнаярешетка.Поляризацияпоперечныхволн.Поляризациясвета.Двойноелучепреломление.Поляроиды.Дисперсиясвета.Видыизлучений.Видыспектров.Спектрыиспускания.Спектрыпоглощения.Спектральныйанализ.</w:t>
            </w:r>
            <w:r w:rsidRPr="009F00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Инфракрасноеизлучение.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Рентгеновскиелучи.Ихприродаисвойства.Шкала электромагнитныхизлучений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3934C9D3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392F6D4F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75BA4AB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85" w:type="pct"/>
            <w:vMerge/>
            <w:tcBorders>
              <w:top w:val="nil"/>
            </w:tcBorders>
          </w:tcPr>
          <w:p w14:paraId="575CC26B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1C9B7357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12A49CBC" w14:textId="77777777" w:rsidR="00EC157E" w:rsidRPr="006979CC" w:rsidRDefault="00EC157E" w:rsidP="009D31E2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11 Определениедлинысветовойволныспомощьюдифракционнойрешетки.</w:t>
            </w:r>
          </w:p>
          <w:p w14:paraId="501DA0C0" w14:textId="77777777" w:rsidR="00EC157E" w:rsidRPr="009F000C" w:rsidRDefault="00EC157E" w:rsidP="009D31E2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12 Наблюдениесплошногоилинейчатогоспектров</w:t>
            </w:r>
          </w:p>
        </w:tc>
        <w:tc>
          <w:tcPr>
            <w:tcW w:w="694" w:type="pct"/>
          </w:tcPr>
          <w:p w14:paraId="1BACD865" w14:textId="77777777" w:rsidR="00EC157E" w:rsidRPr="009F000C" w:rsidRDefault="00EC157E" w:rsidP="009D31E2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0F64AB8" w14:textId="77777777" w:rsidR="00EC157E" w:rsidRPr="009F000C" w:rsidRDefault="006979CC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139D5F3F" w14:textId="77777777" w:rsidR="00EC157E" w:rsidRPr="009F000C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76001356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488" w:type="pct"/>
            <w:gridSpan w:val="2"/>
          </w:tcPr>
          <w:p w14:paraId="31C8F11D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Контрольнаяработа№5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694" w:type="pct"/>
          </w:tcPr>
          <w:p w14:paraId="04D6B9D5" w14:textId="77777777" w:rsidR="00EC157E" w:rsidRPr="009F000C" w:rsidRDefault="006979CC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3CA3E11E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79F088D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85" w:type="pct"/>
            <w:vMerge w:val="restart"/>
          </w:tcPr>
          <w:p w14:paraId="7BF2C978" w14:textId="77777777" w:rsidR="00EC157E" w:rsidRPr="009F000C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Тема5.3</w:t>
            </w:r>
          </w:p>
          <w:p w14:paraId="2C27EAEB" w14:textId="77777777" w:rsidR="00EC157E" w:rsidRPr="009F000C" w:rsidRDefault="00EC157E" w:rsidP="009D31E2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теорияотносительности</w:t>
            </w:r>
          </w:p>
        </w:tc>
        <w:tc>
          <w:tcPr>
            <w:tcW w:w="2703" w:type="pct"/>
          </w:tcPr>
          <w:p w14:paraId="126C099F" w14:textId="77777777" w:rsidR="00EC157E" w:rsidRPr="009F000C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55B9E0D7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38E44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58A5B1B3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C378944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85" w:type="pct"/>
            <w:vMerge/>
          </w:tcPr>
          <w:p w14:paraId="5B17F1F9" w14:textId="77777777" w:rsidR="00EC157E" w:rsidRPr="009F000C" w:rsidRDefault="00EC157E" w:rsidP="009D31E2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pct"/>
          </w:tcPr>
          <w:p w14:paraId="40AAB4C0" w14:textId="77777777" w:rsidR="00EC157E" w:rsidRPr="009F000C" w:rsidRDefault="00EC157E" w:rsidP="009D31E2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Движениесоскоростьюсвета.Постулатытеорииотносительностииследствияизних.Инвариантностьмодуляскоростисветаввакууме.Энергияпокоя.Связьмассыиэнергии свободнойчастицы. Элементырелятивистскойдинамики</w:t>
            </w:r>
          </w:p>
        </w:tc>
        <w:tc>
          <w:tcPr>
            <w:tcW w:w="694" w:type="pct"/>
            <w:vMerge/>
          </w:tcPr>
          <w:p w14:paraId="6FE4F4AD" w14:textId="77777777" w:rsidR="00EC157E" w:rsidRPr="009F000C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3D8B8343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370D8AA0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488" w:type="pct"/>
            <w:gridSpan w:val="2"/>
          </w:tcPr>
          <w:p w14:paraId="6999CD11" w14:textId="77777777" w:rsidR="00EC157E" w:rsidRPr="009F000C" w:rsidRDefault="00EC157E" w:rsidP="009D31E2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Раздел6.Квантоваяфизика</w:t>
            </w:r>
          </w:p>
        </w:tc>
        <w:tc>
          <w:tcPr>
            <w:tcW w:w="694" w:type="pct"/>
          </w:tcPr>
          <w:p w14:paraId="4C5CFD6F" w14:textId="77777777" w:rsidR="00EC157E" w:rsidRPr="009F000C" w:rsidRDefault="00EC157E" w:rsidP="00A90DCC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344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</w:t>
            </w:r>
          </w:p>
        </w:tc>
        <w:tc>
          <w:tcPr>
            <w:tcW w:w="818" w:type="pct"/>
          </w:tcPr>
          <w:p w14:paraId="2673799F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A689CD4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1D8BE901" w14:textId="77777777" w:rsidR="00EC157E" w:rsidRPr="009F000C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Тема6.1</w:t>
            </w:r>
          </w:p>
          <w:p w14:paraId="1B768CC7" w14:textId="77777777" w:rsidR="00EC157E" w:rsidRPr="009F000C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Квантоваяоптика</w:t>
            </w:r>
          </w:p>
        </w:tc>
        <w:tc>
          <w:tcPr>
            <w:tcW w:w="2703" w:type="pct"/>
          </w:tcPr>
          <w:p w14:paraId="2E0377B9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5614CE58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pct"/>
            <w:vMerge w:val="restart"/>
          </w:tcPr>
          <w:p w14:paraId="773CF383" w14:textId="77777777" w:rsidR="00EC157E" w:rsidRPr="009F000C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7856D7DB" w14:textId="77777777" w:rsidR="00EC157E" w:rsidRPr="009F000C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36A3E2B9" w14:textId="77777777" w:rsidR="00EC157E" w:rsidRPr="009F000C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483D97EB" w14:textId="77777777" w:rsidR="00EC157E" w:rsidRPr="009F000C" w:rsidRDefault="00EC157E" w:rsidP="00F1422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7DF9DB7F" w14:textId="77777777" w:rsidR="00EC157E" w:rsidRPr="009F000C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7566A220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14:paraId="7D66A3BA" w14:textId="77777777" w:rsidR="006979CC" w:rsidRPr="006979CC" w:rsidRDefault="006979CC" w:rsidP="006979CC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sz w:val="24"/>
                <w:szCs w:val="24"/>
              </w:rPr>
              <w:t>ПК 2.1-ПК2.3</w:t>
            </w:r>
          </w:p>
          <w:p w14:paraId="65A40B62" w14:textId="77777777" w:rsidR="006979CC" w:rsidRPr="006979CC" w:rsidRDefault="006979CC" w:rsidP="006979C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79C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5.1-ПК5.7</w:t>
            </w:r>
          </w:p>
          <w:p w14:paraId="61558F55" w14:textId="77777777" w:rsidR="00EC157E" w:rsidRPr="009F000C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5633475A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0A55288B" w14:textId="77777777" w:rsidR="00EC157E" w:rsidRPr="009F000C" w:rsidRDefault="00EC157E" w:rsidP="009D31E2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3" w:type="pct"/>
          </w:tcPr>
          <w:p w14:paraId="00010077" w14:textId="77777777" w:rsidR="00EC157E" w:rsidRPr="009F000C" w:rsidRDefault="00EC157E" w:rsidP="009D31E2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КвантоваягипотезаПланка.Тепловоеизлучение.Корпускулярно-волновойдуализм</w:t>
            </w: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Фотоны.ГипотезадеБройляоволновыхсвойствахчастиц.Соотношениенеопределенностей Гейзенберга. Давление света. Химическое действие света.Опыты</w:t>
            </w:r>
            <w:r w:rsidRPr="009F00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</w:t>
            </w:r>
            <w:r w:rsidR="00313073" w:rsidRPr="009F00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 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r w:rsidRPr="009F00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</w:t>
            </w:r>
            <w:r w:rsidR="00313073" w:rsidRPr="009F000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 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Фотоэффект.УравнениеЭйнштейнадляфотоэффекта.Внешнийфотоэлектрическийэффект.Внутреннийфотоэффект.Типы фотоэлементов.Применениефотоэффекта</w:t>
            </w:r>
          </w:p>
        </w:tc>
        <w:tc>
          <w:tcPr>
            <w:tcW w:w="694" w:type="pct"/>
            <w:vMerge/>
          </w:tcPr>
          <w:p w14:paraId="417B8FE6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3C4C4D03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5ED67F6C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08452AAE" w14:textId="77777777" w:rsidR="00EC157E" w:rsidRPr="009F000C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14:paraId="608306A9" w14:textId="77777777" w:rsidR="00EC157E" w:rsidRPr="009F000C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иатомногоядра</w:t>
            </w:r>
          </w:p>
        </w:tc>
        <w:tc>
          <w:tcPr>
            <w:tcW w:w="2703" w:type="pct"/>
          </w:tcPr>
          <w:p w14:paraId="1DA37D1B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24032404" w14:textId="77777777" w:rsidR="00EC157E" w:rsidRPr="009F000C" w:rsidRDefault="00A90DCC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pct"/>
            <w:vMerge/>
          </w:tcPr>
          <w:p w14:paraId="27897191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6A381C6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65E33177" w14:textId="77777777" w:rsidR="00EC157E" w:rsidRPr="009F000C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3" w:type="pct"/>
          </w:tcPr>
          <w:p w14:paraId="57ED9D43" w14:textId="77777777" w:rsidR="00EC157E" w:rsidRPr="009F000C" w:rsidRDefault="00EC157E" w:rsidP="009D31E2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F000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Закономерностиватомныхспектрахводорода.Ядернаямодельатома.ОпытыЭ.</w:t>
            </w:r>
            <w:r w:rsidR="001106FA" w:rsidRPr="009F00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 xml:space="preserve">Резерфорда. Модель атома водорода по Н.Бору. Квантовые постулаты Бора. </w:t>
            </w:r>
            <w:r w:rsidRPr="009F0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Способынаблюденияирегистрациизаряженныхчастиц.ЭффектВавилова–Черенкова.Строениеатомногоядра.Дефектмассы,энергиясвязииустойчивостьат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омныхядер.Ядерныереакции.</w:t>
            </w:r>
            <w:r w:rsidRPr="009F0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Получениерадиоактивныхизотоповиихприменение.Биологическоедействиерадиоактивныхизлучений.Элементарные частицы</w:t>
            </w:r>
          </w:p>
        </w:tc>
        <w:tc>
          <w:tcPr>
            <w:tcW w:w="694" w:type="pct"/>
            <w:vMerge/>
          </w:tcPr>
          <w:p w14:paraId="51B6F6EB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732B7E91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2C217605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488" w:type="pct"/>
            <w:gridSpan w:val="2"/>
          </w:tcPr>
          <w:p w14:paraId="29B687EF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Контрольнаяработа№6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«Квантоваяфизика»</w:t>
            </w:r>
          </w:p>
        </w:tc>
        <w:tc>
          <w:tcPr>
            <w:tcW w:w="694" w:type="pct"/>
          </w:tcPr>
          <w:p w14:paraId="5A89B117" w14:textId="77777777" w:rsidR="00EC157E" w:rsidRPr="009F000C" w:rsidRDefault="006979CC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</w:tcPr>
          <w:p w14:paraId="6F5BB451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C401C6C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488" w:type="pct"/>
            <w:gridSpan w:val="2"/>
          </w:tcPr>
          <w:p w14:paraId="1AB97B8E" w14:textId="77777777" w:rsidR="00EC157E" w:rsidRPr="009F000C" w:rsidRDefault="00EC157E" w:rsidP="009D31E2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694" w:type="pct"/>
          </w:tcPr>
          <w:p w14:paraId="58C5B2FA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18" w:type="pct"/>
          </w:tcPr>
          <w:p w14:paraId="33700A18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4F0A6C9B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728F560A" w14:textId="77777777" w:rsidR="00EC157E" w:rsidRPr="009F000C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7FE4B2BE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703" w:type="pct"/>
          </w:tcPr>
          <w:p w14:paraId="03AA1FA2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308C4007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10C89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A9BE4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" w:type="pct"/>
            <w:vMerge w:val="restart"/>
          </w:tcPr>
          <w:p w14:paraId="4BCB558A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29D758F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7DB3D466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76E84B02" w14:textId="77777777" w:rsidR="00EC157E" w:rsidRPr="009F000C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4892729A" w14:textId="77777777" w:rsidR="00EC157E" w:rsidRPr="009F000C" w:rsidRDefault="00EC157E" w:rsidP="009D31E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354366EC" w14:textId="77777777" w:rsidR="00EC157E" w:rsidRPr="009F000C" w:rsidRDefault="00EC157E" w:rsidP="009D31E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75D03191" w14:textId="77777777" w:rsidR="00EC157E" w:rsidRPr="009F000C" w:rsidRDefault="00EC157E" w:rsidP="001106F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EC157E" w:rsidRPr="009F000C" w14:paraId="570CB1BB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5DF5438F" w14:textId="77777777" w:rsidR="00EC157E" w:rsidRPr="009F000C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3" w:type="pct"/>
          </w:tcPr>
          <w:p w14:paraId="252DA935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694" w:type="pct"/>
            <w:vMerge/>
          </w:tcPr>
          <w:p w14:paraId="63C10B14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7FD2DA46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16C1DA18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1D0B27FB" w14:textId="77777777" w:rsidR="00EC157E" w:rsidRPr="009F000C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500981E1" w14:textId="77777777" w:rsidR="00EC157E" w:rsidRPr="009F000C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14:paraId="17C86956" w14:textId="77777777" w:rsidR="00EC157E" w:rsidRPr="009F000C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3" w:type="pct"/>
          </w:tcPr>
          <w:p w14:paraId="7E7DBE7D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94" w:type="pct"/>
            <w:vMerge w:val="restart"/>
          </w:tcPr>
          <w:p w14:paraId="3901AEBB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91660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C1D91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72072275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57709433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25D87A4D" w14:textId="77777777" w:rsidR="00EC157E" w:rsidRPr="009F000C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3" w:type="pct"/>
          </w:tcPr>
          <w:p w14:paraId="7CD89C8F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694" w:type="pct"/>
            <w:vMerge/>
          </w:tcPr>
          <w:p w14:paraId="1CFB09D2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65B4781B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675F07E0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14F2540D" w14:textId="77777777" w:rsidR="00EC157E" w:rsidRPr="009F000C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3" w:type="pct"/>
          </w:tcPr>
          <w:p w14:paraId="2F8F434D" w14:textId="77777777" w:rsidR="00EC157E" w:rsidRPr="009F000C" w:rsidRDefault="00EC157E" w:rsidP="009D31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2615ACE0" w14:textId="77777777" w:rsidR="00EC157E" w:rsidRPr="009F000C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9F000C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694" w:type="pct"/>
          </w:tcPr>
          <w:p w14:paraId="2895E74A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6DA87" w14:textId="77777777" w:rsidR="00EC157E" w:rsidRPr="009F000C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79CC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8" w:type="pct"/>
            <w:vMerge/>
          </w:tcPr>
          <w:p w14:paraId="628A1BF2" w14:textId="77777777" w:rsidR="00EC157E" w:rsidRPr="009F000C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228" w:rsidRPr="009F000C" w14:paraId="2625CAFE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488" w:type="pct"/>
            <w:gridSpan w:val="2"/>
          </w:tcPr>
          <w:p w14:paraId="43BE0AF8" w14:textId="77777777" w:rsidR="00F14228" w:rsidRPr="009F000C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Консультации </w:t>
            </w:r>
          </w:p>
        </w:tc>
        <w:tc>
          <w:tcPr>
            <w:tcW w:w="694" w:type="pct"/>
          </w:tcPr>
          <w:p w14:paraId="6CB7A9D4" w14:textId="77777777" w:rsidR="00F14228" w:rsidRPr="009F000C" w:rsidRDefault="00F14228" w:rsidP="00F1422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8" w:type="pct"/>
          </w:tcPr>
          <w:p w14:paraId="5CFB0CC5" w14:textId="77777777" w:rsidR="00F14228" w:rsidRPr="009F000C" w:rsidRDefault="00F14228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3738235B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488" w:type="pct"/>
            <w:gridSpan w:val="2"/>
          </w:tcPr>
          <w:p w14:paraId="12E93B8E" w14:textId="77777777" w:rsidR="00EC157E" w:rsidRPr="009F000C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Промежуточнаяаттестация:</w:t>
            </w: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94" w:type="pct"/>
          </w:tcPr>
          <w:p w14:paraId="189E82CA" w14:textId="77777777" w:rsidR="00EC157E" w:rsidRPr="009F000C" w:rsidRDefault="00F14228" w:rsidP="00F1422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pct"/>
          </w:tcPr>
          <w:p w14:paraId="140C4ECF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9F000C" w14:paraId="4C8AF6A6" w14:textId="77777777" w:rsidTr="00C42F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488" w:type="pct"/>
            <w:gridSpan w:val="2"/>
          </w:tcPr>
          <w:p w14:paraId="7FB130D2" w14:textId="77777777" w:rsidR="00EC157E" w:rsidRPr="009F000C" w:rsidRDefault="00EC157E" w:rsidP="009D31E2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94" w:type="pct"/>
          </w:tcPr>
          <w:p w14:paraId="4BAAF587" w14:textId="77777777" w:rsidR="00EC157E" w:rsidRPr="009F000C" w:rsidRDefault="00EC157E" w:rsidP="00A90DCC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0DCC" w:rsidRPr="009F000C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818" w:type="pct"/>
          </w:tcPr>
          <w:p w14:paraId="789A2504" w14:textId="77777777" w:rsidR="00EC157E" w:rsidRPr="009F000C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25233D" w14:textId="77777777" w:rsidR="0010579D" w:rsidRPr="009F000C" w:rsidRDefault="0010579D" w:rsidP="001B6058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10579D" w:rsidRPr="009F000C">
          <w:footerReference w:type="default" r:id="rId11"/>
          <w:pgSz w:w="16850" w:h="11910" w:orient="landscape"/>
          <w:pgMar w:top="840" w:right="1020" w:bottom="284" w:left="880" w:header="0" w:footer="695" w:gutter="0"/>
          <w:cols w:space="720"/>
        </w:sectPr>
      </w:pPr>
    </w:p>
    <w:p w14:paraId="4DC581F9" w14:textId="77777777" w:rsidR="006979CC" w:rsidRPr="00066B93" w:rsidRDefault="006979CC" w:rsidP="006979C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3._УСЛОВИЯ_РЕАЛИЗАЦИИ_ПРОГРАММЫ_ДИСЦИПЛИ"/>
      <w:bookmarkStart w:id="8" w:name="_bookmark7"/>
      <w:bookmarkEnd w:id="7"/>
      <w:bookmarkEnd w:id="8"/>
      <w:r w:rsidRPr="00066B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2D180ABF" w14:textId="77777777" w:rsidR="006979CC" w:rsidRPr="00066B93" w:rsidRDefault="006979CC" w:rsidP="006979CC">
      <w:pPr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0E60FA56" w14:textId="77777777" w:rsidR="006979CC" w:rsidRPr="00066B93" w:rsidRDefault="006979CC" w:rsidP="006979C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066B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14:paraId="39706A84" w14:textId="77777777" w:rsidR="002C766A" w:rsidRDefault="002C766A" w:rsidP="002C766A">
      <w:pPr>
        <w:pStyle w:val="af5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</w:p>
    <w:p w14:paraId="28B3296A" w14:textId="77777777" w:rsidR="001B75F5" w:rsidRPr="002C766A" w:rsidRDefault="0010579D" w:rsidP="002C766A">
      <w:pPr>
        <w:pStyle w:val="af5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2C766A">
        <w:rPr>
          <w:rFonts w:ascii="Times New Roman" w:hAnsi="Times New Roman"/>
          <w:szCs w:val="24"/>
        </w:rPr>
        <w:t>Оборудованиеучебногокабинета:</w:t>
      </w:r>
    </w:p>
    <w:p w14:paraId="7C488AB7" w14:textId="77777777" w:rsidR="001B75F5" w:rsidRPr="002C766A" w:rsidRDefault="0010579D" w:rsidP="002C766A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1.</w:t>
      </w:r>
      <w:r w:rsidRPr="002C766A">
        <w:rPr>
          <w:rFonts w:ascii="Times New Roman" w:hAnsi="Times New Roman" w:cs="Times New Roman"/>
          <w:sz w:val="24"/>
          <w:szCs w:val="24"/>
        </w:rPr>
        <w:tab/>
        <w:t>Цифроваялабораторияпофизикедляучителя;</w:t>
      </w:r>
    </w:p>
    <w:p w14:paraId="05FE8C10" w14:textId="77777777" w:rsidR="001B75F5" w:rsidRPr="002C766A" w:rsidRDefault="0010579D" w:rsidP="002C766A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2.</w:t>
      </w:r>
      <w:r w:rsidRPr="002C766A">
        <w:rPr>
          <w:rFonts w:ascii="Times New Roman" w:hAnsi="Times New Roman" w:cs="Times New Roman"/>
          <w:sz w:val="24"/>
          <w:szCs w:val="24"/>
        </w:rPr>
        <w:tab/>
        <w:t>Цифроваялабораторияпофизикедляученика;</w:t>
      </w:r>
    </w:p>
    <w:p w14:paraId="115005C7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3.</w:t>
      </w:r>
      <w:r w:rsidRPr="002C766A">
        <w:rPr>
          <w:rFonts w:ascii="Times New Roman" w:hAnsi="Times New Roman" w:cs="Times New Roman"/>
          <w:sz w:val="24"/>
          <w:szCs w:val="24"/>
        </w:rPr>
        <w:tab/>
        <w:t>Весытехническиесразновесами;</w:t>
      </w:r>
    </w:p>
    <w:p w14:paraId="45FA4D1A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Комплектдлялабораторногопрактикумапооптике;</w:t>
      </w:r>
    </w:p>
    <w:p w14:paraId="2E6CC5EC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Комплектдлялабораторногопрактикумапомеханике;</w:t>
      </w:r>
    </w:p>
    <w:p w14:paraId="1DF1C2A8" w14:textId="77777777" w:rsidR="001B75F5" w:rsidRPr="002C766A" w:rsidRDefault="0010579D" w:rsidP="002C766A">
      <w:pPr>
        <w:pStyle w:val="af1"/>
        <w:tabs>
          <w:tab w:val="left" w:pos="567"/>
        </w:tabs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Комплектдлялабораторногопрактикумапомолекулярной физикеитермодинамики;</w:t>
      </w:r>
    </w:p>
    <w:p w14:paraId="5EC56B4A" w14:textId="77777777" w:rsidR="001B75F5" w:rsidRPr="002C766A" w:rsidRDefault="0010579D" w:rsidP="002C766A">
      <w:pPr>
        <w:pStyle w:val="af1"/>
        <w:tabs>
          <w:tab w:val="left" w:pos="567"/>
        </w:tabs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Комплектдлялабораторногопрактикумапоэлектричеству(с генератором);</w:t>
      </w:r>
    </w:p>
    <w:p w14:paraId="56B1E1EE" w14:textId="77777777" w:rsidR="001B75F5" w:rsidRPr="002C766A" w:rsidRDefault="0010579D" w:rsidP="002C766A">
      <w:pPr>
        <w:pStyle w:val="af1"/>
        <w:tabs>
          <w:tab w:val="left" w:pos="567"/>
        </w:tabs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8.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Комплектдляизучениявозобновляемыхисточниковэнергии (солнечной, ветровой энергии, био-, механической и термоэлектрическойэнергетики);</w:t>
      </w:r>
    </w:p>
    <w:p w14:paraId="01353E75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9.</w:t>
      </w:r>
      <w:r w:rsidRPr="002C766A">
        <w:rPr>
          <w:rFonts w:ascii="Times New Roman" w:hAnsi="Times New Roman" w:cs="Times New Roman"/>
          <w:sz w:val="24"/>
          <w:szCs w:val="24"/>
        </w:rPr>
        <w:tab/>
        <w:t>Амперметрлабораторный;</w:t>
      </w:r>
    </w:p>
    <w:p w14:paraId="72A9BD8E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10.</w:t>
      </w:r>
      <w:r w:rsidRPr="002C766A">
        <w:rPr>
          <w:rFonts w:ascii="Times New Roman" w:hAnsi="Times New Roman" w:cs="Times New Roman"/>
          <w:sz w:val="24"/>
          <w:szCs w:val="24"/>
        </w:rPr>
        <w:tab/>
        <w:t>Вольтметрлабораторный;</w:t>
      </w:r>
    </w:p>
    <w:p w14:paraId="74D9F37C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11.</w:t>
      </w:r>
      <w:r w:rsidRPr="002C766A">
        <w:rPr>
          <w:rFonts w:ascii="Times New Roman" w:hAnsi="Times New Roman" w:cs="Times New Roman"/>
          <w:sz w:val="24"/>
          <w:szCs w:val="24"/>
        </w:rPr>
        <w:tab/>
        <w:t>Колориметрснаборомкалориметрическихтел;</w:t>
      </w:r>
    </w:p>
    <w:p w14:paraId="685ECE03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12.</w:t>
      </w:r>
      <w:r w:rsidRPr="002C766A">
        <w:rPr>
          <w:rFonts w:ascii="Times New Roman" w:hAnsi="Times New Roman" w:cs="Times New Roman"/>
          <w:sz w:val="24"/>
          <w:szCs w:val="24"/>
        </w:rPr>
        <w:tab/>
        <w:t>Термометрлабораторный;</w:t>
      </w:r>
    </w:p>
    <w:p w14:paraId="18122D92" w14:textId="77777777" w:rsidR="001B75F5" w:rsidRPr="002C766A" w:rsidRDefault="0010579D" w:rsidP="002C766A">
      <w:pPr>
        <w:pStyle w:val="af1"/>
        <w:tabs>
          <w:tab w:val="left" w:pos="567"/>
        </w:tabs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13.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Комплектдляизученияосновмеханики,пневматикии возобновляемыхисточниковэнергии;</w:t>
      </w:r>
    </w:p>
    <w:p w14:paraId="0C6B03C6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14.</w:t>
      </w:r>
      <w:r w:rsidRPr="002C766A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14:paraId="007C6C38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15.</w:t>
      </w:r>
      <w:r w:rsidRPr="002C766A">
        <w:rPr>
          <w:rFonts w:ascii="Times New Roman" w:hAnsi="Times New Roman" w:cs="Times New Roman"/>
          <w:sz w:val="24"/>
          <w:szCs w:val="24"/>
        </w:rPr>
        <w:tab/>
        <w:t>Блокпитаниярегулируемый;</w:t>
      </w:r>
    </w:p>
    <w:p w14:paraId="4050570B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16.</w:t>
      </w:r>
      <w:r w:rsidRPr="002C766A">
        <w:rPr>
          <w:rFonts w:ascii="Times New Roman" w:hAnsi="Times New Roman" w:cs="Times New Roman"/>
          <w:sz w:val="24"/>
          <w:szCs w:val="24"/>
        </w:rPr>
        <w:tab/>
        <w:t>Веб-камеранаподвижномштативе;</w:t>
      </w:r>
    </w:p>
    <w:p w14:paraId="65280B66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17.</w:t>
      </w:r>
      <w:r w:rsidRPr="002C766A">
        <w:rPr>
          <w:rFonts w:ascii="Times New Roman" w:hAnsi="Times New Roman" w:cs="Times New Roman"/>
          <w:sz w:val="24"/>
          <w:szCs w:val="24"/>
        </w:rPr>
        <w:tab/>
        <w:t>Видеокамерадляработысоптическимиприборами;</w:t>
      </w:r>
    </w:p>
    <w:p w14:paraId="4C4A3B85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18.</w:t>
      </w:r>
      <w:r w:rsidRPr="002C766A">
        <w:rPr>
          <w:rFonts w:ascii="Times New Roman" w:hAnsi="Times New Roman" w:cs="Times New Roman"/>
          <w:sz w:val="24"/>
          <w:szCs w:val="24"/>
        </w:rPr>
        <w:tab/>
        <w:t>Генераторзвуковой;</w:t>
      </w:r>
    </w:p>
    <w:p w14:paraId="56DA33A2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19.</w:t>
      </w:r>
      <w:r w:rsidRPr="002C766A">
        <w:rPr>
          <w:rFonts w:ascii="Times New Roman" w:hAnsi="Times New Roman" w:cs="Times New Roman"/>
          <w:sz w:val="24"/>
          <w:szCs w:val="24"/>
        </w:rPr>
        <w:tab/>
        <w:t>Гигрометр(психрометр);</w:t>
      </w:r>
    </w:p>
    <w:p w14:paraId="0BFBB149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20.</w:t>
      </w:r>
      <w:r w:rsidRPr="002C766A">
        <w:rPr>
          <w:rFonts w:ascii="Times New Roman" w:hAnsi="Times New Roman" w:cs="Times New Roman"/>
          <w:sz w:val="24"/>
          <w:szCs w:val="24"/>
        </w:rPr>
        <w:tab/>
        <w:t>Грузнаборный;</w:t>
      </w:r>
    </w:p>
    <w:p w14:paraId="51CCF26B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21.</w:t>
      </w:r>
      <w:r w:rsidRPr="002C766A">
        <w:rPr>
          <w:rFonts w:ascii="Times New Roman" w:hAnsi="Times New Roman" w:cs="Times New Roman"/>
          <w:sz w:val="24"/>
          <w:szCs w:val="24"/>
        </w:rPr>
        <w:tab/>
        <w:t>Динамометрдемонстрационный;</w:t>
      </w:r>
    </w:p>
    <w:p w14:paraId="3E7CD5DA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22.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Комплектпосудыдемонстрационнойспринадлежностями;</w:t>
      </w:r>
    </w:p>
    <w:p w14:paraId="5624E403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23.</w:t>
      </w:r>
      <w:r w:rsidRPr="002C766A">
        <w:rPr>
          <w:rFonts w:ascii="Times New Roman" w:hAnsi="Times New Roman" w:cs="Times New Roman"/>
          <w:sz w:val="24"/>
          <w:szCs w:val="24"/>
        </w:rPr>
        <w:tab/>
        <w:t>Манометржидкостнойдемонстрационный;</w:t>
      </w:r>
    </w:p>
    <w:p w14:paraId="604C1C6E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24.</w:t>
      </w:r>
      <w:r w:rsidRPr="002C766A">
        <w:rPr>
          <w:rFonts w:ascii="Times New Roman" w:hAnsi="Times New Roman" w:cs="Times New Roman"/>
          <w:sz w:val="24"/>
          <w:szCs w:val="24"/>
        </w:rPr>
        <w:tab/>
        <w:t>Метрдемонстрационный;</w:t>
      </w:r>
    </w:p>
    <w:p w14:paraId="62EBA3E4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25.</w:t>
      </w:r>
      <w:r w:rsidRPr="002C766A">
        <w:rPr>
          <w:rFonts w:ascii="Times New Roman" w:hAnsi="Times New Roman" w:cs="Times New Roman"/>
          <w:sz w:val="24"/>
          <w:szCs w:val="24"/>
        </w:rPr>
        <w:tab/>
        <w:t>Микроскопдемонстрационный;</w:t>
      </w:r>
    </w:p>
    <w:p w14:paraId="04FB4C4E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26.</w:t>
      </w:r>
      <w:r w:rsidRPr="002C766A">
        <w:rPr>
          <w:rFonts w:ascii="Times New Roman" w:hAnsi="Times New Roman" w:cs="Times New Roman"/>
          <w:sz w:val="24"/>
          <w:szCs w:val="24"/>
        </w:rPr>
        <w:tab/>
        <w:t>НасосвакуумныйКомовского;</w:t>
      </w:r>
    </w:p>
    <w:p w14:paraId="37AB0415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27.</w:t>
      </w:r>
      <w:r w:rsidRPr="002C766A">
        <w:rPr>
          <w:rFonts w:ascii="Times New Roman" w:hAnsi="Times New Roman" w:cs="Times New Roman"/>
          <w:sz w:val="24"/>
          <w:szCs w:val="24"/>
        </w:rPr>
        <w:tab/>
        <w:t>Столикподъемный;</w:t>
      </w:r>
    </w:p>
    <w:p w14:paraId="36C878DD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28.</w:t>
      </w:r>
      <w:r w:rsidRPr="002C766A">
        <w:rPr>
          <w:rFonts w:ascii="Times New Roman" w:hAnsi="Times New Roman" w:cs="Times New Roman"/>
          <w:sz w:val="24"/>
          <w:szCs w:val="24"/>
        </w:rPr>
        <w:tab/>
        <w:t>Штативдемонстрационныйфизический;</w:t>
      </w:r>
    </w:p>
    <w:p w14:paraId="43D18AF4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29.</w:t>
      </w:r>
      <w:r w:rsidRPr="002C766A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14:paraId="58CC9638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30.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Набордемонстрационныйпомеханическимявлениям;</w:t>
      </w:r>
    </w:p>
    <w:p w14:paraId="3BABCB8B" w14:textId="77777777" w:rsidR="001B75F5" w:rsidRPr="002C766A" w:rsidRDefault="0010579D" w:rsidP="002C766A">
      <w:pPr>
        <w:pStyle w:val="af1"/>
        <w:tabs>
          <w:tab w:val="left" w:pos="567"/>
        </w:tabs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31.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Набордемонстрационныйподинамикевращательного движения;</w:t>
      </w:r>
    </w:p>
    <w:p w14:paraId="48AC6E3C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32.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Набордемонстрационныйпомеханическимколебаниям;</w:t>
      </w:r>
    </w:p>
    <w:p w14:paraId="1A0DCC5D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33.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Набордемонстрационныйволновыхявлений;</w:t>
      </w:r>
    </w:p>
    <w:p w14:paraId="1E65DA16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34.</w:t>
      </w:r>
      <w:r w:rsidRPr="002C766A">
        <w:rPr>
          <w:rFonts w:ascii="Times New Roman" w:hAnsi="Times New Roman" w:cs="Times New Roman"/>
          <w:sz w:val="24"/>
          <w:szCs w:val="24"/>
        </w:rPr>
        <w:tab/>
        <w:t>ВедеркоАрхимеда;</w:t>
      </w:r>
    </w:p>
    <w:p w14:paraId="446C50B7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35.</w:t>
      </w:r>
      <w:r w:rsidRPr="002C766A">
        <w:rPr>
          <w:rFonts w:ascii="Times New Roman" w:hAnsi="Times New Roman" w:cs="Times New Roman"/>
          <w:sz w:val="24"/>
          <w:szCs w:val="24"/>
        </w:rPr>
        <w:tab/>
        <w:t>МаятникМаксвелла;</w:t>
      </w:r>
    </w:p>
    <w:p w14:paraId="0A614457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36.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Набортелравногообъема;</w:t>
      </w:r>
    </w:p>
    <w:p w14:paraId="50877880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37.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 телравноймассы;</w:t>
      </w:r>
    </w:p>
    <w:p w14:paraId="7826977F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38.</w:t>
      </w:r>
      <w:r w:rsidRPr="002C766A">
        <w:rPr>
          <w:rFonts w:ascii="Times New Roman" w:hAnsi="Times New Roman" w:cs="Times New Roman"/>
          <w:sz w:val="24"/>
          <w:szCs w:val="24"/>
        </w:rPr>
        <w:tab/>
        <w:t>Прибордлядемонстрацииатмосферногодавления;</w:t>
      </w:r>
    </w:p>
    <w:p w14:paraId="7B8ECA89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39.</w:t>
      </w:r>
      <w:r w:rsidRPr="002C766A">
        <w:rPr>
          <w:rFonts w:ascii="Times New Roman" w:hAnsi="Times New Roman" w:cs="Times New Roman"/>
          <w:sz w:val="24"/>
          <w:szCs w:val="24"/>
        </w:rPr>
        <w:tab/>
        <w:t>Призма,наклоняющаясясотвесом;</w:t>
      </w:r>
    </w:p>
    <w:p w14:paraId="2FFCDD16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40.</w:t>
      </w:r>
      <w:r w:rsidRPr="002C766A">
        <w:rPr>
          <w:rFonts w:ascii="Times New Roman" w:hAnsi="Times New Roman" w:cs="Times New Roman"/>
          <w:sz w:val="24"/>
          <w:szCs w:val="24"/>
        </w:rPr>
        <w:tab/>
        <w:t>Рычагдемонстрационный;</w:t>
      </w:r>
    </w:p>
    <w:p w14:paraId="12BA5D73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41.</w:t>
      </w:r>
      <w:r w:rsidRPr="002C766A">
        <w:rPr>
          <w:rFonts w:ascii="Times New Roman" w:hAnsi="Times New Roman" w:cs="Times New Roman"/>
          <w:sz w:val="24"/>
          <w:szCs w:val="24"/>
        </w:rPr>
        <w:tab/>
        <w:t>Сосудысообщающиеся;</w:t>
      </w:r>
    </w:p>
    <w:p w14:paraId="129FD10F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42.</w:t>
      </w:r>
      <w:r w:rsidRPr="002C766A">
        <w:rPr>
          <w:rFonts w:ascii="Times New Roman" w:hAnsi="Times New Roman" w:cs="Times New Roman"/>
          <w:sz w:val="24"/>
          <w:szCs w:val="24"/>
        </w:rPr>
        <w:tab/>
        <w:t>Стаканотливнойдемонстрационный;</w:t>
      </w:r>
    </w:p>
    <w:p w14:paraId="1823DC7B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lastRenderedPageBreak/>
        <w:t>43.</w:t>
      </w:r>
      <w:r w:rsidRPr="002C766A">
        <w:rPr>
          <w:rFonts w:ascii="Times New Roman" w:hAnsi="Times New Roman" w:cs="Times New Roman"/>
          <w:sz w:val="24"/>
          <w:szCs w:val="24"/>
        </w:rPr>
        <w:tab/>
        <w:t>ТрубкаНьютона;</w:t>
      </w:r>
    </w:p>
    <w:p w14:paraId="32CE1EB8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44.</w:t>
      </w:r>
      <w:r w:rsidRPr="002C766A">
        <w:rPr>
          <w:rFonts w:ascii="Times New Roman" w:hAnsi="Times New Roman" w:cs="Times New Roman"/>
          <w:sz w:val="24"/>
          <w:szCs w:val="24"/>
        </w:rPr>
        <w:tab/>
        <w:t>ШарПаскаля;</w:t>
      </w:r>
    </w:p>
    <w:p w14:paraId="287D4FFD" w14:textId="77777777" w:rsidR="001B75F5" w:rsidRPr="002C766A" w:rsidRDefault="0010579D" w:rsidP="002C766A">
      <w:pPr>
        <w:pStyle w:val="af1"/>
        <w:tabs>
          <w:tab w:val="left" w:pos="567"/>
        </w:tabs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45.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Набордемонстрационныйпомолекулярнойфизикеитепловым явлениям;</w:t>
      </w:r>
    </w:p>
    <w:p w14:paraId="6A7259E6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46.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Набордемонстрационныйпогазовымзаконам;</w:t>
      </w:r>
    </w:p>
    <w:p w14:paraId="3FEFC736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47.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Наборкапилляров;</w:t>
      </w:r>
    </w:p>
    <w:p w14:paraId="6CBA49B7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48.</w:t>
      </w:r>
      <w:r w:rsidRPr="002C766A">
        <w:rPr>
          <w:rFonts w:ascii="Times New Roman" w:hAnsi="Times New Roman" w:cs="Times New Roman"/>
          <w:sz w:val="24"/>
          <w:szCs w:val="24"/>
        </w:rPr>
        <w:tab/>
        <w:t>Трубкадлядемонстрацииконвекциивжидкости;</w:t>
      </w:r>
    </w:p>
    <w:p w14:paraId="41AAEF49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49.</w:t>
      </w:r>
      <w:r w:rsidRPr="002C766A">
        <w:rPr>
          <w:rFonts w:ascii="Times New Roman" w:hAnsi="Times New Roman" w:cs="Times New Roman"/>
          <w:sz w:val="24"/>
          <w:szCs w:val="24"/>
        </w:rPr>
        <w:tab/>
        <w:t>Цилиндрысвинцовыесостругом;</w:t>
      </w:r>
    </w:p>
    <w:p w14:paraId="55AA9C75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50.</w:t>
      </w:r>
      <w:r w:rsidRPr="002C766A">
        <w:rPr>
          <w:rFonts w:ascii="Times New Roman" w:hAnsi="Times New Roman" w:cs="Times New Roman"/>
          <w:sz w:val="24"/>
          <w:szCs w:val="24"/>
        </w:rPr>
        <w:tab/>
        <w:t>Шарскольцом;</w:t>
      </w:r>
    </w:p>
    <w:p w14:paraId="0D4125A6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51.</w:t>
      </w:r>
      <w:r w:rsidRPr="002C766A">
        <w:rPr>
          <w:rFonts w:ascii="Times New Roman" w:hAnsi="Times New Roman" w:cs="Times New Roman"/>
          <w:sz w:val="24"/>
          <w:szCs w:val="24"/>
        </w:rPr>
        <w:tab/>
        <w:t>Высоковольтныйисточник;</w:t>
      </w:r>
    </w:p>
    <w:p w14:paraId="174E0F6C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52.</w:t>
      </w:r>
      <w:r w:rsidRPr="002C766A">
        <w:rPr>
          <w:rFonts w:ascii="Times New Roman" w:hAnsi="Times New Roman" w:cs="Times New Roman"/>
          <w:sz w:val="24"/>
          <w:szCs w:val="24"/>
        </w:rPr>
        <w:tab/>
        <w:t>ГенераторВан-де-Граафа;</w:t>
      </w:r>
    </w:p>
    <w:p w14:paraId="28B26BF7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53.</w:t>
      </w:r>
      <w:r w:rsidRPr="002C766A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14:paraId="5FE4B261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54.</w:t>
      </w:r>
      <w:r w:rsidRPr="002C766A">
        <w:rPr>
          <w:rFonts w:ascii="Times New Roman" w:hAnsi="Times New Roman" w:cs="Times New Roman"/>
          <w:sz w:val="24"/>
          <w:szCs w:val="24"/>
        </w:rPr>
        <w:tab/>
        <w:t>Камертонынарезонансныхящиках;</w:t>
      </w:r>
    </w:p>
    <w:p w14:paraId="639C104C" w14:textId="77777777" w:rsidR="001B75F5" w:rsidRPr="002C766A" w:rsidRDefault="0010579D" w:rsidP="002C766A">
      <w:pPr>
        <w:pStyle w:val="af1"/>
        <w:tabs>
          <w:tab w:val="left" w:pos="567"/>
        </w:tabs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55.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Комплектприборовипринадлежностейдлядемонстрации свойствэлектромагнитныхволн;</w:t>
      </w:r>
    </w:p>
    <w:p w14:paraId="752A2460" w14:textId="77777777" w:rsidR="001B75F5" w:rsidRPr="002C766A" w:rsidRDefault="0010579D" w:rsidP="002C766A">
      <w:pPr>
        <w:pStyle w:val="af1"/>
        <w:tabs>
          <w:tab w:val="left" w:pos="567"/>
        </w:tabs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56.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Комплектприборовдляизученияпринциповрадиоприемаи радиопередачи;</w:t>
      </w:r>
    </w:p>
    <w:p w14:paraId="6CC25EE0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57.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Комплектпроводов;</w:t>
      </w:r>
    </w:p>
    <w:p w14:paraId="77BE95B5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58.</w:t>
      </w:r>
      <w:r w:rsidRPr="002C766A">
        <w:rPr>
          <w:rFonts w:ascii="Times New Roman" w:hAnsi="Times New Roman" w:cs="Times New Roman"/>
          <w:sz w:val="24"/>
          <w:szCs w:val="24"/>
        </w:rPr>
        <w:tab/>
        <w:t>Магнитдугообразный;</w:t>
      </w:r>
    </w:p>
    <w:p w14:paraId="658234F7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59.</w:t>
      </w:r>
      <w:r w:rsidRPr="002C766A">
        <w:rPr>
          <w:rFonts w:ascii="Times New Roman" w:hAnsi="Times New Roman" w:cs="Times New Roman"/>
          <w:sz w:val="24"/>
          <w:szCs w:val="24"/>
        </w:rPr>
        <w:tab/>
        <w:t>Магнитполосовойдемонстрационный;</w:t>
      </w:r>
    </w:p>
    <w:p w14:paraId="4F36DD71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60.</w:t>
      </w:r>
      <w:r w:rsidRPr="002C766A">
        <w:rPr>
          <w:rFonts w:ascii="Times New Roman" w:hAnsi="Times New Roman" w:cs="Times New Roman"/>
          <w:sz w:val="24"/>
          <w:szCs w:val="24"/>
        </w:rPr>
        <w:tab/>
        <w:t>Машинаэлектрофорная;</w:t>
      </w:r>
    </w:p>
    <w:p w14:paraId="06DA1F9B" w14:textId="77777777" w:rsidR="001B75F5" w:rsidRPr="002C766A" w:rsidRDefault="0010579D" w:rsidP="002C766A">
      <w:pPr>
        <w:pStyle w:val="af1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61.</w:t>
      </w:r>
      <w:r w:rsidRPr="002C766A">
        <w:rPr>
          <w:rFonts w:ascii="Times New Roman" w:hAnsi="Times New Roman" w:cs="Times New Roman"/>
          <w:sz w:val="24"/>
          <w:szCs w:val="24"/>
        </w:rPr>
        <w:tab/>
        <w:t>Маятникэлектростатический;</w:t>
      </w:r>
    </w:p>
    <w:p w14:paraId="78FB31D5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62.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НаборпоизучениюмагнитногополяЗемли;</w:t>
      </w:r>
    </w:p>
    <w:p w14:paraId="57B39EE1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63.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Набордемонстрационныйпомагнитномуполюкольцевыхтоков;</w:t>
      </w:r>
    </w:p>
    <w:p w14:paraId="20E30A29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64.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Набордемонстрационныйпополупроводникам;</w:t>
      </w:r>
    </w:p>
    <w:p w14:paraId="41099A5D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65.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Набордемонстрационныйпопостоянномутоку;</w:t>
      </w:r>
    </w:p>
    <w:p w14:paraId="2873C8F7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66.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Набордемонстрационныйпоэлектрическомутокуввакууме;</w:t>
      </w:r>
    </w:p>
    <w:p w14:paraId="7CF163C6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67.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Набордемонстрационныйпоэлектродинамике;</w:t>
      </w:r>
    </w:p>
    <w:p w14:paraId="538D9E09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68.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Набордлядемонстрациимагнитныхполей;</w:t>
      </w:r>
    </w:p>
    <w:p w14:paraId="7AF4A9E4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69.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Набордлядемонстрацииэлектрическихполей;</w:t>
      </w:r>
    </w:p>
    <w:p w14:paraId="17267BE1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70.</w:t>
      </w:r>
      <w:r w:rsidRPr="002C766A">
        <w:rPr>
          <w:rFonts w:ascii="Times New Roman" w:hAnsi="Times New Roman" w:cs="Times New Roman"/>
          <w:sz w:val="24"/>
          <w:szCs w:val="24"/>
        </w:rPr>
        <w:tab/>
        <w:t>Трансформаторучебный;</w:t>
      </w:r>
    </w:p>
    <w:p w14:paraId="3A6B1784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71.</w:t>
      </w:r>
      <w:r w:rsidRPr="002C766A">
        <w:rPr>
          <w:rFonts w:ascii="Times New Roman" w:hAnsi="Times New Roman" w:cs="Times New Roman"/>
          <w:sz w:val="24"/>
          <w:szCs w:val="24"/>
        </w:rPr>
        <w:tab/>
        <w:t>Палочкастеклянная;</w:t>
      </w:r>
    </w:p>
    <w:p w14:paraId="3972064F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72.</w:t>
      </w:r>
      <w:r w:rsidRPr="002C766A">
        <w:rPr>
          <w:rFonts w:ascii="Times New Roman" w:hAnsi="Times New Roman" w:cs="Times New Roman"/>
          <w:sz w:val="24"/>
          <w:szCs w:val="24"/>
        </w:rPr>
        <w:tab/>
        <w:t>Палочкаэбонитовая;</w:t>
      </w:r>
    </w:p>
    <w:p w14:paraId="6668D8FE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73.</w:t>
      </w:r>
      <w:r w:rsidRPr="002C766A">
        <w:rPr>
          <w:rFonts w:ascii="Times New Roman" w:hAnsi="Times New Roman" w:cs="Times New Roman"/>
          <w:sz w:val="24"/>
          <w:szCs w:val="24"/>
        </w:rPr>
        <w:tab/>
        <w:t>ПриборЛенца;</w:t>
      </w:r>
    </w:p>
    <w:p w14:paraId="5F596F60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74.</w:t>
      </w:r>
      <w:r w:rsidRPr="002C766A">
        <w:rPr>
          <w:rFonts w:ascii="Times New Roman" w:hAnsi="Times New Roman" w:cs="Times New Roman"/>
          <w:sz w:val="24"/>
          <w:szCs w:val="24"/>
        </w:rPr>
        <w:tab/>
        <w:t>Стрелкимагнитныенаштативах;</w:t>
      </w:r>
    </w:p>
    <w:p w14:paraId="05128D52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75.</w:t>
      </w:r>
      <w:r w:rsidRPr="002C766A">
        <w:rPr>
          <w:rFonts w:ascii="Times New Roman" w:hAnsi="Times New Roman" w:cs="Times New Roman"/>
          <w:sz w:val="24"/>
          <w:szCs w:val="24"/>
        </w:rPr>
        <w:tab/>
        <w:t>Султанэлектростатический;</w:t>
      </w:r>
    </w:p>
    <w:p w14:paraId="33C4354B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76.</w:t>
      </w:r>
      <w:r w:rsidRPr="002C766A">
        <w:rPr>
          <w:rFonts w:ascii="Times New Roman" w:hAnsi="Times New Roman" w:cs="Times New Roman"/>
          <w:sz w:val="24"/>
          <w:szCs w:val="24"/>
        </w:rPr>
        <w:tab/>
        <w:t>Штативыизолирующие;</w:t>
      </w:r>
    </w:p>
    <w:p w14:paraId="093D420F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77.</w:t>
      </w:r>
      <w:r w:rsidRPr="002C766A">
        <w:rPr>
          <w:rFonts w:ascii="Times New Roman" w:hAnsi="Times New Roman" w:cs="Times New Roman"/>
          <w:sz w:val="24"/>
          <w:szCs w:val="24"/>
        </w:rPr>
        <w:tab/>
        <w:t>Электромагнитразборный;</w:t>
      </w:r>
    </w:p>
    <w:p w14:paraId="0E1BFBB0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78.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Набордемонстрационныйпогеометрическойоптике;</w:t>
      </w:r>
    </w:p>
    <w:p w14:paraId="6293584A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79.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Набордемонстрационныйповолновойоптике;</w:t>
      </w:r>
    </w:p>
    <w:p w14:paraId="49AF086B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80.</w:t>
      </w:r>
      <w:r w:rsidRPr="002C766A">
        <w:rPr>
          <w:rFonts w:ascii="Times New Roman" w:hAnsi="Times New Roman" w:cs="Times New Roman"/>
          <w:sz w:val="24"/>
          <w:szCs w:val="24"/>
        </w:rPr>
        <w:tab/>
        <w:t>Спектроскопдвухтрубный;</w:t>
      </w:r>
    </w:p>
    <w:p w14:paraId="5AE2BC2C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81.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Наборспектральныхтрубоксисточникомпитания;</w:t>
      </w:r>
    </w:p>
    <w:p w14:paraId="4759D2E1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82.</w:t>
      </w:r>
      <w:r w:rsidRPr="002C766A">
        <w:rPr>
          <w:rFonts w:ascii="Times New Roman" w:hAnsi="Times New Roman" w:cs="Times New Roman"/>
          <w:sz w:val="24"/>
          <w:szCs w:val="24"/>
        </w:rPr>
        <w:tab/>
        <w:t>Установкадляизученияфотоэффекта;</w:t>
      </w:r>
    </w:p>
    <w:p w14:paraId="5BFBD4FB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83.</w:t>
      </w:r>
      <w:r w:rsidRPr="002C766A">
        <w:rPr>
          <w:rFonts w:ascii="Times New Roman" w:hAnsi="Times New Roman" w:cs="Times New Roman"/>
          <w:sz w:val="24"/>
          <w:szCs w:val="24"/>
        </w:rPr>
        <w:tab/>
        <w:t>НабордемонстрационныйпопостояннойПланка;</w:t>
      </w:r>
    </w:p>
    <w:p w14:paraId="672699D1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84.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Комплектнаглядныхпособийдляпостоянногоиспользования;</w:t>
      </w:r>
    </w:p>
    <w:p w14:paraId="4EE7D1B3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85.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Комплектпортретовдляоформлениякабинета;</w:t>
      </w:r>
    </w:p>
    <w:p w14:paraId="2E6493A6" w14:textId="77777777" w:rsidR="001B75F5" w:rsidRPr="002C766A" w:rsidRDefault="0010579D" w:rsidP="002C766A">
      <w:pPr>
        <w:pStyle w:val="af1"/>
        <w:tabs>
          <w:tab w:val="left" w:pos="567"/>
          <w:tab w:val="left" w:pos="90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sz w:val="24"/>
          <w:szCs w:val="24"/>
        </w:rPr>
        <w:t>86.</w:t>
      </w:r>
      <w:r w:rsidRPr="002C766A">
        <w:rPr>
          <w:rFonts w:ascii="Times New Roman" w:hAnsi="Times New Roman" w:cs="Times New Roman"/>
          <w:sz w:val="24"/>
          <w:szCs w:val="24"/>
        </w:rPr>
        <w:tab/>
        <w:t>Комплектдемонстрационныхучебныхтаблиц.</w:t>
      </w:r>
    </w:p>
    <w:p w14:paraId="6381160D" w14:textId="77777777" w:rsidR="001B75F5" w:rsidRPr="002C766A" w:rsidRDefault="001B75F5" w:rsidP="002C766A">
      <w:pPr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14:paraId="6A37ED40" w14:textId="77777777" w:rsidR="001B75F5" w:rsidRPr="00900EE5" w:rsidRDefault="0010579D" w:rsidP="002C766A">
      <w:pPr>
        <w:spacing w:before="44"/>
        <w:ind w:right="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EE5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7E95AC1A" w14:textId="77777777" w:rsidR="001B75F5" w:rsidRPr="001A1D69" w:rsidRDefault="001B75F5">
      <w:pPr>
        <w:spacing w:before="6"/>
        <w:rPr>
          <w:rFonts w:ascii="OfficinaSansBookC" w:hAnsi="OfficinaSansBookC" w:cs="Times New Roman"/>
        </w:rPr>
      </w:pPr>
    </w:p>
    <w:p w14:paraId="4EF86B50" w14:textId="77777777" w:rsidR="002C766A" w:rsidRPr="004B3EDE" w:rsidRDefault="002C766A" w:rsidP="002C766A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2B39BE4C" w14:textId="77777777" w:rsidR="002C766A" w:rsidRPr="008F0D24" w:rsidRDefault="002C766A" w:rsidP="002C76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lastRenderedPageBreak/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146221B" w14:textId="77777777" w:rsidR="002C766A" w:rsidRPr="002C766A" w:rsidRDefault="002C766A" w:rsidP="002C766A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973DFF" w14:textId="77777777" w:rsidR="00900EE5" w:rsidRPr="004B3EDE" w:rsidRDefault="00900EE5" w:rsidP="00900EE5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3.2.1.</w:t>
      </w:r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14:paraId="773257D2" w14:textId="77777777" w:rsidR="00900EE5" w:rsidRDefault="00900EE5" w:rsidP="00900EE5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615FFA9D" w14:textId="77777777" w:rsidR="00900EE5" w:rsidRPr="009E707B" w:rsidRDefault="00900EE5" w:rsidP="00900EE5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14:paraId="3A1E4575" w14:textId="77777777" w:rsidR="00900EE5" w:rsidRPr="009E707B" w:rsidRDefault="00900EE5" w:rsidP="00900EE5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14:paraId="365B6CFA" w14:textId="77777777" w:rsidR="00900EE5" w:rsidRDefault="00900EE5" w:rsidP="00900EE5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7073A2" w14:textId="77777777" w:rsidR="00900EE5" w:rsidRPr="004B3EDE" w:rsidRDefault="00900EE5" w:rsidP="00900EE5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14:paraId="3110EC43" w14:textId="77777777" w:rsidR="00900EE5" w:rsidRPr="004B3EDE" w:rsidRDefault="00900EE5" w:rsidP="00900EE5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449B15" w14:textId="77777777" w:rsidR="00900EE5" w:rsidRPr="004B3EDE" w:rsidRDefault="00900EE5" w:rsidP="00900EE5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4B3EDE">
        <w:rPr>
          <w:rStyle w:val="afd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14:paraId="6FFE5F2D" w14:textId="77777777" w:rsidR="00900EE5" w:rsidRPr="004B3EDE" w:rsidRDefault="00900EE5" w:rsidP="00900EE5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14:paraId="0C962694" w14:textId="77777777" w:rsidR="00900EE5" w:rsidRPr="004B3EDE" w:rsidRDefault="00900EE5" w:rsidP="00900EE5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14:paraId="7752BE86" w14:textId="77777777" w:rsidR="00900EE5" w:rsidRPr="009E707B" w:rsidRDefault="00900EE5" w:rsidP="00900EE5">
      <w:pPr>
        <w:pStyle w:val="af"/>
        <w:ind w:firstLine="1"/>
        <w:rPr>
          <w:rFonts w:ascii="Times New Roman" w:hAnsi="Times New Roman" w:cs="Times New Roman"/>
          <w:sz w:val="24"/>
          <w:szCs w:val="24"/>
        </w:rPr>
      </w:pPr>
      <w:r w:rsidRPr="009E707B">
        <w:rPr>
          <w:rFonts w:ascii="Times New Roman" w:hAnsi="Times New Roman" w:cs="Times New Roman"/>
          <w:b/>
          <w:bCs/>
          <w:sz w:val="24"/>
          <w:szCs w:val="24"/>
        </w:rPr>
        <w:t>Интернет-ресурсов</w:t>
      </w:r>
      <w:r w:rsidRPr="009E707B">
        <w:rPr>
          <w:rFonts w:ascii="Times New Roman" w:hAnsi="Times New Roman" w:cs="Times New Roman"/>
          <w:sz w:val="24"/>
          <w:szCs w:val="24"/>
        </w:rPr>
        <w:t>:</w:t>
      </w:r>
    </w:p>
    <w:p w14:paraId="3C6414D0" w14:textId="77777777" w:rsidR="00900EE5" w:rsidRPr="004A774A" w:rsidRDefault="00900EE5" w:rsidP="00900EE5">
      <w:pPr>
        <w:pStyle w:val="af7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1"/>
        <w:rPr>
          <w:rFonts w:ascii="Times New Roman" w:hAnsi="Times New Roman" w:cs="Times New Roman"/>
          <w:sz w:val="24"/>
          <w:szCs w:val="24"/>
        </w:rPr>
      </w:pPr>
      <w:r w:rsidRPr="004A774A">
        <w:rPr>
          <w:rFonts w:ascii="Times New Roman" w:hAnsi="Times New Roman" w:cs="Times New Roman"/>
          <w:sz w:val="24"/>
          <w:szCs w:val="24"/>
        </w:rPr>
        <w:t>Единаяколлекцияцифровыхобразовательныхресурсов.–Режимдоступа:</w:t>
      </w:r>
      <w:hyperlink r:id="rId12">
        <w:r w:rsidRPr="004A774A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14:paraId="667F4C66" w14:textId="7F0095BC" w:rsidR="00900EE5" w:rsidRPr="004A774A" w:rsidRDefault="004B654B" w:rsidP="00900EE5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EA0A076" wp14:editId="3A3E3193">
                <wp:simplePos x="0" y="0"/>
                <wp:positionH relativeFrom="page">
                  <wp:posOffset>3178810</wp:posOffset>
                </wp:positionH>
                <wp:positionV relativeFrom="paragraph">
                  <wp:posOffset>423545</wp:posOffset>
                </wp:positionV>
                <wp:extent cx="39370" cy="1206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3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</wps:spPr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ED7A3" id="Прямоугольник 1" o:spid="_x0000_s1026" style="position:absolute;margin-left:250.3pt;margin-top:33.35pt;width:3.1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" fillcolor="black" stroked="f">
                <w10:wrap anchorx="page"/>
              </v:rect>
            </w:pict>
          </mc:Fallback>
        </mc:AlternateContent>
      </w:r>
      <w:r w:rsidR="00900EE5" w:rsidRPr="004A774A">
        <w:rPr>
          <w:rFonts w:ascii="Times New Roman" w:hAnsi="Times New Roman" w:cs="Times New Roman"/>
          <w:sz w:val="24"/>
          <w:szCs w:val="24"/>
        </w:rPr>
        <w:t>Открытаяфизика.–Режимдоступа:</w:t>
      </w:r>
      <w:hyperlink r:id="rId13">
        <w:r w:rsidR="00900EE5" w:rsidRPr="004A774A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900EE5" w:rsidRPr="004A774A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14:paraId="3CA2C0EB" w14:textId="77777777" w:rsidR="00900EE5" w:rsidRPr="004A774A" w:rsidRDefault="00900EE5" w:rsidP="00900EE5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1"/>
        <w:rPr>
          <w:rFonts w:ascii="Times New Roman" w:hAnsi="Times New Roman" w:cs="Times New Roman"/>
          <w:sz w:val="24"/>
          <w:szCs w:val="24"/>
        </w:rPr>
      </w:pPr>
      <w:r w:rsidRPr="004A774A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4">
        <w:r w:rsidRPr="004A774A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4A774A">
        <w:rPr>
          <w:rFonts w:ascii="Times New Roman" w:hAnsi="Times New Roman" w:cs="Times New Roman"/>
          <w:sz w:val="24"/>
          <w:szCs w:val="24"/>
        </w:rPr>
        <w:t>yaklass.ru /</w:t>
      </w:r>
    </w:p>
    <w:p w14:paraId="4ACFC55F" w14:textId="77777777" w:rsidR="00900EE5" w:rsidRPr="004A774A" w:rsidRDefault="00900EE5" w:rsidP="00900EE5">
      <w:pPr>
        <w:pStyle w:val="af7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1"/>
        <w:rPr>
          <w:rFonts w:ascii="Times New Roman" w:hAnsi="Times New Roman" w:cs="Times New Roman"/>
          <w:sz w:val="24"/>
          <w:szCs w:val="24"/>
        </w:rPr>
      </w:pPr>
      <w:r w:rsidRPr="004A774A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4A774A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14:paraId="1FD3AABA" w14:textId="77777777" w:rsidR="00900EE5" w:rsidRPr="004A774A" w:rsidRDefault="00900EE5" w:rsidP="00900EE5">
      <w:pPr>
        <w:pStyle w:val="af7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 w:rsidRPr="004A774A">
        <w:rPr>
          <w:rFonts w:ascii="Times New Roman" w:hAnsi="Times New Roman" w:cs="Times New Roman"/>
          <w:sz w:val="24"/>
          <w:szCs w:val="24"/>
        </w:rPr>
        <w:t>Физика.ru.</w:t>
      </w:r>
      <w:r w:rsidRPr="004A774A">
        <w:rPr>
          <w:rFonts w:ascii="Times New Roman" w:hAnsi="Times New Roman" w:cs="Times New Roman"/>
          <w:sz w:val="24"/>
          <w:szCs w:val="24"/>
        </w:rPr>
        <w:tab/>
        <w:t>–</w:t>
      </w:r>
      <w:r w:rsidRPr="004A774A">
        <w:rPr>
          <w:rFonts w:ascii="Times New Roman" w:hAnsi="Times New Roman" w:cs="Times New Roman"/>
          <w:sz w:val="24"/>
          <w:szCs w:val="24"/>
        </w:rPr>
        <w:tab/>
        <w:t>Режим</w:t>
      </w:r>
      <w:r w:rsidRPr="004A774A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4A774A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4A774A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4A774A">
        <w:rPr>
          <w:rFonts w:ascii="Times New Roman" w:hAnsi="Times New Roman" w:cs="Times New Roman"/>
          <w:sz w:val="24"/>
          <w:szCs w:val="24"/>
        </w:rPr>
        <w:tab/>
      </w:r>
    </w:p>
    <w:p w14:paraId="1649538D" w14:textId="77777777" w:rsidR="00900EE5" w:rsidRPr="009E707B" w:rsidRDefault="00900EE5" w:rsidP="00900EE5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1"/>
        <w:rPr>
          <w:rFonts w:ascii="Times New Roman" w:hAnsi="Times New Roman" w:cs="Times New Roman"/>
          <w:sz w:val="24"/>
          <w:szCs w:val="24"/>
        </w:rPr>
      </w:pPr>
      <w:r w:rsidRPr="004A774A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4A774A">
          <w:rPr>
            <w:rFonts w:ascii="Times New Roman" w:hAnsi="Times New Roman" w:cs="Times New Roman"/>
            <w:sz w:val="24"/>
            <w:szCs w:val="24"/>
          </w:rPr>
          <w:t>http://www.fipi.ru</w:t>
        </w:r>
      </w:hyperlink>
      <w:r w:rsidRPr="009E707B">
        <w:rPr>
          <w:rFonts w:ascii="Times New Roman" w:hAnsi="Times New Roman" w:cs="Times New Roman"/>
          <w:sz w:val="24"/>
          <w:szCs w:val="24"/>
        </w:rPr>
        <w:t>/</w:t>
      </w:r>
    </w:p>
    <w:p w14:paraId="1617019F" w14:textId="77777777" w:rsidR="001A020E" w:rsidRPr="002C766A" w:rsidRDefault="001A020E" w:rsidP="002C766A">
      <w:pPr>
        <w:spacing w:line="259" w:lineRule="auto"/>
        <w:ind w:right="2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A5E97C" w14:textId="77777777" w:rsidR="001A020E" w:rsidRDefault="001A020E" w:rsidP="00C86B7F">
      <w:pPr>
        <w:spacing w:line="259" w:lineRule="auto"/>
        <w:ind w:right="287"/>
        <w:rPr>
          <w:rFonts w:ascii="OfficinaSansBookC" w:hAnsi="OfficinaSansBookC" w:cs="Times New Roman"/>
          <w:b/>
          <w:sz w:val="28"/>
          <w:szCs w:val="28"/>
        </w:rPr>
      </w:pPr>
    </w:p>
    <w:p w14:paraId="76FB00C7" w14:textId="77777777" w:rsidR="001A020E" w:rsidRDefault="001A020E" w:rsidP="00C86B7F">
      <w:pPr>
        <w:spacing w:line="259" w:lineRule="auto"/>
        <w:ind w:right="287"/>
        <w:rPr>
          <w:rFonts w:ascii="OfficinaSansBookC" w:hAnsi="OfficinaSansBookC" w:cs="Times New Roman"/>
          <w:b/>
          <w:sz w:val="28"/>
          <w:szCs w:val="28"/>
        </w:rPr>
      </w:pPr>
    </w:p>
    <w:p w14:paraId="1659BE1E" w14:textId="77777777" w:rsidR="00125B65" w:rsidRDefault="00125B65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0BDF4710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0FB5F334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523FC2D1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7321BD37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7064D965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67F4DF9D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383387D7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2BEF1BF9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0F10E345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15EB904E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090BC9B2" w14:textId="77777777" w:rsidR="006979CC" w:rsidRDefault="006979CC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24455E79" w14:textId="77777777" w:rsidR="004D1E0B" w:rsidRPr="002C766A" w:rsidRDefault="00AB4660" w:rsidP="002C766A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  <w:r w:rsidRPr="002C76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C86B7F" w:rsidRPr="002C766A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14:paraId="14461343" w14:textId="77777777" w:rsidR="004D1E0B" w:rsidRPr="002C766A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2C766A">
        <w:rPr>
          <w:rFonts w:ascii="Times New Roman" w:hAnsi="Times New Roman" w:cs="Times New Roman"/>
          <w:b/>
          <w:sz w:val="24"/>
          <w:szCs w:val="24"/>
        </w:rPr>
        <w:t>Контрольиоценка</w:t>
      </w:r>
      <w:r w:rsidRPr="002C766A">
        <w:rPr>
          <w:rFonts w:ascii="Times New Roman" w:hAnsi="Times New Roman" w:cs="Times New Roman"/>
          <w:sz w:val="24"/>
          <w:szCs w:val="24"/>
        </w:rPr>
        <w:t>раскрываютсячерезусвоенныезнанияи приобретенныеобучающимисяумения,направленныенаформированиеобщихипрофессиональныхкомпетенций.</w:t>
      </w:r>
    </w:p>
    <w:p w14:paraId="5F5DB9DE" w14:textId="77777777" w:rsidR="004D1E0B" w:rsidRPr="002C766A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2978"/>
        <w:gridCol w:w="3416"/>
      </w:tblGrid>
      <w:tr w:rsidR="00EC157E" w:rsidRPr="002C766A" w14:paraId="468445F3" w14:textId="77777777" w:rsidTr="00323567">
        <w:trPr>
          <w:trHeight w:val="20"/>
        </w:trPr>
        <w:tc>
          <w:tcPr>
            <w:tcW w:w="1734" w:type="pct"/>
          </w:tcPr>
          <w:p w14:paraId="29B07342" w14:textId="77777777" w:rsidR="00EC157E" w:rsidRPr="002C766A" w:rsidRDefault="00EC157E" w:rsidP="009D31E2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14:paraId="71427D3F" w14:textId="77777777" w:rsidR="00EC157E" w:rsidRPr="002C766A" w:rsidRDefault="00EC157E" w:rsidP="009D31E2">
            <w:pPr>
              <w:pStyle w:val="TableParagraph"/>
              <w:spacing w:before="24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521" w:type="pct"/>
          </w:tcPr>
          <w:p w14:paraId="1ECBC4A9" w14:textId="77777777" w:rsidR="00EC157E" w:rsidRPr="002C766A" w:rsidRDefault="00EC157E" w:rsidP="009D31E2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745" w:type="pct"/>
          </w:tcPr>
          <w:p w14:paraId="0A445B18" w14:textId="77777777" w:rsidR="00EC157E" w:rsidRPr="002C766A" w:rsidRDefault="00EC157E" w:rsidP="009D31E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14:paraId="7B675712" w14:textId="77777777" w:rsidR="00EC157E" w:rsidRPr="002C766A" w:rsidRDefault="00EC157E" w:rsidP="009D31E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C157E" w:rsidRPr="002C766A" w14:paraId="5398EE84" w14:textId="77777777" w:rsidTr="00323567">
        <w:trPr>
          <w:trHeight w:val="20"/>
        </w:trPr>
        <w:tc>
          <w:tcPr>
            <w:tcW w:w="1734" w:type="pct"/>
          </w:tcPr>
          <w:p w14:paraId="5B7C5138" w14:textId="77777777" w:rsidR="00EC157E" w:rsidRPr="002C766A" w:rsidRDefault="00EC157E" w:rsidP="009D31E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521" w:type="pct"/>
          </w:tcPr>
          <w:p w14:paraId="4B44B84B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265F051E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26540AA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14:paraId="01291F02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219732A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407EB02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14:paraId="5738565E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5" w:type="pct"/>
            <w:vMerge w:val="restart"/>
            <w:vAlign w:val="center"/>
          </w:tcPr>
          <w:p w14:paraId="27562AEB" w14:textId="77777777" w:rsidR="00EC157E" w:rsidRPr="002C766A" w:rsidRDefault="00EC157E" w:rsidP="001106FA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ab/>
              <w:t>устныйопрос;</w:t>
            </w:r>
          </w:p>
          <w:p w14:paraId="2FB939E3" w14:textId="77777777" w:rsidR="00EC157E" w:rsidRPr="002C766A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6FEE7C00" w14:textId="77777777" w:rsidR="00EC157E" w:rsidRPr="002C766A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оценкаконтрольныхработ;</w:t>
            </w:r>
          </w:p>
          <w:p w14:paraId="2B17F13B" w14:textId="77777777" w:rsidR="00EC157E" w:rsidRPr="002C766A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выполнениялабораторныхработ;</w:t>
            </w:r>
          </w:p>
          <w:p w14:paraId="508E2732" w14:textId="77777777" w:rsidR="00EC157E" w:rsidRPr="002C766A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оценкавыполнениялабораторныхработ;</w:t>
            </w:r>
          </w:p>
          <w:p w14:paraId="78827CEE" w14:textId="77777777" w:rsidR="00EC157E" w:rsidRPr="002C766A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 xml:space="preserve">оценкапрактических работ </w:t>
            </w:r>
            <w:r w:rsidRPr="002C766A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решениякачественных,расчетных,профессиональноориентированныхзадач);</w:t>
            </w:r>
          </w:p>
          <w:p w14:paraId="40FFB983" w14:textId="77777777" w:rsidR="00EC157E" w:rsidRPr="002C766A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оценка тестовыхзаданий;</w:t>
            </w:r>
          </w:p>
          <w:p w14:paraId="2D7CA497" w14:textId="77777777" w:rsidR="00EC157E" w:rsidRPr="002C766A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выполненияиндивидуальныхпроектов и оценкавыполненныхпроектов;</w:t>
            </w:r>
          </w:p>
          <w:p w14:paraId="21C31212" w14:textId="77777777" w:rsidR="00EC157E" w:rsidRPr="002C766A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EC157E" w:rsidRPr="002C766A" w14:paraId="18DE3596" w14:textId="77777777" w:rsidTr="00323567">
        <w:trPr>
          <w:trHeight w:val="20"/>
        </w:trPr>
        <w:tc>
          <w:tcPr>
            <w:tcW w:w="1734" w:type="pct"/>
          </w:tcPr>
          <w:p w14:paraId="2D031DB7" w14:textId="77777777" w:rsidR="00EC157E" w:rsidRPr="002C766A" w:rsidRDefault="00EC157E" w:rsidP="009D31E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ОК 02. Использоватьсовременные средствапоиска, анализаиинтерпретации информации, иинформационные технологиидля выполнения задачпрофессиональной деятельности</w:t>
            </w:r>
          </w:p>
        </w:tc>
        <w:tc>
          <w:tcPr>
            <w:tcW w:w="1521" w:type="pct"/>
          </w:tcPr>
          <w:p w14:paraId="6B97AE33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3502C7A0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46B10A9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10EFDE9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5D3AB58C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30539746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11DF22FD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14:paraId="384DED1F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5" w:type="pct"/>
            <w:vMerge/>
          </w:tcPr>
          <w:p w14:paraId="208E945B" w14:textId="77777777" w:rsidR="00EC157E" w:rsidRPr="002C766A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2C766A" w14:paraId="4EE8F931" w14:textId="77777777" w:rsidTr="00323567">
        <w:trPr>
          <w:trHeight w:val="20"/>
        </w:trPr>
        <w:tc>
          <w:tcPr>
            <w:tcW w:w="1734" w:type="pct"/>
          </w:tcPr>
          <w:p w14:paraId="1FBA7CC2" w14:textId="77777777" w:rsidR="00EC157E" w:rsidRPr="002C766A" w:rsidRDefault="00EC157E" w:rsidP="009D31E2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ОК 03. Планировать иреализовывать собственноепрофессиональное иличностное развитие,предпринимательскуюдеятельность впрофессиональной сфере,использовать знания пофинансовой грамотности вразличныхжизненных</w:t>
            </w:r>
          </w:p>
          <w:p w14:paraId="5050D9F8" w14:textId="77777777" w:rsidR="00EC157E" w:rsidRPr="002C766A" w:rsidRDefault="00EC157E" w:rsidP="009D31E2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521" w:type="pct"/>
          </w:tcPr>
          <w:p w14:paraId="48C6E179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10C4CBC2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68C97B0F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1482E763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7CF37AE2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5" w:type="pct"/>
            <w:vMerge/>
          </w:tcPr>
          <w:p w14:paraId="23BE199A" w14:textId="77777777" w:rsidR="00EC157E" w:rsidRPr="002C766A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2C766A" w14:paraId="343EACF2" w14:textId="77777777" w:rsidTr="00323567">
        <w:trPr>
          <w:trHeight w:val="20"/>
        </w:trPr>
        <w:tc>
          <w:tcPr>
            <w:tcW w:w="1734" w:type="pct"/>
          </w:tcPr>
          <w:p w14:paraId="5AACBB3E" w14:textId="77777777" w:rsidR="00EC157E" w:rsidRPr="002C766A" w:rsidRDefault="00EC157E" w:rsidP="009D31E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ОК 04. Эффективновзаимодействовать и работатьв коллективе и команде</w:t>
            </w:r>
          </w:p>
        </w:tc>
        <w:tc>
          <w:tcPr>
            <w:tcW w:w="1521" w:type="pct"/>
          </w:tcPr>
          <w:p w14:paraId="2F982FB0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7C6A3792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11E2C491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439BB123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46E769F9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36D962A1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4CA986EA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14:paraId="1EA9A357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5" w:type="pct"/>
            <w:vMerge/>
          </w:tcPr>
          <w:p w14:paraId="6CEBFC65" w14:textId="77777777" w:rsidR="00EC157E" w:rsidRPr="002C766A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2C766A" w14:paraId="371033FD" w14:textId="77777777" w:rsidTr="00323567">
        <w:trPr>
          <w:trHeight w:val="20"/>
        </w:trPr>
        <w:tc>
          <w:tcPr>
            <w:tcW w:w="1734" w:type="pct"/>
          </w:tcPr>
          <w:p w14:paraId="637D9C4C" w14:textId="77777777" w:rsidR="00EC157E" w:rsidRPr="002C766A" w:rsidRDefault="00EC157E" w:rsidP="009D31E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 xml:space="preserve">ОК 05. Осуществлять устную </w:t>
            </w:r>
            <w:r w:rsidRPr="002C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521" w:type="pct"/>
          </w:tcPr>
          <w:p w14:paraId="64E20E63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14:paraId="4F4ED2B1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Темы 2.1., 2.2., 2.3.</w:t>
            </w:r>
          </w:p>
          <w:p w14:paraId="1DF5AB44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74B816CF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554FEB80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760A6157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074550A1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14:paraId="0932D41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5" w:type="pct"/>
            <w:vMerge/>
          </w:tcPr>
          <w:p w14:paraId="7DFEE7D1" w14:textId="77777777" w:rsidR="00EC157E" w:rsidRPr="002C766A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2C766A" w14:paraId="09231989" w14:textId="77777777" w:rsidTr="00323567">
        <w:trPr>
          <w:trHeight w:val="20"/>
        </w:trPr>
        <w:tc>
          <w:tcPr>
            <w:tcW w:w="1734" w:type="pct"/>
          </w:tcPr>
          <w:p w14:paraId="03A73C84" w14:textId="77777777" w:rsidR="00EC157E" w:rsidRPr="002C766A" w:rsidRDefault="00EC157E" w:rsidP="009D31E2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позицию,демонстрировать осознанноеповедение на основетрадиционныхобщечеловеческихценностей, втомчисле сучетом гармонизациимежнациональных имежрелигиозных отношений,применять стандартыантикоррупционного поведения</w:t>
            </w:r>
          </w:p>
        </w:tc>
        <w:tc>
          <w:tcPr>
            <w:tcW w:w="1521" w:type="pct"/>
          </w:tcPr>
          <w:p w14:paraId="41C951FE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635B666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44742AD3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14:paraId="379BBD57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6CBB8087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14:paraId="703EB7A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5" w:type="pct"/>
            <w:vMerge/>
          </w:tcPr>
          <w:p w14:paraId="311837D8" w14:textId="77777777" w:rsidR="00EC157E" w:rsidRPr="002C766A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2C766A" w14:paraId="48AFB920" w14:textId="77777777" w:rsidTr="00323567">
        <w:trPr>
          <w:trHeight w:val="20"/>
        </w:trPr>
        <w:tc>
          <w:tcPr>
            <w:tcW w:w="1734" w:type="pct"/>
          </w:tcPr>
          <w:p w14:paraId="22975BDC" w14:textId="77777777" w:rsidR="00EC157E" w:rsidRPr="002C766A" w:rsidRDefault="00EC157E" w:rsidP="009D31E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ОК 07. Содействоватьсохранению окружающейсреды, ресурсосбережению,применять знания обизменении 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521" w:type="pct"/>
          </w:tcPr>
          <w:p w14:paraId="23ABDE84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13842E65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50F49442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51E89153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621C05D3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68186656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14:paraId="0B1AE6A9" w14:textId="77777777" w:rsidR="00EC157E" w:rsidRPr="002C766A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C766A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5" w:type="pct"/>
            <w:vMerge/>
            <w:tcBorders>
              <w:top w:val="nil"/>
              <w:bottom w:val="nil"/>
            </w:tcBorders>
          </w:tcPr>
          <w:p w14:paraId="220F86B6" w14:textId="77777777" w:rsidR="00EC157E" w:rsidRPr="002C766A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67" w:rsidRPr="002C766A" w14:paraId="67F3AB9E" w14:textId="77777777" w:rsidTr="00323567">
        <w:trPr>
          <w:trHeight w:val="20"/>
        </w:trPr>
        <w:tc>
          <w:tcPr>
            <w:tcW w:w="1734" w:type="pct"/>
          </w:tcPr>
          <w:p w14:paraId="185DE5A2" w14:textId="77777777" w:rsidR="00323567" w:rsidRPr="00323567" w:rsidRDefault="00323567" w:rsidP="0032356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ПК.1.2. Выполнять работы по вводу домовых слаботочных систем в эксплуатацию.</w:t>
            </w:r>
          </w:p>
        </w:tc>
        <w:tc>
          <w:tcPr>
            <w:tcW w:w="1521" w:type="pct"/>
            <w:vMerge w:val="restart"/>
          </w:tcPr>
          <w:p w14:paraId="653F25A1" w14:textId="77777777" w:rsidR="00323567" w:rsidRPr="00B07EDF" w:rsidRDefault="00323567" w:rsidP="008344F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42939104" w14:textId="77777777" w:rsidR="00323567" w:rsidRPr="00B07EDF" w:rsidRDefault="00323567" w:rsidP="008344F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322F2623" w14:textId="77777777" w:rsidR="00323567" w:rsidRPr="00B07EDF" w:rsidRDefault="00323567" w:rsidP="008344F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55D6E4D4" w14:textId="77777777" w:rsidR="00323567" w:rsidRPr="00B07EDF" w:rsidRDefault="00323567" w:rsidP="008344F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30158A3C" w14:textId="77777777" w:rsidR="00323567" w:rsidRPr="00B07EDF" w:rsidRDefault="00323567" w:rsidP="008344F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4.2.</w:t>
            </w:r>
          </w:p>
          <w:p w14:paraId="4564E4E1" w14:textId="77777777" w:rsidR="00323567" w:rsidRDefault="00323567" w:rsidP="008344F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14:paraId="4AAD77B6" w14:textId="77777777" w:rsidR="00323567" w:rsidRPr="002C766A" w:rsidRDefault="00323567" w:rsidP="008344F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745" w:type="pct"/>
            <w:tcBorders>
              <w:top w:val="nil"/>
              <w:bottom w:val="nil"/>
            </w:tcBorders>
          </w:tcPr>
          <w:p w14:paraId="7BD65123" w14:textId="77777777" w:rsidR="00323567" w:rsidRPr="002C766A" w:rsidRDefault="00323567" w:rsidP="008344F1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3567" w:rsidRPr="002C766A" w14:paraId="6C18295A" w14:textId="77777777" w:rsidTr="00323567">
        <w:trPr>
          <w:trHeight w:val="20"/>
        </w:trPr>
        <w:tc>
          <w:tcPr>
            <w:tcW w:w="1734" w:type="pct"/>
          </w:tcPr>
          <w:p w14:paraId="0A0BA8A4" w14:textId="77777777" w:rsidR="00323567" w:rsidRPr="00C42F49" w:rsidRDefault="00323567" w:rsidP="003F1665">
            <w:pPr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ПК.2.1. Проверять техническое состояние линий электропередач.</w:t>
            </w:r>
          </w:p>
        </w:tc>
        <w:tc>
          <w:tcPr>
            <w:tcW w:w="1521" w:type="pct"/>
            <w:vMerge/>
          </w:tcPr>
          <w:p w14:paraId="7C513FB1" w14:textId="77777777" w:rsidR="00323567" w:rsidRPr="002C766A" w:rsidRDefault="00323567" w:rsidP="008344F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5" w:type="pct"/>
            <w:tcBorders>
              <w:top w:val="nil"/>
              <w:bottom w:val="nil"/>
            </w:tcBorders>
          </w:tcPr>
          <w:p w14:paraId="54055845" w14:textId="77777777" w:rsidR="00323567" w:rsidRPr="002C766A" w:rsidRDefault="00323567" w:rsidP="008344F1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3567" w:rsidRPr="002C766A" w14:paraId="114AF831" w14:textId="77777777" w:rsidTr="00323567">
        <w:trPr>
          <w:trHeight w:val="20"/>
        </w:trPr>
        <w:tc>
          <w:tcPr>
            <w:tcW w:w="1734" w:type="pct"/>
          </w:tcPr>
          <w:p w14:paraId="75F75D2D" w14:textId="77777777" w:rsidR="00323567" w:rsidRPr="001F1006" w:rsidRDefault="00323567" w:rsidP="003F1665">
            <w:pPr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ПК.2.2. Выполнять работы по эксплуатации муниципальных линий электропередач</w:t>
            </w:r>
          </w:p>
        </w:tc>
        <w:tc>
          <w:tcPr>
            <w:tcW w:w="1521" w:type="pct"/>
            <w:vMerge/>
          </w:tcPr>
          <w:p w14:paraId="2DBE6E60" w14:textId="77777777" w:rsidR="00323567" w:rsidRPr="002C766A" w:rsidRDefault="00323567" w:rsidP="008344F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5" w:type="pct"/>
            <w:tcBorders>
              <w:top w:val="nil"/>
              <w:bottom w:val="nil"/>
            </w:tcBorders>
          </w:tcPr>
          <w:p w14:paraId="7D9D296B" w14:textId="77777777" w:rsidR="00323567" w:rsidRPr="002C766A" w:rsidRDefault="00323567" w:rsidP="008344F1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3567" w:rsidRPr="002C766A" w14:paraId="7D94846D" w14:textId="77777777" w:rsidTr="00323567">
        <w:trPr>
          <w:trHeight w:val="20"/>
        </w:trPr>
        <w:tc>
          <w:tcPr>
            <w:tcW w:w="1734" w:type="pct"/>
          </w:tcPr>
          <w:p w14:paraId="04202F45" w14:textId="77777777" w:rsidR="00323567" w:rsidRPr="001F1006" w:rsidRDefault="00323567" w:rsidP="003F1665">
            <w:pPr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</w:tc>
        <w:tc>
          <w:tcPr>
            <w:tcW w:w="1521" w:type="pct"/>
            <w:vMerge/>
          </w:tcPr>
          <w:p w14:paraId="61C217C5" w14:textId="77777777" w:rsidR="00323567" w:rsidRPr="002C766A" w:rsidRDefault="00323567" w:rsidP="008344F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5" w:type="pct"/>
            <w:tcBorders>
              <w:top w:val="nil"/>
              <w:bottom w:val="nil"/>
            </w:tcBorders>
          </w:tcPr>
          <w:p w14:paraId="6E16D920" w14:textId="77777777" w:rsidR="00323567" w:rsidRPr="002C766A" w:rsidRDefault="00323567" w:rsidP="008344F1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3567" w:rsidRPr="002C766A" w14:paraId="6907720A" w14:textId="77777777" w:rsidTr="00323567">
        <w:trPr>
          <w:trHeight w:val="20"/>
        </w:trPr>
        <w:tc>
          <w:tcPr>
            <w:tcW w:w="1734" w:type="pct"/>
          </w:tcPr>
          <w:p w14:paraId="45A947B4" w14:textId="77777777" w:rsidR="00323567" w:rsidRDefault="00323567" w:rsidP="003F1665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Cs/>
                <w:szCs w:val="24"/>
              </w:rPr>
            </w:pPr>
            <w:r w:rsidRPr="001F1006">
              <w:rPr>
                <w:rFonts w:ascii="Times New Roman" w:hAnsi="Times New Roman"/>
                <w:iCs/>
                <w:szCs w:val="24"/>
              </w:rPr>
              <w:t>ПК.5.1. Производить подготовительные работы</w:t>
            </w:r>
          </w:p>
          <w:p w14:paraId="0A3092D8" w14:textId="77777777" w:rsidR="00323567" w:rsidRDefault="00323567" w:rsidP="003F1665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Cs/>
                <w:szCs w:val="24"/>
              </w:rPr>
            </w:pPr>
            <w:r w:rsidRPr="001F1006">
              <w:rPr>
                <w:rFonts w:ascii="Times New Roman" w:hAnsi="Times New Roman"/>
                <w:iCs/>
                <w:szCs w:val="24"/>
              </w:rPr>
              <w:t>ПК.5.2. Выполнять слесарную обработку, пригонку и пайку деталей и узлов различной сложности в процессе сборки</w:t>
            </w:r>
          </w:p>
          <w:p w14:paraId="047E22C4" w14:textId="77777777" w:rsidR="00323567" w:rsidRDefault="00323567" w:rsidP="003F1665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Cs/>
                <w:szCs w:val="24"/>
              </w:rPr>
            </w:pPr>
            <w:r w:rsidRPr="001F1006">
              <w:rPr>
                <w:rFonts w:ascii="Times New Roman" w:hAnsi="Times New Roman"/>
                <w:iCs/>
                <w:szCs w:val="24"/>
              </w:rPr>
              <w:lastRenderedPageBreak/>
              <w:t>ПК.5.3. Изготовлять приспособления для сборки и ремонта</w:t>
            </w:r>
          </w:p>
          <w:p w14:paraId="760878D0" w14:textId="77777777" w:rsidR="00323567" w:rsidRPr="001F1006" w:rsidRDefault="00323567" w:rsidP="003F1665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ПК.5.4.Устанавливать и подключать распределительные устройства</w:t>
            </w:r>
          </w:p>
          <w:p w14:paraId="3E0FCBEF" w14:textId="77777777" w:rsidR="00323567" w:rsidRPr="001F1006" w:rsidRDefault="00323567" w:rsidP="003F1665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ПК.5.5.Устанавливать и подключать приборы и аппараты вторичных цепей</w:t>
            </w:r>
          </w:p>
          <w:p w14:paraId="7F0F59C6" w14:textId="77777777" w:rsidR="00323567" w:rsidRPr="001F1006" w:rsidRDefault="00323567" w:rsidP="003F1665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ПК.5.6. Выполнять различные типы соединений.</w:t>
            </w:r>
          </w:p>
          <w:p w14:paraId="0AF40BDA" w14:textId="77777777" w:rsidR="00323567" w:rsidRPr="00C42F49" w:rsidRDefault="00323567" w:rsidP="003F1665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 5.7. Выявлять и устранять дефекты во время эксплуатации оборудования и при проверке его в процессе ремонта.</w:t>
            </w:r>
          </w:p>
        </w:tc>
        <w:tc>
          <w:tcPr>
            <w:tcW w:w="1521" w:type="pct"/>
            <w:vMerge/>
          </w:tcPr>
          <w:p w14:paraId="4F7754AE" w14:textId="77777777" w:rsidR="00323567" w:rsidRPr="002C766A" w:rsidRDefault="00323567" w:rsidP="008344F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5" w:type="pct"/>
            <w:tcBorders>
              <w:top w:val="nil"/>
              <w:bottom w:val="nil"/>
            </w:tcBorders>
          </w:tcPr>
          <w:p w14:paraId="2FF870AD" w14:textId="77777777" w:rsidR="00323567" w:rsidRPr="002C766A" w:rsidRDefault="00323567" w:rsidP="008344F1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5DAED7A0" w14:textId="77777777" w:rsidR="004D1E0B" w:rsidRPr="002C766A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p w14:paraId="179307D8" w14:textId="77777777" w:rsidR="001B75F5" w:rsidRPr="002C766A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sectPr w:rsidR="001B75F5" w:rsidRPr="002C766A" w:rsidSect="00C86B7F">
      <w:footerReference w:type="default" r:id="rId18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50590" w14:textId="77777777" w:rsidR="00235275" w:rsidRDefault="00235275">
      <w:r>
        <w:separator/>
      </w:r>
    </w:p>
  </w:endnote>
  <w:endnote w:type="continuationSeparator" w:id="0">
    <w:p w14:paraId="6A8ACD27" w14:textId="77777777" w:rsidR="00235275" w:rsidRDefault="0023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9E44" w14:textId="77777777" w:rsidR="00217264" w:rsidRDefault="00217264">
    <w:pPr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8889844"/>
      <w:docPartObj>
        <w:docPartGallery w:val="AutoText"/>
      </w:docPartObj>
    </w:sdtPr>
    <w:sdtEndPr/>
    <w:sdtContent>
      <w:p w14:paraId="03B2B884" w14:textId="77777777" w:rsidR="00217264" w:rsidRDefault="0023527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D6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A5D5719" w14:textId="77777777" w:rsidR="00217264" w:rsidRDefault="00217264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7"/>
      <w:docPartObj>
        <w:docPartGallery w:val="AutoText"/>
      </w:docPartObj>
    </w:sdtPr>
    <w:sdtEndPr/>
    <w:sdtContent>
      <w:p w14:paraId="503F88F5" w14:textId="77777777" w:rsidR="00217264" w:rsidRDefault="0023527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D6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3076068E" w14:textId="77777777" w:rsidR="00217264" w:rsidRDefault="00217264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8"/>
      <w:docPartObj>
        <w:docPartGallery w:val="AutoText"/>
      </w:docPartObj>
    </w:sdtPr>
    <w:sdtEndPr/>
    <w:sdtContent>
      <w:p w14:paraId="30AA1876" w14:textId="77777777" w:rsidR="00217264" w:rsidRDefault="0023527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D63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08792CEE" w14:textId="77777777" w:rsidR="00217264" w:rsidRDefault="00217264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FB67E" w14:textId="77777777" w:rsidR="00235275" w:rsidRDefault="00235275">
      <w:r>
        <w:separator/>
      </w:r>
    </w:p>
  </w:footnote>
  <w:footnote w:type="continuationSeparator" w:id="0">
    <w:p w14:paraId="2AD853EF" w14:textId="77777777" w:rsidR="00235275" w:rsidRDefault="0023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BEE4817"/>
    <w:multiLevelType w:val="hybridMultilevel"/>
    <w:tmpl w:val="A7B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26593"/>
    <w:multiLevelType w:val="hybridMultilevel"/>
    <w:tmpl w:val="1E4E01C0"/>
    <w:lvl w:ilvl="0" w:tplc="D298B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99040A"/>
    <w:multiLevelType w:val="hybridMultilevel"/>
    <w:tmpl w:val="5F8AC190"/>
    <w:lvl w:ilvl="0" w:tplc="8322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8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9" w15:restartNumberingAfterBreak="0">
    <w:nsid w:val="33086506"/>
    <w:multiLevelType w:val="hybridMultilevel"/>
    <w:tmpl w:val="1362E750"/>
    <w:lvl w:ilvl="0" w:tplc="66C03A0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824766A"/>
    <w:multiLevelType w:val="hybridMultilevel"/>
    <w:tmpl w:val="2C1ED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3C261F"/>
    <w:multiLevelType w:val="multilevel"/>
    <w:tmpl w:val="914A71B6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3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4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5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6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10"/>
    <w:lvlOverride w:ilvl="0">
      <w:startOverride w:val="2"/>
    </w:lvlOverride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7"/>
  </w:num>
  <w:num w:numId="10">
    <w:abstractNumId w:val="0"/>
  </w:num>
  <w:num w:numId="11">
    <w:abstractNumId w:val="2"/>
  </w:num>
  <w:num w:numId="12">
    <w:abstractNumId w:val="6"/>
  </w:num>
  <w:num w:numId="13">
    <w:abstractNumId w:val="11"/>
  </w:num>
  <w:num w:numId="14">
    <w:abstractNumId w:val="1"/>
  </w:num>
  <w:num w:numId="15">
    <w:abstractNumId w:val="9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4CC"/>
    <w:rsid w:val="00002E76"/>
    <w:rsid w:val="00012DC6"/>
    <w:rsid w:val="000144A9"/>
    <w:rsid w:val="00034A1C"/>
    <w:rsid w:val="00041339"/>
    <w:rsid w:val="000429E0"/>
    <w:rsid w:val="0005651B"/>
    <w:rsid w:val="00063020"/>
    <w:rsid w:val="00075E95"/>
    <w:rsid w:val="0007760E"/>
    <w:rsid w:val="000A5576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06FA"/>
    <w:rsid w:val="001160E5"/>
    <w:rsid w:val="00121202"/>
    <w:rsid w:val="00124057"/>
    <w:rsid w:val="00125B65"/>
    <w:rsid w:val="001324CC"/>
    <w:rsid w:val="00151989"/>
    <w:rsid w:val="001557B4"/>
    <w:rsid w:val="00174690"/>
    <w:rsid w:val="0017522F"/>
    <w:rsid w:val="001752DF"/>
    <w:rsid w:val="001917D1"/>
    <w:rsid w:val="00195349"/>
    <w:rsid w:val="001A020E"/>
    <w:rsid w:val="001A1D69"/>
    <w:rsid w:val="001B6058"/>
    <w:rsid w:val="001B75F5"/>
    <w:rsid w:val="001E1804"/>
    <w:rsid w:val="002066D1"/>
    <w:rsid w:val="002119FE"/>
    <w:rsid w:val="00214DDB"/>
    <w:rsid w:val="00217264"/>
    <w:rsid w:val="0022615C"/>
    <w:rsid w:val="00235275"/>
    <w:rsid w:val="00242010"/>
    <w:rsid w:val="002460F7"/>
    <w:rsid w:val="00263456"/>
    <w:rsid w:val="00264D86"/>
    <w:rsid w:val="00271CF5"/>
    <w:rsid w:val="002725D2"/>
    <w:rsid w:val="00283470"/>
    <w:rsid w:val="0029661E"/>
    <w:rsid w:val="002A42D2"/>
    <w:rsid w:val="002B06ED"/>
    <w:rsid w:val="002C39B6"/>
    <w:rsid w:val="002C766A"/>
    <w:rsid w:val="002F0298"/>
    <w:rsid w:val="002F5BE1"/>
    <w:rsid w:val="00307FC3"/>
    <w:rsid w:val="00313073"/>
    <w:rsid w:val="00323567"/>
    <w:rsid w:val="0032640D"/>
    <w:rsid w:val="00353138"/>
    <w:rsid w:val="00353E92"/>
    <w:rsid w:val="00354BCD"/>
    <w:rsid w:val="00354D63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D603F"/>
    <w:rsid w:val="003E01F8"/>
    <w:rsid w:val="003E3E06"/>
    <w:rsid w:val="003E75D5"/>
    <w:rsid w:val="003F0D92"/>
    <w:rsid w:val="004027FE"/>
    <w:rsid w:val="00405EE1"/>
    <w:rsid w:val="00422B96"/>
    <w:rsid w:val="004231C0"/>
    <w:rsid w:val="0042747C"/>
    <w:rsid w:val="00435FDC"/>
    <w:rsid w:val="00443EE5"/>
    <w:rsid w:val="00447696"/>
    <w:rsid w:val="00456676"/>
    <w:rsid w:val="0045695D"/>
    <w:rsid w:val="004600FF"/>
    <w:rsid w:val="0046495C"/>
    <w:rsid w:val="00482B87"/>
    <w:rsid w:val="004973FD"/>
    <w:rsid w:val="004A3AF7"/>
    <w:rsid w:val="004A4E64"/>
    <w:rsid w:val="004A67A1"/>
    <w:rsid w:val="004B3FFF"/>
    <w:rsid w:val="004B5AC6"/>
    <w:rsid w:val="004B654B"/>
    <w:rsid w:val="004B6D90"/>
    <w:rsid w:val="004D1E0B"/>
    <w:rsid w:val="00500157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B04BE"/>
    <w:rsid w:val="005F4BA0"/>
    <w:rsid w:val="00604AB7"/>
    <w:rsid w:val="00625792"/>
    <w:rsid w:val="006257B0"/>
    <w:rsid w:val="00632896"/>
    <w:rsid w:val="00636DB4"/>
    <w:rsid w:val="0064107E"/>
    <w:rsid w:val="00643B51"/>
    <w:rsid w:val="0064578E"/>
    <w:rsid w:val="00645A74"/>
    <w:rsid w:val="0065370B"/>
    <w:rsid w:val="00675B6E"/>
    <w:rsid w:val="006979CC"/>
    <w:rsid w:val="006A317B"/>
    <w:rsid w:val="006B2C0A"/>
    <w:rsid w:val="006B2C63"/>
    <w:rsid w:val="006D152E"/>
    <w:rsid w:val="006D4F59"/>
    <w:rsid w:val="006D7324"/>
    <w:rsid w:val="006F64BF"/>
    <w:rsid w:val="007010E0"/>
    <w:rsid w:val="00721228"/>
    <w:rsid w:val="00726251"/>
    <w:rsid w:val="00732051"/>
    <w:rsid w:val="0074393E"/>
    <w:rsid w:val="00744A20"/>
    <w:rsid w:val="00754F03"/>
    <w:rsid w:val="0075623F"/>
    <w:rsid w:val="0075629A"/>
    <w:rsid w:val="007577C7"/>
    <w:rsid w:val="00787874"/>
    <w:rsid w:val="00791E93"/>
    <w:rsid w:val="007A702C"/>
    <w:rsid w:val="007C0FED"/>
    <w:rsid w:val="007F7238"/>
    <w:rsid w:val="00807BFB"/>
    <w:rsid w:val="00812F3D"/>
    <w:rsid w:val="00814CE4"/>
    <w:rsid w:val="00820364"/>
    <w:rsid w:val="008344F1"/>
    <w:rsid w:val="00867833"/>
    <w:rsid w:val="00875C47"/>
    <w:rsid w:val="00880D84"/>
    <w:rsid w:val="00880FB4"/>
    <w:rsid w:val="00885BDD"/>
    <w:rsid w:val="00890F8E"/>
    <w:rsid w:val="008935C8"/>
    <w:rsid w:val="008A31DD"/>
    <w:rsid w:val="008B04F1"/>
    <w:rsid w:val="008B0736"/>
    <w:rsid w:val="008B5463"/>
    <w:rsid w:val="008D1380"/>
    <w:rsid w:val="008D617D"/>
    <w:rsid w:val="008E5391"/>
    <w:rsid w:val="008E5FE8"/>
    <w:rsid w:val="008E7AB8"/>
    <w:rsid w:val="008F01A6"/>
    <w:rsid w:val="008F1592"/>
    <w:rsid w:val="00900EE5"/>
    <w:rsid w:val="00910ABB"/>
    <w:rsid w:val="00920DD6"/>
    <w:rsid w:val="00926BE2"/>
    <w:rsid w:val="00936F9B"/>
    <w:rsid w:val="0096047A"/>
    <w:rsid w:val="00962B52"/>
    <w:rsid w:val="009651C5"/>
    <w:rsid w:val="00966577"/>
    <w:rsid w:val="00966CD3"/>
    <w:rsid w:val="00967A41"/>
    <w:rsid w:val="009731D3"/>
    <w:rsid w:val="009742B4"/>
    <w:rsid w:val="009751E4"/>
    <w:rsid w:val="00983977"/>
    <w:rsid w:val="00992D35"/>
    <w:rsid w:val="00993A75"/>
    <w:rsid w:val="00996652"/>
    <w:rsid w:val="009A4ACB"/>
    <w:rsid w:val="009A6B82"/>
    <w:rsid w:val="009A7A00"/>
    <w:rsid w:val="009B2A29"/>
    <w:rsid w:val="009B3366"/>
    <w:rsid w:val="009C4868"/>
    <w:rsid w:val="009C5EF5"/>
    <w:rsid w:val="009D31E2"/>
    <w:rsid w:val="009D36FE"/>
    <w:rsid w:val="009D4958"/>
    <w:rsid w:val="009E6164"/>
    <w:rsid w:val="009F000C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DCC"/>
    <w:rsid w:val="00AA43B3"/>
    <w:rsid w:val="00AB4660"/>
    <w:rsid w:val="00AC55AA"/>
    <w:rsid w:val="00AE544C"/>
    <w:rsid w:val="00AF41CB"/>
    <w:rsid w:val="00AF7C49"/>
    <w:rsid w:val="00AF7D11"/>
    <w:rsid w:val="00B1217B"/>
    <w:rsid w:val="00B46CCD"/>
    <w:rsid w:val="00B65504"/>
    <w:rsid w:val="00B7126A"/>
    <w:rsid w:val="00B85911"/>
    <w:rsid w:val="00B935A1"/>
    <w:rsid w:val="00BA3469"/>
    <w:rsid w:val="00BA45A3"/>
    <w:rsid w:val="00BE0499"/>
    <w:rsid w:val="00BE7001"/>
    <w:rsid w:val="00BF1686"/>
    <w:rsid w:val="00C04596"/>
    <w:rsid w:val="00C04D04"/>
    <w:rsid w:val="00C11253"/>
    <w:rsid w:val="00C118CC"/>
    <w:rsid w:val="00C251CC"/>
    <w:rsid w:val="00C30B95"/>
    <w:rsid w:val="00C34599"/>
    <w:rsid w:val="00C35369"/>
    <w:rsid w:val="00C366BD"/>
    <w:rsid w:val="00C42F49"/>
    <w:rsid w:val="00C4565F"/>
    <w:rsid w:val="00C53B0C"/>
    <w:rsid w:val="00C631A9"/>
    <w:rsid w:val="00C672CF"/>
    <w:rsid w:val="00C67F37"/>
    <w:rsid w:val="00C7225C"/>
    <w:rsid w:val="00C85CAE"/>
    <w:rsid w:val="00C86B7F"/>
    <w:rsid w:val="00C87CEC"/>
    <w:rsid w:val="00CB2510"/>
    <w:rsid w:val="00CE3272"/>
    <w:rsid w:val="00CE6088"/>
    <w:rsid w:val="00D021F4"/>
    <w:rsid w:val="00D14DC1"/>
    <w:rsid w:val="00D17078"/>
    <w:rsid w:val="00D20776"/>
    <w:rsid w:val="00D30CFE"/>
    <w:rsid w:val="00D33705"/>
    <w:rsid w:val="00D45A5E"/>
    <w:rsid w:val="00D47FCF"/>
    <w:rsid w:val="00D522B7"/>
    <w:rsid w:val="00D535EE"/>
    <w:rsid w:val="00D737C5"/>
    <w:rsid w:val="00D7587A"/>
    <w:rsid w:val="00DA050C"/>
    <w:rsid w:val="00DD163C"/>
    <w:rsid w:val="00DD6931"/>
    <w:rsid w:val="00DE1403"/>
    <w:rsid w:val="00DF6B1B"/>
    <w:rsid w:val="00E0631F"/>
    <w:rsid w:val="00E212E2"/>
    <w:rsid w:val="00E23DDC"/>
    <w:rsid w:val="00E25DE4"/>
    <w:rsid w:val="00E6021C"/>
    <w:rsid w:val="00E707A7"/>
    <w:rsid w:val="00E72BD8"/>
    <w:rsid w:val="00E84803"/>
    <w:rsid w:val="00E92F80"/>
    <w:rsid w:val="00EC0C43"/>
    <w:rsid w:val="00EC157E"/>
    <w:rsid w:val="00EC32DE"/>
    <w:rsid w:val="00ED6EA6"/>
    <w:rsid w:val="00EE4E39"/>
    <w:rsid w:val="00EE58FD"/>
    <w:rsid w:val="00EF118A"/>
    <w:rsid w:val="00EF69AD"/>
    <w:rsid w:val="00F02E0D"/>
    <w:rsid w:val="00F036EC"/>
    <w:rsid w:val="00F14228"/>
    <w:rsid w:val="00F15DFF"/>
    <w:rsid w:val="00F2189C"/>
    <w:rsid w:val="00F21DC2"/>
    <w:rsid w:val="00F44221"/>
    <w:rsid w:val="00F45403"/>
    <w:rsid w:val="00F51B01"/>
    <w:rsid w:val="00F64298"/>
    <w:rsid w:val="00F66BDE"/>
    <w:rsid w:val="00F72F04"/>
    <w:rsid w:val="00F75A70"/>
    <w:rsid w:val="00F82942"/>
    <w:rsid w:val="00F842CA"/>
    <w:rsid w:val="00F871BD"/>
    <w:rsid w:val="00F92BE3"/>
    <w:rsid w:val="00FB5700"/>
    <w:rsid w:val="00FD2D9F"/>
    <w:rsid w:val="00FD35EC"/>
    <w:rsid w:val="00FD460C"/>
    <w:rsid w:val="00FD4EE2"/>
    <w:rsid w:val="00FE2AB8"/>
    <w:rsid w:val="00FE6F27"/>
    <w:rsid w:val="00FE7AA1"/>
    <w:rsid w:val="00FF1D5C"/>
    <w:rsid w:val="00FF338B"/>
    <w:rsid w:val="00FF62B1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79CDC0D"/>
  <w15:docId w15:val="{134F0404-65EA-4CD1-ABA5-693EE31F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1DC2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F21DC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F21DC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F21DC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F21DC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F21DC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F21DC2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F21DC2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F21DC2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F21DC2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F21D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F21DC2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F21D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21DC2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F21DC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F21DC2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F21DC2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F21DC2"/>
    <w:rPr>
      <w:rFonts w:cs="Calibri"/>
      <w:lang w:eastAsia="en-US"/>
    </w:rPr>
  </w:style>
  <w:style w:type="paragraph" w:styleId="ad">
    <w:name w:val="header"/>
    <w:basedOn w:val="a"/>
    <w:link w:val="ae"/>
    <w:uiPriority w:val="99"/>
    <w:unhideWhenUsed/>
    <w:qFormat/>
    <w:rsid w:val="00F21D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qFormat/>
    <w:rsid w:val="00F21DC2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F21DC2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F21DC2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F21DC2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F21DC2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F21DC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F21DC2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F21DC2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F21DC2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Интернет) Знак"/>
    <w:link w:val="af5"/>
    <w:uiPriority w:val="99"/>
    <w:qFormat/>
    <w:locked/>
    <w:rsid w:val="00F21DC2"/>
    <w:rPr>
      <w:sz w:val="24"/>
      <w:lang w:val="ru-RU" w:eastAsia="ru-RU"/>
    </w:rPr>
  </w:style>
  <w:style w:type="paragraph" w:styleId="af7">
    <w:name w:val="List Paragraph"/>
    <w:basedOn w:val="a"/>
    <w:uiPriority w:val="1"/>
    <w:qFormat/>
    <w:rsid w:val="00F21DC2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F21DC2"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sid w:val="00F21DC2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F21DC2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rsid w:val="00F21DC2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a">
    <w:basedOn w:val="a"/>
    <w:next w:val="af5"/>
    <w:link w:val="afb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c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b">
    <w:name w:val="Обычный (веб) Знак"/>
    <w:link w:val="afa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d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table" w:styleId="afe">
    <w:name w:val="Table Grid"/>
    <w:basedOn w:val="a1"/>
    <w:locked/>
    <w:rsid w:val="00D737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9DDEBC2-36A1-4931-8BC7-0D9A63B9BA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7380</Words>
  <Characters>42066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2023-01-12T14:19:00Z</cp:lastPrinted>
  <dcterms:created xsi:type="dcterms:W3CDTF">2024-05-16T07:06:00Z</dcterms:created>
  <dcterms:modified xsi:type="dcterms:W3CDTF">2024-05-16T07:06:00Z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