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6857" w:rsidRPr="00E1227D" w:rsidRDefault="00416857" w:rsidP="0041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caps/>
          <w:sz w:val="28"/>
          <w:szCs w:val="28"/>
        </w:rPr>
      </w:pPr>
      <w:r w:rsidRPr="00E1227D">
        <w:rPr>
          <w:rFonts w:ascii="Times New Roman" w:hAnsi="Times New Roman" w:cs="Times New Roman"/>
          <w:i/>
          <w:caps/>
          <w:sz w:val="28"/>
          <w:szCs w:val="28"/>
        </w:rPr>
        <w:t>П</w:t>
      </w:r>
      <w:r w:rsidRPr="00E1227D">
        <w:rPr>
          <w:rFonts w:ascii="Times New Roman" w:hAnsi="Times New Roman" w:cs="Times New Roman"/>
          <w:i/>
          <w:sz w:val="28"/>
          <w:szCs w:val="28"/>
        </w:rPr>
        <w:t>риложение</w:t>
      </w:r>
      <w:r w:rsidRPr="00E1227D">
        <w:rPr>
          <w:rFonts w:ascii="Times New Roman" w:hAnsi="Times New Roman" w:cs="Times New Roman"/>
          <w:i/>
          <w:caps/>
          <w:sz w:val="28"/>
          <w:szCs w:val="28"/>
        </w:rPr>
        <w:t xml:space="preserve"> № __</w:t>
      </w:r>
    </w:p>
    <w:p w:rsidR="0042129F" w:rsidRPr="00E1227D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E1227D">
        <w:rPr>
          <w:rFonts w:ascii="Times New Roman" w:hAnsi="Times New Roman" w:cs="Times New Roman"/>
          <w:b/>
          <w:caps/>
          <w:sz w:val="28"/>
          <w:szCs w:val="28"/>
        </w:rPr>
        <w:t xml:space="preserve">МИНИСТЕРСТВО ОБРАЗОВАНИЯ, НАУКИ И МОЛОДЕЖИ </w:t>
      </w:r>
    </w:p>
    <w:p w:rsidR="0042129F" w:rsidRPr="00E1227D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E1227D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:rsidR="0042129F" w:rsidRPr="00E1227D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E1227D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42129F" w:rsidRPr="00E1227D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42129F" w:rsidRPr="00E1227D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42129F" w:rsidRPr="00E1227D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42129F" w:rsidRPr="00E1227D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tbl>
      <w:tblPr>
        <w:tblW w:w="9923" w:type="dxa"/>
        <w:tblLook w:val="04A0" w:firstRow="1" w:lastRow="0" w:firstColumn="1" w:lastColumn="0" w:noHBand="0" w:noVBand="1"/>
      </w:tblPr>
      <w:tblGrid>
        <w:gridCol w:w="5488"/>
        <w:gridCol w:w="4435"/>
      </w:tblGrid>
      <w:tr w:rsidR="0042129F" w:rsidRPr="00E1227D" w:rsidTr="00E1227D">
        <w:tc>
          <w:tcPr>
            <w:tcW w:w="5488" w:type="dxa"/>
            <w:hideMark/>
          </w:tcPr>
          <w:p w:rsidR="0042129F" w:rsidRPr="00E1227D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1227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Введено в действие </w:t>
            </w:r>
          </w:p>
          <w:p w:rsidR="0042129F" w:rsidRPr="00E1227D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1227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приказом директора </w:t>
            </w:r>
          </w:p>
          <w:p w:rsidR="0042129F" w:rsidRPr="00E1227D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1227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 «____» _____________ 20____ г.</w:t>
            </w:r>
          </w:p>
          <w:p w:rsidR="0042129F" w:rsidRPr="00E1227D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8"/>
                <w:szCs w:val="28"/>
                <w:lang w:eastAsia="en-US"/>
              </w:rPr>
            </w:pPr>
            <w:r w:rsidRPr="00E1227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 ____________</w:t>
            </w:r>
          </w:p>
        </w:tc>
        <w:tc>
          <w:tcPr>
            <w:tcW w:w="4435" w:type="dxa"/>
          </w:tcPr>
          <w:p w:rsidR="0042129F" w:rsidRPr="00E1227D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8"/>
                <w:szCs w:val="28"/>
                <w:lang w:eastAsia="en-US"/>
              </w:rPr>
            </w:pPr>
            <w:r w:rsidRPr="00E1227D">
              <w:rPr>
                <w:rFonts w:ascii="Times New Roman" w:hAnsi="Times New Roman" w:cs="Times New Roman"/>
                <w:caps/>
                <w:sz w:val="28"/>
                <w:szCs w:val="28"/>
                <w:lang w:eastAsia="en-US"/>
              </w:rPr>
              <w:t>УТВЕРЖДАЮ</w:t>
            </w:r>
          </w:p>
          <w:p w:rsidR="00FF5FFC" w:rsidRPr="00E1227D" w:rsidRDefault="0042129F" w:rsidP="00E122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ind w:right="-115"/>
              <w:rPr>
                <w:rFonts w:ascii="Times New Roman" w:hAnsi="Times New Roman" w:cs="Times New Roman"/>
                <w:caps/>
                <w:sz w:val="28"/>
                <w:szCs w:val="28"/>
                <w:lang w:eastAsia="en-US"/>
              </w:rPr>
            </w:pPr>
            <w:r w:rsidRPr="00E1227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Зам. директора по </w:t>
            </w:r>
            <w:r w:rsidR="00FF5FFC" w:rsidRPr="00E1227D">
              <w:rPr>
                <w:rFonts w:ascii="Times New Roman" w:hAnsi="Times New Roman" w:cs="Times New Roman"/>
                <w:caps/>
                <w:sz w:val="28"/>
                <w:szCs w:val="28"/>
                <w:lang w:eastAsia="en-US"/>
              </w:rPr>
              <w:t>уПр</w:t>
            </w:r>
          </w:p>
          <w:p w:rsidR="00FF5FFC" w:rsidRPr="00E1227D" w:rsidRDefault="00FF5FFC" w:rsidP="00E122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after="0"/>
              <w:ind w:right="-11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1227D">
              <w:rPr>
                <w:rFonts w:ascii="Times New Roman" w:hAnsi="Times New Roman" w:cs="Times New Roman"/>
                <w:caps/>
                <w:sz w:val="28"/>
                <w:szCs w:val="28"/>
                <w:lang w:eastAsia="en-US"/>
              </w:rPr>
              <w:t>_______________ С.Ю.П</w:t>
            </w:r>
            <w:r w:rsidRPr="00E1227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исьменная</w:t>
            </w:r>
          </w:p>
          <w:p w:rsidR="0042129F" w:rsidRPr="00E1227D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8"/>
                <w:szCs w:val="28"/>
                <w:lang w:eastAsia="en-US"/>
              </w:rPr>
            </w:pPr>
          </w:p>
        </w:tc>
      </w:tr>
    </w:tbl>
    <w:p w:rsidR="0042129F" w:rsidRPr="00E1227D" w:rsidRDefault="0042129F" w:rsidP="0042129F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E1227D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E1227D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E1227D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E1227D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E1227D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E1227D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E1227D" w:rsidRDefault="0042129F" w:rsidP="004212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27D">
        <w:rPr>
          <w:rFonts w:ascii="Times New Roman" w:hAnsi="Times New Roman" w:cs="Times New Roman"/>
          <w:b/>
          <w:sz w:val="28"/>
          <w:szCs w:val="28"/>
        </w:rPr>
        <w:t>РАБОЧАЯ ПРОГРАММА УЧЕБНОЙ ДИСЦИПЛИНЫ</w:t>
      </w:r>
    </w:p>
    <w:p w:rsidR="0042129F" w:rsidRPr="00E1227D" w:rsidRDefault="007746AF" w:rsidP="004212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46AF">
        <w:rPr>
          <w:rFonts w:ascii="Times New Roman" w:hAnsi="Times New Roman" w:cs="Times New Roman"/>
          <w:b/>
          <w:sz w:val="28"/>
          <w:szCs w:val="28"/>
        </w:rPr>
        <w:t>ОП.13 ТЕХНОЛОГИИ ФИЗИЧЕСКОГО УРОВНЯ ПЕРЕДАЧИ ДАННЫХ</w:t>
      </w:r>
    </w:p>
    <w:p w:rsidR="0042129F" w:rsidRPr="00E1227D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E1227D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E1227D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E1227D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E1227D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E1227D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E1227D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E1227D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E8119E" w:rsidRDefault="0042129F" w:rsidP="00E8119E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1227D">
        <w:rPr>
          <w:rFonts w:ascii="Times New Roman" w:hAnsi="Times New Roman" w:cs="Times New Roman"/>
          <w:bCs/>
          <w:sz w:val="28"/>
          <w:szCs w:val="28"/>
        </w:rPr>
        <w:t>20</w:t>
      </w:r>
      <w:r w:rsidR="00F41494" w:rsidRPr="00E1227D">
        <w:rPr>
          <w:rFonts w:ascii="Times New Roman" w:hAnsi="Times New Roman" w:cs="Times New Roman"/>
          <w:bCs/>
          <w:sz w:val="28"/>
          <w:szCs w:val="28"/>
        </w:rPr>
        <w:t>2</w:t>
      </w:r>
      <w:r w:rsidR="00E8119E">
        <w:rPr>
          <w:rFonts w:ascii="Times New Roman" w:hAnsi="Times New Roman" w:cs="Times New Roman"/>
          <w:bCs/>
          <w:sz w:val="28"/>
          <w:szCs w:val="28"/>
        </w:rPr>
        <w:t>4</w:t>
      </w:r>
      <w:r w:rsidRPr="00E1227D">
        <w:rPr>
          <w:rFonts w:ascii="Times New Roman" w:hAnsi="Times New Roman" w:cs="Times New Roman"/>
          <w:bCs/>
          <w:sz w:val="28"/>
          <w:szCs w:val="28"/>
        </w:rPr>
        <w:t>г.</w:t>
      </w:r>
      <w:r w:rsidRPr="00E1227D">
        <w:rPr>
          <w:rFonts w:ascii="Times New Roman" w:hAnsi="Times New Roman" w:cs="Times New Roman"/>
          <w:bCs/>
          <w:sz w:val="28"/>
          <w:szCs w:val="28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217"/>
      </w:tblGrid>
      <w:tr w:rsidR="0042129F" w:rsidRPr="009105AA" w:rsidTr="0042129F">
        <w:trPr>
          <w:trHeight w:val="1985"/>
        </w:trPr>
        <w:tc>
          <w:tcPr>
            <w:tcW w:w="5353" w:type="dxa"/>
          </w:tcPr>
          <w:p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СОГЛАСОВАНО</w:t>
            </w:r>
          </w:p>
          <w:p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 заседании методического совета </w:t>
            </w:r>
          </w:p>
          <w:p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Протокол № ______ </w:t>
            </w:r>
          </w:p>
          <w:p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«____» _____________ 20____ г.</w:t>
            </w:r>
          </w:p>
          <w:p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Председатель методсовета</w:t>
            </w:r>
          </w:p>
          <w:p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_________________С.В Казак</w:t>
            </w:r>
          </w:p>
          <w:p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17" w:type="dxa"/>
            <w:hideMark/>
          </w:tcPr>
          <w:p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Рассмотрено и одобрено на заседании предметной цикловой комиссии</w:t>
            </w:r>
          </w:p>
          <w:p w:rsidR="0042129F" w:rsidRPr="009105AA" w:rsidRDefault="006C0594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информационно-математическ</w:t>
            </w:r>
            <w:r w:rsidR="0042129F"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их дисциплин</w:t>
            </w:r>
          </w:p>
          <w:p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Протокол № ______ </w:t>
            </w:r>
          </w:p>
          <w:p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«____» _____________ 20____ г.</w:t>
            </w:r>
          </w:p>
          <w:p w:rsidR="0042129F" w:rsidRPr="009105AA" w:rsidRDefault="0042129F" w:rsidP="0042129F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Председатель ПЦК _______________</w:t>
            </w:r>
          </w:p>
          <w:p w:rsidR="0042129F" w:rsidRPr="009105AA" w:rsidRDefault="006C0594" w:rsidP="006C059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А.А.Жижко</w:t>
            </w:r>
          </w:p>
        </w:tc>
      </w:tr>
    </w:tbl>
    <w:p w:rsidR="0042129F" w:rsidRPr="009105AA" w:rsidRDefault="0042129F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332BE" w:rsidRPr="009105AA" w:rsidRDefault="003332B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105A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B52C25" w:rsidRPr="009105AA" w:rsidRDefault="00B52C25" w:rsidP="00B52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708E">
        <w:rPr>
          <w:rFonts w:ascii="Times New Roman" w:hAnsi="Times New Roman" w:cs="Times New Roman"/>
          <w:bCs/>
          <w:sz w:val="24"/>
          <w:szCs w:val="24"/>
        </w:rPr>
        <w:lastRenderedPageBreak/>
        <w:t>Рабочая п</w:t>
      </w:r>
      <w:r w:rsidRPr="0055708E">
        <w:rPr>
          <w:rFonts w:ascii="Times New Roman" w:hAnsi="Times New Roman" w:cs="Times New Roman"/>
          <w:sz w:val="24"/>
          <w:szCs w:val="24"/>
        </w:rPr>
        <w:t>рограмма учебной дисциплиныразработана на основе Федерального государственного образовательного стандарта среднего профессионального образования специальности: 09.02.06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708E">
        <w:rPr>
          <w:rFonts w:ascii="Times New Roman" w:hAnsi="Times New Roman" w:cs="Times New Roman"/>
          <w:sz w:val="24"/>
          <w:szCs w:val="24"/>
        </w:rPr>
        <w:t>Сетевое и системное администрирование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5708E">
        <w:rPr>
          <w:rFonts w:ascii="Times New Roman" w:hAnsi="Times New Roman" w:cs="Times New Roman"/>
          <w:sz w:val="24"/>
          <w:szCs w:val="24"/>
        </w:rPr>
        <w:t xml:space="preserve"> приказ </w:t>
      </w:r>
      <w:r>
        <w:rPr>
          <w:rFonts w:ascii="Times New Roman" w:hAnsi="Times New Roman" w:cs="Times New Roman"/>
          <w:sz w:val="24"/>
          <w:szCs w:val="24"/>
        </w:rPr>
        <w:t>Министерства просвящения РФ</w:t>
      </w:r>
      <w:r w:rsidRPr="0055708E">
        <w:rPr>
          <w:rFonts w:ascii="Times New Roman" w:hAnsi="Times New Roman" w:cs="Times New Roman"/>
          <w:sz w:val="24"/>
          <w:szCs w:val="24"/>
        </w:rPr>
        <w:t xml:space="preserve"> от 10 июля 2023 г.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55708E">
        <w:rPr>
          <w:rFonts w:ascii="Times New Roman" w:hAnsi="Times New Roman" w:cs="Times New Roman"/>
          <w:sz w:val="24"/>
          <w:szCs w:val="24"/>
        </w:rPr>
        <w:t>519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5708E">
        <w:rPr>
          <w:rFonts w:ascii="Times New Roman" w:hAnsi="Times New Roman" w:cs="Times New Roman"/>
          <w:sz w:val="24"/>
          <w:szCs w:val="24"/>
        </w:rPr>
        <w:t xml:space="preserve"> с учетом примерной основной образовательной программы специальности: 09.02.06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708E">
        <w:rPr>
          <w:rFonts w:ascii="Times New Roman" w:hAnsi="Times New Roman" w:cs="Times New Roman"/>
          <w:sz w:val="24"/>
          <w:szCs w:val="24"/>
        </w:rPr>
        <w:t>Сетевое и системное администрирование</w:t>
      </w:r>
      <w:r w:rsidRPr="009105AA">
        <w:rPr>
          <w:rFonts w:ascii="Times New Roman" w:hAnsi="Times New Roman" w:cs="Times New Roman"/>
          <w:sz w:val="24"/>
          <w:szCs w:val="24"/>
        </w:rPr>
        <w:t>, укрупненная группа специальностей 09.00.00 Информатика и вычислительная техника.</w:t>
      </w:r>
    </w:p>
    <w:p w:rsidR="003332BE" w:rsidRPr="009105AA" w:rsidRDefault="003332BE" w:rsidP="007825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332BE" w:rsidRPr="009105AA" w:rsidRDefault="003332BE" w:rsidP="007825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05AA">
        <w:rPr>
          <w:rFonts w:ascii="Times New Roman" w:hAnsi="Times New Roman" w:cs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:rsidR="003332BE" w:rsidRPr="009105AA" w:rsidRDefault="003332BE" w:rsidP="007825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332BE" w:rsidRPr="009105AA" w:rsidRDefault="003332BE" w:rsidP="007825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05AA">
        <w:rPr>
          <w:rFonts w:ascii="Times New Roman" w:hAnsi="Times New Roman" w:cs="Times New Roman"/>
          <w:sz w:val="24"/>
          <w:szCs w:val="24"/>
        </w:rPr>
        <w:t>Разработчик</w:t>
      </w:r>
      <w:r w:rsidR="00CB74C9" w:rsidRPr="009105AA">
        <w:rPr>
          <w:rFonts w:ascii="Times New Roman" w:hAnsi="Times New Roman" w:cs="Times New Roman"/>
          <w:sz w:val="24"/>
          <w:szCs w:val="24"/>
        </w:rPr>
        <w:t>и</w:t>
      </w:r>
      <w:r w:rsidRPr="009105AA">
        <w:rPr>
          <w:rFonts w:ascii="Times New Roman" w:hAnsi="Times New Roman" w:cs="Times New Roman"/>
          <w:sz w:val="24"/>
          <w:szCs w:val="24"/>
        </w:rPr>
        <w:t>:</w:t>
      </w:r>
    </w:p>
    <w:p w:rsidR="003332BE" w:rsidRPr="009105AA" w:rsidRDefault="00FF5FFC" w:rsidP="007825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5FFC">
        <w:rPr>
          <w:rFonts w:ascii="Times New Roman" w:hAnsi="Times New Roman" w:cs="Times New Roman"/>
          <w:sz w:val="24"/>
          <w:szCs w:val="24"/>
        </w:rPr>
        <w:t>Жижко Анастасия Александровна</w:t>
      </w:r>
      <w:r w:rsidR="00EC08FE" w:rsidRPr="00FF5FFC">
        <w:rPr>
          <w:rFonts w:ascii="Times New Roman" w:hAnsi="Times New Roman" w:cs="Times New Roman"/>
          <w:sz w:val="24"/>
          <w:szCs w:val="24"/>
        </w:rPr>
        <w:t>, преподаватель</w:t>
      </w:r>
    </w:p>
    <w:p w:rsidR="00EC08FE" w:rsidRPr="009105AA" w:rsidRDefault="00EC08FE" w:rsidP="003332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32BE" w:rsidRPr="009105AA" w:rsidRDefault="003332BE" w:rsidP="003332BE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42FBC" w:rsidRPr="009105AA" w:rsidRDefault="00542FB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105A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tbl>
      <w:tblPr>
        <w:tblW w:w="9781" w:type="dxa"/>
        <w:tblLook w:val="01E0" w:firstRow="1" w:lastRow="1" w:firstColumn="1" w:lastColumn="1" w:noHBand="0" w:noVBand="0"/>
      </w:tblPr>
      <w:tblGrid>
        <w:gridCol w:w="9855"/>
        <w:gridCol w:w="222"/>
      </w:tblGrid>
      <w:tr w:rsidR="0042129F" w:rsidRPr="009105AA" w:rsidTr="00612C9A">
        <w:tc>
          <w:tcPr>
            <w:tcW w:w="9133" w:type="dxa"/>
          </w:tcPr>
          <w:tbl>
            <w:tblPr>
              <w:tblW w:w="9639" w:type="dxa"/>
              <w:tblLook w:val="01E0" w:firstRow="1" w:lastRow="1" w:firstColumn="1" w:lastColumn="1" w:noHBand="0" w:noVBand="0"/>
            </w:tblPr>
            <w:tblGrid>
              <w:gridCol w:w="8364"/>
              <w:gridCol w:w="1275"/>
            </w:tblGrid>
            <w:tr w:rsidR="00EC08FE" w:rsidRPr="009105AA" w:rsidTr="00EC08FE">
              <w:tc>
                <w:tcPr>
                  <w:tcW w:w="8364" w:type="dxa"/>
                </w:tcPr>
                <w:p w:rsidR="00EC08FE" w:rsidRPr="009105AA" w:rsidRDefault="00EC08FE">
                  <w:pPr>
                    <w:ind w:left="567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hideMark/>
                </w:tcPr>
                <w:p w:rsidR="00EC08FE" w:rsidRPr="009105AA" w:rsidRDefault="00EC08F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стр.</w:t>
                  </w:r>
                </w:p>
              </w:tc>
            </w:tr>
            <w:tr w:rsidR="00EC08FE" w:rsidRPr="009105AA" w:rsidTr="00EC08FE">
              <w:tc>
                <w:tcPr>
                  <w:tcW w:w="8364" w:type="dxa"/>
                  <w:hideMark/>
                </w:tcPr>
                <w:p w:rsidR="00EC08FE" w:rsidRPr="009105AA" w:rsidRDefault="00EC08FE" w:rsidP="00EC08FE">
                  <w:pPr>
                    <w:numPr>
                      <w:ilvl w:val="2"/>
                      <w:numId w:val="12"/>
                    </w:numPr>
                    <w:tabs>
                      <w:tab w:val="num" w:pos="426"/>
                    </w:tabs>
                    <w:spacing w:after="0" w:line="240" w:lineRule="auto"/>
                    <w:ind w:left="567" w:hanging="425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ОБЩАЯ ХАРАКТЕРИСТИКА РАБОЧЕЙ ПРОГРАММЫ </w:t>
                  </w:r>
                </w:p>
                <w:p w:rsidR="00EC08FE" w:rsidRPr="009105AA" w:rsidRDefault="00EC08FE">
                  <w:pPr>
                    <w:ind w:left="567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УЧЕБНОЙ ДИСЦИПЛИНЫ</w:t>
                  </w:r>
                </w:p>
              </w:tc>
              <w:tc>
                <w:tcPr>
                  <w:tcW w:w="1275" w:type="dxa"/>
                </w:tcPr>
                <w:p w:rsidR="00EC08FE" w:rsidRPr="00612C9A" w:rsidRDefault="00EC08F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12C9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</w:tr>
            <w:tr w:rsidR="00EC08FE" w:rsidRPr="009105AA" w:rsidTr="00EC08FE">
              <w:trPr>
                <w:trHeight w:val="459"/>
              </w:trPr>
              <w:tc>
                <w:tcPr>
                  <w:tcW w:w="8364" w:type="dxa"/>
                  <w:hideMark/>
                </w:tcPr>
                <w:p w:rsidR="00EC08FE" w:rsidRPr="009105AA" w:rsidRDefault="00EC08FE" w:rsidP="00EC08FE">
                  <w:pPr>
                    <w:numPr>
                      <w:ilvl w:val="2"/>
                      <w:numId w:val="12"/>
                    </w:numPr>
                    <w:tabs>
                      <w:tab w:val="num" w:pos="426"/>
                    </w:tabs>
                    <w:ind w:hanging="192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СТРУКТУРА И СОДЕРЖАНИЕ УЧЕБНОЙ ДИСЦИПЛИНЫ</w:t>
                  </w:r>
                </w:p>
              </w:tc>
              <w:tc>
                <w:tcPr>
                  <w:tcW w:w="1275" w:type="dxa"/>
                </w:tcPr>
                <w:p w:rsidR="00EC08FE" w:rsidRPr="00612C9A" w:rsidRDefault="00EC305D">
                  <w:pPr>
                    <w:ind w:left="3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</w:t>
                  </w:r>
                </w:p>
              </w:tc>
            </w:tr>
            <w:tr w:rsidR="00EC08FE" w:rsidRPr="009105AA" w:rsidTr="00EC08FE">
              <w:trPr>
                <w:trHeight w:val="750"/>
              </w:trPr>
              <w:tc>
                <w:tcPr>
                  <w:tcW w:w="8364" w:type="dxa"/>
                  <w:hideMark/>
                </w:tcPr>
                <w:p w:rsidR="00EC08FE" w:rsidRPr="009105AA" w:rsidRDefault="00EC08FE" w:rsidP="00EC08FE">
                  <w:pPr>
                    <w:pStyle w:val="a7"/>
                    <w:numPr>
                      <w:ilvl w:val="2"/>
                      <w:numId w:val="12"/>
                    </w:numPr>
                    <w:tabs>
                      <w:tab w:val="left" w:pos="459"/>
                    </w:tabs>
                    <w:autoSpaceDN w:val="0"/>
                    <w:spacing w:before="0" w:after="200" w:line="276" w:lineRule="auto"/>
                    <w:ind w:left="459" w:hanging="284"/>
                    <w:contextualSpacing/>
                    <w:rPr>
                      <w:b/>
                    </w:rPr>
                  </w:pPr>
                  <w:r w:rsidRPr="009105AA">
                    <w:rPr>
                      <w:b/>
                      <w:bCs/>
                    </w:rPr>
                    <w:t>УСЛОВИЯ РЕАЛИЗАЦИИ ПРОГРАММЫ УЧЕБНОЙ ДИСЦИПЛИНЫ</w:t>
                  </w:r>
                </w:p>
              </w:tc>
              <w:tc>
                <w:tcPr>
                  <w:tcW w:w="1275" w:type="dxa"/>
                </w:tcPr>
                <w:p w:rsidR="00EC08FE" w:rsidRPr="00612C9A" w:rsidRDefault="00EC08FE" w:rsidP="00612C9A">
                  <w:pPr>
                    <w:ind w:left="3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12C9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  <w:r w:rsidR="00EC305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</w:tr>
            <w:tr w:rsidR="00EC08FE" w:rsidRPr="009105AA" w:rsidTr="00EC08FE">
              <w:tc>
                <w:tcPr>
                  <w:tcW w:w="8364" w:type="dxa"/>
                  <w:hideMark/>
                </w:tcPr>
                <w:p w:rsidR="00EC08FE" w:rsidRDefault="00EC08FE">
                  <w:pPr>
                    <w:ind w:left="360" w:hanging="184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4.КОНТРОЛЬ И ОЦЕНКА РЕЗУЛЬТАТОВ ОСВОЕНИЯ УЧЕБНОЙ ДИСЦИПЛИНЫ</w:t>
                  </w:r>
                </w:p>
                <w:p w:rsidR="00FA1321" w:rsidRPr="009105AA" w:rsidRDefault="00FA1321" w:rsidP="00BA32F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</w:tcPr>
                <w:p w:rsidR="00EC08FE" w:rsidRDefault="00EC305D" w:rsidP="00612C9A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12</w:t>
                  </w:r>
                </w:p>
                <w:p w:rsidR="00FA1321" w:rsidRDefault="00FA1321" w:rsidP="00612C9A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FA1321" w:rsidRPr="00612C9A" w:rsidRDefault="00FA1321" w:rsidP="00612C9A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42129F" w:rsidRPr="009105AA" w:rsidRDefault="0042129F" w:rsidP="00631563">
            <w:pPr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8" w:type="dxa"/>
          </w:tcPr>
          <w:p w:rsidR="0042129F" w:rsidRPr="009105AA" w:rsidRDefault="0042129F" w:rsidP="00F1503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  <w:r w:rsidRPr="009105A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ОБЩАЯ ХАРАКТЕРИСТИКА РАБОЧЕЙ ПРОГРАММЫ УЧЕБНОЙ ДИСЦИПЛИНЫ </w:t>
      </w:r>
    </w:p>
    <w:p w:rsidR="0042129F" w:rsidRPr="00BA32F4" w:rsidRDefault="0042129F" w:rsidP="00B52C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t>1.1. Место дисциплины в структуре основной профессиональной образовательной программы</w:t>
      </w:r>
    </w:p>
    <w:p w:rsidR="00BA32F4" w:rsidRPr="009105AA" w:rsidRDefault="00BA32F4" w:rsidP="00B52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513">
        <w:rPr>
          <w:rFonts w:ascii="Times New Roman" w:hAnsi="Times New Roman" w:cs="Times New Roman"/>
          <w:sz w:val="24"/>
          <w:szCs w:val="24"/>
        </w:rPr>
        <w:t>Рабочая</w:t>
      </w:r>
      <w:r w:rsidR="00B52C25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 xml:space="preserve">программа учебной дисциплины </w:t>
      </w:r>
      <w:r w:rsidR="007746AF" w:rsidRPr="007746AF">
        <w:rPr>
          <w:rFonts w:ascii="Times New Roman" w:hAnsi="Times New Roman" w:cs="Times New Roman"/>
          <w:sz w:val="24"/>
          <w:szCs w:val="24"/>
        </w:rPr>
        <w:t>ОП.13 Технологии физического уровня передачи данных</w:t>
      </w:r>
      <w:r w:rsidR="00B52C25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является</w:t>
      </w:r>
      <w:r w:rsidR="00B52C25">
        <w:rPr>
          <w:rFonts w:ascii="Times New Roman" w:hAnsi="Times New Roman" w:cs="Times New Roman"/>
          <w:sz w:val="24"/>
          <w:szCs w:val="24"/>
        </w:rPr>
        <w:t xml:space="preserve"> обязательной </w:t>
      </w:r>
      <w:r w:rsidRPr="00441513">
        <w:rPr>
          <w:rFonts w:ascii="Times New Roman" w:hAnsi="Times New Roman" w:cs="Times New Roman"/>
          <w:sz w:val="24"/>
          <w:szCs w:val="24"/>
        </w:rPr>
        <w:t>частью</w:t>
      </w:r>
      <w:r w:rsidR="00B52C25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основной</w:t>
      </w:r>
      <w:r w:rsidR="00B52C25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профессиональной образовательной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среднего профессионального образования </w:t>
      </w:r>
      <w:r w:rsidRPr="00441513">
        <w:rPr>
          <w:rFonts w:ascii="Times New Roman" w:hAnsi="Times New Roman" w:cs="Times New Roman"/>
          <w:sz w:val="24"/>
          <w:szCs w:val="24"/>
        </w:rPr>
        <w:t>в</w:t>
      </w:r>
      <w:r w:rsidR="00B52C25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соответствии с ФГОС СПО по специальности</w:t>
      </w:r>
      <w:r w:rsidR="00B52C25">
        <w:rPr>
          <w:rFonts w:ascii="Times New Roman" w:hAnsi="Times New Roman" w:cs="Times New Roman"/>
          <w:sz w:val="24"/>
          <w:szCs w:val="24"/>
        </w:rPr>
        <w:t xml:space="preserve"> </w:t>
      </w:r>
      <w:r w:rsidRPr="009105AA">
        <w:rPr>
          <w:rFonts w:ascii="Times New Roman" w:hAnsi="Times New Roman" w:cs="Times New Roman"/>
          <w:sz w:val="24"/>
          <w:szCs w:val="24"/>
        </w:rPr>
        <w:t>09.02.06 Сетевое и системное администрирование</w:t>
      </w:r>
      <w:r w:rsidR="00B52C25">
        <w:rPr>
          <w:rFonts w:ascii="Times New Roman" w:hAnsi="Times New Roman" w:cs="Times New Roman"/>
          <w:sz w:val="24"/>
          <w:szCs w:val="24"/>
        </w:rPr>
        <w:t>.</w:t>
      </w:r>
    </w:p>
    <w:p w:rsidR="00BA32F4" w:rsidRDefault="00BA32F4" w:rsidP="00B52C25">
      <w:pPr>
        <w:spacing w:line="240" w:lineRule="auto"/>
        <w:ind w:firstLine="684"/>
        <w:jc w:val="both"/>
        <w:rPr>
          <w:rFonts w:ascii="Times New Roman" w:hAnsi="Times New Roman" w:cs="Times New Roman"/>
          <w:sz w:val="24"/>
          <w:szCs w:val="24"/>
        </w:rPr>
      </w:pPr>
      <w:r w:rsidRPr="00867FE8">
        <w:rPr>
          <w:rFonts w:ascii="Times New Roman" w:hAnsi="Times New Roman" w:cs="Times New Roman"/>
          <w:sz w:val="24"/>
          <w:szCs w:val="24"/>
        </w:rPr>
        <w:t xml:space="preserve">Дисциплина </w:t>
      </w:r>
      <w:r w:rsidR="007746AF" w:rsidRPr="007746AF">
        <w:rPr>
          <w:rFonts w:ascii="Times New Roman" w:hAnsi="Times New Roman" w:cs="Times New Roman"/>
          <w:sz w:val="24"/>
          <w:szCs w:val="24"/>
        </w:rPr>
        <w:t>ОП.13 Технологии физического уровня передачи данных</w:t>
      </w:r>
      <w:r w:rsidR="00B52C25">
        <w:rPr>
          <w:rFonts w:ascii="Times New Roman" w:hAnsi="Times New Roman" w:cs="Times New Roman"/>
          <w:sz w:val="24"/>
          <w:szCs w:val="24"/>
        </w:rPr>
        <w:t xml:space="preserve"> </w:t>
      </w:r>
      <w:r w:rsidRPr="00867FE8">
        <w:rPr>
          <w:rFonts w:ascii="Times New Roman" w:hAnsi="Times New Roman" w:cs="Times New Roman"/>
          <w:sz w:val="24"/>
          <w:szCs w:val="24"/>
        </w:rPr>
        <w:t xml:space="preserve">является частью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A32F4">
        <w:rPr>
          <w:rFonts w:ascii="Times New Roman" w:hAnsi="Times New Roman" w:cs="Times New Roman"/>
          <w:sz w:val="24"/>
          <w:szCs w:val="24"/>
        </w:rPr>
        <w:t xml:space="preserve">бщепрофессиональный </w:t>
      </w:r>
      <w:r w:rsidRPr="00956FD3">
        <w:rPr>
          <w:rFonts w:ascii="Times New Roman" w:hAnsi="Times New Roman" w:cs="Times New Roman"/>
          <w:sz w:val="24"/>
          <w:szCs w:val="24"/>
        </w:rPr>
        <w:t>цикл</w:t>
      </w:r>
      <w:r>
        <w:rPr>
          <w:rFonts w:ascii="Times New Roman" w:hAnsi="Times New Roman" w:cs="Times New Roman"/>
          <w:sz w:val="24"/>
          <w:szCs w:val="24"/>
        </w:rPr>
        <w:t>а</w:t>
      </w:r>
      <w:r w:rsidR="00B52C25">
        <w:rPr>
          <w:rFonts w:ascii="Times New Roman" w:hAnsi="Times New Roman" w:cs="Times New Roman"/>
          <w:sz w:val="24"/>
          <w:szCs w:val="24"/>
        </w:rPr>
        <w:t xml:space="preserve"> учебного плана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67FE8">
        <w:rPr>
          <w:rFonts w:ascii="Times New Roman" w:hAnsi="Times New Roman" w:cs="Times New Roman"/>
          <w:sz w:val="24"/>
          <w:szCs w:val="24"/>
        </w:rPr>
        <w:t xml:space="preserve"> Имеет практическую направленность и межпредметную связь с такими дисциплинами как: </w:t>
      </w:r>
      <w:r w:rsidR="007746AF" w:rsidRPr="007746AF">
        <w:rPr>
          <w:rFonts w:ascii="Times New Roman" w:hAnsi="Times New Roman" w:cs="Times New Roman"/>
          <w:sz w:val="24"/>
          <w:szCs w:val="24"/>
        </w:rPr>
        <w:t>МДК.01.01Компьютерные сети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7746AF" w:rsidRPr="007746AF">
        <w:rPr>
          <w:rFonts w:ascii="Times New Roman" w:hAnsi="Times New Roman" w:cs="Times New Roman"/>
          <w:sz w:val="24"/>
          <w:szCs w:val="24"/>
        </w:rPr>
        <w:t>МДК.01.02</w:t>
      </w:r>
      <w:r w:rsidR="00B52C25">
        <w:rPr>
          <w:rFonts w:ascii="Times New Roman" w:hAnsi="Times New Roman" w:cs="Times New Roman"/>
          <w:sz w:val="24"/>
          <w:szCs w:val="24"/>
        </w:rPr>
        <w:t xml:space="preserve"> </w:t>
      </w:r>
      <w:r w:rsidR="007746AF" w:rsidRPr="007746AF">
        <w:rPr>
          <w:rFonts w:ascii="Times New Roman" w:hAnsi="Times New Roman" w:cs="Times New Roman"/>
          <w:sz w:val="24"/>
          <w:szCs w:val="24"/>
        </w:rPr>
        <w:t xml:space="preserve">Организация, принципы построения и функционирования компьютерных сетей </w:t>
      </w:r>
      <w:r w:rsidR="00E8119E">
        <w:rPr>
          <w:rFonts w:ascii="Times New Roman" w:hAnsi="Times New Roman" w:cs="Times New Roman"/>
          <w:sz w:val="24"/>
          <w:szCs w:val="24"/>
        </w:rPr>
        <w:t>МДК 02.01 Администрирование сетевых операционных систем</w:t>
      </w:r>
      <w:r>
        <w:rPr>
          <w:rFonts w:ascii="Times New Roman" w:hAnsi="Times New Roman" w:cs="Times New Roman"/>
          <w:sz w:val="24"/>
          <w:szCs w:val="24"/>
        </w:rPr>
        <w:t>,</w:t>
      </w:r>
      <w:r w:rsidR="00B52C25">
        <w:rPr>
          <w:rFonts w:ascii="Times New Roman" w:hAnsi="Times New Roman" w:cs="Times New Roman"/>
          <w:sz w:val="24"/>
          <w:szCs w:val="24"/>
        </w:rPr>
        <w:t xml:space="preserve"> </w:t>
      </w:r>
      <w:r w:rsidR="00E8119E">
        <w:rPr>
          <w:rFonts w:ascii="Times New Roman" w:hAnsi="Times New Roman" w:cs="Times New Roman"/>
          <w:sz w:val="24"/>
          <w:szCs w:val="24"/>
        </w:rPr>
        <w:t>МДК 02.0</w:t>
      </w:r>
      <w:r w:rsidR="00D23670">
        <w:rPr>
          <w:rFonts w:ascii="Times New Roman" w:hAnsi="Times New Roman" w:cs="Times New Roman"/>
          <w:sz w:val="24"/>
          <w:szCs w:val="24"/>
        </w:rPr>
        <w:t>3</w:t>
      </w:r>
      <w:r w:rsidR="00B52C25">
        <w:rPr>
          <w:rFonts w:ascii="Times New Roman" w:hAnsi="Times New Roman" w:cs="Times New Roman"/>
          <w:sz w:val="24"/>
          <w:szCs w:val="24"/>
        </w:rPr>
        <w:t xml:space="preserve"> </w:t>
      </w:r>
      <w:r w:rsidR="00D23670">
        <w:rPr>
          <w:rFonts w:ascii="Times New Roman" w:hAnsi="Times New Roman" w:cs="Times New Roman"/>
          <w:sz w:val="24"/>
          <w:szCs w:val="24"/>
        </w:rPr>
        <w:t>Организация а</w:t>
      </w:r>
      <w:r w:rsidR="00E8119E">
        <w:rPr>
          <w:rFonts w:ascii="Times New Roman" w:hAnsi="Times New Roman" w:cs="Times New Roman"/>
          <w:sz w:val="24"/>
          <w:szCs w:val="24"/>
        </w:rPr>
        <w:t>дминистрировани</w:t>
      </w:r>
      <w:r w:rsidR="00D23670">
        <w:rPr>
          <w:rFonts w:ascii="Times New Roman" w:hAnsi="Times New Roman" w:cs="Times New Roman"/>
          <w:sz w:val="24"/>
          <w:szCs w:val="24"/>
        </w:rPr>
        <w:t>якомпьютерных</w:t>
      </w:r>
      <w:r w:rsidR="00E8119E">
        <w:rPr>
          <w:rFonts w:ascii="Times New Roman" w:hAnsi="Times New Roman" w:cs="Times New Roman"/>
          <w:sz w:val="24"/>
          <w:szCs w:val="24"/>
        </w:rPr>
        <w:t xml:space="preserve"> систем</w:t>
      </w:r>
      <w:r w:rsidR="007746AF">
        <w:rPr>
          <w:rFonts w:ascii="Times New Roman" w:hAnsi="Times New Roman" w:cs="Times New Roman"/>
          <w:sz w:val="24"/>
          <w:szCs w:val="24"/>
        </w:rPr>
        <w:t>.</w:t>
      </w:r>
    </w:p>
    <w:p w:rsidR="0042129F" w:rsidRDefault="0042129F" w:rsidP="00BA32F4">
      <w:pPr>
        <w:ind w:firstLine="6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5FFC">
        <w:rPr>
          <w:rFonts w:ascii="Times New Roman" w:hAnsi="Times New Roman" w:cs="Times New Roman"/>
          <w:b/>
          <w:sz w:val="24"/>
          <w:szCs w:val="24"/>
        </w:rPr>
        <w:t>1.2. Цель и планируемые результаты освоения дисциплины:</w:t>
      </w:r>
    </w:p>
    <w:p w:rsidR="00B52C25" w:rsidRDefault="00B52C25" w:rsidP="00BA32F4">
      <w:pPr>
        <w:ind w:firstLine="6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ОК: ОК 01; ОК 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ОК 04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ОК 05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ОК 09</w:t>
      </w:r>
    </w:p>
    <w:p w:rsidR="00B52C25" w:rsidRPr="003D52DC" w:rsidRDefault="00B52C25" w:rsidP="00B52C25">
      <w:pPr>
        <w:tabs>
          <w:tab w:val="left" w:pos="916"/>
          <w:tab w:val="left" w:pos="993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D52DC">
        <w:rPr>
          <w:rFonts w:ascii="Times New Roman" w:hAnsi="Times New Roman" w:cs="Times New Roman"/>
          <w:sz w:val="24"/>
          <w:szCs w:val="24"/>
        </w:rPr>
        <w:t xml:space="preserve">Инвариантные целевые ориентиры воспитания в соответствии с Рабочей программой воспитания, входящей в состав настоящей образовательной программы, соотносятся с общими компетенциями (далее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3D52DC">
        <w:rPr>
          <w:rFonts w:ascii="Times New Roman" w:hAnsi="Times New Roman" w:cs="Times New Roman"/>
          <w:sz w:val="24"/>
          <w:szCs w:val="24"/>
        </w:rPr>
        <w:t>ОК), формирование которых является результатом освоения программ подготовки специалистов среднего звена в соответствии с требованиями ФГОС СПО).</w:t>
      </w:r>
    </w:p>
    <w:p w:rsidR="00B52C25" w:rsidRPr="003D52DC" w:rsidRDefault="00B52C25" w:rsidP="00B52C25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D52DC"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B52C25" w:rsidRPr="0088303A" w:rsidRDefault="00B52C25" w:rsidP="00B52C25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303A">
        <w:rPr>
          <w:rFonts w:ascii="Times New Roman" w:hAnsi="Times New Roman" w:cs="Times New Roman"/>
          <w:sz w:val="24"/>
          <w:szCs w:val="24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B52C25" w:rsidRPr="0088303A" w:rsidRDefault="00B52C25" w:rsidP="00B52C25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303A">
        <w:rPr>
          <w:rFonts w:ascii="Times New Roman" w:hAnsi="Times New Roman" w:cs="Times New Roman"/>
          <w:sz w:val="24"/>
          <w:szCs w:val="24"/>
        </w:rPr>
        <w:t>ОК 04. Эффективно взаимодействовать и работать в коллективе и команде;</w:t>
      </w:r>
    </w:p>
    <w:p w:rsidR="00B52C25" w:rsidRPr="0088303A" w:rsidRDefault="00B52C25" w:rsidP="00B52C25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303A">
        <w:rPr>
          <w:rFonts w:ascii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B52C25" w:rsidRPr="0088303A" w:rsidRDefault="00B52C25" w:rsidP="00B52C25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303A">
        <w:rPr>
          <w:rFonts w:ascii="Times New Roman" w:hAnsi="Times New Roman" w:cs="Times New Roman"/>
          <w:sz w:val="24"/>
          <w:szCs w:val="24"/>
        </w:rPr>
        <w:t>ОК 09. Пользоваться профессиональной документацией на государственном и иностранном языках.</w:t>
      </w:r>
    </w:p>
    <w:p w:rsidR="00B52C25" w:rsidRPr="00FF5FFC" w:rsidRDefault="00B52C25" w:rsidP="00BA32F4">
      <w:pPr>
        <w:ind w:firstLine="684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395"/>
        <w:gridCol w:w="4790"/>
      </w:tblGrid>
      <w:tr w:rsidR="00FF5FFC" w:rsidRPr="00FF5FFC" w:rsidTr="00B52C25">
        <w:trPr>
          <w:trHeight w:val="649"/>
        </w:trPr>
        <w:tc>
          <w:tcPr>
            <w:tcW w:w="1129" w:type="dxa"/>
            <w:hideMark/>
          </w:tcPr>
          <w:p w:rsidR="00FF5FFC" w:rsidRPr="00FF5FFC" w:rsidRDefault="00FF5FFC" w:rsidP="00FF5F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FFC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  <w:p w:rsidR="00FF5FFC" w:rsidRPr="00FF5FFC" w:rsidRDefault="00FF5FFC" w:rsidP="00FF5F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FFC">
              <w:rPr>
                <w:rFonts w:ascii="Times New Roman" w:hAnsi="Times New Roman" w:cs="Times New Roman"/>
                <w:b/>
                <w:sz w:val="24"/>
                <w:szCs w:val="24"/>
              </w:rPr>
              <w:t>ПК, ОК</w:t>
            </w:r>
          </w:p>
        </w:tc>
        <w:tc>
          <w:tcPr>
            <w:tcW w:w="4395" w:type="dxa"/>
          </w:tcPr>
          <w:p w:rsidR="00FF5FFC" w:rsidRPr="00FF5FFC" w:rsidRDefault="00FF5FFC" w:rsidP="00FF5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FC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4790" w:type="dxa"/>
          </w:tcPr>
          <w:p w:rsidR="00FF5FFC" w:rsidRPr="00FF5FFC" w:rsidRDefault="00FF5FFC" w:rsidP="00FF5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FC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</w:tr>
      <w:tr w:rsidR="007746AF" w:rsidRPr="00FF5FFC" w:rsidTr="00B52C25">
        <w:trPr>
          <w:trHeight w:val="212"/>
        </w:trPr>
        <w:tc>
          <w:tcPr>
            <w:tcW w:w="1129" w:type="dxa"/>
          </w:tcPr>
          <w:p w:rsidR="007746AF" w:rsidRPr="001261AC" w:rsidRDefault="007746AF" w:rsidP="00774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</w:p>
          <w:p w:rsidR="007746AF" w:rsidRPr="001261AC" w:rsidRDefault="007746AF" w:rsidP="00774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02</w:t>
            </w:r>
          </w:p>
          <w:p w:rsidR="007746AF" w:rsidRPr="001261AC" w:rsidRDefault="007746AF" w:rsidP="00774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04</w:t>
            </w:r>
          </w:p>
          <w:p w:rsidR="007746AF" w:rsidRPr="001261AC" w:rsidRDefault="007746AF" w:rsidP="00774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05</w:t>
            </w:r>
          </w:p>
          <w:p w:rsidR="007746AF" w:rsidRPr="001261AC" w:rsidRDefault="007746AF" w:rsidP="00774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7746AF" w:rsidRPr="001261AC" w:rsidRDefault="007746AF" w:rsidP="00774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</w:p>
          <w:p w:rsidR="007746AF" w:rsidRPr="001261AC" w:rsidRDefault="007746AF" w:rsidP="00774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</w:p>
          <w:p w:rsidR="007746AF" w:rsidRPr="001261AC" w:rsidRDefault="007746AF" w:rsidP="00774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1.7</w:t>
            </w:r>
          </w:p>
          <w:p w:rsidR="007746AF" w:rsidRPr="00FF5FFC" w:rsidRDefault="007746AF" w:rsidP="007746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</w:tc>
        <w:tc>
          <w:tcPr>
            <w:tcW w:w="4395" w:type="dxa"/>
          </w:tcPr>
          <w:p w:rsidR="007746AF" w:rsidRPr="001261AC" w:rsidRDefault="007746AF" w:rsidP="00774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осуществлять необходимые измерения параметров сигналов;</w:t>
            </w:r>
          </w:p>
          <w:p w:rsidR="007746AF" w:rsidRPr="001261AC" w:rsidRDefault="007746AF" w:rsidP="00774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рассчитывать пропускную способность линии связи.</w:t>
            </w:r>
          </w:p>
          <w:p w:rsidR="007746AF" w:rsidRPr="00FF5FFC" w:rsidRDefault="007746AF" w:rsidP="007746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0" w:type="dxa"/>
          </w:tcPr>
          <w:p w:rsidR="007746AF" w:rsidRPr="001261AC" w:rsidRDefault="007746AF" w:rsidP="00774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физические среды передачи данных;</w:t>
            </w:r>
          </w:p>
          <w:p w:rsidR="007746AF" w:rsidRPr="001261AC" w:rsidRDefault="007746AF" w:rsidP="00774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типы линий связи;</w:t>
            </w:r>
          </w:p>
          <w:p w:rsidR="007746AF" w:rsidRPr="001261AC" w:rsidRDefault="007746AF" w:rsidP="00774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характеристики линий связи передачи данных;</w:t>
            </w:r>
          </w:p>
          <w:p w:rsidR="007746AF" w:rsidRPr="001261AC" w:rsidRDefault="007746AF" w:rsidP="00774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классификации кабельных линий;</w:t>
            </w:r>
          </w:p>
          <w:p w:rsidR="007746AF" w:rsidRPr="001261AC" w:rsidRDefault="007746AF" w:rsidP="00774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принципы построения систем передачи информации;</w:t>
            </w:r>
          </w:p>
          <w:p w:rsidR="007746AF" w:rsidRPr="001261AC" w:rsidRDefault="007746AF" w:rsidP="00774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особенности протоколов канального уровня;</w:t>
            </w:r>
          </w:p>
          <w:p w:rsidR="007746AF" w:rsidRPr="00FF5FFC" w:rsidRDefault="007746AF" w:rsidP="007746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беспроводные каналы связи, системы мобильной связи.</w:t>
            </w:r>
          </w:p>
        </w:tc>
      </w:tr>
    </w:tbl>
    <w:p w:rsidR="0042129F" w:rsidRDefault="0042129F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C305D" w:rsidRDefault="00EC30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B6A40" w:rsidRPr="00115C9D" w:rsidRDefault="0042129F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15C9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СТРУКТУРА И СОДЕРЖАНИЕ УЧЕБНОЙ ДИСЦИПЛИНЫ </w:t>
      </w:r>
    </w:p>
    <w:p w:rsidR="0042129F" w:rsidRPr="009105AA" w:rsidRDefault="0042129F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309"/>
        <w:gridCol w:w="1881"/>
      </w:tblGrid>
      <w:tr w:rsidR="00EC08FE" w:rsidRPr="009105AA" w:rsidTr="005E59B9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08FE" w:rsidRPr="009105AA" w:rsidRDefault="00EC08FE" w:rsidP="00EC08F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08FE" w:rsidRPr="009105AA" w:rsidRDefault="00EC08FE" w:rsidP="00EC08FE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EC08FE" w:rsidRPr="009105AA" w:rsidTr="005E59B9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08FE" w:rsidRPr="009105AA" w:rsidRDefault="00EC08FE" w:rsidP="00EC08F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08FE" w:rsidRPr="00E65C6C" w:rsidRDefault="00D23670" w:rsidP="00EC0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746AF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</w:tr>
      <w:tr w:rsidR="000C5184" w:rsidRPr="009105AA" w:rsidTr="005E59B9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5184" w:rsidRPr="009105AA" w:rsidRDefault="000C5184" w:rsidP="00EC08F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5184">
              <w:rPr>
                <w:rFonts w:ascii="Times New Roman" w:hAnsi="Times New Roman" w:cs="Times New Roman"/>
                <w:b/>
                <w:sz w:val="24"/>
                <w:szCs w:val="24"/>
              </w:rPr>
              <w:t>в т.ч. в форме практической подготовк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184" w:rsidRPr="00FF5FFC" w:rsidRDefault="007746AF" w:rsidP="00EC08F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</w:tr>
      <w:tr w:rsidR="00EC08FE" w:rsidRPr="009105AA" w:rsidTr="005E59B9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08FE" w:rsidRPr="009105AA" w:rsidRDefault="00EC08FE" w:rsidP="00EC08F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01AB" w:rsidRPr="00E47FCC" w:rsidRDefault="00B52C25" w:rsidP="00BC0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FCC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</w:tr>
      <w:tr w:rsidR="00EC08FE" w:rsidRPr="009105AA" w:rsidTr="005E59B9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08FE" w:rsidRPr="00FF5FFC" w:rsidRDefault="00EC08FE" w:rsidP="00EC08FE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F5FF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F670D7" w:rsidRPr="009105AA" w:rsidTr="005E59B9">
        <w:trPr>
          <w:trHeight w:val="30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670D7" w:rsidRPr="009105AA" w:rsidRDefault="00F670D7" w:rsidP="00EC0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670D7" w:rsidRDefault="00F670D7" w:rsidP="00EC08F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EC08FE" w:rsidRPr="009105AA" w:rsidTr="005E59B9">
        <w:trPr>
          <w:trHeight w:val="30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C08FE" w:rsidRPr="009105AA" w:rsidRDefault="00EC08FE" w:rsidP="00EC0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EC08FE" w:rsidRPr="00FF5FFC" w:rsidRDefault="00F670D7" w:rsidP="00EC08F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38</w:t>
            </w:r>
          </w:p>
        </w:tc>
      </w:tr>
      <w:tr w:rsidR="00B52C25" w:rsidRPr="009105AA" w:rsidTr="005E59B9">
        <w:trPr>
          <w:trHeight w:val="30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B52C25" w:rsidRPr="00B52C25" w:rsidRDefault="00B52C25" w:rsidP="00EC08F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C25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B52C25" w:rsidRPr="00E47FCC" w:rsidRDefault="00C10C94" w:rsidP="00C10C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F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</w:tr>
      <w:tr w:rsidR="00EC08FE" w:rsidRPr="009105AA" w:rsidTr="005E59B9">
        <w:trPr>
          <w:trHeight w:val="450"/>
        </w:trPr>
        <w:tc>
          <w:tcPr>
            <w:tcW w:w="407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08FE" w:rsidRPr="009105AA" w:rsidRDefault="00EC08FE" w:rsidP="00EC08F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08FE" w:rsidRPr="00E65C6C" w:rsidRDefault="007746AF" w:rsidP="00EC0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C2702D" w:rsidRPr="009105AA" w:rsidTr="005E59B9">
        <w:trPr>
          <w:trHeight w:val="405"/>
        </w:trPr>
        <w:tc>
          <w:tcPr>
            <w:tcW w:w="407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2702D" w:rsidRPr="009105AA" w:rsidRDefault="00C2702D" w:rsidP="00C2702D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Промежуточная аттестация в форме </w:t>
            </w:r>
            <w:r w:rsidR="007746AF">
              <w:rPr>
                <w:rFonts w:ascii="Times New Roman" w:hAnsi="Times New Roman" w:cs="Times New Roman"/>
                <w:iCs/>
                <w:sz w:val="24"/>
                <w:szCs w:val="24"/>
              </w:rPr>
              <w:t>экзамена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2702D" w:rsidRDefault="00B52C25" w:rsidP="00C2702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</w:tbl>
    <w:p w:rsidR="00EC08FE" w:rsidRDefault="00EC08FE" w:rsidP="00EC08FE">
      <w:pPr>
        <w:rPr>
          <w:rFonts w:ascii="Times New Roman" w:hAnsi="Times New Roman" w:cs="Times New Roman"/>
          <w:sz w:val="24"/>
          <w:szCs w:val="24"/>
        </w:rPr>
      </w:pPr>
    </w:p>
    <w:p w:rsidR="00C10C94" w:rsidRDefault="00C10C94" w:rsidP="00EC08FE">
      <w:pPr>
        <w:rPr>
          <w:rFonts w:ascii="Times New Roman" w:hAnsi="Times New Roman" w:cs="Times New Roman"/>
          <w:sz w:val="24"/>
          <w:szCs w:val="24"/>
        </w:rPr>
      </w:pPr>
    </w:p>
    <w:p w:rsidR="00C10C94" w:rsidRPr="009105AA" w:rsidRDefault="00C10C94" w:rsidP="00EC08FE">
      <w:pPr>
        <w:rPr>
          <w:rFonts w:ascii="Times New Roman" w:hAnsi="Times New Roman" w:cs="Times New Roman"/>
          <w:sz w:val="24"/>
          <w:szCs w:val="24"/>
        </w:rPr>
      </w:pPr>
    </w:p>
    <w:p w:rsidR="00EC08FE" w:rsidRPr="009105AA" w:rsidRDefault="00EC08FE" w:rsidP="0042129F">
      <w:pPr>
        <w:rPr>
          <w:rFonts w:ascii="Times New Roman" w:hAnsi="Times New Roman" w:cs="Times New Roman"/>
          <w:b/>
          <w:i/>
          <w:sz w:val="24"/>
          <w:szCs w:val="24"/>
        </w:rPr>
        <w:sectPr w:rsidR="00EC08FE" w:rsidRPr="009105AA" w:rsidSect="00B52C25">
          <w:footerReference w:type="default" r:id="rId8"/>
          <w:pgSz w:w="11906" w:h="16838"/>
          <w:pgMar w:top="993" w:right="566" w:bottom="567" w:left="1134" w:header="708" w:footer="708" w:gutter="0"/>
          <w:cols w:space="720"/>
          <w:titlePg/>
          <w:docGrid w:linePitch="299"/>
        </w:sectPr>
      </w:pPr>
    </w:p>
    <w:p w:rsidR="0042129F" w:rsidRPr="009105AA" w:rsidRDefault="0042129F" w:rsidP="0042129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2.2. Тематический план и содержание учебной </w:t>
      </w:r>
      <w:r w:rsidRPr="00FF5FFC">
        <w:rPr>
          <w:rFonts w:ascii="Times New Roman" w:hAnsi="Times New Roman" w:cs="Times New Roman"/>
          <w:b/>
          <w:sz w:val="24"/>
          <w:szCs w:val="24"/>
        </w:rPr>
        <w:t xml:space="preserve">дисциплины </w:t>
      </w:r>
      <w:r w:rsidR="007746AF" w:rsidRPr="007746AF">
        <w:rPr>
          <w:rFonts w:ascii="Times New Roman" w:hAnsi="Times New Roman" w:cs="Times New Roman"/>
          <w:b/>
          <w:sz w:val="24"/>
          <w:szCs w:val="24"/>
        </w:rPr>
        <w:t>ОП.13 ТЕХНОЛОГИИ ФИЗИЧЕСКОГО УРОВНЯ ПЕРЕДАЧИ ДАННЫХ</w:t>
      </w:r>
    </w:p>
    <w:tbl>
      <w:tblPr>
        <w:tblW w:w="52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30"/>
        <w:gridCol w:w="349"/>
        <w:gridCol w:w="8619"/>
        <w:gridCol w:w="1673"/>
        <w:gridCol w:w="2654"/>
      </w:tblGrid>
      <w:tr w:rsidR="00440FA7" w:rsidRPr="009105AA" w:rsidTr="00B52C25">
        <w:trPr>
          <w:trHeight w:val="536"/>
        </w:trPr>
        <w:tc>
          <w:tcPr>
            <w:tcW w:w="662" w:type="pct"/>
          </w:tcPr>
          <w:p w:rsidR="00440FA7" w:rsidRPr="009105AA" w:rsidRDefault="00440FA7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Наименованиеразделовитем</w:t>
            </w:r>
          </w:p>
        </w:tc>
        <w:tc>
          <w:tcPr>
            <w:tcW w:w="2926" w:type="pct"/>
            <w:gridSpan w:val="2"/>
          </w:tcPr>
          <w:p w:rsidR="00440FA7" w:rsidRPr="009105AA" w:rsidRDefault="00440FA7" w:rsidP="00FF5F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 лабораторные работы, практические занятия,самостоятельнаяработаобучающихся,курсоваяработа(проект)</w:t>
            </w:r>
          </w:p>
        </w:tc>
        <w:tc>
          <w:tcPr>
            <w:tcW w:w="546" w:type="pct"/>
          </w:tcPr>
          <w:p w:rsidR="00B52C25" w:rsidRDefault="000C5184" w:rsidP="00B52C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A340AE">
              <w:rPr>
                <w:rFonts w:ascii="Times New Roman" w:hAnsi="Times New Roman" w:cs="Times New Roman"/>
                <w:b/>
                <w:sz w:val="20"/>
                <w:szCs w:val="24"/>
              </w:rPr>
              <w:t>Объем часов/в т</w:t>
            </w:r>
            <w:r w:rsidR="00B52C25">
              <w:rPr>
                <w:rFonts w:ascii="Times New Roman" w:hAnsi="Times New Roman" w:cs="Times New Roman"/>
                <w:b/>
                <w:sz w:val="20"/>
                <w:szCs w:val="24"/>
              </w:rPr>
              <w:t>.</w:t>
            </w:r>
            <w:r w:rsidRPr="00A340AE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ч</w:t>
            </w:r>
            <w:r w:rsidR="00B52C25">
              <w:rPr>
                <w:rFonts w:ascii="Times New Roman" w:hAnsi="Times New Roman" w:cs="Times New Roman"/>
                <w:b/>
                <w:sz w:val="20"/>
                <w:szCs w:val="24"/>
              </w:rPr>
              <w:t>.</w:t>
            </w:r>
            <w:r w:rsidRPr="00A340AE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в форме практической</w:t>
            </w:r>
          </w:p>
          <w:p w:rsidR="00440FA7" w:rsidRPr="009105AA" w:rsidRDefault="000C5184" w:rsidP="00B52C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40AE">
              <w:rPr>
                <w:rFonts w:ascii="Times New Roman" w:hAnsi="Times New Roman" w:cs="Times New Roman"/>
                <w:b/>
                <w:sz w:val="20"/>
                <w:szCs w:val="24"/>
              </w:rPr>
              <w:t>подготовки</w:t>
            </w:r>
          </w:p>
        </w:tc>
        <w:tc>
          <w:tcPr>
            <w:tcW w:w="866" w:type="pct"/>
          </w:tcPr>
          <w:p w:rsidR="00440FA7" w:rsidRPr="009105AA" w:rsidRDefault="00440FA7" w:rsidP="000962D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9105AA">
              <w:rPr>
                <w:b/>
                <w:sz w:val="24"/>
                <w:szCs w:val="24"/>
              </w:rPr>
              <w:t>Коды</w:t>
            </w:r>
            <w:r w:rsidR="00B52C25">
              <w:rPr>
                <w:b/>
                <w:sz w:val="24"/>
                <w:szCs w:val="24"/>
              </w:rPr>
              <w:t xml:space="preserve"> </w:t>
            </w:r>
            <w:r w:rsidRPr="009105AA">
              <w:rPr>
                <w:b/>
                <w:sz w:val="24"/>
                <w:szCs w:val="24"/>
              </w:rPr>
              <w:t>формируемых</w:t>
            </w:r>
          </w:p>
          <w:p w:rsidR="00440FA7" w:rsidRPr="009105AA" w:rsidRDefault="00440FA7" w:rsidP="009105AA">
            <w:pPr>
              <w:spacing w:after="0" w:line="240" w:lineRule="auto"/>
              <w:ind w:left="9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компетенций</w:t>
            </w:r>
          </w:p>
        </w:tc>
      </w:tr>
      <w:tr w:rsidR="00B52C25" w:rsidRPr="009105AA" w:rsidTr="00B52C25">
        <w:trPr>
          <w:trHeight w:val="93"/>
        </w:trPr>
        <w:tc>
          <w:tcPr>
            <w:tcW w:w="3588" w:type="pct"/>
            <w:gridSpan w:val="3"/>
          </w:tcPr>
          <w:p w:rsidR="00B52C25" w:rsidRPr="009105AA" w:rsidRDefault="00B52C25" w:rsidP="007746A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1. Физические среды передачи данных, типы линий связи</w:t>
            </w:r>
          </w:p>
        </w:tc>
        <w:tc>
          <w:tcPr>
            <w:tcW w:w="546" w:type="pct"/>
          </w:tcPr>
          <w:p w:rsidR="00B52C25" w:rsidRPr="007C0441" w:rsidRDefault="00B52C25" w:rsidP="007746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</w:t>
            </w:r>
            <w:r w:rsidRPr="007C04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866" w:type="pct"/>
          </w:tcPr>
          <w:p w:rsidR="00B52C25" w:rsidRPr="001261AC" w:rsidRDefault="00B52C25" w:rsidP="00B52C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B52C25" w:rsidRPr="007746AF" w:rsidRDefault="00B52C25" w:rsidP="00B52C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Style w:val="a8"/>
                <w:rFonts w:ascii="Times New Roman" w:eastAsia="Times New Roman" w:hAnsi="Times New Roman"/>
                <w:i w:val="0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1.7</w:t>
            </w:r>
          </w:p>
        </w:tc>
      </w:tr>
      <w:tr w:rsidR="007746AF" w:rsidRPr="009105AA" w:rsidTr="00B52C25">
        <w:trPr>
          <w:trHeight w:val="93"/>
        </w:trPr>
        <w:tc>
          <w:tcPr>
            <w:tcW w:w="662" w:type="pct"/>
            <w:vMerge w:val="restart"/>
          </w:tcPr>
          <w:p w:rsidR="007746AF" w:rsidRPr="007746AF" w:rsidRDefault="007746AF" w:rsidP="00774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746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1.1.</w:t>
            </w:r>
          </w:p>
          <w:p w:rsidR="007746AF" w:rsidRPr="009105AA" w:rsidRDefault="007746AF" w:rsidP="007746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46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Исторические этапы развития технологий физического уровня передачи данных</w:t>
            </w:r>
          </w:p>
        </w:tc>
        <w:tc>
          <w:tcPr>
            <w:tcW w:w="2926" w:type="pct"/>
            <w:gridSpan w:val="2"/>
          </w:tcPr>
          <w:p w:rsidR="007746AF" w:rsidRPr="009105AA" w:rsidRDefault="007746AF" w:rsidP="007746A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46" w:type="pct"/>
            <w:vMerge w:val="restart"/>
          </w:tcPr>
          <w:p w:rsidR="007746AF" w:rsidRPr="009105AA" w:rsidRDefault="00F670D7" w:rsidP="007746A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6" w:type="pct"/>
            <w:vMerge w:val="restart"/>
          </w:tcPr>
          <w:p w:rsidR="00B52C25" w:rsidRPr="001261AC" w:rsidRDefault="00B52C25" w:rsidP="00B52C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7746AF" w:rsidRPr="000A1593" w:rsidRDefault="00B52C25" w:rsidP="00B52C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1.7</w:t>
            </w:r>
          </w:p>
        </w:tc>
      </w:tr>
      <w:tr w:rsidR="007746AF" w:rsidRPr="009105AA" w:rsidTr="00B52C25">
        <w:trPr>
          <w:trHeight w:val="20"/>
        </w:trPr>
        <w:tc>
          <w:tcPr>
            <w:tcW w:w="662" w:type="pct"/>
            <w:vMerge/>
          </w:tcPr>
          <w:p w:rsidR="007746AF" w:rsidRPr="009105AA" w:rsidRDefault="007746AF" w:rsidP="007746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7746AF" w:rsidRPr="009105AA" w:rsidRDefault="007746AF" w:rsidP="00774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2" w:type="pct"/>
          </w:tcPr>
          <w:p w:rsidR="007746AF" w:rsidRPr="004B2364" w:rsidRDefault="00F670D7" w:rsidP="00774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Цели и задачи дисциплины. Исторические этапы развития технологий физического уровня передачи данных. Перспективы развития сред передачи данных</w:t>
            </w:r>
          </w:p>
        </w:tc>
        <w:tc>
          <w:tcPr>
            <w:tcW w:w="546" w:type="pct"/>
            <w:vMerge/>
          </w:tcPr>
          <w:p w:rsidR="007746AF" w:rsidRPr="009105AA" w:rsidRDefault="007746AF" w:rsidP="007746A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7746AF" w:rsidRPr="009105AA" w:rsidRDefault="007746AF" w:rsidP="007746A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746AF" w:rsidRPr="009105AA" w:rsidTr="00B52C25">
        <w:trPr>
          <w:trHeight w:val="93"/>
        </w:trPr>
        <w:tc>
          <w:tcPr>
            <w:tcW w:w="662" w:type="pct"/>
            <w:vMerge w:val="restart"/>
          </w:tcPr>
          <w:p w:rsidR="00F670D7" w:rsidRPr="00F670D7" w:rsidRDefault="00F670D7" w:rsidP="00F670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670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1.2.</w:t>
            </w:r>
          </w:p>
          <w:p w:rsidR="007746AF" w:rsidRPr="009105AA" w:rsidRDefault="00F670D7" w:rsidP="00F670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70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Типы линий связи</w:t>
            </w:r>
          </w:p>
        </w:tc>
        <w:tc>
          <w:tcPr>
            <w:tcW w:w="2926" w:type="pct"/>
            <w:gridSpan w:val="2"/>
          </w:tcPr>
          <w:p w:rsidR="007746AF" w:rsidRPr="009105AA" w:rsidRDefault="007746AF" w:rsidP="007746A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46" w:type="pct"/>
            <w:vMerge w:val="restart"/>
          </w:tcPr>
          <w:p w:rsidR="007746AF" w:rsidRPr="00F670D7" w:rsidRDefault="00F670D7" w:rsidP="007746A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66" w:type="pct"/>
            <w:vMerge w:val="restart"/>
          </w:tcPr>
          <w:p w:rsidR="007746AF" w:rsidRPr="001261AC" w:rsidRDefault="007746AF" w:rsidP="00774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</w:p>
          <w:p w:rsidR="007746AF" w:rsidRPr="001261AC" w:rsidRDefault="007746AF" w:rsidP="00774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02</w:t>
            </w:r>
          </w:p>
          <w:p w:rsidR="007746AF" w:rsidRPr="001261AC" w:rsidRDefault="007746AF" w:rsidP="00774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04</w:t>
            </w:r>
          </w:p>
          <w:p w:rsidR="007746AF" w:rsidRPr="001261AC" w:rsidRDefault="007746AF" w:rsidP="00774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05</w:t>
            </w:r>
          </w:p>
          <w:p w:rsidR="007746AF" w:rsidRPr="001261AC" w:rsidRDefault="007746AF" w:rsidP="00774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7746AF" w:rsidRPr="001261AC" w:rsidRDefault="007746AF" w:rsidP="00774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</w:p>
          <w:p w:rsidR="007746AF" w:rsidRPr="001261AC" w:rsidRDefault="007746AF" w:rsidP="00774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</w:p>
          <w:p w:rsidR="007746AF" w:rsidRPr="004A5091" w:rsidRDefault="007746AF" w:rsidP="004A5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1.7</w:t>
            </w:r>
          </w:p>
        </w:tc>
      </w:tr>
      <w:tr w:rsidR="00F670D7" w:rsidRPr="009105AA" w:rsidTr="00B52C25">
        <w:trPr>
          <w:trHeight w:val="20"/>
        </w:trPr>
        <w:tc>
          <w:tcPr>
            <w:tcW w:w="662" w:type="pct"/>
            <w:vMerge/>
          </w:tcPr>
          <w:p w:rsidR="00F670D7" w:rsidRPr="009105AA" w:rsidRDefault="00F670D7" w:rsidP="00F670D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F670D7" w:rsidRPr="009105AA" w:rsidRDefault="00F670D7" w:rsidP="00F670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2" w:type="pct"/>
          </w:tcPr>
          <w:p w:rsidR="00F670D7" w:rsidRPr="00F670D7" w:rsidRDefault="00F670D7" w:rsidP="00F670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70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физической среды передачи данных, типы линий связи. Электрические сигналы и их характеристики, непрерывные электрические сигналы, дискретные сигналы.</w:t>
            </w:r>
          </w:p>
        </w:tc>
        <w:tc>
          <w:tcPr>
            <w:tcW w:w="546" w:type="pct"/>
            <w:vMerge/>
          </w:tcPr>
          <w:p w:rsidR="00F670D7" w:rsidRPr="009105AA" w:rsidRDefault="00F670D7" w:rsidP="00F670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F670D7" w:rsidRPr="009105AA" w:rsidRDefault="00F670D7" w:rsidP="00F670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F670D7" w:rsidRPr="009105AA" w:rsidTr="00B52C25">
        <w:trPr>
          <w:trHeight w:val="20"/>
        </w:trPr>
        <w:tc>
          <w:tcPr>
            <w:tcW w:w="662" w:type="pct"/>
            <w:vMerge/>
          </w:tcPr>
          <w:p w:rsidR="00F670D7" w:rsidRPr="009105AA" w:rsidRDefault="00F670D7" w:rsidP="00F670D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F670D7" w:rsidRPr="009105AA" w:rsidRDefault="00F670D7" w:rsidP="00F670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2" w:type="pct"/>
            <w:tcBorders>
              <w:bottom w:val="single" w:sz="4" w:space="0" w:color="auto"/>
            </w:tcBorders>
          </w:tcPr>
          <w:p w:rsidR="00F670D7" w:rsidRPr="00F670D7" w:rsidRDefault="00F670D7" w:rsidP="00F670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70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Дискретизация аналоговых сигналов</w:t>
            </w:r>
          </w:p>
        </w:tc>
        <w:tc>
          <w:tcPr>
            <w:tcW w:w="546" w:type="pct"/>
            <w:vMerge/>
            <w:tcBorders>
              <w:bottom w:val="single" w:sz="4" w:space="0" w:color="auto"/>
            </w:tcBorders>
          </w:tcPr>
          <w:p w:rsidR="00F670D7" w:rsidRPr="009105AA" w:rsidRDefault="00F670D7" w:rsidP="00F670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F670D7" w:rsidRPr="009105AA" w:rsidRDefault="00F670D7" w:rsidP="00F670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746AF" w:rsidRPr="009105AA" w:rsidTr="00B52C25">
        <w:trPr>
          <w:trHeight w:val="20"/>
        </w:trPr>
        <w:tc>
          <w:tcPr>
            <w:tcW w:w="662" w:type="pct"/>
            <w:vMerge/>
          </w:tcPr>
          <w:p w:rsidR="007746AF" w:rsidRPr="009105AA" w:rsidRDefault="007746AF" w:rsidP="007746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6" w:type="pct"/>
            <w:gridSpan w:val="2"/>
          </w:tcPr>
          <w:p w:rsidR="007746AF" w:rsidRPr="001F2382" w:rsidRDefault="00F670D7" w:rsidP="007746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Лабораторные </w:t>
            </w:r>
            <w:r w:rsidR="007746AF" w:rsidRPr="001F2382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546" w:type="pct"/>
            <w:vMerge w:val="restart"/>
          </w:tcPr>
          <w:p w:rsidR="007746AF" w:rsidRPr="009105AA" w:rsidRDefault="007746AF" w:rsidP="007746A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C10C94">
              <w:rPr>
                <w:rFonts w:ascii="Times New Roman" w:hAnsi="Times New Roman" w:cs="Times New Roman"/>
                <w:bCs/>
                <w:sz w:val="24"/>
                <w:szCs w:val="24"/>
              </w:rPr>
              <w:t>/4</w:t>
            </w:r>
          </w:p>
        </w:tc>
        <w:tc>
          <w:tcPr>
            <w:tcW w:w="866" w:type="pct"/>
            <w:vMerge/>
            <w:vAlign w:val="center"/>
          </w:tcPr>
          <w:p w:rsidR="007746AF" w:rsidRPr="009105AA" w:rsidRDefault="007746AF" w:rsidP="007746A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746AF" w:rsidRPr="009105AA" w:rsidTr="00B52C25">
        <w:trPr>
          <w:trHeight w:val="107"/>
        </w:trPr>
        <w:tc>
          <w:tcPr>
            <w:tcW w:w="662" w:type="pct"/>
            <w:vMerge/>
          </w:tcPr>
          <w:p w:rsidR="007746AF" w:rsidRPr="009105AA" w:rsidRDefault="007746AF" w:rsidP="007746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7746AF" w:rsidRPr="00F670D7" w:rsidRDefault="00F670D7" w:rsidP="00774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2" w:type="pct"/>
          </w:tcPr>
          <w:p w:rsidR="007746AF" w:rsidRPr="00B52C25" w:rsidRDefault="00F670D7" w:rsidP="007746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приборов, применяемых при электроизмерениях</w:t>
            </w:r>
          </w:p>
        </w:tc>
        <w:tc>
          <w:tcPr>
            <w:tcW w:w="546" w:type="pct"/>
            <w:vMerge/>
          </w:tcPr>
          <w:p w:rsidR="007746AF" w:rsidRPr="009105AA" w:rsidRDefault="007746AF" w:rsidP="007746A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7746AF" w:rsidRPr="009105AA" w:rsidRDefault="007746AF" w:rsidP="007746A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746AF" w:rsidRPr="009105AA" w:rsidTr="00B52C25">
        <w:trPr>
          <w:trHeight w:val="107"/>
        </w:trPr>
        <w:tc>
          <w:tcPr>
            <w:tcW w:w="662" w:type="pct"/>
            <w:vMerge/>
          </w:tcPr>
          <w:p w:rsidR="007746AF" w:rsidRPr="009105AA" w:rsidRDefault="007746AF" w:rsidP="007746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7746AF" w:rsidRPr="00F670D7" w:rsidRDefault="00F670D7" w:rsidP="00774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2" w:type="pct"/>
          </w:tcPr>
          <w:p w:rsidR="007746AF" w:rsidRPr="001261AC" w:rsidRDefault="00F670D7" w:rsidP="007746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Исследование электрических сигналов и измерение их параметров</w:t>
            </w:r>
          </w:p>
        </w:tc>
        <w:tc>
          <w:tcPr>
            <w:tcW w:w="546" w:type="pct"/>
            <w:vMerge/>
          </w:tcPr>
          <w:p w:rsidR="007746AF" w:rsidRPr="009105AA" w:rsidRDefault="007746AF" w:rsidP="007746A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7746AF" w:rsidRPr="009105AA" w:rsidRDefault="007746AF" w:rsidP="007746A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746AF" w:rsidRPr="009105AA" w:rsidTr="00B52C25">
        <w:trPr>
          <w:trHeight w:val="107"/>
        </w:trPr>
        <w:tc>
          <w:tcPr>
            <w:tcW w:w="662" w:type="pct"/>
            <w:vMerge/>
          </w:tcPr>
          <w:p w:rsidR="007746AF" w:rsidRPr="009105AA" w:rsidRDefault="007746AF" w:rsidP="007746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6" w:type="pct"/>
            <w:gridSpan w:val="2"/>
          </w:tcPr>
          <w:p w:rsidR="007746AF" w:rsidRPr="004B2364" w:rsidRDefault="00F670D7" w:rsidP="007746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4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546" w:type="pct"/>
            <w:vMerge w:val="restart"/>
          </w:tcPr>
          <w:p w:rsidR="007746AF" w:rsidRPr="009105AA" w:rsidRDefault="000746D3" w:rsidP="007746A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C10C94">
              <w:rPr>
                <w:rFonts w:ascii="Times New Roman" w:hAnsi="Times New Roman" w:cs="Times New Roman"/>
                <w:bCs/>
                <w:sz w:val="24"/>
                <w:szCs w:val="24"/>
              </w:rPr>
              <w:t>/2</w:t>
            </w:r>
          </w:p>
        </w:tc>
        <w:tc>
          <w:tcPr>
            <w:tcW w:w="866" w:type="pct"/>
            <w:vMerge/>
            <w:vAlign w:val="center"/>
          </w:tcPr>
          <w:p w:rsidR="007746AF" w:rsidRPr="009105AA" w:rsidRDefault="007746AF" w:rsidP="007746A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F670D7" w:rsidRPr="009105AA" w:rsidTr="00B52C25">
        <w:trPr>
          <w:trHeight w:val="107"/>
        </w:trPr>
        <w:tc>
          <w:tcPr>
            <w:tcW w:w="662" w:type="pct"/>
            <w:vMerge/>
          </w:tcPr>
          <w:p w:rsidR="00F670D7" w:rsidRPr="009105AA" w:rsidRDefault="00F670D7" w:rsidP="007746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F670D7" w:rsidRDefault="00F670D7" w:rsidP="00774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2" w:type="pct"/>
          </w:tcPr>
          <w:p w:rsidR="00F670D7" w:rsidRPr="007C0441" w:rsidRDefault="00F670D7" w:rsidP="007746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7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Аналого-цифровое преобразование сигналов</w:t>
            </w:r>
          </w:p>
        </w:tc>
        <w:tc>
          <w:tcPr>
            <w:tcW w:w="546" w:type="pct"/>
            <w:vMerge/>
            <w:tcBorders>
              <w:bottom w:val="nil"/>
            </w:tcBorders>
          </w:tcPr>
          <w:p w:rsidR="00F670D7" w:rsidRPr="009105AA" w:rsidRDefault="00F670D7" w:rsidP="007746A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F670D7" w:rsidRPr="009105AA" w:rsidRDefault="00F670D7" w:rsidP="007746A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A5091" w:rsidRPr="009105AA" w:rsidTr="00B52C25">
        <w:trPr>
          <w:trHeight w:val="93"/>
        </w:trPr>
        <w:tc>
          <w:tcPr>
            <w:tcW w:w="662" w:type="pct"/>
            <w:vMerge w:val="restart"/>
          </w:tcPr>
          <w:p w:rsidR="004A5091" w:rsidRPr="007D3DFA" w:rsidRDefault="004A5091" w:rsidP="007D3D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1.3.</w:t>
            </w:r>
          </w:p>
          <w:p w:rsidR="004A5091" w:rsidRPr="007C0441" w:rsidRDefault="004A5091" w:rsidP="007D3D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D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Характеристики линий</w:t>
            </w:r>
            <w:r w:rsidR="00C10C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7D3D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связи.</w:t>
            </w:r>
          </w:p>
        </w:tc>
        <w:tc>
          <w:tcPr>
            <w:tcW w:w="2926" w:type="pct"/>
            <w:gridSpan w:val="2"/>
          </w:tcPr>
          <w:p w:rsidR="004A5091" w:rsidRPr="009105AA" w:rsidRDefault="004A5091" w:rsidP="007D3D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46" w:type="pct"/>
            <w:vMerge w:val="restart"/>
          </w:tcPr>
          <w:p w:rsidR="004A5091" w:rsidRPr="009105AA" w:rsidRDefault="000746D3" w:rsidP="007D3DF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66" w:type="pct"/>
            <w:vMerge w:val="restart"/>
          </w:tcPr>
          <w:p w:rsidR="004A5091" w:rsidRPr="001261AC" w:rsidRDefault="004A5091" w:rsidP="007D3D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</w:p>
          <w:p w:rsidR="004A5091" w:rsidRPr="001261AC" w:rsidRDefault="004A5091" w:rsidP="007D3D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02</w:t>
            </w:r>
          </w:p>
          <w:p w:rsidR="004A5091" w:rsidRPr="001261AC" w:rsidRDefault="004A5091" w:rsidP="007D3D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04</w:t>
            </w:r>
          </w:p>
          <w:p w:rsidR="004A5091" w:rsidRPr="001261AC" w:rsidRDefault="004A5091" w:rsidP="007D3D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05</w:t>
            </w:r>
          </w:p>
          <w:p w:rsidR="004A5091" w:rsidRPr="001261AC" w:rsidRDefault="004A5091" w:rsidP="007D3D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4A5091" w:rsidRPr="001261AC" w:rsidRDefault="004A5091" w:rsidP="007D3D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</w:p>
          <w:p w:rsidR="004A5091" w:rsidRPr="001261AC" w:rsidRDefault="004A5091" w:rsidP="007D3D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</w:p>
          <w:p w:rsidR="004A5091" w:rsidRPr="00994ADE" w:rsidRDefault="004A5091" w:rsidP="00994A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1.7</w:t>
            </w:r>
          </w:p>
        </w:tc>
      </w:tr>
      <w:tr w:rsidR="004A5091" w:rsidRPr="009105AA" w:rsidTr="00B52C25">
        <w:trPr>
          <w:trHeight w:val="20"/>
        </w:trPr>
        <w:tc>
          <w:tcPr>
            <w:tcW w:w="662" w:type="pct"/>
            <w:vMerge/>
          </w:tcPr>
          <w:p w:rsidR="004A5091" w:rsidRPr="009105AA" w:rsidRDefault="004A5091" w:rsidP="007D3D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4A5091" w:rsidRPr="009105AA" w:rsidRDefault="004A5091" w:rsidP="007D3D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2" w:type="pct"/>
          </w:tcPr>
          <w:p w:rsidR="004A5091" w:rsidRPr="007D3DFA" w:rsidRDefault="004A5091" w:rsidP="007D3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Затухание и волновое сопротивление</w:t>
            </w:r>
          </w:p>
        </w:tc>
        <w:tc>
          <w:tcPr>
            <w:tcW w:w="546" w:type="pct"/>
            <w:vMerge/>
          </w:tcPr>
          <w:p w:rsidR="004A5091" w:rsidRPr="009105AA" w:rsidRDefault="004A5091" w:rsidP="007D3DF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4A5091" w:rsidRPr="009105AA" w:rsidRDefault="004A5091" w:rsidP="007D3DF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A5091" w:rsidRPr="009105AA" w:rsidTr="00B52C25">
        <w:trPr>
          <w:trHeight w:val="20"/>
        </w:trPr>
        <w:tc>
          <w:tcPr>
            <w:tcW w:w="662" w:type="pct"/>
            <w:vMerge/>
          </w:tcPr>
          <w:p w:rsidR="004A5091" w:rsidRPr="009105AA" w:rsidRDefault="004A5091" w:rsidP="007D3D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4A5091" w:rsidRPr="009105AA" w:rsidRDefault="004A5091" w:rsidP="007D3D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2" w:type="pct"/>
          </w:tcPr>
          <w:p w:rsidR="004A5091" w:rsidRPr="007D3DFA" w:rsidRDefault="004A5091" w:rsidP="007D3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Помехоустойчивость и достоверность</w:t>
            </w:r>
          </w:p>
        </w:tc>
        <w:tc>
          <w:tcPr>
            <w:tcW w:w="546" w:type="pct"/>
            <w:vMerge/>
          </w:tcPr>
          <w:p w:rsidR="004A5091" w:rsidRPr="009105AA" w:rsidRDefault="004A5091" w:rsidP="007D3DF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4A5091" w:rsidRPr="009105AA" w:rsidRDefault="004A5091" w:rsidP="007D3DF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A5091" w:rsidRPr="009105AA" w:rsidTr="00B52C25">
        <w:trPr>
          <w:trHeight w:val="20"/>
        </w:trPr>
        <w:tc>
          <w:tcPr>
            <w:tcW w:w="662" w:type="pct"/>
            <w:vMerge/>
          </w:tcPr>
          <w:p w:rsidR="004A5091" w:rsidRPr="009105AA" w:rsidRDefault="004A5091" w:rsidP="007D3D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4A5091" w:rsidRPr="009105AA" w:rsidRDefault="004A5091" w:rsidP="007D3D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12" w:type="pct"/>
          </w:tcPr>
          <w:p w:rsidR="004A5091" w:rsidRPr="007D3DFA" w:rsidRDefault="004A5091" w:rsidP="007D3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Полоса пропускания и пропускная способность. Биты и боты</w:t>
            </w:r>
          </w:p>
        </w:tc>
        <w:tc>
          <w:tcPr>
            <w:tcW w:w="546" w:type="pct"/>
            <w:vMerge/>
          </w:tcPr>
          <w:p w:rsidR="004A5091" w:rsidRPr="009105AA" w:rsidRDefault="004A5091" w:rsidP="007D3DF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4A5091" w:rsidRPr="009105AA" w:rsidRDefault="004A5091" w:rsidP="007D3DF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A5091" w:rsidRPr="009105AA" w:rsidTr="00B52C25">
        <w:trPr>
          <w:trHeight w:val="20"/>
        </w:trPr>
        <w:tc>
          <w:tcPr>
            <w:tcW w:w="662" w:type="pct"/>
            <w:vMerge/>
          </w:tcPr>
          <w:p w:rsidR="004A5091" w:rsidRPr="009105AA" w:rsidRDefault="004A5091" w:rsidP="007D3D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6" w:type="pct"/>
            <w:gridSpan w:val="2"/>
          </w:tcPr>
          <w:p w:rsidR="004A5091" w:rsidRPr="007C0441" w:rsidRDefault="004A5091" w:rsidP="007D3D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04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546" w:type="pct"/>
            <w:vMerge w:val="restart"/>
          </w:tcPr>
          <w:p w:rsidR="004A5091" w:rsidRPr="009105AA" w:rsidRDefault="004A5091" w:rsidP="007D3DF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C10C94">
              <w:rPr>
                <w:rFonts w:ascii="Times New Roman" w:hAnsi="Times New Roman" w:cs="Times New Roman"/>
                <w:bCs/>
                <w:sz w:val="24"/>
                <w:szCs w:val="24"/>
              </w:rPr>
              <w:t>/6</w:t>
            </w:r>
          </w:p>
        </w:tc>
        <w:tc>
          <w:tcPr>
            <w:tcW w:w="866" w:type="pct"/>
            <w:vMerge/>
            <w:vAlign w:val="center"/>
          </w:tcPr>
          <w:p w:rsidR="004A5091" w:rsidRPr="009105AA" w:rsidRDefault="004A5091" w:rsidP="007D3DF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A5091" w:rsidRPr="009105AA" w:rsidTr="00B52C25">
        <w:trPr>
          <w:trHeight w:val="263"/>
        </w:trPr>
        <w:tc>
          <w:tcPr>
            <w:tcW w:w="662" w:type="pct"/>
            <w:vMerge/>
          </w:tcPr>
          <w:p w:rsidR="004A5091" w:rsidRPr="009105AA" w:rsidRDefault="004A5091" w:rsidP="007D3D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4A5091" w:rsidRPr="007D3DFA" w:rsidRDefault="000746D3" w:rsidP="007D3DFA">
            <w:pPr>
              <w:spacing w:after="0" w:line="240" w:lineRule="auto"/>
              <w:ind w:left="-103" w:right="-1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2" w:type="pct"/>
          </w:tcPr>
          <w:p w:rsidR="004A5091" w:rsidRPr="00924524" w:rsidRDefault="004A5091" w:rsidP="007D3D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скорости передачи информации</w:t>
            </w:r>
          </w:p>
        </w:tc>
        <w:tc>
          <w:tcPr>
            <w:tcW w:w="546" w:type="pct"/>
            <w:vMerge/>
          </w:tcPr>
          <w:p w:rsidR="004A5091" w:rsidRPr="009105AA" w:rsidRDefault="004A5091" w:rsidP="007D3DF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4A5091" w:rsidRPr="009105AA" w:rsidRDefault="004A5091" w:rsidP="007D3DF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A5091" w:rsidRPr="009105AA" w:rsidTr="00B52C25">
        <w:trPr>
          <w:trHeight w:val="267"/>
        </w:trPr>
        <w:tc>
          <w:tcPr>
            <w:tcW w:w="662" w:type="pct"/>
            <w:vMerge/>
          </w:tcPr>
          <w:p w:rsidR="004A5091" w:rsidRPr="009105AA" w:rsidRDefault="004A5091" w:rsidP="007D3D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4A5091" w:rsidRDefault="000746D3" w:rsidP="007D3DFA">
            <w:pPr>
              <w:spacing w:after="0" w:line="240" w:lineRule="auto"/>
              <w:ind w:left="-103" w:right="-1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12" w:type="pct"/>
          </w:tcPr>
          <w:p w:rsidR="004A5091" w:rsidRDefault="004A5091" w:rsidP="007D3D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определение скорости передачи информации</w:t>
            </w:r>
          </w:p>
        </w:tc>
        <w:tc>
          <w:tcPr>
            <w:tcW w:w="546" w:type="pct"/>
            <w:vMerge/>
          </w:tcPr>
          <w:p w:rsidR="004A5091" w:rsidRPr="009105AA" w:rsidRDefault="004A5091" w:rsidP="007D3DF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4A5091" w:rsidRPr="009105AA" w:rsidRDefault="004A5091" w:rsidP="007D3DF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A5091" w:rsidRPr="009105AA" w:rsidTr="00B52C25">
        <w:trPr>
          <w:trHeight w:val="257"/>
        </w:trPr>
        <w:tc>
          <w:tcPr>
            <w:tcW w:w="662" w:type="pct"/>
            <w:vMerge/>
          </w:tcPr>
          <w:p w:rsidR="004A5091" w:rsidRPr="009105AA" w:rsidRDefault="004A5091" w:rsidP="00994A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4A5091" w:rsidRPr="007D3DFA" w:rsidRDefault="000746D3" w:rsidP="00994ADE">
            <w:pPr>
              <w:spacing w:after="0" w:line="240" w:lineRule="auto"/>
              <w:ind w:left="-103" w:right="-1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12" w:type="pct"/>
          </w:tcPr>
          <w:p w:rsidR="004A5091" w:rsidRPr="00924524" w:rsidRDefault="004A5091" w:rsidP="00994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94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асчет пропускной способности каналов связи длякорпоративных сетей</w:t>
            </w:r>
          </w:p>
        </w:tc>
        <w:tc>
          <w:tcPr>
            <w:tcW w:w="546" w:type="pct"/>
            <w:vMerge/>
          </w:tcPr>
          <w:p w:rsidR="004A5091" w:rsidRPr="009105AA" w:rsidRDefault="004A5091" w:rsidP="00994A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4A5091" w:rsidRPr="009105AA" w:rsidRDefault="004A5091" w:rsidP="00994A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A5091" w:rsidRPr="009105AA" w:rsidTr="00B52C25">
        <w:trPr>
          <w:trHeight w:val="270"/>
        </w:trPr>
        <w:tc>
          <w:tcPr>
            <w:tcW w:w="662" w:type="pct"/>
            <w:vMerge/>
          </w:tcPr>
          <w:p w:rsidR="004A5091" w:rsidRPr="009105AA" w:rsidRDefault="004A5091" w:rsidP="00994A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6" w:type="pct"/>
            <w:gridSpan w:val="2"/>
          </w:tcPr>
          <w:p w:rsidR="004A5091" w:rsidRPr="00924524" w:rsidRDefault="004A5091" w:rsidP="00994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46" w:type="pct"/>
            <w:vMerge w:val="restart"/>
          </w:tcPr>
          <w:p w:rsidR="004A5091" w:rsidRPr="009105AA" w:rsidRDefault="004A5091" w:rsidP="00994A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6" w:type="pct"/>
            <w:vMerge/>
            <w:vAlign w:val="center"/>
          </w:tcPr>
          <w:p w:rsidR="004A5091" w:rsidRPr="009105AA" w:rsidRDefault="004A5091" w:rsidP="00994A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A5091" w:rsidRPr="009105AA" w:rsidTr="00B52C25">
        <w:trPr>
          <w:trHeight w:val="270"/>
        </w:trPr>
        <w:tc>
          <w:tcPr>
            <w:tcW w:w="662" w:type="pct"/>
            <w:vMerge/>
          </w:tcPr>
          <w:p w:rsidR="004A5091" w:rsidRPr="009105AA" w:rsidRDefault="004A5091" w:rsidP="00994A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4A5091" w:rsidRDefault="004A5091" w:rsidP="00994ADE">
            <w:pPr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2" w:type="pct"/>
          </w:tcPr>
          <w:p w:rsidR="004A5091" w:rsidRPr="00924524" w:rsidRDefault="004A5091" w:rsidP="00994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определение скорости передачи информации</w:t>
            </w:r>
          </w:p>
        </w:tc>
        <w:tc>
          <w:tcPr>
            <w:tcW w:w="546" w:type="pct"/>
            <w:vMerge/>
          </w:tcPr>
          <w:p w:rsidR="004A5091" w:rsidRPr="009105AA" w:rsidRDefault="004A5091" w:rsidP="00994A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4A5091" w:rsidRPr="009105AA" w:rsidRDefault="004A5091" w:rsidP="00994A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A5091" w:rsidRPr="009105AA" w:rsidTr="00B52C25">
        <w:trPr>
          <w:trHeight w:val="93"/>
        </w:trPr>
        <w:tc>
          <w:tcPr>
            <w:tcW w:w="662" w:type="pct"/>
            <w:vMerge w:val="restart"/>
          </w:tcPr>
          <w:p w:rsidR="004A5091" w:rsidRPr="00994ADE" w:rsidRDefault="004A5091" w:rsidP="004A5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4A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1.4.</w:t>
            </w:r>
          </w:p>
          <w:p w:rsidR="004A5091" w:rsidRPr="009105AA" w:rsidRDefault="004A5091" w:rsidP="004A5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4A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Типы кабелей</w:t>
            </w:r>
            <w:r w:rsidRPr="007C04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6" w:type="pct"/>
            <w:gridSpan w:val="2"/>
          </w:tcPr>
          <w:p w:rsidR="004A5091" w:rsidRDefault="004A5091" w:rsidP="004A509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  <w:p w:rsidR="00C10C94" w:rsidRPr="009105AA" w:rsidRDefault="00C10C94" w:rsidP="004A509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46" w:type="pct"/>
            <w:vMerge w:val="restart"/>
          </w:tcPr>
          <w:p w:rsidR="004A5091" w:rsidRPr="009105AA" w:rsidRDefault="004A5091" w:rsidP="004A50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866" w:type="pct"/>
            <w:vMerge w:val="restart"/>
          </w:tcPr>
          <w:p w:rsidR="004A5091" w:rsidRPr="001261AC" w:rsidRDefault="004A5091" w:rsidP="004A5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</w:p>
          <w:p w:rsidR="004A5091" w:rsidRPr="001261AC" w:rsidRDefault="004A5091" w:rsidP="004A5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ОК 02</w:t>
            </w:r>
          </w:p>
          <w:p w:rsidR="004A5091" w:rsidRPr="001261AC" w:rsidRDefault="004A5091" w:rsidP="004A5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04</w:t>
            </w:r>
          </w:p>
          <w:p w:rsidR="004A5091" w:rsidRPr="001261AC" w:rsidRDefault="004A5091" w:rsidP="004A5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05</w:t>
            </w:r>
          </w:p>
          <w:p w:rsidR="004A5091" w:rsidRPr="001261AC" w:rsidRDefault="004A5091" w:rsidP="004A5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4A5091" w:rsidRPr="001261AC" w:rsidRDefault="004A5091" w:rsidP="004A5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</w:p>
          <w:p w:rsidR="004A5091" w:rsidRPr="001261AC" w:rsidRDefault="004A5091" w:rsidP="004A5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</w:p>
          <w:p w:rsidR="004A5091" w:rsidRPr="000A1593" w:rsidRDefault="004A5091" w:rsidP="004A50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1.7</w:t>
            </w:r>
          </w:p>
        </w:tc>
      </w:tr>
      <w:tr w:rsidR="00994ADE" w:rsidRPr="009105AA" w:rsidTr="00B52C25">
        <w:trPr>
          <w:trHeight w:val="20"/>
        </w:trPr>
        <w:tc>
          <w:tcPr>
            <w:tcW w:w="662" w:type="pct"/>
            <w:vMerge/>
          </w:tcPr>
          <w:p w:rsidR="00994ADE" w:rsidRPr="009105AA" w:rsidRDefault="00994ADE" w:rsidP="00994A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994ADE" w:rsidRPr="009105AA" w:rsidRDefault="00994ADE" w:rsidP="00994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2" w:type="pct"/>
          </w:tcPr>
          <w:p w:rsidR="00994ADE" w:rsidRPr="001746F0" w:rsidRDefault="00994ADE" w:rsidP="00994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ADE">
              <w:rPr>
                <w:rFonts w:ascii="Times New Roman" w:hAnsi="Times New Roman" w:cs="Times New Roman"/>
                <w:sz w:val="24"/>
                <w:szCs w:val="24"/>
              </w:rPr>
              <w:t>Классификация кабельных линий. Параметры и конструктивное исполнение коаксиальных кабелей и кабелей типа «витая пара».</w:t>
            </w:r>
          </w:p>
        </w:tc>
        <w:tc>
          <w:tcPr>
            <w:tcW w:w="546" w:type="pct"/>
            <w:vMerge/>
          </w:tcPr>
          <w:p w:rsidR="00994ADE" w:rsidRPr="009105AA" w:rsidRDefault="00994ADE" w:rsidP="00994A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994ADE" w:rsidRPr="009105AA" w:rsidRDefault="00994ADE" w:rsidP="00994A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94ADE" w:rsidRPr="009105AA" w:rsidTr="00B52C25">
        <w:trPr>
          <w:trHeight w:val="20"/>
        </w:trPr>
        <w:tc>
          <w:tcPr>
            <w:tcW w:w="662" w:type="pct"/>
            <w:vMerge/>
          </w:tcPr>
          <w:p w:rsidR="00994ADE" w:rsidRPr="009105AA" w:rsidRDefault="00994ADE" w:rsidP="00994A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994ADE" w:rsidRDefault="00994ADE" w:rsidP="00994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2" w:type="pct"/>
          </w:tcPr>
          <w:p w:rsidR="00994ADE" w:rsidRPr="001746F0" w:rsidRDefault="00994ADE" w:rsidP="00994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ADE">
              <w:rPr>
                <w:rFonts w:ascii="Times New Roman" w:hAnsi="Times New Roman" w:cs="Times New Roman"/>
                <w:sz w:val="24"/>
                <w:szCs w:val="24"/>
              </w:rPr>
              <w:t>Волоконно-оптический кабель, конструктивное исполнение, классификация. Параметры оптических волокон</w:t>
            </w:r>
          </w:p>
        </w:tc>
        <w:tc>
          <w:tcPr>
            <w:tcW w:w="546" w:type="pct"/>
            <w:vMerge/>
          </w:tcPr>
          <w:p w:rsidR="00994ADE" w:rsidRPr="009105AA" w:rsidRDefault="00994ADE" w:rsidP="00994A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994ADE" w:rsidRPr="009105AA" w:rsidRDefault="00994ADE" w:rsidP="00994A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94ADE" w:rsidRPr="009105AA" w:rsidTr="00B52C25">
        <w:trPr>
          <w:trHeight w:val="20"/>
        </w:trPr>
        <w:tc>
          <w:tcPr>
            <w:tcW w:w="662" w:type="pct"/>
            <w:vMerge/>
          </w:tcPr>
          <w:p w:rsidR="00994ADE" w:rsidRPr="009105AA" w:rsidRDefault="00994ADE" w:rsidP="00994A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994ADE" w:rsidRDefault="00994ADE" w:rsidP="00994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12" w:type="pct"/>
          </w:tcPr>
          <w:p w:rsidR="00994ADE" w:rsidRPr="00994ADE" w:rsidRDefault="00994ADE" w:rsidP="00994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ADE">
              <w:rPr>
                <w:rFonts w:ascii="Times New Roman" w:hAnsi="Times New Roman" w:cs="Times New Roman"/>
                <w:sz w:val="24"/>
                <w:szCs w:val="24"/>
              </w:rPr>
              <w:t>Узкополосная и широкополосная передача сигналов</w:t>
            </w:r>
          </w:p>
        </w:tc>
        <w:tc>
          <w:tcPr>
            <w:tcW w:w="546" w:type="pct"/>
            <w:vMerge/>
          </w:tcPr>
          <w:p w:rsidR="00994ADE" w:rsidRPr="009105AA" w:rsidRDefault="00994ADE" w:rsidP="00994A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994ADE" w:rsidRPr="009105AA" w:rsidRDefault="00994ADE" w:rsidP="00994A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94ADE" w:rsidRPr="009105AA" w:rsidTr="00B52C25">
        <w:trPr>
          <w:trHeight w:val="20"/>
        </w:trPr>
        <w:tc>
          <w:tcPr>
            <w:tcW w:w="662" w:type="pct"/>
            <w:vMerge/>
          </w:tcPr>
          <w:p w:rsidR="00994ADE" w:rsidRPr="009105AA" w:rsidRDefault="00994ADE" w:rsidP="00994A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6" w:type="pct"/>
            <w:gridSpan w:val="2"/>
          </w:tcPr>
          <w:p w:rsidR="00994ADE" w:rsidRPr="00A54130" w:rsidRDefault="00994ADE" w:rsidP="00994A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04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546" w:type="pct"/>
            <w:vMerge w:val="restart"/>
          </w:tcPr>
          <w:p w:rsidR="00994ADE" w:rsidRDefault="004A5091" w:rsidP="00994A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C10C94">
              <w:rPr>
                <w:rFonts w:ascii="Times New Roman" w:hAnsi="Times New Roman" w:cs="Times New Roman"/>
                <w:bCs/>
                <w:sz w:val="24"/>
                <w:szCs w:val="24"/>
              </w:rPr>
              <w:t>/10</w:t>
            </w:r>
          </w:p>
        </w:tc>
        <w:tc>
          <w:tcPr>
            <w:tcW w:w="866" w:type="pct"/>
            <w:vMerge/>
            <w:vAlign w:val="center"/>
          </w:tcPr>
          <w:p w:rsidR="00994ADE" w:rsidRPr="009105AA" w:rsidRDefault="00994ADE" w:rsidP="00994A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94ADE" w:rsidRPr="009105AA" w:rsidTr="00B52C25">
        <w:trPr>
          <w:trHeight w:val="20"/>
        </w:trPr>
        <w:tc>
          <w:tcPr>
            <w:tcW w:w="662" w:type="pct"/>
            <w:vMerge/>
          </w:tcPr>
          <w:p w:rsidR="00994ADE" w:rsidRPr="009105AA" w:rsidRDefault="00994ADE" w:rsidP="00994A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994ADE" w:rsidRDefault="000746D3" w:rsidP="00994ADE">
            <w:pPr>
              <w:spacing w:after="0" w:line="240" w:lineRule="auto"/>
              <w:ind w:left="-103" w:right="-1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812" w:type="pct"/>
          </w:tcPr>
          <w:p w:rsidR="00994ADE" w:rsidRPr="003A51AA" w:rsidRDefault="00994ADE" w:rsidP="00994A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конструкции и маркировки коаксиальных кабелей и кабелей типа «витая пара»</w:t>
            </w:r>
          </w:p>
        </w:tc>
        <w:tc>
          <w:tcPr>
            <w:tcW w:w="546" w:type="pct"/>
            <w:vMerge/>
          </w:tcPr>
          <w:p w:rsidR="00994ADE" w:rsidRPr="009105AA" w:rsidRDefault="00994ADE" w:rsidP="00994A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994ADE" w:rsidRPr="009105AA" w:rsidRDefault="00994ADE" w:rsidP="00994A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Default="000746D3" w:rsidP="000746D3">
            <w:pPr>
              <w:spacing w:after="0" w:line="240" w:lineRule="auto"/>
              <w:ind w:left="-103" w:right="-1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812" w:type="pct"/>
          </w:tcPr>
          <w:p w:rsidR="000746D3" w:rsidRPr="003A51AA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Обжим коаксиального кабеля 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Default="000746D3" w:rsidP="000746D3">
            <w:pPr>
              <w:spacing w:after="0" w:line="240" w:lineRule="auto"/>
              <w:ind w:left="-103" w:right="-1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812" w:type="pct"/>
          </w:tcPr>
          <w:p w:rsidR="000746D3" w:rsidRPr="003A51AA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Обжим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типа «витая пара»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Default="000746D3" w:rsidP="000746D3">
            <w:pPr>
              <w:spacing w:after="0" w:line="240" w:lineRule="auto"/>
              <w:ind w:left="-103" w:right="-1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812" w:type="pct"/>
          </w:tcPr>
          <w:p w:rsidR="000746D3" w:rsidRPr="00994ADE" w:rsidRDefault="000746D3" w:rsidP="0007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4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конструкции и маркировки оптических кабелей.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Default="000746D3" w:rsidP="000746D3">
            <w:pPr>
              <w:spacing w:after="0" w:line="240" w:lineRule="auto"/>
              <w:ind w:left="-103" w:right="-1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812" w:type="pct"/>
          </w:tcPr>
          <w:p w:rsidR="000746D3" w:rsidRPr="00994ADE" w:rsidRDefault="000746D3" w:rsidP="0007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4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Расчет параметров оптических волокон.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93"/>
        </w:trPr>
        <w:tc>
          <w:tcPr>
            <w:tcW w:w="662" w:type="pct"/>
            <w:vMerge w:val="restart"/>
          </w:tcPr>
          <w:p w:rsidR="000746D3" w:rsidRPr="004A5091" w:rsidRDefault="000746D3" w:rsidP="000746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1.5.</w:t>
            </w:r>
          </w:p>
          <w:p w:rsidR="000746D3" w:rsidRPr="009105AA" w:rsidRDefault="000746D3" w:rsidP="000746D3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50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Структурированные кабельные системы.</w:t>
            </w:r>
          </w:p>
        </w:tc>
        <w:tc>
          <w:tcPr>
            <w:tcW w:w="2926" w:type="pct"/>
            <w:gridSpan w:val="2"/>
          </w:tcPr>
          <w:p w:rsidR="000746D3" w:rsidRPr="009105AA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46" w:type="pct"/>
            <w:vMerge w:val="restart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66" w:type="pct"/>
            <w:vMerge w:val="restart"/>
          </w:tcPr>
          <w:p w:rsidR="00C10C94" w:rsidRPr="001261AC" w:rsidRDefault="00C10C94" w:rsidP="00C10C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0746D3" w:rsidRPr="000A1593" w:rsidRDefault="00C10C94" w:rsidP="00C10C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1.7</w:t>
            </w: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2" w:type="pct"/>
          </w:tcPr>
          <w:p w:rsidR="000746D3" w:rsidRPr="004A5091" w:rsidRDefault="000746D3" w:rsidP="0007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5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Структурированные кабельные системы.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2" w:type="pct"/>
            <w:tcBorders>
              <w:bottom w:val="single" w:sz="4" w:space="0" w:color="auto"/>
            </w:tcBorders>
          </w:tcPr>
          <w:p w:rsidR="000746D3" w:rsidRPr="004A5091" w:rsidRDefault="000746D3" w:rsidP="0007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5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Принцип построения СКС</w:t>
            </w:r>
          </w:p>
        </w:tc>
        <w:tc>
          <w:tcPr>
            <w:tcW w:w="546" w:type="pct"/>
            <w:vMerge/>
            <w:tcBorders>
              <w:bottom w:val="single" w:sz="4" w:space="0" w:color="auto"/>
            </w:tcBorders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12" w:type="pct"/>
            <w:tcBorders>
              <w:bottom w:val="single" w:sz="4" w:space="0" w:color="auto"/>
            </w:tcBorders>
          </w:tcPr>
          <w:p w:rsidR="000746D3" w:rsidRPr="004A5091" w:rsidRDefault="000746D3" w:rsidP="0007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5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Требования при проектировании СКС</w:t>
            </w:r>
          </w:p>
        </w:tc>
        <w:tc>
          <w:tcPr>
            <w:tcW w:w="546" w:type="pct"/>
            <w:vMerge/>
            <w:tcBorders>
              <w:bottom w:val="single" w:sz="4" w:space="0" w:color="auto"/>
            </w:tcBorders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10C94" w:rsidRPr="009105AA" w:rsidTr="00C10C94">
        <w:trPr>
          <w:trHeight w:val="93"/>
        </w:trPr>
        <w:tc>
          <w:tcPr>
            <w:tcW w:w="3588" w:type="pct"/>
            <w:gridSpan w:val="3"/>
          </w:tcPr>
          <w:p w:rsidR="00C10C94" w:rsidRPr="009105AA" w:rsidRDefault="00C10C94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2. Методы передачи дискретной информации</w:t>
            </w:r>
          </w:p>
        </w:tc>
        <w:tc>
          <w:tcPr>
            <w:tcW w:w="546" w:type="pct"/>
          </w:tcPr>
          <w:p w:rsidR="00C10C94" w:rsidRDefault="00C10C94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</w:tcPr>
          <w:p w:rsidR="00C10C94" w:rsidRPr="001261AC" w:rsidRDefault="00C10C94" w:rsidP="00C10C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C10C94" w:rsidRPr="001261AC" w:rsidRDefault="00C10C94" w:rsidP="00C10C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1.7</w:t>
            </w:r>
          </w:p>
        </w:tc>
      </w:tr>
      <w:tr w:rsidR="000746D3" w:rsidRPr="009105AA" w:rsidTr="00B52C25">
        <w:trPr>
          <w:trHeight w:val="93"/>
        </w:trPr>
        <w:tc>
          <w:tcPr>
            <w:tcW w:w="662" w:type="pct"/>
            <w:vMerge w:val="restart"/>
          </w:tcPr>
          <w:p w:rsidR="000746D3" w:rsidRPr="004A5091" w:rsidRDefault="000746D3" w:rsidP="00074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A50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2.1.</w:t>
            </w:r>
          </w:p>
          <w:p w:rsidR="000746D3" w:rsidRPr="00544C81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50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Аппаратура передачи данных.</w:t>
            </w:r>
          </w:p>
        </w:tc>
        <w:tc>
          <w:tcPr>
            <w:tcW w:w="2926" w:type="pct"/>
            <w:gridSpan w:val="2"/>
          </w:tcPr>
          <w:p w:rsidR="000746D3" w:rsidRPr="009105AA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46" w:type="pct"/>
            <w:vMerge w:val="restart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6" w:type="pct"/>
            <w:vMerge w:val="restart"/>
          </w:tcPr>
          <w:p w:rsidR="00C10C94" w:rsidRPr="001261AC" w:rsidRDefault="00C10C94" w:rsidP="00C10C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0746D3" w:rsidRPr="009105AA" w:rsidRDefault="00C10C94" w:rsidP="00C10C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1.7</w:t>
            </w: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2" w:type="pct"/>
          </w:tcPr>
          <w:p w:rsidR="000746D3" w:rsidRPr="004A5091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5091">
              <w:rPr>
                <w:rFonts w:ascii="Times New Roman" w:hAnsi="Times New Roman" w:cs="Times New Roman"/>
                <w:bCs/>
                <w:sz w:val="24"/>
                <w:szCs w:val="24"/>
              </w:rPr>
              <w:t>Аппаратура передачи данных и ее основные характеристики.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2" w:type="pct"/>
          </w:tcPr>
          <w:p w:rsidR="000746D3" w:rsidRPr="004A5091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5091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Технологии передачи данных.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10C94" w:rsidRPr="009105AA" w:rsidTr="00C10C94">
        <w:trPr>
          <w:trHeight w:val="93"/>
        </w:trPr>
        <w:tc>
          <w:tcPr>
            <w:tcW w:w="3588" w:type="pct"/>
            <w:gridSpan w:val="3"/>
          </w:tcPr>
          <w:p w:rsidR="00C10C94" w:rsidRPr="003675F9" w:rsidRDefault="00C10C94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3. Принципы построения систем передачи информации</w:t>
            </w:r>
          </w:p>
        </w:tc>
        <w:tc>
          <w:tcPr>
            <w:tcW w:w="546" w:type="pct"/>
          </w:tcPr>
          <w:p w:rsidR="00C10C94" w:rsidRPr="00BA1318" w:rsidRDefault="00C10C94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6" w:type="pct"/>
          </w:tcPr>
          <w:p w:rsidR="00C10C94" w:rsidRPr="001261AC" w:rsidRDefault="00C10C94" w:rsidP="00C10C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C10C94" w:rsidRPr="00FF5FFC" w:rsidRDefault="00C10C94" w:rsidP="00C10C94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1.7</w:t>
            </w:r>
          </w:p>
        </w:tc>
      </w:tr>
      <w:tr w:rsidR="000746D3" w:rsidRPr="009105AA" w:rsidTr="00B52C25">
        <w:trPr>
          <w:trHeight w:val="93"/>
        </w:trPr>
        <w:tc>
          <w:tcPr>
            <w:tcW w:w="662" w:type="pct"/>
            <w:vMerge w:val="restart"/>
          </w:tcPr>
          <w:p w:rsidR="000746D3" w:rsidRPr="001261AC" w:rsidRDefault="000746D3" w:rsidP="000746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3.1.</w:t>
            </w:r>
          </w:p>
          <w:p w:rsidR="000746D3" w:rsidRPr="001261AC" w:rsidRDefault="000746D3" w:rsidP="00074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A50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Архитектура физического уровня.</w:t>
            </w:r>
          </w:p>
        </w:tc>
        <w:tc>
          <w:tcPr>
            <w:tcW w:w="2926" w:type="pct"/>
            <w:gridSpan w:val="2"/>
          </w:tcPr>
          <w:p w:rsidR="000746D3" w:rsidRPr="003675F9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75F9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46" w:type="pct"/>
            <w:vMerge w:val="restart"/>
          </w:tcPr>
          <w:p w:rsidR="000746D3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66" w:type="pct"/>
            <w:vMerge w:val="restart"/>
          </w:tcPr>
          <w:p w:rsidR="00C10C94" w:rsidRPr="001261AC" w:rsidRDefault="00C10C94" w:rsidP="00C10C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0746D3" w:rsidRPr="00FF5FFC" w:rsidRDefault="00C10C94" w:rsidP="00C10C94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1.7</w:t>
            </w: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Pr="009105AA" w:rsidRDefault="000746D3" w:rsidP="000746D3">
            <w:pPr>
              <w:spacing w:after="0" w:line="240" w:lineRule="auto"/>
              <w:ind w:right="-97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2" w:type="pct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Сетевая модель OSI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Default="000746D3" w:rsidP="000746D3">
            <w:pPr>
              <w:spacing w:after="0" w:line="240" w:lineRule="auto"/>
              <w:ind w:right="-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2" w:type="pct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Взаимодействие устройств. Архитектура физического уровня и топологии сетей. Топология физических связей. Сетевая архитектура. Аппаратные компоненты.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 w:val="restart"/>
          </w:tcPr>
          <w:p w:rsidR="000746D3" w:rsidRPr="004A5091" w:rsidRDefault="000746D3" w:rsidP="000746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3.2.</w:t>
            </w:r>
          </w:p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A50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Методыдоступа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6" w:type="pct"/>
            <w:gridSpan w:val="2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75F9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46" w:type="pct"/>
            <w:vMerge w:val="restart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6" w:type="pct"/>
            <w:vMerge w:val="restart"/>
          </w:tcPr>
          <w:p w:rsidR="00C10C94" w:rsidRPr="001261AC" w:rsidRDefault="00C10C94" w:rsidP="00C10C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0746D3" w:rsidRPr="009105AA" w:rsidRDefault="00C10C94" w:rsidP="00C10C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1.7</w:t>
            </w: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Default="000746D3" w:rsidP="000746D3">
            <w:pPr>
              <w:spacing w:after="0" w:line="240" w:lineRule="auto"/>
              <w:ind w:right="-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2" w:type="pct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50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Методы доступа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 w:val="restart"/>
          </w:tcPr>
          <w:p w:rsidR="000746D3" w:rsidRPr="00F41396" w:rsidRDefault="000746D3" w:rsidP="000746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3.3.</w:t>
            </w:r>
          </w:p>
          <w:p w:rsidR="000746D3" w:rsidRPr="00F41396" w:rsidRDefault="000746D3" w:rsidP="00074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413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Коммутация каналов и </w:t>
            </w:r>
            <w:r w:rsidRPr="00F413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коммутация пакетов</w:t>
            </w:r>
          </w:p>
        </w:tc>
        <w:tc>
          <w:tcPr>
            <w:tcW w:w="2926" w:type="pct"/>
            <w:gridSpan w:val="2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75F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546" w:type="pct"/>
            <w:vMerge w:val="restart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6" w:type="pct"/>
            <w:vMerge w:val="restart"/>
            <w:vAlign w:val="center"/>
          </w:tcPr>
          <w:p w:rsidR="00C10C94" w:rsidRPr="001261AC" w:rsidRDefault="00C10C94" w:rsidP="00C10C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0746D3" w:rsidRPr="009105AA" w:rsidRDefault="00C10C94" w:rsidP="00C10C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1.7</w:t>
            </w: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Default="000746D3" w:rsidP="000746D3">
            <w:pPr>
              <w:spacing w:after="0" w:line="240" w:lineRule="auto"/>
              <w:ind w:right="-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2" w:type="pct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3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коммутации. Коммутация каналов. Коммутация пакетов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6" w:type="pct"/>
            <w:gridSpan w:val="2"/>
          </w:tcPr>
          <w:p w:rsidR="000746D3" w:rsidRPr="00F41396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413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546" w:type="pct"/>
            <w:vMerge w:val="restart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C10C94">
              <w:rPr>
                <w:rFonts w:ascii="Times New Roman" w:hAnsi="Times New Roman" w:cs="Times New Roman"/>
                <w:bCs/>
                <w:sz w:val="24"/>
                <w:szCs w:val="24"/>
              </w:rPr>
              <w:t>/8</w:t>
            </w: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Default="000746D3" w:rsidP="000746D3">
            <w:pPr>
              <w:spacing w:after="0" w:line="240" w:lineRule="auto"/>
              <w:ind w:left="-17" w:right="-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12" w:type="pct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эмуляторов компьютерных сетей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Default="000746D3" w:rsidP="000746D3">
            <w:pPr>
              <w:spacing w:after="0" w:line="240" w:lineRule="auto"/>
              <w:ind w:left="-17" w:right="-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12" w:type="pct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3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Построениесхемыкомпьютерной сети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Default="000746D3" w:rsidP="000746D3">
            <w:pPr>
              <w:spacing w:after="0" w:line="240" w:lineRule="auto"/>
              <w:ind w:left="-17" w:right="-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12" w:type="pct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3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</w:t>
            </w:r>
            <w:r w:rsidRPr="00F413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опологийлокальныхиглобальныхсетей,различия в принципе (алгоритме)работы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Default="000746D3" w:rsidP="000746D3">
            <w:pPr>
              <w:spacing w:after="0" w:line="240" w:lineRule="auto"/>
              <w:ind w:left="-17" w:right="-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12" w:type="pct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процессов коммутации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10C94" w:rsidRPr="009105AA" w:rsidTr="00C10C94">
        <w:trPr>
          <w:trHeight w:val="20"/>
        </w:trPr>
        <w:tc>
          <w:tcPr>
            <w:tcW w:w="3588" w:type="pct"/>
            <w:gridSpan w:val="3"/>
          </w:tcPr>
          <w:p w:rsidR="00C10C94" w:rsidRPr="00F41396" w:rsidRDefault="00C10C94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4. Особенности протоколов канального уровня</w:t>
            </w:r>
          </w:p>
        </w:tc>
        <w:tc>
          <w:tcPr>
            <w:tcW w:w="546" w:type="pct"/>
          </w:tcPr>
          <w:p w:rsidR="00C10C94" w:rsidRPr="009105AA" w:rsidRDefault="00C10C94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Align w:val="center"/>
          </w:tcPr>
          <w:p w:rsidR="00C10C94" w:rsidRPr="001261AC" w:rsidRDefault="00C10C94" w:rsidP="00C10C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C10C94" w:rsidRPr="009105AA" w:rsidRDefault="00C10C94" w:rsidP="00C10C94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1.7</w:t>
            </w: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 w:val="restart"/>
          </w:tcPr>
          <w:p w:rsidR="000746D3" w:rsidRPr="00705461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4.1.</w:t>
            </w:r>
          </w:p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05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Функции канального уровня</w:t>
            </w:r>
          </w:p>
        </w:tc>
        <w:tc>
          <w:tcPr>
            <w:tcW w:w="2926" w:type="pct"/>
            <w:gridSpan w:val="2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3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46" w:type="pct"/>
            <w:vMerge w:val="restart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6" w:type="pct"/>
            <w:vMerge w:val="restart"/>
            <w:vAlign w:val="center"/>
          </w:tcPr>
          <w:p w:rsidR="00C10C94" w:rsidRPr="001261AC" w:rsidRDefault="00C10C94" w:rsidP="00C10C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0746D3" w:rsidRPr="009105AA" w:rsidRDefault="00C10C94" w:rsidP="00C10C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1.7</w:t>
            </w: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Default="000746D3" w:rsidP="000746D3">
            <w:pPr>
              <w:spacing w:after="0" w:line="240" w:lineRule="auto"/>
              <w:ind w:right="-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2" w:type="pct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3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Канальный уровень. Функции канального уровня. Структура кадра данных. Стандарты Ethernet.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 w:val="restart"/>
          </w:tcPr>
          <w:p w:rsidR="000746D3" w:rsidRPr="00705461" w:rsidRDefault="000746D3" w:rsidP="000746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4.2.</w:t>
            </w:r>
          </w:p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05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Протоколы канального уровня.</w:t>
            </w:r>
          </w:p>
        </w:tc>
        <w:tc>
          <w:tcPr>
            <w:tcW w:w="2926" w:type="pct"/>
            <w:gridSpan w:val="2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5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46" w:type="pct"/>
            <w:vMerge w:val="restart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6" w:type="pct"/>
            <w:vMerge w:val="restart"/>
            <w:vAlign w:val="center"/>
          </w:tcPr>
          <w:p w:rsidR="00C10C94" w:rsidRPr="001261AC" w:rsidRDefault="00C10C94" w:rsidP="00C10C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0746D3" w:rsidRPr="00F41396" w:rsidRDefault="00C10C94" w:rsidP="00C10C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1.7</w:t>
            </w: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Default="000746D3" w:rsidP="000746D3">
            <w:pPr>
              <w:spacing w:after="0" w:line="240" w:lineRule="auto"/>
              <w:ind w:right="-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2" w:type="pct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Протоколы канального уровня: FrameRelay, TokenRing, FDDI, PPP, STP.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 w:val="restart"/>
          </w:tcPr>
          <w:p w:rsidR="000746D3" w:rsidRPr="00705461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4.3.</w:t>
            </w:r>
          </w:p>
          <w:p w:rsidR="000746D3" w:rsidRPr="00705461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Безопасность</w:t>
            </w:r>
          </w:p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05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канального уровня.</w:t>
            </w:r>
          </w:p>
        </w:tc>
        <w:tc>
          <w:tcPr>
            <w:tcW w:w="2926" w:type="pct"/>
            <w:gridSpan w:val="2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5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46" w:type="pct"/>
            <w:vMerge w:val="restart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6" w:type="pct"/>
            <w:vMerge w:val="restart"/>
            <w:vAlign w:val="center"/>
          </w:tcPr>
          <w:p w:rsidR="00C10C94" w:rsidRPr="001261AC" w:rsidRDefault="00C10C94" w:rsidP="00C10C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0746D3" w:rsidRPr="009105AA" w:rsidRDefault="00C10C94" w:rsidP="00C10C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1.7</w:t>
            </w: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Default="000746D3" w:rsidP="000746D3">
            <w:pPr>
              <w:spacing w:after="0" w:line="240" w:lineRule="auto"/>
              <w:ind w:right="-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2" w:type="pct"/>
          </w:tcPr>
          <w:p w:rsidR="000746D3" w:rsidRPr="00705461" w:rsidRDefault="000746D3" w:rsidP="0007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Безопасность канального уровня. Атаки на канальном уровне сети.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Default="000746D3" w:rsidP="000746D3">
            <w:pPr>
              <w:spacing w:after="0" w:line="240" w:lineRule="auto"/>
              <w:ind w:right="-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2" w:type="pct"/>
          </w:tcPr>
          <w:p w:rsidR="000746D3" w:rsidRPr="00705461" w:rsidRDefault="000746D3" w:rsidP="0007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Роль коммутаторов в безопасности канального уровня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6" w:type="pct"/>
            <w:gridSpan w:val="2"/>
          </w:tcPr>
          <w:p w:rsidR="000746D3" w:rsidRPr="00705461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054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546" w:type="pct"/>
            <w:vMerge w:val="restart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C10C94">
              <w:rPr>
                <w:rFonts w:ascii="Times New Roman" w:hAnsi="Times New Roman" w:cs="Times New Roman"/>
                <w:bCs/>
                <w:sz w:val="24"/>
                <w:szCs w:val="24"/>
              </w:rPr>
              <w:t>/10</w:t>
            </w: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Default="000746D3" w:rsidP="000746D3">
            <w:pPr>
              <w:spacing w:after="0" w:line="240" w:lineRule="auto"/>
              <w:ind w:left="-159" w:right="-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12" w:type="pct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Изучение протокола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FrameRelay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Default="000746D3" w:rsidP="000746D3">
            <w:pPr>
              <w:spacing w:after="0" w:line="240" w:lineRule="auto"/>
              <w:ind w:left="-159" w:right="-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12" w:type="pct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Изучение протокола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TokenRing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Default="000746D3" w:rsidP="000746D3">
            <w:pPr>
              <w:spacing w:after="0" w:line="240" w:lineRule="auto"/>
              <w:ind w:left="-159" w:right="-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12" w:type="pct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Изучение протокола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FDDI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Default="000746D3" w:rsidP="000746D3">
            <w:pPr>
              <w:spacing w:after="0" w:line="240" w:lineRule="auto"/>
              <w:ind w:left="-159" w:right="-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12" w:type="pct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Изучение протокола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PPP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Default="000746D3" w:rsidP="000746D3">
            <w:pPr>
              <w:spacing w:after="0" w:line="240" w:lineRule="auto"/>
              <w:ind w:left="-159" w:right="-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12" w:type="pct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Изучение протокола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STP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10C94" w:rsidRPr="009105AA" w:rsidTr="00C10C94">
        <w:trPr>
          <w:trHeight w:val="20"/>
        </w:trPr>
        <w:tc>
          <w:tcPr>
            <w:tcW w:w="3588" w:type="pct"/>
            <w:gridSpan w:val="3"/>
          </w:tcPr>
          <w:p w:rsidR="00C10C94" w:rsidRPr="001261AC" w:rsidRDefault="00C10C94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5. Беспроводная передача данных</w:t>
            </w:r>
          </w:p>
        </w:tc>
        <w:tc>
          <w:tcPr>
            <w:tcW w:w="546" w:type="pct"/>
          </w:tcPr>
          <w:p w:rsidR="00C10C94" w:rsidRPr="009105AA" w:rsidRDefault="00C10C94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Align w:val="center"/>
          </w:tcPr>
          <w:p w:rsidR="00C10C94" w:rsidRPr="001261AC" w:rsidRDefault="00C10C94" w:rsidP="00C10C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C10C94" w:rsidRPr="00640F53" w:rsidRDefault="00C10C94" w:rsidP="00C10C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1.7</w:t>
            </w: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 w:val="restart"/>
          </w:tcPr>
          <w:p w:rsidR="000746D3" w:rsidRPr="00705461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5.1.</w:t>
            </w:r>
          </w:p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05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Беспроводная среда передачи.</w:t>
            </w:r>
          </w:p>
        </w:tc>
        <w:tc>
          <w:tcPr>
            <w:tcW w:w="2926" w:type="pct"/>
            <w:gridSpan w:val="2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0F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46" w:type="pct"/>
            <w:vMerge w:val="restart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6" w:type="pct"/>
            <w:vMerge w:val="restart"/>
            <w:vAlign w:val="center"/>
          </w:tcPr>
          <w:p w:rsidR="00C10C94" w:rsidRPr="001261AC" w:rsidRDefault="00C10C94" w:rsidP="00C10C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0746D3" w:rsidRPr="009105AA" w:rsidRDefault="00C10C94" w:rsidP="00C10C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1.7</w:t>
            </w: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Default="000746D3" w:rsidP="000746D3">
            <w:pPr>
              <w:spacing w:after="0" w:line="240" w:lineRule="auto"/>
              <w:ind w:right="-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2" w:type="pct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0F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Преимущества беспроводных коммутаций. Беспроводная линия связи. Диапазоны электромагнитного спектра. Распространение электромагнитных волн.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 w:val="restart"/>
          </w:tcPr>
          <w:p w:rsidR="000746D3" w:rsidRPr="00640F53" w:rsidRDefault="000746D3" w:rsidP="000746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40F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5.2</w:t>
            </w:r>
          </w:p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40F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Технологии беспроводной передачи данных.</w:t>
            </w:r>
          </w:p>
        </w:tc>
        <w:tc>
          <w:tcPr>
            <w:tcW w:w="2926" w:type="pct"/>
            <w:gridSpan w:val="2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0F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46" w:type="pct"/>
            <w:vMerge w:val="restart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6" w:type="pct"/>
            <w:vMerge w:val="restart"/>
            <w:vAlign w:val="center"/>
          </w:tcPr>
          <w:p w:rsidR="00C10C94" w:rsidRPr="001261AC" w:rsidRDefault="00C10C94" w:rsidP="00C10C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0746D3" w:rsidRPr="009105AA" w:rsidRDefault="00C10C94" w:rsidP="00C10C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1.7</w:t>
            </w: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Default="000746D3" w:rsidP="000746D3">
            <w:pPr>
              <w:spacing w:after="0" w:line="240" w:lineRule="auto"/>
              <w:ind w:right="-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2" w:type="pct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0F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беспроводной передачи данных. Стандарты мобильной связи.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 w:val="restart"/>
          </w:tcPr>
          <w:p w:rsidR="000746D3" w:rsidRPr="00640F53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0F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5.3</w:t>
            </w:r>
          </w:p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40F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Беспроводные компьютерные сети</w:t>
            </w:r>
          </w:p>
        </w:tc>
        <w:tc>
          <w:tcPr>
            <w:tcW w:w="2926" w:type="pct"/>
            <w:gridSpan w:val="2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0F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46" w:type="pct"/>
            <w:vMerge w:val="restart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6" w:type="pct"/>
            <w:vMerge w:val="restart"/>
            <w:vAlign w:val="center"/>
          </w:tcPr>
          <w:p w:rsidR="00C10C94" w:rsidRPr="001261AC" w:rsidRDefault="00C10C94" w:rsidP="00C10C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0746D3" w:rsidRPr="00640F53" w:rsidRDefault="00C10C94" w:rsidP="00C10C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1.7</w:t>
            </w: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Default="000746D3" w:rsidP="000746D3">
            <w:pPr>
              <w:spacing w:after="0" w:line="240" w:lineRule="auto"/>
              <w:ind w:right="-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2" w:type="pct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0F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Беспроводные компьютерные сети. Стандарты беспроводных сетей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 w:val="restart"/>
          </w:tcPr>
          <w:p w:rsidR="000746D3" w:rsidRPr="00640F53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0F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5.4</w:t>
            </w:r>
          </w:p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40F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Безопасность беспроводных компьютерных сетей.</w:t>
            </w:r>
          </w:p>
        </w:tc>
        <w:tc>
          <w:tcPr>
            <w:tcW w:w="2926" w:type="pct"/>
            <w:gridSpan w:val="2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0F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46" w:type="pct"/>
            <w:vMerge w:val="restart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66" w:type="pct"/>
            <w:vMerge w:val="restart"/>
            <w:vAlign w:val="center"/>
          </w:tcPr>
          <w:p w:rsidR="00C10C94" w:rsidRPr="001261AC" w:rsidRDefault="00C10C94" w:rsidP="00C10C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0746D3" w:rsidRPr="009105AA" w:rsidRDefault="00C10C94" w:rsidP="00C10C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1.7</w:t>
            </w: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Default="000746D3" w:rsidP="000746D3">
            <w:pPr>
              <w:spacing w:after="0" w:line="240" w:lineRule="auto"/>
              <w:ind w:right="-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2" w:type="pct"/>
          </w:tcPr>
          <w:p w:rsidR="000746D3" w:rsidRPr="00640F53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53">
              <w:rPr>
                <w:rFonts w:ascii="Times New Roman" w:hAnsi="Times New Roman" w:cs="Times New Roman"/>
                <w:sz w:val="24"/>
                <w:szCs w:val="24"/>
              </w:rPr>
              <w:t>Безопасность беспроводных компьютерных сетей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Pr="009105AA" w:rsidRDefault="000746D3" w:rsidP="000746D3">
            <w:pPr>
              <w:spacing w:after="0" w:line="240" w:lineRule="auto"/>
              <w:ind w:right="-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2" w:type="pct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 занятие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3588" w:type="pct"/>
            <w:gridSpan w:val="3"/>
          </w:tcPr>
          <w:p w:rsidR="000746D3" w:rsidRPr="00665E90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Консультации</w:t>
            </w:r>
          </w:p>
        </w:tc>
        <w:tc>
          <w:tcPr>
            <w:tcW w:w="546" w:type="pct"/>
            <w:vAlign w:val="center"/>
          </w:tcPr>
          <w:p w:rsidR="000746D3" w:rsidRDefault="00E47FCC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  <w:bookmarkStart w:id="0" w:name="_GoBack"/>
            <w:bookmarkEnd w:id="0"/>
          </w:p>
        </w:tc>
        <w:tc>
          <w:tcPr>
            <w:tcW w:w="866" w:type="pct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3588" w:type="pct"/>
            <w:gridSpan w:val="3"/>
          </w:tcPr>
          <w:p w:rsidR="000746D3" w:rsidRPr="00B52C25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5E9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Промежуточная аттестация в форме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экзамена</w:t>
            </w:r>
          </w:p>
        </w:tc>
        <w:tc>
          <w:tcPr>
            <w:tcW w:w="546" w:type="pct"/>
            <w:vAlign w:val="center"/>
          </w:tcPr>
          <w:p w:rsidR="000746D3" w:rsidRPr="00CE5EC4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66" w:type="pct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3588" w:type="pct"/>
            <w:gridSpan w:val="3"/>
          </w:tcPr>
          <w:p w:rsidR="000746D3" w:rsidRPr="009105AA" w:rsidRDefault="000746D3" w:rsidP="000746D3">
            <w:pPr>
              <w:pStyle w:val="TableParagraph"/>
              <w:ind w:right="116"/>
              <w:jc w:val="right"/>
              <w:rPr>
                <w:b/>
                <w:bCs/>
                <w:i/>
                <w:sz w:val="24"/>
                <w:szCs w:val="24"/>
              </w:rPr>
            </w:pPr>
            <w:r w:rsidRPr="009105AA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546" w:type="pct"/>
            <w:vAlign w:val="center"/>
          </w:tcPr>
          <w:p w:rsidR="000746D3" w:rsidRPr="008709E3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866" w:type="pct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p w:rsidR="0042129F" w:rsidRPr="009105AA" w:rsidRDefault="0042129F" w:rsidP="0042129F">
      <w:pPr>
        <w:pStyle w:val="a7"/>
        <w:ind w:left="709"/>
        <w:rPr>
          <w:i/>
        </w:rPr>
      </w:pPr>
      <w:r w:rsidRPr="009105AA">
        <w:rPr>
          <w:i/>
        </w:rPr>
        <w:t>.</w:t>
      </w:r>
    </w:p>
    <w:p w:rsidR="0042129F" w:rsidRPr="009105AA" w:rsidRDefault="0042129F" w:rsidP="0042129F">
      <w:pPr>
        <w:ind w:firstLine="709"/>
        <w:rPr>
          <w:rFonts w:ascii="Times New Roman" w:hAnsi="Times New Roman" w:cs="Times New Roman"/>
          <w:i/>
          <w:sz w:val="24"/>
          <w:szCs w:val="24"/>
        </w:rPr>
        <w:sectPr w:rsidR="0042129F" w:rsidRPr="009105AA" w:rsidSect="00631563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42129F" w:rsidRPr="009105AA" w:rsidRDefault="0042129F" w:rsidP="00115C9D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УСЛОВИЯ РЕАЛИЗАЦИИ ПРОГРАММЫ УЧЕБНОЙ ДИСЦИПЛИНЫ </w:t>
      </w:r>
    </w:p>
    <w:p w:rsidR="00115C9D" w:rsidRPr="00494DCC" w:rsidRDefault="00115C9D" w:rsidP="00115C9D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94DCC"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:rsidR="004C0735" w:rsidRPr="00E30FF7" w:rsidRDefault="00CF5C92" w:rsidP="00E30FF7">
      <w:pPr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Л</w:t>
      </w:r>
      <w:r w:rsidR="00E77DBD" w:rsidRPr="00E30FF7">
        <w:rPr>
          <w:rFonts w:ascii="Times New Roman" w:hAnsi="Times New Roman" w:cs="Times New Roman"/>
          <w:bCs/>
          <w:sz w:val="24"/>
          <w:szCs w:val="24"/>
        </w:rPr>
        <w:t>аборатории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A1318" w:rsidRPr="00E30FF7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="008D724B" w:rsidRPr="008D724B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 телекоммуникаций</w:t>
      </w:r>
      <w:r w:rsidR="00BA1318" w:rsidRPr="00E30FF7">
        <w:rPr>
          <w:rFonts w:ascii="Times New Roman" w:eastAsia="Times New Roman" w:hAnsi="Times New Roman" w:cs="Times New Roman"/>
          <w:color w:val="000000"/>
          <w:sz w:val="24"/>
          <w:szCs w:val="24"/>
        </w:rPr>
        <w:t>», «Направляющие системы»</w:t>
      </w:r>
      <w:r w:rsidR="004C0735" w:rsidRPr="00E30FF7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F1503D" w:rsidRPr="00E30FF7" w:rsidRDefault="004C0735" w:rsidP="00E30FF7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30FF7">
        <w:rPr>
          <w:rFonts w:ascii="Times New Roman" w:hAnsi="Times New Roman" w:cs="Times New Roman"/>
          <w:bCs/>
          <w:sz w:val="24"/>
          <w:szCs w:val="24"/>
        </w:rPr>
        <w:t xml:space="preserve">Оборудование </w:t>
      </w:r>
      <w:r w:rsidR="00E77DBD" w:rsidRPr="00E30FF7">
        <w:rPr>
          <w:rFonts w:ascii="Times New Roman" w:hAnsi="Times New Roman" w:cs="Times New Roman"/>
          <w:bCs/>
          <w:sz w:val="24"/>
          <w:szCs w:val="24"/>
        </w:rPr>
        <w:t>лаборатории</w:t>
      </w:r>
      <w:r w:rsidRPr="00C55A6F">
        <w:rPr>
          <w:rFonts w:ascii="Times New Roman" w:hAnsi="Times New Roman" w:cs="Times New Roman"/>
          <w:bCs/>
          <w:sz w:val="24"/>
          <w:szCs w:val="24"/>
        </w:rPr>
        <w:t>«</w:t>
      </w:r>
      <w:r w:rsidR="00C55A6F" w:rsidRPr="00C55A6F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 телекоммуникаций</w:t>
      </w:r>
      <w:r w:rsidRPr="00E30FF7">
        <w:rPr>
          <w:rFonts w:ascii="Times New Roman" w:hAnsi="Times New Roman" w:cs="Times New Roman"/>
          <w:bCs/>
          <w:sz w:val="24"/>
          <w:szCs w:val="24"/>
        </w:rPr>
        <w:t>»</w:t>
      </w:r>
      <w:r w:rsidR="009227D9" w:rsidRPr="00E30FF7">
        <w:rPr>
          <w:rFonts w:ascii="Times New Roman" w:hAnsi="Times New Roman" w:cs="Times New Roman"/>
          <w:bCs/>
          <w:sz w:val="24"/>
          <w:szCs w:val="24"/>
        </w:rPr>
        <w:t>:</w:t>
      </w:r>
    </w:p>
    <w:p w:rsidR="005F16B1" w:rsidRPr="00E30FF7" w:rsidRDefault="005F16B1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E30FF7">
        <w:rPr>
          <w:bCs/>
        </w:rPr>
        <w:t>посадочные места по количеству обучающихся</w:t>
      </w:r>
      <w:r w:rsidR="00E30FF7">
        <w:rPr>
          <w:bCs/>
        </w:rPr>
        <w:t>;</w:t>
      </w:r>
    </w:p>
    <w:p w:rsidR="005F16B1" w:rsidRPr="00E30FF7" w:rsidRDefault="005F16B1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E30FF7">
        <w:rPr>
          <w:bCs/>
        </w:rPr>
        <w:t>рабочее место преподавателя</w:t>
      </w:r>
      <w:r w:rsidR="00E30FF7">
        <w:rPr>
          <w:bCs/>
        </w:rPr>
        <w:t>;</w:t>
      </w:r>
    </w:p>
    <w:p w:rsidR="005F16B1" w:rsidRPr="00E30FF7" w:rsidRDefault="00E30FF7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>
        <w:rPr>
          <w:bCs/>
        </w:rPr>
        <w:t>ш</w:t>
      </w:r>
      <w:r w:rsidR="005F16B1" w:rsidRPr="00E30FF7">
        <w:rPr>
          <w:bCs/>
        </w:rPr>
        <w:t>каф и полки для хранения учебной и методической литературы</w:t>
      </w:r>
      <w:r>
        <w:rPr>
          <w:bCs/>
        </w:rPr>
        <w:t>;</w:t>
      </w:r>
    </w:p>
    <w:p w:rsidR="005F16B1" w:rsidRPr="00E30FF7" w:rsidRDefault="00E30FF7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>
        <w:rPr>
          <w:bCs/>
        </w:rPr>
        <w:t>д</w:t>
      </w:r>
      <w:r w:rsidR="005F16B1" w:rsidRPr="00E30FF7">
        <w:rPr>
          <w:bCs/>
        </w:rPr>
        <w:t>оска</w:t>
      </w:r>
      <w:r>
        <w:rPr>
          <w:bCs/>
        </w:rPr>
        <w:t>;</w:t>
      </w:r>
    </w:p>
    <w:p w:rsidR="00F1503D" w:rsidRPr="00E30FF7" w:rsidRDefault="00E30FF7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>
        <w:rPr>
          <w:bCs/>
        </w:rPr>
        <w:t>с</w:t>
      </w:r>
      <w:r w:rsidR="005F16B1" w:rsidRPr="00E30FF7">
        <w:rPr>
          <w:bCs/>
        </w:rPr>
        <w:t>теллаж для архивного хранения</w:t>
      </w:r>
      <w:r>
        <w:rPr>
          <w:bCs/>
          <w:kern w:val="36"/>
        </w:rPr>
        <w:t>;</w:t>
      </w:r>
    </w:p>
    <w:p w:rsidR="005F16B1" w:rsidRPr="00E30FF7" w:rsidRDefault="005F16B1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E30FF7">
        <w:rPr>
          <w:bCs/>
        </w:rPr>
        <w:t>автоматизированные рабочие места обучающихся</w:t>
      </w:r>
      <w:r w:rsidR="00E30FF7">
        <w:rPr>
          <w:bCs/>
        </w:rPr>
        <w:t>;</w:t>
      </w:r>
    </w:p>
    <w:p w:rsidR="005F16B1" w:rsidRPr="00E30FF7" w:rsidRDefault="005F16B1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E30FF7">
        <w:rPr>
          <w:bCs/>
        </w:rPr>
        <w:t>автоматизированное рабочее место преподавателя</w:t>
      </w:r>
      <w:r w:rsidR="00E30FF7">
        <w:rPr>
          <w:bCs/>
        </w:rPr>
        <w:t>;</w:t>
      </w:r>
    </w:p>
    <w:p w:rsidR="005F16B1" w:rsidRPr="00E30FF7" w:rsidRDefault="005F16B1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E30FF7">
        <w:rPr>
          <w:bCs/>
        </w:rPr>
        <w:t>аудиосистема</w:t>
      </w:r>
      <w:r w:rsidR="00E30FF7">
        <w:rPr>
          <w:bCs/>
        </w:rPr>
        <w:t>;</w:t>
      </w:r>
    </w:p>
    <w:p w:rsidR="00C55A6F" w:rsidRPr="00C55A6F" w:rsidRDefault="00C55A6F" w:rsidP="00C55A6F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C55A6F">
        <w:rPr>
          <w:bCs/>
        </w:rPr>
        <w:t>коммутаторы</w:t>
      </w:r>
      <w:r>
        <w:rPr>
          <w:bCs/>
        </w:rPr>
        <w:t>;</w:t>
      </w:r>
    </w:p>
    <w:p w:rsidR="00C55A6F" w:rsidRPr="00C55A6F" w:rsidRDefault="00C55A6F" w:rsidP="00C55A6F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C55A6F">
        <w:rPr>
          <w:bCs/>
        </w:rPr>
        <w:t>межсетевой экран</w:t>
      </w:r>
      <w:r>
        <w:rPr>
          <w:bCs/>
        </w:rPr>
        <w:t>;</w:t>
      </w:r>
    </w:p>
    <w:p w:rsidR="00530557" w:rsidRDefault="00C55A6F" w:rsidP="00C55A6F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C55A6F">
        <w:rPr>
          <w:bCs/>
        </w:rPr>
        <w:t>точка доступа</w:t>
      </w:r>
      <w:r w:rsidR="00530557">
        <w:rPr>
          <w:bCs/>
        </w:rPr>
        <w:t>;</w:t>
      </w:r>
    </w:p>
    <w:p w:rsidR="00C55A6F" w:rsidRPr="00C55A6F" w:rsidRDefault="00C55A6F" w:rsidP="00C55A6F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C55A6F">
        <w:rPr>
          <w:bCs/>
        </w:rPr>
        <w:t>беспроводные адаптеры</w:t>
      </w:r>
      <w:r>
        <w:rPr>
          <w:bCs/>
        </w:rPr>
        <w:t>;</w:t>
      </w:r>
    </w:p>
    <w:p w:rsidR="00C55A6F" w:rsidRPr="00C55A6F" w:rsidRDefault="00C55A6F" w:rsidP="00C55A6F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C55A6F">
        <w:rPr>
          <w:bCs/>
        </w:rPr>
        <w:t>стойка открытая телекоммуникационная</w:t>
      </w:r>
      <w:r>
        <w:rPr>
          <w:bCs/>
        </w:rPr>
        <w:t>;</w:t>
      </w:r>
    </w:p>
    <w:p w:rsidR="00C55A6F" w:rsidRDefault="00C55A6F" w:rsidP="00C55A6F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C55A6F">
        <w:rPr>
          <w:bCs/>
        </w:rPr>
        <w:t>патч панели</w:t>
      </w:r>
      <w:r>
        <w:rPr>
          <w:bCs/>
        </w:rPr>
        <w:t>;</w:t>
      </w:r>
    </w:p>
    <w:p w:rsidR="00E30FF7" w:rsidRPr="00E30FF7" w:rsidRDefault="00C55A6F" w:rsidP="00C55A6F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>
        <w:rPr>
          <w:rFonts w:eastAsia="Times New Roman"/>
          <w:color w:val="000000"/>
        </w:rPr>
        <w:t>д</w:t>
      </w:r>
      <w:r w:rsidRPr="001261AC">
        <w:rPr>
          <w:rFonts w:eastAsia="Times New Roman"/>
          <w:color w:val="000000"/>
        </w:rPr>
        <w:t>емонстрационные учебно-наглядные пособия</w:t>
      </w:r>
      <w:r w:rsidR="00E30FF7">
        <w:rPr>
          <w:bCs/>
        </w:rPr>
        <w:t>.</w:t>
      </w:r>
    </w:p>
    <w:p w:rsidR="005F16B1" w:rsidRPr="00E30FF7" w:rsidRDefault="005F16B1" w:rsidP="00E30FF7">
      <w:pPr>
        <w:pStyle w:val="a7"/>
        <w:suppressAutoHyphens/>
        <w:spacing w:before="0" w:after="0" w:line="276" w:lineRule="auto"/>
        <w:ind w:left="720"/>
        <w:jc w:val="both"/>
        <w:rPr>
          <w:lang w:eastAsia="en-US"/>
        </w:rPr>
      </w:pPr>
      <w:r w:rsidRPr="00E30FF7">
        <w:rPr>
          <w:bCs/>
        </w:rPr>
        <w:t xml:space="preserve">Оборудование лаборатории </w:t>
      </w:r>
      <w:r w:rsidRPr="00E30FF7">
        <w:rPr>
          <w:bCs/>
          <w:i/>
        </w:rPr>
        <w:t>«</w:t>
      </w:r>
      <w:r w:rsidRPr="00E30FF7">
        <w:rPr>
          <w:rFonts w:eastAsia="Times New Roman"/>
          <w:color w:val="000000"/>
        </w:rPr>
        <w:t>Направляющие системы</w:t>
      </w:r>
      <w:r w:rsidRPr="00E30FF7">
        <w:rPr>
          <w:bCs/>
        </w:rPr>
        <w:t>»:</w:t>
      </w:r>
    </w:p>
    <w:p w:rsidR="00E30FF7" w:rsidRPr="00E30FF7" w:rsidRDefault="00E30FF7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E30FF7">
        <w:rPr>
          <w:bCs/>
        </w:rPr>
        <w:t>посадочные места по количеству обучающихся</w:t>
      </w:r>
      <w:r>
        <w:rPr>
          <w:bCs/>
        </w:rPr>
        <w:t>;</w:t>
      </w:r>
    </w:p>
    <w:p w:rsidR="00E30FF7" w:rsidRPr="00E30FF7" w:rsidRDefault="00E30FF7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E30FF7">
        <w:rPr>
          <w:bCs/>
        </w:rPr>
        <w:t>рабочее место преподавателя</w:t>
      </w:r>
      <w:r>
        <w:rPr>
          <w:bCs/>
        </w:rPr>
        <w:t>;</w:t>
      </w:r>
    </w:p>
    <w:p w:rsidR="00E30FF7" w:rsidRPr="00E30FF7" w:rsidRDefault="00E30FF7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>
        <w:rPr>
          <w:bCs/>
        </w:rPr>
        <w:t>шкаф и</w:t>
      </w:r>
      <w:r w:rsidRPr="00E30FF7">
        <w:rPr>
          <w:bCs/>
        </w:rPr>
        <w:t xml:space="preserve"> полки для хранения учебной и методической литературы</w:t>
      </w:r>
      <w:r>
        <w:rPr>
          <w:bCs/>
        </w:rPr>
        <w:t>;</w:t>
      </w:r>
    </w:p>
    <w:p w:rsidR="00E30FF7" w:rsidRPr="00E30FF7" w:rsidRDefault="00E30FF7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>
        <w:rPr>
          <w:bCs/>
        </w:rPr>
        <w:t>д</w:t>
      </w:r>
      <w:r w:rsidRPr="00E30FF7">
        <w:rPr>
          <w:bCs/>
        </w:rPr>
        <w:t>оска</w:t>
      </w:r>
      <w:r>
        <w:rPr>
          <w:bCs/>
        </w:rPr>
        <w:t>;</w:t>
      </w:r>
    </w:p>
    <w:p w:rsidR="00E30FF7" w:rsidRPr="00E30FF7" w:rsidRDefault="00E30FF7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>
        <w:rPr>
          <w:bCs/>
        </w:rPr>
        <w:t>с</w:t>
      </w:r>
      <w:r w:rsidRPr="00E30FF7">
        <w:rPr>
          <w:bCs/>
        </w:rPr>
        <w:t>теллаж для архивного хранения</w:t>
      </w:r>
      <w:r>
        <w:rPr>
          <w:bCs/>
          <w:kern w:val="36"/>
        </w:rPr>
        <w:t>;</w:t>
      </w:r>
    </w:p>
    <w:p w:rsidR="00E30FF7" w:rsidRPr="00E30FF7" w:rsidRDefault="00E30FF7" w:rsidP="007746AF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E30FF7">
        <w:rPr>
          <w:bCs/>
        </w:rPr>
        <w:t>автоматизированные рабочие места обучающихся (</w:t>
      </w:r>
      <w:r>
        <w:rPr>
          <w:bCs/>
        </w:rPr>
        <w:t>с</w:t>
      </w:r>
      <w:r w:rsidRPr="00E30FF7">
        <w:rPr>
          <w:bCs/>
        </w:rPr>
        <w:t>истемный блок для 25 рабочих мест)</w:t>
      </w:r>
      <w:r>
        <w:rPr>
          <w:bCs/>
        </w:rPr>
        <w:t>;</w:t>
      </w:r>
    </w:p>
    <w:p w:rsidR="00E30FF7" w:rsidRPr="00E30FF7" w:rsidRDefault="00E30FF7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E30FF7">
        <w:rPr>
          <w:bCs/>
        </w:rPr>
        <w:t>автоматизированное рабочее место преподавателя</w:t>
      </w:r>
      <w:r>
        <w:rPr>
          <w:bCs/>
        </w:rPr>
        <w:t>;</w:t>
      </w:r>
    </w:p>
    <w:p w:rsidR="00E30FF7" w:rsidRPr="00E30FF7" w:rsidRDefault="00E30FF7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E30FF7">
        <w:rPr>
          <w:bCs/>
        </w:rPr>
        <w:t>аудиосистема</w:t>
      </w:r>
      <w:r>
        <w:rPr>
          <w:bCs/>
        </w:rPr>
        <w:t>;</w:t>
      </w:r>
    </w:p>
    <w:p w:rsidR="00E30FF7" w:rsidRPr="00E30FF7" w:rsidRDefault="00E30FF7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E30FF7">
        <w:rPr>
          <w:bCs/>
        </w:rPr>
        <w:t>электрические кабели связи разных марок</w:t>
      </w:r>
      <w:r>
        <w:rPr>
          <w:bCs/>
        </w:rPr>
        <w:t>;</w:t>
      </w:r>
    </w:p>
    <w:p w:rsidR="00E30FF7" w:rsidRPr="00E30FF7" w:rsidRDefault="00E30FF7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E30FF7">
        <w:rPr>
          <w:bCs/>
        </w:rPr>
        <w:t>волоконно-оптические кабели связи разных марок</w:t>
      </w:r>
      <w:r>
        <w:rPr>
          <w:bCs/>
        </w:rPr>
        <w:t>;</w:t>
      </w:r>
    </w:p>
    <w:p w:rsidR="004C0735" w:rsidRPr="00E30FF7" w:rsidRDefault="00E30FF7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E30FF7">
        <w:rPr>
          <w:bCs/>
        </w:rPr>
        <w:t>комплекты инструментов</w:t>
      </w:r>
      <w:r>
        <w:rPr>
          <w:bCs/>
        </w:rPr>
        <w:t>;</w:t>
      </w:r>
    </w:p>
    <w:p w:rsidR="00E30FF7" w:rsidRPr="00E30FF7" w:rsidRDefault="00E30FF7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>
        <w:rPr>
          <w:bCs/>
        </w:rPr>
        <w:t>д</w:t>
      </w:r>
      <w:r w:rsidRPr="00E30FF7">
        <w:rPr>
          <w:bCs/>
        </w:rPr>
        <w:t>емонстрационные учебно-наглядные пособия</w:t>
      </w:r>
      <w:r>
        <w:rPr>
          <w:bCs/>
        </w:rPr>
        <w:t>;</w:t>
      </w:r>
    </w:p>
    <w:p w:rsidR="005F16B1" w:rsidRDefault="00E30FF7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E30FF7">
        <w:rPr>
          <w:bCs/>
        </w:rPr>
        <w:t>лабораторный комплекс</w:t>
      </w:r>
      <w:r>
        <w:rPr>
          <w:bCs/>
        </w:rPr>
        <w:t>.</w:t>
      </w:r>
    </w:p>
    <w:p w:rsidR="00E30FF7" w:rsidRDefault="00CF5C92" w:rsidP="00E30FF7">
      <w:pPr>
        <w:pStyle w:val="a7"/>
        <w:suppressAutoHyphens/>
        <w:spacing w:before="0" w:after="0" w:line="276" w:lineRule="auto"/>
        <w:ind w:left="720"/>
        <w:jc w:val="both"/>
        <w:rPr>
          <w:rFonts w:eastAsia="Times New Roman"/>
          <w:color w:val="FF0000"/>
        </w:rPr>
      </w:pPr>
      <w:r w:rsidRPr="00CF5C92">
        <w:rPr>
          <w:rFonts w:eastAsia="Times New Roman"/>
          <w:color w:val="FF0000"/>
        </w:rPr>
        <w:t>Мастерская «Ремонта и обслуживания устройств инфокоммуникационных систем»,</w:t>
      </w:r>
    </w:p>
    <w:p w:rsidR="00CF5C92" w:rsidRPr="00CF5C92" w:rsidRDefault="00CF5C92" w:rsidP="00E30FF7">
      <w:pPr>
        <w:pStyle w:val="a7"/>
        <w:suppressAutoHyphens/>
        <w:spacing w:before="0" w:after="0" w:line="276" w:lineRule="auto"/>
        <w:ind w:left="720"/>
        <w:jc w:val="both"/>
        <w:rPr>
          <w:bCs/>
          <w:color w:val="FF0000"/>
        </w:rPr>
      </w:pPr>
      <w:r>
        <w:rPr>
          <w:rFonts w:eastAsia="Times New Roman"/>
          <w:color w:val="FF0000"/>
        </w:rPr>
        <w:t>Это тоже входит в данную программу</w:t>
      </w:r>
    </w:p>
    <w:p w:rsidR="0042129F" w:rsidRPr="009105AA" w:rsidRDefault="0042129F" w:rsidP="009105AA">
      <w:pPr>
        <w:suppressAutoHyphens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05AA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42129F" w:rsidRPr="009105AA" w:rsidRDefault="0042129F" w:rsidP="009105AA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5AA">
        <w:rPr>
          <w:rFonts w:ascii="Times New Roman" w:hAnsi="Times New Roman" w:cs="Times New Roman"/>
          <w:bCs/>
          <w:sz w:val="24"/>
          <w:szCs w:val="24"/>
        </w:rPr>
        <w:t>Для реализации программы библиотечный фонд образовательной организации име</w:t>
      </w:r>
      <w:r w:rsidR="00542FBC" w:rsidRPr="009105AA">
        <w:rPr>
          <w:rFonts w:ascii="Times New Roman" w:hAnsi="Times New Roman" w:cs="Times New Roman"/>
          <w:bCs/>
          <w:sz w:val="24"/>
          <w:szCs w:val="24"/>
        </w:rPr>
        <w:t>е</w:t>
      </w:r>
      <w:r w:rsidRPr="009105AA">
        <w:rPr>
          <w:rFonts w:ascii="Times New Roman" w:hAnsi="Times New Roman" w:cs="Times New Roman"/>
          <w:bCs/>
          <w:sz w:val="24"/>
          <w:szCs w:val="24"/>
        </w:rPr>
        <w:t>т п</w:t>
      </w:r>
      <w:r w:rsidRPr="009105AA">
        <w:rPr>
          <w:rFonts w:ascii="Times New Roman" w:hAnsi="Times New Roman" w:cs="Times New Roman"/>
          <w:sz w:val="24"/>
          <w:szCs w:val="24"/>
        </w:rPr>
        <w:t xml:space="preserve">ечатные иэлектронные образовательные и информационные ресурсы, рекомендуемых для использования в образовательном процессе </w:t>
      </w:r>
    </w:p>
    <w:p w:rsidR="00837ADC" w:rsidRPr="009105AA" w:rsidRDefault="00837ADC" w:rsidP="009105AA">
      <w:pPr>
        <w:pStyle w:val="a3"/>
        <w:spacing w:line="276" w:lineRule="auto"/>
        <w:ind w:firstLine="786"/>
        <w:jc w:val="both"/>
        <w:rPr>
          <w:b/>
          <w:lang w:val="ru-RU" w:eastAsia="ru-RU"/>
        </w:rPr>
      </w:pPr>
      <w:r w:rsidRPr="009105AA">
        <w:rPr>
          <w:b/>
          <w:lang w:val="ru-RU" w:eastAsia="ru-RU"/>
        </w:rPr>
        <w:t>Перечень рекомендуемых учебных изданий, Ин</w:t>
      </w:r>
      <w:r w:rsidR="0041543E">
        <w:rPr>
          <w:b/>
          <w:lang w:val="ru-RU" w:eastAsia="ru-RU"/>
        </w:rPr>
        <w:t>тернет-ресурсов, дополнительной</w:t>
      </w:r>
      <w:r w:rsidRPr="009105AA">
        <w:rPr>
          <w:b/>
          <w:lang w:val="ru-RU" w:eastAsia="ru-RU"/>
        </w:rPr>
        <w:t xml:space="preserve"> литературы</w:t>
      </w:r>
    </w:p>
    <w:p w:rsidR="00837ADC" w:rsidRPr="0041543E" w:rsidRDefault="00837ADC" w:rsidP="005F16B1">
      <w:pPr>
        <w:pStyle w:val="a3"/>
        <w:widowControl/>
        <w:jc w:val="both"/>
        <w:rPr>
          <w:lang w:val="ru-RU" w:eastAsia="ru-RU"/>
        </w:rPr>
      </w:pPr>
      <w:r w:rsidRPr="0041543E">
        <w:rPr>
          <w:lang w:val="ru-RU" w:eastAsia="ru-RU"/>
        </w:rPr>
        <w:t>Основные источники (печатные</w:t>
      </w:r>
      <w:r w:rsidR="00CD3B8B">
        <w:rPr>
          <w:lang w:val="ru-RU" w:eastAsia="ru-RU"/>
        </w:rPr>
        <w:t xml:space="preserve"> и электронные</w:t>
      </w:r>
      <w:r w:rsidRPr="0041543E">
        <w:rPr>
          <w:lang w:val="ru-RU" w:eastAsia="ru-RU"/>
        </w:rPr>
        <w:t xml:space="preserve"> издания):</w:t>
      </w:r>
    </w:p>
    <w:p w:rsidR="00CD3B8B" w:rsidRPr="00CD3B8B" w:rsidRDefault="00CF5C92" w:rsidP="00CD3B8B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D3B8B">
        <w:rPr>
          <w:rFonts w:ascii="Times New Roman" w:hAnsi="Times New Roman" w:cs="Times New Roman"/>
          <w:sz w:val="24"/>
          <w:szCs w:val="24"/>
        </w:rPr>
        <w:t xml:space="preserve">Сети и </w:t>
      </w:r>
      <w:proofErr w:type="gramStart"/>
      <w:r w:rsidRPr="00CD3B8B">
        <w:rPr>
          <w:rFonts w:ascii="Times New Roman" w:hAnsi="Times New Roman" w:cs="Times New Roman"/>
          <w:sz w:val="24"/>
          <w:szCs w:val="24"/>
        </w:rPr>
        <w:t>телекоммуникации :</w:t>
      </w:r>
      <w:proofErr w:type="gramEnd"/>
      <w:r w:rsidRPr="00CD3B8B">
        <w:rPr>
          <w:rFonts w:ascii="Times New Roman" w:hAnsi="Times New Roman" w:cs="Times New Roman"/>
          <w:sz w:val="24"/>
          <w:szCs w:val="24"/>
        </w:rPr>
        <w:t xml:space="preserve"> учебник и практикум для среднего профессионального образования / К. Е. Самуйлов [и др.] ; под редакцией К. Е. Самуйлова, И. А. Шалимова, </w:t>
      </w:r>
      <w:r w:rsidRPr="00CD3B8B">
        <w:rPr>
          <w:rFonts w:ascii="Times New Roman" w:hAnsi="Times New Roman" w:cs="Times New Roman"/>
          <w:sz w:val="24"/>
          <w:szCs w:val="24"/>
        </w:rPr>
        <w:lastRenderedPageBreak/>
        <w:t xml:space="preserve">Д. С. Кулябова. — 2-е изд., перераб. и доп. — Москва : Издательство Юрайт, 2024. — 464 с. — (Профессиональное образование). — ISBN 978-5-534-17310-9. — </w:t>
      </w:r>
      <w:proofErr w:type="gramStart"/>
      <w:r w:rsidRPr="00CD3B8B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CD3B8B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9" w:tgtFrame="_blank" w:history="1">
        <w:r w:rsidRPr="00CD3B8B">
          <w:rPr>
            <w:rStyle w:val="af6"/>
            <w:rFonts w:ascii="Times New Roman" w:hAnsi="Times New Roman" w:cs="Times New Roman"/>
            <w:sz w:val="24"/>
            <w:szCs w:val="24"/>
          </w:rPr>
          <w:t>https://urait.ru/bcode/542157</w:t>
        </w:r>
      </w:hyperlink>
    </w:p>
    <w:p w:rsidR="00CD3B8B" w:rsidRPr="00CD3B8B" w:rsidRDefault="00CD3B8B" w:rsidP="00CD3B8B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D3B8B">
        <w:rPr>
          <w:rFonts w:ascii="Times New Roman" w:hAnsi="Times New Roman" w:cs="Times New Roman"/>
          <w:sz w:val="24"/>
          <w:szCs w:val="24"/>
        </w:rPr>
        <w:t xml:space="preserve">Технологии физического уровня передачи </w:t>
      </w:r>
      <w:proofErr w:type="gramStart"/>
      <w:r w:rsidRPr="00CD3B8B">
        <w:rPr>
          <w:rFonts w:ascii="Times New Roman" w:hAnsi="Times New Roman" w:cs="Times New Roman"/>
          <w:sz w:val="24"/>
          <w:szCs w:val="24"/>
        </w:rPr>
        <w:t>данных :</w:t>
      </w:r>
      <w:proofErr w:type="gramEnd"/>
      <w:r w:rsidRPr="00CD3B8B">
        <w:rPr>
          <w:rFonts w:ascii="Times New Roman" w:hAnsi="Times New Roman" w:cs="Times New Roman"/>
          <w:sz w:val="24"/>
          <w:szCs w:val="24"/>
        </w:rPr>
        <w:t xml:space="preserve"> учебник / Б.В. Костров, А.В. Кистрин, А.И. Ефимов, Д.И. Устюков ; под ред. Б.В. Кострова. — </w:t>
      </w:r>
      <w:proofErr w:type="gramStart"/>
      <w:r w:rsidRPr="00CD3B8B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CD3B8B">
        <w:rPr>
          <w:rFonts w:ascii="Times New Roman" w:hAnsi="Times New Roman" w:cs="Times New Roman"/>
          <w:sz w:val="24"/>
          <w:szCs w:val="24"/>
        </w:rPr>
        <w:t xml:space="preserve"> КУРС : ИНФРА-М, 2023. — 208 с. — (Среднее профессиональное образование). - ISBN 978-5-906818-37-9. - </w:t>
      </w:r>
      <w:proofErr w:type="gramStart"/>
      <w:r w:rsidRPr="00CD3B8B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CD3B8B">
        <w:rPr>
          <w:rFonts w:ascii="Times New Roman" w:hAnsi="Times New Roman" w:cs="Times New Roman"/>
          <w:sz w:val="24"/>
          <w:szCs w:val="24"/>
        </w:rPr>
        <w:t xml:space="preserve"> электронный. - URL: https://znanium.com/catalog/product/2035597 – Режим доступа: по подписке</w:t>
      </w:r>
    </w:p>
    <w:p w:rsidR="00BA1318" w:rsidRPr="00CD3B8B" w:rsidRDefault="00CD3B8B" w:rsidP="00CD3B8B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D3B8B">
        <w:rPr>
          <w:rFonts w:ascii="Times New Roman" w:hAnsi="Times New Roman" w:cs="Times New Roman"/>
          <w:sz w:val="24"/>
          <w:szCs w:val="24"/>
        </w:rPr>
        <w:t xml:space="preserve">Кузин, А. В. Компьютерные </w:t>
      </w:r>
      <w:proofErr w:type="gramStart"/>
      <w:r w:rsidRPr="00CD3B8B">
        <w:rPr>
          <w:rFonts w:ascii="Times New Roman" w:hAnsi="Times New Roman" w:cs="Times New Roman"/>
          <w:sz w:val="24"/>
          <w:szCs w:val="24"/>
        </w:rPr>
        <w:t>сети :</w:t>
      </w:r>
      <w:proofErr w:type="gramEnd"/>
      <w:r w:rsidRPr="00CD3B8B">
        <w:rPr>
          <w:rFonts w:ascii="Times New Roman" w:hAnsi="Times New Roman" w:cs="Times New Roman"/>
          <w:sz w:val="24"/>
          <w:szCs w:val="24"/>
        </w:rPr>
        <w:t xml:space="preserve"> учебное пособие / А.В. Кузин, Д.А. Кузин. — 4-е изд., перераб. и доп. — </w:t>
      </w:r>
      <w:proofErr w:type="gramStart"/>
      <w:r w:rsidRPr="00CD3B8B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CD3B8B">
        <w:rPr>
          <w:rFonts w:ascii="Times New Roman" w:hAnsi="Times New Roman" w:cs="Times New Roman"/>
          <w:sz w:val="24"/>
          <w:szCs w:val="24"/>
        </w:rPr>
        <w:t xml:space="preserve"> ФОРУМ : ИНФРА-М, 2022. — 190 с. — (Среднее профессиональное образование). - ISBN 978-5-00091-453-3. - </w:t>
      </w:r>
      <w:proofErr w:type="gramStart"/>
      <w:r w:rsidRPr="00CD3B8B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CD3B8B">
        <w:rPr>
          <w:rFonts w:ascii="Times New Roman" w:hAnsi="Times New Roman" w:cs="Times New Roman"/>
          <w:sz w:val="24"/>
          <w:szCs w:val="24"/>
        </w:rPr>
        <w:t xml:space="preserve"> электронный. - URL: https://znanium.com/catalog/product/1860119 – Режим доступа: по подписке.</w:t>
      </w:r>
    </w:p>
    <w:p w:rsidR="00CD3B8B" w:rsidRPr="00CD3B8B" w:rsidRDefault="00CD3B8B" w:rsidP="00CD3B8B">
      <w:pPr>
        <w:tabs>
          <w:tab w:val="left" w:pos="426"/>
        </w:tabs>
        <w:spacing w:after="0" w:line="240" w:lineRule="auto"/>
        <w:ind w:left="6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37ADC" w:rsidRPr="00CD3B8B" w:rsidRDefault="00837ADC" w:rsidP="005F16B1">
      <w:pPr>
        <w:pStyle w:val="af"/>
        <w:jc w:val="both"/>
      </w:pPr>
      <w:r w:rsidRPr="00CD3B8B">
        <w:t>Дополнительные</w:t>
      </w:r>
      <w:r w:rsidR="00CD3B8B">
        <w:t xml:space="preserve"> </w:t>
      </w:r>
      <w:r w:rsidRPr="00CD3B8B">
        <w:t>источники(печатныеиздания):</w:t>
      </w:r>
    </w:p>
    <w:p w:rsidR="00CD3B8B" w:rsidRPr="00CD3B8B" w:rsidRDefault="005D67DC" w:rsidP="00B52C25">
      <w:pPr>
        <w:pStyle w:val="a7"/>
        <w:numPr>
          <w:ilvl w:val="0"/>
          <w:numId w:val="1"/>
        </w:numPr>
        <w:spacing w:after="0"/>
        <w:ind w:left="426"/>
        <w:jc w:val="both"/>
        <w:rPr>
          <w:b/>
          <w:i/>
        </w:rPr>
      </w:pPr>
      <w:r w:rsidRPr="00CD3B8B">
        <w:rPr>
          <w:color w:val="000000"/>
          <w:shd w:val="clear" w:color="auto" w:fill="FFFFFF"/>
        </w:rPr>
        <w:t>Сети и телекоммуникации: учебник и практикум для СПО / Под ред. К. Е. Самуйлова, И. А. Шалимова, Д. С. Кулябова. – М.: Изд-во Юрайт, 2019. - 363 с</w:t>
      </w:r>
      <w:r w:rsidRPr="005D67DC">
        <w:rPr>
          <w:color w:val="000000"/>
          <w:shd w:val="clear" w:color="auto" w:fill="FFFFFF"/>
        </w:rPr>
        <w:t>.</w:t>
      </w:r>
    </w:p>
    <w:p w:rsidR="00CD3B8B" w:rsidRDefault="00CD3B8B" w:rsidP="00624B79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42129F" w:rsidRPr="0014501E" w:rsidRDefault="0042129F" w:rsidP="00624B79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14501E">
        <w:rPr>
          <w:rFonts w:ascii="Times New Roman" w:hAnsi="Times New Roman" w:cs="Times New Roman"/>
          <w:b/>
          <w:iCs/>
          <w:sz w:val="24"/>
          <w:szCs w:val="24"/>
        </w:rPr>
        <w:t>4. КОНТРОЛЬ И ОЦЕНКА РЕЗУЛЬТАТОВ ОСВОЕНИЯ УЧЕБНОЙ ДИСЦИПЛИНЫ</w:t>
      </w:r>
    </w:p>
    <w:tbl>
      <w:tblPr>
        <w:tblW w:w="992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97"/>
        <w:gridCol w:w="3585"/>
        <w:gridCol w:w="3440"/>
      </w:tblGrid>
      <w:tr w:rsidR="00115C9D" w:rsidRPr="0014501E" w:rsidTr="00CD3B8B">
        <w:trPr>
          <w:trHeight w:val="191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C9D" w:rsidRPr="0014501E" w:rsidRDefault="00115C9D" w:rsidP="0063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4501E">
              <w:rPr>
                <w:rFonts w:ascii="Times New Roman" w:hAnsi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C9D" w:rsidRPr="0014501E" w:rsidRDefault="00115C9D" w:rsidP="0063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4501E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C9D" w:rsidRPr="0014501E" w:rsidRDefault="00115C9D" w:rsidP="0063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4501E">
              <w:rPr>
                <w:rFonts w:ascii="Times New Roman" w:hAnsi="Times New Roman"/>
                <w:b/>
                <w:sz w:val="24"/>
                <w:szCs w:val="24"/>
              </w:rPr>
              <w:t>Формы и методы оценки</w:t>
            </w:r>
          </w:p>
        </w:tc>
      </w:tr>
      <w:tr w:rsidR="00BA32F4" w:rsidRPr="0014501E" w:rsidTr="00CD3B8B">
        <w:trPr>
          <w:trHeight w:val="4640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A32F4" w:rsidRPr="0014501E" w:rsidRDefault="00BA32F4" w:rsidP="00303405">
            <w:pPr>
              <w:tabs>
                <w:tab w:val="right" w:pos="36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4501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Знания</w:t>
            </w:r>
            <w:r w:rsidR="0030340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ab/>
            </w:r>
          </w:p>
          <w:p w:rsidR="005D67DC" w:rsidRPr="001261AC" w:rsidRDefault="005D67DC" w:rsidP="005D67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физические среды передачи данных;</w:t>
            </w:r>
          </w:p>
          <w:p w:rsidR="005D67DC" w:rsidRDefault="005D67DC" w:rsidP="005D67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типы линий связи;</w:t>
            </w:r>
          </w:p>
          <w:p w:rsidR="005D67DC" w:rsidRPr="001261AC" w:rsidRDefault="005D67DC" w:rsidP="005D67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характеристики линий связи передачи данных;</w:t>
            </w:r>
          </w:p>
          <w:p w:rsidR="005D67DC" w:rsidRPr="001261AC" w:rsidRDefault="005D67DC" w:rsidP="005D67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классификации кабельных линий;</w:t>
            </w:r>
          </w:p>
          <w:p w:rsidR="005D67DC" w:rsidRPr="001261AC" w:rsidRDefault="005D67DC" w:rsidP="005D67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принципы построения систем передачи информации;</w:t>
            </w:r>
          </w:p>
          <w:p w:rsidR="005D67DC" w:rsidRPr="001261AC" w:rsidRDefault="005D67DC" w:rsidP="005D67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особенности протоколов канального уровня;</w:t>
            </w:r>
          </w:p>
          <w:p w:rsidR="00BA32F4" w:rsidRPr="0014501E" w:rsidRDefault="005D67DC" w:rsidP="005D6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беспроводные каналы связи, системы мобильной связи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F4" w:rsidRPr="00303405" w:rsidRDefault="00BA32F4" w:rsidP="0030340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03405">
              <w:rPr>
                <w:rFonts w:ascii="Times New Roman" w:hAnsi="Times New Roman"/>
                <w:i/>
                <w:sz w:val="24"/>
                <w:szCs w:val="24"/>
              </w:rPr>
              <w:t>Демонстрация знаний</w:t>
            </w:r>
          </w:p>
          <w:p w:rsidR="00303405" w:rsidRDefault="00303405" w:rsidP="00303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3405">
              <w:rPr>
                <w:rFonts w:ascii="Times New Roman" w:hAnsi="Times New Roman"/>
                <w:sz w:val="24"/>
                <w:szCs w:val="24"/>
              </w:rPr>
              <w:t xml:space="preserve">Знание основных </w:t>
            </w:r>
            <w:r w:rsidR="005D67DC">
              <w:rPr>
                <w:rFonts w:ascii="Times New Roman" w:hAnsi="Times New Roman"/>
                <w:sz w:val="24"/>
                <w:szCs w:val="24"/>
              </w:rPr>
              <w:t>характеристик физической среды передачи данных</w:t>
            </w:r>
          </w:p>
          <w:p w:rsidR="00BA32F4" w:rsidRPr="00303405" w:rsidRDefault="00303405" w:rsidP="00303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Знание классификации, подходов к применению </w:t>
            </w:r>
            <w:r w:rsidR="005D67DC">
              <w:rPr>
                <w:rFonts w:ascii="Times New Roman" w:hAnsi="Times New Roman"/>
                <w:sz w:val="24"/>
                <w:szCs w:val="24"/>
              </w:rPr>
              <w:t>и характеристик линий связи</w:t>
            </w:r>
          </w:p>
          <w:p w:rsidR="00BA32F4" w:rsidRDefault="00303405" w:rsidP="00303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Знание </w:t>
            </w:r>
            <w:r w:rsidR="005D67DC"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классификации кабельных линий</w:t>
            </w:r>
          </w:p>
          <w:p w:rsidR="00303405" w:rsidRPr="00C2702D" w:rsidRDefault="00303405" w:rsidP="00303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Знание особенностей </w:t>
            </w:r>
            <w:r w:rsidR="005D67DC"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построения систем передачи информации</w:t>
            </w:r>
          </w:p>
          <w:p w:rsidR="00303405" w:rsidRPr="00303405" w:rsidRDefault="005F16B1" w:rsidP="00303405">
            <w:pPr>
              <w:tabs>
                <w:tab w:val="left" w:pos="347"/>
                <w:tab w:val="left" w:pos="93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Знание особенностей </w:t>
            </w:r>
            <w:r w:rsidR="005D67DC"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протоколов канального уровня</w:t>
            </w:r>
            <w:r w:rsidR="003034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Знание особенностей функционирования </w:t>
            </w:r>
            <w:r w:rsidR="005D67DC"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беспроводны</w:t>
            </w:r>
            <w:r w:rsidR="005D6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="005D67DC"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канал</w:t>
            </w:r>
            <w:r w:rsidR="005D6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="005D67DC"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связи</w:t>
            </w:r>
            <w:r w:rsidR="005D6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r w:rsidR="005D67DC"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системы мобильной связи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D67DC" w:rsidRPr="001261AC" w:rsidRDefault="005D67DC" w:rsidP="005D67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  <w:p w:rsidR="00BA32F4" w:rsidRPr="0014501E" w:rsidRDefault="005D67DC" w:rsidP="00572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Оценка в рамках текущего контроля результатов выполнения индивидуальных заданий, результатов выполнения практических </w:t>
            </w:r>
            <w:r w:rsidR="005727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занятий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устный индивидуальный опрос. Письменный опрос в форме тестирования</w:t>
            </w:r>
          </w:p>
        </w:tc>
      </w:tr>
      <w:tr w:rsidR="00CD3B8B" w:rsidRPr="0014501E" w:rsidTr="00CD3B8B">
        <w:trPr>
          <w:trHeight w:val="2402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3B8B" w:rsidRPr="0014501E" w:rsidRDefault="00CD3B8B" w:rsidP="001122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501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Умения</w:t>
            </w:r>
          </w:p>
          <w:p w:rsidR="00CD3B8B" w:rsidRPr="001261AC" w:rsidRDefault="00CD3B8B" w:rsidP="00CD3B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осуществлять необходимые измерения параметров сигналов;</w:t>
            </w:r>
          </w:p>
          <w:p w:rsidR="00CD3B8B" w:rsidRPr="001261AC" w:rsidRDefault="00CD3B8B" w:rsidP="00CD3B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рассчитывать пропускную способность линии связи.</w:t>
            </w:r>
          </w:p>
          <w:p w:rsidR="00CD3B8B" w:rsidRPr="0014501E" w:rsidRDefault="00CD3B8B" w:rsidP="001122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8B" w:rsidRDefault="00CD3B8B" w:rsidP="001122C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03405">
              <w:rPr>
                <w:rFonts w:ascii="Times New Roman" w:hAnsi="Times New Roman"/>
                <w:i/>
                <w:sz w:val="24"/>
                <w:szCs w:val="24"/>
              </w:rPr>
              <w:t>Демонстрация умений</w:t>
            </w:r>
          </w:p>
          <w:p w:rsidR="00CD3B8B" w:rsidRPr="001261AC" w:rsidRDefault="00CD3B8B" w:rsidP="001122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Демонстрируется умение проводить измерение параметров сигналов.</w:t>
            </w:r>
          </w:p>
          <w:p w:rsidR="00CD3B8B" w:rsidRPr="001261AC" w:rsidRDefault="00CD3B8B" w:rsidP="001122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Демонстрируется умение проводить расчеты основных характеристик линий связи.</w:t>
            </w:r>
          </w:p>
          <w:p w:rsidR="00CD3B8B" w:rsidRPr="005F16B1" w:rsidRDefault="00CD3B8B" w:rsidP="001122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3B8B" w:rsidRPr="001261AC" w:rsidRDefault="00CD3B8B" w:rsidP="001122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Наблюдения в процессе выполнения практических и оценивание выполнения практических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занятий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Текущий контроль в форме защиты практических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занятий</w:t>
            </w:r>
          </w:p>
          <w:p w:rsidR="00CD3B8B" w:rsidRPr="0014501E" w:rsidRDefault="00CD3B8B" w:rsidP="001122C8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D86A76" w:rsidRDefault="00D86A76" w:rsidP="006303BF">
      <w:pPr>
        <w:rPr>
          <w:rFonts w:ascii="Times New Roman" w:hAnsi="Times New Roman" w:cs="Times New Roman"/>
          <w:sz w:val="24"/>
          <w:szCs w:val="24"/>
        </w:rPr>
      </w:pPr>
    </w:p>
    <w:sectPr w:rsidR="00D86A76" w:rsidSect="00CD3B8B">
      <w:pgSz w:w="11906" w:h="16838"/>
      <w:pgMar w:top="851" w:right="42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2C25" w:rsidRDefault="00B52C25" w:rsidP="0042129F">
      <w:pPr>
        <w:spacing w:after="0" w:line="240" w:lineRule="auto"/>
      </w:pPr>
      <w:r>
        <w:separator/>
      </w:r>
    </w:p>
  </w:endnote>
  <w:endnote w:type="continuationSeparator" w:id="0">
    <w:p w:rsidR="00B52C25" w:rsidRDefault="00B52C25" w:rsidP="00421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43920501"/>
      <w:docPartObj>
        <w:docPartGallery w:val="Page Numbers (Bottom of Page)"/>
        <w:docPartUnique/>
      </w:docPartObj>
    </w:sdtPr>
    <w:sdtEndPr/>
    <w:sdtContent>
      <w:p w:rsidR="00B52C25" w:rsidRDefault="00E47FCC">
        <w:pPr>
          <w:pStyle w:val="ab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5B6BFD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B52C25" w:rsidRDefault="00B52C2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2C25" w:rsidRDefault="00B52C25" w:rsidP="0042129F">
      <w:pPr>
        <w:spacing w:after="0" w:line="240" w:lineRule="auto"/>
      </w:pPr>
      <w:r>
        <w:separator/>
      </w:r>
    </w:p>
  </w:footnote>
  <w:footnote w:type="continuationSeparator" w:id="0">
    <w:p w:rsidR="00B52C25" w:rsidRDefault="00B52C25" w:rsidP="004212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5050F"/>
    <w:multiLevelType w:val="hybridMultilevel"/>
    <w:tmpl w:val="27765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4537D"/>
    <w:multiLevelType w:val="hybridMultilevel"/>
    <w:tmpl w:val="4EA0DE8E"/>
    <w:lvl w:ilvl="0" w:tplc="9BB0283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609E4"/>
    <w:multiLevelType w:val="hybridMultilevel"/>
    <w:tmpl w:val="DEAE591E"/>
    <w:lvl w:ilvl="0" w:tplc="3E98ABA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 w15:restartNumberingAfterBreak="0">
    <w:nsid w:val="193C55A5"/>
    <w:multiLevelType w:val="hybridMultilevel"/>
    <w:tmpl w:val="74A42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0F2F5C"/>
    <w:multiLevelType w:val="hybridMultilevel"/>
    <w:tmpl w:val="81B6B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6F72EC"/>
    <w:multiLevelType w:val="hybridMultilevel"/>
    <w:tmpl w:val="81B6B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A565001"/>
    <w:multiLevelType w:val="hybridMultilevel"/>
    <w:tmpl w:val="13EE176A"/>
    <w:lvl w:ilvl="0" w:tplc="962CB0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723079"/>
    <w:multiLevelType w:val="hybridMultilevel"/>
    <w:tmpl w:val="AACAB078"/>
    <w:lvl w:ilvl="0" w:tplc="111A8F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98574F"/>
    <w:multiLevelType w:val="multilevel"/>
    <w:tmpl w:val="8C68FA6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3499166A"/>
    <w:multiLevelType w:val="hybridMultilevel"/>
    <w:tmpl w:val="271016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E307BB"/>
    <w:multiLevelType w:val="hybridMultilevel"/>
    <w:tmpl w:val="7A1270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8F3EC2"/>
    <w:multiLevelType w:val="hybridMultilevel"/>
    <w:tmpl w:val="952A0A4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4935957"/>
    <w:multiLevelType w:val="hybridMultilevel"/>
    <w:tmpl w:val="2A36D980"/>
    <w:lvl w:ilvl="0" w:tplc="7E9A5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C57C64"/>
    <w:multiLevelType w:val="hybridMultilevel"/>
    <w:tmpl w:val="EFD68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DB0DE2"/>
    <w:multiLevelType w:val="hybridMultilevel"/>
    <w:tmpl w:val="81B6B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FE5B0F"/>
    <w:multiLevelType w:val="hybridMultilevel"/>
    <w:tmpl w:val="42288ACC"/>
    <w:lvl w:ilvl="0" w:tplc="499C60D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8" w15:restartNumberingAfterBreak="0">
    <w:nsid w:val="68652DA5"/>
    <w:multiLevelType w:val="hybridMultilevel"/>
    <w:tmpl w:val="82B842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90437A"/>
    <w:multiLevelType w:val="hybridMultilevel"/>
    <w:tmpl w:val="D89EDBB6"/>
    <w:lvl w:ilvl="0" w:tplc="7B2A9C9A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8"/>
  </w:num>
  <w:num w:numId="6">
    <w:abstractNumId w:val="16"/>
  </w:num>
  <w:num w:numId="7">
    <w:abstractNumId w:val="14"/>
  </w:num>
  <w:num w:numId="8">
    <w:abstractNumId w:val="15"/>
  </w:num>
  <w:num w:numId="9">
    <w:abstractNumId w:val="4"/>
  </w:num>
  <w:num w:numId="10">
    <w:abstractNumId w:val="1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12"/>
  </w:num>
  <w:num w:numId="15">
    <w:abstractNumId w:val="11"/>
  </w:num>
  <w:num w:numId="16">
    <w:abstractNumId w:val="18"/>
  </w:num>
  <w:num w:numId="17">
    <w:abstractNumId w:val="0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FFC"/>
    <w:rsid w:val="00003277"/>
    <w:rsid w:val="000721BE"/>
    <w:rsid w:val="000746D3"/>
    <w:rsid w:val="000962DB"/>
    <w:rsid w:val="000A1593"/>
    <w:rsid w:val="000C5184"/>
    <w:rsid w:val="000D44E9"/>
    <w:rsid w:val="00115C9D"/>
    <w:rsid w:val="0014501E"/>
    <w:rsid w:val="00151A5B"/>
    <w:rsid w:val="001551D9"/>
    <w:rsid w:val="001626A1"/>
    <w:rsid w:val="001746F0"/>
    <w:rsid w:val="001A6921"/>
    <w:rsid w:val="001B5B2E"/>
    <w:rsid w:val="001F2382"/>
    <w:rsid w:val="00270FD1"/>
    <w:rsid w:val="002D35F9"/>
    <w:rsid w:val="00300CB3"/>
    <w:rsid w:val="00300FBE"/>
    <w:rsid w:val="00303405"/>
    <w:rsid w:val="00315220"/>
    <w:rsid w:val="00321C2D"/>
    <w:rsid w:val="003332BE"/>
    <w:rsid w:val="0036377C"/>
    <w:rsid w:val="003675F9"/>
    <w:rsid w:val="00371908"/>
    <w:rsid w:val="00375839"/>
    <w:rsid w:val="003A2C3F"/>
    <w:rsid w:val="003A42D1"/>
    <w:rsid w:val="003A5903"/>
    <w:rsid w:val="003C144A"/>
    <w:rsid w:val="003E1690"/>
    <w:rsid w:val="00410652"/>
    <w:rsid w:val="0041543E"/>
    <w:rsid w:val="00416857"/>
    <w:rsid w:val="0042129F"/>
    <w:rsid w:val="00440FA7"/>
    <w:rsid w:val="004459E9"/>
    <w:rsid w:val="004471BF"/>
    <w:rsid w:val="004609E6"/>
    <w:rsid w:val="004A5091"/>
    <w:rsid w:val="004B2364"/>
    <w:rsid w:val="004B366C"/>
    <w:rsid w:val="004B3773"/>
    <w:rsid w:val="004B7016"/>
    <w:rsid w:val="004C0735"/>
    <w:rsid w:val="004F07A3"/>
    <w:rsid w:val="004F650B"/>
    <w:rsid w:val="00530557"/>
    <w:rsid w:val="00542FBC"/>
    <w:rsid w:val="00544C81"/>
    <w:rsid w:val="00563FCA"/>
    <w:rsid w:val="00571489"/>
    <w:rsid w:val="00572755"/>
    <w:rsid w:val="00572DCA"/>
    <w:rsid w:val="00577731"/>
    <w:rsid w:val="00581774"/>
    <w:rsid w:val="005A2563"/>
    <w:rsid w:val="005B2720"/>
    <w:rsid w:val="005B472F"/>
    <w:rsid w:val="005B6BFD"/>
    <w:rsid w:val="005B7111"/>
    <w:rsid w:val="005C7B27"/>
    <w:rsid w:val="005D67DC"/>
    <w:rsid w:val="005E3000"/>
    <w:rsid w:val="005E5039"/>
    <w:rsid w:val="005E59B9"/>
    <w:rsid w:val="005F16B1"/>
    <w:rsid w:val="00605644"/>
    <w:rsid w:val="00612C9A"/>
    <w:rsid w:val="00624B79"/>
    <w:rsid w:val="006303BF"/>
    <w:rsid w:val="00631563"/>
    <w:rsid w:val="00640F53"/>
    <w:rsid w:val="00680E8E"/>
    <w:rsid w:val="006B3A13"/>
    <w:rsid w:val="006B61A0"/>
    <w:rsid w:val="006C0594"/>
    <w:rsid w:val="00702578"/>
    <w:rsid w:val="00705461"/>
    <w:rsid w:val="0070576B"/>
    <w:rsid w:val="00707A22"/>
    <w:rsid w:val="0072436C"/>
    <w:rsid w:val="00741ACF"/>
    <w:rsid w:val="007726FF"/>
    <w:rsid w:val="007746AF"/>
    <w:rsid w:val="007825F6"/>
    <w:rsid w:val="007957FD"/>
    <w:rsid w:val="007A73DE"/>
    <w:rsid w:val="007B75BB"/>
    <w:rsid w:val="007C0441"/>
    <w:rsid w:val="007D3DFA"/>
    <w:rsid w:val="007F79DD"/>
    <w:rsid w:val="00837ADC"/>
    <w:rsid w:val="00845198"/>
    <w:rsid w:val="00864221"/>
    <w:rsid w:val="008709E3"/>
    <w:rsid w:val="00880A60"/>
    <w:rsid w:val="0089033D"/>
    <w:rsid w:val="00890A7F"/>
    <w:rsid w:val="008B0D83"/>
    <w:rsid w:val="008B1B8E"/>
    <w:rsid w:val="008D724B"/>
    <w:rsid w:val="008F430F"/>
    <w:rsid w:val="009105AA"/>
    <w:rsid w:val="009227D9"/>
    <w:rsid w:val="00924524"/>
    <w:rsid w:val="009260D6"/>
    <w:rsid w:val="00994ADE"/>
    <w:rsid w:val="00A54130"/>
    <w:rsid w:val="00A555A4"/>
    <w:rsid w:val="00AE5AC3"/>
    <w:rsid w:val="00B36F4A"/>
    <w:rsid w:val="00B52C25"/>
    <w:rsid w:val="00B96716"/>
    <w:rsid w:val="00BA1318"/>
    <w:rsid w:val="00BA32F4"/>
    <w:rsid w:val="00BC01AB"/>
    <w:rsid w:val="00C10C94"/>
    <w:rsid w:val="00C12AFF"/>
    <w:rsid w:val="00C16B14"/>
    <w:rsid w:val="00C2702D"/>
    <w:rsid w:val="00C36D9E"/>
    <w:rsid w:val="00C55A6F"/>
    <w:rsid w:val="00C85CC4"/>
    <w:rsid w:val="00C94742"/>
    <w:rsid w:val="00C96738"/>
    <w:rsid w:val="00CB2966"/>
    <w:rsid w:val="00CB54E2"/>
    <w:rsid w:val="00CB6A40"/>
    <w:rsid w:val="00CB74C9"/>
    <w:rsid w:val="00CC65AE"/>
    <w:rsid w:val="00CD3B8B"/>
    <w:rsid w:val="00CE5EC4"/>
    <w:rsid w:val="00CF5C92"/>
    <w:rsid w:val="00D23670"/>
    <w:rsid w:val="00D520B4"/>
    <w:rsid w:val="00D545FD"/>
    <w:rsid w:val="00D70FE7"/>
    <w:rsid w:val="00D86A76"/>
    <w:rsid w:val="00DA377E"/>
    <w:rsid w:val="00DC3EFC"/>
    <w:rsid w:val="00DE74A0"/>
    <w:rsid w:val="00E02D63"/>
    <w:rsid w:val="00E11BAF"/>
    <w:rsid w:val="00E1227D"/>
    <w:rsid w:val="00E20A91"/>
    <w:rsid w:val="00E30FF7"/>
    <w:rsid w:val="00E31795"/>
    <w:rsid w:val="00E47FCC"/>
    <w:rsid w:val="00E536B7"/>
    <w:rsid w:val="00E65C6C"/>
    <w:rsid w:val="00E77DBD"/>
    <w:rsid w:val="00E8119E"/>
    <w:rsid w:val="00EA08BE"/>
    <w:rsid w:val="00EC08FE"/>
    <w:rsid w:val="00EC305D"/>
    <w:rsid w:val="00EF4B81"/>
    <w:rsid w:val="00F06F50"/>
    <w:rsid w:val="00F1503D"/>
    <w:rsid w:val="00F25EB9"/>
    <w:rsid w:val="00F41396"/>
    <w:rsid w:val="00F41494"/>
    <w:rsid w:val="00F55FB9"/>
    <w:rsid w:val="00F670D7"/>
    <w:rsid w:val="00FA1321"/>
    <w:rsid w:val="00FC6AA7"/>
    <w:rsid w:val="00FE76A1"/>
    <w:rsid w:val="00FF5F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8A825C"/>
  <w15:docId w15:val="{EA0C490E-4F43-479A-BDA3-AC5D865E2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2129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5B7111"/>
    <w:pPr>
      <w:keepNext/>
      <w:autoSpaceDE w:val="0"/>
      <w:autoSpaceDN w:val="0"/>
      <w:ind w:firstLine="284"/>
      <w:outlineLvl w:val="0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5B7111"/>
    <w:pPr>
      <w:spacing w:before="240" w:after="60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7111"/>
    <w:rPr>
      <w:sz w:val="24"/>
      <w:szCs w:val="24"/>
    </w:rPr>
  </w:style>
  <w:style w:type="character" w:customStyle="1" w:styleId="90">
    <w:name w:val="Заголовок 9 Знак"/>
    <w:link w:val="9"/>
    <w:rsid w:val="005B7111"/>
    <w:rPr>
      <w:rFonts w:ascii="Cambria" w:eastAsia="Times New Roman" w:hAnsi="Cambria" w:cs="Times New Roman"/>
      <w:sz w:val="22"/>
      <w:szCs w:val="22"/>
      <w:lang w:val="ru-RU" w:eastAsia="ru-RU"/>
    </w:rPr>
  </w:style>
  <w:style w:type="paragraph" w:styleId="a3">
    <w:name w:val="Normal (Web)"/>
    <w:aliases w:val="Обычный (Web),Обычный (веб)1"/>
    <w:basedOn w:val="a"/>
    <w:uiPriority w:val="99"/>
    <w:qFormat/>
    <w:rsid w:val="0042129F"/>
    <w:pPr>
      <w:widowControl w:val="0"/>
      <w:spacing w:after="0" w:line="240" w:lineRule="auto"/>
    </w:pPr>
    <w:rPr>
      <w:rFonts w:ascii="Times New Roman" w:hAnsi="Times New Roman" w:cs="Times New Roman"/>
      <w:sz w:val="24"/>
      <w:szCs w:val="24"/>
      <w:lang w:val="en-US" w:eastAsia="nl-NL"/>
    </w:rPr>
  </w:style>
  <w:style w:type="paragraph" w:styleId="a4">
    <w:name w:val="footnote text"/>
    <w:basedOn w:val="a"/>
    <w:link w:val="a5"/>
    <w:uiPriority w:val="99"/>
    <w:rsid w:val="0042129F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a5">
    <w:name w:val="Текст сноски Знак"/>
    <w:basedOn w:val="a0"/>
    <w:link w:val="a4"/>
    <w:uiPriority w:val="99"/>
    <w:rsid w:val="0042129F"/>
    <w:rPr>
      <w:rFonts w:eastAsiaTheme="minorEastAsia"/>
      <w:lang w:val="en-US"/>
    </w:rPr>
  </w:style>
  <w:style w:type="character" w:styleId="a6">
    <w:name w:val="footnote reference"/>
    <w:basedOn w:val="a0"/>
    <w:uiPriority w:val="99"/>
    <w:rsid w:val="0042129F"/>
    <w:rPr>
      <w:rFonts w:cs="Times New Roman"/>
      <w:vertAlign w:val="superscript"/>
    </w:rPr>
  </w:style>
  <w:style w:type="paragraph" w:styleId="a7">
    <w:name w:val="List Paragraph"/>
    <w:basedOn w:val="a"/>
    <w:uiPriority w:val="34"/>
    <w:qFormat/>
    <w:rsid w:val="0042129F"/>
    <w:pPr>
      <w:spacing w:before="120" w:after="12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styleId="a8">
    <w:name w:val="Emphasis"/>
    <w:basedOn w:val="a0"/>
    <w:uiPriority w:val="20"/>
    <w:qFormat/>
    <w:rsid w:val="0042129F"/>
    <w:rPr>
      <w:rFonts w:cs="Times New Roman"/>
      <w:i/>
    </w:rPr>
  </w:style>
  <w:style w:type="paragraph" w:styleId="a9">
    <w:name w:val="header"/>
    <w:basedOn w:val="a"/>
    <w:link w:val="aa"/>
    <w:unhideWhenUsed/>
    <w:rsid w:val="00542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rsid w:val="00542FBC"/>
    <w:rPr>
      <w:rFonts w:asciiTheme="minorHAnsi" w:eastAsiaTheme="minorEastAsia" w:hAnsiTheme="minorHAnsi" w:cstheme="minorBidi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542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42FBC"/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Cell">
    <w:name w:val="ConsPlusCell"/>
    <w:rsid w:val="00FC6AA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d">
    <w:name w:val="Balloon Text"/>
    <w:basedOn w:val="a"/>
    <w:link w:val="ae"/>
    <w:semiHidden/>
    <w:unhideWhenUsed/>
    <w:rsid w:val="00C85C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C85CC4"/>
    <w:rPr>
      <w:rFonts w:ascii="Segoe UI" w:eastAsiaTheme="minorEastAsia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EC08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f">
    <w:name w:val="Body Text"/>
    <w:basedOn w:val="a"/>
    <w:link w:val="af0"/>
    <w:uiPriority w:val="1"/>
    <w:qFormat/>
    <w:rsid w:val="00837A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837ADC"/>
    <w:rPr>
      <w:sz w:val="24"/>
      <w:szCs w:val="24"/>
      <w:lang w:eastAsia="en-US"/>
    </w:rPr>
  </w:style>
  <w:style w:type="character" w:styleId="af1">
    <w:name w:val="annotation reference"/>
    <w:basedOn w:val="a0"/>
    <w:semiHidden/>
    <w:unhideWhenUsed/>
    <w:rsid w:val="00E536B7"/>
    <w:rPr>
      <w:sz w:val="16"/>
      <w:szCs w:val="16"/>
    </w:rPr>
  </w:style>
  <w:style w:type="paragraph" w:styleId="af2">
    <w:name w:val="annotation text"/>
    <w:basedOn w:val="a"/>
    <w:link w:val="af3"/>
    <w:semiHidden/>
    <w:unhideWhenUsed/>
    <w:rsid w:val="00E536B7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semiHidden/>
    <w:rsid w:val="00E536B7"/>
    <w:rPr>
      <w:rFonts w:asciiTheme="minorHAnsi" w:eastAsiaTheme="minorEastAsia" w:hAnsiTheme="minorHAnsi" w:cstheme="minorBidi"/>
    </w:rPr>
  </w:style>
  <w:style w:type="paragraph" w:styleId="af4">
    <w:name w:val="annotation subject"/>
    <w:basedOn w:val="af2"/>
    <w:next w:val="af2"/>
    <w:link w:val="af5"/>
    <w:semiHidden/>
    <w:unhideWhenUsed/>
    <w:rsid w:val="00E536B7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E536B7"/>
    <w:rPr>
      <w:rFonts w:asciiTheme="minorHAnsi" w:eastAsiaTheme="minorEastAsia" w:hAnsiTheme="minorHAnsi" w:cstheme="minorBidi"/>
      <w:b/>
      <w:bCs/>
    </w:rPr>
  </w:style>
  <w:style w:type="character" w:customStyle="1" w:styleId="c72">
    <w:name w:val="c72"/>
    <w:basedOn w:val="a0"/>
    <w:rsid w:val="004B366C"/>
  </w:style>
  <w:style w:type="character" w:styleId="af6">
    <w:name w:val="Hyperlink"/>
    <w:basedOn w:val="a0"/>
    <w:unhideWhenUsed/>
    <w:rsid w:val="00315220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315220"/>
    <w:rPr>
      <w:color w:val="605E5C"/>
      <w:shd w:val="clear" w:color="auto" w:fill="E1DFDD"/>
    </w:rPr>
  </w:style>
  <w:style w:type="table" w:styleId="af7">
    <w:name w:val="Table Grid"/>
    <w:basedOn w:val="a1"/>
    <w:uiPriority w:val="39"/>
    <w:rsid w:val="0089033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A32F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markedcontent">
    <w:name w:val="markedcontent"/>
    <w:basedOn w:val="a0"/>
    <w:rsid w:val="00BA32F4"/>
  </w:style>
  <w:style w:type="paragraph" w:customStyle="1" w:styleId="ConsPlusNormal">
    <w:name w:val="ConsPlusNormal"/>
    <w:rsid w:val="00B52C25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0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3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0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urait.ru/bcode/542157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1&#1087;&#1086;&#1083;&#1080;&#1090;&#1077;&#1093;\&#1054;&#1055;&#1054;&#1055;\09.02.06\&#1055;&#1088;&#1086;&#1075;&#1088;&#1072;&#1084;&#1084;&#1099;\&#1096;&#1072;&#1073;&#1083;&#1086;&#108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8B2F3-E8E6-498E-9AA5-1921EF333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</Template>
  <TotalTime>0</TotalTime>
  <Pages>12</Pages>
  <Words>2217</Words>
  <Characters>12640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2023-09-28T08:54:00Z</cp:lastPrinted>
  <dcterms:created xsi:type="dcterms:W3CDTF">2024-06-19T12:17:00Z</dcterms:created>
  <dcterms:modified xsi:type="dcterms:W3CDTF">2024-06-19T12:17:00Z</dcterms:modified>
</cp:coreProperties>
</file>