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CAE92F" w14:textId="77777777" w:rsidR="006E362E" w:rsidRPr="006E362E" w:rsidRDefault="006E362E" w:rsidP="006E362E">
      <w:pPr>
        <w:widowControl w:val="0"/>
        <w:autoSpaceDE w:val="0"/>
        <w:autoSpaceDN w:val="0"/>
        <w:spacing w:before="73" w:after="0" w:line="240" w:lineRule="auto"/>
        <w:ind w:right="523"/>
        <w:outlineLvl w:val="3"/>
        <w:rPr>
          <w:rFonts w:ascii="Times New Roman" w:eastAsia="Times New Roman" w:hAnsi="Times New Roman" w:cs="Times New Roman"/>
          <w:b/>
          <w:bCs/>
          <w:sz w:val="24"/>
          <w:szCs w:val="24"/>
        </w:rPr>
      </w:pPr>
    </w:p>
    <w:p w14:paraId="0E606D85"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bookmarkStart w:id="0" w:name="_Hlk159405283"/>
      <w:r w:rsidRPr="006E362E">
        <w:rPr>
          <w:rFonts w:ascii="Times New Roman" w:eastAsia="Calibri" w:hAnsi="Times New Roman" w:cs="Times New Roman"/>
          <w:b/>
          <w:caps/>
          <w:sz w:val="28"/>
          <w:szCs w:val="28"/>
          <w:lang w:eastAsia="ru-RU"/>
        </w:rPr>
        <w:t>МИНИСТЕРСТВО ОБРАЗОВАНИЯ, НАУКИ И МОЛОДЕЖИ</w:t>
      </w:r>
    </w:p>
    <w:p w14:paraId="245638B2"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6E362E">
        <w:rPr>
          <w:rFonts w:ascii="Times New Roman" w:eastAsia="Calibri" w:hAnsi="Times New Roman" w:cs="Times New Roman"/>
          <w:b/>
          <w:caps/>
          <w:sz w:val="28"/>
          <w:szCs w:val="28"/>
          <w:lang w:eastAsia="ru-RU"/>
        </w:rPr>
        <w:t>РЕСПУБЛИКИ КРЫМ</w:t>
      </w:r>
    </w:p>
    <w:p w14:paraId="1AC9D30B"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6E362E">
        <w:rPr>
          <w:rFonts w:ascii="Times New Roman" w:eastAsia="Calibri" w:hAnsi="Times New Roman" w:cs="Times New Roman"/>
          <w:b/>
          <w:caps/>
          <w:sz w:val="28"/>
          <w:szCs w:val="28"/>
          <w:lang w:eastAsia="ru-RU"/>
        </w:rPr>
        <w:t>ГБПОУ РК «КЕРЧЕНСКИЙ ПОЛИТЕХНИЧЕСКИЙ КОЛЛЕДЖ»</w:t>
      </w:r>
    </w:p>
    <w:p w14:paraId="4BB20052" w14:textId="77777777" w:rsidR="006E362E" w:rsidRPr="006E362E" w:rsidRDefault="006E362E" w:rsidP="006E362E">
      <w:pPr>
        <w:spacing w:before="39" w:after="0" w:line="273" w:lineRule="auto"/>
        <w:ind w:left="617" w:right="523"/>
        <w:jc w:val="center"/>
        <w:rPr>
          <w:rFonts w:ascii="Times New Roman" w:eastAsia="Calibri" w:hAnsi="Times New Roman" w:cs="Times New Roman"/>
          <w:sz w:val="24"/>
          <w:szCs w:val="24"/>
          <w:lang w:eastAsia="ru-RU"/>
        </w:rPr>
      </w:pPr>
    </w:p>
    <w:p w14:paraId="06C333E4"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793"/>
      </w:tblGrid>
      <w:tr w:rsidR="006E362E" w:rsidRPr="006E362E" w14:paraId="569D2D34" w14:textId="77777777" w:rsidTr="000A62FD">
        <w:tc>
          <w:tcPr>
            <w:tcW w:w="5778" w:type="dxa"/>
          </w:tcPr>
          <w:p w14:paraId="09AA6D1A"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 xml:space="preserve">Введено в действие </w:t>
            </w:r>
          </w:p>
          <w:p w14:paraId="6A28258E"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 xml:space="preserve">приказом директора </w:t>
            </w:r>
          </w:p>
          <w:p w14:paraId="2135B1BF"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от «____» _________ 20____ г.</w:t>
            </w:r>
          </w:p>
          <w:p w14:paraId="23F0BB37"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6E362E">
              <w:rPr>
                <w:rFonts w:ascii="Times New Roman" w:eastAsia="Calibri" w:hAnsi="Times New Roman" w:cs="Times New Roman"/>
                <w:sz w:val="24"/>
                <w:szCs w:val="24"/>
                <w:lang w:eastAsia="ru-RU"/>
              </w:rPr>
              <w:t>№ ____________</w:t>
            </w:r>
          </w:p>
        </w:tc>
        <w:tc>
          <w:tcPr>
            <w:tcW w:w="3793" w:type="dxa"/>
          </w:tcPr>
          <w:p w14:paraId="654AE3C0"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6E362E">
              <w:rPr>
                <w:rFonts w:ascii="Times New Roman" w:eastAsia="Calibri" w:hAnsi="Times New Roman" w:cs="Times New Roman"/>
                <w:caps/>
                <w:sz w:val="24"/>
                <w:szCs w:val="24"/>
                <w:lang w:eastAsia="ru-RU"/>
              </w:rPr>
              <w:t>УТВЕРЖДАЮ</w:t>
            </w:r>
          </w:p>
          <w:p w14:paraId="0510347D"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6E362E">
              <w:rPr>
                <w:rFonts w:ascii="Times New Roman" w:eastAsia="Calibri" w:hAnsi="Times New Roman" w:cs="Times New Roman"/>
                <w:sz w:val="24"/>
                <w:szCs w:val="24"/>
                <w:lang w:eastAsia="ru-RU"/>
              </w:rPr>
              <w:t>Зам. директора поУ</w:t>
            </w:r>
            <w:r w:rsidRPr="006E362E">
              <w:rPr>
                <w:rFonts w:ascii="Times New Roman" w:eastAsia="Calibri" w:hAnsi="Times New Roman" w:cs="Times New Roman"/>
                <w:caps/>
                <w:sz w:val="24"/>
                <w:szCs w:val="24"/>
                <w:lang w:eastAsia="ru-RU"/>
              </w:rPr>
              <w:t>Пр</w:t>
            </w:r>
          </w:p>
          <w:p w14:paraId="59BA5CED"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rPr>
                <w:rFonts w:ascii="Times New Roman" w:eastAsia="Times New Roman" w:hAnsi="Times New Roman" w:cs="Times New Roman"/>
                <w:sz w:val="24"/>
                <w:szCs w:val="24"/>
                <w:lang w:eastAsia="ru-RU"/>
              </w:rPr>
            </w:pPr>
            <w:r w:rsidRPr="006E362E">
              <w:rPr>
                <w:rFonts w:ascii="Times New Roman" w:eastAsia="Calibri" w:hAnsi="Times New Roman" w:cs="Times New Roman"/>
                <w:caps/>
                <w:sz w:val="24"/>
                <w:szCs w:val="24"/>
                <w:lang w:eastAsia="ru-RU"/>
              </w:rPr>
              <w:t>___________</w:t>
            </w:r>
            <w:r w:rsidRPr="006E362E">
              <w:rPr>
                <w:rFonts w:ascii="Times New Roman" w:eastAsia="Times New Roman" w:hAnsi="Times New Roman" w:cs="Times New Roman"/>
                <w:caps/>
                <w:sz w:val="24"/>
                <w:szCs w:val="24"/>
                <w:lang w:eastAsia="ru-RU"/>
              </w:rPr>
              <w:t>П</w:t>
            </w:r>
            <w:r w:rsidRPr="006E362E">
              <w:rPr>
                <w:rFonts w:ascii="Times New Roman" w:eastAsia="Times New Roman" w:hAnsi="Times New Roman" w:cs="Times New Roman"/>
                <w:sz w:val="24"/>
                <w:szCs w:val="24"/>
                <w:lang w:eastAsia="ru-RU"/>
              </w:rPr>
              <w:t>исьменная</w:t>
            </w:r>
            <w:r>
              <w:rPr>
                <w:rFonts w:ascii="Times New Roman" w:eastAsia="Times New Roman" w:hAnsi="Times New Roman" w:cs="Times New Roman"/>
                <w:sz w:val="24"/>
                <w:szCs w:val="24"/>
                <w:lang w:eastAsia="ru-RU"/>
              </w:rPr>
              <w:t xml:space="preserve"> С.Ю.</w:t>
            </w:r>
          </w:p>
          <w:p w14:paraId="5D8BCECE"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p>
          <w:p w14:paraId="5789A574"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66DC0A77"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228A6A9F"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3329251D"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4C818AB9"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20B3B619"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295D9D39"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076559C5"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563187AC"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452EB8A9"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2C6F09CE"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p w14:paraId="3AD7F895"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6E362E">
        <w:rPr>
          <w:rFonts w:ascii="Times New Roman" w:eastAsia="Calibri" w:hAnsi="Times New Roman" w:cs="Times New Roman"/>
          <w:b/>
          <w:caps/>
          <w:sz w:val="28"/>
          <w:szCs w:val="28"/>
          <w:lang w:eastAsia="ru-RU"/>
        </w:rPr>
        <w:t>Рабочая ПРОГРАММа УЧЕБНОЙ ДИСЦИПЛИНЫ</w:t>
      </w:r>
    </w:p>
    <w:p w14:paraId="0A683051" w14:textId="77777777" w:rsidR="006E362E" w:rsidRPr="006E362E" w:rsidRDefault="006E362E" w:rsidP="006E362E">
      <w:pPr>
        <w:spacing w:before="1" w:after="0" w:line="240" w:lineRule="auto"/>
        <w:rPr>
          <w:rFonts w:ascii="Times New Roman" w:eastAsia="Calibri" w:hAnsi="Times New Roman" w:cs="Times New Roman"/>
          <w:b/>
          <w:sz w:val="24"/>
          <w:szCs w:val="24"/>
          <w:lang w:eastAsia="ru-RU"/>
        </w:rPr>
      </w:pPr>
    </w:p>
    <w:p w14:paraId="5A125224" w14:textId="77777777" w:rsidR="006E362E" w:rsidRPr="00FB13AC" w:rsidRDefault="007C5F98" w:rsidP="006E362E">
      <w:pPr>
        <w:widowControl w:val="0"/>
        <w:autoSpaceDE w:val="0"/>
        <w:autoSpaceDN w:val="0"/>
        <w:spacing w:after="0" w:line="240" w:lineRule="auto"/>
        <w:ind w:left="617" w:right="523"/>
        <w:jc w:val="center"/>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СГ.03</w:t>
      </w:r>
      <w:r w:rsidR="006E362E" w:rsidRPr="00FB13AC">
        <w:rPr>
          <w:rFonts w:ascii="Times New Roman" w:eastAsia="Times New Roman" w:hAnsi="Times New Roman" w:cs="Times New Roman"/>
          <w:b/>
          <w:bCs/>
          <w:sz w:val="24"/>
          <w:szCs w:val="24"/>
        </w:rPr>
        <w:t xml:space="preserve"> БЕЗОПАСНОСТЬ ЖИЗНЕДЕЯТЕЛЬНОСТИ</w:t>
      </w:r>
    </w:p>
    <w:p w14:paraId="0BE60A32"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1321CED9"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13091488"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5E6553A3"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704670D3"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59633BF9"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4F0099E5"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651CC93F"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1C6154AC"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5CFA1BB5"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0205C4B3"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3257C79E"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6C91C1E7"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2EC8B308"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6488F3F9"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75048EE4"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4AEAAF32"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2850006F"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202D720D"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0A7D1A64"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7C6A349C" w14:textId="77777777" w:rsidR="006E362E" w:rsidRPr="006E362E" w:rsidRDefault="006E362E" w:rsidP="006E362E">
      <w:pPr>
        <w:spacing w:after="0" w:line="240" w:lineRule="auto"/>
        <w:rPr>
          <w:rFonts w:ascii="Times New Roman" w:eastAsia="Calibri" w:hAnsi="Times New Roman" w:cs="Times New Roman"/>
          <w:i/>
          <w:sz w:val="24"/>
          <w:szCs w:val="24"/>
          <w:lang w:eastAsia="ru-RU"/>
        </w:rPr>
      </w:pPr>
    </w:p>
    <w:p w14:paraId="11712D0D" w14:textId="77777777" w:rsidR="006E362E" w:rsidRPr="006E362E" w:rsidRDefault="006E362E" w:rsidP="006E362E">
      <w:pPr>
        <w:spacing w:before="8" w:after="0" w:line="240" w:lineRule="auto"/>
        <w:rPr>
          <w:rFonts w:ascii="Times New Roman" w:eastAsia="Calibri" w:hAnsi="Times New Roman" w:cs="Times New Roman"/>
          <w:i/>
          <w:sz w:val="24"/>
          <w:szCs w:val="24"/>
          <w:lang w:eastAsia="ru-RU"/>
        </w:rPr>
      </w:pPr>
    </w:p>
    <w:p w14:paraId="3DDA003F" w14:textId="77777777" w:rsidR="006E362E" w:rsidRPr="006E362E" w:rsidRDefault="006E362E" w:rsidP="006E362E">
      <w:pPr>
        <w:spacing w:before="8" w:after="0" w:line="240" w:lineRule="auto"/>
        <w:rPr>
          <w:rFonts w:ascii="Times New Roman" w:eastAsia="Calibri" w:hAnsi="Times New Roman" w:cs="Times New Roman"/>
          <w:i/>
          <w:sz w:val="24"/>
          <w:szCs w:val="24"/>
          <w:lang w:eastAsia="ru-RU"/>
        </w:rPr>
      </w:pPr>
    </w:p>
    <w:p w14:paraId="6F485763" w14:textId="77777777" w:rsidR="006E362E" w:rsidRPr="006E362E" w:rsidRDefault="006E362E" w:rsidP="006E362E">
      <w:pPr>
        <w:spacing w:before="8" w:after="0" w:line="240" w:lineRule="auto"/>
        <w:rPr>
          <w:rFonts w:ascii="Times New Roman" w:eastAsia="Calibri" w:hAnsi="Times New Roman" w:cs="Times New Roman"/>
          <w:i/>
          <w:sz w:val="24"/>
          <w:szCs w:val="24"/>
          <w:lang w:eastAsia="ru-RU"/>
        </w:rPr>
      </w:pPr>
    </w:p>
    <w:p w14:paraId="454D5D63" w14:textId="77777777" w:rsidR="006E362E" w:rsidRPr="006E362E" w:rsidRDefault="006E362E" w:rsidP="006E362E">
      <w:pPr>
        <w:spacing w:before="8" w:after="0" w:line="240" w:lineRule="auto"/>
        <w:rPr>
          <w:rFonts w:ascii="Times New Roman" w:eastAsia="Calibri" w:hAnsi="Times New Roman" w:cs="Times New Roman"/>
          <w:i/>
          <w:sz w:val="24"/>
          <w:szCs w:val="24"/>
          <w:lang w:eastAsia="ru-RU"/>
        </w:rPr>
      </w:pPr>
    </w:p>
    <w:p w14:paraId="44047283" w14:textId="77777777" w:rsidR="006E362E" w:rsidRPr="006E362E" w:rsidRDefault="006E362E" w:rsidP="006E362E">
      <w:pPr>
        <w:spacing w:before="8" w:after="0" w:line="240" w:lineRule="auto"/>
        <w:rPr>
          <w:rFonts w:ascii="Times New Roman" w:eastAsia="Calibri" w:hAnsi="Times New Roman" w:cs="Times New Roman"/>
          <w:i/>
          <w:sz w:val="24"/>
          <w:szCs w:val="24"/>
          <w:lang w:eastAsia="ru-RU"/>
        </w:rPr>
      </w:pPr>
    </w:p>
    <w:p w14:paraId="79A9D35E" w14:textId="77777777" w:rsidR="006E362E" w:rsidRPr="006E362E" w:rsidRDefault="006E362E" w:rsidP="006E362E">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r w:rsidRPr="006E362E">
        <w:rPr>
          <w:rFonts w:ascii="Times New Roman" w:eastAsia="Times New Roman" w:hAnsi="Times New Roman" w:cs="Times New Roman"/>
          <w:i/>
          <w:sz w:val="24"/>
          <w:szCs w:val="24"/>
        </w:rPr>
        <w:t>20</w:t>
      </w:r>
      <w:r>
        <w:rPr>
          <w:rFonts w:ascii="Times New Roman" w:eastAsia="Times New Roman" w:hAnsi="Times New Roman" w:cs="Times New Roman"/>
          <w:i/>
          <w:sz w:val="24"/>
          <w:szCs w:val="24"/>
        </w:rPr>
        <w:t>2</w:t>
      </w:r>
      <w:r w:rsidR="009F610B">
        <w:rPr>
          <w:rFonts w:ascii="Times New Roman" w:eastAsia="Times New Roman" w:hAnsi="Times New Roman" w:cs="Times New Roman"/>
          <w:i/>
          <w:sz w:val="24"/>
          <w:szCs w:val="24"/>
        </w:rPr>
        <w:t>4</w:t>
      </w:r>
      <w:r>
        <w:rPr>
          <w:rFonts w:ascii="Times New Roman" w:eastAsia="Times New Roman" w:hAnsi="Times New Roman" w:cs="Times New Roman"/>
          <w:i/>
          <w:sz w:val="24"/>
          <w:szCs w:val="24"/>
        </w:rPr>
        <w:t xml:space="preserve"> год</w:t>
      </w:r>
    </w:p>
    <w:p w14:paraId="031EBDCE" w14:textId="77777777" w:rsidR="006E362E" w:rsidRPr="006E362E" w:rsidRDefault="006E362E" w:rsidP="006E362E">
      <w:pPr>
        <w:spacing w:after="0" w:line="240" w:lineRule="auto"/>
        <w:jc w:val="center"/>
        <w:rPr>
          <w:rFonts w:ascii="Times New Roman" w:eastAsia="Calibri" w:hAnsi="Times New Roman" w:cs="Times New Roman"/>
          <w:sz w:val="24"/>
          <w:szCs w:val="24"/>
          <w:lang w:eastAsia="ru-RU"/>
        </w:rPr>
        <w:sectPr w:rsidR="006E362E" w:rsidRPr="006E362E" w:rsidSect="000A62FD">
          <w:footerReference w:type="default" r:id="rId7"/>
          <w:footerReference w:type="first" r:id="rId8"/>
          <w:pgSz w:w="11910" w:h="16840"/>
          <w:pgMar w:top="1040" w:right="260" w:bottom="280" w:left="1300" w:header="720" w:footer="720" w:gutter="0"/>
          <w:cols w:space="720"/>
          <w:titlePg/>
          <w:docGrid w:linePitch="272"/>
        </w:sectPr>
      </w:pPr>
    </w:p>
    <w:tbl>
      <w:tblPr>
        <w:tblW w:w="0" w:type="auto"/>
        <w:tblInd w:w="-108" w:type="dxa"/>
        <w:tblLook w:val="04A0" w:firstRow="1" w:lastRow="0" w:firstColumn="1" w:lastColumn="0" w:noHBand="0" w:noVBand="1"/>
      </w:tblPr>
      <w:tblGrid>
        <w:gridCol w:w="5353"/>
        <w:gridCol w:w="4217"/>
      </w:tblGrid>
      <w:tr w:rsidR="006E362E" w:rsidRPr="006E362E" w14:paraId="1D65F126" w14:textId="77777777" w:rsidTr="000A62FD">
        <w:tc>
          <w:tcPr>
            <w:tcW w:w="5353" w:type="dxa"/>
          </w:tcPr>
          <w:p w14:paraId="4D6436AA"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lastRenderedPageBreak/>
              <w:t>СОГЛАСОВАНО</w:t>
            </w:r>
          </w:p>
          <w:p w14:paraId="189205C2"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 xml:space="preserve">на заседании методического совета </w:t>
            </w:r>
          </w:p>
          <w:p w14:paraId="34F3A078"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 xml:space="preserve">Протокол № ______ </w:t>
            </w:r>
          </w:p>
          <w:p w14:paraId="015FEFE4"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от «____» _____________ 20_____ г.</w:t>
            </w:r>
          </w:p>
          <w:p w14:paraId="5882BE91"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Председатель методсовета</w:t>
            </w:r>
          </w:p>
          <w:p w14:paraId="2AD5981F" w14:textId="77777777" w:rsidR="006E362E" w:rsidRPr="006E362E" w:rsidRDefault="006E362E" w:rsidP="006E36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___________________</w:t>
            </w:r>
            <w:r>
              <w:rPr>
                <w:rFonts w:ascii="Times New Roman" w:eastAsia="Calibri" w:hAnsi="Times New Roman" w:cs="Times New Roman"/>
                <w:sz w:val="24"/>
                <w:szCs w:val="24"/>
                <w:lang w:eastAsia="ru-RU"/>
              </w:rPr>
              <w:t>Казак С.В.</w:t>
            </w:r>
          </w:p>
          <w:p w14:paraId="5F399B3A" w14:textId="77777777" w:rsidR="006E362E" w:rsidRPr="006E362E" w:rsidRDefault="006E362E" w:rsidP="006E362E">
            <w:pPr>
              <w:spacing w:after="0" w:line="240" w:lineRule="auto"/>
              <w:rPr>
                <w:rFonts w:ascii="Times New Roman" w:eastAsia="Calibri" w:hAnsi="Times New Roman" w:cs="Times New Roman"/>
                <w:sz w:val="24"/>
                <w:szCs w:val="24"/>
                <w:lang w:eastAsia="ru-RU"/>
              </w:rPr>
            </w:pPr>
          </w:p>
        </w:tc>
        <w:tc>
          <w:tcPr>
            <w:tcW w:w="4217" w:type="dxa"/>
          </w:tcPr>
          <w:p w14:paraId="4004E23A" w14:textId="77777777" w:rsidR="001377E8" w:rsidRPr="006E362E" w:rsidRDefault="001377E8" w:rsidP="001377E8">
            <w:pPr>
              <w:spacing w:after="0" w:line="240" w:lineRule="auto"/>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Рассмотрено и одобрено на заседании предметной цикловой комиссии</w:t>
            </w:r>
          </w:p>
          <w:p w14:paraId="1667A2F7" w14:textId="77777777" w:rsidR="001377E8" w:rsidRPr="006E362E" w:rsidRDefault="001377E8" w:rsidP="001377E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информационно-математических дисциплин</w:t>
            </w:r>
          </w:p>
          <w:p w14:paraId="20E393AE" w14:textId="77777777" w:rsidR="001377E8" w:rsidRPr="006E362E" w:rsidRDefault="001377E8" w:rsidP="001377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 xml:space="preserve">Протокол № ______ </w:t>
            </w:r>
          </w:p>
          <w:p w14:paraId="55A54BA8" w14:textId="77777777" w:rsidR="001377E8" w:rsidRPr="006E362E" w:rsidRDefault="001377E8" w:rsidP="001377E8">
            <w:pPr>
              <w:spacing w:after="0" w:line="240" w:lineRule="auto"/>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от «____» _____________ 20____ г.</w:t>
            </w:r>
          </w:p>
          <w:p w14:paraId="415456E1" w14:textId="77777777" w:rsidR="001377E8" w:rsidRPr="006E362E" w:rsidRDefault="001377E8" w:rsidP="001377E8">
            <w:pPr>
              <w:spacing w:after="0" w:line="240" w:lineRule="auto"/>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Председатель ПЦК ________________</w:t>
            </w:r>
          </w:p>
          <w:p w14:paraId="5B95D053" w14:textId="77777777" w:rsidR="006E362E" w:rsidRPr="006E362E" w:rsidRDefault="001377E8" w:rsidP="001377E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Жижко А.А.</w:t>
            </w:r>
          </w:p>
        </w:tc>
      </w:tr>
    </w:tbl>
    <w:p w14:paraId="6AE0EEFB"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523D0B85"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0AEFBC5F"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2A1A2DD4"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495CE306"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0B7E4230"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05BDD939"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5F431282"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2B29E4E9"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013F96C4"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7F8781B1"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0C874EC1"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3DE4ECE6"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12610288"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2EAAE01E"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6C64A807"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6C8EF92B"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43F9E4BA"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64C88205"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7B30DA78"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1C3A39F0"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00CD67E9"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63180034"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2ACCAB53"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bookmarkEnd w:id="0"/>
    <w:p w14:paraId="08D56BB1"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7E912549"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2150665F"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2473FFF0"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112E6139"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3B5482AD"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3425FED1"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30AD54D8"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049CAFCC"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0A10E9F9"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45ECA629"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22AF4F49"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3A815593"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0EBCA8C5"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76A3422A"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702E32BA"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375CF1F2"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03BAABCE"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2B5DBDFA"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464DE5E1" w14:textId="77777777" w:rsidR="006E362E" w:rsidRPr="006E362E" w:rsidRDefault="006E362E" w:rsidP="00B17B88">
      <w:pPr>
        <w:spacing w:after="0" w:line="0" w:lineRule="atLeast"/>
        <w:rPr>
          <w:rFonts w:ascii="Times New Roman" w:eastAsia="Times New Roman" w:hAnsi="Times New Roman" w:cs="Arial"/>
          <w:sz w:val="24"/>
          <w:szCs w:val="20"/>
          <w:lang w:eastAsia="ru-RU"/>
        </w:rPr>
      </w:pPr>
    </w:p>
    <w:p w14:paraId="3578BC36" w14:textId="77777777" w:rsidR="006E362E" w:rsidRPr="006E362E" w:rsidRDefault="006E362E" w:rsidP="006E362E">
      <w:pPr>
        <w:spacing w:after="0" w:line="0" w:lineRule="atLeast"/>
        <w:ind w:left="980"/>
        <w:rPr>
          <w:rFonts w:ascii="Times New Roman" w:eastAsia="Times New Roman" w:hAnsi="Times New Roman" w:cs="Arial"/>
          <w:sz w:val="24"/>
          <w:szCs w:val="20"/>
          <w:lang w:eastAsia="ru-RU"/>
        </w:rPr>
      </w:pPr>
    </w:p>
    <w:p w14:paraId="73D9246D" w14:textId="77777777" w:rsidR="001377E8" w:rsidRPr="00FB13AC" w:rsidRDefault="00FB13AC" w:rsidP="001377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ind w:firstLine="709"/>
        <w:jc w:val="both"/>
        <w:rPr>
          <w:rFonts w:ascii="Calibri" w:eastAsia="Times New Roman" w:hAnsi="Calibri" w:cs="Times New Roman"/>
          <w:sz w:val="24"/>
          <w:szCs w:val="24"/>
          <w:highlight w:val="yellow"/>
          <w:lang w:eastAsia="ru-RU"/>
        </w:rPr>
      </w:pPr>
      <w:r w:rsidRPr="00FB13AC">
        <w:rPr>
          <w:rFonts w:ascii="Times New Roman" w:eastAsia="Times New Roman" w:hAnsi="Times New Roman" w:cs="Times New Roman"/>
          <w:bCs/>
          <w:sz w:val="24"/>
          <w:szCs w:val="24"/>
          <w:lang w:eastAsia="ru-RU"/>
        </w:rPr>
        <w:lastRenderedPageBreak/>
        <w:t>Рабочая п</w:t>
      </w:r>
      <w:r w:rsidRPr="00FB13AC">
        <w:rPr>
          <w:rFonts w:ascii="Times New Roman" w:eastAsia="Times New Roman" w:hAnsi="Times New Roman" w:cs="Times New Roman"/>
          <w:sz w:val="24"/>
          <w:szCs w:val="24"/>
          <w:lang w:eastAsia="ru-RU"/>
        </w:rPr>
        <w:t>рограмма учебной дисциплины разработана на основе Федерального государственного образовательного стандарта среднего профессионального образования</w:t>
      </w:r>
      <w:r w:rsidR="001801AE">
        <w:rPr>
          <w:rFonts w:ascii="Times New Roman" w:eastAsia="Times New Roman" w:hAnsi="Times New Roman" w:cs="Times New Roman"/>
          <w:sz w:val="24"/>
          <w:szCs w:val="24"/>
          <w:lang w:eastAsia="ru-RU"/>
        </w:rPr>
        <w:t>,</w:t>
      </w:r>
      <w:r w:rsidRPr="00FB13AC">
        <w:rPr>
          <w:rFonts w:ascii="Times New Roman" w:eastAsia="Times New Roman" w:hAnsi="Times New Roman" w:cs="Times New Roman"/>
          <w:sz w:val="24"/>
          <w:szCs w:val="24"/>
          <w:lang w:eastAsia="ru-RU"/>
        </w:rPr>
        <w:t xml:space="preserve"> с учетом примерной основной образовательной программы</w:t>
      </w:r>
      <w:r w:rsidR="002612D0">
        <w:rPr>
          <w:rFonts w:ascii="Times New Roman" w:eastAsia="Times New Roman" w:hAnsi="Times New Roman" w:cs="Times New Roman"/>
          <w:sz w:val="24"/>
          <w:szCs w:val="24"/>
          <w:lang w:eastAsia="ru-RU"/>
        </w:rPr>
        <w:t xml:space="preserve"> специальности </w:t>
      </w:r>
      <w:r w:rsidR="001377E8" w:rsidRPr="001377E8">
        <w:rPr>
          <w:rFonts w:ascii="Times New Roman" w:eastAsia="Times New Roman" w:hAnsi="Times New Roman" w:cs="Times New Roman"/>
          <w:sz w:val="24"/>
          <w:szCs w:val="24"/>
          <w:lang w:eastAsia="ru-RU"/>
        </w:rPr>
        <w:t>09.02.06 Сетевое и системное администрирование</w:t>
      </w:r>
      <w:r w:rsidR="001377E8">
        <w:rPr>
          <w:rFonts w:ascii="Times New Roman" w:eastAsia="Times New Roman" w:hAnsi="Times New Roman" w:cs="Times New Roman"/>
          <w:sz w:val="24"/>
          <w:szCs w:val="24"/>
          <w:lang w:eastAsia="ru-RU"/>
        </w:rPr>
        <w:t xml:space="preserve">, </w:t>
      </w:r>
      <w:r w:rsidR="001377E8" w:rsidRPr="00FB13AC">
        <w:rPr>
          <w:rFonts w:ascii="Times New Roman" w:eastAsia="Times New Roman" w:hAnsi="Times New Roman" w:cs="Times New Roman"/>
          <w:sz w:val="24"/>
          <w:szCs w:val="24"/>
          <w:lang w:eastAsia="ru-RU"/>
        </w:rPr>
        <w:t>укрупненная группа 09.00.00 Информатика и вычислительная техника</w:t>
      </w:r>
      <w:r w:rsidR="001377E8">
        <w:rPr>
          <w:rFonts w:ascii="Times New Roman" w:eastAsia="Times New Roman" w:hAnsi="Times New Roman" w:cs="Times New Roman"/>
          <w:sz w:val="24"/>
          <w:szCs w:val="24"/>
          <w:lang w:eastAsia="ru-RU"/>
        </w:rPr>
        <w:t>.</w:t>
      </w:r>
    </w:p>
    <w:p w14:paraId="6C576E5E" w14:textId="77777777" w:rsidR="006E362E" w:rsidRPr="00FB13AC" w:rsidRDefault="006E362E" w:rsidP="006E362E">
      <w:pPr>
        <w:spacing w:after="0" w:line="0" w:lineRule="atLeast"/>
        <w:ind w:left="980"/>
        <w:rPr>
          <w:rFonts w:ascii="Times New Roman" w:eastAsia="Times New Roman" w:hAnsi="Times New Roman" w:cs="Arial"/>
          <w:sz w:val="24"/>
          <w:szCs w:val="24"/>
          <w:lang w:eastAsia="ru-RU"/>
        </w:rPr>
      </w:pPr>
    </w:p>
    <w:p w14:paraId="71320741" w14:textId="77777777" w:rsidR="006E362E" w:rsidRPr="00FB13AC" w:rsidRDefault="006E362E" w:rsidP="006E362E">
      <w:pPr>
        <w:spacing w:after="0" w:line="212" w:lineRule="exact"/>
        <w:rPr>
          <w:rFonts w:ascii="Times New Roman" w:eastAsia="Times New Roman" w:hAnsi="Times New Roman" w:cs="Arial"/>
          <w:sz w:val="24"/>
          <w:szCs w:val="24"/>
          <w:lang w:eastAsia="ru-RU"/>
        </w:rPr>
      </w:pPr>
    </w:p>
    <w:p w14:paraId="274D333D" w14:textId="77777777" w:rsidR="006E362E" w:rsidRPr="00FB13AC" w:rsidRDefault="006E362E" w:rsidP="006E362E">
      <w:pPr>
        <w:spacing w:after="0" w:line="212" w:lineRule="exact"/>
        <w:rPr>
          <w:rFonts w:ascii="Times New Roman" w:eastAsia="Times New Roman" w:hAnsi="Times New Roman" w:cs="Arial"/>
          <w:sz w:val="24"/>
          <w:szCs w:val="24"/>
          <w:lang w:eastAsia="ru-RU"/>
        </w:rPr>
      </w:pPr>
    </w:p>
    <w:p w14:paraId="57B370EB" w14:textId="77777777" w:rsidR="006E362E" w:rsidRPr="00FB13AC" w:rsidRDefault="006E362E" w:rsidP="006E362E">
      <w:pPr>
        <w:spacing w:after="0" w:line="0" w:lineRule="atLeast"/>
        <w:ind w:left="260"/>
        <w:rPr>
          <w:rFonts w:ascii="Times New Roman" w:eastAsia="Times New Roman" w:hAnsi="Times New Roman" w:cs="Arial"/>
          <w:sz w:val="24"/>
          <w:szCs w:val="24"/>
          <w:lang w:eastAsia="ru-RU"/>
        </w:rPr>
      </w:pPr>
      <w:r w:rsidRPr="00FB13AC">
        <w:rPr>
          <w:rFonts w:ascii="Times New Roman" w:eastAsia="Times New Roman" w:hAnsi="Times New Roman" w:cs="Arial"/>
          <w:sz w:val="24"/>
          <w:szCs w:val="24"/>
          <w:lang w:eastAsia="ru-RU"/>
        </w:rPr>
        <w:t>Организация-разработчик: ГБПОУ РК «Керченский политехнический колледж»</w:t>
      </w:r>
    </w:p>
    <w:p w14:paraId="19FFC555" w14:textId="77777777" w:rsidR="006E362E" w:rsidRPr="00FB13AC" w:rsidRDefault="006E362E" w:rsidP="006E362E">
      <w:pPr>
        <w:spacing w:after="0" w:line="277" w:lineRule="exact"/>
        <w:rPr>
          <w:rFonts w:ascii="Times New Roman" w:eastAsia="Times New Roman" w:hAnsi="Times New Roman" w:cs="Arial"/>
          <w:sz w:val="24"/>
          <w:szCs w:val="24"/>
          <w:lang w:eastAsia="ru-RU"/>
        </w:rPr>
      </w:pPr>
    </w:p>
    <w:p w14:paraId="04421F2E" w14:textId="77777777" w:rsidR="006E362E" w:rsidRPr="00FB13AC" w:rsidRDefault="006E362E" w:rsidP="006E362E">
      <w:pPr>
        <w:spacing w:after="0" w:line="0" w:lineRule="atLeast"/>
        <w:ind w:left="260"/>
        <w:rPr>
          <w:rFonts w:ascii="Times New Roman" w:eastAsia="Times New Roman" w:hAnsi="Times New Roman" w:cs="Arial"/>
          <w:sz w:val="24"/>
          <w:szCs w:val="24"/>
          <w:lang w:eastAsia="ru-RU"/>
        </w:rPr>
      </w:pPr>
      <w:r w:rsidRPr="00FB13AC">
        <w:rPr>
          <w:rFonts w:ascii="Times New Roman" w:eastAsia="Times New Roman" w:hAnsi="Times New Roman" w:cs="Arial"/>
          <w:sz w:val="24"/>
          <w:szCs w:val="24"/>
          <w:lang w:eastAsia="ru-RU"/>
        </w:rPr>
        <w:t>Разработчики:</w:t>
      </w:r>
    </w:p>
    <w:p w14:paraId="77B2DE41" w14:textId="77777777" w:rsidR="006E362E" w:rsidRPr="00FB13AC" w:rsidRDefault="006E362E" w:rsidP="006E362E">
      <w:pPr>
        <w:spacing w:after="0" w:line="0" w:lineRule="atLeast"/>
        <w:rPr>
          <w:rFonts w:ascii="Times New Roman" w:eastAsia="Times New Roman" w:hAnsi="Times New Roman" w:cs="Arial"/>
          <w:sz w:val="24"/>
          <w:szCs w:val="24"/>
          <w:lang w:eastAsia="ru-RU"/>
        </w:rPr>
      </w:pPr>
      <w:r w:rsidRPr="00FB13AC">
        <w:rPr>
          <w:rFonts w:ascii="Times New Roman" w:eastAsia="Times New Roman" w:hAnsi="Times New Roman" w:cs="Arial"/>
          <w:sz w:val="24"/>
          <w:szCs w:val="24"/>
          <w:lang w:eastAsia="ru-RU"/>
        </w:rPr>
        <w:t>Красов Максим Сергеевич, преподаватель</w:t>
      </w:r>
    </w:p>
    <w:p w14:paraId="24056CCF" w14:textId="77777777" w:rsidR="00FB13AC" w:rsidRPr="00EB7075" w:rsidRDefault="00FB13AC" w:rsidP="006E362E">
      <w:pPr>
        <w:spacing w:after="0" w:line="0" w:lineRule="atLeast"/>
        <w:rPr>
          <w:rFonts w:ascii="Times New Roman" w:eastAsia="Times New Roman" w:hAnsi="Times New Roman" w:cs="Arial"/>
          <w:sz w:val="24"/>
          <w:szCs w:val="24"/>
          <w:lang w:eastAsia="ru-RU"/>
        </w:rPr>
      </w:pPr>
      <w:r w:rsidRPr="00FB13AC">
        <w:rPr>
          <w:rFonts w:ascii="Times New Roman" w:eastAsia="Times New Roman" w:hAnsi="Times New Roman" w:cs="Arial"/>
          <w:sz w:val="24"/>
          <w:szCs w:val="24"/>
          <w:lang w:eastAsia="ru-RU"/>
        </w:rPr>
        <w:t>Дон Елена Владимировна, преподаватель</w:t>
      </w:r>
    </w:p>
    <w:p w14:paraId="7F2C0B26" w14:textId="77777777" w:rsidR="006E362E" w:rsidRPr="00EB7075" w:rsidRDefault="006E362E" w:rsidP="006E362E">
      <w:pPr>
        <w:spacing w:after="0" w:line="222" w:lineRule="auto"/>
        <w:ind w:left="260"/>
        <w:rPr>
          <w:rFonts w:ascii="Times New Roman" w:eastAsia="Times New Roman" w:hAnsi="Times New Roman" w:cs="Arial"/>
          <w:sz w:val="24"/>
          <w:szCs w:val="24"/>
          <w:lang w:eastAsia="ru-RU"/>
        </w:rPr>
      </w:pPr>
    </w:p>
    <w:p w14:paraId="57B4BBB8" w14:textId="77777777" w:rsidR="006E362E" w:rsidRPr="00EB7075" w:rsidRDefault="006E362E" w:rsidP="006E362E">
      <w:pPr>
        <w:spacing w:after="0" w:line="106" w:lineRule="exact"/>
        <w:rPr>
          <w:rFonts w:ascii="Times New Roman" w:eastAsia="Times New Roman" w:hAnsi="Times New Roman" w:cs="Arial"/>
          <w:sz w:val="24"/>
          <w:szCs w:val="24"/>
          <w:lang w:eastAsia="ru-RU"/>
        </w:rPr>
      </w:pPr>
    </w:p>
    <w:p w14:paraId="4B92790E"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4D3AE78D"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67D1E16A"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79C18D80"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115E5A38"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6BB7CD6A"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055048C2"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7403E7A8"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54DB062D"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7188C6C9"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273EF014"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348CE7D6"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1CA6DBE7"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484EFA9E"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18F1671A"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000D12E9"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109B2C8B"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2C08974E"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60A1656B"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2ABC9895"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20365663"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5F9CC7AA"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1CA4AB56"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744DCF44"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6815596A"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16141F23"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1CFB3D36"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6D67FCA2"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4953BFA6"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2CEC1341" w14:textId="77777777" w:rsidR="006E362E" w:rsidRPr="00EB7075" w:rsidRDefault="006E362E" w:rsidP="006E362E">
      <w:pPr>
        <w:spacing w:after="0" w:line="200" w:lineRule="exact"/>
        <w:rPr>
          <w:rFonts w:ascii="Times New Roman" w:eastAsia="Times New Roman" w:hAnsi="Times New Roman" w:cs="Arial"/>
          <w:sz w:val="20"/>
          <w:szCs w:val="20"/>
          <w:lang w:eastAsia="ru-RU"/>
        </w:rPr>
      </w:pPr>
    </w:p>
    <w:p w14:paraId="77AB772E" w14:textId="77777777" w:rsidR="006E362E" w:rsidRPr="006E362E" w:rsidRDefault="006E362E" w:rsidP="006E362E">
      <w:pPr>
        <w:spacing w:after="0" w:line="240" w:lineRule="auto"/>
        <w:rPr>
          <w:rFonts w:ascii="Times New Roman" w:eastAsia="Calibri" w:hAnsi="Times New Roman" w:cs="Times New Roman"/>
          <w:sz w:val="24"/>
          <w:szCs w:val="24"/>
          <w:highlight w:val="yellow"/>
          <w:lang w:eastAsia="ru-RU"/>
        </w:rPr>
      </w:pPr>
    </w:p>
    <w:p w14:paraId="0808265C" w14:textId="77777777" w:rsidR="006E362E" w:rsidRPr="006E362E" w:rsidRDefault="006E362E" w:rsidP="006E362E">
      <w:pPr>
        <w:spacing w:after="0" w:line="240" w:lineRule="auto"/>
        <w:rPr>
          <w:rFonts w:ascii="Times New Roman" w:eastAsia="Calibri" w:hAnsi="Times New Roman" w:cs="Times New Roman"/>
          <w:sz w:val="24"/>
          <w:szCs w:val="24"/>
          <w:highlight w:val="yellow"/>
          <w:lang w:eastAsia="ru-RU"/>
        </w:rPr>
      </w:pPr>
    </w:p>
    <w:p w14:paraId="3BB45AA2" w14:textId="77777777" w:rsidR="006E362E" w:rsidRPr="006E362E" w:rsidRDefault="006E362E" w:rsidP="006E362E">
      <w:pPr>
        <w:spacing w:after="0" w:line="240" w:lineRule="auto"/>
        <w:rPr>
          <w:rFonts w:ascii="Times New Roman" w:eastAsia="Calibri" w:hAnsi="Times New Roman" w:cs="Times New Roman"/>
          <w:sz w:val="24"/>
          <w:szCs w:val="24"/>
          <w:highlight w:val="yellow"/>
          <w:lang w:eastAsia="ru-RU"/>
        </w:rPr>
      </w:pPr>
    </w:p>
    <w:p w14:paraId="1105D012" w14:textId="77777777" w:rsidR="006E362E" w:rsidRPr="006E362E" w:rsidRDefault="006E362E" w:rsidP="006E362E">
      <w:pPr>
        <w:spacing w:after="0" w:line="240" w:lineRule="auto"/>
        <w:rPr>
          <w:rFonts w:ascii="Times New Roman" w:eastAsia="Calibri" w:hAnsi="Times New Roman" w:cs="Times New Roman"/>
          <w:sz w:val="24"/>
          <w:szCs w:val="24"/>
          <w:highlight w:val="yellow"/>
          <w:lang w:eastAsia="ru-RU"/>
        </w:rPr>
      </w:pPr>
    </w:p>
    <w:p w14:paraId="270C0680" w14:textId="77777777" w:rsidR="006E362E" w:rsidRPr="006E362E" w:rsidRDefault="006E362E" w:rsidP="006E362E">
      <w:pPr>
        <w:spacing w:after="0" w:line="240" w:lineRule="auto"/>
        <w:rPr>
          <w:rFonts w:ascii="Times New Roman" w:eastAsia="Calibri" w:hAnsi="Times New Roman" w:cs="Times New Roman"/>
          <w:sz w:val="24"/>
          <w:szCs w:val="24"/>
          <w:highlight w:val="yellow"/>
          <w:lang w:eastAsia="ru-RU"/>
        </w:rPr>
      </w:pPr>
    </w:p>
    <w:p w14:paraId="13622CAD" w14:textId="77777777" w:rsidR="006E362E" w:rsidRPr="006E362E" w:rsidRDefault="006E362E" w:rsidP="006E362E">
      <w:pPr>
        <w:spacing w:after="0" w:line="240" w:lineRule="auto"/>
        <w:rPr>
          <w:rFonts w:ascii="Times New Roman" w:eastAsia="Calibri" w:hAnsi="Times New Roman" w:cs="Times New Roman"/>
          <w:sz w:val="24"/>
          <w:szCs w:val="24"/>
          <w:highlight w:val="yellow"/>
          <w:lang w:eastAsia="ru-RU"/>
        </w:rPr>
      </w:pPr>
    </w:p>
    <w:p w14:paraId="3858A9F6" w14:textId="77777777" w:rsidR="006E362E" w:rsidRPr="006E362E" w:rsidRDefault="006E362E" w:rsidP="006E362E">
      <w:pPr>
        <w:spacing w:after="0" w:line="240" w:lineRule="auto"/>
        <w:rPr>
          <w:rFonts w:ascii="Times New Roman" w:eastAsia="Calibri" w:hAnsi="Times New Roman" w:cs="Times New Roman"/>
          <w:sz w:val="24"/>
          <w:szCs w:val="24"/>
          <w:highlight w:val="yellow"/>
          <w:lang w:eastAsia="ru-RU"/>
        </w:rPr>
        <w:sectPr w:rsidR="006E362E" w:rsidRPr="006E362E" w:rsidSect="001801AE">
          <w:pgSz w:w="11910" w:h="16840"/>
          <w:pgMar w:top="1040" w:right="570" w:bottom="280" w:left="1300" w:header="720" w:footer="720" w:gutter="0"/>
          <w:cols w:space="720"/>
          <w:titlePg/>
          <w:docGrid w:linePitch="272"/>
        </w:sectPr>
      </w:pPr>
    </w:p>
    <w:p w14:paraId="3C7D164A" w14:textId="77777777" w:rsidR="006E362E" w:rsidRPr="006E362E" w:rsidRDefault="006E362E" w:rsidP="009F610B">
      <w:pPr>
        <w:spacing w:after="0" w:line="240" w:lineRule="auto"/>
        <w:rPr>
          <w:rFonts w:ascii="Times New Roman" w:eastAsia="Calibri" w:hAnsi="Times New Roman" w:cs="Times New Roman"/>
          <w:sz w:val="24"/>
          <w:szCs w:val="24"/>
          <w:lang w:eastAsia="ru-RU"/>
        </w:rPr>
        <w:sectPr w:rsidR="006E362E" w:rsidRPr="006E362E">
          <w:type w:val="continuous"/>
          <w:pgSz w:w="11910" w:h="16840"/>
          <w:pgMar w:top="1040" w:right="260" w:bottom="280" w:left="1300" w:header="720" w:footer="720" w:gutter="0"/>
          <w:cols w:num="2" w:space="720" w:equalWidth="0">
            <w:col w:w="4273" w:space="1089"/>
            <w:col w:w="4988"/>
          </w:cols>
        </w:sectPr>
      </w:pPr>
    </w:p>
    <w:p w14:paraId="25CCD925" w14:textId="77777777" w:rsidR="006E362E" w:rsidRPr="006E362E" w:rsidRDefault="006E362E" w:rsidP="006E362E">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bookmarkStart w:id="1" w:name="_Hlk139549367"/>
      <w:bookmarkStart w:id="2" w:name="_Hlk139544438"/>
      <w:r w:rsidRPr="006E362E">
        <w:rPr>
          <w:rFonts w:ascii="Times New Roman" w:eastAsia="Times New Roman" w:hAnsi="Times New Roman" w:cs="Times New Roman"/>
          <w:b/>
          <w:bCs/>
          <w:sz w:val="24"/>
          <w:szCs w:val="24"/>
        </w:rPr>
        <w:lastRenderedPageBreak/>
        <w:t>СОДЕРЖАНИЕ</w:t>
      </w:r>
    </w:p>
    <w:p w14:paraId="3EB32620" w14:textId="77777777" w:rsidR="006E362E" w:rsidRPr="006E362E" w:rsidRDefault="006E362E" w:rsidP="006E362E">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6E362E" w:rsidRPr="006E362E" w14:paraId="23178D39" w14:textId="77777777" w:rsidTr="000A62FD">
        <w:tc>
          <w:tcPr>
            <w:tcW w:w="8364" w:type="dxa"/>
          </w:tcPr>
          <w:p w14:paraId="79CA709D" w14:textId="77777777" w:rsidR="006E362E" w:rsidRPr="006E362E" w:rsidRDefault="006E362E" w:rsidP="006E362E">
            <w:pPr>
              <w:spacing w:after="0" w:line="240" w:lineRule="auto"/>
              <w:ind w:left="567"/>
              <w:jc w:val="both"/>
              <w:rPr>
                <w:rFonts w:ascii="Times New Roman" w:eastAsia="Calibri" w:hAnsi="Times New Roman" w:cs="Times New Roman"/>
                <w:b/>
                <w:sz w:val="24"/>
                <w:szCs w:val="24"/>
                <w:lang w:eastAsia="ru-RU"/>
              </w:rPr>
            </w:pPr>
          </w:p>
        </w:tc>
        <w:tc>
          <w:tcPr>
            <w:tcW w:w="1275" w:type="dxa"/>
          </w:tcPr>
          <w:p w14:paraId="664F32D1" w14:textId="77777777" w:rsidR="006E362E" w:rsidRDefault="006E362E" w:rsidP="006E362E">
            <w:pPr>
              <w:spacing w:after="0" w:line="240" w:lineRule="auto"/>
              <w:jc w:val="center"/>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стр.</w:t>
            </w:r>
          </w:p>
          <w:p w14:paraId="075D5877" w14:textId="77777777" w:rsidR="00FD4A98" w:rsidRPr="006E362E" w:rsidRDefault="00FD4A98" w:rsidP="006E362E">
            <w:pPr>
              <w:spacing w:after="0" w:line="240" w:lineRule="auto"/>
              <w:jc w:val="center"/>
              <w:rPr>
                <w:rFonts w:ascii="Times New Roman" w:eastAsia="Calibri" w:hAnsi="Times New Roman" w:cs="Times New Roman"/>
                <w:b/>
                <w:sz w:val="24"/>
                <w:szCs w:val="24"/>
                <w:lang w:eastAsia="ru-RU"/>
              </w:rPr>
            </w:pPr>
          </w:p>
        </w:tc>
      </w:tr>
      <w:tr w:rsidR="006E362E" w:rsidRPr="006E362E" w14:paraId="475EADF2" w14:textId="77777777" w:rsidTr="000A62FD">
        <w:tc>
          <w:tcPr>
            <w:tcW w:w="8364" w:type="dxa"/>
            <w:hideMark/>
          </w:tcPr>
          <w:p w14:paraId="59917BD4" w14:textId="77777777" w:rsidR="006E362E" w:rsidRPr="006E362E" w:rsidRDefault="006E362E" w:rsidP="006E362E">
            <w:pPr>
              <w:numPr>
                <w:ilvl w:val="2"/>
                <w:numId w:val="3"/>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 xml:space="preserve">ОБЩАЯ ХАРАКТЕРИСТИКА РАБОЧЕЙ ПРОГРАММЫ </w:t>
            </w:r>
          </w:p>
          <w:p w14:paraId="3D484FBA" w14:textId="77777777" w:rsidR="006E362E" w:rsidRPr="006E362E" w:rsidRDefault="006E362E" w:rsidP="006E362E">
            <w:pPr>
              <w:spacing w:after="0" w:line="240" w:lineRule="auto"/>
              <w:ind w:left="567"/>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УЧЕБНОЙ ДИСЦИПЛИНЫ</w:t>
            </w:r>
          </w:p>
          <w:p w14:paraId="1A277900" w14:textId="77777777" w:rsidR="006E362E" w:rsidRPr="006E362E" w:rsidRDefault="006E362E" w:rsidP="006E362E">
            <w:pPr>
              <w:spacing w:after="0" w:line="240" w:lineRule="auto"/>
              <w:ind w:left="567"/>
              <w:jc w:val="both"/>
              <w:rPr>
                <w:rFonts w:ascii="Times New Roman" w:eastAsia="Calibri" w:hAnsi="Times New Roman" w:cs="Times New Roman"/>
                <w:b/>
                <w:sz w:val="24"/>
                <w:szCs w:val="24"/>
                <w:lang w:eastAsia="ru-RU"/>
              </w:rPr>
            </w:pPr>
          </w:p>
        </w:tc>
        <w:tc>
          <w:tcPr>
            <w:tcW w:w="1275" w:type="dxa"/>
          </w:tcPr>
          <w:p w14:paraId="7759B416" w14:textId="77777777" w:rsidR="006E362E" w:rsidRPr="006E362E" w:rsidRDefault="00FD4A98" w:rsidP="006E362E">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5</w:t>
            </w:r>
          </w:p>
        </w:tc>
      </w:tr>
      <w:tr w:rsidR="006E362E" w:rsidRPr="006E362E" w14:paraId="5138C062" w14:textId="77777777" w:rsidTr="000A62FD">
        <w:trPr>
          <w:trHeight w:val="459"/>
        </w:trPr>
        <w:tc>
          <w:tcPr>
            <w:tcW w:w="8364" w:type="dxa"/>
            <w:hideMark/>
          </w:tcPr>
          <w:p w14:paraId="164403CB" w14:textId="77777777" w:rsidR="006E362E" w:rsidRPr="006E362E" w:rsidRDefault="006E362E" w:rsidP="006E362E">
            <w:pPr>
              <w:numPr>
                <w:ilvl w:val="2"/>
                <w:numId w:val="3"/>
              </w:numPr>
              <w:tabs>
                <w:tab w:val="num" w:pos="426"/>
              </w:tabs>
              <w:spacing w:after="200" w:line="276" w:lineRule="auto"/>
              <w:ind w:hanging="1920"/>
              <w:jc w:val="both"/>
              <w:rPr>
                <w:rFonts w:ascii="Times New Roman" w:eastAsia="Calibri" w:hAnsi="Times New Roman" w:cs="Times New Roman"/>
                <w:b/>
                <w:sz w:val="24"/>
                <w:szCs w:val="24"/>
                <w:lang w:eastAsia="ru-RU"/>
              </w:rPr>
            </w:pPr>
            <w:r w:rsidRPr="006E362E">
              <w:rPr>
                <w:rFonts w:ascii="Times New Roman" w:eastAsia="Calibri" w:hAnsi="Times New Roman" w:cs="Arial"/>
                <w:b/>
                <w:sz w:val="24"/>
                <w:szCs w:val="24"/>
                <w:lang w:eastAsia="ru-RU"/>
              </w:rPr>
              <w:t>СТРУКТУРА И СОДЕРЖАНИЕ УЧЕБНОЙ ДИСЦИПЛИНЫ</w:t>
            </w:r>
          </w:p>
        </w:tc>
        <w:tc>
          <w:tcPr>
            <w:tcW w:w="1275" w:type="dxa"/>
          </w:tcPr>
          <w:p w14:paraId="4A524548" w14:textId="77777777" w:rsidR="006E362E" w:rsidRPr="006E362E" w:rsidRDefault="00B17B88" w:rsidP="006E362E">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9</w:t>
            </w:r>
          </w:p>
        </w:tc>
      </w:tr>
      <w:tr w:rsidR="006E362E" w:rsidRPr="006E362E" w14:paraId="512C9B66" w14:textId="77777777" w:rsidTr="000A62FD">
        <w:trPr>
          <w:trHeight w:val="750"/>
        </w:trPr>
        <w:tc>
          <w:tcPr>
            <w:tcW w:w="8364" w:type="dxa"/>
            <w:hideMark/>
          </w:tcPr>
          <w:p w14:paraId="093958A8" w14:textId="77777777" w:rsidR="006E362E" w:rsidRPr="006E362E" w:rsidRDefault="006E362E" w:rsidP="006E362E">
            <w:pPr>
              <w:numPr>
                <w:ilvl w:val="2"/>
                <w:numId w:val="3"/>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6E362E">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14:paraId="780ACB77" w14:textId="77777777" w:rsidR="006E362E" w:rsidRPr="006E362E" w:rsidRDefault="00FD4A98" w:rsidP="00724810">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r w:rsidR="00B17B88">
              <w:rPr>
                <w:rFonts w:ascii="Times New Roman" w:eastAsia="Calibri" w:hAnsi="Times New Roman" w:cs="Times New Roman"/>
                <w:b/>
                <w:sz w:val="24"/>
                <w:szCs w:val="24"/>
                <w:lang w:eastAsia="ru-RU"/>
              </w:rPr>
              <w:t>5</w:t>
            </w:r>
          </w:p>
        </w:tc>
      </w:tr>
      <w:tr w:rsidR="006E362E" w:rsidRPr="006E362E" w14:paraId="7E38FC9F" w14:textId="77777777" w:rsidTr="000A62FD">
        <w:tc>
          <w:tcPr>
            <w:tcW w:w="8364" w:type="dxa"/>
          </w:tcPr>
          <w:p w14:paraId="37528BF8" w14:textId="77777777" w:rsidR="006E362E" w:rsidRPr="006E362E" w:rsidRDefault="006E362E" w:rsidP="006E362E">
            <w:pPr>
              <w:spacing w:after="0" w:line="240" w:lineRule="auto"/>
              <w:ind w:left="360" w:hanging="184"/>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14:paraId="74D082DB" w14:textId="77777777" w:rsidR="006E362E" w:rsidRPr="006E362E" w:rsidRDefault="00724810" w:rsidP="006E362E">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r w:rsidR="00B17B88">
              <w:rPr>
                <w:rFonts w:ascii="Times New Roman" w:eastAsia="Calibri" w:hAnsi="Times New Roman" w:cs="Times New Roman"/>
                <w:b/>
                <w:sz w:val="24"/>
                <w:szCs w:val="24"/>
                <w:lang w:eastAsia="ru-RU"/>
              </w:rPr>
              <w:t>7</w:t>
            </w:r>
          </w:p>
        </w:tc>
      </w:tr>
      <w:bookmarkEnd w:id="1"/>
    </w:tbl>
    <w:p w14:paraId="6B4063B5" w14:textId="77777777" w:rsidR="006E362E" w:rsidRPr="006E362E" w:rsidRDefault="006E362E" w:rsidP="006E362E">
      <w:pPr>
        <w:spacing w:before="10" w:after="0" w:line="240" w:lineRule="auto"/>
        <w:rPr>
          <w:rFonts w:ascii="Times New Roman" w:eastAsia="Calibri" w:hAnsi="Times New Roman" w:cs="Times New Roman"/>
          <w:b/>
          <w:sz w:val="24"/>
          <w:szCs w:val="24"/>
          <w:lang w:eastAsia="ru-RU"/>
        </w:rPr>
      </w:pPr>
    </w:p>
    <w:bookmarkEnd w:id="2"/>
    <w:p w14:paraId="203E1203" w14:textId="77777777" w:rsidR="006E362E" w:rsidRPr="006E362E" w:rsidRDefault="006E362E" w:rsidP="006E362E">
      <w:pPr>
        <w:spacing w:after="0" w:line="240" w:lineRule="auto"/>
        <w:rPr>
          <w:rFonts w:ascii="Times New Roman" w:eastAsia="Calibri" w:hAnsi="Times New Roman" w:cs="Times New Roman"/>
          <w:sz w:val="24"/>
          <w:szCs w:val="24"/>
          <w:lang w:eastAsia="ru-RU"/>
        </w:rPr>
        <w:sectPr w:rsidR="006E362E" w:rsidRPr="006E362E" w:rsidSect="000A62FD">
          <w:pgSz w:w="11910" w:h="16840"/>
          <w:pgMar w:top="1040" w:right="260" w:bottom="280" w:left="1300" w:header="720" w:footer="720" w:gutter="0"/>
          <w:cols w:space="720"/>
          <w:titlePg/>
          <w:docGrid w:linePitch="272"/>
        </w:sectPr>
      </w:pPr>
    </w:p>
    <w:p w14:paraId="0845CF4A" w14:textId="77777777" w:rsidR="006E362E" w:rsidRPr="00B87E03" w:rsidRDefault="006E362E" w:rsidP="001A782B">
      <w:pPr>
        <w:widowControl w:val="0"/>
        <w:tabs>
          <w:tab w:val="left" w:pos="0"/>
          <w:tab w:val="left" w:pos="142"/>
        </w:tabs>
        <w:autoSpaceDE w:val="0"/>
        <w:autoSpaceDN w:val="0"/>
        <w:spacing w:before="41" w:after="0" w:line="240" w:lineRule="auto"/>
        <w:ind w:firstLine="709"/>
        <w:jc w:val="center"/>
        <w:rPr>
          <w:rFonts w:ascii="Times New Roman" w:eastAsia="Times New Roman" w:hAnsi="Times New Roman" w:cs="Times New Roman"/>
          <w:b/>
          <w:sz w:val="24"/>
          <w:szCs w:val="24"/>
        </w:rPr>
      </w:pPr>
      <w:r w:rsidRPr="00B87E03">
        <w:rPr>
          <w:rFonts w:ascii="Times New Roman" w:eastAsia="Times New Roman" w:hAnsi="Times New Roman" w:cs="Times New Roman"/>
          <w:b/>
          <w:sz w:val="24"/>
          <w:szCs w:val="24"/>
        </w:rPr>
        <w:lastRenderedPageBreak/>
        <w:t>1.ОБЩАЯ ХАРАКТЕРИСТИКА РАБОЧЕЙ ПРОГРАММЫ УЧЕБНОЙ ДИСЦИПЛИНЫ</w:t>
      </w:r>
    </w:p>
    <w:p w14:paraId="792E0752" w14:textId="77777777" w:rsidR="006E362E" w:rsidRPr="00B87E03" w:rsidRDefault="006E362E" w:rsidP="001A782B">
      <w:pPr>
        <w:spacing w:before="7" w:after="0" w:line="240" w:lineRule="auto"/>
        <w:rPr>
          <w:rFonts w:ascii="Times New Roman" w:eastAsia="Calibri" w:hAnsi="Times New Roman" w:cs="Times New Roman"/>
          <w:b/>
          <w:sz w:val="24"/>
          <w:szCs w:val="24"/>
          <w:lang w:eastAsia="ru-RU"/>
        </w:rPr>
      </w:pPr>
      <w:r w:rsidRPr="00B87E03">
        <w:rPr>
          <w:rFonts w:ascii="Times New Roman" w:eastAsia="Calibri" w:hAnsi="Times New Roman" w:cs="Times New Roman"/>
          <w:b/>
          <w:sz w:val="24"/>
          <w:szCs w:val="24"/>
          <w:lang w:eastAsia="ru-RU"/>
        </w:rPr>
        <w:t>1.1. Место дисциплины в структуре основной профессиональной образовательной программы</w:t>
      </w:r>
    </w:p>
    <w:p w14:paraId="75DBD2E4" w14:textId="77777777" w:rsidR="00471616" w:rsidRPr="00B87E03" w:rsidRDefault="006E362E" w:rsidP="001A78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Calibri" w:eastAsia="Times New Roman" w:hAnsi="Calibri" w:cs="Times New Roman"/>
          <w:sz w:val="24"/>
          <w:szCs w:val="24"/>
          <w:lang w:eastAsia="ru-RU"/>
        </w:rPr>
      </w:pPr>
      <w:r w:rsidRPr="00B87E03">
        <w:rPr>
          <w:rFonts w:ascii="Times New Roman" w:eastAsia="Calibri" w:hAnsi="Times New Roman" w:cs="Times New Roman"/>
          <w:sz w:val="24"/>
          <w:szCs w:val="24"/>
          <w:lang w:eastAsia="ru-RU"/>
        </w:rPr>
        <w:t>Рабочаяпрограмма учебной дисциплины Безопасность жизнедеятельности</w:t>
      </w:r>
      <w:r w:rsidR="002612D0" w:rsidRPr="00B87E03">
        <w:rPr>
          <w:rFonts w:ascii="Times New Roman" w:eastAsia="Calibri" w:hAnsi="Times New Roman" w:cs="Times New Roman"/>
          <w:sz w:val="24"/>
          <w:szCs w:val="24"/>
          <w:lang w:eastAsia="ru-RU"/>
        </w:rPr>
        <w:t xml:space="preserve"> </w:t>
      </w:r>
      <w:r w:rsidRPr="00B87E03">
        <w:rPr>
          <w:rFonts w:ascii="Times New Roman" w:eastAsia="Calibri" w:hAnsi="Times New Roman" w:cs="Times New Roman"/>
          <w:sz w:val="24"/>
          <w:szCs w:val="24"/>
          <w:lang w:eastAsia="ru-RU"/>
        </w:rPr>
        <w:t>является</w:t>
      </w:r>
      <w:r w:rsidR="002612D0" w:rsidRPr="00B87E03">
        <w:rPr>
          <w:rFonts w:ascii="Times New Roman" w:eastAsia="Calibri" w:hAnsi="Times New Roman" w:cs="Times New Roman"/>
          <w:sz w:val="24"/>
          <w:szCs w:val="24"/>
          <w:lang w:eastAsia="ru-RU"/>
        </w:rPr>
        <w:t xml:space="preserve"> </w:t>
      </w:r>
      <w:r w:rsidRPr="00B87E03">
        <w:rPr>
          <w:rFonts w:ascii="Times New Roman" w:eastAsia="Calibri" w:hAnsi="Times New Roman" w:cs="Times New Roman"/>
          <w:sz w:val="24"/>
          <w:szCs w:val="24"/>
          <w:lang w:eastAsia="ru-RU"/>
        </w:rPr>
        <w:t>частью</w:t>
      </w:r>
      <w:r w:rsidR="002612D0" w:rsidRPr="00B87E03">
        <w:rPr>
          <w:rFonts w:ascii="Times New Roman" w:eastAsia="Calibri" w:hAnsi="Times New Roman" w:cs="Times New Roman"/>
          <w:sz w:val="24"/>
          <w:szCs w:val="24"/>
          <w:lang w:eastAsia="ru-RU"/>
        </w:rPr>
        <w:t xml:space="preserve"> </w:t>
      </w:r>
      <w:r w:rsidRPr="00B87E03">
        <w:rPr>
          <w:rFonts w:ascii="Times New Roman" w:eastAsia="Calibri" w:hAnsi="Times New Roman" w:cs="Times New Roman"/>
          <w:sz w:val="24"/>
          <w:szCs w:val="24"/>
          <w:lang w:eastAsia="ru-RU"/>
        </w:rPr>
        <w:t>основной</w:t>
      </w:r>
      <w:r w:rsidR="002612D0" w:rsidRPr="00B87E03">
        <w:rPr>
          <w:rFonts w:ascii="Times New Roman" w:eastAsia="Calibri" w:hAnsi="Times New Roman" w:cs="Times New Roman"/>
          <w:sz w:val="24"/>
          <w:szCs w:val="24"/>
          <w:lang w:eastAsia="ru-RU"/>
        </w:rPr>
        <w:t xml:space="preserve"> </w:t>
      </w:r>
      <w:r w:rsidRPr="00B87E03">
        <w:rPr>
          <w:rFonts w:ascii="Times New Roman" w:eastAsia="Calibri" w:hAnsi="Times New Roman" w:cs="Times New Roman"/>
          <w:sz w:val="24"/>
          <w:szCs w:val="24"/>
          <w:lang w:eastAsia="ru-RU"/>
        </w:rPr>
        <w:t>профессиональной образовательной программы среднего профессионального образования всоответствии с ФГОС СПО по специальности</w:t>
      </w:r>
      <w:r w:rsidR="001A782B" w:rsidRPr="00B87E03">
        <w:rPr>
          <w:rFonts w:ascii="Times New Roman" w:eastAsia="Calibri" w:hAnsi="Times New Roman" w:cs="Times New Roman"/>
          <w:sz w:val="24"/>
          <w:szCs w:val="24"/>
          <w:lang w:eastAsia="ru-RU"/>
        </w:rPr>
        <w:t xml:space="preserve"> </w:t>
      </w:r>
      <w:r w:rsidR="001377E8" w:rsidRPr="00B87E03">
        <w:rPr>
          <w:rFonts w:ascii="Times New Roman" w:eastAsia="Times New Roman" w:hAnsi="Times New Roman" w:cs="Times New Roman"/>
          <w:sz w:val="24"/>
          <w:szCs w:val="24"/>
          <w:lang w:eastAsia="ru-RU"/>
        </w:rPr>
        <w:t>09.02.06 Сетевое и системное администрирование, укрупненная группа 09.00.00 Информатика и вычислительная техника.</w:t>
      </w:r>
    </w:p>
    <w:p w14:paraId="0D3669A5" w14:textId="40234278" w:rsidR="00471616" w:rsidRPr="00B87E03" w:rsidRDefault="006E362E" w:rsidP="001A782B">
      <w:pPr>
        <w:spacing w:line="240" w:lineRule="auto"/>
        <w:jc w:val="both"/>
        <w:rPr>
          <w:rFonts w:ascii="Tahoma" w:eastAsia="Times New Roman" w:hAnsi="Tahoma" w:cs="Tahoma"/>
          <w:color w:val="000000"/>
          <w:sz w:val="24"/>
          <w:szCs w:val="24"/>
          <w:lang w:eastAsia="ru-RU"/>
        </w:rPr>
      </w:pPr>
      <w:r w:rsidRPr="00B87E03">
        <w:rPr>
          <w:rFonts w:ascii="Times New Roman" w:eastAsia="Calibri" w:hAnsi="Times New Roman" w:cs="Times New Roman"/>
          <w:sz w:val="24"/>
          <w:szCs w:val="24"/>
          <w:lang w:eastAsia="ru-RU"/>
        </w:rPr>
        <w:t xml:space="preserve">Дисциплина </w:t>
      </w:r>
      <w:r w:rsidR="007C5F98" w:rsidRPr="00B87E03">
        <w:rPr>
          <w:rFonts w:ascii="Times New Roman" w:eastAsia="Calibri" w:hAnsi="Times New Roman" w:cs="Times New Roman"/>
          <w:sz w:val="24"/>
          <w:szCs w:val="24"/>
          <w:lang w:eastAsia="ru-RU"/>
        </w:rPr>
        <w:t>СГ.03</w:t>
      </w:r>
      <w:r w:rsidR="0074133F">
        <w:rPr>
          <w:rFonts w:ascii="Times New Roman" w:eastAsia="Calibri" w:hAnsi="Times New Roman" w:cs="Times New Roman"/>
          <w:sz w:val="24"/>
          <w:szCs w:val="24"/>
          <w:lang w:eastAsia="ru-RU"/>
        </w:rPr>
        <w:t xml:space="preserve"> </w:t>
      </w:r>
      <w:r w:rsidRPr="00B87E03">
        <w:rPr>
          <w:rFonts w:ascii="Times New Roman" w:eastAsia="Calibri" w:hAnsi="Times New Roman" w:cs="Times New Roman"/>
          <w:sz w:val="24"/>
          <w:szCs w:val="24"/>
          <w:lang w:eastAsia="ru-RU"/>
        </w:rPr>
        <w:t>Безопасность жизнедеятельности является частью</w:t>
      </w:r>
      <w:r w:rsidR="002612D0" w:rsidRPr="00B87E03">
        <w:rPr>
          <w:rFonts w:ascii="Times New Roman" w:eastAsia="Calibri" w:hAnsi="Times New Roman" w:cs="Times New Roman"/>
          <w:sz w:val="24"/>
          <w:szCs w:val="24"/>
          <w:lang w:eastAsia="ru-RU"/>
        </w:rPr>
        <w:t xml:space="preserve"> </w:t>
      </w:r>
      <w:r w:rsidR="001801AE" w:rsidRPr="00B87E03">
        <w:rPr>
          <w:rFonts w:ascii="Times New Roman" w:eastAsia="Times New Roman" w:hAnsi="Times New Roman" w:cs="Times New Roman"/>
          <w:color w:val="000000"/>
          <w:sz w:val="24"/>
          <w:szCs w:val="24"/>
          <w:lang w:eastAsia="ru-RU"/>
        </w:rPr>
        <w:t>социально-гуманитарного цикла</w:t>
      </w:r>
      <w:r w:rsidRPr="00B87E03">
        <w:rPr>
          <w:rFonts w:ascii="Times New Roman" w:eastAsia="Calibri" w:hAnsi="Times New Roman" w:cs="Times New Roman"/>
          <w:sz w:val="24"/>
          <w:szCs w:val="24"/>
          <w:lang w:eastAsia="ru-RU"/>
        </w:rPr>
        <w:t xml:space="preserve">. </w:t>
      </w:r>
      <w:bookmarkStart w:id="3" w:name="_Hlk104893781"/>
      <w:r w:rsidR="009F610B" w:rsidRPr="00B87E03">
        <w:rPr>
          <w:rFonts w:ascii="Times New Roman" w:eastAsia="Calibri" w:hAnsi="Times New Roman" w:cs="Times New Roman"/>
          <w:sz w:val="24"/>
          <w:szCs w:val="24"/>
          <w:lang w:eastAsia="ru-RU"/>
        </w:rPr>
        <w:t>Имеет практическую направленность и межпредметную связь с такими дисциплинами как</w:t>
      </w:r>
      <w:r w:rsidR="002612D0" w:rsidRPr="00B87E03">
        <w:rPr>
          <w:rFonts w:ascii="Times New Roman" w:eastAsia="Calibri" w:hAnsi="Times New Roman" w:cs="Times New Roman"/>
          <w:sz w:val="24"/>
          <w:szCs w:val="24"/>
          <w:lang w:eastAsia="ru-RU"/>
        </w:rPr>
        <w:t xml:space="preserve"> </w:t>
      </w:r>
      <w:r w:rsidR="00CD44B6" w:rsidRPr="00B87E03">
        <w:rPr>
          <w:rFonts w:ascii="Times New Roman" w:eastAsia="Times New Roman" w:hAnsi="Times New Roman" w:cs="Times New Roman"/>
          <w:color w:val="000000"/>
          <w:sz w:val="24"/>
          <w:szCs w:val="24"/>
          <w:lang w:eastAsia="ru-RU"/>
        </w:rPr>
        <w:t>ОП.</w:t>
      </w:r>
      <w:r w:rsidR="001377E8" w:rsidRPr="00B87E03">
        <w:rPr>
          <w:rFonts w:ascii="Times New Roman" w:eastAsia="Times New Roman" w:hAnsi="Times New Roman" w:cs="Times New Roman"/>
          <w:color w:val="000000"/>
          <w:sz w:val="24"/>
          <w:szCs w:val="24"/>
          <w:lang w:eastAsia="ru-RU"/>
        </w:rPr>
        <w:t>10</w:t>
      </w:r>
      <w:r w:rsidR="002612D0" w:rsidRPr="00B87E03">
        <w:rPr>
          <w:rFonts w:ascii="Times New Roman" w:eastAsia="Times New Roman" w:hAnsi="Times New Roman" w:cs="Times New Roman"/>
          <w:color w:val="000000"/>
          <w:sz w:val="24"/>
          <w:szCs w:val="24"/>
          <w:lang w:eastAsia="ru-RU"/>
        </w:rPr>
        <w:t xml:space="preserve"> </w:t>
      </w:r>
      <w:r w:rsidR="001377E8" w:rsidRPr="00B87E03">
        <w:rPr>
          <w:rFonts w:ascii="Times New Roman" w:eastAsia="Times New Roman" w:hAnsi="Times New Roman" w:cs="Times New Roman"/>
          <w:color w:val="000000"/>
          <w:sz w:val="24"/>
          <w:szCs w:val="24"/>
          <w:lang w:eastAsia="ru-RU"/>
        </w:rPr>
        <w:t>Основы электротехники</w:t>
      </w:r>
    </w:p>
    <w:bookmarkEnd w:id="3"/>
    <w:p w14:paraId="7B7F994F" w14:textId="77777777" w:rsidR="009F610B" w:rsidRPr="00B87E03" w:rsidRDefault="009F610B" w:rsidP="001A782B">
      <w:pPr>
        <w:spacing w:after="0" w:line="240" w:lineRule="auto"/>
        <w:rPr>
          <w:rFonts w:ascii="Times New Roman" w:eastAsia="Calibri" w:hAnsi="Times New Roman" w:cs="Arial"/>
          <w:b/>
          <w:sz w:val="24"/>
          <w:szCs w:val="24"/>
          <w:lang w:eastAsia="ru-RU"/>
        </w:rPr>
      </w:pPr>
      <w:r w:rsidRPr="00B87E03">
        <w:rPr>
          <w:rFonts w:ascii="Times New Roman" w:eastAsia="Calibri" w:hAnsi="Times New Roman" w:cs="Arial"/>
          <w:b/>
          <w:sz w:val="24"/>
          <w:szCs w:val="24"/>
          <w:lang w:eastAsia="ru-RU"/>
        </w:rPr>
        <w:t>1.2. Цель и планируемые результаты освоения дисциплины:</w:t>
      </w:r>
    </w:p>
    <w:p w14:paraId="692958A5" w14:textId="77777777" w:rsidR="009F610B" w:rsidRPr="00B87E03" w:rsidRDefault="009F610B" w:rsidP="001A782B">
      <w:pPr>
        <w:spacing w:after="0" w:line="240" w:lineRule="auto"/>
        <w:ind w:firstLine="709"/>
        <w:jc w:val="both"/>
        <w:rPr>
          <w:rFonts w:ascii="Times New Roman" w:eastAsia="Times New Roman" w:hAnsi="Times New Roman" w:cs="Times New Roman"/>
          <w:color w:val="1A1A1A"/>
          <w:sz w:val="24"/>
          <w:szCs w:val="24"/>
          <w:lang w:eastAsia="ru-RU"/>
        </w:rPr>
      </w:pPr>
      <w:r w:rsidRPr="00B87E03">
        <w:rPr>
          <w:rFonts w:ascii="Times New Roman" w:eastAsia="Times New Roman" w:hAnsi="Times New Roman" w:cs="Times New Roman"/>
          <w:color w:val="1A1A1A"/>
          <w:sz w:val="24"/>
          <w:szCs w:val="24"/>
          <w:lang w:eastAsia="ru-RU"/>
        </w:rPr>
        <w:t>Инвариантные целевые ориентиры воспитания</w:t>
      </w:r>
      <w:r w:rsidRPr="00B87E03">
        <w:rPr>
          <w:rFonts w:ascii="Times New Roman" w:eastAsia="Calibri" w:hAnsi="Times New Roman" w:cs="Times New Roman"/>
          <w:color w:val="000000"/>
          <w:sz w:val="24"/>
          <w:szCs w:val="24"/>
          <w:lang w:eastAsia="ru-RU"/>
        </w:rPr>
        <w:t xml:space="preserve"> в </w:t>
      </w:r>
      <w:r w:rsidRPr="00B87E03">
        <w:rPr>
          <w:rFonts w:ascii="Times New Roman" w:eastAsia="Calibri" w:hAnsi="Times New Roman" w:cs="Arial"/>
          <w:spacing w:val="-8"/>
          <w:sz w:val="24"/>
          <w:szCs w:val="24"/>
          <w:lang w:eastAsia="ru-RU"/>
        </w:rPr>
        <w:t>соответствии с Рабочей программой воспитания, входящей в состав настоящей образовательной программы,</w:t>
      </w:r>
      <w:r w:rsidRPr="00B87E03">
        <w:rPr>
          <w:rFonts w:ascii="Times New Roman" w:eastAsia="Times New Roman" w:hAnsi="Times New Roman" w:cs="Times New Roman"/>
          <w:color w:val="1A1A1A"/>
          <w:sz w:val="24"/>
          <w:szCs w:val="24"/>
          <w:lang w:eastAsia="ru-RU"/>
        </w:rPr>
        <w:t xml:space="preserve"> соотносятся с общими компетенциями (далее -ОК), формирование которых является результатом освоения </w:t>
      </w:r>
      <w:r w:rsidRPr="00B87E03">
        <w:rPr>
          <w:rFonts w:ascii="Times New Roman" w:eastAsia="Times New Roman" w:hAnsi="Times New Roman" w:cs="Times New Roman"/>
          <w:iCs/>
          <w:color w:val="1A1A1A"/>
          <w:sz w:val="24"/>
          <w:szCs w:val="24"/>
          <w:lang w:eastAsia="ru-RU"/>
        </w:rPr>
        <w:t>программ подготовки специалистов среднего звена</w:t>
      </w:r>
      <w:r w:rsidRPr="00B87E03">
        <w:rPr>
          <w:rFonts w:ascii="Times New Roman" w:eastAsia="Times New Roman" w:hAnsi="Times New Roman" w:cs="Times New Roman"/>
          <w:color w:val="1A1A1A"/>
          <w:sz w:val="24"/>
          <w:szCs w:val="24"/>
          <w:lang w:eastAsia="ru-RU"/>
        </w:rPr>
        <w:t xml:space="preserve"> в соотв</w:t>
      </w:r>
      <w:r w:rsidR="001A782B" w:rsidRPr="00B87E03">
        <w:rPr>
          <w:rFonts w:ascii="Times New Roman" w:eastAsia="Times New Roman" w:hAnsi="Times New Roman" w:cs="Times New Roman"/>
          <w:color w:val="1A1A1A"/>
          <w:sz w:val="24"/>
          <w:szCs w:val="24"/>
          <w:lang w:eastAsia="ru-RU"/>
        </w:rPr>
        <w:t>етствии с требованиями ФГОС СПО</w:t>
      </w:r>
      <w:r w:rsidR="001A782B" w:rsidRPr="00B87E03">
        <w:rPr>
          <w:rFonts w:ascii="Times New Roman" w:hAnsi="Times New Roman" w:cs="Times New Roman"/>
          <w:sz w:val="24"/>
          <w:szCs w:val="24"/>
        </w:rPr>
        <w:t xml:space="preserve"> по специальности </w:t>
      </w:r>
      <w:r w:rsidR="001A782B" w:rsidRPr="00B87E03">
        <w:rPr>
          <w:rFonts w:ascii="Times New Roman" w:eastAsia="Times New Roman" w:hAnsi="Times New Roman" w:cs="Times New Roman"/>
          <w:sz w:val="24"/>
          <w:szCs w:val="24"/>
          <w:lang w:eastAsia="ru-RU"/>
        </w:rPr>
        <w:t>09.02.06 Сетевое и системное администрирование</w:t>
      </w:r>
      <w:r w:rsidRPr="00B87E03">
        <w:rPr>
          <w:rFonts w:ascii="Times New Roman" w:eastAsia="Times New Roman" w:hAnsi="Times New Roman" w:cs="Times New Roman"/>
          <w:color w:val="1A1A1A"/>
          <w:sz w:val="24"/>
          <w:szCs w:val="24"/>
          <w:lang w:eastAsia="ru-RU"/>
        </w:rPr>
        <w:t>.</w:t>
      </w:r>
    </w:p>
    <w:p w14:paraId="723A8FF9" w14:textId="77777777" w:rsidR="001A782B" w:rsidRPr="00B87E03" w:rsidRDefault="001A782B" w:rsidP="001A782B">
      <w:pPr>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lang w:eastAsia="ru-RU"/>
        </w:rPr>
      </w:pPr>
      <w:r w:rsidRPr="00B87E03">
        <w:rPr>
          <w:rFonts w:ascii="Times New Roman" w:eastAsia="Times New Roman" w:hAnsi="Times New Roman" w:cs="Times New Roman"/>
          <w:color w:val="000000"/>
          <w:sz w:val="24"/>
          <w:szCs w:val="24"/>
          <w:lang w:eastAsia="ru-RU"/>
        </w:rPr>
        <w:t>ОК 01</w:t>
      </w:r>
      <w:r w:rsidRPr="00B87E03">
        <w:rPr>
          <w:rFonts w:ascii="Times New Roman" w:eastAsia="Times New Roman" w:hAnsi="Times New Roman" w:cs="Times New Roman"/>
          <w:color w:val="000000"/>
          <w:sz w:val="24"/>
          <w:szCs w:val="24"/>
        </w:rPr>
        <w:t xml:space="preserve"> Выбирать способы решения задач профессиональной деятельности применительно к различным контекстам</w:t>
      </w:r>
    </w:p>
    <w:p w14:paraId="4BB24216" w14:textId="77777777" w:rsidR="001A782B" w:rsidRPr="00B87E03" w:rsidRDefault="001A782B" w:rsidP="001A782B">
      <w:pPr>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lang w:eastAsia="ru-RU"/>
        </w:rPr>
      </w:pPr>
      <w:r w:rsidRPr="00B87E03">
        <w:rPr>
          <w:rFonts w:ascii="Times New Roman" w:eastAsia="Times New Roman" w:hAnsi="Times New Roman" w:cs="Times New Roman"/>
          <w:color w:val="000000"/>
          <w:sz w:val="24"/>
          <w:szCs w:val="24"/>
          <w:lang w:eastAsia="ru-RU"/>
        </w:rPr>
        <w:t>ОК 04</w:t>
      </w:r>
      <w:r w:rsidRPr="00B87E03">
        <w:rPr>
          <w:rFonts w:ascii="Times New Roman" w:eastAsia="Times New Roman" w:hAnsi="Times New Roman" w:cs="Times New Roman"/>
          <w:color w:val="000000"/>
          <w:sz w:val="24"/>
          <w:szCs w:val="24"/>
        </w:rPr>
        <w:t xml:space="preserve"> Эффективно взаимодействовать и работать в коллективе и команде</w:t>
      </w:r>
    </w:p>
    <w:p w14:paraId="109E1EEF" w14:textId="77777777" w:rsidR="001A782B" w:rsidRPr="00B87E03" w:rsidRDefault="001A782B" w:rsidP="001A782B">
      <w:pPr>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lang w:eastAsia="ru-RU"/>
        </w:rPr>
      </w:pPr>
      <w:r w:rsidRPr="00B87E03">
        <w:rPr>
          <w:rFonts w:ascii="Times New Roman" w:eastAsia="Times New Roman" w:hAnsi="Times New Roman" w:cs="Times New Roman"/>
          <w:color w:val="000000"/>
          <w:sz w:val="24"/>
          <w:szCs w:val="24"/>
          <w:lang w:eastAsia="ru-RU"/>
        </w:rPr>
        <w:t>ОК 06</w:t>
      </w:r>
      <w:r w:rsidRPr="00B87E03">
        <w:rPr>
          <w:rFonts w:ascii="Times New Roman" w:eastAsia="Times New Roman" w:hAnsi="Times New Roman" w:cs="Times New Roman"/>
          <w:color w:val="000000"/>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1D15819B" w14:textId="77777777" w:rsidR="001A782B" w:rsidRPr="00B87E03" w:rsidRDefault="001A782B" w:rsidP="001A782B">
      <w:pPr>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lang w:eastAsia="ru-RU"/>
        </w:rPr>
      </w:pPr>
      <w:r w:rsidRPr="00B87E03">
        <w:rPr>
          <w:rFonts w:ascii="Times New Roman" w:eastAsia="Times New Roman" w:hAnsi="Times New Roman" w:cs="Times New Roman"/>
          <w:color w:val="000000"/>
          <w:sz w:val="24"/>
          <w:szCs w:val="24"/>
          <w:lang w:eastAsia="ru-RU"/>
        </w:rPr>
        <w:t>ОК 07</w:t>
      </w:r>
      <w:r w:rsidRPr="00B87E03">
        <w:rPr>
          <w:rFonts w:ascii="Times New Roman" w:eastAsia="Times New Roman" w:hAnsi="Times New Roman" w:cs="Times New Roman"/>
          <w:color w:val="000000"/>
          <w:sz w:val="24"/>
          <w:szCs w:val="24"/>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5D19D56C" w14:textId="77777777" w:rsidR="001A782B" w:rsidRPr="001A782B" w:rsidRDefault="001A782B" w:rsidP="001A782B">
      <w:pPr>
        <w:spacing w:after="0" w:line="240" w:lineRule="auto"/>
        <w:rPr>
          <w:rFonts w:ascii="Times New Roman" w:eastAsia="Times New Roman" w:hAnsi="Times New Roman" w:cs="Times New Roman"/>
          <w:color w:val="000000"/>
          <w:sz w:val="24"/>
          <w:szCs w:val="24"/>
          <w:lang w:eastAsia="ru-RU"/>
        </w:rPr>
      </w:pPr>
      <w:r w:rsidRPr="00B87E03">
        <w:rPr>
          <w:rFonts w:ascii="Times New Roman" w:eastAsia="Times New Roman" w:hAnsi="Times New Roman" w:cs="Times New Roman"/>
          <w:color w:val="000000"/>
          <w:sz w:val="24"/>
          <w:szCs w:val="24"/>
          <w:lang w:eastAsia="ru-RU"/>
        </w:rPr>
        <w:t>ОК 09</w:t>
      </w:r>
      <w:r w:rsidRPr="00B87E03">
        <w:rPr>
          <w:rFonts w:ascii="Times New Roman" w:eastAsia="Times New Roman" w:hAnsi="Times New Roman" w:cs="Times New Roman"/>
          <w:color w:val="000000"/>
          <w:sz w:val="24"/>
          <w:szCs w:val="24"/>
        </w:rPr>
        <w:t xml:space="preserve"> Пользоваться профессиональной документацией на государственном и иностранном языках</w:t>
      </w:r>
    </w:p>
    <w:p w14:paraId="431D8054" w14:textId="77777777" w:rsidR="00724810" w:rsidRPr="00B87E03" w:rsidRDefault="00724810" w:rsidP="00B87E03">
      <w:pPr>
        <w:suppressAutoHyphens/>
        <w:spacing w:after="0" w:line="276" w:lineRule="auto"/>
        <w:jc w:val="both"/>
        <w:rPr>
          <w:rFonts w:ascii="Times New Roman" w:eastAsia="Times New Roman" w:hAnsi="Times New Roman" w:cs="Times New Roman"/>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0"/>
        <w:gridCol w:w="3860"/>
        <w:gridCol w:w="4774"/>
      </w:tblGrid>
      <w:tr w:rsidR="000A62FD" w:rsidRPr="00C712FF" w14:paraId="040ABBD0" w14:textId="77777777" w:rsidTr="001801AE">
        <w:trPr>
          <w:trHeight w:val="649"/>
        </w:trPr>
        <w:tc>
          <w:tcPr>
            <w:tcW w:w="1680" w:type="dxa"/>
            <w:vAlign w:val="center"/>
            <w:hideMark/>
          </w:tcPr>
          <w:p w14:paraId="5DD0E62A" w14:textId="77777777" w:rsidR="000A62FD" w:rsidRPr="00C712FF" w:rsidRDefault="000A62FD" w:rsidP="000A62FD">
            <w:pPr>
              <w:suppressAutoHyphens/>
              <w:spacing w:after="0" w:line="276" w:lineRule="auto"/>
              <w:jc w:val="center"/>
              <w:rPr>
                <w:rFonts w:ascii="Times New Roman" w:eastAsia="Times New Roman" w:hAnsi="Times New Roman" w:cs="Times New Roman"/>
                <w:b/>
                <w:bCs/>
                <w:sz w:val="24"/>
                <w:szCs w:val="24"/>
                <w:lang w:eastAsia="ru-RU"/>
              </w:rPr>
            </w:pPr>
            <w:r w:rsidRPr="00C712FF">
              <w:rPr>
                <w:rFonts w:ascii="Times New Roman" w:eastAsia="Times New Roman" w:hAnsi="Times New Roman" w:cs="Times New Roman"/>
                <w:b/>
                <w:bCs/>
                <w:sz w:val="24"/>
                <w:szCs w:val="24"/>
                <w:lang w:eastAsia="ru-RU"/>
              </w:rPr>
              <w:t xml:space="preserve">Код </w:t>
            </w:r>
          </w:p>
          <w:p w14:paraId="321AB652" w14:textId="77777777" w:rsidR="000A62FD" w:rsidRPr="00C712FF" w:rsidRDefault="000A62FD" w:rsidP="000A62FD">
            <w:pPr>
              <w:suppressAutoHyphens/>
              <w:spacing w:after="0" w:line="276" w:lineRule="auto"/>
              <w:jc w:val="center"/>
              <w:rPr>
                <w:rFonts w:ascii="Times New Roman" w:eastAsia="Times New Roman" w:hAnsi="Times New Roman" w:cs="Times New Roman"/>
                <w:b/>
                <w:bCs/>
                <w:sz w:val="24"/>
                <w:szCs w:val="24"/>
                <w:lang w:eastAsia="ru-RU"/>
              </w:rPr>
            </w:pPr>
            <w:r w:rsidRPr="00C712FF">
              <w:rPr>
                <w:rFonts w:ascii="Times New Roman" w:eastAsia="Times New Roman" w:hAnsi="Times New Roman" w:cs="Times New Roman"/>
                <w:b/>
                <w:bCs/>
                <w:sz w:val="24"/>
                <w:szCs w:val="24"/>
                <w:lang w:eastAsia="ru-RU"/>
              </w:rPr>
              <w:t>ПК, ОК</w:t>
            </w:r>
          </w:p>
        </w:tc>
        <w:tc>
          <w:tcPr>
            <w:tcW w:w="3860" w:type="dxa"/>
            <w:vAlign w:val="center"/>
            <w:hideMark/>
          </w:tcPr>
          <w:p w14:paraId="45D13231" w14:textId="77777777" w:rsidR="000A62FD" w:rsidRPr="00C712FF" w:rsidRDefault="000A62FD" w:rsidP="000A62FD">
            <w:pPr>
              <w:suppressAutoHyphens/>
              <w:spacing w:after="0" w:line="276" w:lineRule="auto"/>
              <w:jc w:val="center"/>
              <w:rPr>
                <w:rFonts w:ascii="Times New Roman" w:eastAsia="Times New Roman" w:hAnsi="Times New Roman" w:cs="Times New Roman"/>
                <w:b/>
                <w:bCs/>
                <w:sz w:val="24"/>
                <w:szCs w:val="24"/>
                <w:lang w:eastAsia="ru-RU"/>
              </w:rPr>
            </w:pPr>
            <w:r w:rsidRPr="00C712FF">
              <w:rPr>
                <w:rFonts w:ascii="Times New Roman" w:eastAsia="Times New Roman" w:hAnsi="Times New Roman" w:cs="Times New Roman"/>
                <w:b/>
                <w:bCs/>
                <w:sz w:val="24"/>
                <w:szCs w:val="24"/>
                <w:lang w:eastAsia="ru-RU"/>
              </w:rPr>
              <w:t>Умения</w:t>
            </w:r>
          </w:p>
        </w:tc>
        <w:tc>
          <w:tcPr>
            <w:tcW w:w="4774" w:type="dxa"/>
            <w:vAlign w:val="center"/>
            <w:hideMark/>
          </w:tcPr>
          <w:p w14:paraId="057F69CE" w14:textId="77777777" w:rsidR="000A62FD" w:rsidRPr="00C712FF" w:rsidRDefault="000A62FD" w:rsidP="000A62FD">
            <w:pPr>
              <w:suppressAutoHyphens/>
              <w:spacing w:after="0" w:line="276" w:lineRule="auto"/>
              <w:jc w:val="center"/>
              <w:rPr>
                <w:rFonts w:ascii="Times New Roman" w:eastAsia="Times New Roman" w:hAnsi="Times New Roman" w:cs="Times New Roman"/>
                <w:b/>
                <w:bCs/>
                <w:sz w:val="24"/>
                <w:szCs w:val="24"/>
                <w:lang w:eastAsia="ru-RU"/>
              </w:rPr>
            </w:pPr>
            <w:r w:rsidRPr="00C712FF">
              <w:rPr>
                <w:rFonts w:ascii="Times New Roman" w:eastAsia="Times New Roman" w:hAnsi="Times New Roman" w:cs="Times New Roman"/>
                <w:b/>
                <w:bCs/>
                <w:sz w:val="24"/>
                <w:szCs w:val="24"/>
                <w:lang w:eastAsia="ru-RU"/>
              </w:rPr>
              <w:t>Знания</w:t>
            </w:r>
          </w:p>
        </w:tc>
      </w:tr>
      <w:tr w:rsidR="001801AE" w:rsidRPr="00C712FF" w14:paraId="6AE40459" w14:textId="77777777" w:rsidTr="001801AE">
        <w:trPr>
          <w:trHeight w:val="212"/>
        </w:trPr>
        <w:tc>
          <w:tcPr>
            <w:tcW w:w="1680" w:type="dxa"/>
          </w:tcPr>
          <w:p w14:paraId="2AD3C1FA" w14:textId="77777777" w:rsidR="001377E8" w:rsidRPr="001377E8" w:rsidRDefault="001377E8" w:rsidP="001377E8">
            <w:pPr>
              <w:pBdr>
                <w:top w:val="nil"/>
                <w:left w:val="nil"/>
                <w:bottom w:val="nil"/>
                <w:right w:val="nil"/>
                <w:between w:val="nil"/>
              </w:pBdr>
              <w:spacing w:after="0" w:line="240" w:lineRule="auto"/>
              <w:ind w:hanging="2"/>
              <w:jc w:val="center"/>
              <w:rPr>
                <w:rFonts w:ascii="Times New Roman" w:eastAsia="Times New Roman" w:hAnsi="Times New Roman" w:cs="Times New Roman"/>
                <w:color w:val="000000"/>
                <w:sz w:val="24"/>
                <w:szCs w:val="24"/>
                <w:lang w:eastAsia="ru-RU"/>
              </w:rPr>
            </w:pPr>
            <w:r w:rsidRPr="001377E8">
              <w:rPr>
                <w:rFonts w:ascii="Times New Roman" w:eastAsia="Times New Roman" w:hAnsi="Times New Roman" w:cs="Times New Roman"/>
                <w:color w:val="000000"/>
                <w:sz w:val="24"/>
                <w:szCs w:val="24"/>
                <w:lang w:eastAsia="ru-RU"/>
              </w:rPr>
              <w:t xml:space="preserve">ОК 01, </w:t>
            </w:r>
          </w:p>
          <w:p w14:paraId="18C55C21" w14:textId="77777777" w:rsidR="001377E8" w:rsidRPr="001377E8" w:rsidRDefault="001377E8" w:rsidP="001377E8">
            <w:pPr>
              <w:pBdr>
                <w:top w:val="nil"/>
                <w:left w:val="nil"/>
                <w:bottom w:val="nil"/>
                <w:right w:val="nil"/>
                <w:between w:val="nil"/>
              </w:pBdr>
              <w:spacing w:after="0" w:line="240" w:lineRule="auto"/>
              <w:ind w:hanging="2"/>
              <w:jc w:val="center"/>
              <w:rPr>
                <w:rFonts w:ascii="Times New Roman" w:eastAsia="Times New Roman" w:hAnsi="Times New Roman" w:cs="Times New Roman"/>
                <w:color w:val="000000"/>
                <w:sz w:val="24"/>
                <w:szCs w:val="24"/>
                <w:lang w:eastAsia="ru-RU"/>
              </w:rPr>
            </w:pPr>
            <w:r w:rsidRPr="001377E8">
              <w:rPr>
                <w:rFonts w:ascii="Times New Roman" w:eastAsia="Times New Roman" w:hAnsi="Times New Roman" w:cs="Times New Roman"/>
                <w:color w:val="000000"/>
                <w:sz w:val="24"/>
                <w:szCs w:val="24"/>
                <w:lang w:eastAsia="ru-RU"/>
              </w:rPr>
              <w:t xml:space="preserve">ОК 04, </w:t>
            </w:r>
          </w:p>
          <w:p w14:paraId="666C1C54" w14:textId="77777777" w:rsidR="001377E8" w:rsidRPr="001377E8" w:rsidRDefault="001377E8" w:rsidP="001377E8">
            <w:pPr>
              <w:pBdr>
                <w:top w:val="nil"/>
                <w:left w:val="nil"/>
                <w:bottom w:val="nil"/>
                <w:right w:val="nil"/>
                <w:between w:val="nil"/>
              </w:pBdr>
              <w:spacing w:after="0" w:line="240" w:lineRule="auto"/>
              <w:ind w:hanging="2"/>
              <w:jc w:val="center"/>
              <w:rPr>
                <w:rFonts w:ascii="Times New Roman" w:eastAsia="Times New Roman" w:hAnsi="Times New Roman" w:cs="Times New Roman"/>
                <w:color w:val="000000"/>
                <w:sz w:val="24"/>
                <w:szCs w:val="24"/>
                <w:lang w:eastAsia="ru-RU"/>
              </w:rPr>
            </w:pPr>
            <w:r w:rsidRPr="001377E8">
              <w:rPr>
                <w:rFonts w:ascii="Times New Roman" w:eastAsia="Times New Roman" w:hAnsi="Times New Roman" w:cs="Times New Roman"/>
                <w:color w:val="000000"/>
                <w:sz w:val="24"/>
                <w:szCs w:val="24"/>
                <w:lang w:eastAsia="ru-RU"/>
              </w:rPr>
              <w:t>ОК 06,</w:t>
            </w:r>
          </w:p>
          <w:p w14:paraId="5C87A126" w14:textId="77777777" w:rsidR="001377E8" w:rsidRPr="001377E8" w:rsidRDefault="001377E8" w:rsidP="001377E8">
            <w:pPr>
              <w:pBdr>
                <w:top w:val="nil"/>
                <w:left w:val="nil"/>
                <w:bottom w:val="nil"/>
                <w:right w:val="nil"/>
                <w:between w:val="nil"/>
              </w:pBdr>
              <w:spacing w:after="0" w:line="240" w:lineRule="auto"/>
              <w:ind w:hanging="2"/>
              <w:jc w:val="center"/>
              <w:rPr>
                <w:rFonts w:ascii="Times New Roman" w:eastAsia="Times New Roman" w:hAnsi="Times New Roman" w:cs="Times New Roman"/>
                <w:color w:val="000000"/>
                <w:sz w:val="24"/>
                <w:szCs w:val="24"/>
                <w:lang w:eastAsia="ru-RU"/>
              </w:rPr>
            </w:pPr>
            <w:r w:rsidRPr="001377E8">
              <w:rPr>
                <w:rFonts w:ascii="Times New Roman" w:eastAsia="Times New Roman" w:hAnsi="Times New Roman" w:cs="Times New Roman"/>
                <w:color w:val="000000"/>
                <w:sz w:val="24"/>
                <w:szCs w:val="24"/>
                <w:lang w:eastAsia="ru-RU"/>
              </w:rPr>
              <w:t xml:space="preserve">ОК 07, </w:t>
            </w:r>
          </w:p>
          <w:p w14:paraId="5A3E1874" w14:textId="77777777" w:rsidR="001377E8" w:rsidRDefault="001377E8" w:rsidP="001377E8">
            <w:pPr>
              <w:spacing w:after="0" w:line="240" w:lineRule="auto"/>
              <w:jc w:val="center"/>
              <w:rPr>
                <w:rFonts w:ascii="Times New Roman" w:eastAsia="Times New Roman" w:hAnsi="Times New Roman" w:cs="Times New Roman"/>
                <w:color w:val="000000"/>
                <w:sz w:val="24"/>
                <w:szCs w:val="24"/>
                <w:lang w:eastAsia="ru-RU"/>
              </w:rPr>
            </w:pPr>
            <w:r w:rsidRPr="001377E8">
              <w:rPr>
                <w:rFonts w:ascii="Times New Roman" w:eastAsia="Times New Roman" w:hAnsi="Times New Roman" w:cs="Times New Roman"/>
                <w:color w:val="000000"/>
                <w:sz w:val="24"/>
                <w:szCs w:val="24"/>
                <w:lang w:eastAsia="ru-RU"/>
              </w:rPr>
              <w:t>ОК 09</w:t>
            </w:r>
          </w:p>
          <w:p w14:paraId="1B3CF854" w14:textId="77777777" w:rsidR="00CD44B6" w:rsidRDefault="00CD44B6" w:rsidP="00CD44B6">
            <w:pPr>
              <w:spacing w:after="0" w:line="240" w:lineRule="auto"/>
              <w:jc w:val="center"/>
              <w:rPr>
                <w:rFonts w:ascii="Times New Roman" w:eastAsia="Times New Roman" w:hAnsi="Times New Roman" w:cs="Times New Roman"/>
                <w:color w:val="000000"/>
                <w:sz w:val="24"/>
                <w:szCs w:val="24"/>
                <w:lang w:eastAsia="ru-RU"/>
              </w:rPr>
            </w:pPr>
          </w:p>
          <w:p w14:paraId="0D0F6E5C" w14:textId="77777777" w:rsidR="009F610B" w:rsidRPr="00C712FF" w:rsidRDefault="009F610B" w:rsidP="00CD44B6">
            <w:pPr>
              <w:spacing w:after="0" w:line="240" w:lineRule="auto"/>
              <w:jc w:val="center"/>
              <w:rPr>
                <w:rFonts w:ascii="Times New Roman" w:eastAsia="Times New Roman" w:hAnsi="Times New Roman" w:cs="Times New Roman"/>
                <w:iCs/>
                <w:sz w:val="24"/>
                <w:szCs w:val="24"/>
                <w:lang w:eastAsia="ru-RU"/>
              </w:rPr>
            </w:pPr>
          </w:p>
        </w:tc>
        <w:tc>
          <w:tcPr>
            <w:tcW w:w="3860" w:type="dxa"/>
          </w:tcPr>
          <w:p w14:paraId="2409699C" w14:textId="77777777" w:rsidR="001377E8" w:rsidRPr="001377E8" w:rsidRDefault="001377E8" w:rsidP="001377E8">
            <w:pPr>
              <w:spacing w:after="0" w:line="240" w:lineRule="auto"/>
              <w:rPr>
                <w:rFonts w:ascii="Times New Roman" w:eastAsia="Times New Roman" w:hAnsi="Times New Roman" w:cs="Times New Roman"/>
                <w:color w:val="000000"/>
                <w:sz w:val="24"/>
                <w:szCs w:val="24"/>
                <w:lang w:eastAsia="ru-RU"/>
              </w:rPr>
            </w:pPr>
            <w:r w:rsidRPr="001377E8">
              <w:rPr>
                <w:rFonts w:ascii="Times New Roman" w:eastAsia="Times New Roman" w:hAnsi="Times New Roman" w:cs="Times New Roman"/>
                <w:color w:val="000000"/>
                <w:sz w:val="24"/>
                <w:szCs w:val="24"/>
                <w:lang w:eastAsia="ru-RU"/>
              </w:rPr>
              <w:t>организовывать и проводить мероприятия по защите работающих и населения от негативных воздействий чрезвычайных ситуаций;</w:t>
            </w:r>
          </w:p>
          <w:p w14:paraId="18254344" w14:textId="77777777" w:rsidR="001377E8" w:rsidRPr="001377E8" w:rsidRDefault="001377E8" w:rsidP="001377E8">
            <w:pPr>
              <w:spacing w:after="0" w:line="240" w:lineRule="auto"/>
              <w:rPr>
                <w:rFonts w:ascii="Times New Roman" w:eastAsia="Times New Roman" w:hAnsi="Times New Roman" w:cs="Times New Roman"/>
                <w:color w:val="000000"/>
                <w:sz w:val="24"/>
                <w:szCs w:val="24"/>
                <w:lang w:eastAsia="ru-RU"/>
              </w:rPr>
            </w:pPr>
            <w:r w:rsidRPr="001377E8">
              <w:rPr>
                <w:rFonts w:ascii="Times New Roman" w:eastAsia="Times New Roman" w:hAnsi="Times New Roman" w:cs="Times New Roman"/>
                <w:color w:val="000000"/>
                <w:sz w:val="24"/>
                <w:szCs w:val="24"/>
                <w:lang w:eastAsia="ru-RU"/>
              </w:rPr>
              <w:t>предпринимать профилактические меры для снижения уровня опасностей различного вида и их последствий в профессиональной деятельности и в быту;</w:t>
            </w:r>
          </w:p>
          <w:p w14:paraId="68924704" w14:textId="77777777" w:rsidR="001377E8" w:rsidRPr="001377E8" w:rsidRDefault="001377E8" w:rsidP="001377E8">
            <w:pPr>
              <w:spacing w:after="0" w:line="240" w:lineRule="auto"/>
              <w:rPr>
                <w:rFonts w:ascii="Times New Roman" w:eastAsia="Times New Roman" w:hAnsi="Times New Roman" w:cs="Times New Roman"/>
                <w:color w:val="000000"/>
                <w:sz w:val="24"/>
                <w:szCs w:val="24"/>
                <w:lang w:eastAsia="ru-RU"/>
              </w:rPr>
            </w:pPr>
            <w:r w:rsidRPr="001377E8">
              <w:rPr>
                <w:rFonts w:ascii="Times New Roman" w:eastAsia="Times New Roman" w:hAnsi="Times New Roman" w:cs="Times New Roman"/>
                <w:color w:val="000000"/>
                <w:sz w:val="24"/>
                <w:szCs w:val="24"/>
                <w:lang w:eastAsia="ru-RU"/>
              </w:rPr>
              <w:t>использовать средства индивидуальной и коллективной защиты от оружия массового поражения;</w:t>
            </w:r>
          </w:p>
          <w:p w14:paraId="4EBB50F3" w14:textId="77777777" w:rsidR="001377E8" w:rsidRPr="001377E8" w:rsidRDefault="001377E8" w:rsidP="001377E8">
            <w:pPr>
              <w:spacing w:after="0" w:line="240" w:lineRule="auto"/>
              <w:rPr>
                <w:rFonts w:ascii="Times New Roman" w:eastAsia="Times New Roman" w:hAnsi="Times New Roman" w:cs="Times New Roman"/>
                <w:color w:val="000000"/>
                <w:sz w:val="24"/>
                <w:szCs w:val="24"/>
                <w:lang w:eastAsia="ru-RU"/>
              </w:rPr>
            </w:pPr>
            <w:r w:rsidRPr="001377E8">
              <w:rPr>
                <w:rFonts w:ascii="Times New Roman" w:eastAsia="Times New Roman" w:hAnsi="Times New Roman" w:cs="Times New Roman"/>
                <w:color w:val="000000"/>
                <w:sz w:val="24"/>
                <w:szCs w:val="24"/>
                <w:lang w:eastAsia="ru-RU"/>
              </w:rPr>
              <w:t>применять первичные средства пожаротушения;</w:t>
            </w:r>
          </w:p>
          <w:p w14:paraId="031D54B8" w14:textId="77777777" w:rsidR="001377E8" w:rsidRPr="001377E8" w:rsidRDefault="001377E8" w:rsidP="001377E8">
            <w:pPr>
              <w:spacing w:after="0" w:line="240" w:lineRule="auto"/>
              <w:rPr>
                <w:rFonts w:ascii="Times New Roman" w:eastAsia="Times New Roman" w:hAnsi="Times New Roman" w:cs="Times New Roman"/>
                <w:color w:val="000000"/>
                <w:sz w:val="24"/>
                <w:szCs w:val="24"/>
                <w:lang w:eastAsia="ru-RU"/>
              </w:rPr>
            </w:pPr>
            <w:r w:rsidRPr="001377E8">
              <w:rPr>
                <w:rFonts w:ascii="Times New Roman" w:eastAsia="Times New Roman" w:hAnsi="Times New Roman" w:cs="Times New Roman"/>
                <w:color w:val="000000"/>
                <w:sz w:val="24"/>
                <w:szCs w:val="24"/>
                <w:lang w:eastAsia="ru-RU"/>
              </w:rPr>
              <w:t xml:space="preserve">ориентироваться в перечне военно-учетных специальностей и самостоятельно определять среди </w:t>
            </w:r>
            <w:r w:rsidRPr="001377E8">
              <w:rPr>
                <w:rFonts w:ascii="Times New Roman" w:eastAsia="Times New Roman" w:hAnsi="Times New Roman" w:cs="Times New Roman"/>
                <w:color w:val="000000"/>
                <w:sz w:val="24"/>
                <w:szCs w:val="24"/>
                <w:lang w:eastAsia="ru-RU"/>
              </w:rPr>
              <w:lastRenderedPageBreak/>
              <w:t>них родственные полученной специальности;</w:t>
            </w:r>
          </w:p>
          <w:p w14:paraId="1747D38A" w14:textId="77777777" w:rsidR="001377E8" w:rsidRPr="001377E8" w:rsidRDefault="001377E8" w:rsidP="001377E8">
            <w:pPr>
              <w:spacing w:after="0" w:line="240" w:lineRule="auto"/>
              <w:rPr>
                <w:rFonts w:ascii="Times New Roman" w:eastAsia="Times New Roman" w:hAnsi="Times New Roman" w:cs="Times New Roman"/>
                <w:color w:val="000000"/>
                <w:sz w:val="24"/>
                <w:szCs w:val="24"/>
                <w:lang w:eastAsia="ru-RU"/>
              </w:rPr>
            </w:pPr>
            <w:r w:rsidRPr="001377E8">
              <w:rPr>
                <w:rFonts w:ascii="Times New Roman" w:eastAsia="Times New Roman" w:hAnsi="Times New Roman" w:cs="Times New Roman"/>
                <w:color w:val="000000"/>
                <w:sz w:val="24"/>
                <w:szCs w:val="24"/>
                <w:lang w:eastAsia="ru-RU"/>
              </w:rPr>
              <w:t>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14:paraId="398B0D8F" w14:textId="77777777" w:rsidR="001377E8" w:rsidRPr="001377E8" w:rsidRDefault="001377E8" w:rsidP="001377E8">
            <w:pPr>
              <w:spacing w:after="0" w:line="240" w:lineRule="auto"/>
              <w:rPr>
                <w:rFonts w:ascii="Times New Roman" w:eastAsia="Times New Roman" w:hAnsi="Times New Roman" w:cs="Times New Roman"/>
                <w:color w:val="000000"/>
                <w:sz w:val="24"/>
                <w:szCs w:val="24"/>
                <w:lang w:eastAsia="ru-RU"/>
              </w:rPr>
            </w:pPr>
            <w:r w:rsidRPr="001377E8">
              <w:rPr>
                <w:rFonts w:ascii="Times New Roman" w:eastAsia="Times New Roman" w:hAnsi="Times New Roman" w:cs="Times New Roman"/>
                <w:color w:val="000000"/>
                <w:sz w:val="24"/>
                <w:szCs w:val="24"/>
                <w:lang w:eastAsia="ru-RU"/>
              </w:rPr>
              <w:t>владеть способами бесконфликтного общения и саморегуляции в повседневной деятельности и экстремальных условиях военной службы;</w:t>
            </w:r>
          </w:p>
          <w:p w14:paraId="2693E8D0" w14:textId="77777777" w:rsidR="001801AE" w:rsidRPr="00D60AF1" w:rsidRDefault="001377E8" w:rsidP="00DA395E">
            <w:pPr>
              <w:spacing w:after="0" w:line="240" w:lineRule="auto"/>
              <w:rPr>
                <w:rFonts w:ascii="Times New Roman" w:eastAsia="Times New Roman" w:hAnsi="Times New Roman" w:cs="Times New Roman"/>
                <w:color w:val="000000"/>
                <w:sz w:val="24"/>
                <w:szCs w:val="24"/>
                <w:lang w:eastAsia="ru-RU"/>
              </w:rPr>
            </w:pPr>
            <w:r w:rsidRPr="001377E8">
              <w:rPr>
                <w:rFonts w:ascii="Times New Roman" w:eastAsia="Times New Roman" w:hAnsi="Times New Roman" w:cs="Times New Roman"/>
                <w:color w:val="000000"/>
                <w:sz w:val="24"/>
                <w:szCs w:val="24"/>
                <w:lang w:eastAsia="ru-RU"/>
              </w:rPr>
              <w:t>оказывать первую помощь пострадавшим.</w:t>
            </w:r>
          </w:p>
        </w:tc>
        <w:tc>
          <w:tcPr>
            <w:tcW w:w="4774" w:type="dxa"/>
          </w:tcPr>
          <w:p w14:paraId="13574071" w14:textId="77777777" w:rsidR="001377E8" w:rsidRPr="001377E8" w:rsidRDefault="001377E8" w:rsidP="001377E8">
            <w:pPr>
              <w:pBdr>
                <w:top w:val="nil"/>
                <w:left w:val="nil"/>
                <w:bottom w:val="nil"/>
                <w:right w:val="nil"/>
                <w:between w:val="nil"/>
              </w:pBdr>
              <w:spacing w:after="0" w:line="240" w:lineRule="auto"/>
              <w:ind w:hanging="2"/>
              <w:jc w:val="both"/>
              <w:rPr>
                <w:rFonts w:ascii="Times New Roman" w:eastAsia="Times New Roman" w:hAnsi="Times New Roman" w:cs="Times New Roman"/>
                <w:color w:val="000000"/>
                <w:sz w:val="24"/>
                <w:szCs w:val="24"/>
                <w:lang w:eastAsia="ru-RU"/>
              </w:rPr>
            </w:pPr>
            <w:r w:rsidRPr="001377E8">
              <w:rPr>
                <w:rFonts w:ascii="Times New Roman" w:eastAsia="Times New Roman" w:hAnsi="Times New Roman" w:cs="Times New Roman"/>
                <w:color w:val="000000"/>
                <w:sz w:val="24"/>
                <w:szCs w:val="24"/>
                <w:lang w:eastAsia="ru-RU"/>
              </w:rPr>
              <w:lastRenderedPageBreak/>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14:paraId="154FF077" w14:textId="77777777" w:rsidR="001377E8" w:rsidRPr="001377E8" w:rsidRDefault="001377E8" w:rsidP="001377E8">
            <w:pPr>
              <w:pBdr>
                <w:top w:val="nil"/>
                <w:left w:val="nil"/>
                <w:bottom w:val="nil"/>
                <w:right w:val="nil"/>
                <w:between w:val="nil"/>
              </w:pBdr>
              <w:spacing w:after="0" w:line="240" w:lineRule="auto"/>
              <w:ind w:hanging="2"/>
              <w:jc w:val="both"/>
              <w:rPr>
                <w:rFonts w:ascii="Times New Roman" w:eastAsia="Times New Roman" w:hAnsi="Times New Roman" w:cs="Times New Roman"/>
                <w:color w:val="000000"/>
                <w:sz w:val="24"/>
                <w:szCs w:val="24"/>
                <w:lang w:eastAsia="ru-RU"/>
              </w:rPr>
            </w:pPr>
            <w:r w:rsidRPr="001377E8">
              <w:rPr>
                <w:rFonts w:ascii="Times New Roman" w:eastAsia="Times New Roman" w:hAnsi="Times New Roman" w:cs="Times New Roman"/>
                <w:color w:val="000000"/>
                <w:sz w:val="24"/>
                <w:szCs w:val="24"/>
                <w:lang w:eastAsia="ru-RU"/>
              </w:rPr>
              <w:t>основные виды потенциальных опасностей и их последствия в профессиональной деятельности и в быту, принципы снижения вероятности их реализации;</w:t>
            </w:r>
          </w:p>
          <w:p w14:paraId="36C8CEA9" w14:textId="77777777" w:rsidR="001377E8" w:rsidRPr="001377E8" w:rsidRDefault="001377E8" w:rsidP="001377E8">
            <w:pPr>
              <w:pBdr>
                <w:top w:val="nil"/>
                <w:left w:val="nil"/>
                <w:bottom w:val="nil"/>
                <w:right w:val="nil"/>
                <w:between w:val="nil"/>
              </w:pBdr>
              <w:spacing w:after="0" w:line="240" w:lineRule="auto"/>
              <w:ind w:hanging="2"/>
              <w:jc w:val="both"/>
              <w:rPr>
                <w:rFonts w:ascii="Times New Roman" w:eastAsia="Times New Roman" w:hAnsi="Times New Roman" w:cs="Times New Roman"/>
                <w:color w:val="000000"/>
                <w:sz w:val="24"/>
                <w:szCs w:val="24"/>
                <w:lang w:eastAsia="ru-RU"/>
              </w:rPr>
            </w:pPr>
            <w:r w:rsidRPr="001377E8">
              <w:rPr>
                <w:rFonts w:ascii="Times New Roman" w:eastAsia="Times New Roman" w:hAnsi="Times New Roman" w:cs="Times New Roman"/>
                <w:color w:val="000000"/>
                <w:sz w:val="24"/>
                <w:szCs w:val="24"/>
                <w:lang w:eastAsia="ru-RU"/>
              </w:rPr>
              <w:t>основы военной службы и обороны государства;</w:t>
            </w:r>
          </w:p>
          <w:p w14:paraId="50AD0388" w14:textId="77777777" w:rsidR="001377E8" w:rsidRPr="001377E8" w:rsidRDefault="001377E8" w:rsidP="001377E8">
            <w:pPr>
              <w:pBdr>
                <w:top w:val="nil"/>
                <w:left w:val="nil"/>
                <w:bottom w:val="nil"/>
                <w:right w:val="nil"/>
                <w:between w:val="nil"/>
              </w:pBdr>
              <w:spacing w:after="0" w:line="240" w:lineRule="auto"/>
              <w:ind w:hanging="2"/>
              <w:jc w:val="both"/>
              <w:rPr>
                <w:rFonts w:ascii="Times New Roman" w:eastAsia="Times New Roman" w:hAnsi="Times New Roman" w:cs="Times New Roman"/>
                <w:color w:val="000000"/>
                <w:sz w:val="24"/>
                <w:szCs w:val="24"/>
                <w:lang w:eastAsia="ru-RU"/>
              </w:rPr>
            </w:pPr>
            <w:r w:rsidRPr="001377E8">
              <w:rPr>
                <w:rFonts w:ascii="Times New Roman" w:eastAsia="Times New Roman" w:hAnsi="Times New Roman" w:cs="Times New Roman"/>
                <w:color w:val="000000"/>
                <w:sz w:val="24"/>
                <w:szCs w:val="24"/>
                <w:lang w:eastAsia="ru-RU"/>
              </w:rPr>
              <w:t>задачи и основные мероприятия гражданской обороны;</w:t>
            </w:r>
          </w:p>
          <w:p w14:paraId="186D65F4" w14:textId="77777777" w:rsidR="001377E8" w:rsidRPr="001377E8" w:rsidRDefault="001377E8" w:rsidP="001377E8">
            <w:pPr>
              <w:pBdr>
                <w:top w:val="nil"/>
                <w:left w:val="nil"/>
                <w:bottom w:val="nil"/>
                <w:right w:val="nil"/>
                <w:between w:val="nil"/>
              </w:pBdr>
              <w:spacing w:after="0" w:line="240" w:lineRule="auto"/>
              <w:ind w:hanging="2"/>
              <w:jc w:val="both"/>
              <w:rPr>
                <w:rFonts w:ascii="Times New Roman" w:eastAsia="Times New Roman" w:hAnsi="Times New Roman" w:cs="Times New Roman"/>
                <w:color w:val="000000"/>
                <w:sz w:val="24"/>
                <w:szCs w:val="24"/>
                <w:lang w:eastAsia="ru-RU"/>
              </w:rPr>
            </w:pPr>
            <w:r w:rsidRPr="001377E8">
              <w:rPr>
                <w:rFonts w:ascii="Times New Roman" w:eastAsia="Times New Roman" w:hAnsi="Times New Roman" w:cs="Times New Roman"/>
                <w:color w:val="000000"/>
                <w:sz w:val="24"/>
                <w:szCs w:val="24"/>
                <w:lang w:eastAsia="ru-RU"/>
              </w:rPr>
              <w:t>способы защиты населения от оружия массового поражения;</w:t>
            </w:r>
          </w:p>
          <w:p w14:paraId="37ED0A8C" w14:textId="77777777" w:rsidR="001377E8" w:rsidRPr="001377E8" w:rsidRDefault="001377E8" w:rsidP="001377E8">
            <w:pPr>
              <w:pBdr>
                <w:top w:val="nil"/>
                <w:left w:val="nil"/>
                <w:bottom w:val="nil"/>
                <w:right w:val="nil"/>
                <w:between w:val="nil"/>
              </w:pBdr>
              <w:spacing w:after="0" w:line="240" w:lineRule="auto"/>
              <w:ind w:hanging="2"/>
              <w:jc w:val="both"/>
              <w:rPr>
                <w:rFonts w:ascii="Times New Roman" w:eastAsia="Times New Roman" w:hAnsi="Times New Roman" w:cs="Times New Roman"/>
                <w:color w:val="000000"/>
                <w:sz w:val="24"/>
                <w:szCs w:val="24"/>
                <w:lang w:eastAsia="ru-RU"/>
              </w:rPr>
            </w:pPr>
            <w:r w:rsidRPr="001377E8">
              <w:rPr>
                <w:rFonts w:ascii="Times New Roman" w:eastAsia="Times New Roman" w:hAnsi="Times New Roman" w:cs="Times New Roman"/>
                <w:color w:val="000000"/>
                <w:sz w:val="24"/>
                <w:szCs w:val="24"/>
                <w:lang w:eastAsia="ru-RU"/>
              </w:rPr>
              <w:t xml:space="preserve">меры пожарной безопасности и правила </w:t>
            </w:r>
            <w:r w:rsidRPr="001377E8">
              <w:rPr>
                <w:rFonts w:ascii="Times New Roman" w:eastAsia="Times New Roman" w:hAnsi="Times New Roman" w:cs="Times New Roman"/>
                <w:color w:val="000000"/>
                <w:sz w:val="24"/>
                <w:szCs w:val="24"/>
                <w:lang w:eastAsia="ru-RU"/>
              </w:rPr>
              <w:lastRenderedPageBreak/>
              <w:t>поведения при пожарах;</w:t>
            </w:r>
          </w:p>
          <w:p w14:paraId="1BBA6C96" w14:textId="77777777" w:rsidR="001377E8" w:rsidRPr="001377E8" w:rsidRDefault="001377E8" w:rsidP="001377E8">
            <w:pPr>
              <w:pBdr>
                <w:top w:val="nil"/>
                <w:left w:val="nil"/>
                <w:bottom w:val="nil"/>
                <w:right w:val="nil"/>
                <w:between w:val="nil"/>
              </w:pBdr>
              <w:spacing w:after="0" w:line="240" w:lineRule="auto"/>
              <w:ind w:hanging="2"/>
              <w:jc w:val="both"/>
              <w:rPr>
                <w:rFonts w:ascii="Times New Roman" w:eastAsia="Times New Roman" w:hAnsi="Times New Roman" w:cs="Times New Roman"/>
                <w:color w:val="000000"/>
                <w:sz w:val="24"/>
                <w:szCs w:val="24"/>
                <w:lang w:eastAsia="ru-RU"/>
              </w:rPr>
            </w:pPr>
            <w:r w:rsidRPr="001377E8">
              <w:rPr>
                <w:rFonts w:ascii="Times New Roman" w:eastAsia="Times New Roman" w:hAnsi="Times New Roman" w:cs="Times New Roman"/>
                <w:color w:val="000000"/>
                <w:sz w:val="24"/>
                <w:szCs w:val="24"/>
                <w:lang w:eastAsia="ru-RU"/>
              </w:rPr>
              <w:t>организацию и порядок призыва граждан на военную службу и поступление на неё в добровольном порядке;</w:t>
            </w:r>
          </w:p>
          <w:p w14:paraId="59E47428" w14:textId="77777777" w:rsidR="00B87E03" w:rsidRDefault="001377E8" w:rsidP="001377E8">
            <w:pPr>
              <w:pBdr>
                <w:top w:val="nil"/>
                <w:left w:val="nil"/>
                <w:bottom w:val="nil"/>
                <w:right w:val="nil"/>
                <w:between w:val="nil"/>
              </w:pBdr>
              <w:spacing w:after="0" w:line="240" w:lineRule="auto"/>
              <w:ind w:hanging="2"/>
              <w:jc w:val="both"/>
              <w:rPr>
                <w:rFonts w:ascii="Times New Roman" w:eastAsia="Times New Roman" w:hAnsi="Times New Roman" w:cs="Times New Roman"/>
                <w:color w:val="000000"/>
                <w:sz w:val="24"/>
                <w:szCs w:val="24"/>
                <w:lang w:eastAsia="ru-RU"/>
              </w:rPr>
            </w:pPr>
            <w:r w:rsidRPr="001377E8">
              <w:rPr>
                <w:rFonts w:ascii="Times New Roman" w:eastAsia="Times New Roman" w:hAnsi="Times New Roman" w:cs="Times New Roman"/>
                <w:color w:val="000000"/>
                <w:sz w:val="24"/>
                <w:szCs w:val="24"/>
                <w:lang w:eastAsia="ru-RU"/>
              </w:rPr>
              <w:t xml:space="preserve">основные виды вооружения, военной </w:t>
            </w:r>
          </w:p>
          <w:p w14:paraId="2C490F2E" w14:textId="77777777" w:rsidR="001377E8" w:rsidRPr="001377E8" w:rsidRDefault="001377E8" w:rsidP="001377E8">
            <w:pPr>
              <w:pBdr>
                <w:top w:val="nil"/>
                <w:left w:val="nil"/>
                <w:bottom w:val="nil"/>
                <w:right w:val="nil"/>
                <w:between w:val="nil"/>
              </w:pBdr>
              <w:spacing w:after="0" w:line="240" w:lineRule="auto"/>
              <w:ind w:hanging="2"/>
              <w:jc w:val="both"/>
              <w:rPr>
                <w:rFonts w:ascii="Times New Roman" w:eastAsia="Times New Roman" w:hAnsi="Times New Roman" w:cs="Times New Roman"/>
                <w:color w:val="000000"/>
                <w:sz w:val="24"/>
                <w:szCs w:val="24"/>
                <w:lang w:eastAsia="ru-RU"/>
              </w:rPr>
            </w:pPr>
            <w:r w:rsidRPr="001377E8">
              <w:rPr>
                <w:rFonts w:ascii="Times New Roman" w:eastAsia="Times New Roman" w:hAnsi="Times New Roman" w:cs="Times New Roman"/>
                <w:color w:val="000000"/>
                <w:sz w:val="24"/>
                <w:szCs w:val="24"/>
                <w:lang w:eastAsia="ru-RU"/>
              </w:rPr>
              <w:t>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14:paraId="09D819BA" w14:textId="77777777" w:rsidR="001377E8" w:rsidRPr="001377E8" w:rsidRDefault="001377E8" w:rsidP="001377E8">
            <w:pPr>
              <w:pBdr>
                <w:top w:val="nil"/>
                <w:left w:val="nil"/>
                <w:bottom w:val="nil"/>
                <w:right w:val="nil"/>
                <w:between w:val="nil"/>
              </w:pBdr>
              <w:spacing w:after="0" w:line="240" w:lineRule="auto"/>
              <w:ind w:hanging="2"/>
              <w:jc w:val="both"/>
              <w:rPr>
                <w:rFonts w:ascii="Times New Roman" w:eastAsia="Times New Roman" w:hAnsi="Times New Roman" w:cs="Times New Roman"/>
                <w:color w:val="000000"/>
                <w:sz w:val="24"/>
                <w:szCs w:val="24"/>
                <w:lang w:eastAsia="ru-RU"/>
              </w:rPr>
            </w:pPr>
            <w:r w:rsidRPr="001377E8">
              <w:rPr>
                <w:rFonts w:ascii="Times New Roman" w:eastAsia="Times New Roman" w:hAnsi="Times New Roman" w:cs="Times New Roman"/>
                <w:color w:val="000000"/>
                <w:sz w:val="24"/>
                <w:szCs w:val="24"/>
                <w:lang w:eastAsia="ru-RU"/>
              </w:rPr>
              <w:t>область применения полученных профессиональных знаний при исполнении обязанностей военной службы;</w:t>
            </w:r>
          </w:p>
          <w:p w14:paraId="425FA905" w14:textId="77777777" w:rsidR="001801AE" w:rsidRPr="00D60AF1" w:rsidRDefault="001377E8" w:rsidP="001377E8">
            <w:pPr>
              <w:spacing w:after="0" w:line="240" w:lineRule="auto"/>
              <w:rPr>
                <w:rFonts w:ascii="Times New Roman" w:eastAsia="Times New Roman" w:hAnsi="Times New Roman" w:cs="Times New Roman"/>
                <w:color w:val="000000"/>
                <w:sz w:val="24"/>
                <w:szCs w:val="24"/>
                <w:lang w:eastAsia="ru-RU"/>
              </w:rPr>
            </w:pPr>
            <w:r w:rsidRPr="001377E8">
              <w:rPr>
                <w:rFonts w:ascii="Times New Roman" w:eastAsia="Times New Roman" w:hAnsi="Times New Roman" w:cs="Times New Roman"/>
                <w:color w:val="000000"/>
                <w:sz w:val="24"/>
                <w:szCs w:val="24"/>
                <w:lang w:eastAsia="ru-RU"/>
              </w:rPr>
              <w:t>порядок и правила оказания первой помощи пострадавшим.</w:t>
            </w:r>
          </w:p>
        </w:tc>
      </w:tr>
    </w:tbl>
    <w:p w14:paraId="4887BAE0" w14:textId="77777777" w:rsidR="000A62FD" w:rsidRPr="00C712FF" w:rsidRDefault="000A62FD" w:rsidP="000A62FD">
      <w:pPr>
        <w:spacing w:after="0" w:line="240" w:lineRule="auto"/>
        <w:rPr>
          <w:rFonts w:ascii="Times New Roman" w:eastAsia="Calibri" w:hAnsi="Times New Roman" w:cs="Arial"/>
          <w:b/>
          <w:bCs/>
          <w:spacing w:val="-8"/>
          <w:sz w:val="24"/>
          <w:szCs w:val="24"/>
          <w:highlight w:val="yellow"/>
          <w:lang w:eastAsia="ru-RU"/>
        </w:rPr>
      </w:pPr>
    </w:p>
    <w:p w14:paraId="1A18F69F" w14:textId="77777777" w:rsidR="00B17B88" w:rsidRDefault="00B17B88" w:rsidP="00AF2C1C">
      <w:pPr>
        <w:spacing w:after="0" w:line="240" w:lineRule="auto"/>
        <w:rPr>
          <w:rFonts w:ascii="Times New Roman" w:eastAsia="Calibri" w:hAnsi="Times New Roman" w:cs="Arial"/>
          <w:b/>
          <w:sz w:val="24"/>
          <w:szCs w:val="24"/>
          <w:lang w:eastAsia="ru-RU"/>
        </w:rPr>
      </w:pPr>
    </w:p>
    <w:p w14:paraId="049693D6" w14:textId="77777777" w:rsidR="00B17B88" w:rsidRDefault="00B17B88" w:rsidP="00AF2C1C">
      <w:pPr>
        <w:spacing w:after="0" w:line="240" w:lineRule="auto"/>
        <w:rPr>
          <w:rFonts w:ascii="Times New Roman" w:eastAsia="Calibri" w:hAnsi="Times New Roman" w:cs="Arial"/>
          <w:b/>
          <w:sz w:val="24"/>
          <w:szCs w:val="24"/>
          <w:lang w:eastAsia="ru-RU"/>
        </w:rPr>
      </w:pPr>
    </w:p>
    <w:p w14:paraId="1FB22121" w14:textId="77777777" w:rsidR="00B17B88" w:rsidRDefault="00B17B88" w:rsidP="00AF2C1C">
      <w:pPr>
        <w:spacing w:after="0" w:line="240" w:lineRule="auto"/>
        <w:rPr>
          <w:rFonts w:ascii="Times New Roman" w:eastAsia="Calibri" w:hAnsi="Times New Roman" w:cs="Arial"/>
          <w:b/>
          <w:sz w:val="24"/>
          <w:szCs w:val="24"/>
          <w:lang w:eastAsia="ru-RU"/>
        </w:rPr>
      </w:pPr>
    </w:p>
    <w:p w14:paraId="0FADC529" w14:textId="77777777" w:rsidR="00B17B88" w:rsidRDefault="00B17B88" w:rsidP="00AF2C1C">
      <w:pPr>
        <w:spacing w:after="0" w:line="240" w:lineRule="auto"/>
        <w:rPr>
          <w:rFonts w:ascii="Times New Roman" w:eastAsia="Calibri" w:hAnsi="Times New Roman" w:cs="Arial"/>
          <w:b/>
          <w:sz w:val="24"/>
          <w:szCs w:val="24"/>
          <w:lang w:eastAsia="ru-RU"/>
        </w:rPr>
      </w:pPr>
    </w:p>
    <w:p w14:paraId="18716507" w14:textId="77777777" w:rsidR="00B17B88" w:rsidRDefault="00B17B88" w:rsidP="00AF2C1C">
      <w:pPr>
        <w:spacing w:after="0" w:line="240" w:lineRule="auto"/>
        <w:rPr>
          <w:rFonts w:ascii="Times New Roman" w:eastAsia="Calibri" w:hAnsi="Times New Roman" w:cs="Arial"/>
          <w:b/>
          <w:sz w:val="24"/>
          <w:szCs w:val="24"/>
          <w:lang w:eastAsia="ru-RU"/>
        </w:rPr>
      </w:pPr>
    </w:p>
    <w:p w14:paraId="513D7AAF" w14:textId="77777777" w:rsidR="00B17B88" w:rsidRDefault="00B17B88" w:rsidP="00AF2C1C">
      <w:pPr>
        <w:spacing w:after="0" w:line="240" w:lineRule="auto"/>
        <w:rPr>
          <w:rFonts w:ascii="Times New Roman" w:eastAsia="Calibri" w:hAnsi="Times New Roman" w:cs="Arial"/>
          <w:b/>
          <w:sz w:val="24"/>
          <w:szCs w:val="24"/>
          <w:lang w:eastAsia="ru-RU"/>
        </w:rPr>
      </w:pPr>
    </w:p>
    <w:p w14:paraId="3E986DCE" w14:textId="77777777" w:rsidR="00B17B88" w:rsidRDefault="00B17B88" w:rsidP="00AF2C1C">
      <w:pPr>
        <w:spacing w:after="0" w:line="240" w:lineRule="auto"/>
        <w:rPr>
          <w:rFonts w:ascii="Times New Roman" w:eastAsia="Calibri" w:hAnsi="Times New Roman" w:cs="Arial"/>
          <w:b/>
          <w:sz w:val="24"/>
          <w:szCs w:val="24"/>
          <w:lang w:eastAsia="ru-RU"/>
        </w:rPr>
      </w:pPr>
    </w:p>
    <w:p w14:paraId="78B956B1" w14:textId="77777777" w:rsidR="00B17B88" w:rsidRDefault="00B17B88" w:rsidP="00AF2C1C">
      <w:pPr>
        <w:spacing w:after="0" w:line="240" w:lineRule="auto"/>
        <w:rPr>
          <w:rFonts w:ascii="Times New Roman" w:eastAsia="Calibri" w:hAnsi="Times New Roman" w:cs="Arial"/>
          <w:b/>
          <w:sz w:val="24"/>
          <w:szCs w:val="24"/>
          <w:lang w:eastAsia="ru-RU"/>
        </w:rPr>
      </w:pPr>
    </w:p>
    <w:p w14:paraId="793FC2DA" w14:textId="77777777" w:rsidR="00B17B88" w:rsidRDefault="00B17B88" w:rsidP="00AF2C1C">
      <w:pPr>
        <w:spacing w:after="0" w:line="240" w:lineRule="auto"/>
        <w:rPr>
          <w:rFonts w:ascii="Times New Roman" w:eastAsia="Calibri" w:hAnsi="Times New Roman" w:cs="Arial"/>
          <w:b/>
          <w:sz w:val="24"/>
          <w:szCs w:val="24"/>
          <w:lang w:eastAsia="ru-RU"/>
        </w:rPr>
      </w:pPr>
    </w:p>
    <w:p w14:paraId="1E231D75" w14:textId="77777777" w:rsidR="00B17B88" w:rsidRDefault="00B17B88" w:rsidP="00AF2C1C">
      <w:pPr>
        <w:spacing w:after="0" w:line="240" w:lineRule="auto"/>
        <w:rPr>
          <w:rFonts w:ascii="Times New Roman" w:eastAsia="Calibri" w:hAnsi="Times New Roman" w:cs="Arial"/>
          <w:b/>
          <w:sz w:val="24"/>
          <w:szCs w:val="24"/>
          <w:lang w:eastAsia="ru-RU"/>
        </w:rPr>
      </w:pPr>
    </w:p>
    <w:p w14:paraId="442DD983" w14:textId="77777777" w:rsidR="00B17B88" w:rsidRDefault="00B17B88" w:rsidP="00AF2C1C">
      <w:pPr>
        <w:spacing w:after="0" w:line="240" w:lineRule="auto"/>
        <w:rPr>
          <w:rFonts w:ascii="Times New Roman" w:eastAsia="Calibri" w:hAnsi="Times New Roman" w:cs="Arial"/>
          <w:b/>
          <w:sz w:val="24"/>
          <w:szCs w:val="24"/>
          <w:lang w:eastAsia="ru-RU"/>
        </w:rPr>
      </w:pPr>
    </w:p>
    <w:p w14:paraId="2DFE3F6C" w14:textId="77777777" w:rsidR="00B17B88" w:rsidRDefault="00B17B88" w:rsidP="00AF2C1C">
      <w:pPr>
        <w:spacing w:after="0" w:line="240" w:lineRule="auto"/>
        <w:rPr>
          <w:rFonts w:ascii="Times New Roman" w:eastAsia="Calibri" w:hAnsi="Times New Roman" w:cs="Arial"/>
          <w:b/>
          <w:sz w:val="24"/>
          <w:szCs w:val="24"/>
          <w:lang w:eastAsia="ru-RU"/>
        </w:rPr>
      </w:pPr>
    </w:p>
    <w:p w14:paraId="0DD3DAFE" w14:textId="77777777" w:rsidR="001377E8" w:rsidRDefault="001377E8" w:rsidP="00AF2C1C">
      <w:pPr>
        <w:spacing w:after="0" w:line="240" w:lineRule="auto"/>
        <w:rPr>
          <w:rFonts w:ascii="Times New Roman" w:eastAsia="Calibri" w:hAnsi="Times New Roman" w:cs="Arial"/>
          <w:b/>
          <w:sz w:val="24"/>
          <w:szCs w:val="24"/>
          <w:lang w:eastAsia="ru-RU"/>
        </w:rPr>
      </w:pPr>
    </w:p>
    <w:p w14:paraId="13850410" w14:textId="77777777" w:rsidR="001377E8" w:rsidRDefault="001377E8" w:rsidP="00AF2C1C">
      <w:pPr>
        <w:spacing w:after="0" w:line="240" w:lineRule="auto"/>
        <w:rPr>
          <w:rFonts w:ascii="Times New Roman" w:eastAsia="Calibri" w:hAnsi="Times New Roman" w:cs="Arial"/>
          <w:b/>
          <w:sz w:val="24"/>
          <w:szCs w:val="24"/>
          <w:lang w:eastAsia="ru-RU"/>
        </w:rPr>
      </w:pPr>
    </w:p>
    <w:p w14:paraId="70F99FB8" w14:textId="77777777" w:rsidR="001377E8" w:rsidRDefault="001377E8" w:rsidP="00AF2C1C">
      <w:pPr>
        <w:spacing w:after="0" w:line="240" w:lineRule="auto"/>
        <w:rPr>
          <w:rFonts w:ascii="Times New Roman" w:eastAsia="Calibri" w:hAnsi="Times New Roman" w:cs="Arial"/>
          <w:b/>
          <w:sz w:val="24"/>
          <w:szCs w:val="24"/>
          <w:lang w:eastAsia="ru-RU"/>
        </w:rPr>
      </w:pPr>
    </w:p>
    <w:p w14:paraId="337141BE" w14:textId="77777777" w:rsidR="001377E8" w:rsidRDefault="001377E8" w:rsidP="00AF2C1C">
      <w:pPr>
        <w:spacing w:after="0" w:line="240" w:lineRule="auto"/>
        <w:rPr>
          <w:rFonts w:ascii="Times New Roman" w:eastAsia="Calibri" w:hAnsi="Times New Roman" w:cs="Arial"/>
          <w:b/>
          <w:sz w:val="24"/>
          <w:szCs w:val="24"/>
          <w:lang w:eastAsia="ru-RU"/>
        </w:rPr>
      </w:pPr>
    </w:p>
    <w:p w14:paraId="1AF3DF15" w14:textId="77777777" w:rsidR="001377E8" w:rsidRDefault="001377E8" w:rsidP="00AF2C1C">
      <w:pPr>
        <w:spacing w:after="0" w:line="240" w:lineRule="auto"/>
        <w:rPr>
          <w:rFonts w:ascii="Times New Roman" w:eastAsia="Calibri" w:hAnsi="Times New Roman" w:cs="Arial"/>
          <w:b/>
          <w:sz w:val="24"/>
          <w:szCs w:val="24"/>
          <w:lang w:eastAsia="ru-RU"/>
        </w:rPr>
      </w:pPr>
    </w:p>
    <w:p w14:paraId="18C1DFEE" w14:textId="77777777" w:rsidR="001377E8" w:rsidRDefault="001377E8" w:rsidP="00AF2C1C">
      <w:pPr>
        <w:spacing w:after="0" w:line="240" w:lineRule="auto"/>
        <w:rPr>
          <w:rFonts w:ascii="Times New Roman" w:eastAsia="Calibri" w:hAnsi="Times New Roman" w:cs="Arial"/>
          <w:b/>
          <w:sz w:val="24"/>
          <w:szCs w:val="24"/>
          <w:lang w:eastAsia="ru-RU"/>
        </w:rPr>
      </w:pPr>
    </w:p>
    <w:p w14:paraId="60B862E2" w14:textId="77777777" w:rsidR="001377E8" w:rsidRDefault="001377E8" w:rsidP="00AF2C1C">
      <w:pPr>
        <w:spacing w:after="0" w:line="240" w:lineRule="auto"/>
        <w:rPr>
          <w:rFonts w:ascii="Times New Roman" w:eastAsia="Calibri" w:hAnsi="Times New Roman" w:cs="Arial"/>
          <w:b/>
          <w:sz w:val="24"/>
          <w:szCs w:val="24"/>
          <w:lang w:eastAsia="ru-RU"/>
        </w:rPr>
      </w:pPr>
    </w:p>
    <w:p w14:paraId="1CB66580" w14:textId="77777777" w:rsidR="001377E8" w:rsidRDefault="001377E8" w:rsidP="00AF2C1C">
      <w:pPr>
        <w:spacing w:after="0" w:line="240" w:lineRule="auto"/>
        <w:rPr>
          <w:rFonts w:ascii="Times New Roman" w:eastAsia="Calibri" w:hAnsi="Times New Roman" w:cs="Arial"/>
          <w:b/>
          <w:sz w:val="24"/>
          <w:szCs w:val="24"/>
          <w:lang w:eastAsia="ru-RU"/>
        </w:rPr>
      </w:pPr>
    </w:p>
    <w:p w14:paraId="1C609A79" w14:textId="77777777" w:rsidR="001377E8" w:rsidRDefault="001377E8" w:rsidP="00AF2C1C">
      <w:pPr>
        <w:spacing w:after="0" w:line="240" w:lineRule="auto"/>
        <w:rPr>
          <w:rFonts w:ascii="Times New Roman" w:eastAsia="Calibri" w:hAnsi="Times New Roman" w:cs="Arial"/>
          <w:b/>
          <w:sz w:val="24"/>
          <w:szCs w:val="24"/>
          <w:lang w:eastAsia="ru-RU"/>
        </w:rPr>
      </w:pPr>
    </w:p>
    <w:p w14:paraId="4112C58F" w14:textId="77777777" w:rsidR="001377E8" w:rsidRDefault="001377E8" w:rsidP="00AF2C1C">
      <w:pPr>
        <w:spacing w:after="0" w:line="240" w:lineRule="auto"/>
        <w:rPr>
          <w:rFonts w:ascii="Times New Roman" w:eastAsia="Calibri" w:hAnsi="Times New Roman" w:cs="Arial"/>
          <w:b/>
          <w:sz w:val="24"/>
          <w:szCs w:val="24"/>
          <w:lang w:eastAsia="ru-RU"/>
        </w:rPr>
      </w:pPr>
    </w:p>
    <w:p w14:paraId="0831E23C" w14:textId="77777777" w:rsidR="001377E8" w:rsidRDefault="001377E8" w:rsidP="00AF2C1C">
      <w:pPr>
        <w:spacing w:after="0" w:line="240" w:lineRule="auto"/>
        <w:rPr>
          <w:rFonts w:ascii="Times New Roman" w:eastAsia="Calibri" w:hAnsi="Times New Roman" w:cs="Arial"/>
          <w:b/>
          <w:sz w:val="24"/>
          <w:szCs w:val="24"/>
          <w:lang w:eastAsia="ru-RU"/>
        </w:rPr>
      </w:pPr>
    </w:p>
    <w:p w14:paraId="7CC0BEC2" w14:textId="77777777" w:rsidR="001377E8" w:rsidRDefault="001377E8" w:rsidP="00AF2C1C">
      <w:pPr>
        <w:spacing w:after="0" w:line="240" w:lineRule="auto"/>
        <w:rPr>
          <w:rFonts w:ascii="Times New Roman" w:eastAsia="Calibri" w:hAnsi="Times New Roman" w:cs="Arial"/>
          <w:b/>
          <w:sz w:val="24"/>
          <w:szCs w:val="24"/>
          <w:lang w:eastAsia="ru-RU"/>
        </w:rPr>
      </w:pPr>
    </w:p>
    <w:p w14:paraId="096303B4" w14:textId="77777777" w:rsidR="001377E8" w:rsidRDefault="001377E8" w:rsidP="00AF2C1C">
      <w:pPr>
        <w:spacing w:after="0" w:line="240" w:lineRule="auto"/>
        <w:rPr>
          <w:rFonts w:ascii="Times New Roman" w:eastAsia="Calibri" w:hAnsi="Times New Roman" w:cs="Arial"/>
          <w:b/>
          <w:sz w:val="24"/>
          <w:szCs w:val="24"/>
          <w:lang w:eastAsia="ru-RU"/>
        </w:rPr>
      </w:pPr>
    </w:p>
    <w:p w14:paraId="3691C12B" w14:textId="77777777" w:rsidR="001377E8" w:rsidRDefault="001377E8" w:rsidP="00AF2C1C">
      <w:pPr>
        <w:spacing w:after="0" w:line="240" w:lineRule="auto"/>
        <w:rPr>
          <w:rFonts w:ascii="Times New Roman" w:eastAsia="Calibri" w:hAnsi="Times New Roman" w:cs="Arial"/>
          <w:b/>
          <w:sz w:val="24"/>
          <w:szCs w:val="24"/>
          <w:lang w:eastAsia="ru-RU"/>
        </w:rPr>
      </w:pPr>
    </w:p>
    <w:p w14:paraId="10AC71FB" w14:textId="77777777" w:rsidR="001377E8" w:rsidRDefault="001377E8" w:rsidP="00AF2C1C">
      <w:pPr>
        <w:spacing w:after="0" w:line="240" w:lineRule="auto"/>
        <w:rPr>
          <w:rFonts w:ascii="Times New Roman" w:eastAsia="Calibri" w:hAnsi="Times New Roman" w:cs="Arial"/>
          <w:b/>
          <w:sz w:val="24"/>
          <w:szCs w:val="24"/>
          <w:lang w:eastAsia="ru-RU"/>
        </w:rPr>
      </w:pPr>
    </w:p>
    <w:p w14:paraId="429D581D" w14:textId="77777777" w:rsidR="001377E8" w:rsidRDefault="001377E8" w:rsidP="00AF2C1C">
      <w:pPr>
        <w:spacing w:after="0" w:line="240" w:lineRule="auto"/>
        <w:rPr>
          <w:rFonts w:ascii="Times New Roman" w:eastAsia="Calibri" w:hAnsi="Times New Roman" w:cs="Arial"/>
          <w:b/>
          <w:sz w:val="24"/>
          <w:szCs w:val="24"/>
          <w:lang w:eastAsia="ru-RU"/>
        </w:rPr>
      </w:pPr>
    </w:p>
    <w:p w14:paraId="294A37A3" w14:textId="77777777" w:rsidR="001377E8" w:rsidRDefault="001377E8" w:rsidP="00AF2C1C">
      <w:pPr>
        <w:spacing w:after="0" w:line="240" w:lineRule="auto"/>
        <w:rPr>
          <w:rFonts w:ascii="Times New Roman" w:eastAsia="Calibri" w:hAnsi="Times New Roman" w:cs="Arial"/>
          <w:b/>
          <w:sz w:val="24"/>
          <w:szCs w:val="24"/>
          <w:lang w:eastAsia="ru-RU"/>
        </w:rPr>
      </w:pPr>
    </w:p>
    <w:p w14:paraId="1F453FA9" w14:textId="77777777" w:rsidR="001377E8" w:rsidRDefault="001377E8" w:rsidP="00AF2C1C">
      <w:pPr>
        <w:spacing w:after="0" w:line="240" w:lineRule="auto"/>
        <w:rPr>
          <w:rFonts w:ascii="Times New Roman" w:eastAsia="Calibri" w:hAnsi="Times New Roman" w:cs="Arial"/>
          <w:b/>
          <w:sz w:val="24"/>
          <w:szCs w:val="24"/>
          <w:lang w:eastAsia="ru-RU"/>
        </w:rPr>
      </w:pPr>
    </w:p>
    <w:p w14:paraId="3EA7E8E6" w14:textId="77777777" w:rsidR="001377E8" w:rsidRDefault="001377E8" w:rsidP="00AF2C1C">
      <w:pPr>
        <w:spacing w:after="0" w:line="240" w:lineRule="auto"/>
        <w:rPr>
          <w:rFonts w:ascii="Times New Roman" w:eastAsia="Calibri" w:hAnsi="Times New Roman" w:cs="Arial"/>
          <w:b/>
          <w:sz w:val="24"/>
          <w:szCs w:val="24"/>
          <w:lang w:eastAsia="ru-RU"/>
        </w:rPr>
      </w:pPr>
    </w:p>
    <w:p w14:paraId="4A9E835D" w14:textId="55966D1E" w:rsidR="001377E8" w:rsidRDefault="001377E8" w:rsidP="00AF2C1C">
      <w:pPr>
        <w:spacing w:after="0" w:line="240" w:lineRule="auto"/>
        <w:rPr>
          <w:rFonts w:ascii="Times New Roman" w:eastAsia="Calibri" w:hAnsi="Times New Roman" w:cs="Arial"/>
          <w:b/>
          <w:sz w:val="24"/>
          <w:szCs w:val="24"/>
          <w:lang w:eastAsia="ru-RU"/>
        </w:rPr>
      </w:pPr>
    </w:p>
    <w:p w14:paraId="06E4FE2E" w14:textId="19F7DBDE" w:rsidR="0074133F" w:rsidRDefault="0074133F" w:rsidP="00AF2C1C">
      <w:pPr>
        <w:spacing w:after="0" w:line="240" w:lineRule="auto"/>
        <w:rPr>
          <w:rFonts w:ascii="Times New Roman" w:eastAsia="Calibri" w:hAnsi="Times New Roman" w:cs="Arial"/>
          <w:b/>
          <w:sz w:val="24"/>
          <w:szCs w:val="24"/>
          <w:lang w:eastAsia="ru-RU"/>
        </w:rPr>
      </w:pPr>
    </w:p>
    <w:p w14:paraId="54BA8D1E" w14:textId="13C49DF4" w:rsidR="0074133F" w:rsidRDefault="0074133F" w:rsidP="00AF2C1C">
      <w:pPr>
        <w:spacing w:after="0" w:line="240" w:lineRule="auto"/>
        <w:rPr>
          <w:rFonts w:ascii="Times New Roman" w:eastAsia="Calibri" w:hAnsi="Times New Roman" w:cs="Arial"/>
          <w:b/>
          <w:sz w:val="24"/>
          <w:szCs w:val="24"/>
          <w:lang w:eastAsia="ru-RU"/>
        </w:rPr>
      </w:pPr>
    </w:p>
    <w:p w14:paraId="78EC5C40" w14:textId="77777777" w:rsidR="0074133F" w:rsidRDefault="0074133F" w:rsidP="00AF2C1C">
      <w:pPr>
        <w:spacing w:after="0" w:line="240" w:lineRule="auto"/>
        <w:rPr>
          <w:rFonts w:ascii="Times New Roman" w:eastAsia="Calibri" w:hAnsi="Times New Roman" w:cs="Arial"/>
          <w:b/>
          <w:sz w:val="24"/>
          <w:szCs w:val="24"/>
          <w:lang w:eastAsia="ru-RU"/>
        </w:rPr>
      </w:pPr>
    </w:p>
    <w:p w14:paraId="3E226F63" w14:textId="77777777" w:rsidR="001377E8" w:rsidRDefault="001377E8" w:rsidP="00AF2C1C">
      <w:pPr>
        <w:spacing w:after="0" w:line="240" w:lineRule="auto"/>
        <w:rPr>
          <w:rFonts w:ascii="Times New Roman" w:eastAsia="Calibri" w:hAnsi="Times New Roman" w:cs="Arial"/>
          <w:b/>
          <w:sz w:val="24"/>
          <w:szCs w:val="24"/>
          <w:lang w:eastAsia="ru-RU"/>
        </w:rPr>
      </w:pPr>
    </w:p>
    <w:p w14:paraId="4A17F252" w14:textId="77777777" w:rsidR="00B17B88" w:rsidRDefault="00B17B88" w:rsidP="00AF2C1C">
      <w:pPr>
        <w:spacing w:after="0" w:line="240" w:lineRule="auto"/>
        <w:rPr>
          <w:rFonts w:ascii="Times New Roman" w:eastAsia="Calibri" w:hAnsi="Times New Roman" w:cs="Arial"/>
          <w:b/>
          <w:sz w:val="24"/>
          <w:szCs w:val="24"/>
          <w:lang w:eastAsia="ru-RU"/>
        </w:rPr>
      </w:pPr>
    </w:p>
    <w:p w14:paraId="13B806F6" w14:textId="77777777" w:rsidR="006E362E" w:rsidRPr="00AF2C1C" w:rsidRDefault="006E362E" w:rsidP="00AF2C1C">
      <w:pPr>
        <w:spacing w:after="0" w:line="240" w:lineRule="auto"/>
        <w:rPr>
          <w:rFonts w:ascii="Times New Roman" w:eastAsia="Calibri" w:hAnsi="Times New Roman" w:cs="Times New Roman"/>
          <w:i/>
          <w:sz w:val="24"/>
          <w:szCs w:val="24"/>
          <w:lang w:eastAsia="ru-RU"/>
        </w:rPr>
      </w:pPr>
      <w:r w:rsidRPr="00AF2C1C">
        <w:rPr>
          <w:rFonts w:ascii="Times New Roman" w:eastAsia="Calibri" w:hAnsi="Times New Roman" w:cs="Arial"/>
          <w:b/>
          <w:sz w:val="24"/>
          <w:szCs w:val="24"/>
          <w:lang w:eastAsia="ru-RU"/>
        </w:rPr>
        <w:t>2. СТРУКТУРА И СОДЕРЖАНИЕ УЧЕБНОЙ ДИСЦИПЛИНЫ</w:t>
      </w:r>
    </w:p>
    <w:p w14:paraId="15EFD6AC" w14:textId="77777777" w:rsidR="006E362E" w:rsidRPr="00AF2C1C" w:rsidRDefault="006E362E" w:rsidP="00AF2C1C">
      <w:pPr>
        <w:spacing w:after="0" w:line="240" w:lineRule="auto"/>
        <w:rPr>
          <w:rFonts w:ascii="Times New Roman" w:eastAsia="Calibri" w:hAnsi="Times New Roman" w:cs="Arial"/>
          <w:b/>
          <w:sz w:val="24"/>
          <w:szCs w:val="24"/>
          <w:lang w:eastAsia="ru-RU"/>
        </w:rPr>
      </w:pPr>
      <w:r w:rsidRPr="00AF2C1C">
        <w:rPr>
          <w:rFonts w:ascii="Times New Roman" w:eastAsia="Calibri" w:hAnsi="Times New Roman" w:cs="Arial"/>
          <w:b/>
          <w:sz w:val="24"/>
          <w:szCs w:val="24"/>
          <w:lang w:eastAsia="ru-RU"/>
        </w:rPr>
        <w:t>2.1. Объем учебной дисциплины и виды учебной работы</w:t>
      </w:r>
    </w:p>
    <w:p w14:paraId="2D0B4D04" w14:textId="77777777" w:rsidR="004D1250" w:rsidRPr="00AF2C1C" w:rsidRDefault="004D1250" w:rsidP="006E362E">
      <w:pPr>
        <w:spacing w:after="0" w:line="240" w:lineRule="auto"/>
        <w:ind w:firstLine="709"/>
        <w:rPr>
          <w:rFonts w:ascii="Times New Roman" w:eastAsia="Calibri" w:hAnsi="Times New Roman" w:cs="Arial"/>
          <w:b/>
          <w:sz w:val="24"/>
          <w:szCs w:val="24"/>
          <w:lang w:eastAsia="ru-RU"/>
        </w:rPr>
      </w:pPr>
    </w:p>
    <w:p w14:paraId="259665B3" w14:textId="77777777" w:rsidR="004D1250" w:rsidRPr="00AF2C1C" w:rsidRDefault="004D1250" w:rsidP="004D1250">
      <w:pPr>
        <w:spacing w:after="0" w:line="240" w:lineRule="auto"/>
        <w:rPr>
          <w:rFonts w:ascii="Times New Roman" w:eastAsia="Calibri" w:hAnsi="Times New Roman" w:cs="Arial"/>
          <w:b/>
          <w:sz w:val="24"/>
          <w:szCs w:val="24"/>
          <w:lang w:eastAsia="ru-RU"/>
        </w:rPr>
      </w:pPr>
    </w:p>
    <w:tbl>
      <w:tblPr>
        <w:tblW w:w="4891" w:type="pct"/>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267"/>
        <w:gridCol w:w="1904"/>
      </w:tblGrid>
      <w:tr w:rsidR="006E362E" w:rsidRPr="00AF2C1C" w14:paraId="3A4D5F39" w14:textId="77777777" w:rsidTr="0091114D">
        <w:trPr>
          <w:trHeight w:val="490"/>
        </w:trPr>
        <w:tc>
          <w:tcPr>
            <w:tcW w:w="4064" w:type="pct"/>
            <w:tcBorders>
              <w:top w:val="single" w:sz="6" w:space="0" w:color="000000"/>
              <w:left w:val="single" w:sz="6" w:space="0" w:color="000000"/>
              <w:bottom w:val="single" w:sz="6" w:space="0" w:color="000000"/>
              <w:right w:val="single" w:sz="6" w:space="0" w:color="000000"/>
            </w:tcBorders>
            <w:vAlign w:val="center"/>
            <w:hideMark/>
          </w:tcPr>
          <w:p w14:paraId="15C8564D" w14:textId="77777777" w:rsidR="006E362E" w:rsidRPr="00AF2C1C" w:rsidRDefault="006E362E" w:rsidP="006E362E">
            <w:pPr>
              <w:spacing w:after="0" w:line="240" w:lineRule="auto"/>
              <w:rPr>
                <w:rFonts w:ascii="Times New Roman" w:eastAsia="Calibri" w:hAnsi="Times New Roman" w:cs="Times New Roman"/>
                <w:b/>
                <w:sz w:val="24"/>
                <w:szCs w:val="24"/>
                <w:lang w:eastAsia="ru-RU"/>
              </w:rPr>
            </w:pPr>
            <w:r w:rsidRPr="00AF2C1C">
              <w:rPr>
                <w:rFonts w:ascii="Times New Roman" w:eastAsia="Calibri" w:hAnsi="Times New Roman" w:cs="Times New Roman"/>
                <w:b/>
                <w:sz w:val="24"/>
                <w:szCs w:val="24"/>
                <w:lang w:eastAsia="ru-RU"/>
              </w:rPr>
              <w:t>Вид учебной работы</w:t>
            </w:r>
          </w:p>
        </w:tc>
        <w:tc>
          <w:tcPr>
            <w:tcW w:w="936" w:type="pct"/>
            <w:tcBorders>
              <w:top w:val="single" w:sz="6" w:space="0" w:color="000000"/>
              <w:left w:val="single" w:sz="6" w:space="0" w:color="000000"/>
              <w:bottom w:val="single" w:sz="6" w:space="0" w:color="000000"/>
              <w:right w:val="single" w:sz="6" w:space="0" w:color="000000"/>
            </w:tcBorders>
            <w:vAlign w:val="center"/>
            <w:hideMark/>
          </w:tcPr>
          <w:p w14:paraId="41A38C62" w14:textId="77777777" w:rsidR="006E362E" w:rsidRPr="00AF2C1C" w:rsidRDefault="006E362E" w:rsidP="006E362E">
            <w:pPr>
              <w:spacing w:after="0" w:line="240" w:lineRule="auto"/>
              <w:rPr>
                <w:rFonts w:ascii="Times New Roman" w:eastAsia="Calibri" w:hAnsi="Times New Roman" w:cs="Times New Roman"/>
                <w:b/>
                <w:iCs/>
                <w:sz w:val="24"/>
                <w:szCs w:val="24"/>
                <w:lang w:eastAsia="ru-RU"/>
              </w:rPr>
            </w:pPr>
            <w:r w:rsidRPr="00AF2C1C">
              <w:rPr>
                <w:rFonts w:ascii="Times New Roman" w:eastAsia="Calibri" w:hAnsi="Times New Roman" w:cs="Times New Roman"/>
                <w:b/>
                <w:iCs/>
                <w:sz w:val="24"/>
                <w:szCs w:val="24"/>
                <w:lang w:eastAsia="ru-RU"/>
              </w:rPr>
              <w:t>Объем часов</w:t>
            </w:r>
          </w:p>
        </w:tc>
      </w:tr>
      <w:tr w:rsidR="006E362E" w:rsidRPr="00AF2C1C" w14:paraId="47557DFA" w14:textId="77777777" w:rsidTr="0091114D">
        <w:trPr>
          <w:trHeight w:val="490"/>
        </w:trPr>
        <w:tc>
          <w:tcPr>
            <w:tcW w:w="4064" w:type="pct"/>
            <w:tcBorders>
              <w:top w:val="single" w:sz="6" w:space="0" w:color="000000"/>
              <w:left w:val="single" w:sz="6" w:space="0" w:color="000000"/>
              <w:bottom w:val="single" w:sz="6" w:space="0" w:color="000000"/>
              <w:right w:val="single" w:sz="6" w:space="0" w:color="000000"/>
            </w:tcBorders>
            <w:vAlign w:val="center"/>
            <w:hideMark/>
          </w:tcPr>
          <w:p w14:paraId="454ADC75" w14:textId="77777777" w:rsidR="006E362E" w:rsidRPr="00AF2C1C" w:rsidRDefault="006E362E" w:rsidP="006E362E">
            <w:pPr>
              <w:spacing w:after="0" w:line="240" w:lineRule="auto"/>
              <w:rPr>
                <w:rFonts w:ascii="Times New Roman" w:eastAsia="Calibri" w:hAnsi="Times New Roman" w:cs="Times New Roman"/>
                <w:b/>
                <w:sz w:val="24"/>
                <w:szCs w:val="24"/>
                <w:lang w:eastAsia="ru-RU"/>
              </w:rPr>
            </w:pPr>
            <w:r w:rsidRPr="00AF2C1C">
              <w:rPr>
                <w:rFonts w:ascii="Times New Roman" w:eastAsia="Calibri" w:hAnsi="Times New Roman" w:cs="Times New Roman"/>
                <w:b/>
                <w:sz w:val="24"/>
                <w:szCs w:val="24"/>
                <w:lang w:eastAsia="ru-RU"/>
              </w:rPr>
              <w:t>Объем образовательной программы</w:t>
            </w:r>
          </w:p>
        </w:tc>
        <w:tc>
          <w:tcPr>
            <w:tcW w:w="936" w:type="pct"/>
            <w:tcBorders>
              <w:top w:val="single" w:sz="6" w:space="0" w:color="000000"/>
              <w:left w:val="single" w:sz="6" w:space="0" w:color="000000"/>
              <w:bottom w:val="single" w:sz="6" w:space="0" w:color="000000"/>
              <w:right w:val="single" w:sz="6" w:space="0" w:color="000000"/>
            </w:tcBorders>
            <w:hideMark/>
          </w:tcPr>
          <w:p w14:paraId="63F84AAB" w14:textId="77777777" w:rsidR="006E362E" w:rsidRPr="009A6902" w:rsidRDefault="00212C07" w:rsidP="006E362E">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68</w:t>
            </w:r>
          </w:p>
        </w:tc>
      </w:tr>
      <w:tr w:rsidR="006E362E" w:rsidRPr="00AF2C1C" w14:paraId="17C87377" w14:textId="77777777" w:rsidTr="0091114D">
        <w:trPr>
          <w:trHeight w:val="490"/>
        </w:trPr>
        <w:tc>
          <w:tcPr>
            <w:tcW w:w="4064" w:type="pct"/>
            <w:tcBorders>
              <w:top w:val="single" w:sz="6" w:space="0" w:color="000000"/>
              <w:left w:val="single" w:sz="6" w:space="0" w:color="000000"/>
              <w:bottom w:val="single" w:sz="6" w:space="0" w:color="000000"/>
              <w:right w:val="single" w:sz="6" w:space="0" w:color="000000"/>
            </w:tcBorders>
            <w:vAlign w:val="center"/>
          </w:tcPr>
          <w:p w14:paraId="35CEC353" w14:textId="77777777" w:rsidR="006E362E" w:rsidRPr="00AF2C1C" w:rsidRDefault="006E362E" w:rsidP="006E362E">
            <w:pPr>
              <w:spacing w:after="0" w:line="240" w:lineRule="auto"/>
              <w:rPr>
                <w:rFonts w:ascii="Times New Roman" w:eastAsia="Calibri" w:hAnsi="Times New Roman" w:cs="Times New Roman"/>
                <w:b/>
                <w:sz w:val="24"/>
                <w:szCs w:val="24"/>
                <w:lang w:eastAsia="ru-RU"/>
              </w:rPr>
            </w:pPr>
            <w:r w:rsidRPr="00AF2C1C">
              <w:rPr>
                <w:rFonts w:ascii="Times New Roman" w:eastAsia="Calibri" w:hAnsi="Times New Roman" w:cs="Times New Roman"/>
                <w:b/>
                <w:sz w:val="24"/>
                <w:szCs w:val="24"/>
                <w:lang w:eastAsia="ru-RU"/>
              </w:rPr>
              <w:t>в т.ч. в форме практической подготовки</w:t>
            </w:r>
          </w:p>
        </w:tc>
        <w:tc>
          <w:tcPr>
            <w:tcW w:w="936" w:type="pct"/>
            <w:tcBorders>
              <w:top w:val="single" w:sz="6" w:space="0" w:color="000000"/>
              <w:left w:val="single" w:sz="6" w:space="0" w:color="000000"/>
              <w:bottom w:val="single" w:sz="6" w:space="0" w:color="000000"/>
              <w:right w:val="single" w:sz="6" w:space="0" w:color="000000"/>
            </w:tcBorders>
          </w:tcPr>
          <w:p w14:paraId="58282962" w14:textId="77777777" w:rsidR="006E362E" w:rsidRPr="00AF2C1C" w:rsidRDefault="001377E8" w:rsidP="006E362E">
            <w:pPr>
              <w:spacing w:after="0" w:line="240" w:lineRule="auto"/>
              <w:jc w:val="center"/>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20</w:t>
            </w:r>
          </w:p>
        </w:tc>
      </w:tr>
      <w:tr w:rsidR="006E362E" w:rsidRPr="00AF2C1C" w14:paraId="137BA966" w14:textId="77777777" w:rsidTr="0091114D">
        <w:trPr>
          <w:trHeight w:val="490"/>
        </w:trPr>
        <w:tc>
          <w:tcPr>
            <w:tcW w:w="4064" w:type="pct"/>
            <w:tcBorders>
              <w:top w:val="single" w:sz="6" w:space="0" w:color="000000"/>
              <w:left w:val="single" w:sz="6" w:space="0" w:color="000000"/>
              <w:bottom w:val="single" w:sz="6" w:space="0" w:color="000000"/>
              <w:right w:val="single" w:sz="6" w:space="0" w:color="000000"/>
            </w:tcBorders>
            <w:vAlign w:val="center"/>
            <w:hideMark/>
          </w:tcPr>
          <w:p w14:paraId="00024E10" w14:textId="77777777" w:rsidR="006E362E" w:rsidRPr="00AF2C1C" w:rsidRDefault="006E362E" w:rsidP="006E362E">
            <w:pPr>
              <w:spacing w:after="0" w:line="240" w:lineRule="auto"/>
              <w:rPr>
                <w:rFonts w:ascii="Times New Roman" w:eastAsia="Calibri" w:hAnsi="Times New Roman" w:cs="Times New Roman"/>
                <w:b/>
                <w:sz w:val="24"/>
                <w:szCs w:val="24"/>
                <w:lang w:eastAsia="ru-RU"/>
              </w:rPr>
            </w:pPr>
            <w:r w:rsidRPr="00AF2C1C">
              <w:rPr>
                <w:rFonts w:ascii="Times New Roman" w:eastAsia="Calibri" w:hAnsi="Times New Roman" w:cs="Times New Roman"/>
                <w:b/>
                <w:sz w:val="24"/>
                <w:szCs w:val="24"/>
                <w:lang w:eastAsia="ru-RU"/>
              </w:rPr>
              <w:t>Суммарная учебная нагрузка во взаимодействии с преподавателем</w:t>
            </w:r>
          </w:p>
        </w:tc>
        <w:tc>
          <w:tcPr>
            <w:tcW w:w="936" w:type="pct"/>
            <w:tcBorders>
              <w:top w:val="single" w:sz="6" w:space="0" w:color="000000"/>
              <w:left w:val="single" w:sz="6" w:space="0" w:color="000000"/>
              <w:bottom w:val="single" w:sz="6" w:space="0" w:color="000000"/>
              <w:right w:val="single" w:sz="6" w:space="0" w:color="000000"/>
            </w:tcBorders>
            <w:hideMark/>
          </w:tcPr>
          <w:p w14:paraId="73796745" w14:textId="77777777" w:rsidR="006E362E" w:rsidRPr="009A6902" w:rsidRDefault="00212C07" w:rsidP="006E362E">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68</w:t>
            </w:r>
          </w:p>
        </w:tc>
      </w:tr>
      <w:tr w:rsidR="006E362E" w:rsidRPr="00AF2C1C" w14:paraId="49AA7A6D" w14:textId="77777777" w:rsidTr="0091114D">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0A1E5B8A" w14:textId="77777777" w:rsidR="006E362E" w:rsidRPr="00AF2C1C" w:rsidRDefault="006E362E" w:rsidP="006E362E">
            <w:pPr>
              <w:spacing w:after="0" w:line="240" w:lineRule="auto"/>
              <w:rPr>
                <w:rFonts w:ascii="Times New Roman" w:eastAsia="Calibri" w:hAnsi="Times New Roman" w:cs="Times New Roman"/>
                <w:iCs/>
                <w:sz w:val="24"/>
                <w:szCs w:val="24"/>
                <w:lang w:eastAsia="ru-RU"/>
              </w:rPr>
            </w:pPr>
            <w:r w:rsidRPr="00AF2C1C">
              <w:rPr>
                <w:rFonts w:ascii="Times New Roman" w:eastAsia="Calibri" w:hAnsi="Times New Roman" w:cs="Times New Roman"/>
                <w:sz w:val="24"/>
                <w:szCs w:val="24"/>
                <w:lang w:eastAsia="ru-RU"/>
              </w:rPr>
              <w:t>в том числе:</w:t>
            </w:r>
          </w:p>
        </w:tc>
      </w:tr>
      <w:tr w:rsidR="006E362E" w:rsidRPr="00AF2C1C" w14:paraId="3F1C5936" w14:textId="77777777" w:rsidTr="0091114D">
        <w:trPr>
          <w:trHeight w:val="300"/>
        </w:trPr>
        <w:tc>
          <w:tcPr>
            <w:tcW w:w="4064" w:type="pct"/>
            <w:tcBorders>
              <w:top w:val="single" w:sz="6" w:space="0" w:color="000000"/>
              <w:left w:val="single" w:sz="6" w:space="0" w:color="000000"/>
              <w:bottom w:val="single" w:sz="4" w:space="0" w:color="auto"/>
              <w:right w:val="single" w:sz="6" w:space="0" w:color="000000"/>
            </w:tcBorders>
            <w:vAlign w:val="center"/>
            <w:hideMark/>
          </w:tcPr>
          <w:p w14:paraId="2C277167" w14:textId="77777777" w:rsidR="006E362E" w:rsidRPr="00AF2C1C" w:rsidRDefault="004D1250" w:rsidP="006E362E">
            <w:pPr>
              <w:spacing w:after="0" w:line="240" w:lineRule="auto"/>
              <w:rPr>
                <w:rFonts w:ascii="Times New Roman" w:eastAsia="Calibri" w:hAnsi="Times New Roman" w:cs="Times New Roman"/>
                <w:sz w:val="24"/>
                <w:szCs w:val="24"/>
                <w:lang w:eastAsia="ru-RU"/>
              </w:rPr>
            </w:pPr>
            <w:r w:rsidRPr="00AF2C1C">
              <w:rPr>
                <w:rFonts w:ascii="Times New Roman" w:eastAsia="Calibri" w:hAnsi="Times New Roman" w:cs="Times New Roman"/>
                <w:sz w:val="24"/>
                <w:szCs w:val="24"/>
                <w:lang w:eastAsia="ru-RU"/>
              </w:rPr>
              <w:t>теоретическое обучение</w:t>
            </w:r>
          </w:p>
        </w:tc>
        <w:tc>
          <w:tcPr>
            <w:tcW w:w="936" w:type="pct"/>
            <w:tcBorders>
              <w:top w:val="single" w:sz="6" w:space="0" w:color="000000"/>
              <w:left w:val="single" w:sz="6" w:space="0" w:color="000000"/>
              <w:bottom w:val="single" w:sz="4" w:space="0" w:color="auto"/>
              <w:right w:val="single" w:sz="6" w:space="0" w:color="000000"/>
            </w:tcBorders>
            <w:hideMark/>
          </w:tcPr>
          <w:p w14:paraId="0036530A" w14:textId="77777777" w:rsidR="006E362E" w:rsidRPr="00AF2C1C" w:rsidRDefault="001377E8" w:rsidP="006E362E">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r w:rsidR="005146EE">
              <w:rPr>
                <w:rFonts w:ascii="Times New Roman" w:eastAsia="Calibri" w:hAnsi="Times New Roman" w:cs="Times New Roman"/>
                <w:sz w:val="24"/>
                <w:szCs w:val="24"/>
                <w:lang w:eastAsia="ru-RU"/>
              </w:rPr>
              <w:t>6</w:t>
            </w:r>
          </w:p>
        </w:tc>
      </w:tr>
      <w:tr w:rsidR="004D1250" w:rsidRPr="00AF2C1C" w14:paraId="27C902E3" w14:textId="77777777" w:rsidTr="0091114D">
        <w:trPr>
          <w:trHeight w:val="300"/>
        </w:trPr>
        <w:tc>
          <w:tcPr>
            <w:tcW w:w="4064" w:type="pct"/>
            <w:tcBorders>
              <w:top w:val="single" w:sz="6" w:space="0" w:color="000000"/>
              <w:left w:val="single" w:sz="6" w:space="0" w:color="000000"/>
              <w:bottom w:val="single" w:sz="4" w:space="0" w:color="auto"/>
              <w:right w:val="single" w:sz="6" w:space="0" w:color="000000"/>
            </w:tcBorders>
            <w:vAlign w:val="center"/>
          </w:tcPr>
          <w:p w14:paraId="3D973766" w14:textId="77777777" w:rsidR="004D1250" w:rsidRPr="00AF2C1C" w:rsidRDefault="004D1250" w:rsidP="006E362E">
            <w:pPr>
              <w:spacing w:after="0" w:line="240" w:lineRule="auto"/>
              <w:rPr>
                <w:rFonts w:ascii="Times New Roman" w:eastAsia="Calibri" w:hAnsi="Times New Roman" w:cs="Times New Roman"/>
                <w:sz w:val="24"/>
                <w:szCs w:val="24"/>
                <w:lang w:eastAsia="ru-RU"/>
              </w:rPr>
            </w:pPr>
            <w:r w:rsidRPr="00AF2C1C">
              <w:rPr>
                <w:rFonts w:ascii="Times New Roman" w:eastAsia="Calibri" w:hAnsi="Times New Roman" w:cs="Times New Roman"/>
                <w:sz w:val="24"/>
                <w:szCs w:val="24"/>
                <w:lang w:eastAsia="ru-RU"/>
              </w:rPr>
              <w:t>практические занятия</w:t>
            </w:r>
          </w:p>
        </w:tc>
        <w:tc>
          <w:tcPr>
            <w:tcW w:w="936" w:type="pct"/>
            <w:tcBorders>
              <w:top w:val="single" w:sz="6" w:space="0" w:color="000000"/>
              <w:left w:val="single" w:sz="6" w:space="0" w:color="000000"/>
              <w:bottom w:val="single" w:sz="4" w:space="0" w:color="auto"/>
              <w:right w:val="single" w:sz="6" w:space="0" w:color="000000"/>
            </w:tcBorders>
          </w:tcPr>
          <w:p w14:paraId="6D35108E" w14:textId="77777777" w:rsidR="004D1250" w:rsidRPr="00AF2C1C" w:rsidRDefault="001377E8" w:rsidP="006E362E">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20</w:t>
            </w:r>
          </w:p>
        </w:tc>
      </w:tr>
      <w:tr w:rsidR="006E362E" w:rsidRPr="00AF2C1C" w14:paraId="330319FA" w14:textId="77777777" w:rsidTr="0091114D">
        <w:trPr>
          <w:trHeight w:val="405"/>
        </w:trPr>
        <w:tc>
          <w:tcPr>
            <w:tcW w:w="4064" w:type="pct"/>
            <w:tcBorders>
              <w:top w:val="single" w:sz="4" w:space="0" w:color="auto"/>
              <w:left w:val="single" w:sz="6" w:space="0" w:color="000000"/>
              <w:bottom w:val="single" w:sz="6" w:space="0" w:color="000000"/>
              <w:right w:val="single" w:sz="6" w:space="0" w:color="000000"/>
            </w:tcBorders>
            <w:vAlign w:val="center"/>
          </w:tcPr>
          <w:p w14:paraId="65807622" w14:textId="77777777" w:rsidR="006E362E" w:rsidRPr="009A6902" w:rsidRDefault="006E362E" w:rsidP="006E362E">
            <w:pPr>
              <w:spacing w:after="0" w:line="240" w:lineRule="auto"/>
              <w:rPr>
                <w:rFonts w:ascii="Times New Roman" w:eastAsia="Calibri" w:hAnsi="Times New Roman" w:cs="Times New Roman"/>
                <w:b/>
                <w:iCs/>
                <w:sz w:val="24"/>
                <w:szCs w:val="24"/>
                <w:lang w:eastAsia="ru-RU"/>
              </w:rPr>
            </w:pPr>
            <w:r w:rsidRPr="00AF2C1C">
              <w:rPr>
                <w:rFonts w:ascii="Times New Roman" w:eastAsia="Calibri" w:hAnsi="Times New Roman" w:cs="Times New Roman"/>
                <w:b/>
                <w:iCs/>
                <w:sz w:val="24"/>
                <w:szCs w:val="24"/>
                <w:lang w:eastAsia="ru-RU"/>
              </w:rPr>
              <w:t xml:space="preserve">Промежуточная аттестация в форме </w:t>
            </w:r>
            <w:r w:rsidRPr="00AF2C1C">
              <w:rPr>
                <w:rFonts w:ascii="Times New Roman" w:eastAsia="Calibri" w:hAnsi="Times New Roman" w:cs="Times New Roman"/>
                <w:sz w:val="24"/>
                <w:szCs w:val="24"/>
                <w:lang w:eastAsia="ru-RU"/>
              </w:rPr>
              <w:t>дифференцированногозач</w:t>
            </w:r>
            <w:r w:rsidR="00EA54EF">
              <w:rPr>
                <w:rFonts w:ascii="Times New Roman" w:eastAsia="Calibri" w:hAnsi="Times New Roman" w:cs="Times New Roman"/>
                <w:sz w:val="24"/>
                <w:szCs w:val="24"/>
                <w:lang w:eastAsia="ru-RU"/>
              </w:rPr>
              <w:t>ё</w:t>
            </w:r>
            <w:r w:rsidRPr="00AF2C1C">
              <w:rPr>
                <w:rFonts w:ascii="Times New Roman" w:eastAsia="Calibri" w:hAnsi="Times New Roman" w:cs="Times New Roman"/>
                <w:sz w:val="24"/>
                <w:szCs w:val="24"/>
                <w:lang w:eastAsia="ru-RU"/>
              </w:rPr>
              <w:t>та</w:t>
            </w:r>
          </w:p>
        </w:tc>
        <w:tc>
          <w:tcPr>
            <w:tcW w:w="936" w:type="pct"/>
            <w:tcBorders>
              <w:top w:val="single" w:sz="4" w:space="0" w:color="auto"/>
              <w:left w:val="single" w:sz="6" w:space="0" w:color="000000"/>
              <w:bottom w:val="single" w:sz="6" w:space="0" w:color="000000"/>
              <w:right w:val="single" w:sz="6" w:space="0" w:color="000000"/>
            </w:tcBorders>
            <w:vAlign w:val="center"/>
          </w:tcPr>
          <w:p w14:paraId="0C40F4FC" w14:textId="77777777" w:rsidR="006E362E" w:rsidRPr="00AF2C1C" w:rsidRDefault="004D1250" w:rsidP="004D1250">
            <w:pPr>
              <w:spacing w:after="0" w:line="240" w:lineRule="auto"/>
              <w:jc w:val="center"/>
              <w:rPr>
                <w:rFonts w:ascii="Times New Roman" w:eastAsia="Calibri" w:hAnsi="Times New Roman" w:cs="Times New Roman"/>
                <w:b/>
                <w:iCs/>
                <w:sz w:val="24"/>
                <w:szCs w:val="24"/>
                <w:lang w:eastAsia="ru-RU"/>
              </w:rPr>
            </w:pPr>
            <w:r w:rsidRPr="00AF2C1C">
              <w:rPr>
                <w:rFonts w:ascii="Times New Roman" w:eastAsia="Calibri" w:hAnsi="Times New Roman" w:cs="Times New Roman"/>
                <w:b/>
                <w:iCs/>
                <w:sz w:val="24"/>
                <w:szCs w:val="24"/>
                <w:lang w:eastAsia="ru-RU"/>
              </w:rPr>
              <w:t>2</w:t>
            </w:r>
          </w:p>
        </w:tc>
      </w:tr>
    </w:tbl>
    <w:p w14:paraId="190848AA" w14:textId="77777777" w:rsidR="006E362E" w:rsidRPr="006E362E" w:rsidRDefault="006E362E" w:rsidP="006E362E">
      <w:pPr>
        <w:spacing w:after="0" w:line="276" w:lineRule="auto"/>
        <w:rPr>
          <w:rFonts w:ascii="Times New Roman" w:eastAsia="Calibri" w:hAnsi="Times New Roman" w:cs="Times New Roman"/>
          <w:sz w:val="24"/>
          <w:szCs w:val="24"/>
          <w:lang w:eastAsia="ru-RU"/>
        </w:rPr>
        <w:sectPr w:rsidR="006E362E" w:rsidRPr="006E362E" w:rsidSect="000A62FD">
          <w:pgSz w:w="11910" w:h="16840"/>
          <w:pgMar w:top="1418" w:right="428" w:bottom="280" w:left="1300" w:header="720" w:footer="720" w:gutter="0"/>
          <w:cols w:space="720"/>
          <w:titlePg/>
          <w:docGrid w:linePitch="272"/>
        </w:sectPr>
      </w:pPr>
    </w:p>
    <w:p w14:paraId="6DD8681D" w14:textId="77777777" w:rsidR="006E362E" w:rsidRPr="006E362E" w:rsidRDefault="00AB5320" w:rsidP="000C39FB">
      <w:pPr>
        <w:widowControl w:val="0"/>
        <w:tabs>
          <w:tab w:val="left" w:pos="1236"/>
          <w:tab w:val="left" w:pos="8200"/>
          <w:tab w:val="left" w:pos="13749"/>
        </w:tabs>
        <w:autoSpaceDE w:val="0"/>
        <w:autoSpaceDN w:val="0"/>
        <w:spacing w:before="90" w:after="0" w:line="333" w:lineRule="auto"/>
        <w:ind w:right="2066"/>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2.2. </w:t>
      </w:r>
      <w:r w:rsidR="006E362E" w:rsidRPr="006E362E">
        <w:rPr>
          <w:rFonts w:ascii="Times New Roman" w:eastAsia="Times New Roman" w:hAnsi="Times New Roman" w:cs="Times New Roman"/>
          <w:b/>
          <w:sz w:val="24"/>
          <w:szCs w:val="24"/>
        </w:rPr>
        <w:t>Тематический план и содержаниеучебной дисципли</w:t>
      </w:r>
      <w:r w:rsidR="004D1250">
        <w:rPr>
          <w:rFonts w:ascii="Times New Roman" w:eastAsia="Times New Roman" w:hAnsi="Times New Roman" w:cs="Times New Roman"/>
          <w:b/>
          <w:sz w:val="24"/>
          <w:szCs w:val="24"/>
        </w:rPr>
        <w:t xml:space="preserve">ны </w:t>
      </w:r>
      <w:r w:rsidR="007C5F98">
        <w:rPr>
          <w:rFonts w:ascii="Times New Roman" w:eastAsia="Times New Roman" w:hAnsi="Times New Roman" w:cs="Times New Roman"/>
          <w:b/>
          <w:sz w:val="24"/>
          <w:szCs w:val="24"/>
        </w:rPr>
        <w:t xml:space="preserve">СГ.03 </w:t>
      </w:r>
      <w:r w:rsidR="00724810">
        <w:rPr>
          <w:rFonts w:ascii="Times New Roman" w:eastAsia="Times New Roman" w:hAnsi="Times New Roman" w:cs="Times New Roman"/>
          <w:b/>
          <w:sz w:val="24"/>
          <w:szCs w:val="24"/>
        </w:rPr>
        <w:t>БЕЗОПАСНОСТЬ ЖИЗНЕДЕЯТЕЛЬНОСТ</w:t>
      </w:r>
      <w:r w:rsidR="00EA54EF">
        <w:rPr>
          <w:rFonts w:ascii="Times New Roman" w:eastAsia="Times New Roman" w:hAnsi="Times New Roman" w:cs="Times New Roman"/>
          <w:b/>
          <w:sz w:val="24"/>
          <w:szCs w:val="24"/>
        </w:rPr>
        <w:t>Ь</w:t>
      </w:r>
    </w:p>
    <w:tbl>
      <w:tblPr>
        <w:tblW w:w="503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
        <w:gridCol w:w="2382"/>
        <w:gridCol w:w="352"/>
        <w:gridCol w:w="213"/>
        <w:gridCol w:w="9277"/>
        <w:gridCol w:w="1869"/>
        <w:gridCol w:w="2017"/>
      </w:tblGrid>
      <w:tr w:rsidR="00901121" w:rsidRPr="009A6902" w14:paraId="4D376DC3" w14:textId="77777777" w:rsidTr="00471616">
        <w:trPr>
          <w:gridBefore w:val="1"/>
          <w:wBefore w:w="9" w:type="pct"/>
          <w:trHeight w:val="20"/>
        </w:trPr>
        <w:tc>
          <w:tcPr>
            <w:tcW w:w="738" w:type="pct"/>
          </w:tcPr>
          <w:p w14:paraId="221F0FE1" w14:textId="77777777" w:rsidR="007B0A28" w:rsidRPr="009A6902" w:rsidRDefault="007B0A28" w:rsidP="00877402">
            <w:pPr>
              <w:spacing w:after="0" w:line="240" w:lineRule="auto"/>
              <w:rPr>
                <w:rFonts w:ascii="Times New Roman" w:eastAsia="Times New Roman" w:hAnsi="Times New Roman" w:cs="Times New Roman"/>
                <w:b/>
                <w:bCs/>
                <w:sz w:val="24"/>
                <w:szCs w:val="24"/>
                <w:lang w:eastAsia="ru-RU"/>
              </w:rPr>
            </w:pPr>
          </w:p>
          <w:p w14:paraId="1CB10195" w14:textId="77777777" w:rsidR="00901121" w:rsidRPr="009A6902" w:rsidRDefault="00901121" w:rsidP="00877402">
            <w:pPr>
              <w:spacing w:after="0" w:line="240" w:lineRule="auto"/>
              <w:rPr>
                <w:rFonts w:ascii="Times New Roman" w:eastAsia="Times New Roman" w:hAnsi="Times New Roman" w:cs="Times New Roman"/>
                <w:b/>
                <w:bCs/>
                <w:sz w:val="24"/>
                <w:szCs w:val="24"/>
                <w:lang w:eastAsia="ru-RU"/>
              </w:rPr>
            </w:pPr>
            <w:r w:rsidRPr="009A6902">
              <w:rPr>
                <w:rFonts w:ascii="Times New Roman" w:eastAsia="Times New Roman" w:hAnsi="Times New Roman" w:cs="Times New Roman"/>
                <w:b/>
                <w:bCs/>
                <w:sz w:val="24"/>
                <w:szCs w:val="24"/>
                <w:lang w:eastAsia="ru-RU"/>
              </w:rPr>
              <w:t>Наименование разделов и тем</w:t>
            </w:r>
          </w:p>
        </w:tc>
        <w:tc>
          <w:tcPr>
            <w:tcW w:w="3049" w:type="pct"/>
            <w:gridSpan w:val="3"/>
          </w:tcPr>
          <w:p w14:paraId="4D96789C" w14:textId="77777777" w:rsidR="007B0A28" w:rsidRPr="009A6902" w:rsidRDefault="007B0A28" w:rsidP="00877402">
            <w:pPr>
              <w:spacing w:after="0" w:line="240" w:lineRule="auto"/>
              <w:rPr>
                <w:rFonts w:ascii="Times New Roman" w:eastAsia="Times New Roman" w:hAnsi="Times New Roman" w:cs="Times New Roman"/>
                <w:b/>
                <w:bCs/>
                <w:sz w:val="24"/>
                <w:szCs w:val="24"/>
                <w:lang w:eastAsia="ru-RU"/>
              </w:rPr>
            </w:pPr>
          </w:p>
          <w:p w14:paraId="209DDD74" w14:textId="77777777" w:rsidR="00901121" w:rsidRPr="009A6902" w:rsidRDefault="00901121" w:rsidP="00877402">
            <w:pPr>
              <w:spacing w:after="0" w:line="240" w:lineRule="auto"/>
              <w:rPr>
                <w:rFonts w:ascii="Times New Roman" w:eastAsia="Times New Roman" w:hAnsi="Times New Roman" w:cs="Times New Roman"/>
                <w:b/>
                <w:bCs/>
                <w:sz w:val="24"/>
                <w:szCs w:val="24"/>
                <w:lang w:eastAsia="ru-RU"/>
              </w:rPr>
            </w:pPr>
            <w:r w:rsidRPr="009A6902">
              <w:rPr>
                <w:rFonts w:ascii="Times New Roman" w:eastAsia="Times New Roman" w:hAnsi="Times New Roman" w:cs="Times New Roman"/>
                <w:b/>
                <w:bCs/>
                <w:sz w:val="24"/>
                <w:szCs w:val="24"/>
                <w:lang w:eastAsia="ru-RU"/>
              </w:rPr>
              <w:t xml:space="preserve">Содержание учебного материала, лабораторные и практические занятия, самостоятельная работа обучающихся, домашняя работа, курсовая работа (проект) </w:t>
            </w:r>
          </w:p>
        </w:tc>
        <w:tc>
          <w:tcPr>
            <w:tcW w:w="579" w:type="pct"/>
          </w:tcPr>
          <w:p w14:paraId="63456A61" w14:textId="77777777" w:rsidR="00901121" w:rsidRPr="009A6902" w:rsidRDefault="00901121" w:rsidP="00877402">
            <w:pPr>
              <w:spacing w:after="0" w:line="240" w:lineRule="auto"/>
              <w:jc w:val="center"/>
              <w:rPr>
                <w:rFonts w:ascii="Times New Roman" w:eastAsia="Times New Roman" w:hAnsi="Times New Roman" w:cs="Times New Roman"/>
                <w:b/>
                <w:bCs/>
                <w:sz w:val="24"/>
                <w:szCs w:val="24"/>
                <w:lang w:eastAsia="ru-RU"/>
              </w:rPr>
            </w:pPr>
            <w:r w:rsidRPr="009A6902">
              <w:rPr>
                <w:rFonts w:ascii="Times New Roman" w:eastAsia="Times New Roman" w:hAnsi="Times New Roman" w:cs="Times New Roman"/>
                <w:b/>
                <w:bCs/>
                <w:sz w:val="24"/>
                <w:szCs w:val="24"/>
                <w:lang w:eastAsia="ru-RU"/>
              </w:rPr>
              <w:t>Объем часов / в том числе в форме практической подготовки</w:t>
            </w:r>
          </w:p>
        </w:tc>
        <w:tc>
          <w:tcPr>
            <w:tcW w:w="625" w:type="pct"/>
          </w:tcPr>
          <w:p w14:paraId="790EF0C3" w14:textId="77777777" w:rsidR="00901121" w:rsidRPr="009A6902" w:rsidRDefault="00901121" w:rsidP="00877402">
            <w:pPr>
              <w:spacing w:after="0" w:line="240" w:lineRule="auto"/>
              <w:jc w:val="center"/>
              <w:rPr>
                <w:rFonts w:ascii="Times New Roman" w:eastAsia="Times New Roman" w:hAnsi="Times New Roman" w:cs="Times New Roman"/>
                <w:b/>
                <w:bCs/>
                <w:sz w:val="24"/>
                <w:szCs w:val="24"/>
                <w:lang w:eastAsia="ru-RU"/>
              </w:rPr>
            </w:pPr>
            <w:r w:rsidRPr="009A6902">
              <w:rPr>
                <w:rFonts w:ascii="Times New Roman" w:eastAsia="Times New Roman" w:hAnsi="Times New Roman" w:cs="Times New Roman"/>
                <w:b/>
                <w:bCs/>
                <w:sz w:val="24"/>
                <w:szCs w:val="24"/>
                <w:lang w:eastAsia="ru-RU"/>
              </w:rPr>
              <w:t>Коды формирующих компетенций</w:t>
            </w:r>
          </w:p>
        </w:tc>
      </w:tr>
      <w:tr w:rsidR="00901121" w:rsidRPr="009A6902" w14:paraId="4CE21E55" w14:textId="77777777" w:rsidTr="009A6902">
        <w:trPr>
          <w:gridBefore w:val="1"/>
          <w:wBefore w:w="9" w:type="pct"/>
          <w:trHeight w:val="262"/>
        </w:trPr>
        <w:tc>
          <w:tcPr>
            <w:tcW w:w="3787" w:type="pct"/>
            <w:gridSpan w:val="4"/>
          </w:tcPr>
          <w:p w14:paraId="627AB4AB" w14:textId="77777777" w:rsidR="007C5F98" w:rsidRPr="009A6902" w:rsidRDefault="005146EE" w:rsidP="00877402">
            <w:pPr>
              <w:spacing w:after="0" w:line="240" w:lineRule="auto"/>
              <w:jc w:val="both"/>
              <w:rPr>
                <w:rFonts w:ascii="Times New Roman" w:eastAsia="Times New Roman" w:hAnsi="Times New Roman" w:cs="Times New Roman"/>
                <w:b/>
                <w:bCs/>
                <w:sz w:val="24"/>
                <w:szCs w:val="24"/>
                <w:lang w:eastAsia="ru-RU"/>
              </w:rPr>
            </w:pPr>
            <w:r w:rsidRPr="001261AC">
              <w:rPr>
                <w:rFonts w:ascii="Times New Roman" w:eastAsia="Cambria Math" w:hAnsi="Times New Roman" w:cs="Times New Roman"/>
                <w:b/>
                <w:bCs/>
                <w:sz w:val="24"/>
                <w:szCs w:val="24"/>
              </w:rPr>
              <w:t>Раздел 1. Безопасность в опасных и чрезвычайных ситуациях</w:t>
            </w:r>
          </w:p>
        </w:tc>
        <w:tc>
          <w:tcPr>
            <w:tcW w:w="579" w:type="pct"/>
          </w:tcPr>
          <w:p w14:paraId="1871F45E" w14:textId="77777777" w:rsidR="00901121" w:rsidRPr="009A6902" w:rsidRDefault="00DD598B" w:rsidP="00877402">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20/6</w:t>
            </w:r>
          </w:p>
        </w:tc>
        <w:tc>
          <w:tcPr>
            <w:tcW w:w="625" w:type="pct"/>
          </w:tcPr>
          <w:p w14:paraId="66B8715E" w14:textId="77777777" w:rsidR="00901121" w:rsidRPr="009A6902" w:rsidRDefault="00901121" w:rsidP="00877402">
            <w:pPr>
              <w:spacing w:after="0" w:line="240" w:lineRule="auto"/>
              <w:rPr>
                <w:rFonts w:ascii="Times New Roman" w:eastAsia="Times New Roman" w:hAnsi="Times New Roman" w:cs="Times New Roman"/>
                <w:b/>
                <w:bCs/>
                <w:i/>
                <w:sz w:val="24"/>
                <w:szCs w:val="24"/>
                <w:lang w:eastAsia="ru-RU"/>
              </w:rPr>
            </w:pPr>
          </w:p>
        </w:tc>
      </w:tr>
      <w:tr w:rsidR="001C3E02" w:rsidRPr="009A6902" w14:paraId="30056DDE" w14:textId="77777777" w:rsidTr="00471616">
        <w:trPr>
          <w:gridBefore w:val="1"/>
          <w:wBefore w:w="9" w:type="pct"/>
          <w:trHeight w:val="281"/>
        </w:trPr>
        <w:tc>
          <w:tcPr>
            <w:tcW w:w="738" w:type="pct"/>
            <w:vMerge w:val="restart"/>
          </w:tcPr>
          <w:p w14:paraId="19B26E09" w14:textId="77777777" w:rsidR="001C3E02" w:rsidRPr="009A6902" w:rsidRDefault="005146EE" w:rsidP="00877402">
            <w:pPr>
              <w:spacing w:after="0" w:line="240" w:lineRule="auto"/>
              <w:rPr>
                <w:rFonts w:ascii="Times New Roman" w:eastAsia="Times New Roman" w:hAnsi="Times New Roman" w:cs="Times New Roman"/>
                <w:bCs/>
                <w:sz w:val="24"/>
                <w:szCs w:val="24"/>
                <w:lang w:eastAsia="ru-RU"/>
              </w:rPr>
            </w:pPr>
            <w:r w:rsidRPr="001261AC">
              <w:rPr>
                <w:rFonts w:ascii="Times New Roman" w:eastAsia="Cambria Math" w:hAnsi="Times New Roman" w:cs="Times New Roman"/>
                <w:b/>
                <w:bCs/>
                <w:sz w:val="24"/>
                <w:szCs w:val="24"/>
              </w:rPr>
              <w:t>Тема 1.1 Потенциальные опасности в быту и профессиональной деятельности</w:t>
            </w:r>
          </w:p>
        </w:tc>
        <w:tc>
          <w:tcPr>
            <w:tcW w:w="3049" w:type="pct"/>
            <w:gridSpan w:val="3"/>
          </w:tcPr>
          <w:p w14:paraId="6D3409DC" w14:textId="77777777" w:rsidR="001C3E02" w:rsidRPr="009A6902" w:rsidRDefault="001C3E02" w:rsidP="00877402">
            <w:pPr>
              <w:spacing w:after="0" w:line="240" w:lineRule="auto"/>
              <w:rPr>
                <w:rFonts w:ascii="Times New Roman" w:eastAsia="Times New Roman" w:hAnsi="Times New Roman" w:cs="Times New Roman"/>
                <w:sz w:val="24"/>
                <w:szCs w:val="24"/>
                <w:lang w:eastAsia="ru-RU"/>
              </w:rPr>
            </w:pPr>
            <w:r w:rsidRPr="009A6902">
              <w:rPr>
                <w:rFonts w:ascii="Times New Roman" w:eastAsia="Times New Roman" w:hAnsi="Times New Roman" w:cs="Times New Roman"/>
                <w:sz w:val="24"/>
                <w:szCs w:val="24"/>
                <w:lang w:eastAsia="ru-RU"/>
              </w:rPr>
              <w:t>Содержание учебного материала</w:t>
            </w:r>
          </w:p>
        </w:tc>
        <w:tc>
          <w:tcPr>
            <w:tcW w:w="579" w:type="pct"/>
            <w:vMerge w:val="restart"/>
          </w:tcPr>
          <w:p w14:paraId="006B3EC7" w14:textId="77777777" w:rsidR="001C3E02" w:rsidRPr="009A6902" w:rsidRDefault="00DD598B" w:rsidP="00877402">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625" w:type="pct"/>
            <w:vMerge w:val="restart"/>
          </w:tcPr>
          <w:p w14:paraId="2D540387"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01</w:t>
            </w:r>
          </w:p>
          <w:p w14:paraId="0B182478"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04</w:t>
            </w:r>
          </w:p>
          <w:p w14:paraId="383BC714"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06</w:t>
            </w:r>
          </w:p>
          <w:p w14:paraId="6851244A"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07</w:t>
            </w:r>
          </w:p>
          <w:p w14:paraId="0BEA2120" w14:textId="77777777" w:rsidR="001C3E02" w:rsidRPr="002E1216" w:rsidRDefault="000E60A3" w:rsidP="00877402">
            <w:pPr>
              <w:spacing w:after="0" w:line="240" w:lineRule="auto"/>
              <w:rPr>
                <w:rFonts w:ascii="Times New Roman" w:eastAsia="Times New Roman" w:hAnsi="Times New Roman" w:cs="Times New Roman"/>
                <w:b/>
                <w:bCs/>
                <w:color w:val="000000"/>
                <w:sz w:val="24"/>
                <w:szCs w:val="24"/>
              </w:rPr>
            </w:pPr>
            <w:r w:rsidRPr="000E60A3">
              <w:rPr>
                <w:rFonts w:ascii="Times New Roman" w:eastAsia="Cambria Math" w:hAnsi="Times New Roman" w:cs="Times New Roman"/>
                <w:sz w:val="24"/>
                <w:szCs w:val="24"/>
                <w:lang w:eastAsia="ru-RU"/>
              </w:rPr>
              <w:t>ОК 09</w:t>
            </w:r>
          </w:p>
        </w:tc>
      </w:tr>
      <w:tr w:rsidR="001C3E02" w:rsidRPr="009A6902" w14:paraId="294CA971" w14:textId="77777777" w:rsidTr="00471616">
        <w:trPr>
          <w:gridBefore w:val="1"/>
          <w:wBefore w:w="9" w:type="pct"/>
          <w:trHeight w:val="593"/>
        </w:trPr>
        <w:tc>
          <w:tcPr>
            <w:tcW w:w="738" w:type="pct"/>
            <w:vMerge/>
          </w:tcPr>
          <w:p w14:paraId="5B549BB0" w14:textId="77777777" w:rsidR="001C3E02" w:rsidRPr="009A6902" w:rsidRDefault="001C3E02" w:rsidP="00877402">
            <w:pPr>
              <w:spacing w:after="0" w:line="240" w:lineRule="auto"/>
              <w:rPr>
                <w:rFonts w:ascii="Times New Roman" w:eastAsia="Times New Roman" w:hAnsi="Times New Roman" w:cs="Times New Roman"/>
                <w:bCs/>
                <w:sz w:val="24"/>
                <w:szCs w:val="24"/>
                <w:lang w:eastAsia="ru-RU"/>
              </w:rPr>
            </w:pPr>
          </w:p>
        </w:tc>
        <w:tc>
          <w:tcPr>
            <w:tcW w:w="109" w:type="pct"/>
          </w:tcPr>
          <w:p w14:paraId="57E59810" w14:textId="77777777" w:rsidR="001C3E02" w:rsidRPr="009A6902" w:rsidRDefault="001C3E02" w:rsidP="00877402">
            <w:pPr>
              <w:spacing w:after="0" w:line="240" w:lineRule="auto"/>
              <w:jc w:val="both"/>
              <w:rPr>
                <w:rFonts w:ascii="Times New Roman" w:eastAsia="Times New Roman" w:hAnsi="Times New Roman" w:cs="Times New Roman"/>
                <w:sz w:val="24"/>
                <w:szCs w:val="24"/>
                <w:lang w:eastAsia="ru-RU"/>
              </w:rPr>
            </w:pPr>
            <w:r w:rsidRPr="009A6902">
              <w:rPr>
                <w:rFonts w:ascii="Times New Roman" w:eastAsia="Times New Roman" w:hAnsi="Times New Roman" w:cs="Times New Roman"/>
                <w:sz w:val="24"/>
                <w:szCs w:val="24"/>
                <w:lang w:eastAsia="ru-RU"/>
              </w:rPr>
              <w:t>1</w:t>
            </w:r>
          </w:p>
        </w:tc>
        <w:tc>
          <w:tcPr>
            <w:tcW w:w="2940" w:type="pct"/>
            <w:gridSpan w:val="2"/>
          </w:tcPr>
          <w:p w14:paraId="1E077196" w14:textId="77777777" w:rsidR="001C3E02" w:rsidRPr="00212C07" w:rsidRDefault="005146EE" w:rsidP="00877402">
            <w:pPr>
              <w:spacing w:after="0" w:line="240" w:lineRule="auto"/>
              <w:jc w:val="both"/>
              <w:rPr>
                <w:rFonts w:ascii="Times New Roman" w:eastAsia="Times New Roman" w:hAnsi="Times New Roman" w:cs="Times New Roman"/>
                <w:b/>
                <w:bCs/>
                <w:sz w:val="24"/>
                <w:szCs w:val="24"/>
                <w:lang w:eastAsia="ru-RU"/>
              </w:rPr>
            </w:pPr>
            <w:r w:rsidRPr="001261AC">
              <w:rPr>
                <w:rFonts w:ascii="Times New Roman" w:eastAsia="Cambria Math" w:hAnsi="Times New Roman" w:cs="Times New Roman"/>
                <w:sz w:val="24"/>
                <w:szCs w:val="24"/>
              </w:rPr>
              <w:t>Понятие об опасности. Потенциальные опасности в быту и профессиональной деятельности. Виды опасностей. Возможные последствия опасностей</w:t>
            </w:r>
          </w:p>
        </w:tc>
        <w:tc>
          <w:tcPr>
            <w:tcW w:w="579" w:type="pct"/>
            <w:vMerge/>
          </w:tcPr>
          <w:p w14:paraId="1E9D3DD1" w14:textId="77777777" w:rsidR="001C3E02" w:rsidRPr="009A6902" w:rsidRDefault="001C3E02" w:rsidP="00877402">
            <w:pPr>
              <w:spacing w:after="0" w:line="240" w:lineRule="auto"/>
              <w:jc w:val="center"/>
              <w:rPr>
                <w:rFonts w:ascii="Times New Roman" w:eastAsia="Times New Roman" w:hAnsi="Times New Roman" w:cs="Times New Roman"/>
                <w:iCs/>
                <w:sz w:val="24"/>
                <w:szCs w:val="24"/>
                <w:lang w:eastAsia="ru-RU"/>
              </w:rPr>
            </w:pPr>
          </w:p>
        </w:tc>
        <w:tc>
          <w:tcPr>
            <w:tcW w:w="625" w:type="pct"/>
            <w:vMerge/>
          </w:tcPr>
          <w:p w14:paraId="115948DB" w14:textId="77777777" w:rsidR="001C3E02" w:rsidRPr="009A6902" w:rsidRDefault="001C3E02" w:rsidP="00877402">
            <w:pPr>
              <w:spacing w:after="0" w:line="240" w:lineRule="auto"/>
              <w:jc w:val="center"/>
              <w:rPr>
                <w:rFonts w:ascii="Times New Roman" w:eastAsia="Times New Roman" w:hAnsi="Times New Roman" w:cs="Times New Roman"/>
                <w:bCs/>
                <w:sz w:val="24"/>
                <w:szCs w:val="24"/>
                <w:lang w:eastAsia="ru-RU"/>
              </w:rPr>
            </w:pPr>
          </w:p>
        </w:tc>
      </w:tr>
      <w:tr w:rsidR="001C3E02" w:rsidRPr="009A6902" w14:paraId="7045D0BF" w14:textId="77777777" w:rsidTr="001C3E02">
        <w:trPr>
          <w:gridBefore w:val="1"/>
          <w:wBefore w:w="9" w:type="pct"/>
          <w:trHeight w:val="401"/>
        </w:trPr>
        <w:tc>
          <w:tcPr>
            <w:tcW w:w="738" w:type="pct"/>
            <w:vMerge/>
          </w:tcPr>
          <w:p w14:paraId="7D0D0A25" w14:textId="77777777" w:rsidR="001C3E02" w:rsidRPr="009A6902" w:rsidRDefault="001C3E02" w:rsidP="00877402">
            <w:pPr>
              <w:spacing w:after="0" w:line="240" w:lineRule="auto"/>
              <w:rPr>
                <w:rFonts w:ascii="Times New Roman" w:eastAsia="Times New Roman" w:hAnsi="Times New Roman" w:cs="Times New Roman"/>
                <w:bCs/>
                <w:sz w:val="24"/>
                <w:szCs w:val="24"/>
                <w:lang w:eastAsia="ru-RU"/>
              </w:rPr>
            </w:pPr>
          </w:p>
        </w:tc>
        <w:tc>
          <w:tcPr>
            <w:tcW w:w="109" w:type="pct"/>
          </w:tcPr>
          <w:p w14:paraId="784B332F" w14:textId="77777777" w:rsidR="001C3E02" w:rsidRPr="009A6902" w:rsidRDefault="001C3E02" w:rsidP="00877402">
            <w:pPr>
              <w:spacing w:after="0" w:line="240" w:lineRule="auto"/>
              <w:jc w:val="both"/>
              <w:rPr>
                <w:rFonts w:ascii="Times New Roman" w:eastAsia="Times New Roman" w:hAnsi="Times New Roman" w:cs="Times New Roman"/>
                <w:sz w:val="24"/>
                <w:szCs w:val="24"/>
                <w:lang w:eastAsia="ru-RU"/>
              </w:rPr>
            </w:pPr>
            <w:r w:rsidRPr="009A6902">
              <w:rPr>
                <w:rFonts w:ascii="Times New Roman" w:eastAsia="Times New Roman" w:hAnsi="Times New Roman" w:cs="Times New Roman"/>
                <w:sz w:val="24"/>
                <w:szCs w:val="24"/>
                <w:lang w:eastAsia="ru-RU"/>
              </w:rPr>
              <w:t>2</w:t>
            </w:r>
          </w:p>
        </w:tc>
        <w:tc>
          <w:tcPr>
            <w:tcW w:w="2940" w:type="pct"/>
            <w:gridSpan w:val="2"/>
          </w:tcPr>
          <w:p w14:paraId="77F79B1D" w14:textId="77777777" w:rsidR="001C3E02" w:rsidRPr="00212C07" w:rsidRDefault="005146EE" w:rsidP="00877402">
            <w:pPr>
              <w:spacing w:after="0" w:line="240" w:lineRule="auto"/>
              <w:jc w:val="both"/>
              <w:rPr>
                <w:rFonts w:ascii="Times New Roman" w:eastAsia="Times New Roman" w:hAnsi="Times New Roman" w:cs="Times New Roman"/>
                <w:sz w:val="24"/>
                <w:szCs w:val="24"/>
              </w:rPr>
            </w:pPr>
            <w:r w:rsidRPr="001261AC">
              <w:rPr>
                <w:rFonts w:ascii="Times New Roman" w:eastAsia="Cambria Math" w:hAnsi="Times New Roman" w:cs="Times New Roman"/>
                <w:sz w:val="24"/>
                <w:szCs w:val="24"/>
              </w:rPr>
              <w:t>Профилактические меры для снижения уровня возможных опасностей. Предупреждение и снижение последствий опасностей в профессиональной деятельности и в быту</w:t>
            </w:r>
          </w:p>
        </w:tc>
        <w:tc>
          <w:tcPr>
            <w:tcW w:w="579" w:type="pct"/>
            <w:vMerge/>
          </w:tcPr>
          <w:p w14:paraId="7106B047" w14:textId="77777777" w:rsidR="001C3E02" w:rsidRPr="009A6902" w:rsidRDefault="001C3E02" w:rsidP="00877402">
            <w:pPr>
              <w:spacing w:after="0" w:line="240" w:lineRule="auto"/>
              <w:jc w:val="center"/>
              <w:rPr>
                <w:rFonts w:ascii="Times New Roman" w:eastAsia="Times New Roman" w:hAnsi="Times New Roman" w:cs="Times New Roman"/>
                <w:iCs/>
                <w:sz w:val="24"/>
                <w:szCs w:val="24"/>
                <w:lang w:eastAsia="ru-RU"/>
              </w:rPr>
            </w:pPr>
          </w:p>
        </w:tc>
        <w:tc>
          <w:tcPr>
            <w:tcW w:w="625" w:type="pct"/>
            <w:vMerge/>
          </w:tcPr>
          <w:p w14:paraId="28A580AA" w14:textId="77777777" w:rsidR="001C3E02" w:rsidRPr="009A6902" w:rsidRDefault="001C3E02" w:rsidP="00877402">
            <w:pPr>
              <w:spacing w:after="0" w:line="240" w:lineRule="auto"/>
              <w:jc w:val="center"/>
              <w:rPr>
                <w:rFonts w:ascii="Times New Roman" w:eastAsia="Times New Roman" w:hAnsi="Times New Roman" w:cs="Times New Roman"/>
                <w:bCs/>
                <w:sz w:val="24"/>
                <w:szCs w:val="24"/>
                <w:lang w:eastAsia="ru-RU"/>
              </w:rPr>
            </w:pPr>
          </w:p>
        </w:tc>
      </w:tr>
      <w:tr w:rsidR="001C3E02" w:rsidRPr="009A6902" w14:paraId="0046D068" w14:textId="77777777" w:rsidTr="00471616">
        <w:trPr>
          <w:gridBefore w:val="1"/>
          <w:wBefore w:w="9" w:type="pct"/>
          <w:trHeight w:val="307"/>
        </w:trPr>
        <w:tc>
          <w:tcPr>
            <w:tcW w:w="738" w:type="pct"/>
            <w:vMerge w:val="restart"/>
          </w:tcPr>
          <w:p w14:paraId="41662B2B" w14:textId="77777777" w:rsidR="001C3E02" w:rsidRPr="009A6902" w:rsidRDefault="005146EE" w:rsidP="00877402">
            <w:pPr>
              <w:keepNext/>
              <w:spacing w:after="0" w:line="240" w:lineRule="auto"/>
              <w:rPr>
                <w:rFonts w:ascii="Times New Roman" w:eastAsia="Times New Roman" w:hAnsi="Times New Roman" w:cs="Times New Roman"/>
                <w:bCs/>
                <w:sz w:val="24"/>
                <w:szCs w:val="24"/>
                <w:lang w:eastAsia="ru-RU"/>
              </w:rPr>
            </w:pPr>
            <w:r w:rsidRPr="001261AC">
              <w:rPr>
                <w:rFonts w:ascii="Times New Roman" w:eastAsia="Cambria Math" w:hAnsi="Times New Roman" w:cs="Times New Roman"/>
                <w:b/>
                <w:bCs/>
                <w:sz w:val="24"/>
                <w:szCs w:val="24"/>
              </w:rPr>
              <w:t>Тема 1.2. Пожарная безопасность</w:t>
            </w:r>
          </w:p>
        </w:tc>
        <w:tc>
          <w:tcPr>
            <w:tcW w:w="3049" w:type="pct"/>
            <w:gridSpan w:val="3"/>
          </w:tcPr>
          <w:p w14:paraId="0792ED29" w14:textId="77777777" w:rsidR="001C3E02" w:rsidRPr="009A6902" w:rsidRDefault="001C3E02" w:rsidP="00877402">
            <w:pPr>
              <w:spacing w:after="0" w:line="240" w:lineRule="auto"/>
              <w:rPr>
                <w:rFonts w:ascii="Times New Roman" w:eastAsia="Times New Roman" w:hAnsi="Times New Roman" w:cs="Times New Roman"/>
                <w:sz w:val="24"/>
                <w:szCs w:val="24"/>
                <w:lang w:eastAsia="ru-RU"/>
              </w:rPr>
            </w:pPr>
            <w:r w:rsidRPr="009A6902">
              <w:rPr>
                <w:rFonts w:ascii="Times New Roman" w:eastAsia="Times New Roman" w:hAnsi="Times New Roman" w:cs="Times New Roman"/>
                <w:sz w:val="24"/>
                <w:szCs w:val="24"/>
                <w:lang w:eastAsia="ru-RU"/>
              </w:rPr>
              <w:t>Содержание учебного материала</w:t>
            </w:r>
          </w:p>
        </w:tc>
        <w:tc>
          <w:tcPr>
            <w:tcW w:w="579" w:type="pct"/>
            <w:vMerge w:val="restart"/>
          </w:tcPr>
          <w:p w14:paraId="2AA0FDE3" w14:textId="77777777" w:rsidR="001C3E02" w:rsidRPr="009A6902" w:rsidRDefault="00DD598B" w:rsidP="00877402">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25" w:type="pct"/>
            <w:vMerge w:val="restart"/>
          </w:tcPr>
          <w:p w14:paraId="7D38A595"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01</w:t>
            </w:r>
          </w:p>
          <w:p w14:paraId="01354735"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04</w:t>
            </w:r>
          </w:p>
          <w:p w14:paraId="73F97C51"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06</w:t>
            </w:r>
          </w:p>
          <w:p w14:paraId="452314E1"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07</w:t>
            </w:r>
          </w:p>
          <w:p w14:paraId="6DE4DEDE" w14:textId="77777777" w:rsidR="001C3E02" w:rsidRPr="00C246BA" w:rsidRDefault="000E60A3" w:rsidP="00877402">
            <w:pPr>
              <w:spacing w:after="0"/>
              <w:rPr>
                <w:rFonts w:ascii="Times New Roman" w:eastAsia="Times New Roman" w:hAnsi="Times New Roman" w:cs="Times New Roman"/>
                <w:sz w:val="24"/>
                <w:szCs w:val="24"/>
              </w:rPr>
            </w:pPr>
            <w:r w:rsidRPr="000E60A3">
              <w:rPr>
                <w:rFonts w:ascii="Times New Roman" w:eastAsia="Cambria Math" w:hAnsi="Times New Roman" w:cs="Times New Roman"/>
                <w:sz w:val="24"/>
                <w:szCs w:val="24"/>
                <w:lang w:eastAsia="ru-RU"/>
              </w:rPr>
              <w:t>ОК 09</w:t>
            </w:r>
          </w:p>
        </w:tc>
      </w:tr>
      <w:tr w:rsidR="001C3E02" w:rsidRPr="009A6902" w14:paraId="5F3ECDD4" w14:textId="77777777" w:rsidTr="001C3E02">
        <w:trPr>
          <w:gridBefore w:val="1"/>
          <w:wBefore w:w="9" w:type="pct"/>
          <w:trHeight w:val="58"/>
        </w:trPr>
        <w:tc>
          <w:tcPr>
            <w:tcW w:w="738" w:type="pct"/>
            <w:vMerge/>
          </w:tcPr>
          <w:p w14:paraId="37B5CCAB" w14:textId="77777777" w:rsidR="001C3E02" w:rsidRPr="009A6902" w:rsidRDefault="001C3E02" w:rsidP="00877402">
            <w:pPr>
              <w:spacing w:after="0" w:line="240" w:lineRule="auto"/>
              <w:rPr>
                <w:rFonts w:ascii="Times New Roman" w:eastAsia="Times New Roman" w:hAnsi="Times New Roman" w:cs="Times New Roman"/>
                <w:bCs/>
                <w:i/>
                <w:sz w:val="24"/>
                <w:szCs w:val="24"/>
                <w:lang w:eastAsia="ru-RU"/>
              </w:rPr>
            </w:pPr>
          </w:p>
        </w:tc>
        <w:tc>
          <w:tcPr>
            <w:tcW w:w="109" w:type="pct"/>
          </w:tcPr>
          <w:p w14:paraId="5479A060" w14:textId="77777777" w:rsidR="001C3E02" w:rsidRPr="009A6902" w:rsidRDefault="001C3E02" w:rsidP="00877402">
            <w:pPr>
              <w:spacing w:after="0" w:line="240" w:lineRule="auto"/>
              <w:jc w:val="both"/>
              <w:rPr>
                <w:rFonts w:ascii="Times New Roman" w:eastAsia="Times New Roman" w:hAnsi="Times New Roman" w:cs="Times New Roman"/>
                <w:sz w:val="24"/>
                <w:szCs w:val="24"/>
                <w:lang w:eastAsia="ru-RU"/>
              </w:rPr>
            </w:pPr>
            <w:r w:rsidRPr="009A6902">
              <w:rPr>
                <w:rFonts w:ascii="Times New Roman" w:eastAsia="Times New Roman" w:hAnsi="Times New Roman" w:cs="Times New Roman"/>
                <w:sz w:val="24"/>
                <w:szCs w:val="24"/>
                <w:lang w:eastAsia="ru-RU"/>
              </w:rPr>
              <w:t>1</w:t>
            </w:r>
          </w:p>
        </w:tc>
        <w:tc>
          <w:tcPr>
            <w:tcW w:w="2940" w:type="pct"/>
            <w:gridSpan w:val="2"/>
          </w:tcPr>
          <w:p w14:paraId="590A6C73" w14:textId="77777777" w:rsidR="001C3E02" w:rsidRPr="00212C07" w:rsidRDefault="005146EE" w:rsidP="00877402">
            <w:pPr>
              <w:spacing w:after="0" w:line="240" w:lineRule="auto"/>
              <w:rPr>
                <w:rFonts w:ascii="Times New Roman" w:hAnsi="Times New Roman"/>
                <w:sz w:val="24"/>
                <w:szCs w:val="24"/>
              </w:rPr>
            </w:pPr>
            <w:r w:rsidRPr="005146EE">
              <w:rPr>
                <w:rFonts w:ascii="Times New Roman" w:hAnsi="Times New Roman"/>
                <w:bCs/>
                <w:sz w:val="24"/>
                <w:szCs w:val="24"/>
              </w:rPr>
              <w:t>Понятие о пожарной безопасности. Пожарная безопасность в быту и профессиональной деятельности. Предупреждение возникновения пожаров. Понятие планов эвакуации, запасных выходов. Ответственность за пожарную безопасность. Меры пожарной безопасности, правила безопасного поведения при пожарах. Правила эвакуации при получении сигнала о возникновении пожар</w:t>
            </w:r>
            <w:r>
              <w:rPr>
                <w:rFonts w:ascii="Times New Roman" w:hAnsi="Times New Roman"/>
                <w:bCs/>
                <w:sz w:val="24"/>
                <w:szCs w:val="24"/>
              </w:rPr>
              <w:t>а</w:t>
            </w:r>
          </w:p>
        </w:tc>
        <w:tc>
          <w:tcPr>
            <w:tcW w:w="579" w:type="pct"/>
            <w:vMerge/>
            <w:vAlign w:val="center"/>
          </w:tcPr>
          <w:p w14:paraId="7FEF4EFE" w14:textId="77777777" w:rsidR="001C3E02" w:rsidRPr="009A6902" w:rsidRDefault="001C3E02" w:rsidP="00877402">
            <w:pPr>
              <w:spacing w:after="0" w:line="240" w:lineRule="auto"/>
              <w:jc w:val="center"/>
              <w:rPr>
                <w:rFonts w:ascii="Times New Roman" w:eastAsia="Times New Roman" w:hAnsi="Times New Roman" w:cs="Times New Roman"/>
                <w:iCs/>
                <w:sz w:val="24"/>
                <w:szCs w:val="24"/>
                <w:lang w:eastAsia="ru-RU"/>
              </w:rPr>
            </w:pPr>
          </w:p>
        </w:tc>
        <w:tc>
          <w:tcPr>
            <w:tcW w:w="625" w:type="pct"/>
            <w:vMerge/>
          </w:tcPr>
          <w:p w14:paraId="1AB65099" w14:textId="77777777" w:rsidR="001C3E02" w:rsidRPr="009A6902" w:rsidRDefault="001C3E02" w:rsidP="00877402">
            <w:pPr>
              <w:spacing w:after="0" w:line="240" w:lineRule="auto"/>
              <w:jc w:val="center"/>
              <w:rPr>
                <w:rFonts w:ascii="Times New Roman" w:eastAsia="Times New Roman" w:hAnsi="Times New Roman" w:cs="Times New Roman"/>
                <w:b/>
                <w:bCs/>
                <w:i/>
                <w:sz w:val="24"/>
                <w:szCs w:val="24"/>
                <w:lang w:eastAsia="ru-RU"/>
              </w:rPr>
            </w:pPr>
          </w:p>
        </w:tc>
      </w:tr>
      <w:tr w:rsidR="005146EE" w:rsidRPr="009A6902" w14:paraId="55033FF7" w14:textId="77777777" w:rsidTr="005146EE">
        <w:trPr>
          <w:gridBefore w:val="1"/>
          <w:wBefore w:w="9" w:type="pct"/>
          <w:trHeight w:val="340"/>
        </w:trPr>
        <w:tc>
          <w:tcPr>
            <w:tcW w:w="738" w:type="pct"/>
            <w:vMerge/>
          </w:tcPr>
          <w:p w14:paraId="076B2C77" w14:textId="77777777" w:rsidR="005146EE" w:rsidRPr="009A6902" w:rsidRDefault="005146EE" w:rsidP="00877402">
            <w:pPr>
              <w:spacing w:after="0" w:line="240" w:lineRule="auto"/>
              <w:rPr>
                <w:rFonts w:ascii="Times New Roman" w:eastAsia="Times New Roman" w:hAnsi="Times New Roman" w:cs="Times New Roman"/>
                <w:bCs/>
                <w:i/>
                <w:sz w:val="24"/>
                <w:szCs w:val="24"/>
                <w:lang w:eastAsia="ru-RU"/>
              </w:rPr>
            </w:pPr>
          </w:p>
        </w:tc>
        <w:tc>
          <w:tcPr>
            <w:tcW w:w="3049" w:type="pct"/>
            <w:gridSpan w:val="3"/>
          </w:tcPr>
          <w:p w14:paraId="35957AAB" w14:textId="77777777" w:rsidR="005146EE" w:rsidRPr="00212C07" w:rsidRDefault="005146EE" w:rsidP="00877402">
            <w:pPr>
              <w:spacing w:after="0" w:line="240" w:lineRule="auto"/>
              <w:jc w:val="both"/>
              <w:rPr>
                <w:rFonts w:ascii="Times New Roman" w:eastAsia="Times New Roman" w:hAnsi="Times New Roman" w:cs="Times New Roman"/>
                <w:sz w:val="24"/>
                <w:szCs w:val="24"/>
                <w:lang w:eastAsia="ru-RU"/>
              </w:rPr>
            </w:pPr>
            <w:r w:rsidRPr="009A6902">
              <w:rPr>
                <w:rFonts w:ascii="Times New Roman" w:eastAsia="Times New Roman" w:hAnsi="Times New Roman" w:cs="Times New Roman"/>
                <w:sz w:val="24"/>
                <w:szCs w:val="24"/>
                <w:lang w:eastAsia="ru-RU"/>
              </w:rPr>
              <w:t>Практические занятия</w:t>
            </w:r>
          </w:p>
        </w:tc>
        <w:tc>
          <w:tcPr>
            <w:tcW w:w="579" w:type="pct"/>
            <w:vMerge w:val="restart"/>
            <w:vAlign w:val="center"/>
          </w:tcPr>
          <w:p w14:paraId="428FB6C1" w14:textId="77777777" w:rsidR="005146EE" w:rsidRPr="009A6902" w:rsidRDefault="00DD598B" w:rsidP="00877402">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2/2</w:t>
            </w:r>
          </w:p>
        </w:tc>
        <w:tc>
          <w:tcPr>
            <w:tcW w:w="625" w:type="pct"/>
            <w:vMerge/>
          </w:tcPr>
          <w:p w14:paraId="1E62F2A4" w14:textId="77777777" w:rsidR="005146EE" w:rsidRPr="009A6902" w:rsidRDefault="005146EE" w:rsidP="00877402">
            <w:pPr>
              <w:spacing w:after="0" w:line="240" w:lineRule="auto"/>
              <w:jc w:val="center"/>
              <w:rPr>
                <w:rFonts w:ascii="Times New Roman" w:eastAsia="Times New Roman" w:hAnsi="Times New Roman" w:cs="Times New Roman"/>
                <w:b/>
                <w:bCs/>
                <w:i/>
                <w:sz w:val="24"/>
                <w:szCs w:val="24"/>
                <w:lang w:eastAsia="ru-RU"/>
              </w:rPr>
            </w:pPr>
          </w:p>
        </w:tc>
      </w:tr>
      <w:tr w:rsidR="001C3E02" w:rsidRPr="009A6902" w14:paraId="6265916C" w14:textId="77777777" w:rsidTr="001C3E02">
        <w:trPr>
          <w:gridBefore w:val="1"/>
          <w:wBefore w:w="9" w:type="pct"/>
          <w:trHeight w:val="303"/>
        </w:trPr>
        <w:tc>
          <w:tcPr>
            <w:tcW w:w="738" w:type="pct"/>
            <w:vMerge/>
          </w:tcPr>
          <w:p w14:paraId="78B9BE05" w14:textId="77777777" w:rsidR="001C3E02" w:rsidRPr="009A6902" w:rsidRDefault="001C3E02" w:rsidP="00877402">
            <w:pPr>
              <w:spacing w:after="0" w:line="240" w:lineRule="auto"/>
              <w:rPr>
                <w:rFonts w:ascii="Times New Roman" w:eastAsia="Times New Roman" w:hAnsi="Times New Roman" w:cs="Times New Roman"/>
                <w:bCs/>
                <w:i/>
                <w:sz w:val="24"/>
                <w:szCs w:val="24"/>
                <w:lang w:eastAsia="ru-RU"/>
              </w:rPr>
            </w:pPr>
          </w:p>
        </w:tc>
        <w:tc>
          <w:tcPr>
            <w:tcW w:w="109" w:type="pct"/>
          </w:tcPr>
          <w:p w14:paraId="08BBB71D" w14:textId="77777777" w:rsidR="001C3E02" w:rsidRPr="009A6902" w:rsidRDefault="005146EE" w:rsidP="0087740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40" w:type="pct"/>
            <w:gridSpan w:val="2"/>
          </w:tcPr>
          <w:p w14:paraId="246C793A" w14:textId="77777777" w:rsidR="001C3E02" w:rsidRPr="001C3E02" w:rsidRDefault="005146EE" w:rsidP="00877402">
            <w:pPr>
              <w:spacing w:after="0" w:line="240" w:lineRule="auto"/>
              <w:jc w:val="both"/>
              <w:rPr>
                <w:rFonts w:ascii="Times New Roman" w:eastAsia="Times New Roman" w:hAnsi="Times New Roman" w:cs="Times New Roman"/>
                <w:sz w:val="24"/>
                <w:szCs w:val="24"/>
                <w:lang w:eastAsia="ru-RU"/>
              </w:rPr>
            </w:pPr>
            <w:bookmarkStart w:id="4" w:name="_Hlk162257913"/>
            <w:r w:rsidRPr="001261AC">
              <w:rPr>
                <w:rFonts w:ascii="Times New Roman" w:eastAsia="Cambria Math" w:hAnsi="Times New Roman" w:cs="Times New Roman"/>
                <w:sz w:val="24"/>
                <w:szCs w:val="24"/>
              </w:rPr>
              <w:t>«Первичные средства пожаротушения. Правила эвакуации при возникновении пожара»</w:t>
            </w:r>
            <w:bookmarkEnd w:id="4"/>
          </w:p>
        </w:tc>
        <w:tc>
          <w:tcPr>
            <w:tcW w:w="579" w:type="pct"/>
            <w:vMerge/>
            <w:vAlign w:val="center"/>
          </w:tcPr>
          <w:p w14:paraId="7073678E" w14:textId="77777777" w:rsidR="001C3E02" w:rsidRPr="009A6902" w:rsidRDefault="001C3E02" w:rsidP="00877402">
            <w:pPr>
              <w:spacing w:after="0" w:line="240" w:lineRule="auto"/>
              <w:jc w:val="center"/>
              <w:rPr>
                <w:rFonts w:ascii="Times New Roman" w:eastAsia="Times New Roman" w:hAnsi="Times New Roman" w:cs="Times New Roman"/>
                <w:iCs/>
                <w:sz w:val="24"/>
                <w:szCs w:val="24"/>
                <w:lang w:eastAsia="ru-RU"/>
              </w:rPr>
            </w:pPr>
          </w:p>
        </w:tc>
        <w:tc>
          <w:tcPr>
            <w:tcW w:w="625" w:type="pct"/>
            <w:vMerge/>
          </w:tcPr>
          <w:p w14:paraId="1658A95A" w14:textId="77777777" w:rsidR="001C3E02" w:rsidRPr="009A6902" w:rsidRDefault="001C3E02" w:rsidP="00877402">
            <w:pPr>
              <w:spacing w:after="0" w:line="240" w:lineRule="auto"/>
              <w:jc w:val="center"/>
              <w:rPr>
                <w:rFonts w:ascii="Times New Roman" w:eastAsia="Times New Roman" w:hAnsi="Times New Roman" w:cs="Times New Roman"/>
                <w:b/>
                <w:bCs/>
                <w:i/>
                <w:sz w:val="24"/>
                <w:szCs w:val="24"/>
                <w:lang w:eastAsia="ru-RU"/>
              </w:rPr>
            </w:pPr>
          </w:p>
        </w:tc>
      </w:tr>
      <w:tr w:rsidR="001C3E02" w:rsidRPr="009A6902" w14:paraId="2796CA49" w14:textId="77777777" w:rsidTr="00471616">
        <w:trPr>
          <w:gridBefore w:val="1"/>
          <w:wBefore w:w="9" w:type="pct"/>
          <w:trHeight w:val="333"/>
        </w:trPr>
        <w:tc>
          <w:tcPr>
            <w:tcW w:w="738" w:type="pct"/>
            <w:vMerge w:val="restart"/>
          </w:tcPr>
          <w:p w14:paraId="6D88D11F" w14:textId="77777777" w:rsidR="001C3E02" w:rsidRPr="009A6902" w:rsidRDefault="005146EE" w:rsidP="00877402">
            <w:pPr>
              <w:spacing w:after="0" w:line="240" w:lineRule="auto"/>
              <w:rPr>
                <w:rFonts w:ascii="Times New Roman" w:eastAsia="Times New Roman" w:hAnsi="Times New Roman" w:cs="Times New Roman"/>
                <w:bCs/>
                <w:i/>
                <w:sz w:val="24"/>
                <w:szCs w:val="24"/>
                <w:lang w:eastAsia="ru-RU"/>
              </w:rPr>
            </w:pPr>
            <w:r w:rsidRPr="001261AC">
              <w:rPr>
                <w:rFonts w:ascii="Times New Roman" w:eastAsia="Cambria Math" w:hAnsi="Times New Roman" w:cs="Times New Roman"/>
                <w:b/>
                <w:bCs/>
                <w:sz w:val="24"/>
                <w:szCs w:val="24"/>
              </w:rPr>
              <w:t>Тема 1.3. Чрезвычайные ситуации (ЧС)</w:t>
            </w:r>
          </w:p>
        </w:tc>
        <w:tc>
          <w:tcPr>
            <w:tcW w:w="3049" w:type="pct"/>
            <w:gridSpan w:val="3"/>
          </w:tcPr>
          <w:p w14:paraId="34CB79E3" w14:textId="77777777" w:rsidR="001C3E02" w:rsidRPr="00212C07" w:rsidRDefault="001C3E02" w:rsidP="00877402">
            <w:pPr>
              <w:spacing w:after="0" w:line="240" w:lineRule="auto"/>
              <w:jc w:val="both"/>
              <w:rPr>
                <w:rFonts w:ascii="Times New Roman" w:hAnsi="Times New Roman"/>
                <w:sz w:val="24"/>
                <w:szCs w:val="24"/>
              </w:rPr>
            </w:pPr>
            <w:r w:rsidRPr="00212C07">
              <w:rPr>
                <w:rFonts w:ascii="Times New Roman" w:hAnsi="Times New Roman"/>
                <w:sz w:val="24"/>
                <w:szCs w:val="24"/>
              </w:rPr>
              <w:t>Содержание учебного материала</w:t>
            </w:r>
          </w:p>
        </w:tc>
        <w:tc>
          <w:tcPr>
            <w:tcW w:w="579" w:type="pct"/>
            <w:vMerge w:val="restart"/>
            <w:vAlign w:val="center"/>
          </w:tcPr>
          <w:p w14:paraId="7D0FDB65" w14:textId="77777777" w:rsidR="001C3E02" w:rsidRPr="009A6902" w:rsidRDefault="00DD598B" w:rsidP="00877402">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25" w:type="pct"/>
            <w:vMerge w:val="restart"/>
          </w:tcPr>
          <w:p w14:paraId="64609B0A"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01</w:t>
            </w:r>
          </w:p>
          <w:p w14:paraId="6928B775"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04</w:t>
            </w:r>
          </w:p>
          <w:p w14:paraId="5A12E1C3"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06</w:t>
            </w:r>
          </w:p>
          <w:p w14:paraId="216BE303"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07</w:t>
            </w:r>
          </w:p>
          <w:p w14:paraId="42F0B684" w14:textId="77777777" w:rsidR="001C3E02" w:rsidRPr="00C246BA" w:rsidRDefault="000E60A3" w:rsidP="00877402">
            <w:pPr>
              <w:spacing w:after="0"/>
              <w:rPr>
                <w:rFonts w:ascii="Times New Roman" w:eastAsia="Times New Roman" w:hAnsi="Times New Roman" w:cs="Times New Roman"/>
                <w:sz w:val="24"/>
                <w:szCs w:val="24"/>
                <w:lang w:eastAsia="ru-RU"/>
              </w:rPr>
            </w:pPr>
            <w:r w:rsidRPr="000E60A3">
              <w:rPr>
                <w:rFonts w:ascii="Times New Roman" w:eastAsia="Cambria Math" w:hAnsi="Times New Roman" w:cs="Times New Roman"/>
                <w:sz w:val="24"/>
                <w:szCs w:val="24"/>
                <w:lang w:eastAsia="ru-RU"/>
              </w:rPr>
              <w:t>ОК 09</w:t>
            </w:r>
          </w:p>
        </w:tc>
      </w:tr>
      <w:tr w:rsidR="001C3E02" w:rsidRPr="009A6902" w14:paraId="3D30C8B2" w14:textId="77777777" w:rsidTr="001C3E02">
        <w:trPr>
          <w:gridBefore w:val="1"/>
          <w:wBefore w:w="9" w:type="pct"/>
          <w:trHeight w:val="335"/>
        </w:trPr>
        <w:tc>
          <w:tcPr>
            <w:tcW w:w="738" w:type="pct"/>
            <w:vMerge/>
          </w:tcPr>
          <w:p w14:paraId="5EDB0E50" w14:textId="77777777" w:rsidR="001C3E02" w:rsidRPr="00212C07" w:rsidRDefault="001C3E02" w:rsidP="00877402">
            <w:pPr>
              <w:spacing w:after="0" w:line="240" w:lineRule="auto"/>
              <w:rPr>
                <w:rFonts w:ascii="Times New Roman" w:eastAsia="Times New Roman" w:hAnsi="Times New Roman" w:cs="Times New Roman"/>
                <w:b/>
                <w:iCs/>
                <w:sz w:val="24"/>
                <w:szCs w:val="24"/>
                <w:lang w:eastAsia="ru-RU"/>
              </w:rPr>
            </w:pPr>
          </w:p>
        </w:tc>
        <w:tc>
          <w:tcPr>
            <w:tcW w:w="109" w:type="pct"/>
          </w:tcPr>
          <w:p w14:paraId="14C0EAF5" w14:textId="77777777" w:rsidR="001C3E02" w:rsidRDefault="001C3E02" w:rsidP="0087740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40" w:type="pct"/>
            <w:gridSpan w:val="2"/>
          </w:tcPr>
          <w:p w14:paraId="48026EF4" w14:textId="77777777" w:rsidR="001C3E02" w:rsidRPr="000E60A3" w:rsidRDefault="005146EE" w:rsidP="00877402">
            <w:pPr>
              <w:spacing w:after="0" w:line="240" w:lineRule="auto"/>
              <w:jc w:val="both"/>
              <w:rPr>
                <w:rFonts w:ascii="Times New Roman" w:eastAsia="Cambria Math" w:hAnsi="Times New Roman" w:cs="Times New Roman"/>
                <w:sz w:val="24"/>
                <w:szCs w:val="24"/>
              </w:rPr>
            </w:pPr>
            <w:r w:rsidRPr="001261AC">
              <w:rPr>
                <w:rFonts w:ascii="Times New Roman" w:eastAsia="Cambria Math" w:hAnsi="Times New Roman" w:cs="Times New Roman"/>
                <w:sz w:val="24"/>
                <w:szCs w:val="24"/>
              </w:rPr>
              <w:t>Понятие и общая характеристика чрезвычайных ситуаций (ЧС). Классификация ЧС. Источники ЧС. Прогнозирование ЧС. Предупреждение последствий ЧС. Прогнозирование развития событий при техногенных ЧС и стихийных явлениях. Оценка последствий ЧС. Терроризм как угроза национальной безопасности России. Прогнозирование развития событий и оценки последствий пи ЧС в условиях противодействия терроризму. Алгоритм поведения при возникновении ЧС</w:t>
            </w:r>
          </w:p>
        </w:tc>
        <w:tc>
          <w:tcPr>
            <w:tcW w:w="579" w:type="pct"/>
            <w:vMerge/>
            <w:vAlign w:val="center"/>
          </w:tcPr>
          <w:p w14:paraId="20675817" w14:textId="77777777" w:rsidR="001C3E02" w:rsidRPr="009A6902" w:rsidRDefault="001C3E02" w:rsidP="00877402">
            <w:pPr>
              <w:spacing w:after="0" w:line="240" w:lineRule="auto"/>
              <w:jc w:val="center"/>
              <w:rPr>
                <w:rFonts w:ascii="Times New Roman" w:eastAsia="Times New Roman" w:hAnsi="Times New Roman" w:cs="Times New Roman"/>
                <w:iCs/>
                <w:sz w:val="24"/>
                <w:szCs w:val="24"/>
                <w:lang w:eastAsia="ru-RU"/>
              </w:rPr>
            </w:pPr>
          </w:p>
        </w:tc>
        <w:tc>
          <w:tcPr>
            <w:tcW w:w="625" w:type="pct"/>
            <w:vMerge/>
          </w:tcPr>
          <w:p w14:paraId="37AB2ED7" w14:textId="77777777" w:rsidR="001C3E02" w:rsidRPr="009A6902" w:rsidRDefault="001C3E02" w:rsidP="00877402">
            <w:pPr>
              <w:spacing w:after="0" w:line="240" w:lineRule="auto"/>
              <w:jc w:val="center"/>
              <w:rPr>
                <w:rFonts w:ascii="Times New Roman" w:eastAsia="Times New Roman" w:hAnsi="Times New Roman" w:cs="Times New Roman"/>
                <w:b/>
                <w:bCs/>
                <w:i/>
                <w:sz w:val="24"/>
                <w:szCs w:val="24"/>
                <w:lang w:eastAsia="ru-RU"/>
              </w:rPr>
            </w:pPr>
          </w:p>
        </w:tc>
      </w:tr>
      <w:tr w:rsidR="001C3E02" w:rsidRPr="009A6902" w14:paraId="5E961AE4" w14:textId="77777777" w:rsidTr="00471616">
        <w:trPr>
          <w:gridBefore w:val="1"/>
          <w:wBefore w:w="9" w:type="pct"/>
          <w:trHeight w:val="313"/>
        </w:trPr>
        <w:tc>
          <w:tcPr>
            <w:tcW w:w="738" w:type="pct"/>
            <w:vMerge w:val="restart"/>
          </w:tcPr>
          <w:p w14:paraId="13901F4C" w14:textId="77777777" w:rsidR="001C3E02" w:rsidRPr="009A6902" w:rsidRDefault="005146EE" w:rsidP="00877402">
            <w:pPr>
              <w:spacing w:after="0" w:line="240" w:lineRule="auto"/>
              <w:rPr>
                <w:rFonts w:ascii="Times New Roman" w:eastAsia="Times New Roman" w:hAnsi="Times New Roman" w:cs="Times New Roman"/>
                <w:bCs/>
                <w:i/>
                <w:sz w:val="24"/>
                <w:szCs w:val="24"/>
                <w:lang w:eastAsia="ru-RU"/>
              </w:rPr>
            </w:pPr>
            <w:r w:rsidRPr="001261AC">
              <w:rPr>
                <w:rFonts w:ascii="Times New Roman" w:eastAsia="Cambria Math" w:hAnsi="Times New Roman" w:cs="Times New Roman"/>
                <w:b/>
                <w:bCs/>
                <w:sz w:val="24"/>
                <w:szCs w:val="24"/>
              </w:rPr>
              <w:t>Тема 1.4 Организация защиты населения от ЧС</w:t>
            </w:r>
          </w:p>
        </w:tc>
        <w:tc>
          <w:tcPr>
            <w:tcW w:w="3049" w:type="pct"/>
            <w:gridSpan w:val="3"/>
          </w:tcPr>
          <w:p w14:paraId="1B0D56CA" w14:textId="77777777" w:rsidR="001C3E02" w:rsidRPr="00212C07" w:rsidRDefault="001C3E02" w:rsidP="00877402">
            <w:pPr>
              <w:spacing w:after="0" w:line="240" w:lineRule="auto"/>
              <w:jc w:val="both"/>
              <w:rPr>
                <w:rFonts w:ascii="Times New Roman" w:hAnsi="Times New Roman"/>
                <w:sz w:val="24"/>
                <w:szCs w:val="24"/>
              </w:rPr>
            </w:pPr>
            <w:r w:rsidRPr="00212C07">
              <w:rPr>
                <w:rFonts w:ascii="Times New Roman" w:hAnsi="Times New Roman"/>
                <w:sz w:val="24"/>
                <w:szCs w:val="24"/>
              </w:rPr>
              <w:t>Содержание учебного материала</w:t>
            </w:r>
          </w:p>
        </w:tc>
        <w:tc>
          <w:tcPr>
            <w:tcW w:w="579" w:type="pct"/>
            <w:vMerge w:val="restart"/>
            <w:vAlign w:val="center"/>
          </w:tcPr>
          <w:p w14:paraId="69C7555A" w14:textId="77777777" w:rsidR="001C3E02" w:rsidRPr="009A6902" w:rsidRDefault="00DD598B" w:rsidP="00877402">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625" w:type="pct"/>
            <w:vMerge w:val="restart"/>
          </w:tcPr>
          <w:p w14:paraId="1F2252F6"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01</w:t>
            </w:r>
          </w:p>
          <w:p w14:paraId="02D5651D"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04</w:t>
            </w:r>
          </w:p>
          <w:p w14:paraId="4F94B06C"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06</w:t>
            </w:r>
          </w:p>
          <w:p w14:paraId="1641037E"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07</w:t>
            </w:r>
          </w:p>
          <w:p w14:paraId="572FC49A" w14:textId="77777777" w:rsidR="001C3E02" w:rsidRPr="00C246BA" w:rsidRDefault="000E60A3" w:rsidP="00877402">
            <w:pPr>
              <w:spacing w:after="0"/>
              <w:rPr>
                <w:rFonts w:ascii="Times New Roman" w:eastAsia="Times New Roman" w:hAnsi="Times New Roman" w:cs="Times New Roman"/>
                <w:sz w:val="24"/>
                <w:szCs w:val="24"/>
                <w:lang w:eastAsia="ru-RU"/>
              </w:rPr>
            </w:pPr>
            <w:r w:rsidRPr="000E60A3">
              <w:rPr>
                <w:rFonts w:ascii="Times New Roman" w:eastAsia="Cambria Math" w:hAnsi="Times New Roman" w:cs="Times New Roman"/>
                <w:sz w:val="24"/>
                <w:szCs w:val="24"/>
                <w:lang w:eastAsia="ru-RU"/>
              </w:rPr>
              <w:t>ОК 09</w:t>
            </w:r>
          </w:p>
        </w:tc>
      </w:tr>
      <w:tr w:rsidR="001C3E02" w:rsidRPr="009A6902" w14:paraId="61E796AA" w14:textId="77777777" w:rsidTr="00471616">
        <w:trPr>
          <w:gridBefore w:val="1"/>
          <w:wBefore w:w="9" w:type="pct"/>
          <w:trHeight w:val="304"/>
        </w:trPr>
        <w:tc>
          <w:tcPr>
            <w:tcW w:w="738" w:type="pct"/>
            <w:vMerge/>
          </w:tcPr>
          <w:p w14:paraId="3F927997" w14:textId="77777777" w:rsidR="001C3E02" w:rsidRPr="003760D0" w:rsidRDefault="001C3E02" w:rsidP="00877402">
            <w:pPr>
              <w:spacing w:after="0" w:line="240" w:lineRule="auto"/>
              <w:rPr>
                <w:rFonts w:ascii="Times New Roman" w:eastAsia="Times New Roman" w:hAnsi="Times New Roman" w:cs="Times New Roman"/>
                <w:b/>
                <w:iCs/>
                <w:sz w:val="24"/>
                <w:szCs w:val="24"/>
                <w:lang w:eastAsia="ru-RU"/>
              </w:rPr>
            </w:pPr>
          </w:p>
        </w:tc>
        <w:tc>
          <w:tcPr>
            <w:tcW w:w="109" w:type="pct"/>
          </w:tcPr>
          <w:p w14:paraId="714F6ABF" w14:textId="77777777" w:rsidR="001C3E02" w:rsidRDefault="001C3E02" w:rsidP="0087740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40" w:type="pct"/>
            <w:gridSpan w:val="2"/>
          </w:tcPr>
          <w:p w14:paraId="0EBF19E0" w14:textId="77777777" w:rsidR="001C3E02" w:rsidRPr="003760D0" w:rsidRDefault="005146EE" w:rsidP="00877402">
            <w:pPr>
              <w:spacing w:after="0" w:line="240" w:lineRule="auto"/>
              <w:jc w:val="both"/>
              <w:rPr>
                <w:rFonts w:ascii="Times New Roman" w:hAnsi="Times New Roman"/>
                <w:sz w:val="24"/>
                <w:szCs w:val="24"/>
              </w:rPr>
            </w:pPr>
            <w:r w:rsidRPr="001261AC">
              <w:rPr>
                <w:rFonts w:ascii="Times New Roman" w:eastAsia="Cambria Math" w:hAnsi="Times New Roman" w:cs="Times New Roman"/>
                <w:sz w:val="24"/>
                <w:szCs w:val="24"/>
              </w:rPr>
              <w:t xml:space="preserve">Организационные основы по защите населения от ЧС. МЧС России – федеральный орган в области защиты населения и территорий от ЧС, структура, задачи. Единая государственная система предупреждения и ликвидации чрезвычайных ситуаций (РСЧС), цель создания, задачи, средства. Гражданская оборона, задачи и основные мероприятия. Основные принципы и нормативно-правовая база защиты населения от ЧС. Инженерная </w:t>
            </w:r>
            <w:r w:rsidRPr="001261AC">
              <w:rPr>
                <w:rFonts w:ascii="Times New Roman" w:eastAsia="Cambria Math" w:hAnsi="Times New Roman" w:cs="Times New Roman"/>
                <w:sz w:val="24"/>
                <w:szCs w:val="24"/>
              </w:rPr>
              <w:lastRenderedPageBreak/>
              <w:t xml:space="preserve">защита населения от ЧС. Порядок использования инженерных сооружений для защиты населения от ЧС. Основные положения по эвакуации населения. Применение средств индивидуальной защиты в ЧС. Способы защиты населения от оружия массового поражения. Организация аварийно-спасательных и других неотложных работ в зонах </w:t>
            </w:r>
          </w:p>
        </w:tc>
        <w:tc>
          <w:tcPr>
            <w:tcW w:w="579" w:type="pct"/>
            <w:vMerge/>
            <w:vAlign w:val="center"/>
          </w:tcPr>
          <w:p w14:paraId="54505CD9" w14:textId="77777777" w:rsidR="001C3E02" w:rsidRPr="009A6902" w:rsidRDefault="001C3E02" w:rsidP="00877402">
            <w:pPr>
              <w:spacing w:after="0" w:line="240" w:lineRule="auto"/>
              <w:jc w:val="center"/>
              <w:rPr>
                <w:rFonts w:ascii="Times New Roman" w:eastAsia="Times New Roman" w:hAnsi="Times New Roman" w:cs="Times New Roman"/>
                <w:iCs/>
                <w:sz w:val="24"/>
                <w:szCs w:val="24"/>
                <w:lang w:eastAsia="ru-RU"/>
              </w:rPr>
            </w:pPr>
          </w:p>
        </w:tc>
        <w:tc>
          <w:tcPr>
            <w:tcW w:w="625" w:type="pct"/>
            <w:vMerge/>
          </w:tcPr>
          <w:p w14:paraId="2A06CCB2" w14:textId="77777777" w:rsidR="001C3E02" w:rsidRPr="009A6902" w:rsidRDefault="001C3E02" w:rsidP="00877402">
            <w:pPr>
              <w:spacing w:after="0" w:line="240" w:lineRule="auto"/>
              <w:jc w:val="center"/>
              <w:rPr>
                <w:rFonts w:ascii="Times New Roman" w:eastAsia="Times New Roman" w:hAnsi="Times New Roman" w:cs="Times New Roman"/>
                <w:b/>
                <w:bCs/>
                <w:i/>
                <w:sz w:val="24"/>
                <w:szCs w:val="24"/>
                <w:lang w:eastAsia="ru-RU"/>
              </w:rPr>
            </w:pPr>
          </w:p>
        </w:tc>
      </w:tr>
      <w:tr w:rsidR="001C3E02" w:rsidRPr="009A6902" w14:paraId="0E3DF239" w14:textId="77777777" w:rsidTr="001C3E02">
        <w:trPr>
          <w:gridBefore w:val="1"/>
          <w:wBefore w:w="9" w:type="pct"/>
          <w:trHeight w:val="607"/>
        </w:trPr>
        <w:tc>
          <w:tcPr>
            <w:tcW w:w="738" w:type="pct"/>
            <w:vMerge/>
          </w:tcPr>
          <w:p w14:paraId="0C8BD4F9" w14:textId="77777777" w:rsidR="001C3E02" w:rsidRPr="003760D0" w:rsidRDefault="001C3E02" w:rsidP="00877402">
            <w:pPr>
              <w:spacing w:after="0" w:line="240" w:lineRule="auto"/>
              <w:rPr>
                <w:rFonts w:ascii="Times New Roman" w:eastAsia="Times New Roman" w:hAnsi="Times New Roman" w:cs="Times New Roman"/>
                <w:b/>
                <w:iCs/>
                <w:sz w:val="24"/>
                <w:szCs w:val="24"/>
                <w:lang w:eastAsia="ru-RU"/>
              </w:rPr>
            </w:pPr>
          </w:p>
        </w:tc>
        <w:tc>
          <w:tcPr>
            <w:tcW w:w="109" w:type="pct"/>
          </w:tcPr>
          <w:p w14:paraId="6B76066F" w14:textId="77777777" w:rsidR="001C3E02" w:rsidRDefault="001C3E02" w:rsidP="0087740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40" w:type="pct"/>
            <w:gridSpan w:val="2"/>
          </w:tcPr>
          <w:p w14:paraId="29E1B016" w14:textId="77777777" w:rsidR="001C3E02" w:rsidRPr="005146EE" w:rsidRDefault="005146EE" w:rsidP="00877402">
            <w:pPr>
              <w:spacing w:after="0" w:line="240" w:lineRule="auto"/>
              <w:jc w:val="both"/>
              <w:rPr>
                <w:rFonts w:ascii="Times New Roman" w:hAnsi="Times New Roman"/>
                <w:bCs/>
                <w:sz w:val="24"/>
                <w:szCs w:val="24"/>
              </w:rPr>
            </w:pPr>
            <w:r w:rsidRPr="005146EE">
              <w:rPr>
                <w:rFonts w:ascii="Times New Roman" w:hAnsi="Times New Roman"/>
                <w:bCs/>
                <w:sz w:val="24"/>
                <w:szCs w:val="24"/>
              </w:rPr>
              <w:t>Организация и проведение мероприятий по защите работающих и населения от негативных воздействий ЧС. Организация и выполнение эвакуационных мероприятий. Средства индивидуальной и коллективной защиты от оружия массового поражения</w:t>
            </w:r>
          </w:p>
        </w:tc>
        <w:tc>
          <w:tcPr>
            <w:tcW w:w="579" w:type="pct"/>
            <w:vMerge/>
            <w:vAlign w:val="center"/>
          </w:tcPr>
          <w:p w14:paraId="522CF4DD" w14:textId="77777777" w:rsidR="001C3E02" w:rsidRPr="009A6902" w:rsidRDefault="001C3E02" w:rsidP="00877402">
            <w:pPr>
              <w:spacing w:after="0" w:line="240" w:lineRule="auto"/>
              <w:jc w:val="center"/>
              <w:rPr>
                <w:rFonts w:ascii="Times New Roman" w:eastAsia="Times New Roman" w:hAnsi="Times New Roman" w:cs="Times New Roman"/>
                <w:iCs/>
                <w:sz w:val="24"/>
                <w:szCs w:val="24"/>
                <w:lang w:eastAsia="ru-RU"/>
              </w:rPr>
            </w:pPr>
          </w:p>
        </w:tc>
        <w:tc>
          <w:tcPr>
            <w:tcW w:w="625" w:type="pct"/>
            <w:vMerge/>
          </w:tcPr>
          <w:p w14:paraId="21BA96F5" w14:textId="77777777" w:rsidR="001C3E02" w:rsidRPr="009A6902" w:rsidRDefault="001C3E02" w:rsidP="00877402">
            <w:pPr>
              <w:spacing w:after="0" w:line="240" w:lineRule="auto"/>
              <w:jc w:val="center"/>
              <w:rPr>
                <w:rFonts w:ascii="Times New Roman" w:eastAsia="Times New Roman" w:hAnsi="Times New Roman" w:cs="Times New Roman"/>
                <w:b/>
                <w:bCs/>
                <w:i/>
                <w:sz w:val="24"/>
                <w:szCs w:val="24"/>
                <w:lang w:eastAsia="ru-RU"/>
              </w:rPr>
            </w:pPr>
          </w:p>
        </w:tc>
      </w:tr>
      <w:tr w:rsidR="001C3E02" w:rsidRPr="009A6902" w14:paraId="2C7F908A" w14:textId="77777777" w:rsidTr="001C3E02">
        <w:trPr>
          <w:gridBefore w:val="1"/>
          <w:wBefore w:w="9" w:type="pct"/>
          <w:trHeight w:val="333"/>
        </w:trPr>
        <w:tc>
          <w:tcPr>
            <w:tcW w:w="738" w:type="pct"/>
            <w:vMerge/>
          </w:tcPr>
          <w:p w14:paraId="7982378A" w14:textId="77777777" w:rsidR="001C3E02" w:rsidRPr="003760D0" w:rsidRDefault="001C3E02" w:rsidP="00877402">
            <w:pPr>
              <w:spacing w:after="0" w:line="240" w:lineRule="auto"/>
              <w:rPr>
                <w:rFonts w:ascii="Times New Roman" w:eastAsia="Times New Roman" w:hAnsi="Times New Roman" w:cs="Times New Roman"/>
                <w:b/>
                <w:iCs/>
                <w:sz w:val="24"/>
                <w:szCs w:val="24"/>
                <w:lang w:eastAsia="ru-RU"/>
              </w:rPr>
            </w:pPr>
          </w:p>
        </w:tc>
        <w:tc>
          <w:tcPr>
            <w:tcW w:w="3049" w:type="pct"/>
            <w:gridSpan w:val="3"/>
          </w:tcPr>
          <w:p w14:paraId="1399AA3D" w14:textId="77777777" w:rsidR="001C3E02" w:rsidRPr="004D3ACB" w:rsidRDefault="001C3E02" w:rsidP="00877402">
            <w:pPr>
              <w:spacing w:after="0" w:line="240" w:lineRule="auto"/>
              <w:jc w:val="both"/>
              <w:rPr>
                <w:rFonts w:ascii="Times New Roman" w:hAnsi="Times New Roman"/>
                <w:bCs/>
                <w:sz w:val="24"/>
                <w:szCs w:val="24"/>
              </w:rPr>
            </w:pPr>
            <w:r w:rsidRPr="009A6902">
              <w:rPr>
                <w:rFonts w:ascii="Times New Roman" w:eastAsia="Times New Roman" w:hAnsi="Times New Roman" w:cs="Times New Roman"/>
                <w:sz w:val="24"/>
                <w:szCs w:val="24"/>
                <w:lang w:eastAsia="ru-RU"/>
              </w:rPr>
              <w:t>Практические занятия</w:t>
            </w:r>
          </w:p>
        </w:tc>
        <w:tc>
          <w:tcPr>
            <w:tcW w:w="579" w:type="pct"/>
            <w:vMerge w:val="restart"/>
            <w:vAlign w:val="center"/>
          </w:tcPr>
          <w:p w14:paraId="09249871" w14:textId="77777777" w:rsidR="001C3E02" w:rsidRDefault="001C3E02" w:rsidP="00877402">
            <w:pPr>
              <w:spacing w:after="0" w:line="240" w:lineRule="auto"/>
              <w:jc w:val="center"/>
              <w:rPr>
                <w:rFonts w:ascii="Times New Roman" w:eastAsia="Times New Roman" w:hAnsi="Times New Roman" w:cs="Times New Roman"/>
                <w:iCs/>
                <w:sz w:val="24"/>
                <w:szCs w:val="24"/>
                <w:lang w:eastAsia="ru-RU"/>
              </w:rPr>
            </w:pPr>
          </w:p>
          <w:p w14:paraId="5BF8D5F4" w14:textId="77777777" w:rsidR="00DD598B" w:rsidRPr="009A6902" w:rsidRDefault="00DD598B" w:rsidP="00877402">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2/2</w:t>
            </w:r>
          </w:p>
        </w:tc>
        <w:tc>
          <w:tcPr>
            <w:tcW w:w="625" w:type="pct"/>
            <w:vMerge/>
          </w:tcPr>
          <w:p w14:paraId="7434E69A" w14:textId="77777777" w:rsidR="001C3E02" w:rsidRPr="009A6902" w:rsidRDefault="001C3E02" w:rsidP="00877402">
            <w:pPr>
              <w:spacing w:after="0" w:line="240" w:lineRule="auto"/>
              <w:jc w:val="center"/>
              <w:rPr>
                <w:rFonts w:ascii="Times New Roman" w:eastAsia="Times New Roman" w:hAnsi="Times New Roman" w:cs="Times New Roman"/>
                <w:b/>
                <w:bCs/>
                <w:i/>
                <w:sz w:val="24"/>
                <w:szCs w:val="24"/>
                <w:lang w:eastAsia="ru-RU"/>
              </w:rPr>
            </w:pPr>
          </w:p>
        </w:tc>
      </w:tr>
      <w:tr w:rsidR="001C3E02" w:rsidRPr="009A6902" w14:paraId="3000C38D" w14:textId="77777777" w:rsidTr="00471616">
        <w:trPr>
          <w:gridBefore w:val="1"/>
          <w:wBefore w:w="9" w:type="pct"/>
          <w:trHeight w:val="304"/>
        </w:trPr>
        <w:tc>
          <w:tcPr>
            <w:tcW w:w="738" w:type="pct"/>
            <w:vMerge/>
          </w:tcPr>
          <w:p w14:paraId="34D8DBDE" w14:textId="77777777" w:rsidR="001C3E02" w:rsidRPr="003760D0" w:rsidRDefault="001C3E02" w:rsidP="00877402">
            <w:pPr>
              <w:spacing w:after="0" w:line="240" w:lineRule="auto"/>
              <w:rPr>
                <w:rFonts w:ascii="Times New Roman" w:eastAsia="Times New Roman" w:hAnsi="Times New Roman" w:cs="Times New Roman"/>
                <w:b/>
                <w:iCs/>
                <w:sz w:val="24"/>
                <w:szCs w:val="24"/>
                <w:lang w:eastAsia="ru-RU"/>
              </w:rPr>
            </w:pPr>
          </w:p>
        </w:tc>
        <w:tc>
          <w:tcPr>
            <w:tcW w:w="109" w:type="pct"/>
          </w:tcPr>
          <w:p w14:paraId="7E77B667" w14:textId="77777777" w:rsidR="001C3E02" w:rsidRDefault="005146EE" w:rsidP="0087740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40" w:type="pct"/>
            <w:gridSpan w:val="2"/>
          </w:tcPr>
          <w:p w14:paraId="519D76B1" w14:textId="77777777" w:rsidR="001C3E02" w:rsidRPr="00DD598B" w:rsidRDefault="00DD598B" w:rsidP="00877402">
            <w:pPr>
              <w:spacing w:after="0" w:line="240" w:lineRule="auto"/>
              <w:ind w:hanging="2"/>
              <w:rPr>
                <w:rFonts w:ascii="Times New Roman" w:eastAsia="Cambria Math" w:hAnsi="Times New Roman" w:cs="Times New Roman"/>
                <w:sz w:val="24"/>
                <w:szCs w:val="24"/>
                <w:lang w:eastAsia="ru-RU"/>
              </w:rPr>
            </w:pPr>
            <w:bookmarkStart w:id="5" w:name="_Hlk162258005"/>
            <w:r w:rsidRPr="00DD598B">
              <w:rPr>
                <w:rFonts w:ascii="Times New Roman" w:eastAsia="Cambria Math" w:hAnsi="Times New Roman" w:cs="Times New Roman"/>
                <w:sz w:val="24"/>
                <w:szCs w:val="24"/>
                <w:lang w:eastAsia="ru-RU"/>
              </w:rPr>
              <w:t>«Средства индивидуальной и коллективной защиты от оружия массового поражения»</w:t>
            </w:r>
            <w:bookmarkEnd w:id="5"/>
          </w:p>
        </w:tc>
        <w:tc>
          <w:tcPr>
            <w:tcW w:w="579" w:type="pct"/>
            <w:vMerge/>
            <w:vAlign w:val="center"/>
          </w:tcPr>
          <w:p w14:paraId="20DF4616" w14:textId="77777777" w:rsidR="001C3E02" w:rsidRPr="009A6902" w:rsidRDefault="001C3E02" w:rsidP="00877402">
            <w:pPr>
              <w:spacing w:after="0" w:line="240" w:lineRule="auto"/>
              <w:jc w:val="center"/>
              <w:rPr>
                <w:rFonts w:ascii="Times New Roman" w:eastAsia="Times New Roman" w:hAnsi="Times New Roman" w:cs="Times New Roman"/>
                <w:iCs/>
                <w:sz w:val="24"/>
                <w:szCs w:val="24"/>
                <w:lang w:eastAsia="ru-RU"/>
              </w:rPr>
            </w:pPr>
          </w:p>
        </w:tc>
        <w:tc>
          <w:tcPr>
            <w:tcW w:w="625" w:type="pct"/>
            <w:vMerge/>
          </w:tcPr>
          <w:p w14:paraId="30906F0B" w14:textId="77777777" w:rsidR="001C3E02" w:rsidRPr="009A6902" w:rsidRDefault="001C3E02" w:rsidP="00877402">
            <w:pPr>
              <w:spacing w:after="0" w:line="240" w:lineRule="auto"/>
              <w:jc w:val="center"/>
              <w:rPr>
                <w:rFonts w:ascii="Times New Roman" w:eastAsia="Times New Roman" w:hAnsi="Times New Roman" w:cs="Times New Roman"/>
                <w:b/>
                <w:bCs/>
                <w:i/>
                <w:sz w:val="24"/>
                <w:szCs w:val="24"/>
                <w:lang w:eastAsia="ru-RU"/>
              </w:rPr>
            </w:pPr>
          </w:p>
        </w:tc>
      </w:tr>
      <w:tr w:rsidR="00DD598B" w:rsidRPr="009A6902" w14:paraId="5E3F6642" w14:textId="77777777" w:rsidTr="00DD598B">
        <w:trPr>
          <w:gridBefore w:val="1"/>
          <w:wBefore w:w="9" w:type="pct"/>
          <w:trHeight w:val="274"/>
        </w:trPr>
        <w:tc>
          <w:tcPr>
            <w:tcW w:w="738" w:type="pct"/>
            <w:vMerge w:val="restart"/>
          </w:tcPr>
          <w:p w14:paraId="285AC7CC" w14:textId="77777777" w:rsidR="00DD598B" w:rsidRPr="003760D0" w:rsidRDefault="00DD598B" w:rsidP="00877402">
            <w:pPr>
              <w:spacing w:after="0" w:line="240" w:lineRule="auto"/>
              <w:rPr>
                <w:rFonts w:ascii="Times New Roman" w:eastAsia="Times New Roman" w:hAnsi="Times New Roman" w:cs="Times New Roman"/>
                <w:b/>
                <w:iCs/>
                <w:sz w:val="24"/>
                <w:szCs w:val="24"/>
                <w:lang w:eastAsia="ru-RU"/>
              </w:rPr>
            </w:pPr>
            <w:r w:rsidRPr="001261AC">
              <w:rPr>
                <w:rFonts w:ascii="Times New Roman" w:eastAsia="Cambria Math" w:hAnsi="Times New Roman" w:cs="Times New Roman"/>
                <w:b/>
                <w:bCs/>
                <w:sz w:val="24"/>
                <w:szCs w:val="24"/>
              </w:rPr>
              <w:t>Тема 1.5 Устойчивость объектов экономики при возникновении ЧС</w:t>
            </w:r>
          </w:p>
        </w:tc>
        <w:tc>
          <w:tcPr>
            <w:tcW w:w="3049" w:type="pct"/>
            <w:gridSpan w:val="3"/>
          </w:tcPr>
          <w:p w14:paraId="3DAFB334" w14:textId="77777777" w:rsidR="00DD598B" w:rsidRPr="00DD598B" w:rsidRDefault="00DD598B" w:rsidP="00877402">
            <w:pPr>
              <w:spacing w:after="0" w:line="240" w:lineRule="auto"/>
              <w:ind w:hanging="2"/>
              <w:rPr>
                <w:rFonts w:ascii="Times New Roman" w:eastAsia="Cambria Math" w:hAnsi="Times New Roman" w:cs="Times New Roman"/>
                <w:sz w:val="24"/>
                <w:szCs w:val="24"/>
                <w:lang w:eastAsia="ru-RU"/>
              </w:rPr>
            </w:pPr>
            <w:r w:rsidRPr="00DD598B">
              <w:rPr>
                <w:rFonts w:ascii="Times New Roman" w:eastAsia="Cambria Math" w:hAnsi="Times New Roman" w:cs="Times New Roman"/>
                <w:sz w:val="24"/>
                <w:szCs w:val="24"/>
                <w:lang w:eastAsia="ru-RU"/>
              </w:rPr>
              <w:t>Содержание учебного материала</w:t>
            </w:r>
          </w:p>
        </w:tc>
        <w:tc>
          <w:tcPr>
            <w:tcW w:w="579" w:type="pct"/>
            <w:vMerge w:val="restart"/>
            <w:vAlign w:val="center"/>
          </w:tcPr>
          <w:p w14:paraId="187AA06B" w14:textId="77777777" w:rsidR="00DD598B" w:rsidRPr="009A6902" w:rsidRDefault="00DD598B" w:rsidP="00877402">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25" w:type="pct"/>
            <w:vMerge w:val="restart"/>
          </w:tcPr>
          <w:p w14:paraId="3368EA22"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01</w:t>
            </w:r>
          </w:p>
          <w:p w14:paraId="5AEAFC35"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04</w:t>
            </w:r>
          </w:p>
          <w:p w14:paraId="03DA5FA4"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06</w:t>
            </w:r>
          </w:p>
          <w:p w14:paraId="6B93B6A5"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07</w:t>
            </w:r>
          </w:p>
          <w:p w14:paraId="1CD2CE41" w14:textId="77777777" w:rsidR="00DD598B" w:rsidRPr="009A6902" w:rsidRDefault="000E60A3" w:rsidP="00877402">
            <w:pPr>
              <w:spacing w:after="0" w:line="240" w:lineRule="auto"/>
              <w:rPr>
                <w:rFonts w:ascii="Times New Roman" w:eastAsia="Times New Roman" w:hAnsi="Times New Roman" w:cs="Times New Roman"/>
                <w:b/>
                <w:bCs/>
                <w:i/>
                <w:sz w:val="24"/>
                <w:szCs w:val="24"/>
                <w:lang w:eastAsia="ru-RU"/>
              </w:rPr>
            </w:pPr>
            <w:r w:rsidRPr="000E60A3">
              <w:rPr>
                <w:rFonts w:ascii="Times New Roman" w:eastAsia="Cambria Math" w:hAnsi="Times New Roman" w:cs="Times New Roman"/>
                <w:sz w:val="24"/>
                <w:szCs w:val="24"/>
                <w:lang w:eastAsia="ru-RU"/>
              </w:rPr>
              <w:t>ОК 09</w:t>
            </w:r>
          </w:p>
        </w:tc>
      </w:tr>
      <w:tr w:rsidR="00DD598B" w:rsidRPr="009A6902" w14:paraId="0E6EE9C0" w14:textId="77777777" w:rsidTr="00DD598B">
        <w:trPr>
          <w:gridBefore w:val="1"/>
          <w:wBefore w:w="9" w:type="pct"/>
          <w:trHeight w:val="352"/>
        </w:trPr>
        <w:tc>
          <w:tcPr>
            <w:tcW w:w="738" w:type="pct"/>
            <w:vMerge/>
          </w:tcPr>
          <w:p w14:paraId="4142D93A" w14:textId="77777777" w:rsidR="00DD598B" w:rsidRPr="001261AC" w:rsidRDefault="00DD598B" w:rsidP="00877402">
            <w:pPr>
              <w:spacing w:after="0" w:line="240" w:lineRule="auto"/>
              <w:rPr>
                <w:rFonts w:ascii="Times New Roman" w:eastAsia="Cambria Math" w:hAnsi="Times New Roman" w:cs="Times New Roman"/>
                <w:b/>
                <w:bCs/>
                <w:sz w:val="24"/>
                <w:szCs w:val="24"/>
              </w:rPr>
            </w:pPr>
          </w:p>
        </w:tc>
        <w:tc>
          <w:tcPr>
            <w:tcW w:w="109" w:type="pct"/>
          </w:tcPr>
          <w:p w14:paraId="3C946B73" w14:textId="77777777" w:rsidR="00DD598B" w:rsidRDefault="00DD598B" w:rsidP="0087740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40" w:type="pct"/>
            <w:gridSpan w:val="2"/>
          </w:tcPr>
          <w:p w14:paraId="24EAEB67" w14:textId="77777777" w:rsidR="00DD598B" w:rsidRPr="00DD598B" w:rsidRDefault="00DD598B" w:rsidP="00877402">
            <w:pPr>
              <w:spacing w:after="0" w:line="240" w:lineRule="auto"/>
              <w:rPr>
                <w:rFonts w:ascii="Times New Roman" w:eastAsia="Cambria Math" w:hAnsi="Times New Roman" w:cs="Times New Roman"/>
                <w:sz w:val="24"/>
                <w:szCs w:val="24"/>
                <w:lang w:eastAsia="ru-RU"/>
              </w:rPr>
            </w:pPr>
            <w:r w:rsidRPr="001261AC">
              <w:rPr>
                <w:rFonts w:ascii="Times New Roman" w:eastAsia="Cambria Math" w:hAnsi="Times New Roman" w:cs="Times New Roman"/>
                <w:sz w:val="24"/>
                <w:szCs w:val="24"/>
              </w:rPr>
              <w:t>Общее понятие об устойчивости объектов экономики при возникновении чрезвычайных ситуаций. Принципы обеспечения устойчивости объектов экономики. Основные мероприятия повышения устойчивости объектов экономики. Обеспечение защиты работающих и служащих, повышение надежности инженерно-технического комплекса. Обеспечение надежности и оперативности управления производством. Подготовка объектов к переводу на аварийный режим работы. Подготовка к восстановлению нарушенного производства</w:t>
            </w:r>
          </w:p>
        </w:tc>
        <w:tc>
          <w:tcPr>
            <w:tcW w:w="579" w:type="pct"/>
            <w:vMerge/>
            <w:vAlign w:val="center"/>
          </w:tcPr>
          <w:p w14:paraId="635592FA" w14:textId="77777777" w:rsidR="00DD598B" w:rsidRPr="009A6902" w:rsidRDefault="00DD598B" w:rsidP="00877402">
            <w:pPr>
              <w:spacing w:after="0" w:line="240" w:lineRule="auto"/>
              <w:jc w:val="center"/>
              <w:rPr>
                <w:rFonts w:ascii="Times New Roman" w:eastAsia="Times New Roman" w:hAnsi="Times New Roman" w:cs="Times New Roman"/>
                <w:iCs/>
                <w:sz w:val="24"/>
                <w:szCs w:val="24"/>
                <w:lang w:eastAsia="ru-RU"/>
              </w:rPr>
            </w:pPr>
          </w:p>
        </w:tc>
        <w:tc>
          <w:tcPr>
            <w:tcW w:w="625" w:type="pct"/>
            <w:vMerge/>
          </w:tcPr>
          <w:p w14:paraId="64F46260" w14:textId="77777777" w:rsidR="00DD598B" w:rsidRPr="009A6902" w:rsidRDefault="00DD598B" w:rsidP="00877402">
            <w:pPr>
              <w:spacing w:after="0" w:line="240" w:lineRule="auto"/>
              <w:jc w:val="center"/>
              <w:rPr>
                <w:rFonts w:ascii="Times New Roman" w:eastAsia="Times New Roman" w:hAnsi="Times New Roman" w:cs="Times New Roman"/>
                <w:b/>
                <w:bCs/>
                <w:i/>
                <w:sz w:val="24"/>
                <w:szCs w:val="24"/>
                <w:lang w:eastAsia="ru-RU"/>
              </w:rPr>
            </w:pPr>
          </w:p>
        </w:tc>
      </w:tr>
      <w:tr w:rsidR="00DD598B" w:rsidRPr="009A6902" w14:paraId="5C7F82A8" w14:textId="77777777" w:rsidTr="00DD598B">
        <w:trPr>
          <w:gridBefore w:val="1"/>
          <w:wBefore w:w="9" w:type="pct"/>
          <w:trHeight w:val="343"/>
        </w:trPr>
        <w:tc>
          <w:tcPr>
            <w:tcW w:w="738" w:type="pct"/>
            <w:vMerge/>
          </w:tcPr>
          <w:p w14:paraId="500A1B4E" w14:textId="77777777" w:rsidR="00DD598B" w:rsidRPr="001261AC" w:rsidRDefault="00DD598B" w:rsidP="00877402">
            <w:pPr>
              <w:spacing w:after="0" w:line="240" w:lineRule="auto"/>
              <w:rPr>
                <w:rFonts w:ascii="Times New Roman" w:eastAsia="Cambria Math" w:hAnsi="Times New Roman" w:cs="Times New Roman"/>
                <w:b/>
                <w:bCs/>
                <w:sz w:val="24"/>
                <w:szCs w:val="24"/>
              </w:rPr>
            </w:pPr>
          </w:p>
        </w:tc>
        <w:tc>
          <w:tcPr>
            <w:tcW w:w="3049" w:type="pct"/>
            <w:gridSpan w:val="3"/>
          </w:tcPr>
          <w:p w14:paraId="2EC64DCA" w14:textId="77777777" w:rsidR="00DD598B" w:rsidRPr="00DD598B" w:rsidRDefault="00DD598B" w:rsidP="00877402">
            <w:pPr>
              <w:spacing w:after="0" w:line="240" w:lineRule="auto"/>
              <w:ind w:hanging="2"/>
              <w:rPr>
                <w:rFonts w:ascii="Times New Roman" w:eastAsia="Cambria Math" w:hAnsi="Times New Roman" w:cs="Times New Roman"/>
                <w:sz w:val="24"/>
                <w:szCs w:val="24"/>
                <w:lang w:eastAsia="ru-RU"/>
              </w:rPr>
            </w:pPr>
            <w:r w:rsidRPr="00DD598B">
              <w:rPr>
                <w:rFonts w:ascii="Times New Roman" w:eastAsia="Cambria Math" w:hAnsi="Times New Roman" w:cs="Times New Roman"/>
                <w:sz w:val="24"/>
                <w:szCs w:val="24"/>
                <w:lang w:eastAsia="ru-RU"/>
              </w:rPr>
              <w:t>Практические занятия</w:t>
            </w:r>
          </w:p>
        </w:tc>
        <w:tc>
          <w:tcPr>
            <w:tcW w:w="579" w:type="pct"/>
            <w:vMerge w:val="restart"/>
            <w:vAlign w:val="center"/>
          </w:tcPr>
          <w:p w14:paraId="08A2F8AE" w14:textId="77777777" w:rsidR="00DD598B" w:rsidRPr="009A6902" w:rsidRDefault="00DD598B" w:rsidP="00877402">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2/2</w:t>
            </w:r>
          </w:p>
        </w:tc>
        <w:tc>
          <w:tcPr>
            <w:tcW w:w="625" w:type="pct"/>
            <w:vMerge/>
          </w:tcPr>
          <w:p w14:paraId="6F2AEAD3" w14:textId="77777777" w:rsidR="00DD598B" w:rsidRPr="009A6902" w:rsidRDefault="00DD598B" w:rsidP="00877402">
            <w:pPr>
              <w:spacing w:after="0" w:line="240" w:lineRule="auto"/>
              <w:jc w:val="center"/>
              <w:rPr>
                <w:rFonts w:ascii="Times New Roman" w:eastAsia="Times New Roman" w:hAnsi="Times New Roman" w:cs="Times New Roman"/>
                <w:b/>
                <w:bCs/>
                <w:i/>
                <w:sz w:val="24"/>
                <w:szCs w:val="24"/>
                <w:lang w:eastAsia="ru-RU"/>
              </w:rPr>
            </w:pPr>
          </w:p>
        </w:tc>
      </w:tr>
      <w:tr w:rsidR="00DD598B" w:rsidRPr="009A6902" w14:paraId="3B184664" w14:textId="77777777" w:rsidTr="00471616">
        <w:trPr>
          <w:gridBefore w:val="1"/>
          <w:wBefore w:w="9" w:type="pct"/>
          <w:trHeight w:val="382"/>
        </w:trPr>
        <w:tc>
          <w:tcPr>
            <w:tcW w:w="738" w:type="pct"/>
            <w:vMerge/>
          </w:tcPr>
          <w:p w14:paraId="22C4575A" w14:textId="77777777" w:rsidR="00DD598B" w:rsidRPr="001261AC" w:rsidRDefault="00DD598B" w:rsidP="00877402">
            <w:pPr>
              <w:spacing w:after="0" w:line="240" w:lineRule="auto"/>
              <w:rPr>
                <w:rFonts w:ascii="Times New Roman" w:eastAsia="Cambria Math" w:hAnsi="Times New Roman" w:cs="Times New Roman"/>
                <w:b/>
                <w:bCs/>
                <w:sz w:val="24"/>
                <w:szCs w:val="24"/>
              </w:rPr>
            </w:pPr>
          </w:p>
        </w:tc>
        <w:tc>
          <w:tcPr>
            <w:tcW w:w="109" w:type="pct"/>
          </w:tcPr>
          <w:p w14:paraId="6157D5E2" w14:textId="77777777" w:rsidR="00DD598B" w:rsidRDefault="00DD598B" w:rsidP="0087740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940" w:type="pct"/>
            <w:gridSpan w:val="2"/>
          </w:tcPr>
          <w:p w14:paraId="01B5362B" w14:textId="77777777" w:rsidR="00DD598B" w:rsidRPr="00DD598B" w:rsidRDefault="00DD598B" w:rsidP="00877402">
            <w:pPr>
              <w:spacing w:after="0" w:line="240" w:lineRule="auto"/>
              <w:ind w:hanging="2"/>
              <w:rPr>
                <w:rFonts w:ascii="Times New Roman" w:eastAsia="Cambria Math" w:hAnsi="Times New Roman" w:cs="Times New Roman"/>
                <w:sz w:val="24"/>
                <w:szCs w:val="24"/>
                <w:lang w:eastAsia="ru-RU"/>
              </w:rPr>
            </w:pPr>
            <w:bookmarkStart w:id="6" w:name="_Hlk162258186"/>
            <w:r w:rsidRPr="001261AC">
              <w:rPr>
                <w:rFonts w:ascii="Times New Roman" w:eastAsia="Cambria Math" w:hAnsi="Times New Roman" w:cs="Times New Roman"/>
                <w:sz w:val="24"/>
                <w:szCs w:val="24"/>
              </w:rPr>
              <w:t>Отработка навыков в планировании и организации аварийно-спасательных работ при ликвидации ЧС</w:t>
            </w:r>
            <w:bookmarkEnd w:id="6"/>
          </w:p>
        </w:tc>
        <w:tc>
          <w:tcPr>
            <w:tcW w:w="579" w:type="pct"/>
            <w:vMerge/>
            <w:vAlign w:val="center"/>
          </w:tcPr>
          <w:p w14:paraId="1FEBB4CA" w14:textId="77777777" w:rsidR="00DD598B" w:rsidRPr="009A6902" w:rsidRDefault="00DD598B" w:rsidP="00877402">
            <w:pPr>
              <w:spacing w:after="0" w:line="240" w:lineRule="auto"/>
              <w:jc w:val="center"/>
              <w:rPr>
                <w:rFonts w:ascii="Times New Roman" w:eastAsia="Times New Roman" w:hAnsi="Times New Roman" w:cs="Times New Roman"/>
                <w:iCs/>
                <w:sz w:val="24"/>
                <w:szCs w:val="24"/>
                <w:lang w:eastAsia="ru-RU"/>
              </w:rPr>
            </w:pPr>
          </w:p>
        </w:tc>
        <w:tc>
          <w:tcPr>
            <w:tcW w:w="625" w:type="pct"/>
            <w:vMerge/>
          </w:tcPr>
          <w:p w14:paraId="30836075" w14:textId="77777777" w:rsidR="00DD598B" w:rsidRPr="009A6902" w:rsidRDefault="00DD598B" w:rsidP="00877402">
            <w:pPr>
              <w:spacing w:after="0" w:line="240" w:lineRule="auto"/>
              <w:jc w:val="center"/>
              <w:rPr>
                <w:rFonts w:ascii="Times New Roman" w:eastAsia="Times New Roman" w:hAnsi="Times New Roman" w:cs="Times New Roman"/>
                <w:b/>
                <w:bCs/>
                <w:i/>
                <w:sz w:val="24"/>
                <w:szCs w:val="24"/>
                <w:lang w:eastAsia="ru-RU"/>
              </w:rPr>
            </w:pPr>
          </w:p>
        </w:tc>
      </w:tr>
      <w:tr w:rsidR="008373A4" w:rsidRPr="009A6902" w14:paraId="3EC14E78" w14:textId="77777777" w:rsidTr="008373A4">
        <w:trPr>
          <w:gridBefore w:val="1"/>
          <w:wBefore w:w="9" w:type="pct"/>
          <w:trHeight w:val="251"/>
        </w:trPr>
        <w:tc>
          <w:tcPr>
            <w:tcW w:w="3787" w:type="pct"/>
            <w:gridSpan w:val="4"/>
          </w:tcPr>
          <w:p w14:paraId="2D5134A9" w14:textId="77777777" w:rsidR="008373A4" w:rsidRPr="009A6902" w:rsidRDefault="00DD598B" w:rsidP="00877402">
            <w:pPr>
              <w:spacing w:after="0" w:line="240" w:lineRule="auto"/>
              <w:rPr>
                <w:rFonts w:ascii="Times New Roman" w:eastAsia="Times New Roman" w:hAnsi="Times New Roman" w:cs="Times New Roman"/>
                <w:b/>
                <w:bCs/>
                <w:iCs/>
                <w:sz w:val="24"/>
                <w:szCs w:val="24"/>
                <w:lang w:eastAsia="ru-RU"/>
              </w:rPr>
            </w:pPr>
            <w:r w:rsidRPr="001261AC">
              <w:rPr>
                <w:rFonts w:ascii="Times New Roman" w:eastAsia="Cambria Math" w:hAnsi="Times New Roman" w:cs="Times New Roman"/>
                <w:b/>
                <w:bCs/>
                <w:sz w:val="24"/>
                <w:szCs w:val="24"/>
              </w:rPr>
              <w:t xml:space="preserve">Раздел 2. </w:t>
            </w:r>
            <w:bookmarkStart w:id="7" w:name="_Hlk162258579"/>
            <w:r w:rsidRPr="001261AC">
              <w:rPr>
                <w:rFonts w:ascii="Times New Roman" w:eastAsia="Cambria Math" w:hAnsi="Times New Roman" w:cs="Times New Roman"/>
                <w:b/>
                <w:bCs/>
                <w:sz w:val="24"/>
                <w:szCs w:val="24"/>
              </w:rPr>
              <w:t>Основы военной службы и обороны государства (для юношей)</w:t>
            </w:r>
            <w:bookmarkEnd w:id="7"/>
          </w:p>
        </w:tc>
        <w:tc>
          <w:tcPr>
            <w:tcW w:w="579" w:type="pct"/>
          </w:tcPr>
          <w:p w14:paraId="1F5DF211" w14:textId="77777777" w:rsidR="008373A4" w:rsidRPr="009A6902" w:rsidRDefault="000E60A3" w:rsidP="00877402">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46/14</w:t>
            </w:r>
          </w:p>
        </w:tc>
        <w:tc>
          <w:tcPr>
            <w:tcW w:w="625" w:type="pct"/>
          </w:tcPr>
          <w:p w14:paraId="721C3244" w14:textId="77777777" w:rsidR="008373A4" w:rsidRPr="009A6902" w:rsidRDefault="008373A4" w:rsidP="00877402">
            <w:pPr>
              <w:spacing w:after="0" w:line="240" w:lineRule="auto"/>
              <w:rPr>
                <w:rFonts w:ascii="Times New Roman" w:eastAsia="Times New Roman" w:hAnsi="Times New Roman" w:cs="Times New Roman"/>
                <w:b/>
                <w:bCs/>
                <w:iCs/>
                <w:sz w:val="24"/>
                <w:szCs w:val="24"/>
                <w:lang w:eastAsia="ru-RU"/>
              </w:rPr>
            </w:pPr>
          </w:p>
        </w:tc>
      </w:tr>
      <w:tr w:rsidR="009D073A" w:rsidRPr="009A6902" w14:paraId="399C170A" w14:textId="77777777" w:rsidTr="00471616">
        <w:trPr>
          <w:trHeight w:val="354"/>
        </w:trPr>
        <w:tc>
          <w:tcPr>
            <w:tcW w:w="747" w:type="pct"/>
            <w:gridSpan w:val="2"/>
            <w:vMerge w:val="restart"/>
          </w:tcPr>
          <w:p w14:paraId="18EC1D80" w14:textId="77777777" w:rsidR="009D073A" w:rsidRPr="009A6902" w:rsidRDefault="00DD598B" w:rsidP="00877402">
            <w:pPr>
              <w:spacing w:after="0" w:line="240" w:lineRule="auto"/>
              <w:rPr>
                <w:rFonts w:ascii="Times New Roman" w:eastAsia="Times New Roman" w:hAnsi="Times New Roman" w:cs="Times New Roman"/>
                <w:b/>
                <w:sz w:val="24"/>
                <w:szCs w:val="24"/>
                <w:lang w:eastAsia="ru-RU"/>
              </w:rPr>
            </w:pPr>
            <w:r w:rsidRPr="001261AC">
              <w:rPr>
                <w:rFonts w:ascii="Times New Roman" w:eastAsia="Cambria Math" w:hAnsi="Times New Roman" w:cs="Times New Roman"/>
                <w:b/>
                <w:bCs/>
                <w:sz w:val="24"/>
                <w:szCs w:val="24"/>
              </w:rPr>
              <w:t>Тема 2.1. Основы обороны государства</w:t>
            </w:r>
          </w:p>
        </w:tc>
        <w:tc>
          <w:tcPr>
            <w:tcW w:w="3049" w:type="pct"/>
            <w:gridSpan w:val="3"/>
          </w:tcPr>
          <w:p w14:paraId="35346B0D" w14:textId="77777777" w:rsidR="009D073A" w:rsidRPr="009A6902" w:rsidRDefault="009D073A" w:rsidP="00877402">
            <w:pPr>
              <w:spacing w:after="0" w:line="240" w:lineRule="auto"/>
              <w:rPr>
                <w:rFonts w:ascii="Times New Roman" w:eastAsia="Times New Roman" w:hAnsi="Times New Roman" w:cs="Times New Roman"/>
                <w:sz w:val="24"/>
                <w:szCs w:val="24"/>
                <w:lang w:eastAsia="ru-RU"/>
              </w:rPr>
            </w:pPr>
            <w:r w:rsidRPr="009A6902">
              <w:rPr>
                <w:rFonts w:ascii="Times New Roman" w:eastAsia="Times New Roman" w:hAnsi="Times New Roman" w:cs="Times New Roman"/>
                <w:sz w:val="24"/>
                <w:szCs w:val="24"/>
                <w:lang w:eastAsia="ru-RU"/>
              </w:rPr>
              <w:t>Содержание учебного материала</w:t>
            </w:r>
          </w:p>
        </w:tc>
        <w:tc>
          <w:tcPr>
            <w:tcW w:w="579" w:type="pct"/>
            <w:vMerge w:val="restart"/>
          </w:tcPr>
          <w:p w14:paraId="36FBAA5D" w14:textId="77777777" w:rsidR="009D073A" w:rsidRPr="009A6902" w:rsidRDefault="000E60A3" w:rsidP="00877402">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10/4</w:t>
            </w:r>
          </w:p>
        </w:tc>
        <w:tc>
          <w:tcPr>
            <w:tcW w:w="625" w:type="pct"/>
            <w:vMerge w:val="restart"/>
          </w:tcPr>
          <w:p w14:paraId="6FC3870D"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01</w:t>
            </w:r>
          </w:p>
          <w:p w14:paraId="3B20F2B0"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04</w:t>
            </w:r>
          </w:p>
          <w:p w14:paraId="7A0B123D"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06</w:t>
            </w:r>
          </w:p>
          <w:p w14:paraId="15C7B93B"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07</w:t>
            </w:r>
          </w:p>
          <w:p w14:paraId="2A19C4B5" w14:textId="77777777" w:rsidR="009D073A" w:rsidRPr="00C246BA" w:rsidRDefault="000E60A3" w:rsidP="00877402">
            <w:pPr>
              <w:spacing w:after="0"/>
              <w:rPr>
                <w:rFonts w:ascii="Times New Roman" w:eastAsia="Times New Roman" w:hAnsi="Times New Roman" w:cs="Times New Roman"/>
                <w:sz w:val="24"/>
                <w:szCs w:val="24"/>
                <w:lang w:eastAsia="ru-RU"/>
              </w:rPr>
            </w:pPr>
            <w:r w:rsidRPr="000E60A3">
              <w:rPr>
                <w:rFonts w:ascii="Times New Roman" w:eastAsia="Cambria Math" w:hAnsi="Times New Roman" w:cs="Times New Roman"/>
                <w:sz w:val="24"/>
                <w:szCs w:val="24"/>
                <w:lang w:eastAsia="ru-RU"/>
              </w:rPr>
              <w:t>ОК 09</w:t>
            </w:r>
          </w:p>
        </w:tc>
      </w:tr>
      <w:tr w:rsidR="009D073A" w:rsidRPr="009A6902" w14:paraId="49B10DAC" w14:textId="77777777" w:rsidTr="009D073A">
        <w:trPr>
          <w:trHeight w:val="281"/>
        </w:trPr>
        <w:tc>
          <w:tcPr>
            <w:tcW w:w="747" w:type="pct"/>
            <w:gridSpan w:val="2"/>
            <w:vMerge/>
          </w:tcPr>
          <w:p w14:paraId="342CB8D2" w14:textId="77777777" w:rsidR="009D073A" w:rsidRPr="009A6902" w:rsidRDefault="009D073A" w:rsidP="00877402">
            <w:pPr>
              <w:spacing w:after="0" w:line="240" w:lineRule="auto"/>
              <w:rPr>
                <w:rFonts w:ascii="Times New Roman" w:eastAsia="Times New Roman" w:hAnsi="Times New Roman" w:cs="Times New Roman"/>
                <w:bCs/>
                <w:sz w:val="24"/>
                <w:szCs w:val="24"/>
                <w:lang w:eastAsia="ru-RU"/>
              </w:rPr>
            </w:pPr>
          </w:p>
        </w:tc>
        <w:tc>
          <w:tcPr>
            <w:tcW w:w="109" w:type="pct"/>
          </w:tcPr>
          <w:p w14:paraId="32BB1021" w14:textId="77777777" w:rsidR="009D073A" w:rsidRPr="009A6902" w:rsidRDefault="009D073A" w:rsidP="00877402">
            <w:pPr>
              <w:spacing w:after="0" w:line="240" w:lineRule="auto"/>
              <w:jc w:val="both"/>
              <w:rPr>
                <w:rFonts w:ascii="Times New Roman" w:eastAsia="Times New Roman" w:hAnsi="Times New Roman" w:cs="Times New Roman"/>
                <w:sz w:val="24"/>
                <w:szCs w:val="24"/>
                <w:lang w:eastAsia="ru-RU"/>
              </w:rPr>
            </w:pPr>
            <w:r w:rsidRPr="009A6902">
              <w:rPr>
                <w:rFonts w:ascii="Times New Roman" w:eastAsia="Times New Roman" w:hAnsi="Times New Roman" w:cs="Times New Roman"/>
                <w:sz w:val="24"/>
                <w:szCs w:val="24"/>
                <w:lang w:eastAsia="ru-RU"/>
              </w:rPr>
              <w:t>1</w:t>
            </w:r>
          </w:p>
        </w:tc>
        <w:tc>
          <w:tcPr>
            <w:tcW w:w="2940" w:type="pct"/>
            <w:gridSpan w:val="2"/>
          </w:tcPr>
          <w:p w14:paraId="4D669289" w14:textId="77777777" w:rsidR="009D073A" w:rsidRPr="009A6902" w:rsidRDefault="00DD598B" w:rsidP="00877402">
            <w:pPr>
              <w:spacing w:after="0" w:line="240" w:lineRule="auto"/>
              <w:jc w:val="both"/>
              <w:rPr>
                <w:rFonts w:ascii="Times New Roman" w:eastAsia="Times New Roman" w:hAnsi="Times New Roman" w:cs="Times New Roman"/>
                <w:sz w:val="24"/>
                <w:szCs w:val="24"/>
                <w:lang w:eastAsia="ru-RU"/>
              </w:rPr>
            </w:pPr>
            <w:r w:rsidRPr="00DD598B">
              <w:rPr>
                <w:rFonts w:ascii="Times New Roman" w:hAnsi="Times New Roman"/>
                <w:bCs/>
                <w:sz w:val="24"/>
                <w:szCs w:val="24"/>
              </w:rPr>
              <w:t>Обеспечение национальной безопасности Российской Федерации. Национальные интересы России. Основные угрозы национальной безопасности Российской Федерации. Военная доктрина Российской Федерации. Обеспечение военной безопасности Российской Федерации, военная организация государства. Руководство военной организацией государства. Вооруженные Силы Российской Федерации – основа обороны страны. Виды Вооруженных сил, рода войск и их предназначение. Функции и основные задачи современных Вооруженных Сил России, их роль в системе обеспечения национальной безопасности страны. Другие войска, их состав и предназначение. Современные виды вооружения, военной техники и специального снаряжения (оснащения) воинских подразделений, в которых имеются военно-учетные специальности, родственные специальностям СПО</w:t>
            </w:r>
            <w:r>
              <w:rPr>
                <w:rFonts w:ascii="Times New Roman" w:hAnsi="Times New Roman"/>
                <w:bCs/>
                <w:sz w:val="24"/>
                <w:szCs w:val="24"/>
              </w:rPr>
              <w:t>.</w:t>
            </w:r>
          </w:p>
        </w:tc>
        <w:tc>
          <w:tcPr>
            <w:tcW w:w="579" w:type="pct"/>
            <w:vMerge/>
          </w:tcPr>
          <w:p w14:paraId="731075B9" w14:textId="77777777" w:rsidR="009D073A" w:rsidRPr="009A6902" w:rsidRDefault="009D073A" w:rsidP="00877402">
            <w:pPr>
              <w:spacing w:after="0" w:line="240" w:lineRule="auto"/>
              <w:jc w:val="center"/>
              <w:rPr>
                <w:rFonts w:ascii="Times New Roman" w:eastAsia="Times New Roman" w:hAnsi="Times New Roman" w:cs="Times New Roman"/>
                <w:iCs/>
                <w:sz w:val="24"/>
                <w:szCs w:val="24"/>
                <w:lang w:eastAsia="ru-RU"/>
              </w:rPr>
            </w:pPr>
          </w:p>
        </w:tc>
        <w:tc>
          <w:tcPr>
            <w:tcW w:w="625" w:type="pct"/>
            <w:vMerge/>
          </w:tcPr>
          <w:p w14:paraId="59811FE2" w14:textId="77777777" w:rsidR="009D073A" w:rsidRPr="009A6902" w:rsidRDefault="009D073A" w:rsidP="00877402">
            <w:pPr>
              <w:spacing w:after="0" w:line="240" w:lineRule="auto"/>
              <w:jc w:val="center"/>
              <w:rPr>
                <w:rFonts w:ascii="Times New Roman" w:eastAsia="Times New Roman" w:hAnsi="Times New Roman" w:cs="Times New Roman"/>
                <w:b/>
                <w:bCs/>
                <w:i/>
                <w:sz w:val="24"/>
                <w:szCs w:val="24"/>
                <w:lang w:eastAsia="ru-RU"/>
              </w:rPr>
            </w:pPr>
          </w:p>
        </w:tc>
      </w:tr>
      <w:tr w:rsidR="009D073A" w:rsidRPr="009A6902" w14:paraId="032E5879" w14:textId="77777777" w:rsidTr="00471616">
        <w:trPr>
          <w:trHeight w:val="284"/>
        </w:trPr>
        <w:tc>
          <w:tcPr>
            <w:tcW w:w="747" w:type="pct"/>
            <w:gridSpan w:val="2"/>
            <w:vMerge/>
          </w:tcPr>
          <w:p w14:paraId="286660E5" w14:textId="77777777" w:rsidR="009D073A" w:rsidRPr="009A6902" w:rsidRDefault="009D073A" w:rsidP="00877402">
            <w:pPr>
              <w:spacing w:after="0" w:line="240" w:lineRule="auto"/>
              <w:rPr>
                <w:rFonts w:ascii="Times New Roman" w:eastAsia="Times New Roman" w:hAnsi="Times New Roman" w:cs="Times New Roman"/>
                <w:bCs/>
                <w:sz w:val="24"/>
                <w:szCs w:val="24"/>
                <w:lang w:eastAsia="ru-RU"/>
              </w:rPr>
            </w:pPr>
          </w:p>
        </w:tc>
        <w:tc>
          <w:tcPr>
            <w:tcW w:w="3049" w:type="pct"/>
            <w:gridSpan w:val="3"/>
          </w:tcPr>
          <w:p w14:paraId="7A9FE9C2" w14:textId="77777777" w:rsidR="009D073A" w:rsidRPr="003760D0" w:rsidRDefault="009D073A" w:rsidP="00877402">
            <w:pPr>
              <w:spacing w:after="0" w:line="240" w:lineRule="auto"/>
              <w:jc w:val="both"/>
              <w:rPr>
                <w:rFonts w:ascii="Times New Roman" w:eastAsia="Times New Roman" w:hAnsi="Times New Roman" w:cs="Times New Roman"/>
                <w:sz w:val="24"/>
                <w:szCs w:val="24"/>
                <w:lang w:eastAsia="ru-RU" w:bidi="th-TH"/>
              </w:rPr>
            </w:pPr>
            <w:r w:rsidRPr="009A6902">
              <w:rPr>
                <w:rFonts w:ascii="Times New Roman" w:eastAsia="Times New Roman" w:hAnsi="Times New Roman" w:cs="Times New Roman"/>
                <w:sz w:val="24"/>
                <w:szCs w:val="24"/>
                <w:lang w:eastAsia="ru-RU"/>
              </w:rPr>
              <w:t>Практические занятия</w:t>
            </w:r>
          </w:p>
        </w:tc>
        <w:tc>
          <w:tcPr>
            <w:tcW w:w="579" w:type="pct"/>
            <w:vMerge w:val="restart"/>
          </w:tcPr>
          <w:p w14:paraId="63D7BCFF" w14:textId="77777777" w:rsidR="009D073A" w:rsidRPr="009A6902" w:rsidRDefault="00DD598B" w:rsidP="00877402">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4/4</w:t>
            </w:r>
          </w:p>
        </w:tc>
        <w:tc>
          <w:tcPr>
            <w:tcW w:w="625" w:type="pct"/>
            <w:vMerge/>
          </w:tcPr>
          <w:p w14:paraId="667A76D9" w14:textId="77777777" w:rsidR="009D073A" w:rsidRPr="009A6902" w:rsidRDefault="009D073A" w:rsidP="00877402">
            <w:pPr>
              <w:spacing w:after="0" w:line="240" w:lineRule="auto"/>
              <w:jc w:val="center"/>
              <w:rPr>
                <w:rFonts w:ascii="Times New Roman" w:eastAsia="Times New Roman" w:hAnsi="Times New Roman" w:cs="Times New Roman"/>
                <w:b/>
                <w:bCs/>
                <w:i/>
                <w:sz w:val="24"/>
                <w:szCs w:val="24"/>
                <w:lang w:eastAsia="ru-RU"/>
              </w:rPr>
            </w:pPr>
          </w:p>
        </w:tc>
      </w:tr>
      <w:tr w:rsidR="009D073A" w:rsidRPr="009A6902" w14:paraId="75955C98" w14:textId="77777777" w:rsidTr="00471616">
        <w:trPr>
          <w:trHeight w:val="196"/>
        </w:trPr>
        <w:tc>
          <w:tcPr>
            <w:tcW w:w="747" w:type="pct"/>
            <w:gridSpan w:val="2"/>
            <w:vMerge/>
          </w:tcPr>
          <w:p w14:paraId="2404D42E" w14:textId="77777777" w:rsidR="009D073A" w:rsidRPr="009A6902" w:rsidRDefault="009D073A" w:rsidP="00877402">
            <w:pPr>
              <w:spacing w:after="0" w:line="240" w:lineRule="auto"/>
              <w:rPr>
                <w:rFonts w:ascii="Times New Roman" w:eastAsia="Times New Roman" w:hAnsi="Times New Roman" w:cs="Times New Roman"/>
                <w:bCs/>
                <w:sz w:val="24"/>
                <w:szCs w:val="24"/>
                <w:lang w:eastAsia="ru-RU"/>
              </w:rPr>
            </w:pPr>
          </w:p>
        </w:tc>
        <w:tc>
          <w:tcPr>
            <w:tcW w:w="109" w:type="pct"/>
          </w:tcPr>
          <w:p w14:paraId="684CA15B" w14:textId="77777777" w:rsidR="009D073A" w:rsidRDefault="00DD598B" w:rsidP="0087740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940" w:type="pct"/>
            <w:gridSpan w:val="2"/>
          </w:tcPr>
          <w:p w14:paraId="5ED71D30" w14:textId="77777777" w:rsidR="009D073A" w:rsidRPr="003760D0" w:rsidRDefault="00DD598B" w:rsidP="00877402">
            <w:pPr>
              <w:spacing w:after="0" w:line="240" w:lineRule="auto"/>
              <w:jc w:val="both"/>
              <w:rPr>
                <w:rFonts w:ascii="Times New Roman" w:eastAsia="Times New Roman" w:hAnsi="Times New Roman" w:cs="Times New Roman"/>
                <w:sz w:val="24"/>
                <w:szCs w:val="24"/>
                <w:lang w:eastAsia="ru-RU" w:bidi="th-TH"/>
              </w:rPr>
            </w:pPr>
            <w:r w:rsidRPr="001261AC">
              <w:rPr>
                <w:rFonts w:ascii="Times New Roman" w:eastAsia="Cambria Math" w:hAnsi="Times New Roman" w:cs="Times New Roman"/>
                <w:sz w:val="24"/>
                <w:szCs w:val="24"/>
              </w:rPr>
              <w:t xml:space="preserve">«Обеспечение военной безопасности Российской Федерации, военная организация государства. Виды Вооруженных сил, рода войск и их предназначение. </w:t>
            </w:r>
            <w:bookmarkStart w:id="8" w:name="_Hlk162258291"/>
            <w:r w:rsidRPr="001261AC">
              <w:rPr>
                <w:rFonts w:ascii="Times New Roman" w:eastAsia="Cambria Math" w:hAnsi="Times New Roman" w:cs="Times New Roman"/>
                <w:sz w:val="24"/>
                <w:szCs w:val="24"/>
              </w:rPr>
              <w:t>Функции и основные задачи современных Вооруженных Сил России, их роль в системе обеспечения национальной безопасности страны</w:t>
            </w:r>
            <w:bookmarkEnd w:id="8"/>
            <w:r w:rsidRPr="001261AC">
              <w:rPr>
                <w:rFonts w:ascii="Times New Roman" w:eastAsia="Cambria Math" w:hAnsi="Times New Roman" w:cs="Times New Roman"/>
                <w:sz w:val="24"/>
                <w:szCs w:val="24"/>
              </w:rPr>
              <w:t>. Современные виды вооружения, военной техники и специального снаряжения (оснащения) воинских подразделений, в которых имеются военно-учетные специальности Родственные специальностям СПО»</w:t>
            </w:r>
          </w:p>
        </w:tc>
        <w:tc>
          <w:tcPr>
            <w:tcW w:w="579" w:type="pct"/>
            <w:vMerge/>
          </w:tcPr>
          <w:p w14:paraId="7D87A150" w14:textId="77777777" w:rsidR="009D073A" w:rsidRPr="009A6902" w:rsidRDefault="009D073A" w:rsidP="00877402">
            <w:pPr>
              <w:spacing w:after="0" w:line="240" w:lineRule="auto"/>
              <w:jc w:val="center"/>
              <w:rPr>
                <w:rFonts w:ascii="Times New Roman" w:eastAsia="Times New Roman" w:hAnsi="Times New Roman" w:cs="Times New Roman"/>
                <w:iCs/>
                <w:sz w:val="24"/>
                <w:szCs w:val="24"/>
                <w:lang w:eastAsia="ru-RU"/>
              </w:rPr>
            </w:pPr>
          </w:p>
        </w:tc>
        <w:tc>
          <w:tcPr>
            <w:tcW w:w="625" w:type="pct"/>
            <w:vMerge/>
          </w:tcPr>
          <w:p w14:paraId="574462F6" w14:textId="77777777" w:rsidR="009D073A" w:rsidRPr="009A6902" w:rsidRDefault="009D073A" w:rsidP="00877402">
            <w:pPr>
              <w:spacing w:after="0" w:line="240" w:lineRule="auto"/>
              <w:jc w:val="center"/>
              <w:rPr>
                <w:rFonts w:ascii="Times New Roman" w:eastAsia="Times New Roman" w:hAnsi="Times New Roman" w:cs="Times New Roman"/>
                <w:b/>
                <w:bCs/>
                <w:i/>
                <w:sz w:val="24"/>
                <w:szCs w:val="24"/>
                <w:lang w:eastAsia="ru-RU"/>
              </w:rPr>
            </w:pPr>
          </w:p>
        </w:tc>
      </w:tr>
      <w:tr w:rsidR="000E60A3" w:rsidRPr="009A6902" w14:paraId="381781C8" w14:textId="77777777" w:rsidTr="000E60A3">
        <w:trPr>
          <w:trHeight w:val="196"/>
        </w:trPr>
        <w:tc>
          <w:tcPr>
            <w:tcW w:w="3796" w:type="pct"/>
            <w:gridSpan w:val="5"/>
          </w:tcPr>
          <w:p w14:paraId="7E0E1C44" w14:textId="77777777" w:rsidR="000E60A3" w:rsidRPr="001261AC" w:rsidRDefault="000E60A3" w:rsidP="00877402">
            <w:pPr>
              <w:spacing w:after="0" w:line="240" w:lineRule="auto"/>
              <w:jc w:val="both"/>
              <w:rPr>
                <w:rFonts w:ascii="Times New Roman" w:eastAsia="Cambria Math" w:hAnsi="Times New Roman" w:cs="Times New Roman"/>
                <w:sz w:val="24"/>
                <w:szCs w:val="24"/>
              </w:rPr>
            </w:pPr>
            <w:r w:rsidRPr="009023E5">
              <w:rPr>
                <w:rFonts w:ascii="Times New Roman" w:eastAsia="Times New Roman" w:hAnsi="Times New Roman" w:cs="Times New Roman"/>
                <w:b/>
                <w:bCs/>
                <w:sz w:val="24"/>
                <w:szCs w:val="24"/>
                <w:lang w:eastAsia="ru-RU"/>
              </w:rPr>
              <w:t>Военные сборы (юноши)</w:t>
            </w:r>
          </w:p>
        </w:tc>
        <w:tc>
          <w:tcPr>
            <w:tcW w:w="579" w:type="pct"/>
          </w:tcPr>
          <w:p w14:paraId="7E5F5004" w14:textId="77777777" w:rsidR="000E60A3" w:rsidRPr="000E60A3" w:rsidRDefault="000E60A3" w:rsidP="00877402">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36</w:t>
            </w:r>
            <w:r w:rsidRPr="000E60A3">
              <w:rPr>
                <w:rFonts w:ascii="Times New Roman" w:eastAsia="Times New Roman" w:hAnsi="Times New Roman" w:cs="Times New Roman"/>
                <w:b/>
                <w:bCs/>
                <w:iCs/>
                <w:sz w:val="24"/>
                <w:szCs w:val="24"/>
                <w:lang w:eastAsia="ru-RU"/>
              </w:rPr>
              <w:t>/</w:t>
            </w:r>
            <w:r>
              <w:rPr>
                <w:rFonts w:ascii="Times New Roman" w:eastAsia="Times New Roman" w:hAnsi="Times New Roman" w:cs="Times New Roman"/>
                <w:b/>
                <w:bCs/>
                <w:iCs/>
                <w:sz w:val="24"/>
                <w:szCs w:val="24"/>
                <w:lang w:eastAsia="ru-RU"/>
              </w:rPr>
              <w:t>10</w:t>
            </w:r>
          </w:p>
        </w:tc>
        <w:tc>
          <w:tcPr>
            <w:tcW w:w="625" w:type="pct"/>
            <w:vMerge/>
          </w:tcPr>
          <w:p w14:paraId="298D9846" w14:textId="77777777" w:rsidR="000E60A3" w:rsidRPr="009A6902" w:rsidRDefault="000E60A3" w:rsidP="00877402">
            <w:pPr>
              <w:spacing w:after="0" w:line="240" w:lineRule="auto"/>
              <w:jc w:val="center"/>
              <w:rPr>
                <w:rFonts w:ascii="Times New Roman" w:eastAsia="Times New Roman" w:hAnsi="Times New Roman" w:cs="Times New Roman"/>
                <w:b/>
                <w:bCs/>
                <w:i/>
                <w:sz w:val="24"/>
                <w:szCs w:val="24"/>
                <w:lang w:eastAsia="ru-RU"/>
              </w:rPr>
            </w:pPr>
          </w:p>
        </w:tc>
      </w:tr>
      <w:tr w:rsidR="009D073A" w:rsidRPr="009A6902" w14:paraId="1C5CB447" w14:textId="77777777" w:rsidTr="009D073A">
        <w:trPr>
          <w:trHeight w:val="243"/>
        </w:trPr>
        <w:tc>
          <w:tcPr>
            <w:tcW w:w="747" w:type="pct"/>
            <w:gridSpan w:val="2"/>
            <w:vMerge w:val="restart"/>
          </w:tcPr>
          <w:p w14:paraId="78DAB304" w14:textId="77777777" w:rsidR="000E60A3" w:rsidRPr="009A6902" w:rsidRDefault="000E60A3" w:rsidP="00877402">
            <w:pPr>
              <w:spacing w:after="0" w:line="240" w:lineRule="auto"/>
              <w:rPr>
                <w:rFonts w:ascii="Times New Roman" w:eastAsia="Times New Roman" w:hAnsi="Times New Roman" w:cs="Times New Roman"/>
                <w:bCs/>
                <w:sz w:val="24"/>
                <w:szCs w:val="24"/>
                <w:lang w:eastAsia="ru-RU"/>
              </w:rPr>
            </w:pPr>
            <w:r w:rsidRPr="001261AC">
              <w:rPr>
                <w:rFonts w:ascii="Times New Roman" w:eastAsia="Cambria Math" w:hAnsi="Times New Roman" w:cs="Times New Roman"/>
                <w:b/>
                <w:bCs/>
                <w:sz w:val="24"/>
                <w:szCs w:val="24"/>
              </w:rPr>
              <w:t>Тема 2.2.  Основы военной службы</w:t>
            </w:r>
          </w:p>
          <w:p w14:paraId="791286BA" w14:textId="77777777" w:rsidR="009D073A" w:rsidRPr="009A6902" w:rsidRDefault="009D073A" w:rsidP="00877402">
            <w:pPr>
              <w:spacing w:after="0" w:line="240" w:lineRule="auto"/>
              <w:rPr>
                <w:rFonts w:ascii="Times New Roman" w:eastAsia="Times New Roman" w:hAnsi="Times New Roman" w:cs="Times New Roman"/>
                <w:bCs/>
                <w:sz w:val="24"/>
                <w:szCs w:val="24"/>
                <w:lang w:eastAsia="ru-RU"/>
              </w:rPr>
            </w:pPr>
          </w:p>
        </w:tc>
        <w:tc>
          <w:tcPr>
            <w:tcW w:w="3049" w:type="pct"/>
            <w:gridSpan w:val="3"/>
          </w:tcPr>
          <w:p w14:paraId="56C78B86" w14:textId="77777777" w:rsidR="009D073A" w:rsidRPr="004D3ACB" w:rsidRDefault="009D073A" w:rsidP="00877402">
            <w:pPr>
              <w:spacing w:after="0" w:line="240" w:lineRule="auto"/>
              <w:jc w:val="both"/>
              <w:rPr>
                <w:rFonts w:ascii="Times New Roman" w:hAnsi="Times New Roman"/>
                <w:sz w:val="24"/>
                <w:szCs w:val="24"/>
              </w:rPr>
            </w:pPr>
            <w:r w:rsidRPr="009A6902">
              <w:rPr>
                <w:rFonts w:ascii="Times New Roman" w:eastAsia="Times New Roman" w:hAnsi="Times New Roman" w:cs="Times New Roman"/>
                <w:sz w:val="24"/>
                <w:szCs w:val="24"/>
                <w:lang w:eastAsia="ru-RU"/>
              </w:rPr>
              <w:t>Содержание учебного материала</w:t>
            </w:r>
          </w:p>
        </w:tc>
        <w:tc>
          <w:tcPr>
            <w:tcW w:w="579" w:type="pct"/>
            <w:vMerge w:val="restart"/>
          </w:tcPr>
          <w:p w14:paraId="40407A8E" w14:textId="77777777" w:rsidR="009D073A" w:rsidRPr="009A6902" w:rsidRDefault="000E60A3" w:rsidP="00877402">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14</w:t>
            </w:r>
          </w:p>
        </w:tc>
        <w:tc>
          <w:tcPr>
            <w:tcW w:w="625" w:type="pct"/>
            <w:vMerge/>
          </w:tcPr>
          <w:p w14:paraId="04AA827D" w14:textId="77777777" w:rsidR="009D073A" w:rsidRPr="009A6902" w:rsidRDefault="009D073A" w:rsidP="00877402">
            <w:pPr>
              <w:spacing w:after="0" w:line="240" w:lineRule="auto"/>
              <w:jc w:val="center"/>
              <w:rPr>
                <w:rFonts w:ascii="Times New Roman" w:eastAsia="Times New Roman" w:hAnsi="Times New Roman" w:cs="Times New Roman"/>
                <w:b/>
                <w:bCs/>
                <w:i/>
                <w:sz w:val="24"/>
                <w:szCs w:val="24"/>
                <w:lang w:eastAsia="ru-RU"/>
              </w:rPr>
            </w:pPr>
          </w:p>
        </w:tc>
      </w:tr>
      <w:tr w:rsidR="009D073A" w:rsidRPr="009A6902" w14:paraId="70590DE3" w14:textId="77777777" w:rsidTr="009D073A">
        <w:trPr>
          <w:trHeight w:val="353"/>
        </w:trPr>
        <w:tc>
          <w:tcPr>
            <w:tcW w:w="747" w:type="pct"/>
            <w:gridSpan w:val="2"/>
            <w:vMerge/>
          </w:tcPr>
          <w:p w14:paraId="2B7CCA7B" w14:textId="77777777" w:rsidR="009D073A" w:rsidRPr="004D3ACB" w:rsidRDefault="009D073A" w:rsidP="00877402">
            <w:pPr>
              <w:spacing w:after="0" w:line="240" w:lineRule="auto"/>
              <w:rPr>
                <w:rFonts w:ascii="Times New Roman" w:hAnsi="Times New Roman"/>
                <w:b/>
                <w:bCs/>
                <w:sz w:val="24"/>
                <w:szCs w:val="24"/>
              </w:rPr>
            </w:pPr>
          </w:p>
        </w:tc>
        <w:tc>
          <w:tcPr>
            <w:tcW w:w="109" w:type="pct"/>
          </w:tcPr>
          <w:p w14:paraId="6D709D7C" w14:textId="77777777" w:rsidR="009D073A" w:rsidRDefault="009D073A" w:rsidP="0087740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40" w:type="pct"/>
            <w:gridSpan w:val="2"/>
          </w:tcPr>
          <w:p w14:paraId="14567EDB" w14:textId="77777777" w:rsidR="009D073A" w:rsidRDefault="000E60A3" w:rsidP="00877402">
            <w:pPr>
              <w:spacing w:after="0" w:line="240" w:lineRule="auto"/>
              <w:jc w:val="both"/>
              <w:rPr>
                <w:rFonts w:ascii="Times New Roman" w:hAnsi="Times New Roman"/>
                <w:bCs/>
                <w:sz w:val="24"/>
                <w:szCs w:val="24"/>
              </w:rPr>
            </w:pPr>
            <w:r w:rsidRPr="000E60A3">
              <w:rPr>
                <w:rFonts w:ascii="Times New Roman" w:hAnsi="Times New Roman"/>
                <w:bCs/>
                <w:sz w:val="24"/>
                <w:szCs w:val="24"/>
              </w:rPr>
              <w:t>Правовые основы военной службы. Воинская обязанность и ее основные составляющие. Воинский учет. Организация воинского учета и его предназначение. Первоначальная постановка граждан на воинский учет. Обязанности граждан по воинскому учету. Организация медицинского освидетельствования граждан при первоначальной постановке на воинский учет. Обязательная подготовка граждан к военной службе, основные направления. Добровольная подготовка граждан к военной службе, основные направления. Организация и порядок призыва на военную службу. Поступление на военную службу в добровольном порядке. Права и обязанности военнослужащих. Размещение военнослужащих, распределение времени и повседневный порядок жизни воинской части. Прохождение военной службы по контракту. Альтернативная гражданская служба. Виды ответственности, установленной для военнослужащих. Увольнение с военной службы и пребывание в запасе. Соблюдение норм международного гуманитарного пра</w:t>
            </w:r>
            <w:r>
              <w:rPr>
                <w:rFonts w:ascii="Times New Roman" w:hAnsi="Times New Roman"/>
                <w:bCs/>
                <w:sz w:val="24"/>
                <w:szCs w:val="24"/>
              </w:rPr>
              <w:t>ва</w:t>
            </w:r>
          </w:p>
        </w:tc>
        <w:tc>
          <w:tcPr>
            <w:tcW w:w="579" w:type="pct"/>
            <w:vMerge/>
          </w:tcPr>
          <w:p w14:paraId="554D651C" w14:textId="77777777" w:rsidR="009D073A" w:rsidRPr="009A6902" w:rsidRDefault="009D073A" w:rsidP="00877402">
            <w:pPr>
              <w:spacing w:after="0" w:line="240" w:lineRule="auto"/>
              <w:jc w:val="center"/>
              <w:rPr>
                <w:rFonts w:ascii="Times New Roman" w:eastAsia="Times New Roman" w:hAnsi="Times New Roman" w:cs="Times New Roman"/>
                <w:iCs/>
                <w:sz w:val="24"/>
                <w:szCs w:val="24"/>
                <w:lang w:eastAsia="ru-RU"/>
              </w:rPr>
            </w:pPr>
          </w:p>
        </w:tc>
        <w:tc>
          <w:tcPr>
            <w:tcW w:w="625" w:type="pct"/>
            <w:vMerge/>
          </w:tcPr>
          <w:p w14:paraId="152CBCF0" w14:textId="77777777" w:rsidR="009D073A" w:rsidRPr="009A6902" w:rsidRDefault="009D073A" w:rsidP="00877402">
            <w:pPr>
              <w:spacing w:after="0" w:line="240" w:lineRule="auto"/>
              <w:jc w:val="center"/>
              <w:rPr>
                <w:rFonts w:ascii="Times New Roman" w:eastAsia="Times New Roman" w:hAnsi="Times New Roman" w:cs="Times New Roman"/>
                <w:b/>
                <w:bCs/>
                <w:i/>
                <w:sz w:val="24"/>
                <w:szCs w:val="24"/>
                <w:lang w:eastAsia="ru-RU"/>
              </w:rPr>
            </w:pPr>
          </w:p>
        </w:tc>
      </w:tr>
      <w:tr w:rsidR="009D073A" w:rsidRPr="009A6902" w14:paraId="165FEEBB" w14:textId="77777777" w:rsidTr="009D073A">
        <w:trPr>
          <w:trHeight w:val="284"/>
        </w:trPr>
        <w:tc>
          <w:tcPr>
            <w:tcW w:w="747" w:type="pct"/>
            <w:gridSpan w:val="2"/>
            <w:vMerge/>
          </w:tcPr>
          <w:p w14:paraId="2376C157" w14:textId="77777777" w:rsidR="009D073A" w:rsidRPr="004D3ACB" w:rsidRDefault="009D073A" w:rsidP="00877402">
            <w:pPr>
              <w:spacing w:after="0" w:line="240" w:lineRule="auto"/>
              <w:rPr>
                <w:rFonts w:ascii="Times New Roman" w:hAnsi="Times New Roman"/>
                <w:b/>
                <w:bCs/>
                <w:sz w:val="24"/>
                <w:szCs w:val="24"/>
              </w:rPr>
            </w:pPr>
          </w:p>
        </w:tc>
        <w:tc>
          <w:tcPr>
            <w:tcW w:w="109" w:type="pct"/>
          </w:tcPr>
          <w:p w14:paraId="1DE3F475" w14:textId="77777777" w:rsidR="009D073A" w:rsidRDefault="009D073A" w:rsidP="0087740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40" w:type="pct"/>
            <w:gridSpan w:val="2"/>
          </w:tcPr>
          <w:p w14:paraId="4D25FBC7" w14:textId="77777777" w:rsidR="009D073A" w:rsidRPr="004D3ACB" w:rsidRDefault="000E60A3" w:rsidP="00877402">
            <w:pPr>
              <w:spacing w:after="0" w:line="240" w:lineRule="auto"/>
              <w:jc w:val="both"/>
              <w:rPr>
                <w:rFonts w:ascii="Times New Roman" w:hAnsi="Times New Roman"/>
                <w:bCs/>
                <w:sz w:val="24"/>
                <w:szCs w:val="24"/>
              </w:rPr>
            </w:pPr>
            <w:r w:rsidRPr="001261AC">
              <w:rPr>
                <w:rFonts w:ascii="Times New Roman" w:eastAsia="Cambria Math" w:hAnsi="Times New Roman" w:cs="Times New Roman"/>
                <w:sz w:val="24"/>
                <w:szCs w:val="24"/>
              </w:rPr>
              <w:t>Подготовка граждан по военно-учетным специальностям. Перечень военно-учетных специальностей - самостоятельное ориентирование в нем, определение родственных получаемой специальности</w:t>
            </w:r>
          </w:p>
        </w:tc>
        <w:tc>
          <w:tcPr>
            <w:tcW w:w="579" w:type="pct"/>
            <w:vMerge/>
          </w:tcPr>
          <w:p w14:paraId="4538E1E0" w14:textId="77777777" w:rsidR="009D073A" w:rsidRPr="009A6902" w:rsidRDefault="009D073A" w:rsidP="00877402">
            <w:pPr>
              <w:spacing w:after="0" w:line="240" w:lineRule="auto"/>
              <w:jc w:val="center"/>
              <w:rPr>
                <w:rFonts w:ascii="Times New Roman" w:eastAsia="Times New Roman" w:hAnsi="Times New Roman" w:cs="Times New Roman"/>
                <w:iCs/>
                <w:sz w:val="24"/>
                <w:szCs w:val="24"/>
                <w:lang w:eastAsia="ru-RU"/>
              </w:rPr>
            </w:pPr>
          </w:p>
        </w:tc>
        <w:tc>
          <w:tcPr>
            <w:tcW w:w="625" w:type="pct"/>
            <w:vMerge/>
          </w:tcPr>
          <w:p w14:paraId="323E2D63" w14:textId="77777777" w:rsidR="009D073A" w:rsidRPr="009A6902" w:rsidRDefault="009D073A" w:rsidP="00877402">
            <w:pPr>
              <w:spacing w:after="0" w:line="240" w:lineRule="auto"/>
              <w:jc w:val="center"/>
              <w:rPr>
                <w:rFonts w:ascii="Times New Roman" w:eastAsia="Times New Roman" w:hAnsi="Times New Roman" w:cs="Times New Roman"/>
                <w:b/>
                <w:bCs/>
                <w:i/>
                <w:sz w:val="24"/>
                <w:szCs w:val="24"/>
                <w:lang w:eastAsia="ru-RU"/>
              </w:rPr>
            </w:pPr>
          </w:p>
        </w:tc>
      </w:tr>
      <w:tr w:rsidR="009D073A" w:rsidRPr="009A6902" w14:paraId="7E47FEE0" w14:textId="77777777" w:rsidTr="009D073A">
        <w:trPr>
          <w:trHeight w:val="235"/>
        </w:trPr>
        <w:tc>
          <w:tcPr>
            <w:tcW w:w="747" w:type="pct"/>
            <w:gridSpan w:val="2"/>
            <w:vMerge/>
          </w:tcPr>
          <w:p w14:paraId="79564583" w14:textId="77777777" w:rsidR="009D073A" w:rsidRPr="004D3ACB" w:rsidRDefault="009D073A" w:rsidP="00877402">
            <w:pPr>
              <w:spacing w:after="0" w:line="240" w:lineRule="auto"/>
              <w:rPr>
                <w:rFonts w:ascii="Times New Roman" w:hAnsi="Times New Roman"/>
                <w:b/>
                <w:bCs/>
                <w:sz w:val="24"/>
                <w:szCs w:val="24"/>
              </w:rPr>
            </w:pPr>
          </w:p>
        </w:tc>
        <w:tc>
          <w:tcPr>
            <w:tcW w:w="3049" w:type="pct"/>
            <w:gridSpan w:val="3"/>
          </w:tcPr>
          <w:p w14:paraId="7DB59AA9" w14:textId="77777777" w:rsidR="009D073A" w:rsidRPr="004D3ACB" w:rsidRDefault="009D073A" w:rsidP="00877402">
            <w:pPr>
              <w:spacing w:after="0" w:line="240" w:lineRule="auto"/>
              <w:jc w:val="both"/>
              <w:rPr>
                <w:rFonts w:ascii="Times New Roman" w:hAnsi="Times New Roman"/>
                <w:bCs/>
                <w:sz w:val="24"/>
                <w:szCs w:val="24"/>
              </w:rPr>
            </w:pPr>
            <w:r w:rsidRPr="009A6902">
              <w:rPr>
                <w:rFonts w:ascii="Times New Roman" w:eastAsia="Times New Roman" w:hAnsi="Times New Roman" w:cs="Times New Roman"/>
                <w:sz w:val="24"/>
                <w:szCs w:val="24"/>
                <w:lang w:eastAsia="ru-RU"/>
              </w:rPr>
              <w:t>Практические занятия</w:t>
            </w:r>
          </w:p>
        </w:tc>
        <w:tc>
          <w:tcPr>
            <w:tcW w:w="579" w:type="pct"/>
            <w:vMerge w:val="restart"/>
          </w:tcPr>
          <w:p w14:paraId="3AFB5123" w14:textId="77777777" w:rsidR="009D073A" w:rsidRPr="009A6902" w:rsidRDefault="000E60A3" w:rsidP="00877402">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4/4</w:t>
            </w:r>
          </w:p>
        </w:tc>
        <w:tc>
          <w:tcPr>
            <w:tcW w:w="625" w:type="pct"/>
            <w:vMerge w:val="restart"/>
          </w:tcPr>
          <w:p w14:paraId="56647C69"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01</w:t>
            </w:r>
          </w:p>
          <w:p w14:paraId="6805BA09"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04</w:t>
            </w:r>
          </w:p>
          <w:p w14:paraId="3EBEC8B5"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06</w:t>
            </w:r>
          </w:p>
          <w:p w14:paraId="38268EA3"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07</w:t>
            </w:r>
          </w:p>
          <w:p w14:paraId="3A3AD69C" w14:textId="77777777" w:rsidR="009D073A" w:rsidRPr="009A6902" w:rsidRDefault="000E60A3" w:rsidP="00877402">
            <w:pPr>
              <w:spacing w:after="0" w:line="240" w:lineRule="auto"/>
              <w:rPr>
                <w:rFonts w:ascii="Times New Roman" w:eastAsia="Times New Roman" w:hAnsi="Times New Roman" w:cs="Times New Roman"/>
                <w:b/>
                <w:bCs/>
                <w:i/>
                <w:sz w:val="24"/>
                <w:szCs w:val="24"/>
                <w:lang w:eastAsia="ru-RU"/>
              </w:rPr>
            </w:pPr>
            <w:r w:rsidRPr="000E60A3">
              <w:rPr>
                <w:rFonts w:ascii="Times New Roman" w:eastAsia="Cambria Math" w:hAnsi="Times New Roman" w:cs="Times New Roman"/>
                <w:sz w:val="24"/>
                <w:szCs w:val="24"/>
                <w:lang w:eastAsia="ru-RU"/>
              </w:rPr>
              <w:t>ОК 09</w:t>
            </w:r>
          </w:p>
        </w:tc>
      </w:tr>
      <w:tr w:rsidR="009D073A" w:rsidRPr="009A6902" w14:paraId="5F586189" w14:textId="77777777" w:rsidTr="00471616">
        <w:trPr>
          <w:trHeight w:val="225"/>
        </w:trPr>
        <w:tc>
          <w:tcPr>
            <w:tcW w:w="747" w:type="pct"/>
            <w:gridSpan w:val="2"/>
            <w:vMerge/>
          </w:tcPr>
          <w:p w14:paraId="2B09E045" w14:textId="77777777" w:rsidR="009D073A" w:rsidRPr="004D3ACB" w:rsidRDefault="009D073A" w:rsidP="00877402">
            <w:pPr>
              <w:spacing w:after="0" w:line="240" w:lineRule="auto"/>
              <w:rPr>
                <w:rFonts w:ascii="Times New Roman" w:hAnsi="Times New Roman"/>
                <w:b/>
                <w:bCs/>
                <w:sz w:val="24"/>
                <w:szCs w:val="24"/>
              </w:rPr>
            </w:pPr>
          </w:p>
        </w:tc>
        <w:tc>
          <w:tcPr>
            <w:tcW w:w="109" w:type="pct"/>
          </w:tcPr>
          <w:p w14:paraId="34ED8B83" w14:textId="77777777" w:rsidR="009D073A" w:rsidRDefault="000E60A3" w:rsidP="0087740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940" w:type="pct"/>
            <w:gridSpan w:val="2"/>
          </w:tcPr>
          <w:p w14:paraId="180DEF44" w14:textId="77777777" w:rsidR="009D073A" w:rsidRPr="004D3ACB" w:rsidRDefault="000E60A3" w:rsidP="00877402">
            <w:pPr>
              <w:spacing w:after="0" w:line="240" w:lineRule="auto"/>
              <w:jc w:val="both"/>
              <w:rPr>
                <w:rFonts w:ascii="Times New Roman" w:hAnsi="Times New Roman"/>
                <w:bCs/>
                <w:sz w:val="24"/>
                <w:szCs w:val="24"/>
              </w:rPr>
            </w:pPr>
            <w:r w:rsidRPr="001261AC">
              <w:rPr>
                <w:rFonts w:ascii="Times New Roman" w:eastAsia="Cambria Math" w:hAnsi="Times New Roman" w:cs="Times New Roman"/>
                <w:sz w:val="24"/>
                <w:szCs w:val="24"/>
              </w:rPr>
              <w:t xml:space="preserve">«Обязательная подготовка граждан к военной службе, основные направления. Добровольная подготовка граждан к военной службе, основные направления. Размещение военнослужащих, распределение времени и повседневный порядок жизни воинской части. Виды ответственности, установленной для военнослужащих. </w:t>
            </w:r>
            <w:bookmarkStart w:id="9" w:name="_Hlk162258359"/>
            <w:r w:rsidRPr="001261AC">
              <w:rPr>
                <w:rFonts w:ascii="Times New Roman" w:eastAsia="Cambria Math" w:hAnsi="Times New Roman" w:cs="Times New Roman"/>
                <w:sz w:val="24"/>
                <w:szCs w:val="24"/>
              </w:rPr>
              <w:t>Перечень военно-учетных специальностей - самостоятельное ориентирование в нем, определение родственных получаемой специальности</w:t>
            </w:r>
            <w:bookmarkEnd w:id="9"/>
            <w:r w:rsidRPr="001261AC">
              <w:rPr>
                <w:rFonts w:ascii="Times New Roman" w:eastAsia="Cambria Math" w:hAnsi="Times New Roman" w:cs="Times New Roman"/>
                <w:sz w:val="24"/>
                <w:szCs w:val="24"/>
              </w:rPr>
              <w:t>»</w:t>
            </w:r>
          </w:p>
        </w:tc>
        <w:tc>
          <w:tcPr>
            <w:tcW w:w="579" w:type="pct"/>
            <w:vMerge/>
          </w:tcPr>
          <w:p w14:paraId="69A0D2E6" w14:textId="77777777" w:rsidR="009D073A" w:rsidRPr="009A6902" w:rsidRDefault="009D073A" w:rsidP="00877402">
            <w:pPr>
              <w:spacing w:after="0" w:line="240" w:lineRule="auto"/>
              <w:jc w:val="center"/>
              <w:rPr>
                <w:rFonts w:ascii="Times New Roman" w:eastAsia="Times New Roman" w:hAnsi="Times New Roman" w:cs="Times New Roman"/>
                <w:iCs/>
                <w:sz w:val="24"/>
                <w:szCs w:val="24"/>
                <w:lang w:eastAsia="ru-RU"/>
              </w:rPr>
            </w:pPr>
          </w:p>
        </w:tc>
        <w:tc>
          <w:tcPr>
            <w:tcW w:w="625" w:type="pct"/>
            <w:vMerge/>
          </w:tcPr>
          <w:p w14:paraId="59C7C188" w14:textId="77777777" w:rsidR="009D073A" w:rsidRPr="009A6902" w:rsidRDefault="009D073A" w:rsidP="00877402">
            <w:pPr>
              <w:spacing w:after="0" w:line="240" w:lineRule="auto"/>
              <w:jc w:val="center"/>
              <w:rPr>
                <w:rFonts w:ascii="Times New Roman" w:eastAsia="Times New Roman" w:hAnsi="Times New Roman" w:cs="Times New Roman"/>
                <w:b/>
                <w:bCs/>
                <w:i/>
                <w:sz w:val="24"/>
                <w:szCs w:val="24"/>
                <w:lang w:eastAsia="ru-RU"/>
              </w:rPr>
            </w:pPr>
          </w:p>
        </w:tc>
      </w:tr>
      <w:tr w:rsidR="000E60A3" w:rsidRPr="009A6902" w14:paraId="0E4E53BB" w14:textId="77777777" w:rsidTr="000E60A3">
        <w:trPr>
          <w:trHeight w:val="225"/>
        </w:trPr>
        <w:tc>
          <w:tcPr>
            <w:tcW w:w="747" w:type="pct"/>
            <w:gridSpan w:val="2"/>
            <w:vMerge w:val="restart"/>
          </w:tcPr>
          <w:p w14:paraId="5CA2AA85" w14:textId="77777777" w:rsidR="000E60A3" w:rsidRPr="004D3ACB" w:rsidRDefault="000E60A3" w:rsidP="00877402">
            <w:pPr>
              <w:spacing w:after="0" w:line="240" w:lineRule="auto"/>
              <w:rPr>
                <w:rFonts w:ascii="Times New Roman" w:hAnsi="Times New Roman"/>
                <w:b/>
                <w:bCs/>
                <w:sz w:val="24"/>
                <w:szCs w:val="24"/>
              </w:rPr>
            </w:pPr>
            <w:r w:rsidRPr="001261AC">
              <w:rPr>
                <w:rFonts w:ascii="Times New Roman" w:eastAsia="Cambria Math" w:hAnsi="Times New Roman" w:cs="Times New Roman"/>
                <w:b/>
                <w:bCs/>
                <w:sz w:val="24"/>
                <w:szCs w:val="24"/>
              </w:rPr>
              <w:t>Тема 2.3. Военнослужащий – защитник своего отечества</w:t>
            </w:r>
          </w:p>
        </w:tc>
        <w:tc>
          <w:tcPr>
            <w:tcW w:w="3049" w:type="pct"/>
            <w:gridSpan w:val="3"/>
          </w:tcPr>
          <w:p w14:paraId="6774A3C7" w14:textId="77777777" w:rsidR="000E60A3" w:rsidRPr="001261AC" w:rsidRDefault="000E60A3" w:rsidP="00877402">
            <w:pPr>
              <w:spacing w:after="0" w:line="240" w:lineRule="auto"/>
              <w:jc w:val="both"/>
              <w:rPr>
                <w:rFonts w:ascii="Times New Roman" w:eastAsia="Cambria Math" w:hAnsi="Times New Roman" w:cs="Times New Roman"/>
                <w:sz w:val="24"/>
                <w:szCs w:val="24"/>
              </w:rPr>
            </w:pPr>
            <w:r w:rsidRPr="009A6902">
              <w:rPr>
                <w:rFonts w:ascii="Times New Roman" w:eastAsia="Times New Roman" w:hAnsi="Times New Roman" w:cs="Times New Roman"/>
                <w:sz w:val="24"/>
                <w:szCs w:val="24"/>
                <w:lang w:eastAsia="ru-RU"/>
              </w:rPr>
              <w:t>Содержание учебного материала</w:t>
            </w:r>
          </w:p>
        </w:tc>
        <w:tc>
          <w:tcPr>
            <w:tcW w:w="579" w:type="pct"/>
          </w:tcPr>
          <w:p w14:paraId="00BC05FA" w14:textId="77777777" w:rsidR="000E60A3" w:rsidRPr="000E60A3" w:rsidRDefault="000E60A3" w:rsidP="00877402">
            <w:pPr>
              <w:spacing w:after="0" w:line="240" w:lineRule="auto"/>
              <w:jc w:val="center"/>
              <w:rPr>
                <w:rFonts w:ascii="Times New Roman" w:eastAsia="Times New Roman" w:hAnsi="Times New Roman" w:cs="Times New Roman"/>
                <w:b/>
                <w:bCs/>
                <w:iCs/>
                <w:sz w:val="24"/>
                <w:szCs w:val="24"/>
                <w:lang w:eastAsia="ru-RU"/>
              </w:rPr>
            </w:pPr>
            <w:r w:rsidRPr="000E60A3">
              <w:rPr>
                <w:rFonts w:ascii="Times New Roman" w:eastAsia="Times New Roman" w:hAnsi="Times New Roman" w:cs="Times New Roman"/>
                <w:b/>
                <w:bCs/>
                <w:iCs/>
                <w:sz w:val="24"/>
                <w:szCs w:val="24"/>
                <w:lang w:eastAsia="ru-RU"/>
              </w:rPr>
              <w:t>1</w:t>
            </w:r>
            <w:r>
              <w:rPr>
                <w:rFonts w:ascii="Times New Roman" w:eastAsia="Times New Roman" w:hAnsi="Times New Roman" w:cs="Times New Roman"/>
                <w:b/>
                <w:bCs/>
                <w:iCs/>
                <w:sz w:val="24"/>
                <w:szCs w:val="24"/>
                <w:lang w:eastAsia="ru-RU"/>
              </w:rPr>
              <w:t>4</w:t>
            </w:r>
            <w:r w:rsidRPr="000E60A3">
              <w:rPr>
                <w:rFonts w:ascii="Times New Roman" w:eastAsia="Times New Roman" w:hAnsi="Times New Roman" w:cs="Times New Roman"/>
                <w:b/>
                <w:bCs/>
                <w:iCs/>
                <w:sz w:val="24"/>
                <w:szCs w:val="24"/>
                <w:lang w:eastAsia="ru-RU"/>
              </w:rPr>
              <w:t>/4</w:t>
            </w:r>
          </w:p>
        </w:tc>
        <w:tc>
          <w:tcPr>
            <w:tcW w:w="625" w:type="pct"/>
          </w:tcPr>
          <w:p w14:paraId="483E04E3" w14:textId="77777777" w:rsidR="000E60A3" w:rsidRPr="009A6902" w:rsidRDefault="000E60A3" w:rsidP="00877402">
            <w:pPr>
              <w:spacing w:after="0" w:line="240" w:lineRule="auto"/>
              <w:jc w:val="center"/>
              <w:rPr>
                <w:rFonts w:ascii="Times New Roman" w:eastAsia="Times New Roman" w:hAnsi="Times New Roman" w:cs="Times New Roman"/>
                <w:b/>
                <w:bCs/>
                <w:i/>
                <w:sz w:val="24"/>
                <w:szCs w:val="24"/>
                <w:lang w:eastAsia="ru-RU"/>
              </w:rPr>
            </w:pPr>
          </w:p>
        </w:tc>
      </w:tr>
      <w:tr w:rsidR="000E60A3" w:rsidRPr="009A6902" w14:paraId="707812DD" w14:textId="77777777" w:rsidTr="00471616">
        <w:trPr>
          <w:trHeight w:val="225"/>
        </w:trPr>
        <w:tc>
          <w:tcPr>
            <w:tcW w:w="747" w:type="pct"/>
            <w:gridSpan w:val="2"/>
            <w:vMerge/>
          </w:tcPr>
          <w:p w14:paraId="6DEEF503" w14:textId="77777777" w:rsidR="000E60A3" w:rsidRPr="004D3ACB" w:rsidRDefault="000E60A3" w:rsidP="00877402">
            <w:pPr>
              <w:spacing w:after="0" w:line="240" w:lineRule="auto"/>
              <w:rPr>
                <w:rFonts w:ascii="Times New Roman" w:hAnsi="Times New Roman"/>
                <w:b/>
                <w:bCs/>
                <w:sz w:val="24"/>
                <w:szCs w:val="24"/>
              </w:rPr>
            </w:pPr>
          </w:p>
        </w:tc>
        <w:tc>
          <w:tcPr>
            <w:tcW w:w="109" w:type="pct"/>
          </w:tcPr>
          <w:p w14:paraId="033A6A41" w14:textId="77777777" w:rsidR="000E60A3" w:rsidRDefault="000E60A3" w:rsidP="0087740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40" w:type="pct"/>
            <w:gridSpan w:val="2"/>
          </w:tcPr>
          <w:p w14:paraId="730B0452" w14:textId="77777777" w:rsidR="000E60A3" w:rsidRPr="001261AC" w:rsidRDefault="000E60A3" w:rsidP="00877402">
            <w:pPr>
              <w:spacing w:after="0" w:line="240" w:lineRule="auto"/>
              <w:jc w:val="both"/>
              <w:rPr>
                <w:rFonts w:ascii="Times New Roman" w:eastAsia="Cambria Math" w:hAnsi="Times New Roman" w:cs="Times New Roman"/>
                <w:sz w:val="24"/>
                <w:szCs w:val="24"/>
              </w:rPr>
            </w:pPr>
            <w:r w:rsidRPr="000E60A3">
              <w:rPr>
                <w:rFonts w:ascii="Times New Roman" w:eastAsia="Cambria Math" w:hAnsi="Times New Roman" w:cs="Times New Roman"/>
                <w:sz w:val="24"/>
                <w:szCs w:val="24"/>
              </w:rPr>
              <w:t>Основные качества личности военнослужащего. Воинские должности</w:t>
            </w:r>
          </w:p>
        </w:tc>
        <w:tc>
          <w:tcPr>
            <w:tcW w:w="579" w:type="pct"/>
            <w:vMerge w:val="restart"/>
          </w:tcPr>
          <w:p w14:paraId="08B1AD4A" w14:textId="77777777" w:rsidR="000E60A3" w:rsidRPr="009A6902" w:rsidRDefault="000E60A3" w:rsidP="00877402">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10</w:t>
            </w:r>
          </w:p>
        </w:tc>
        <w:tc>
          <w:tcPr>
            <w:tcW w:w="625" w:type="pct"/>
            <w:vMerge w:val="restart"/>
          </w:tcPr>
          <w:p w14:paraId="23519EDD"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01</w:t>
            </w:r>
          </w:p>
          <w:p w14:paraId="0D4859DB"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04</w:t>
            </w:r>
          </w:p>
          <w:p w14:paraId="2BABEAAC"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06</w:t>
            </w:r>
          </w:p>
          <w:p w14:paraId="7D56803A"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lastRenderedPageBreak/>
              <w:t>ОК 07</w:t>
            </w:r>
          </w:p>
          <w:p w14:paraId="7A8236AA" w14:textId="77777777" w:rsidR="000E60A3" w:rsidRPr="009A6902" w:rsidRDefault="000E60A3" w:rsidP="00877402">
            <w:pPr>
              <w:spacing w:after="0" w:line="240" w:lineRule="auto"/>
              <w:rPr>
                <w:rFonts w:ascii="Times New Roman" w:eastAsia="Times New Roman" w:hAnsi="Times New Roman" w:cs="Times New Roman"/>
                <w:b/>
                <w:bCs/>
                <w:i/>
                <w:sz w:val="24"/>
                <w:szCs w:val="24"/>
                <w:lang w:eastAsia="ru-RU"/>
              </w:rPr>
            </w:pPr>
            <w:r w:rsidRPr="000E60A3">
              <w:rPr>
                <w:rFonts w:ascii="Times New Roman" w:eastAsia="Cambria Math" w:hAnsi="Times New Roman" w:cs="Times New Roman"/>
                <w:sz w:val="24"/>
                <w:szCs w:val="24"/>
                <w:lang w:eastAsia="ru-RU"/>
              </w:rPr>
              <w:t>ОК 09</w:t>
            </w:r>
          </w:p>
        </w:tc>
      </w:tr>
      <w:tr w:rsidR="000E60A3" w:rsidRPr="009A6902" w14:paraId="53574F0A" w14:textId="77777777" w:rsidTr="00471616">
        <w:trPr>
          <w:trHeight w:val="225"/>
        </w:trPr>
        <w:tc>
          <w:tcPr>
            <w:tcW w:w="747" w:type="pct"/>
            <w:gridSpan w:val="2"/>
            <w:vMerge/>
          </w:tcPr>
          <w:p w14:paraId="497892E8" w14:textId="77777777" w:rsidR="000E60A3" w:rsidRPr="004D3ACB" w:rsidRDefault="000E60A3" w:rsidP="00877402">
            <w:pPr>
              <w:spacing w:after="0" w:line="240" w:lineRule="auto"/>
              <w:rPr>
                <w:rFonts w:ascii="Times New Roman" w:hAnsi="Times New Roman"/>
                <w:b/>
                <w:bCs/>
                <w:sz w:val="24"/>
                <w:szCs w:val="24"/>
              </w:rPr>
            </w:pPr>
          </w:p>
        </w:tc>
        <w:tc>
          <w:tcPr>
            <w:tcW w:w="109" w:type="pct"/>
          </w:tcPr>
          <w:p w14:paraId="31A8BA67" w14:textId="77777777" w:rsidR="000E60A3" w:rsidRDefault="000E60A3" w:rsidP="0087740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40" w:type="pct"/>
            <w:gridSpan w:val="2"/>
          </w:tcPr>
          <w:p w14:paraId="3103DF61" w14:textId="77777777" w:rsidR="000E60A3" w:rsidRPr="001261AC" w:rsidRDefault="000E60A3" w:rsidP="00877402">
            <w:pPr>
              <w:spacing w:after="0" w:line="240" w:lineRule="auto"/>
              <w:jc w:val="both"/>
              <w:rPr>
                <w:rFonts w:ascii="Times New Roman" w:eastAsia="Cambria Math" w:hAnsi="Times New Roman" w:cs="Times New Roman"/>
                <w:sz w:val="24"/>
                <w:szCs w:val="24"/>
              </w:rPr>
            </w:pPr>
            <w:r w:rsidRPr="000E60A3">
              <w:rPr>
                <w:rFonts w:ascii="Times New Roman" w:eastAsia="Cambria Math" w:hAnsi="Times New Roman" w:cs="Times New Roman"/>
                <w:sz w:val="24"/>
                <w:szCs w:val="24"/>
              </w:rPr>
              <w:t xml:space="preserve">Военнослужащий - специалист, в совершенстве владеющий оружием и военной техникой. Требования воинской деятельности, предъявляемые к моральным, </w:t>
            </w:r>
            <w:r w:rsidRPr="000E60A3">
              <w:rPr>
                <w:rFonts w:ascii="Times New Roman" w:eastAsia="Cambria Math" w:hAnsi="Times New Roman" w:cs="Times New Roman"/>
                <w:sz w:val="24"/>
                <w:szCs w:val="24"/>
              </w:rPr>
              <w:lastRenderedPageBreak/>
              <w:t>индивидуально-психологическим и профессиональным качествам гражданина. Основные виды воинской деятельности и их особенности. Область применения получаемых профессиональных знаний при исполнении обязанностей военной службы.</w:t>
            </w:r>
          </w:p>
        </w:tc>
        <w:tc>
          <w:tcPr>
            <w:tcW w:w="579" w:type="pct"/>
            <w:vMerge/>
          </w:tcPr>
          <w:p w14:paraId="7C9D5D88" w14:textId="77777777" w:rsidR="000E60A3" w:rsidRPr="009A6902" w:rsidRDefault="000E60A3" w:rsidP="00877402">
            <w:pPr>
              <w:spacing w:after="0" w:line="240" w:lineRule="auto"/>
              <w:jc w:val="center"/>
              <w:rPr>
                <w:rFonts w:ascii="Times New Roman" w:eastAsia="Times New Roman" w:hAnsi="Times New Roman" w:cs="Times New Roman"/>
                <w:iCs/>
                <w:sz w:val="24"/>
                <w:szCs w:val="24"/>
                <w:lang w:eastAsia="ru-RU"/>
              </w:rPr>
            </w:pPr>
          </w:p>
        </w:tc>
        <w:tc>
          <w:tcPr>
            <w:tcW w:w="625" w:type="pct"/>
            <w:vMerge/>
          </w:tcPr>
          <w:p w14:paraId="3C1A2DAE" w14:textId="77777777" w:rsidR="000E60A3" w:rsidRPr="009A6902" w:rsidRDefault="000E60A3" w:rsidP="00877402">
            <w:pPr>
              <w:spacing w:after="0" w:line="240" w:lineRule="auto"/>
              <w:jc w:val="center"/>
              <w:rPr>
                <w:rFonts w:ascii="Times New Roman" w:eastAsia="Times New Roman" w:hAnsi="Times New Roman" w:cs="Times New Roman"/>
                <w:b/>
                <w:bCs/>
                <w:i/>
                <w:sz w:val="24"/>
                <w:szCs w:val="24"/>
                <w:lang w:eastAsia="ru-RU"/>
              </w:rPr>
            </w:pPr>
          </w:p>
        </w:tc>
      </w:tr>
      <w:tr w:rsidR="000E60A3" w:rsidRPr="009A6902" w14:paraId="2ABE820D" w14:textId="77777777" w:rsidTr="00471616">
        <w:trPr>
          <w:trHeight w:val="225"/>
        </w:trPr>
        <w:tc>
          <w:tcPr>
            <w:tcW w:w="747" w:type="pct"/>
            <w:gridSpan w:val="2"/>
            <w:vMerge/>
          </w:tcPr>
          <w:p w14:paraId="578022E0" w14:textId="77777777" w:rsidR="000E60A3" w:rsidRPr="004D3ACB" w:rsidRDefault="000E60A3" w:rsidP="00877402">
            <w:pPr>
              <w:spacing w:after="0" w:line="240" w:lineRule="auto"/>
              <w:rPr>
                <w:rFonts w:ascii="Times New Roman" w:hAnsi="Times New Roman"/>
                <w:b/>
                <w:bCs/>
                <w:sz w:val="24"/>
                <w:szCs w:val="24"/>
              </w:rPr>
            </w:pPr>
          </w:p>
        </w:tc>
        <w:tc>
          <w:tcPr>
            <w:tcW w:w="109" w:type="pct"/>
          </w:tcPr>
          <w:p w14:paraId="69C6C8F5" w14:textId="77777777" w:rsidR="000E60A3" w:rsidRDefault="000E60A3" w:rsidP="0087740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940" w:type="pct"/>
            <w:gridSpan w:val="2"/>
          </w:tcPr>
          <w:p w14:paraId="0A185A31" w14:textId="77777777" w:rsidR="000E60A3" w:rsidRPr="001261AC" w:rsidRDefault="000E60A3" w:rsidP="00877402">
            <w:pPr>
              <w:spacing w:after="0" w:line="240" w:lineRule="auto"/>
              <w:jc w:val="both"/>
              <w:rPr>
                <w:rFonts w:ascii="Times New Roman" w:eastAsia="Cambria Math" w:hAnsi="Times New Roman" w:cs="Times New Roman"/>
                <w:sz w:val="24"/>
                <w:szCs w:val="24"/>
              </w:rPr>
            </w:pPr>
            <w:r w:rsidRPr="001261AC">
              <w:rPr>
                <w:rFonts w:ascii="Times New Roman" w:eastAsia="Cambria Math" w:hAnsi="Times New Roman" w:cs="Times New Roman"/>
                <w:sz w:val="24"/>
                <w:szCs w:val="24"/>
              </w:rPr>
              <w:t>Способы бесконфликтного общения и саморегуляции в повседневной деятельности и экстремальных условиях военной службы. Применение получаемых профессиональных знаний в ходе исполнения обязанностей военной службы на воинских должностях в соответствии с полученной специальностью</w:t>
            </w:r>
          </w:p>
        </w:tc>
        <w:tc>
          <w:tcPr>
            <w:tcW w:w="579" w:type="pct"/>
            <w:vMerge/>
          </w:tcPr>
          <w:p w14:paraId="6348AE97" w14:textId="77777777" w:rsidR="000E60A3" w:rsidRPr="009A6902" w:rsidRDefault="000E60A3" w:rsidP="00877402">
            <w:pPr>
              <w:spacing w:after="0" w:line="240" w:lineRule="auto"/>
              <w:jc w:val="center"/>
              <w:rPr>
                <w:rFonts w:ascii="Times New Roman" w:eastAsia="Times New Roman" w:hAnsi="Times New Roman" w:cs="Times New Roman"/>
                <w:iCs/>
                <w:sz w:val="24"/>
                <w:szCs w:val="24"/>
                <w:lang w:eastAsia="ru-RU"/>
              </w:rPr>
            </w:pPr>
          </w:p>
        </w:tc>
        <w:tc>
          <w:tcPr>
            <w:tcW w:w="625" w:type="pct"/>
            <w:vMerge/>
          </w:tcPr>
          <w:p w14:paraId="765EB7CF" w14:textId="77777777" w:rsidR="000E60A3" w:rsidRPr="009A6902" w:rsidRDefault="000E60A3" w:rsidP="00877402">
            <w:pPr>
              <w:spacing w:after="0" w:line="240" w:lineRule="auto"/>
              <w:jc w:val="center"/>
              <w:rPr>
                <w:rFonts w:ascii="Times New Roman" w:eastAsia="Times New Roman" w:hAnsi="Times New Roman" w:cs="Times New Roman"/>
                <w:b/>
                <w:bCs/>
                <w:i/>
                <w:sz w:val="24"/>
                <w:szCs w:val="24"/>
                <w:lang w:eastAsia="ru-RU"/>
              </w:rPr>
            </w:pPr>
          </w:p>
        </w:tc>
      </w:tr>
      <w:tr w:rsidR="000E60A3" w:rsidRPr="009A6902" w14:paraId="1AC01F86" w14:textId="77777777" w:rsidTr="000E60A3">
        <w:trPr>
          <w:trHeight w:val="225"/>
        </w:trPr>
        <w:tc>
          <w:tcPr>
            <w:tcW w:w="747" w:type="pct"/>
            <w:gridSpan w:val="2"/>
            <w:vMerge/>
          </w:tcPr>
          <w:p w14:paraId="698FFE51" w14:textId="77777777" w:rsidR="000E60A3" w:rsidRPr="004D3ACB" w:rsidRDefault="000E60A3" w:rsidP="00877402">
            <w:pPr>
              <w:spacing w:after="0" w:line="240" w:lineRule="auto"/>
              <w:rPr>
                <w:rFonts w:ascii="Times New Roman" w:hAnsi="Times New Roman"/>
                <w:b/>
                <w:bCs/>
                <w:sz w:val="24"/>
                <w:szCs w:val="24"/>
              </w:rPr>
            </w:pPr>
          </w:p>
        </w:tc>
        <w:tc>
          <w:tcPr>
            <w:tcW w:w="3049" w:type="pct"/>
            <w:gridSpan w:val="3"/>
          </w:tcPr>
          <w:p w14:paraId="541C6236" w14:textId="77777777" w:rsidR="000E60A3" w:rsidRPr="001261AC" w:rsidRDefault="000E60A3" w:rsidP="00877402">
            <w:pPr>
              <w:spacing w:after="0" w:line="240" w:lineRule="auto"/>
              <w:jc w:val="both"/>
              <w:rPr>
                <w:rFonts w:ascii="Times New Roman" w:eastAsia="Cambria Math" w:hAnsi="Times New Roman" w:cs="Times New Roman"/>
                <w:sz w:val="24"/>
                <w:szCs w:val="24"/>
              </w:rPr>
            </w:pPr>
            <w:r w:rsidRPr="009A6902">
              <w:rPr>
                <w:rFonts w:ascii="Times New Roman" w:eastAsia="Times New Roman" w:hAnsi="Times New Roman" w:cs="Times New Roman"/>
                <w:sz w:val="24"/>
                <w:szCs w:val="24"/>
                <w:lang w:eastAsia="ru-RU"/>
              </w:rPr>
              <w:t>Практические занятия</w:t>
            </w:r>
          </w:p>
        </w:tc>
        <w:tc>
          <w:tcPr>
            <w:tcW w:w="579" w:type="pct"/>
            <w:vMerge w:val="restart"/>
          </w:tcPr>
          <w:p w14:paraId="5FF083F6" w14:textId="77777777" w:rsidR="000E60A3" w:rsidRPr="009A6902" w:rsidRDefault="000E60A3" w:rsidP="00877402">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4/4</w:t>
            </w:r>
          </w:p>
        </w:tc>
        <w:tc>
          <w:tcPr>
            <w:tcW w:w="625" w:type="pct"/>
            <w:vMerge w:val="restart"/>
          </w:tcPr>
          <w:p w14:paraId="2903661C"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01</w:t>
            </w:r>
          </w:p>
          <w:p w14:paraId="02710FAD"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04</w:t>
            </w:r>
          </w:p>
          <w:p w14:paraId="4673089C"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06</w:t>
            </w:r>
          </w:p>
          <w:p w14:paraId="461E1B52"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07</w:t>
            </w:r>
          </w:p>
          <w:p w14:paraId="0C0AF0AF" w14:textId="77777777" w:rsidR="000E60A3" w:rsidRPr="009A6902" w:rsidRDefault="000E60A3" w:rsidP="00877402">
            <w:pPr>
              <w:spacing w:after="0" w:line="240" w:lineRule="auto"/>
              <w:rPr>
                <w:rFonts w:ascii="Times New Roman" w:eastAsia="Times New Roman" w:hAnsi="Times New Roman" w:cs="Times New Roman"/>
                <w:b/>
                <w:bCs/>
                <w:i/>
                <w:sz w:val="24"/>
                <w:szCs w:val="24"/>
                <w:lang w:eastAsia="ru-RU"/>
              </w:rPr>
            </w:pPr>
            <w:r w:rsidRPr="000E60A3">
              <w:rPr>
                <w:rFonts w:ascii="Times New Roman" w:eastAsia="Cambria Math" w:hAnsi="Times New Roman" w:cs="Times New Roman"/>
                <w:sz w:val="24"/>
                <w:szCs w:val="24"/>
                <w:lang w:eastAsia="ru-RU"/>
              </w:rPr>
              <w:t>ОК 09</w:t>
            </w:r>
          </w:p>
        </w:tc>
      </w:tr>
      <w:tr w:rsidR="000E60A3" w:rsidRPr="009A6902" w14:paraId="319E33B0" w14:textId="77777777" w:rsidTr="00471616">
        <w:trPr>
          <w:trHeight w:val="225"/>
        </w:trPr>
        <w:tc>
          <w:tcPr>
            <w:tcW w:w="747" w:type="pct"/>
            <w:gridSpan w:val="2"/>
            <w:vMerge/>
          </w:tcPr>
          <w:p w14:paraId="57862920" w14:textId="77777777" w:rsidR="000E60A3" w:rsidRPr="004D3ACB" w:rsidRDefault="000E60A3" w:rsidP="00877402">
            <w:pPr>
              <w:spacing w:after="0" w:line="240" w:lineRule="auto"/>
              <w:rPr>
                <w:rFonts w:ascii="Times New Roman" w:hAnsi="Times New Roman"/>
                <w:b/>
                <w:bCs/>
                <w:sz w:val="24"/>
                <w:szCs w:val="24"/>
              </w:rPr>
            </w:pPr>
          </w:p>
        </w:tc>
        <w:tc>
          <w:tcPr>
            <w:tcW w:w="109" w:type="pct"/>
          </w:tcPr>
          <w:p w14:paraId="50E49B79" w14:textId="77777777" w:rsidR="000E60A3" w:rsidRDefault="000E60A3" w:rsidP="0087740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940" w:type="pct"/>
            <w:gridSpan w:val="2"/>
          </w:tcPr>
          <w:p w14:paraId="6D2D4B8B" w14:textId="77777777" w:rsidR="000E60A3" w:rsidRPr="001261AC" w:rsidRDefault="000E60A3" w:rsidP="00877402">
            <w:pPr>
              <w:spacing w:after="0" w:line="240" w:lineRule="auto"/>
              <w:jc w:val="both"/>
              <w:rPr>
                <w:rFonts w:ascii="Times New Roman" w:eastAsia="Cambria Math" w:hAnsi="Times New Roman" w:cs="Times New Roman"/>
                <w:sz w:val="24"/>
                <w:szCs w:val="24"/>
              </w:rPr>
            </w:pPr>
            <w:r w:rsidRPr="001261AC">
              <w:rPr>
                <w:rFonts w:ascii="Times New Roman" w:eastAsia="Cambria Math" w:hAnsi="Times New Roman" w:cs="Times New Roman"/>
                <w:sz w:val="24"/>
                <w:szCs w:val="24"/>
              </w:rPr>
              <w:t>«</w:t>
            </w:r>
            <w:bookmarkStart w:id="10" w:name="_Hlk162258429"/>
            <w:r w:rsidRPr="001261AC">
              <w:rPr>
                <w:rFonts w:ascii="Times New Roman" w:eastAsia="Cambria Math" w:hAnsi="Times New Roman" w:cs="Times New Roman"/>
                <w:sz w:val="24"/>
                <w:szCs w:val="24"/>
              </w:rPr>
              <w:t xml:space="preserve">Требования воинской деятельности, предъявляемые к моральным, индивидуально-психологическим и профессиональным качествам гражданина. Основные виды воинской деятельности и их особенности. </w:t>
            </w:r>
            <w:bookmarkEnd w:id="10"/>
            <w:r w:rsidRPr="001261AC">
              <w:rPr>
                <w:rFonts w:ascii="Times New Roman" w:eastAsia="Cambria Math" w:hAnsi="Times New Roman" w:cs="Times New Roman"/>
                <w:sz w:val="24"/>
                <w:szCs w:val="24"/>
              </w:rPr>
              <w:t>Применение получаемых профессиональных знаний в ходе исполнения обязанностей военной службы на воинских должностях в соответствии с полученной специальностью. Способы бесконфликтного общения и саморегуляции в повседневной деятельности и экстремальных условиях военной службы»</w:t>
            </w:r>
          </w:p>
        </w:tc>
        <w:tc>
          <w:tcPr>
            <w:tcW w:w="579" w:type="pct"/>
            <w:vMerge/>
          </w:tcPr>
          <w:p w14:paraId="7DB8047C" w14:textId="77777777" w:rsidR="000E60A3" w:rsidRPr="009A6902" w:rsidRDefault="000E60A3" w:rsidP="00877402">
            <w:pPr>
              <w:spacing w:after="0" w:line="240" w:lineRule="auto"/>
              <w:jc w:val="center"/>
              <w:rPr>
                <w:rFonts w:ascii="Times New Roman" w:eastAsia="Times New Roman" w:hAnsi="Times New Roman" w:cs="Times New Roman"/>
                <w:iCs/>
                <w:sz w:val="24"/>
                <w:szCs w:val="24"/>
                <w:lang w:eastAsia="ru-RU"/>
              </w:rPr>
            </w:pPr>
          </w:p>
        </w:tc>
        <w:tc>
          <w:tcPr>
            <w:tcW w:w="625" w:type="pct"/>
            <w:vMerge/>
          </w:tcPr>
          <w:p w14:paraId="179105F5" w14:textId="77777777" w:rsidR="000E60A3" w:rsidRPr="009A6902" w:rsidRDefault="000E60A3" w:rsidP="00877402">
            <w:pPr>
              <w:spacing w:after="0" w:line="240" w:lineRule="auto"/>
              <w:jc w:val="center"/>
              <w:rPr>
                <w:rFonts w:ascii="Times New Roman" w:eastAsia="Times New Roman" w:hAnsi="Times New Roman" w:cs="Times New Roman"/>
                <w:b/>
                <w:bCs/>
                <w:i/>
                <w:sz w:val="24"/>
                <w:szCs w:val="24"/>
                <w:lang w:eastAsia="ru-RU"/>
              </w:rPr>
            </w:pPr>
          </w:p>
        </w:tc>
      </w:tr>
      <w:tr w:rsidR="000E60A3" w:rsidRPr="009A6902" w14:paraId="57F0564A" w14:textId="77777777" w:rsidTr="000E60A3">
        <w:trPr>
          <w:trHeight w:val="294"/>
        </w:trPr>
        <w:tc>
          <w:tcPr>
            <w:tcW w:w="747" w:type="pct"/>
            <w:gridSpan w:val="2"/>
            <w:vMerge w:val="restart"/>
          </w:tcPr>
          <w:p w14:paraId="1D31BCCF" w14:textId="77777777" w:rsidR="000E60A3" w:rsidRPr="004D3ACB" w:rsidRDefault="000E60A3" w:rsidP="00877402">
            <w:pPr>
              <w:spacing w:after="0" w:line="240" w:lineRule="auto"/>
              <w:rPr>
                <w:rFonts w:ascii="Times New Roman" w:hAnsi="Times New Roman"/>
                <w:b/>
                <w:bCs/>
                <w:sz w:val="24"/>
                <w:szCs w:val="24"/>
              </w:rPr>
            </w:pPr>
            <w:r w:rsidRPr="001261AC">
              <w:rPr>
                <w:rFonts w:ascii="Times New Roman" w:eastAsia="Cambria Math" w:hAnsi="Times New Roman" w:cs="Times New Roman"/>
                <w:b/>
                <w:bCs/>
                <w:sz w:val="24"/>
                <w:szCs w:val="24"/>
              </w:rPr>
              <w:t>Тема 2.4 Алгоритм и навыки оказания первой помощи пострадавшим.</w:t>
            </w:r>
          </w:p>
        </w:tc>
        <w:tc>
          <w:tcPr>
            <w:tcW w:w="3049" w:type="pct"/>
            <w:gridSpan w:val="3"/>
          </w:tcPr>
          <w:p w14:paraId="18250AD2" w14:textId="77777777" w:rsidR="000E60A3" w:rsidRPr="001261AC" w:rsidRDefault="000E60A3" w:rsidP="00877402">
            <w:pPr>
              <w:spacing w:after="0" w:line="240" w:lineRule="auto"/>
              <w:jc w:val="both"/>
              <w:rPr>
                <w:rFonts w:ascii="Times New Roman" w:eastAsia="Cambria Math" w:hAnsi="Times New Roman" w:cs="Times New Roman"/>
                <w:sz w:val="24"/>
                <w:szCs w:val="24"/>
              </w:rPr>
            </w:pPr>
            <w:r w:rsidRPr="009A6902">
              <w:rPr>
                <w:rFonts w:ascii="Times New Roman" w:eastAsia="Times New Roman" w:hAnsi="Times New Roman" w:cs="Times New Roman"/>
                <w:sz w:val="24"/>
                <w:szCs w:val="24"/>
                <w:lang w:eastAsia="ru-RU"/>
              </w:rPr>
              <w:t>Содержание учебного материала</w:t>
            </w:r>
          </w:p>
        </w:tc>
        <w:tc>
          <w:tcPr>
            <w:tcW w:w="579" w:type="pct"/>
          </w:tcPr>
          <w:p w14:paraId="601CE7EA" w14:textId="77777777" w:rsidR="000E60A3" w:rsidRPr="000E60A3" w:rsidRDefault="000E60A3" w:rsidP="00877402">
            <w:pPr>
              <w:spacing w:after="0" w:line="240" w:lineRule="auto"/>
              <w:jc w:val="center"/>
              <w:rPr>
                <w:rFonts w:ascii="Times New Roman" w:eastAsia="Times New Roman" w:hAnsi="Times New Roman" w:cs="Times New Roman"/>
                <w:b/>
                <w:bCs/>
                <w:iCs/>
                <w:sz w:val="24"/>
                <w:szCs w:val="24"/>
                <w:lang w:eastAsia="ru-RU"/>
              </w:rPr>
            </w:pPr>
            <w:r w:rsidRPr="000E60A3">
              <w:rPr>
                <w:rFonts w:ascii="Times New Roman" w:eastAsia="Times New Roman" w:hAnsi="Times New Roman" w:cs="Times New Roman"/>
                <w:b/>
                <w:bCs/>
                <w:iCs/>
                <w:sz w:val="24"/>
                <w:szCs w:val="24"/>
                <w:lang w:eastAsia="ru-RU"/>
              </w:rPr>
              <w:t>4/2</w:t>
            </w:r>
          </w:p>
        </w:tc>
        <w:tc>
          <w:tcPr>
            <w:tcW w:w="625" w:type="pct"/>
            <w:vMerge w:val="restart"/>
          </w:tcPr>
          <w:p w14:paraId="4FF9DCBD"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01</w:t>
            </w:r>
          </w:p>
          <w:p w14:paraId="3F962B9B"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04</w:t>
            </w:r>
          </w:p>
          <w:p w14:paraId="7F13B731"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06</w:t>
            </w:r>
          </w:p>
          <w:p w14:paraId="3267C37E"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07</w:t>
            </w:r>
          </w:p>
          <w:p w14:paraId="51C399CE" w14:textId="77777777" w:rsidR="000E60A3" w:rsidRPr="009A6902" w:rsidRDefault="000E60A3" w:rsidP="00877402">
            <w:pPr>
              <w:spacing w:after="0" w:line="240" w:lineRule="auto"/>
              <w:rPr>
                <w:rFonts w:ascii="Times New Roman" w:eastAsia="Times New Roman" w:hAnsi="Times New Roman" w:cs="Times New Roman"/>
                <w:b/>
                <w:bCs/>
                <w:i/>
                <w:sz w:val="24"/>
                <w:szCs w:val="24"/>
                <w:lang w:eastAsia="ru-RU"/>
              </w:rPr>
            </w:pPr>
            <w:r w:rsidRPr="000E60A3">
              <w:rPr>
                <w:rFonts w:ascii="Times New Roman" w:eastAsia="Cambria Math" w:hAnsi="Times New Roman" w:cs="Times New Roman"/>
                <w:sz w:val="24"/>
                <w:szCs w:val="24"/>
                <w:lang w:eastAsia="ru-RU"/>
              </w:rPr>
              <w:t>ОК 09</w:t>
            </w:r>
          </w:p>
        </w:tc>
      </w:tr>
      <w:tr w:rsidR="000E60A3" w:rsidRPr="009A6902" w14:paraId="029A7FE8" w14:textId="77777777" w:rsidTr="000E60A3">
        <w:trPr>
          <w:trHeight w:val="333"/>
        </w:trPr>
        <w:tc>
          <w:tcPr>
            <w:tcW w:w="747" w:type="pct"/>
            <w:gridSpan w:val="2"/>
            <w:vMerge/>
          </w:tcPr>
          <w:p w14:paraId="3A2B48A6" w14:textId="77777777" w:rsidR="000E60A3" w:rsidRPr="001261AC" w:rsidRDefault="000E60A3" w:rsidP="00877402">
            <w:pPr>
              <w:spacing w:after="0" w:line="240" w:lineRule="auto"/>
              <w:rPr>
                <w:rFonts w:ascii="Times New Roman" w:eastAsia="Cambria Math" w:hAnsi="Times New Roman" w:cs="Times New Roman"/>
                <w:b/>
                <w:bCs/>
                <w:sz w:val="24"/>
                <w:szCs w:val="24"/>
              </w:rPr>
            </w:pPr>
          </w:p>
        </w:tc>
        <w:tc>
          <w:tcPr>
            <w:tcW w:w="109" w:type="pct"/>
          </w:tcPr>
          <w:p w14:paraId="298ED422" w14:textId="77777777" w:rsidR="000E60A3" w:rsidRDefault="000E60A3" w:rsidP="0087740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40" w:type="pct"/>
            <w:gridSpan w:val="2"/>
          </w:tcPr>
          <w:p w14:paraId="676CEF4C" w14:textId="77777777" w:rsidR="000E60A3" w:rsidRPr="001261AC" w:rsidRDefault="000E60A3" w:rsidP="00877402">
            <w:pPr>
              <w:spacing w:after="0" w:line="240" w:lineRule="auto"/>
              <w:jc w:val="both"/>
              <w:rPr>
                <w:rFonts w:ascii="Times New Roman" w:eastAsia="Cambria Math" w:hAnsi="Times New Roman" w:cs="Times New Roman"/>
                <w:sz w:val="24"/>
                <w:szCs w:val="24"/>
              </w:rPr>
            </w:pPr>
            <w:r w:rsidRPr="001261AC">
              <w:rPr>
                <w:rFonts w:ascii="Times New Roman" w:eastAsia="Cambria Math" w:hAnsi="Times New Roman" w:cs="Times New Roman"/>
                <w:sz w:val="24"/>
                <w:szCs w:val="24"/>
              </w:rPr>
              <w:t>Правовые основы оказания первой помощи. Порядок оказания первой помощи. Правила оказания первой помощи пострадавшему. Экстренная эвакуация. Состояния, угрожающие жизни. Правила вызова экстренных служб</w:t>
            </w:r>
          </w:p>
        </w:tc>
        <w:tc>
          <w:tcPr>
            <w:tcW w:w="579" w:type="pct"/>
          </w:tcPr>
          <w:p w14:paraId="5925135F" w14:textId="77777777" w:rsidR="000E60A3" w:rsidRPr="009A6902" w:rsidRDefault="000E60A3" w:rsidP="00877402">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25" w:type="pct"/>
            <w:vMerge/>
          </w:tcPr>
          <w:p w14:paraId="7E64F867" w14:textId="77777777" w:rsidR="000E60A3" w:rsidRPr="009A6902" w:rsidRDefault="000E60A3" w:rsidP="00877402">
            <w:pPr>
              <w:spacing w:after="0" w:line="240" w:lineRule="auto"/>
              <w:jc w:val="center"/>
              <w:rPr>
                <w:rFonts w:ascii="Times New Roman" w:eastAsia="Times New Roman" w:hAnsi="Times New Roman" w:cs="Times New Roman"/>
                <w:b/>
                <w:bCs/>
                <w:i/>
                <w:sz w:val="24"/>
                <w:szCs w:val="24"/>
                <w:lang w:eastAsia="ru-RU"/>
              </w:rPr>
            </w:pPr>
          </w:p>
        </w:tc>
      </w:tr>
      <w:tr w:rsidR="000E60A3" w:rsidRPr="009A6902" w14:paraId="5AA8C22A" w14:textId="77777777" w:rsidTr="000E60A3">
        <w:trPr>
          <w:trHeight w:val="284"/>
        </w:trPr>
        <w:tc>
          <w:tcPr>
            <w:tcW w:w="747" w:type="pct"/>
            <w:gridSpan w:val="2"/>
            <w:vMerge/>
          </w:tcPr>
          <w:p w14:paraId="7C299DC0" w14:textId="77777777" w:rsidR="000E60A3" w:rsidRPr="001261AC" w:rsidRDefault="000E60A3" w:rsidP="00877402">
            <w:pPr>
              <w:spacing w:after="0" w:line="240" w:lineRule="auto"/>
              <w:rPr>
                <w:rFonts w:ascii="Times New Roman" w:eastAsia="Cambria Math" w:hAnsi="Times New Roman" w:cs="Times New Roman"/>
                <w:b/>
                <w:bCs/>
                <w:sz w:val="24"/>
                <w:szCs w:val="24"/>
              </w:rPr>
            </w:pPr>
          </w:p>
        </w:tc>
        <w:tc>
          <w:tcPr>
            <w:tcW w:w="3049" w:type="pct"/>
            <w:gridSpan w:val="3"/>
          </w:tcPr>
          <w:p w14:paraId="6395D0FA" w14:textId="77777777" w:rsidR="000E60A3" w:rsidRPr="001261AC" w:rsidRDefault="000E60A3" w:rsidP="00877402">
            <w:pPr>
              <w:spacing w:after="0" w:line="240" w:lineRule="auto"/>
              <w:jc w:val="both"/>
              <w:rPr>
                <w:rFonts w:ascii="Times New Roman" w:eastAsia="Cambria Math" w:hAnsi="Times New Roman" w:cs="Times New Roman"/>
                <w:sz w:val="24"/>
                <w:szCs w:val="24"/>
              </w:rPr>
            </w:pPr>
            <w:r w:rsidRPr="009A6902">
              <w:rPr>
                <w:rFonts w:ascii="Times New Roman" w:eastAsia="Times New Roman" w:hAnsi="Times New Roman" w:cs="Times New Roman"/>
                <w:sz w:val="24"/>
                <w:szCs w:val="24"/>
                <w:lang w:eastAsia="ru-RU"/>
              </w:rPr>
              <w:t>Практические занятия</w:t>
            </w:r>
          </w:p>
        </w:tc>
        <w:tc>
          <w:tcPr>
            <w:tcW w:w="579" w:type="pct"/>
            <w:vMerge w:val="restart"/>
          </w:tcPr>
          <w:p w14:paraId="057EEBE7" w14:textId="77777777" w:rsidR="000E60A3" w:rsidRPr="009A6902" w:rsidRDefault="000E60A3" w:rsidP="00877402">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2/2</w:t>
            </w:r>
          </w:p>
        </w:tc>
        <w:tc>
          <w:tcPr>
            <w:tcW w:w="625" w:type="pct"/>
            <w:vMerge/>
          </w:tcPr>
          <w:p w14:paraId="712CB1AA" w14:textId="77777777" w:rsidR="000E60A3" w:rsidRPr="009A6902" w:rsidRDefault="000E60A3" w:rsidP="00877402">
            <w:pPr>
              <w:spacing w:after="0" w:line="240" w:lineRule="auto"/>
              <w:jc w:val="center"/>
              <w:rPr>
                <w:rFonts w:ascii="Times New Roman" w:eastAsia="Times New Roman" w:hAnsi="Times New Roman" w:cs="Times New Roman"/>
                <w:b/>
                <w:bCs/>
                <w:i/>
                <w:sz w:val="24"/>
                <w:szCs w:val="24"/>
                <w:lang w:eastAsia="ru-RU"/>
              </w:rPr>
            </w:pPr>
          </w:p>
        </w:tc>
      </w:tr>
      <w:tr w:rsidR="000E60A3" w:rsidRPr="009A6902" w14:paraId="10FA8F4B" w14:textId="77777777" w:rsidTr="00471616">
        <w:trPr>
          <w:trHeight w:val="167"/>
        </w:trPr>
        <w:tc>
          <w:tcPr>
            <w:tcW w:w="747" w:type="pct"/>
            <w:gridSpan w:val="2"/>
            <w:vMerge/>
          </w:tcPr>
          <w:p w14:paraId="172DA565" w14:textId="77777777" w:rsidR="000E60A3" w:rsidRPr="001261AC" w:rsidRDefault="000E60A3" w:rsidP="00877402">
            <w:pPr>
              <w:spacing w:after="0" w:line="240" w:lineRule="auto"/>
              <w:rPr>
                <w:rFonts w:ascii="Times New Roman" w:eastAsia="Cambria Math" w:hAnsi="Times New Roman" w:cs="Times New Roman"/>
                <w:b/>
                <w:bCs/>
                <w:sz w:val="24"/>
                <w:szCs w:val="24"/>
              </w:rPr>
            </w:pPr>
          </w:p>
        </w:tc>
        <w:tc>
          <w:tcPr>
            <w:tcW w:w="109" w:type="pct"/>
          </w:tcPr>
          <w:p w14:paraId="4D2EC8E4" w14:textId="77777777" w:rsidR="000E60A3" w:rsidRDefault="000E60A3" w:rsidP="0087740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940" w:type="pct"/>
            <w:gridSpan w:val="2"/>
          </w:tcPr>
          <w:p w14:paraId="16DDAB52" w14:textId="77777777" w:rsidR="000E60A3" w:rsidRPr="001261AC" w:rsidRDefault="000E60A3" w:rsidP="00877402">
            <w:pPr>
              <w:spacing w:after="0" w:line="240" w:lineRule="auto"/>
              <w:jc w:val="both"/>
              <w:rPr>
                <w:rFonts w:ascii="Times New Roman" w:eastAsia="Cambria Math" w:hAnsi="Times New Roman" w:cs="Times New Roman"/>
                <w:sz w:val="24"/>
                <w:szCs w:val="24"/>
              </w:rPr>
            </w:pPr>
            <w:bookmarkStart w:id="11" w:name="_Hlk162258504"/>
            <w:r w:rsidRPr="001261AC">
              <w:rPr>
                <w:rFonts w:ascii="Times New Roman" w:eastAsia="Cambria Math" w:hAnsi="Times New Roman" w:cs="Times New Roman"/>
                <w:sz w:val="24"/>
                <w:szCs w:val="24"/>
              </w:rPr>
              <w:t>Первая помощь при угрожающих жизни состояниях. Правила вызова экстренных служб. Правила экстренной эвакуации. Первая помощь при ранениях и травмах»</w:t>
            </w:r>
            <w:bookmarkEnd w:id="11"/>
          </w:p>
        </w:tc>
        <w:tc>
          <w:tcPr>
            <w:tcW w:w="579" w:type="pct"/>
            <w:vMerge/>
          </w:tcPr>
          <w:p w14:paraId="5102301F" w14:textId="77777777" w:rsidR="000E60A3" w:rsidRPr="009A6902" w:rsidRDefault="000E60A3" w:rsidP="00877402">
            <w:pPr>
              <w:spacing w:after="0" w:line="240" w:lineRule="auto"/>
              <w:jc w:val="center"/>
              <w:rPr>
                <w:rFonts w:ascii="Times New Roman" w:eastAsia="Times New Roman" w:hAnsi="Times New Roman" w:cs="Times New Roman"/>
                <w:iCs/>
                <w:sz w:val="24"/>
                <w:szCs w:val="24"/>
                <w:lang w:eastAsia="ru-RU"/>
              </w:rPr>
            </w:pPr>
          </w:p>
        </w:tc>
        <w:tc>
          <w:tcPr>
            <w:tcW w:w="625" w:type="pct"/>
            <w:vMerge/>
          </w:tcPr>
          <w:p w14:paraId="5BFCEC1A" w14:textId="77777777" w:rsidR="000E60A3" w:rsidRPr="009A6902" w:rsidRDefault="000E60A3" w:rsidP="00877402">
            <w:pPr>
              <w:spacing w:after="0" w:line="240" w:lineRule="auto"/>
              <w:jc w:val="center"/>
              <w:rPr>
                <w:rFonts w:ascii="Times New Roman" w:eastAsia="Times New Roman" w:hAnsi="Times New Roman" w:cs="Times New Roman"/>
                <w:b/>
                <w:bCs/>
                <w:i/>
                <w:sz w:val="24"/>
                <w:szCs w:val="24"/>
                <w:lang w:eastAsia="ru-RU"/>
              </w:rPr>
            </w:pPr>
          </w:p>
        </w:tc>
      </w:tr>
      <w:tr w:rsidR="00E0018D" w:rsidRPr="009A6902" w14:paraId="13CDF3D2" w14:textId="77777777" w:rsidTr="008373A4">
        <w:trPr>
          <w:trHeight w:val="20"/>
        </w:trPr>
        <w:tc>
          <w:tcPr>
            <w:tcW w:w="3796" w:type="pct"/>
            <w:gridSpan w:val="5"/>
          </w:tcPr>
          <w:p w14:paraId="7757EEA9" w14:textId="77777777" w:rsidR="00E0018D" w:rsidRPr="000E60A3" w:rsidRDefault="000E60A3" w:rsidP="00877402">
            <w:pPr>
              <w:spacing w:after="0" w:line="240" w:lineRule="auto"/>
              <w:rPr>
                <w:rFonts w:ascii="Times New Roman" w:eastAsia="Times New Roman" w:hAnsi="Times New Roman" w:cs="Times New Roman"/>
                <w:b/>
                <w:sz w:val="24"/>
                <w:szCs w:val="24"/>
                <w:lang w:eastAsia="ru-RU"/>
              </w:rPr>
            </w:pPr>
            <w:r w:rsidRPr="000E60A3">
              <w:rPr>
                <w:rFonts w:ascii="Times New Roman" w:eastAsia="Times New Roman" w:hAnsi="Times New Roman" w:cs="Times New Roman"/>
                <w:b/>
                <w:sz w:val="24"/>
                <w:szCs w:val="24"/>
                <w:lang w:eastAsia="ru-RU"/>
              </w:rPr>
              <w:t xml:space="preserve">Раздел 2. </w:t>
            </w:r>
            <w:bookmarkStart w:id="12" w:name="_Hlk162258604"/>
            <w:r w:rsidRPr="000E60A3">
              <w:rPr>
                <w:rFonts w:ascii="Times New Roman" w:eastAsia="Times New Roman" w:hAnsi="Times New Roman" w:cs="Times New Roman"/>
                <w:b/>
                <w:sz w:val="24"/>
                <w:szCs w:val="24"/>
                <w:lang w:eastAsia="ru-RU"/>
              </w:rPr>
              <w:t>Основы медицинских знаний (для девушек)</w:t>
            </w:r>
            <w:bookmarkEnd w:id="12"/>
          </w:p>
        </w:tc>
        <w:tc>
          <w:tcPr>
            <w:tcW w:w="579" w:type="pct"/>
            <w:vAlign w:val="center"/>
          </w:tcPr>
          <w:p w14:paraId="036BAF00" w14:textId="77777777" w:rsidR="00E0018D" w:rsidRPr="009A6902" w:rsidRDefault="000E60A3" w:rsidP="00877402">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46/14</w:t>
            </w:r>
          </w:p>
        </w:tc>
        <w:tc>
          <w:tcPr>
            <w:tcW w:w="625" w:type="pct"/>
          </w:tcPr>
          <w:p w14:paraId="5525522A" w14:textId="77777777" w:rsidR="00E0018D" w:rsidRPr="009A6902" w:rsidRDefault="00E0018D" w:rsidP="00877402">
            <w:pPr>
              <w:spacing w:after="0" w:line="240" w:lineRule="auto"/>
              <w:jc w:val="center"/>
              <w:rPr>
                <w:rFonts w:ascii="Times New Roman" w:eastAsia="Times New Roman" w:hAnsi="Times New Roman" w:cs="Times New Roman"/>
                <w:b/>
                <w:sz w:val="24"/>
                <w:szCs w:val="24"/>
                <w:lang w:eastAsia="ru-RU"/>
              </w:rPr>
            </w:pPr>
          </w:p>
        </w:tc>
      </w:tr>
      <w:tr w:rsidR="009B6F26" w:rsidRPr="009A6902" w14:paraId="64F380BD" w14:textId="77777777" w:rsidTr="00471616">
        <w:trPr>
          <w:trHeight w:val="313"/>
        </w:trPr>
        <w:tc>
          <w:tcPr>
            <w:tcW w:w="747" w:type="pct"/>
            <w:gridSpan w:val="2"/>
            <w:vMerge w:val="restart"/>
          </w:tcPr>
          <w:p w14:paraId="5F0F7B9B" w14:textId="77777777" w:rsidR="009B6F26" w:rsidRPr="009A6902" w:rsidRDefault="000E60A3" w:rsidP="00877402">
            <w:pPr>
              <w:spacing w:after="0" w:line="240" w:lineRule="auto"/>
              <w:rPr>
                <w:rFonts w:ascii="Times New Roman" w:eastAsia="Times New Roman" w:hAnsi="Times New Roman" w:cs="Times New Roman"/>
                <w:bCs/>
                <w:sz w:val="24"/>
                <w:szCs w:val="24"/>
                <w:lang w:eastAsia="ru-RU"/>
              </w:rPr>
            </w:pPr>
            <w:r w:rsidRPr="001261AC">
              <w:rPr>
                <w:rFonts w:ascii="Times New Roman" w:eastAsia="Cambria Math" w:hAnsi="Times New Roman" w:cs="Times New Roman"/>
                <w:b/>
                <w:bCs/>
                <w:sz w:val="24"/>
                <w:szCs w:val="24"/>
              </w:rPr>
              <w:t>Тема 2.1. Основы обороны государства</w:t>
            </w:r>
          </w:p>
        </w:tc>
        <w:tc>
          <w:tcPr>
            <w:tcW w:w="3049" w:type="pct"/>
            <w:gridSpan w:val="3"/>
          </w:tcPr>
          <w:p w14:paraId="7005CB9D" w14:textId="77777777" w:rsidR="009B6F26" w:rsidRPr="009A6902" w:rsidRDefault="009B6F26" w:rsidP="00877402">
            <w:pPr>
              <w:spacing w:after="0" w:line="240" w:lineRule="auto"/>
              <w:rPr>
                <w:rFonts w:ascii="Times New Roman" w:eastAsia="Times New Roman" w:hAnsi="Times New Roman" w:cs="Times New Roman"/>
                <w:sz w:val="24"/>
                <w:szCs w:val="24"/>
                <w:lang w:eastAsia="ru-RU"/>
              </w:rPr>
            </w:pPr>
            <w:r w:rsidRPr="009A6902">
              <w:rPr>
                <w:rFonts w:ascii="Times New Roman" w:eastAsia="Times New Roman" w:hAnsi="Times New Roman" w:cs="Times New Roman"/>
                <w:sz w:val="24"/>
                <w:szCs w:val="24"/>
                <w:lang w:eastAsia="ru-RU"/>
              </w:rPr>
              <w:t>Содержание учебного материала</w:t>
            </w:r>
          </w:p>
        </w:tc>
        <w:tc>
          <w:tcPr>
            <w:tcW w:w="579" w:type="pct"/>
            <w:vMerge w:val="restart"/>
          </w:tcPr>
          <w:p w14:paraId="29612BDD" w14:textId="77777777" w:rsidR="009B6F26" w:rsidRPr="009A6902" w:rsidRDefault="000E60A3" w:rsidP="0087740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625" w:type="pct"/>
            <w:vMerge w:val="restart"/>
          </w:tcPr>
          <w:p w14:paraId="0FDC916F"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01</w:t>
            </w:r>
          </w:p>
          <w:p w14:paraId="1BC40221"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04</w:t>
            </w:r>
          </w:p>
          <w:p w14:paraId="4992654F"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06</w:t>
            </w:r>
          </w:p>
          <w:p w14:paraId="10455FD1"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07</w:t>
            </w:r>
          </w:p>
          <w:p w14:paraId="50799FC7" w14:textId="77777777" w:rsidR="00C246BA" w:rsidRPr="00C246BA" w:rsidRDefault="000E60A3" w:rsidP="00877402">
            <w:pPr>
              <w:spacing w:after="0"/>
              <w:rPr>
                <w:rFonts w:ascii="Times New Roman" w:hAnsi="Times New Roman" w:cs="Times New Roman"/>
                <w:sz w:val="24"/>
                <w:szCs w:val="24"/>
              </w:rPr>
            </w:pPr>
            <w:r w:rsidRPr="000E60A3">
              <w:rPr>
                <w:rFonts w:ascii="Times New Roman" w:eastAsia="Cambria Math" w:hAnsi="Times New Roman" w:cs="Times New Roman"/>
                <w:sz w:val="24"/>
                <w:szCs w:val="24"/>
                <w:lang w:eastAsia="ru-RU"/>
              </w:rPr>
              <w:t>ОК 09</w:t>
            </w:r>
          </w:p>
        </w:tc>
      </w:tr>
      <w:tr w:rsidR="009B6F26" w:rsidRPr="009A6902" w14:paraId="2B978620" w14:textId="77777777" w:rsidTr="00C36ED6">
        <w:trPr>
          <w:trHeight w:val="764"/>
        </w:trPr>
        <w:tc>
          <w:tcPr>
            <w:tcW w:w="747" w:type="pct"/>
            <w:gridSpan w:val="2"/>
            <w:vMerge/>
          </w:tcPr>
          <w:p w14:paraId="6C9EBEA1" w14:textId="77777777" w:rsidR="009B6F26" w:rsidRPr="009A6902" w:rsidRDefault="009B6F26" w:rsidP="00877402">
            <w:pPr>
              <w:spacing w:after="0" w:line="240" w:lineRule="auto"/>
              <w:rPr>
                <w:rFonts w:ascii="Times New Roman" w:eastAsia="Times New Roman" w:hAnsi="Times New Roman" w:cs="Times New Roman"/>
                <w:bCs/>
                <w:sz w:val="24"/>
                <w:szCs w:val="24"/>
                <w:lang w:eastAsia="ru-RU"/>
              </w:rPr>
            </w:pPr>
          </w:p>
        </w:tc>
        <w:tc>
          <w:tcPr>
            <w:tcW w:w="175" w:type="pct"/>
            <w:gridSpan w:val="2"/>
          </w:tcPr>
          <w:p w14:paraId="21041CE1" w14:textId="77777777" w:rsidR="009B6F26" w:rsidRPr="009A6902" w:rsidRDefault="009B6F26" w:rsidP="00877402">
            <w:pPr>
              <w:spacing w:after="0" w:line="240" w:lineRule="auto"/>
              <w:jc w:val="both"/>
              <w:rPr>
                <w:rFonts w:ascii="Times New Roman" w:eastAsia="Times New Roman" w:hAnsi="Times New Roman" w:cs="Times New Roman"/>
                <w:sz w:val="24"/>
                <w:szCs w:val="24"/>
                <w:lang w:eastAsia="ru-RU"/>
              </w:rPr>
            </w:pPr>
            <w:r w:rsidRPr="009A6902">
              <w:rPr>
                <w:rFonts w:ascii="Times New Roman" w:eastAsia="Times New Roman" w:hAnsi="Times New Roman" w:cs="Times New Roman"/>
                <w:sz w:val="24"/>
                <w:szCs w:val="24"/>
                <w:lang w:eastAsia="ru-RU"/>
              </w:rPr>
              <w:t>1</w:t>
            </w:r>
          </w:p>
          <w:p w14:paraId="35D496EA" w14:textId="77777777" w:rsidR="009B6F26" w:rsidRPr="009A6902" w:rsidRDefault="009B6F26" w:rsidP="00877402">
            <w:pPr>
              <w:spacing w:after="0" w:line="240" w:lineRule="auto"/>
              <w:jc w:val="both"/>
              <w:rPr>
                <w:rFonts w:ascii="Times New Roman" w:eastAsia="Times New Roman" w:hAnsi="Times New Roman" w:cs="Times New Roman"/>
                <w:sz w:val="24"/>
                <w:szCs w:val="24"/>
                <w:lang w:eastAsia="ru-RU"/>
              </w:rPr>
            </w:pPr>
          </w:p>
        </w:tc>
        <w:tc>
          <w:tcPr>
            <w:tcW w:w="2874" w:type="pct"/>
          </w:tcPr>
          <w:p w14:paraId="37AE6B2C" w14:textId="77777777" w:rsidR="009B6F26" w:rsidRPr="009B6F26" w:rsidRDefault="000E60A3" w:rsidP="00877402">
            <w:pPr>
              <w:spacing w:after="0" w:line="240" w:lineRule="auto"/>
              <w:jc w:val="both"/>
              <w:rPr>
                <w:rFonts w:ascii="Times New Roman" w:hAnsi="Times New Roman"/>
                <w:bCs/>
                <w:iCs/>
                <w:sz w:val="24"/>
                <w:szCs w:val="24"/>
              </w:rPr>
            </w:pPr>
            <w:r w:rsidRPr="001261AC">
              <w:rPr>
                <w:rFonts w:ascii="Times New Roman" w:eastAsia="Cambria Math" w:hAnsi="Times New Roman" w:cs="Times New Roman"/>
                <w:sz w:val="24"/>
                <w:szCs w:val="24"/>
              </w:rPr>
              <w:t>Национальные интересы России. Основные угрозы национальной безопасности Российской Федерации. Военная доктрина Российской Федерации. Обеспечение военной безопасности Российской Федерации. Руководство военной организацией государства. Вооруженные Силы Российской Федерации – основа обороны страны. Виды Вооруженных сил, рода войск и их предназначение. Функции и основные задачи современных Вооруженных Сил России, их роль в системе обеспечения национальной безопасности страны. Уголовная ответственность военнослужащих за преступления против военной службы.</w:t>
            </w:r>
          </w:p>
        </w:tc>
        <w:tc>
          <w:tcPr>
            <w:tcW w:w="579" w:type="pct"/>
            <w:vMerge/>
          </w:tcPr>
          <w:p w14:paraId="39523A7F" w14:textId="77777777" w:rsidR="009B6F26" w:rsidRPr="009A6902" w:rsidRDefault="009B6F26" w:rsidP="00877402">
            <w:pPr>
              <w:spacing w:after="0" w:line="240" w:lineRule="auto"/>
              <w:jc w:val="center"/>
              <w:rPr>
                <w:rFonts w:ascii="Times New Roman" w:eastAsia="Times New Roman" w:hAnsi="Times New Roman" w:cs="Times New Roman"/>
                <w:sz w:val="24"/>
                <w:szCs w:val="24"/>
                <w:lang w:eastAsia="ru-RU"/>
              </w:rPr>
            </w:pPr>
          </w:p>
        </w:tc>
        <w:tc>
          <w:tcPr>
            <w:tcW w:w="625" w:type="pct"/>
            <w:vMerge/>
          </w:tcPr>
          <w:p w14:paraId="229AE6DE" w14:textId="77777777" w:rsidR="009B6F26" w:rsidRPr="009A6902" w:rsidRDefault="009B6F26" w:rsidP="00877402">
            <w:pPr>
              <w:spacing w:after="0" w:line="240" w:lineRule="auto"/>
              <w:jc w:val="center"/>
              <w:rPr>
                <w:rFonts w:ascii="Times New Roman" w:eastAsia="Times New Roman" w:hAnsi="Times New Roman" w:cs="Times New Roman"/>
                <w:sz w:val="24"/>
                <w:szCs w:val="24"/>
                <w:lang w:eastAsia="ru-RU"/>
              </w:rPr>
            </w:pPr>
          </w:p>
        </w:tc>
      </w:tr>
      <w:tr w:rsidR="009B6F26" w:rsidRPr="009A6902" w14:paraId="37290A85" w14:textId="77777777" w:rsidTr="00471616">
        <w:trPr>
          <w:trHeight w:val="264"/>
        </w:trPr>
        <w:tc>
          <w:tcPr>
            <w:tcW w:w="747" w:type="pct"/>
            <w:gridSpan w:val="2"/>
            <w:vMerge/>
          </w:tcPr>
          <w:p w14:paraId="6F014B4B" w14:textId="77777777" w:rsidR="009B6F26" w:rsidRPr="009A6902" w:rsidRDefault="009B6F26" w:rsidP="00877402">
            <w:pPr>
              <w:spacing w:after="0" w:line="240" w:lineRule="auto"/>
              <w:rPr>
                <w:rFonts w:ascii="Times New Roman" w:eastAsia="Times New Roman" w:hAnsi="Times New Roman" w:cs="Times New Roman"/>
                <w:bCs/>
                <w:sz w:val="24"/>
                <w:szCs w:val="24"/>
                <w:lang w:eastAsia="ru-RU"/>
              </w:rPr>
            </w:pPr>
          </w:p>
        </w:tc>
        <w:tc>
          <w:tcPr>
            <w:tcW w:w="3049" w:type="pct"/>
            <w:gridSpan w:val="3"/>
          </w:tcPr>
          <w:p w14:paraId="1FB27C00" w14:textId="77777777" w:rsidR="009B6F26" w:rsidRPr="009B6F26" w:rsidRDefault="009B6F26" w:rsidP="00877402">
            <w:pPr>
              <w:spacing w:after="0" w:line="240" w:lineRule="auto"/>
              <w:jc w:val="both"/>
              <w:rPr>
                <w:rFonts w:ascii="Times New Roman" w:hAnsi="Times New Roman"/>
                <w:bCs/>
                <w:iCs/>
                <w:sz w:val="24"/>
                <w:szCs w:val="24"/>
              </w:rPr>
            </w:pPr>
            <w:r w:rsidRPr="009A6902">
              <w:rPr>
                <w:rFonts w:ascii="Times New Roman" w:eastAsia="Times New Roman" w:hAnsi="Times New Roman" w:cs="Times New Roman"/>
                <w:sz w:val="24"/>
                <w:szCs w:val="24"/>
                <w:lang w:eastAsia="ru-RU"/>
              </w:rPr>
              <w:t>Практические занятия</w:t>
            </w:r>
          </w:p>
        </w:tc>
        <w:tc>
          <w:tcPr>
            <w:tcW w:w="579" w:type="pct"/>
            <w:vMerge w:val="restart"/>
          </w:tcPr>
          <w:p w14:paraId="1D4BDA4D" w14:textId="77777777" w:rsidR="009B6F26" w:rsidRPr="009A6902" w:rsidRDefault="000E60A3" w:rsidP="0087740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p>
        </w:tc>
        <w:tc>
          <w:tcPr>
            <w:tcW w:w="625" w:type="pct"/>
            <w:vMerge/>
          </w:tcPr>
          <w:p w14:paraId="02028EB3" w14:textId="77777777" w:rsidR="009B6F26" w:rsidRPr="009A6902" w:rsidRDefault="009B6F26" w:rsidP="00877402">
            <w:pPr>
              <w:spacing w:after="0" w:line="240" w:lineRule="auto"/>
              <w:jc w:val="center"/>
              <w:rPr>
                <w:rFonts w:ascii="Times New Roman" w:eastAsia="Times New Roman" w:hAnsi="Times New Roman" w:cs="Times New Roman"/>
                <w:sz w:val="24"/>
                <w:szCs w:val="24"/>
                <w:lang w:eastAsia="ru-RU"/>
              </w:rPr>
            </w:pPr>
          </w:p>
        </w:tc>
      </w:tr>
      <w:tr w:rsidR="009B6F26" w:rsidRPr="009A6902" w14:paraId="207881CC" w14:textId="77777777" w:rsidTr="00877402">
        <w:trPr>
          <w:trHeight w:val="59"/>
        </w:trPr>
        <w:tc>
          <w:tcPr>
            <w:tcW w:w="747" w:type="pct"/>
            <w:gridSpan w:val="2"/>
            <w:vMerge/>
          </w:tcPr>
          <w:p w14:paraId="3C857194" w14:textId="77777777" w:rsidR="009B6F26" w:rsidRPr="009A6902" w:rsidRDefault="009B6F26" w:rsidP="00877402">
            <w:pPr>
              <w:spacing w:after="0" w:line="240" w:lineRule="auto"/>
              <w:rPr>
                <w:rFonts w:ascii="Times New Roman" w:eastAsia="Times New Roman" w:hAnsi="Times New Roman" w:cs="Times New Roman"/>
                <w:bCs/>
                <w:sz w:val="24"/>
                <w:szCs w:val="24"/>
                <w:lang w:eastAsia="ru-RU"/>
              </w:rPr>
            </w:pPr>
          </w:p>
        </w:tc>
        <w:tc>
          <w:tcPr>
            <w:tcW w:w="175" w:type="pct"/>
            <w:gridSpan w:val="2"/>
          </w:tcPr>
          <w:p w14:paraId="6662FC67" w14:textId="77777777" w:rsidR="009B6F26" w:rsidRDefault="000E60A3" w:rsidP="0087740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874" w:type="pct"/>
          </w:tcPr>
          <w:p w14:paraId="7E79D9C0" w14:textId="77777777" w:rsidR="009B6F26" w:rsidRDefault="000E60A3" w:rsidP="00877402">
            <w:pPr>
              <w:spacing w:after="0" w:line="240" w:lineRule="auto"/>
              <w:jc w:val="both"/>
              <w:rPr>
                <w:rFonts w:ascii="Times New Roman" w:hAnsi="Times New Roman"/>
                <w:iCs/>
                <w:sz w:val="24"/>
                <w:szCs w:val="24"/>
              </w:rPr>
            </w:pPr>
            <w:bookmarkStart w:id="13" w:name="_Hlk162258704"/>
            <w:r w:rsidRPr="001261AC">
              <w:rPr>
                <w:rFonts w:ascii="Times New Roman" w:eastAsia="Cambria Math" w:hAnsi="Times New Roman" w:cs="Times New Roman"/>
                <w:sz w:val="24"/>
                <w:szCs w:val="24"/>
              </w:rPr>
              <w:t>Обеспечение национальной безопасности Российской Федерации.</w:t>
            </w:r>
            <w:bookmarkEnd w:id="13"/>
          </w:p>
        </w:tc>
        <w:tc>
          <w:tcPr>
            <w:tcW w:w="579" w:type="pct"/>
            <w:vMerge/>
          </w:tcPr>
          <w:p w14:paraId="23A38EE4" w14:textId="77777777" w:rsidR="009B6F26" w:rsidRPr="009A6902" w:rsidRDefault="009B6F26" w:rsidP="00877402">
            <w:pPr>
              <w:spacing w:after="0" w:line="240" w:lineRule="auto"/>
              <w:jc w:val="center"/>
              <w:rPr>
                <w:rFonts w:ascii="Times New Roman" w:eastAsia="Times New Roman" w:hAnsi="Times New Roman" w:cs="Times New Roman"/>
                <w:sz w:val="24"/>
                <w:szCs w:val="24"/>
                <w:lang w:eastAsia="ru-RU"/>
              </w:rPr>
            </w:pPr>
          </w:p>
        </w:tc>
        <w:tc>
          <w:tcPr>
            <w:tcW w:w="625" w:type="pct"/>
            <w:vMerge/>
          </w:tcPr>
          <w:p w14:paraId="54AD8948" w14:textId="77777777" w:rsidR="009B6F26" w:rsidRPr="009A6902" w:rsidRDefault="009B6F26" w:rsidP="00877402">
            <w:pPr>
              <w:spacing w:after="0" w:line="240" w:lineRule="auto"/>
              <w:jc w:val="center"/>
              <w:rPr>
                <w:rFonts w:ascii="Times New Roman" w:eastAsia="Times New Roman" w:hAnsi="Times New Roman" w:cs="Times New Roman"/>
                <w:sz w:val="24"/>
                <w:szCs w:val="24"/>
                <w:lang w:eastAsia="ru-RU"/>
              </w:rPr>
            </w:pPr>
          </w:p>
        </w:tc>
      </w:tr>
      <w:tr w:rsidR="00D264EE" w:rsidRPr="009A6902" w14:paraId="6DA7628C" w14:textId="77777777" w:rsidTr="00D264EE">
        <w:trPr>
          <w:trHeight w:val="304"/>
        </w:trPr>
        <w:tc>
          <w:tcPr>
            <w:tcW w:w="747" w:type="pct"/>
            <w:gridSpan w:val="2"/>
            <w:vMerge w:val="restart"/>
          </w:tcPr>
          <w:p w14:paraId="4A184580" w14:textId="77777777" w:rsidR="00D264EE" w:rsidRPr="009A6902" w:rsidRDefault="000E60A3" w:rsidP="00877402">
            <w:pPr>
              <w:spacing w:after="0" w:line="240" w:lineRule="auto"/>
              <w:rPr>
                <w:rFonts w:ascii="Times New Roman" w:eastAsia="Times New Roman" w:hAnsi="Times New Roman" w:cs="Times New Roman"/>
                <w:bCs/>
                <w:sz w:val="24"/>
                <w:szCs w:val="24"/>
                <w:lang w:eastAsia="ru-RU"/>
              </w:rPr>
            </w:pPr>
            <w:r w:rsidRPr="001261AC">
              <w:rPr>
                <w:rFonts w:ascii="Times New Roman" w:eastAsia="Cambria Math" w:hAnsi="Times New Roman" w:cs="Times New Roman"/>
                <w:b/>
                <w:bCs/>
                <w:sz w:val="24"/>
                <w:szCs w:val="24"/>
              </w:rPr>
              <w:t xml:space="preserve">Тема 2.2 Алгоритм </w:t>
            </w:r>
            <w:r w:rsidRPr="001261AC">
              <w:rPr>
                <w:rFonts w:ascii="Times New Roman" w:eastAsia="Cambria Math" w:hAnsi="Times New Roman" w:cs="Times New Roman"/>
                <w:b/>
                <w:bCs/>
                <w:sz w:val="24"/>
                <w:szCs w:val="24"/>
              </w:rPr>
              <w:lastRenderedPageBreak/>
              <w:t>и навыки оказания первой помощи пострадавшим.</w:t>
            </w:r>
          </w:p>
        </w:tc>
        <w:tc>
          <w:tcPr>
            <w:tcW w:w="3049" w:type="pct"/>
            <w:gridSpan w:val="3"/>
          </w:tcPr>
          <w:p w14:paraId="202F29E7" w14:textId="77777777" w:rsidR="00D264EE" w:rsidRPr="004D3ACB" w:rsidRDefault="00D264EE" w:rsidP="00877402">
            <w:pPr>
              <w:spacing w:after="0" w:line="240" w:lineRule="auto"/>
              <w:jc w:val="both"/>
              <w:rPr>
                <w:rFonts w:ascii="Times New Roman" w:hAnsi="Times New Roman"/>
                <w:sz w:val="24"/>
                <w:szCs w:val="24"/>
              </w:rPr>
            </w:pPr>
            <w:r w:rsidRPr="009A6902">
              <w:rPr>
                <w:rFonts w:ascii="Times New Roman" w:eastAsia="Times New Roman" w:hAnsi="Times New Roman" w:cs="Times New Roman"/>
                <w:sz w:val="24"/>
                <w:szCs w:val="24"/>
                <w:lang w:eastAsia="ru-RU"/>
              </w:rPr>
              <w:lastRenderedPageBreak/>
              <w:t>Содержание учебного материала</w:t>
            </w:r>
          </w:p>
        </w:tc>
        <w:tc>
          <w:tcPr>
            <w:tcW w:w="579" w:type="pct"/>
            <w:vMerge w:val="restart"/>
          </w:tcPr>
          <w:p w14:paraId="4C6733B2" w14:textId="77777777" w:rsidR="00D264EE" w:rsidRPr="009A6902" w:rsidRDefault="000E60A3" w:rsidP="0087740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625" w:type="pct"/>
            <w:vMerge w:val="restart"/>
          </w:tcPr>
          <w:p w14:paraId="2E371705"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01</w:t>
            </w:r>
          </w:p>
          <w:p w14:paraId="127AEF1D"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lastRenderedPageBreak/>
              <w:t>ОК 04</w:t>
            </w:r>
          </w:p>
          <w:p w14:paraId="1133EC47"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06</w:t>
            </w:r>
          </w:p>
          <w:p w14:paraId="0FFC10E0"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07</w:t>
            </w:r>
          </w:p>
          <w:p w14:paraId="542013E0" w14:textId="77777777" w:rsidR="00D264EE" w:rsidRPr="009A6902" w:rsidRDefault="000E60A3" w:rsidP="00877402">
            <w:pPr>
              <w:spacing w:after="0" w:line="240" w:lineRule="auto"/>
              <w:rPr>
                <w:rFonts w:ascii="Times New Roman" w:eastAsia="Times New Roman" w:hAnsi="Times New Roman" w:cs="Times New Roman"/>
                <w:sz w:val="24"/>
                <w:szCs w:val="24"/>
                <w:lang w:eastAsia="ru-RU"/>
              </w:rPr>
            </w:pPr>
            <w:r w:rsidRPr="000E60A3">
              <w:rPr>
                <w:rFonts w:ascii="Times New Roman" w:eastAsia="Cambria Math" w:hAnsi="Times New Roman" w:cs="Times New Roman"/>
                <w:sz w:val="24"/>
                <w:szCs w:val="24"/>
                <w:lang w:eastAsia="ru-RU"/>
              </w:rPr>
              <w:t>ОК 09</w:t>
            </w:r>
          </w:p>
        </w:tc>
      </w:tr>
      <w:tr w:rsidR="00D264EE" w:rsidRPr="009A6902" w14:paraId="2E35614A" w14:textId="77777777" w:rsidTr="00C36ED6">
        <w:trPr>
          <w:trHeight w:val="284"/>
        </w:trPr>
        <w:tc>
          <w:tcPr>
            <w:tcW w:w="747" w:type="pct"/>
            <w:gridSpan w:val="2"/>
            <w:vMerge/>
          </w:tcPr>
          <w:p w14:paraId="497C7D76" w14:textId="77777777" w:rsidR="00D264EE" w:rsidRPr="004D3ACB" w:rsidRDefault="00D264EE" w:rsidP="00877402">
            <w:pPr>
              <w:spacing w:after="0" w:line="240" w:lineRule="auto"/>
              <w:rPr>
                <w:rFonts w:ascii="Times New Roman" w:hAnsi="Times New Roman"/>
                <w:b/>
                <w:bCs/>
                <w:sz w:val="24"/>
                <w:szCs w:val="24"/>
              </w:rPr>
            </w:pPr>
          </w:p>
        </w:tc>
        <w:tc>
          <w:tcPr>
            <w:tcW w:w="175" w:type="pct"/>
            <w:gridSpan w:val="2"/>
          </w:tcPr>
          <w:p w14:paraId="47E5E139" w14:textId="77777777" w:rsidR="00D264EE" w:rsidRDefault="00D264EE" w:rsidP="0087740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74" w:type="pct"/>
          </w:tcPr>
          <w:p w14:paraId="58FE1AE0" w14:textId="77777777" w:rsidR="00D264EE" w:rsidRPr="004D3ACB" w:rsidRDefault="000E60A3" w:rsidP="00877402">
            <w:pPr>
              <w:spacing w:after="0" w:line="240" w:lineRule="auto"/>
              <w:jc w:val="both"/>
              <w:rPr>
                <w:rFonts w:ascii="Times New Roman" w:hAnsi="Times New Roman"/>
                <w:sz w:val="24"/>
                <w:szCs w:val="24"/>
              </w:rPr>
            </w:pPr>
            <w:r w:rsidRPr="001261AC">
              <w:rPr>
                <w:rFonts w:ascii="Times New Roman" w:eastAsia="Cambria Math" w:hAnsi="Times New Roman" w:cs="Times New Roman"/>
                <w:sz w:val="24"/>
                <w:szCs w:val="24"/>
              </w:rPr>
              <w:t>Правовые основы оказания первой помощи. Порядок оказания первой помощи. Экстренная эвакуация. Состояния, угрожающие жизни. Правила вызова экстренных служб.Правила экстренной эвакуации.</w:t>
            </w:r>
          </w:p>
        </w:tc>
        <w:tc>
          <w:tcPr>
            <w:tcW w:w="579" w:type="pct"/>
            <w:vMerge/>
          </w:tcPr>
          <w:p w14:paraId="2759F50B" w14:textId="77777777" w:rsidR="00D264EE" w:rsidRPr="009A6902" w:rsidRDefault="00D264EE" w:rsidP="00877402">
            <w:pPr>
              <w:spacing w:after="0" w:line="240" w:lineRule="auto"/>
              <w:jc w:val="center"/>
              <w:rPr>
                <w:rFonts w:ascii="Times New Roman" w:eastAsia="Times New Roman" w:hAnsi="Times New Roman" w:cs="Times New Roman"/>
                <w:sz w:val="24"/>
                <w:szCs w:val="24"/>
                <w:lang w:eastAsia="ru-RU"/>
              </w:rPr>
            </w:pPr>
          </w:p>
        </w:tc>
        <w:tc>
          <w:tcPr>
            <w:tcW w:w="625" w:type="pct"/>
            <w:vMerge/>
          </w:tcPr>
          <w:p w14:paraId="411A6F87" w14:textId="77777777" w:rsidR="00D264EE" w:rsidRPr="009A6902" w:rsidRDefault="00D264EE" w:rsidP="00877402">
            <w:pPr>
              <w:spacing w:after="0" w:line="240" w:lineRule="auto"/>
              <w:jc w:val="center"/>
              <w:rPr>
                <w:rFonts w:ascii="Times New Roman" w:eastAsia="Times New Roman" w:hAnsi="Times New Roman" w:cs="Times New Roman"/>
                <w:sz w:val="24"/>
                <w:szCs w:val="24"/>
                <w:lang w:eastAsia="ru-RU"/>
              </w:rPr>
            </w:pPr>
          </w:p>
        </w:tc>
      </w:tr>
      <w:tr w:rsidR="000E60A3" w:rsidRPr="009A6902" w14:paraId="47FC2432" w14:textId="77777777" w:rsidTr="000E60A3">
        <w:trPr>
          <w:trHeight w:val="290"/>
        </w:trPr>
        <w:tc>
          <w:tcPr>
            <w:tcW w:w="747" w:type="pct"/>
            <w:gridSpan w:val="2"/>
            <w:vMerge w:val="restart"/>
          </w:tcPr>
          <w:p w14:paraId="50E22627" w14:textId="77777777" w:rsidR="000E60A3" w:rsidRPr="000E60A3" w:rsidRDefault="000E60A3" w:rsidP="00877402">
            <w:pPr>
              <w:spacing w:after="0"/>
              <w:ind w:hanging="2"/>
              <w:rPr>
                <w:rFonts w:ascii="Times New Roman" w:eastAsia="Cambria Math" w:hAnsi="Times New Roman" w:cs="Times New Roman"/>
                <w:b/>
                <w:bCs/>
                <w:sz w:val="24"/>
                <w:szCs w:val="24"/>
                <w:lang w:eastAsia="ru-RU"/>
              </w:rPr>
            </w:pPr>
            <w:r w:rsidRPr="000E60A3">
              <w:rPr>
                <w:rFonts w:ascii="Times New Roman" w:eastAsia="Cambria Math" w:hAnsi="Times New Roman" w:cs="Times New Roman"/>
                <w:b/>
                <w:bCs/>
                <w:sz w:val="24"/>
                <w:szCs w:val="24"/>
                <w:lang w:eastAsia="ru-RU"/>
              </w:rPr>
              <w:t>Тема 2.3. Первая медицинская помощь при травмах и несчастных случаях.</w:t>
            </w:r>
          </w:p>
          <w:p w14:paraId="0EDE90F2" w14:textId="77777777" w:rsidR="000E60A3" w:rsidRPr="004D3ACB" w:rsidRDefault="000E60A3" w:rsidP="00877402">
            <w:pPr>
              <w:spacing w:after="0" w:line="240" w:lineRule="auto"/>
              <w:rPr>
                <w:rFonts w:ascii="Times New Roman" w:hAnsi="Times New Roman"/>
                <w:b/>
                <w:bCs/>
                <w:sz w:val="24"/>
                <w:szCs w:val="24"/>
              </w:rPr>
            </w:pPr>
          </w:p>
        </w:tc>
        <w:tc>
          <w:tcPr>
            <w:tcW w:w="3049" w:type="pct"/>
            <w:gridSpan w:val="3"/>
          </w:tcPr>
          <w:p w14:paraId="0B6B412D" w14:textId="77777777" w:rsidR="000E60A3" w:rsidRPr="001261AC" w:rsidRDefault="000E60A3" w:rsidP="00877402">
            <w:pPr>
              <w:spacing w:after="0" w:line="240" w:lineRule="auto"/>
              <w:jc w:val="both"/>
              <w:rPr>
                <w:rFonts w:ascii="Times New Roman" w:eastAsia="Cambria Math" w:hAnsi="Times New Roman" w:cs="Times New Roman"/>
                <w:sz w:val="24"/>
                <w:szCs w:val="24"/>
              </w:rPr>
            </w:pPr>
            <w:r w:rsidRPr="009A6902">
              <w:rPr>
                <w:rFonts w:ascii="Times New Roman" w:eastAsia="Times New Roman" w:hAnsi="Times New Roman" w:cs="Times New Roman"/>
                <w:sz w:val="24"/>
                <w:szCs w:val="24"/>
                <w:lang w:eastAsia="ru-RU"/>
              </w:rPr>
              <w:t>Содержание учебного материала</w:t>
            </w:r>
          </w:p>
        </w:tc>
        <w:tc>
          <w:tcPr>
            <w:tcW w:w="579" w:type="pct"/>
            <w:vMerge w:val="restart"/>
          </w:tcPr>
          <w:p w14:paraId="2CB003BC" w14:textId="77777777" w:rsidR="000E60A3" w:rsidRPr="009A6902" w:rsidRDefault="000E60A3" w:rsidP="0087740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625" w:type="pct"/>
            <w:vMerge w:val="restart"/>
          </w:tcPr>
          <w:p w14:paraId="778C1976"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01</w:t>
            </w:r>
          </w:p>
          <w:p w14:paraId="54B9BFB9"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04</w:t>
            </w:r>
          </w:p>
          <w:p w14:paraId="74FCFFC9"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06</w:t>
            </w:r>
          </w:p>
          <w:p w14:paraId="28EDAB38" w14:textId="77777777" w:rsidR="000E60A3" w:rsidRPr="000E60A3" w:rsidRDefault="000E60A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07</w:t>
            </w:r>
          </w:p>
          <w:p w14:paraId="40CE5E15" w14:textId="77777777" w:rsidR="000E60A3" w:rsidRPr="009A6902" w:rsidRDefault="000E60A3" w:rsidP="00877402">
            <w:pPr>
              <w:spacing w:after="0" w:line="240" w:lineRule="auto"/>
              <w:rPr>
                <w:rFonts w:ascii="Times New Roman" w:eastAsia="Times New Roman" w:hAnsi="Times New Roman" w:cs="Times New Roman"/>
                <w:sz w:val="24"/>
                <w:szCs w:val="24"/>
                <w:lang w:eastAsia="ru-RU"/>
              </w:rPr>
            </w:pPr>
            <w:r w:rsidRPr="000E60A3">
              <w:rPr>
                <w:rFonts w:ascii="Times New Roman" w:eastAsia="Cambria Math" w:hAnsi="Times New Roman" w:cs="Times New Roman"/>
                <w:sz w:val="24"/>
                <w:szCs w:val="24"/>
                <w:lang w:eastAsia="ru-RU"/>
              </w:rPr>
              <w:t>ОК 09</w:t>
            </w:r>
          </w:p>
        </w:tc>
      </w:tr>
      <w:tr w:rsidR="000E60A3" w:rsidRPr="009A6902" w14:paraId="6A6929B2" w14:textId="77777777" w:rsidTr="000E60A3">
        <w:trPr>
          <w:trHeight w:val="284"/>
        </w:trPr>
        <w:tc>
          <w:tcPr>
            <w:tcW w:w="747" w:type="pct"/>
            <w:gridSpan w:val="2"/>
            <w:vMerge/>
          </w:tcPr>
          <w:p w14:paraId="2F056077" w14:textId="77777777" w:rsidR="000E60A3" w:rsidRPr="000E60A3" w:rsidRDefault="000E60A3" w:rsidP="00877402">
            <w:pPr>
              <w:spacing w:after="0"/>
              <w:ind w:hanging="2"/>
              <w:rPr>
                <w:rFonts w:ascii="Times New Roman" w:eastAsia="Cambria Math" w:hAnsi="Times New Roman" w:cs="Times New Roman"/>
                <w:b/>
                <w:bCs/>
                <w:sz w:val="24"/>
                <w:szCs w:val="24"/>
                <w:lang w:eastAsia="ru-RU"/>
              </w:rPr>
            </w:pPr>
          </w:p>
        </w:tc>
        <w:tc>
          <w:tcPr>
            <w:tcW w:w="175" w:type="pct"/>
            <w:gridSpan w:val="2"/>
          </w:tcPr>
          <w:p w14:paraId="7C5287F3" w14:textId="77777777" w:rsidR="000E60A3" w:rsidRDefault="000E60A3" w:rsidP="0087740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74" w:type="pct"/>
          </w:tcPr>
          <w:p w14:paraId="05366380" w14:textId="77777777" w:rsidR="000E60A3" w:rsidRPr="000E60A3" w:rsidRDefault="000E60A3" w:rsidP="00877402">
            <w:pPr>
              <w:spacing w:after="0"/>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Основы оказания первой медицинской помощи. Классификация травм. Автодорожные происшествия. Травматический шок.</w:t>
            </w:r>
          </w:p>
          <w:p w14:paraId="1293E079" w14:textId="77777777" w:rsidR="000E60A3" w:rsidRPr="000E60A3" w:rsidRDefault="000E60A3" w:rsidP="00877402">
            <w:pPr>
              <w:spacing w:after="0"/>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Поражение электрическим током. Попадание инородных тел в дыхательные пути, глаза, уши.</w:t>
            </w:r>
          </w:p>
          <w:p w14:paraId="4E17338F" w14:textId="77777777" w:rsidR="000E60A3" w:rsidRPr="001261AC" w:rsidRDefault="000E60A3" w:rsidP="00877402">
            <w:pPr>
              <w:spacing w:after="0" w:line="240" w:lineRule="auto"/>
              <w:jc w:val="both"/>
              <w:rPr>
                <w:rFonts w:ascii="Times New Roman" w:eastAsia="Cambria Math" w:hAnsi="Times New Roman" w:cs="Times New Roman"/>
                <w:sz w:val="24"/>
                <w:szCs w:val="24"/>
              </w:rPr>
            </w:pPr>
            <w:r w:rsidRPr="000E60A3">
              <w:rPr>
                <w:rFonts w:ascii="Times New Roman" w:eastAsia="Cambria Math" w:hAnsi="Times New Roman" w:cs="Times New Roman"/>
                <w:sz w:val="24"/>
                <w:szCs w:val="24"/>
                <w:lang w:eastAsia="ru-RU"/>
              </w:rPr>
              <w:t>Ожоги. Обморожения. Кровотечение. Утопление. Синдром длительного сдавливания</w:t>
            </w:r>
          </w:p>
        </w:tc>
        <w:tc>
          <w:tcPr>
            <w:tcW w:w="579" w:type="pct"/>
            <w:vMerge/>
          </w:tcPr>
          <w:p w14:paraId="6B21D83A" w14:textId="77777777" w:rsidR="000E60A3" w:rsidRPr="009A6902" w:rsidRDefault="000E60A3" w:rsidP="00877402">
            <w:pPr>
              <w:spacing w:after="0" w:line="240" w:lineRule="auto"/>
              <w:jc w:val="center"/>
              <w:rPr>
                <w:rFonts w:ascii="Times New Roman" w:eastAsia="Times New Roman" w:hAnsi="Times New Roman" w:cs="Times New Roman"/>
                <w:sz w:val="24"/>
                <w:szCs w:val="24"/>
                <w:lang w:eastAsia="ru-RU"/>
              </w:rPr>
            </w:pPr>
          </w:p>
        </w:tc>
        <w:tc>
          <w:tcPr>
            <w:tcW w:w="625" w:type="pct"/>
            <w:vMerge/>
          </w:tcPr>
          <w:p w14:paraId="0C711CC3" w14:textId="77777777" w:rsidR="000E60A3" w:rsidRPr="009A6902" w:rsidRDefault="000E60A3" w:rsidP="00877402">
            <w:pPr>
              <w:spacing w:after="0" w:line="240" w:lineRule="auto"/>
              <w:jc w:val="center"/>
              <w:rPr>
                <w:rFonts w:ascii="Times New Roman" w:eastAsia="Times New Roman" w:hAnsi="Times New Roman" w:cs="Times New Roman"/>
                <w:sz w:val="24"/>
                <w:szCs w:val="24"/>
                <w:lang w:eastAsia="ru-RU"/>
              </w:rPr>
            </w:pPr>
          </w:p>
        </w:tc>
      </w:tr>
      <w:tr w:rsidR="000E60A3" w:rsidRPr="009A6902" w14:paraId="433D964A" w14:textId="77777777" w:rsidTr="000E60A3">
        <w:trPr>
          <w:trHeight w:val="392"/>
        </w:trPr>
        <w:tc>
          <w:tcPr>
            <w:tcW w:w="747" w:type="pct"/>
            <w:gridSpan w:val="2"/>
            <w:vMerge/>
          </w:tcPr>
          <w:p w14:paraId="5F718F18" w14:textId="77777777" w:rsidR="000E60A3" w:rsidRPr="000E60A3" w:rsidRDefault="000E60A3" w:rsidP="00877402">
            <w:pPr>
              <w:spacing w:after="0"/>
              <w:ind w:hanging="2"/>
              <w:rPr>
                <w:rFonts w:ascii="Times New Roman" w:eastAsia="Cambria Math" w:hAnsi="Times New Roman" w:cs="Times New Roman"/>
                <w:b/>
                <w:bCs/>
                <w:sz w:val="24"/>
                <w:szCs w:val="24"/>
                <w:lang w:eastAsia="ru-RU"/>
              </w:rPr>
            </w:pPr>
          </w:p>
        </w:tc>
        <w:tc>
          <w:tcPr>
            <w:tcW w:w="3049" w:type="pct"/>
            <w:gridSpan w:val="3"/>
          </w:tcPr>
          <w:p w14:paraId="228B681C" w14:textId="77777777" w:rsidR="000E60A3" w:rsidRPr="001261AC" w:rsidRDefault="000E60A3" w:rsidP="00877402">
            <w:pPr>
              <w:spacing w:after="0" w:line="240" w:lineRule="auto"/>
              <w:jc w:val="both"/>
              <w:rPr>
                <w:rFonts w:ascii="Times New Roman" w:eastAsia="Cambria Math" w:hAnsi="Times New Roman" w:cs="Times New Roman"/>
                <w:sz w:val="24"/>
                <w:szCs w:val="24"/>
              </w:rPr>
            </w:pPr>
            <w:r w:rsidRPr="009A6902">
              <w:rPr>
                <w:rFonts w:ascii="Times New Roman" w:eastAsia="Times New Roman" w:hAnsi="Times New Roman" w:cs="Times New Roman"/>
                <w:sz w:val="24"/>
                <w:szCs w:val="24"/>
                <w:lang w:eastAsia="ru-RU"/>
              </w:rPr>
              <w:t>Практические занятия</w:t>
            </w:r>
          </w:p>
        </w:tc>
        <w:tc>
          <w:tcPr>
            <w:tcW w:w="579" w:type="pct"/>
            <w:vMerge w:val="restart"/>
          </w:tcPr>
          <w:p w14:paraId="5925AC39" w14:textId="77777777" w:rsidR="000E60A3" w:rsidRPr="009A6902" w:rsidRDefault="000E60A3" w:rsidP="0087740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w:t>
            </w:r>
          </w:p>
        </w:tc>
        <w:tc>
          <w:tcPr>
            <w:tcW w:w="625" w:type="pct"/>
            <w:vMerge/>
          </w:tcPr>
          <w:p w14:paraId="154CED70" w14:textId="77777777" w:rsidR="000E60A3" w:rsidRPr="009A6902" w:rsidRDefault="000E60A3" w:rsidP="00877402">
            <w:pPr>
              <w:spacing w:after="0" w:line="240" w:lineRule="auto"/>
              <w:jc w:val="center"/>
              <w:rPr>
                <w:rFonts w:ascii="Times New Roman" w:eastAsia="Times New Roman" w:hAnsi="Times New Roman" w:cs="Times New Roman"/>
                <w:sz w:val="24"/>
                <w:szCs w:val="24"/>
                <w:lang w:eastAsia="ru-RU"/>
              </w:rPr>
            </w:pPr>
          </w:p>
        </w:tc>
      </w:tr>
      <w:tr w:rsidR="000E60A3" w:rsidRPr="009A6902" w14:paraId="7311FBA9" w14:textId="77777777" w:rsidTr="000E60A3">
        <w:trPr>
          <w:trHeight w:val="317"/>
        </w:trPr>
        <w:tc>
          <w:tcPr>
            <w:tcW w:w="747" w:type="pct"/>
            <w:gridSpan w:val="2"/>
            <w:vMerge/>
          </w:tcPr>
          <w:p w14:paraId="2CBB5BFE" w14:textId="77777777" w:rsidR="000E60A3" w:rsidRPr="000E60A3" w:rsidRDefault="000E60A3" w:rsidP="00877402">
            <w:pPr>
              <w:spacing w:after="0"/>
              <w:ind w:hanging="2"/>
              <w:rPr>
                <w:rFonts w:ascii="Times New Roman" w:eastAsia="Cambria Math" w:hAnsi="Times New Roman" w:cs="Times New Roman"/>
                <w:b/>
                <w:bCs/>
                <w:sz w:val="24"/>
                <w:szCs w:val="24"/>
                <w:lang w:eastAsia="ru-RU"/>
              </w:rPr>
            </w:pPr>
          </w:p>
        </w:tc>
        <w:tc>
          <w:tcPr>
            <w:tcW w:w="175" w:type="pct"/>
            <w:gridSpan w:val="2"/>
          </w:tcPr>
          <w:p w14:paraId="2AC4E136" w14:textId="77777777" w:rsidR="000E60A3" w:rsidRDefault="000E60A3" w:rsidP="0087740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874" w:type="pct"/>
            <w:tcBorders>
              <w:top w:val="single" w:sz="4" w:space="0" w:color="auto"/>
              <w:left w:val="single" w:sz="4" w:space="0" w:color="auto"/>
              <w:bottom w:val="single" w:sz="4" w:space="0" w:color="auto"/>
              <w:right w:val="single" w:sz="4" w:space="0" w:color="auto"/>
            </w:tcBorders>
          </w:tcPr>
          <w:p w14:paraId="5E00A876" w14:textId="77777777" w:rsidR="000E60A3" w:rsidRPr="001261AC" w:rsidRDefault="000E60A3" w:rsidP="00877402">
            <w:pPr>
              <w:spacing w:after="0" w:line="240" w:lineRule="auto"/>
              <w:jc w:val="both"/>
              <w:rPr>
                <w:rFonts w:ascii="Times New Roman" w:eastAsia="Cambria Math" w:hAnsi="Times New Roman" w:cs="Times New Roman"/>
                <w:sz w:val="24"/>
                <w:szCs w:val="24"/>
              </w:rPr>
            </w:pPr>
            <w:r w:rsidRPr="001261AC">
              <w:rPr>
                <w:rFonts w:ascii="Times New Roman" w:eastAsia="Cambria Math" w:hAnsi="Times New Roman" w:cs="Times New Roman"/>
                <w:sz w:val="24"/>
                <w:szCs w:val="24"/>
              </w:rPr>
              <w:t xml:space="preserve"> </w:t>
            </w:r>
            <w:bookmarkStart w:id="14" w:name="_Hlk162258780"/>
            <w:r w:rsidRPr="001261AC">
              <w:rPr>
                <w:rFonts w:ascii="Times New Roman" w:eastAsia="Cambria Math" w:hAnsi="Times New Roman" w:cs="Times New Roman"/>
                <w:sz w:val="24"/>
                <w:szCs w:val="24"/>
              </w:rPr>
              <w:t>Отработка навыков оказания первой медицинской помощи при отравлении АХОВ</w:t>
            </w:r>
            <w:bookmarkEnd w:id="14"/>
            <w:r w:rsidRPr="001261AC">
              <w:rPr>
                <w:rFonts w:ascii="Times New Roman" w:eastAsia="Cambria Math" w:hAnsi="Times New Roman" w:cs="Times New Roman"/>
                <w:sz w:val="24"/>
                <w:szCs w:val="24"/>
              </w:rPr>
              <w:t>.</w:t>
            </w:r>
          </w:p>
        </w:tc>
        <w:tc>
          <w:tcPr>
            <w:tcW w:w="579" w:type="pct"/>
            <w:vMerge/>
          </w:tcPr>
          <w:p w14:paraId="5A4B9A85" w14:textId="77777777" w:rsidR="000E60A3" w:rsidRPr="009A6902" w:rsidRDefault="000E60A3" w:rsidP="00877402">
            <w:pPr>
              <w:spacing w:after="0" w:line="240" w:lineRule="auto"/>
              <w:jc w:val="center"/>
              <w:rPr>
                <w:rFonts w:ascii="Times New Roman" w:eastAsia="Times New Roman" w:hAnsi="Times New Roman" w:cs="Times New Roman"/>
                <w:sz w:val="24"/>
                <w:szCs w:val="24"/>
                <w:lang w:eastAsia="ru-RU"/>
              </w:rPr>
            </w:pPr>
          </w:p>
        </w:tc>
        <w:tc>
          <w:tcPr>
            <w:tcW w:w="625" w:type="pct"/>
            <w:vMerge/>
          </w:tcPr>
          <w:p w14:paraId="2173D07C" w14:textId="77777777" w:rsidR="000E60A3" w:rsidRPr="009A6902" w:rsidRDefault="000E60A3" w:rsidP="00877402">
            <w:pPr>
              <w:spacing w:after="0" w:line="240" w:lineRule="auto"/>
              <w:jc w:val="center"/>
              <w:rPr>
                <w:rFonts w:ascii="Times New Roman" w:eastAsia="Times New Roman" w:hAnsi="Times New Roman" w:cs="Times New Roman"/>
                <w:sz w:val="24"/>
                <w:szCs w:val="24"/>
                <w:lang w:eastAsia="ru-RU"/>
              </w:rPr>
            </w:pPr>
          </w:p>
        </w:tc>
      </w:tr>
      <w:tr w:rsidR="000E60A3" w:rsidRPr="009A6902" w14:paraId="31C0ED24" w14:textId="77777777" w:rsidTr="002612D0">
        <w:trPr>
          <w:trHeight w:val="284"/>
        </w:trPr>
        <w:tc>
          <w:tcPr>
            <w:tcW w:w="747" w:type="pct"/>
            <w:gridSpan w:val="2"/>
            <w:vMerge/>
          </w:tcPr>
          <w:p w14:paraId="13F081B3" w14:textId="77777777" w:rsidR="000E60A3" w:rsidRPr="004D3ACB" w:rsidRDefault="000E60A3" w:rsidP="00877402">
            <w:pPr>
              <w:spacing w:after="0" w:line="240" w:lineRule="auto"/>
              <w:rPr>
                <w:rFonts w:ascii="Times New Roman" w:hAnsi="Times New Roman"/>
                <w:b/>
                <w:bCs/>
                <w:sz w:val="24"/>
                <w:szCs w:val="24"/>
              </w:rPr>
            </w:pPr>
            <w:bookmarkStart w:id="15" w:name="_Hlk162258866"/>
          </w:p>
        </w:tc>
        <w:tc>
          <w:tcPr>
            <w:tcW w:w="175" w:type="pct"/>
            <w:gridSpan w:val="2"/>
          </w:tcPr>
          <w:p w14:paraId="0CAC7AE2" w14:textId="77777777" w:rsidR="000E60A3" w:rsidRDefault="000E60A3" w:rsidP="0087740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874" w:type="pct"/>
            <w:tcBorders>
              <w:top w:val="single" w:sz="4" w:space="0" w:color="auto"/>
              <w:left w:val="single" w:sz="4" w:space="0" w:color="auto"/>
              <w:bottom w:val="single" w:sz="4" w:space="0" w:color="auto"/>
              <w:right w:val="single" w:sz="4" w:space="0" w:color="auto"/>
            </w:tcBorders>
          </w:tcPr>
          <w:p w14:paraId="4FF2F52F" w14:textId="77777777" w:rsidR="000E60A3" w:rsidRPr="001261AC" w:rsidRDefault="000E60A3" w:rsidP="00877402">
            <w:pPr>
              <w:spacing w:after="0" w:line="240" w:lineRule="auto"/>
              <w:jc w:val="both"/>
              <w:rPr>
                <w:rFonts w:ascii="Times New Roman" w:eastAsia="Cambria Math" w:hAnsi="Times New Roman" w:cs="Times New Roman"/>
                <w:sz w:val="24"/>
                <w:szCs w:val="24"/>
              </w:rPr>
            </w:pPr>
            <w:r w:rsidRPr="001261AC">
              <w:rPr>
                <w:rFonts w:ascii="Times New Roman" w:eastAsia="Cambria Math" w:hAnsi="Times New Roman" w:cs="Times New Roman"/>
                <w:sz w:val="24"/>
                <w:szCs w:val="24"/>
              </w:rPr>
              <w:t>Отработка навыков оказания первой медицинской помощи при ожогах и кровотечениях.</w:t>
            </w:r>
          </w:p>
        </w:tc>
        <w:tc>
          <w:tcPr>
            <w:tcW w:w="579" w:type="pct"/>
            <w:vMerge/>
          </w:tcPr>
          <w:p w14:paraId="36B4F80C" w14:textId="77777777" w:rsidR="000E60A3" w:rsidRPr="009A6902" w:rsidRDefault="000E60A3" w:rsidP="00877402">
            <w:pPr>
              <w:spacing w:after="0" w:line="240" w:lineRule="auto"/>
              <w:jc w:val="center"/>
              <w:rPr>
                <w:rFonts w:ascii="Times New Roman" w:eastAsia="Times New Roman" w:hAnsi="Times New Roman" w:cs="Times New Roman"/>
                <w:sz w:val="24"/>
                <w:szCs w:val="24"/>
                <w:lang w:eastAsia="ru-RU"/>
              </w:rPr>
            </w:pPr>
          </w:p>
        </w:tc>
        <w:tc>
          <w:tcPr>
            <w:tcW w:w="625" w:type="pct"/>
            <w:vMerge/>
          </w:tcPr>
          <w:p w14:paraId="579CB462" w14:textId="77777777" w:rsidR="000E60A3" w:rsidRPr="009A6902" w:rsidRDefault="000E60A3" w:rsidP="00877402">
            <w:pPr>
              <w:spacing w:after="0" w:line="240" w:lineRule="auto"/>
              <w:jc w:val="center"/>
              <w:rPr>
                <w:rFonts w:ascii="Times New Roman" w:eastAsia="Times New Roman" w:hAnsi="Times New Roman" w:cs="Times New Roman"/>
                <w:sz w:val="24"/>
                <w:szCs w:val="24"/>
                <w:lang w:eastAsia="ru-RU"/>
              </w:rPr>
            </w:pPr>
          </w:p>
        </w:tc>
      </w:tr>
      <w:bookmarkEnd w:id="15"/>
      <w:tr w:rsidR="000E60A3" w:rsidRPr="009A6902" w14:paraId="43FAE789" w14:textId="77777777" w:rsidTr="002612D0">
        <w:trPr>
          <w:trHeight w:val="284"/>
        </w:trPr>
        <w:tc>
          <w:tcPr>
            <w:tcW w:w="747" w:type="pct"/>
            <w:gridSpan w:val="2"/>
            <w:vMerge/>
          </w:tcPr>
          <w:p w14:paraId="51565A3D" w14:textId="77777777" w:rsidR="000E60A3" w:rsidRPr="004D3ACB" w:rsidRDefault="000E60A3" w:rsidP="00877402">
            <w:pPr>
              <w:spacing w:after="0" w:line="240" w:lineRule="auto"/>
              <w:rPr>
                <w:rFonts w:ascii="Times New Roman" w:hAnsi="Times New Roman"/>
                <w:b/>
                <w:bCs/>
                <w:sz w:val="24"/>
                <w:szCs w:val="24"/>
              </w:rPr>
            </w:pPr>
          </w:p>
        </w:tc>
        <w:tc>
          <w:tcPr>
            <w:tcW w:w="175" w:type="pct"/>
            <w:gridSpan w:val="2"/>
          </w:tcPr>
          <w:p w14:paraId="78D0C008" w14:textId="77777777" w:rsidR="000E60A3" w:rsidRDefault="000E60A3" w:rsidP="0087740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874" w:type="pct"/>
            <w:tcBorders>
              <w:top w:val="single" w:sz="4" w:space="0" w:color="auto"/>
              <w:left w:val="single" w:sz="4" w:space="0" w:color="auto"/>
              <w:bottom w:val="single" w:sz="4" w:space="0" w:color="auto"/>
              <w:right w:val="single" w:sz="4" w:space="0" w:color="auto"/>
            </w:tcBorders>
          </w:tcPr>
          <w:p w14:paraId="7B63E5FE" w14:textId="77777777" w:rsidR="000E60A3" w:rsidRPr="001261AC" w:rsidRDefault="000E60A3" w:rsidP="00877402">
            <w:pPr>
              <w:spacing w:after="0" w:line="240" w:lineRule="auto"/>
              <w:jc w:val="both"/>
              <w:rPr>
                <w:rFonts w:ascii="Times New Roman" w:eastAsia="Cambria Math" w:hAnsi="Times New Roman" w:cs="Times New Roman"/>
                <w:sz w:val="24"/>
                <w:szCs w:val="24"/>
              </w:rPr>
            </w:pPr>
            <w:bookmarkStart w:id="16" w:name="_Hlk162258916"/>
            <w:r w:rsidRPr="001261AC">
              <w:rPr>
                <w:rFonts w:ascii="Times New Roman" w:eastAsia="Cambria Math" w:hAnsi="Times New Roman" w:cs="Times New Roman"/>
                <w:sz w:val="24"/>
                <w:szCs w:val="24"/>
              </w:rPr>
              <w:t>Отработка навыков оказания первой медицинской помощи при остановке сердечной деятельности и синдроме длительного сдавливания.</w:t>
            </w:r>
            <w:bookmarkEnd w:id="16"/>
          </w:p>
        </w:tc>
        <w:tc>
          <w:tcPr>
            <w:tcW w:w="579" w:type="pct"/>
            <w:vMerge/>
          </w:tcPr>
          <w:p w14:paraId="427B417A" w14:textId="77777777" w:rsidR="000E60A3" w:rsidRPr="009A6902" w:rsidRDefault="000E60A3" w:rsidP="00877402">
            <w:pPr>
              <w:spacing w:after="0" w:line="240" w:lineRule="auto"/>
              <w:jc w:val="center"/>
              <w:rPr>
                <w:rFonts w:ascii="Times New Roman" w:eastAsia="Times New Roman" w:hAnsi="Times New Roman" w:cs="Times New Roman"/>
                <w:sz w:val="24"/>
                <w:szCs w:val="24"/>
                <w:lang w:eastAsia="ru-RU"/>
              </w:rPr>
            </w:pPr>
          </w:p>
        </w:tc>
        <w:tc>
          <w:tcPr>
            <w:tcW w:w="625" w:type="pct"/>
            <w:vMerge/>
          </w:tcPr>
          <w:p w14:paraId="0D8BB712" w14:textId="77777777" w:rsidR="000E60A3" w:rsidRPr="009A6902" w:rsidRDefault="000E60A3" w:rsidP="00877402">
            <w:pPr>
              <w:spacing w:after="0" w:line="240" w:lineRule="auto"/>
              <w:jc w:val="center"/>
              <w:rPr>
                <w:rFonts w:ascii="Times New Roman" w:eastAsia="Times New Roman" w:hAnsi="Times New Roman" w:cs="Times New Roman"/>
                <w:sz w:val="24"/>
                <w:szCs w:val="24"/>
                <w:lang w:eastAsia="ru-RU"/>
              </w:rPr>
            </w:pPr>
          </w:p>
        </w:tc>
      </w:tr>
      <w:tr w:rsidR="000E60A3" w:rsidRPr="009A6902" w14:paraId="114D4ED2" w14:textId="77777777" w:rsidTr="002612D0">
        <w:trPr>
          <w:trHeight w:val="284"/>
        </w:trPr>
        <w:tc>
          <w:tcPr>
            <w:tcW w:w="747" w:type="pct"/>
            <w:gridSpan w:val="2"/>
            <w:vMerge/>
          </w:tcPr>
          <w:p w14:paraId="0B913CE1" w14:textId="77777777" w:rsidR="000E60A3" w:rsidRPr="004D3ACB" w:rsidRDefault="000E60A3" w:rsidP="00877402">
            <w:pPr>
              <w:spacing w:after="0" w:line="240" w:lineRule="auto"/>
              <w:rPr>
                <w:rFonts w:ascii="Times New Roman" w:hAnsi="Times New Roman"/>
                <w:b/>
                <w:bCs/>
                <w:sz w:val="24"/>
                <w:szCs w:val="24"/>
              </w:rPr>
            </w:pPr>
            <w:bookmarkStart w:id="17" w:name="_Hlk162258972"/>
          </w:p>
        </w:tc>
        <w:tc>
          <w:tcPr>
            <w:tcW w:w="175" w:type="pct"/>
            <w:gridSpan w:val="2"/>
          </w:tcPr>
          <w:p w14:paraId="5DD92980" w14:textId="77777777" w:rsidR="000E60A3" w:rsidRDefault="000E60A3" w:rsidP="0087740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874" w:type="pct"/>
            <w:tcBorders>
              <w:top w:val="single" w:sz="4" w:space="0" w:color="auto"/>
              <w:left w:val="single" w:sz="4" w:space="0" w:color="auto"/>
              <w:bottom w:val="single" w:sz="4" w:space="0" w:color="auto"/>
              <w:right w:val="single" w:sz="4" w:space="0" w:color="auto"/>
            </w:tcBorders>
          </w:tcPr>
          <w:p w14:paraId="6F1A0251" w14:textId="77777777" w:rsidR="000E60A3" w:rsidRPr="001261AC" w:rsidRDefault="000E60A3" w:rsidP="00877402">
            <w:pPr>
              <w:spacing w:after="0" w:line="240" w:lineRule="auto"/>
              <w:jc w:val="both"/>
              <w:rPr>
                <w:rFonts w:ascii="Times New Roman" w:eastAsia="Cambria Math" w:hAnsi="Times New Roman" w:cs="Times New Roman"/>
                <w:sz w:val="24"/>
                <w:szCs w:val="24"/>
              </w:rPr>
            </w:pPr>
            <w:r w:rsidRPr="001261AC">
              <w:rPr>
                <w:rFonts w:ascii="Times New Roman" w:eastAsia="Cambria Math" w:hAnsi="Times New Roman" w:cs="Times New Roman"/>
                <w:sz w:val="24"/>
                <w:szCs w:val="24"/>
              </w:rPr>
              <w:t xml:space="preserve"> Отработка навыков оказания первой медицинской помощи при переломах </w:t>
            </w:r>
          </w:p>
        </w:tc>
        <w:tc>
          <w:tcPr>
            <w:tcW w:w="579" w:type="pct"/>
            <w:vMerge/>
          </w:tcPr>
          <w:p w14:paraId="53D7D011" w14:textId="77777777" w:rsidR="000E60A3" w:rsidRPr="009A6902" w:rsidRDefault="000E60A3" w:rsidP="00877402">
            <w:pPr>
              <w:spacing w:after="0" w:line="240" w:lineRule="auto"/>
              <w:jc w:val="center"/>
              <w:rPr>
                <w:rFonts w:ascii="Times New Roman" w:eastAsia="Times New Roman" w:hAnsi="Times New Roman" w:cs="Times New Roman"/>
                <w:sz w:val="24"/>
                <w:szCs w:val="24"/>
                <w:lang w:eastAsia="ru-RU"/>
              </w:rPr>
            </w:pPr>
          </w:p>
        </w:tc>
        <w:tc>
          <w:tcPr>
            <w:tcW w:w="625" w:type="pct"/>
            <w:vMerge/>
          </w:tcPr>
          <w:p w14:paraId="1955F2B8" w14:textId="77777777" w:rsidR="000E60A3" w:rsidRPr="009A6902" w:rsidRDefault="000E60A3" w:rsidP="00877402">
            <w:pPr>
              <w:spacing w:after="0" w:line="240" w:lineRule="auto"/>
              <w:jc w:val="center"/>
              <w:rPr>
                <w:rFonts w:ascii="Times New Roman" w:eastAsia="Times New Roman" w:hAnsi="Times New Roman" w:cs="Times New Roman"/>
                <w:sz w:val="24"/>
                <w:szCs w:val="24"/>
                <w:lang w:eastAsia="ru-RU"/>
              </w:rPr>
            </w:pPr>
          </w:p>
        </w:tc>
      </w:tr>
      <w:bookmarkEnd w:id="17"/>
      <w:tr w:rsidR="00B87E03" w:rsidRPr="009A6902" w14:paraId="0AF7B236" w14:textId="77777777" w:rsidTr="000E60A3">
        <w:trPr>
          <w:trHeight w:val="343"/>
        </w:trPr>
        <w:tc>
          <w:tcPr>
            <w:tcW w:w="747" w:type="pct"/>
            <w:gridSpan w:val="2"/>
            <w:vMerge w:val="restart"/>
          </w:tcPr>
          <w:p w14:paraId="5DD576D3" w14:textId="77777777" w:rsidR="00B87E03" w:rsidRPr="004D3ACB" w:rsidRDefault="00B87E03" w:rsidP="00877402">
            <w:pPr>
              <w:spacing w:after="0" w:line="240" w:lineRule="auto"/>
              <w:rPr>
                <w:rFonts w:ascii="Times New Roman" w:hAnsi="Times New Roman"/>
                <w:b/>
                <w:bCs/>
                <w:sz w:val="24"/>
                <w:szCs w:val="24"/>
              </w:rPr>
            </w:pPr>
            <w:r w:rsidRPr="001261AC">
              <w:rPr>
                <w:rFonts w:ascii="Times New Roman" w:eastAsia="Cambria Math" w:hAnsi="Times New Roman" w:cs="Times New Roman"/>
                <w:b/>
                <w:bCs/>
                <w:sz w:val="24"/>
                <w:szCs w:val="24"/>
              </w:rPr>
              <w:t>Тема 2.4. Первая помощь при заболеваниях.</w:t>
            </w:r>
          </w:p>
        </w:tc>
        <w:tc>
          <w:tcPr>
            <w:tcW w:w="3049" w:type="pct"/>
            <w:gridSpan w:val="3"/>
          </w:tcPr>
          <w:p w14:paraId="613C60C1" w14:textId="77777777" w:rsidR="00B87E03" w:rsidRPr="001261AC" w:rsidRDefault="00B87E03" w:rsidP="00877402">
            <w:pPr>
              <w:spacing w:after="0" w:line="240" w:lineRule="auto"/>
              <w:jc w:val="both"/>
              <w:rPr>
                <w:rFonts w:ascii="Times New Roman" w:eastAsia="Cambria Math" w:hAnsi="Times New Roman" w:cs="Times New Roman"/>
                <w:sz w:val="24"/>
                <w:szCs w:val="24"/>
              </w:rPr>
            </w:pPr>
            <w:r w:rsidRPr="000E60A3">
              <w:rPr>
                <w:rFonts w:ascii="Times New Roman" w:eastAsia="Cambria Math" w:hAnsi="Times New Roman" w:cs="Times New Roman"/>
                <w:sz w:val="24"/>
                <w:szCs w:val="24"/>
              </w:rPr>
              <w:t>Содержание учебного материала</w:t>
            </w:r>
          </w:p>
        </w:tc>
        <w:tc>
          <w:tcPr>
            <w:tcW w:w="579" w:type="pct"/>
            <w:vMerge w:val="restart"/>
          </w:tcPr>
          <w:p w14:paraId="6458BFBA" w14:textId="77777777" w:rsidR="00B87E03" w:rsidRPr="009A6902" w:rsidRDefault="00B87E03" w:rsidP="0087740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625" w:type="pct"/>
            <w:vMerge w:val="restart"/>
          </w:tcPr>
          <w:p w14:paraId="3BC026D3" w14:textId="77777777" w:rsidR="00B87E03" w:rsidRPr="000E60A3" w:rsidRDefault="00B87E0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01</w:t>
            </w:r>
          </w:p>
          <w:p w14:paraId="559E47D7" w14:textId="77777777" w:rsidR="00B87E03" w:rsidRPr="000E60A3" w:rsidRDefault="00B87E0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04</w:t>
            </w:r>
          </w:p>
          <w:p w14:paraId="3436DF1E" w14:textId="77777777" w:rsidR="00B87E03" w:rsidRPr="000E60A3" w:rsidRDefault="00B87E0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06</w:t>
            </w:r>
          </w:p>
          <w:p w14:paraId="381A5DD6" w14:textId="77777777" w:rsidR="00B87E03" w:rsidRPr="000E60A3" w:rsidRDefault="00B87E03" w:rsidP="00877402">
            <w:pPr>
              <w:spacing w:after="0" w:line="240" w:lineRule="auto"/>
              <w:ind w:hanging="2"/>
              <w:rPr>
                <w:rFonts w:ascii="Times New Roman" w:eastAsia="Cambria Math" w:hAnsi="Times New Roman" w:cs="Times New Roman"/>
                <w:sz w:val="24"/>
                <w:szCs w:val="24"/>
                <w:lang w:eastAsia="ru-RU"/>
              </w:rPr>
            </w:pPr>
            <w:r w:rsidRPr="000E60A3">
              <w:rPr>
                <w:rFonts w:ascii="Times New Roman" w:eastAsia="Cambria Math" w:hAnsi="Times New Roman" w:cs="Times New Roman"/>
                <w:sz w:val="24"/>
                <w:szCs w:val="24"/>
                <w:lang w:eastAsia="ru-RU"/>
              </w:rPr>
              <w:t>ОК 07</w:t>
            </w:r>
          </w:p>
          <w:p w14:paraId="668EAFB5" w14:textId="77777777" w:rsidR="00B87E03" w:rsidRPr="009A6902" w:rsidRDefault="00B87E03" w:rsidP="00877402">
            <w:pPr>
              <w:spacing w:after="0" w:line="240" w:lineRule="auto"/>
              <w:rPr>
                <w:rFonts w:ascii="Times New Roman" w:eastAsia="Times New Roman" w:hAnsi="Times New Roman" w:cs="Times New Roman"/>
                <w:sz w:val="24"/>
                <w:szCs w:val="24"/>
                <w:lang w:eastAsia="ru-RU"/>
              </w:rPr>
            </w:pPr>
            <w:r w:rsidRPr="000E60A3">
              <w:rPr>
                <w:rFonts w:ascii="Times New Roman" w:eastAsia="Cambria Math" w:hAnsi="Times New Roman" w:cs="Times New Roman"/>
                <w:sz w:val="24"/>
                <w:szCs w:val="24"/>
                <w:lang w:eastAsia="ru-RU"/>
              </w:rPr>
              <w:t>ОК 09</w:t>
            </w:r>
          </w:p>
        </w:tc>
      </w:tr>
      <w:tr w:rsidR="00B87E03" w:rsidRPr="009A6902" w14:paraId="44A95EBB" w14:textId="77777777" w:rsidTr="00C36ED6">
        <w:trPr>
          <w:trHeight w:val="480"/>
        </w:trPr>
        <w:tc>
          <w:tcPr>
            <w:tcW w:w="747" w:type="pct"/>
            <w:gridSpan w:val="2"/>
            <w:vMerge/>
          </w:tcPr>
          <w:p w14:paraId="5B7C73F8" w14:textId="77777777" w:rsidR="00B87E03" w:rsidRPr="001261AC" w:rsidRDefault="00B87E03" w:rsidP="00877402">
            <w:pPr>
              <w:spacing w:after="0" w:line="240" w:lineRule="auto"/>
              <w:rPr>
                <w:rFonts w:ascii="Times New Roman" w:eastAsia="Cambria Math" w:hAnsi="Times New Roman" w:cs="Times New Roman"/>
                <w:b/>
                <w:bCs/>
                <w:sz w:val="24"/>
                <w:szCs w:val="24"/>
              </w:rPr>
            </w:pPr>
          </w:p>
        </w:tc>
        <w:tc>
          <w:tcPr>
            <w:tcW w:w="175" w:type="pct"/>
            <w:gridSpan w:val="2"/>
          </w:tcPr>
          <w:p w14:paraId="5079CD54" w14:textId="77777777" w:rsidR="00B87E03" w:rsidRDefault="00B87E03" w:rsidP="0087740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74" w:type="pct"/>
          </w:tcPr>
          <w:p w14:paraId="6BC7005B" w14:textId="77777777" w:rsidR="00B87E03" w:rsidRPr="000E60A3" w:rsidRDefault="00B87E03" w:rsidP="00877402">
            <w:pPr>
              <w:widowControl w:val="0"/>
              <w:autoSpaceDE w:val="0"/>
              <w:autoSpaceDN w:val="0"/>
              <w:spacing w:after="0" w:line="274" w:lineRule="exact"/>
              <w:ind w:right="37" w:hanging="2"/>
              <w:rPr>
                <w:rFonts w:ascii="Times New Roman" w:eastAsia="Cambria Math" w:hAnsi="Times New Roman" w:cs="Times New Roman"/>
                <w:sz w:val="24"/>
                <w:szCs w:val="24"/>
              </w:rPr>
            </w:pPr>
            <w:r w:rsidRPr="000E60A3">
              <w:rPr>
                <w:rFonts w:ascii="Times New Roman" w:eastAsia="Cambria Math" w:hAnsi="Times New Roman" w:cs="Times New Roman"/>
                <w:sz w:val="24"/>
                <w:szCs w:val="24"/>
              </w:rPr>
              <w:t>Основы</w:t>
            </w:r>
            <w:r>
              <w:rPr>
                <w:rFonts w:ascii="Times New Roman" w:eastAsia="Cambria Math" w:hAnsi="Times New Roman" w:cs="Times New Roman"/>
                <w:sz w:val="24"/>
                <w:szCs w:val="24"/>
              </w:rPr>
              <w:t xml:space="preserve"> </w:t>
            </w:r>
            <w:r w:rsidRPr="000E60A3">
              <w:rPr>
                <w:rFonts w:ascii="Times New Roman" w:eastAsia="Cambria Math" w:hAnsi="Times New Roman" w:cs="Times New Roman"/>
                <w:sz w:val="24"/>
                <w:szCs w:val="24"/>
              </w:rPr>
              <w:t>лекарственной</w:t>
            </w:r>
            <w:r>
              <w:rPr>
                <w:rFonts w:ascii="Times New Roman" w:eastAsia="Cambria Math" w:hAnsi="Times New Roman" w:cs="Times New Roman"/>
                <w:sz w:val="24"/>
                <w:szCs w:val="24"/>
              </w:rPr>
              <w:t xml:space="preserve"> </w:t>
            </w:r>
            <w:proofErr w:type="gramStart"/>
            <w:r w:rsidRPr="000E60A3">
              <w:rPr>
                <w:rFonts w:ascii="Times New Roman" w:eastAsia="Cambria Math" w:hAnsi="Times New Roman" w:cs="Times New Roman"/>
                <w:sz w:val="24"/>
                <w:szCs w:val="24"/>
              </w:rPr>
              <w:t>помощи.Профилактика</w:t>
            </w:r>
            <w:proofErr w:type="gramEnd"/>
            <w:r>
              <w:rPr>
                <w:rFonts w:ascii="Times New Roman" w:eastAsia="Cambria Math" w:hAnsi="Times New Roman" w:cs="Times New Roman"/>
                <w:sz w:val="24"/>
                <w:szCs w:val="24"/>
              </w:rPr>
              <w:t xml:space="preserve"> </w:t>
            </w:r>
            <w:r w:rsidRPr="000E60A3">
              <w:rPr>
                <w:rFonts w:ascii="Times New Roman" w:eastAsia="Cambria Math" w:hAnsi="Times New Roman" w:cs="Times New Roman"/>
                <w:sz w:val="24"/>
                <w:szCs w:val="24"/>
              </w:rPr>
              <w:t>факторов</w:t>
            </w:r>
            <w:r>
              <w:rPr>
                <w:rFonts w:ascii="Times New Roman" w:eastAsia="Cambria Math" w:hAnsi="Times New Roman" w:cs="Times New Roman"/>
                <w:sz w:val="24"/>
                <w:szCs w:val="24"/>
              </w:rPr>
              <w:t xml:space="preserve"> </w:t>
            </w:r>
            <w:r w:rsidRPr="000E60A3">
              <w:rPr>
                <w:rFonts w:ascii="Times New Roman" w:eastAsia="Cambria Math" w:hAnsi="Times New Roman" w:cs="Times New Roman"/>
                <w:sz w:val="24"/>
                <w:szCs w:val="24"/>
              </w:rPr>
              <w:t>риска</w:t>
            </w:r>
            <w:r>
              <w:rPr>
                <w:rFonts w:ascii="Times New Roman" w:eastAsia="Cambria Math" w:hAnsi="Times New Roman" w:cs="Times New Roman"/>
                <w:sz w:val="24"/>
                <w:szCs w:val="24"/>
              </w:rPr>
              <w:t xml:space="preserve"> </w:t>
            </w:r>
            <w:r w:rsidRPr="000E60A3">
              <w:rPr>
                <w:rFonts w:ascii="Times New Roman" w:eastAsia="Cambria Math" w:hAnsi="Times New Roman" w:cs="Times New Roman"/>
                <w:sz w:val="24"/>
                <w:szCs w:val="24"/>
              </w:rPr>
              <w:t>основных не инфекционных заболеваний. Уход за больными.</w:t>
            </w:r>
          </w:p>
          <w:p w14:paraId="4C659207" w14:textId="77777777" w:rsidR="00B87E03" w:rsidRPr="000E60A3" w:rsidRDefault="00B87E03" w:rsidP="00877402">
            <w:pPr>
              <w:widowControl w:val="0"/>
              <w:autoSpaceDE w:val="0"/>
              <w:autoSpaceDN w:val="0"/>
              <w:spacing w:after="0" w:line="256" w:lineRule="exact"/>
              <w:ind w:hanging="2"/>
              <w:rPr>
                <w:rFonts w:ascii="Times New Roman" w:eastAsia="Cambria Math" w:hAnsi="Times New Roman" w:cs="Times New Roman"/>
                <w:sz w:val="24"/>
                <w:szCs w:val="24"/>
              </w:rPr>
            </w:pPr>
            <w:r w:rsidRPr="000E60A3">
              <w:rPr>
                <w:rFonts w:ascii="Times New Roman" w:eastAsia="Cambria Math" w:hAnsi="Times New Roman" w:cs="Times New Roman"/>
                <w:sz w:val="24"/>
                <w:szCs w:val="24"/>
              </w:rPr>
              <w:t>Обморок. Аллергический шок. Повышенное и пониженное давление.</w:t>
            </w:r>
          </w:p>
          <w:p w14:paraId="6F9FF0D4" w14:textId="77777777" w:rsidR="00B87E03" w:rsidRPr="001261AC" w:rsidRDefault="00B87E03" w:rsidP="00877402">
            <w:pPr>
              <w:spacing w:after="0" w:line="240" w:lineRule="auto"/>
              <w:jc w:val="both"/>
              <w:rPr>
                <w:rFonts w:ascii="Times New Roman" w:eastAsia="Cambria Math" w:hAnsi="Times New Roman" w:cs="Times New Roman"/>
                <w:sz w:val="24"/>
                <w:szCs w:val="24"/>
              </w:rPr>
            </w:pPr>
            <w:r w:rsidRPr="000E60A3">
              <w:rPr>
                <w:rFonts w:ascii="Times New Roman" w:eastAsia="Cambria Math" w:hAnsi="Times New Roman" w:cs="Times New Roman"/>
                <w:sz w:val="24"/>
                <w:szCs w:val="24"/>
              </w:rPr>
              <w:t>Эпилепсия. Снохождение. Неврозы. Инфекционные заболевания.</w:t>
            </w:r>
          </w:p>
        </w:tc>
        <w:tc>
          <w:tcPr>
            <w:tcW w:w="579" w:type="pct"/>
            <w:vMerge/>
          </w:tcPr>
          <w:p w14:paraId="65E6F07F" w14:textId="77777777" w:rsidR="00B87E03" w:rsidRPr="009A6902" w:rsidRDefault="00B87E03" w:rsidP="00877402">
            <w:pPr>
              <w:spacing w:after="0" w:line="240" w:lineRule="auto"/>
              <w:jc w:val="center"/>
              <w:rPr>
                <w:rFonts w:ascii="Times New Roman" w:eastAsia="Times New Roman" w:hAnsi="Times New Roman" w:cs="Times New Roman"/>
                <w:sz w:val="24"/>
                <w:szCs w:val="24"/>
                <w:lang w:eastAsia="ru-RU"/>
              </w:rPr>
            </w:pPr>
          </w:p>
        </w:tc>
        <w:tc>
          <w:tcPr>
            <w:tcW w:w="625" w:type="pct"/>
            <w:vMerge/>
          </w:tcPr>
          <w:p w14:paraId="67A51F29" w14:textId="77777777" w:rsidR="00B87E03" w:rsidRPr="009A6902" w:rsidRDefault="00B87E03" w:rsidP="00877402">
            <w:pPr>
              <w:spacing w:after="0" w:line="240" w:lineRule="auto"/>
              <w:jc w:val="center"/>
              <w:rPr>
                <w:rFonts w:ascii="Times New Roman" w:eastAsia="Times New Roman" w:hAnsi="Times New Roman" w:cs="Times New Roman"/>
                <w:sz w:val="24"/>
                <w:szCs w:val="24"/>
                <w:lang w:eastAsia="ru-RU"/>
              </w:rPr>
            </w:pPr>
          </w:p>
        </w:tc>
      </w:tr>
      <w:tr w:rsidR="00B87E03" w:rsidRPr="009A6902" w14:paraId="16B304D9" w14:textId="77777777" w:rsidTr="000E60A3">
        <w:trPr>
          <w:trHeight w:val="284"/>
        </w:trPr>
        <w:tc>
          <w:tcPr>
            <w:tcW w:w="747" w:type="pct"/>
            <w:gridSpan w:val="2"/>
            <w:vMerge/>
          </w:tcPr>
          <w:p w14:paraId="30A408EC" w14:textId="77777777" w:rsidR="00B87E03" w:rsidRPr="001261AC" w:rsidRDefault="00B87E03" w:rsidP="00877402">
            <w:pPr>
              <w:spacing w:after="0" w:line="240" w:lineRule="auto"/>
              <w:rPr>
                <w:rFonts w:ascii="Times New Roman" w:eastAsia="Cambria Math" w:hAnsi="Times New Roman" w:cs="Times New Roman"/>
                <w:b/>
                <w:bCs/>
                <w:sz w:val="24"/>
                <w:szCs w:val="24"/>
              </w:rPr>
            </w:pPr>
          </w:p>
        </w:tc>
        <w:tc>
          <w:tcPr>
            <w:tcW w:w="3049" w:type="pct"/>
            <w:gridSpan w:val="3"/>
          </w:tcPr>
          <w:p w14:paraId="1FF7092C" w14:textId="77777777" w:rsidR="00B87E03" w:rsidRPr="001261AC" w:rsidRDefault="00B87E03" w:rsidP="00877402">
            <w:pPr>
              <w:spacing w:after="0" w:line="240" w:lineRule="auto"/>
              <w:jc w:val="both"/>
              <w:rPr>
                <w:rFonts w:ascii="Times New Roman" w:eastAsia="Cambria Math" w:hAnsi="Times New Roman" w:cs="Times New Roman"/>
                <w:sz w:val="24"/>
                <w:szCs w:val="24"/>
              </w:rPr>
            </w:pPr>
            <w:r w:rsidRPr="009A6902">
              <w:rPr>
                <w:rFonts w:ascii="Times New Roman" w:eastAsia="Times New Roman" w:hAnsi="Times New Roman" w:cs="Times New Roman"/>
                <w:sz w:val="24"/>
                <w:szCs w:val="24"/>
                <w:lang w:eastAsia="ru-RU"/>
              </w:rPr>
              <w:t>Практические занятия</w:t>
            </w:r>
          </w:p>
        </w:tc>
        <w:tc>
          <w:tcPr>
            <w:tcW w:w="579" w:type="pct"/>
            <w:vMerge w:val="restart"/>
          </w:tcPr>
          <w:p w14:paraId="6327A2BE" w14:textId="77777777" w:rsidR="00B87E03" w:rsidRPr="009A6902" w:rsidRDefault="00B87E03" w:rsidP="0087740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625" w:type="pct"/>
            <w:vMerge/>
          </w:tcPr>
          <w:p w14:paraId="029B30FD" w14:textId="77777777" w:rsidR="00B87E03" w:rsidRPr="009A6902" w:rsidRDefault="00B87E03" w:rsidP="00877402">
            <w:pPr>
              <w:spacing w:after="0" w:line="240" w:lineRule="auto"/>
              <w:jc w:val="center"/>
              <w:rPr>
                <w:rFonts w:ascii="Times New Roman" w:eastAsia="Times New Roman" w:hAnsi="Times New Roman" w:cs="Times New Roman"/>
                <w:sz w:val="24"/>
                <w:szCs w:val="24"/>
                <w:lang w:eastAsia="ru-RU"/>
              </w:rPr>
            </w:pPr>
          </w:p>
        </w:tc>
      </w:tr>
      <w:tr w:rsidR="00B87E03" w:rsidRPr="009A6902" w14:paraId="60DC1BFE" w14:textId="77777777" w:rsidTr="00C36ED6">
        <w:trPr>
          <w:trHeight w:val="284"/>
        </w:trPr>
        <w:tc>
          <w:tcPr>
            <w:tcW w:w="747" w:type="pct"/>
            <w:gridSpan w:val="2"/>
            <w:vMerge/>
          </w:tcPr>
          <w:p w14:paraId="6CCDAF61" w14:textId="77777777" w:rsidR="00B87E03" w:rsidRPr="001261AC" w:rsidRDefault="00B87E03" w:rsidP="00877402">
            <w:pPr>
              <w:spacing w:after="0" w:line="240" w:lineRule="auto"/>
              <w:rPr>
                <w:rFonts w:ascii="Times New Roman" w:eastAsia="Cambria Math" w:hAnsi="Times New Roman" w:cs="Times New Roman"/>
                <w:b/>
                <w:bCs/>
                <w:sz w:val="24"/>
                <w:szCs w:val="24"/>
              </w:rPr>
            </w:pPr>
            <w:bookmarkStart w:id="18" w:name="_Hlk162259017"/>
          </w:p>
        </w:tc>
        <w:tc>
          <w:tcPr>
            <w:tcW w:w="175" w:type="pct"/>
            <w:gridSpan w:val="2"/>
          </w:tcPr>
          <w:p w14:paraId="29CE1613" w14:textId="77777777" w:rsidR="00B87E03" w:rsidRDefault="00B87E03" w:rsidP="0087740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874" w:type="pct"/>
          </w:tcPr>
          <w:p w14:paraId="623197DD" w14:textId="77777777" w:rsidR="00B87E03" w:rsidRPr="001261AC" w:rsidRDefault="00B87E03" w:rsidP="00877402">
            <w:pPr>
              <w:spacing w:after="0" w:line="240" w:lineRule="auto"/>
              <w:jc w:val="both"/>
              <w:rPr>
                <w:rFonts w:ascii="Times New Roman" w:eastAsia="Cambria Math" w:hAnsi="Times New Roman" w:cs="Times New Roman"/>
                <w:sz w:val="24"/>
                <w:szCs w:val="24"/>
              </w:rPr>
            </w:pPr>
            <w:r w:rsidRPr="001261AC">
              <w:rPr>
                <w:rFonts w:ascii="Times New Roman" w:eastAsia="Cambria Math" w:hAnsi="Times New Roman" w:cs="Times New Roman"/>
                <w:sz w:val="24"/>
                <w:szCs w:val="24"/>
              </w:rPr>
              <w:t>Оказание</w:t>
            </w:r>
            <w:r>
              <w:rPr>
                <w:rFonts w:ascii="Times New Roman" w:eastAsia="Cambria Math" w:hAnsi="Times New Roman" w:cs="Times New Roman"/>
                <w:sz w:val="24"/>
                <w:szCs w:val="24"/>
              </w:rPr>
              <w:t xml:space="preserve"> </w:t>
            </w:r>
            <w:r w:rsidRPr="001261AC">
              <w:rPr>
                <w:rFonts w:ascii="Times New Roman" w:eastAsia="Cambria Math" w:hAnsi="Times New Roman" w:cs="Times New Roman"/>
                <w:sz w:val="24"/>
                <w:szCs w:val="24"/>
              </w:rPr>
              <w:t>ПМП</w:t>
            </w:r>
            <w:r>
              <w:rPr>
                <w:rFonts w:ascii="Times New Roman" w:eastAsia="Cambria Math" w:hAnsi="Times New Roman" w:cs="Times New Roman"/>
                <w:sz w:val="24"/>
                <w:szCs w:val="24"/>
              </w:rPr>
              <w:t xml:space="preserve"> </w:t>
            </w:r>
            <w:r w:rsidRPr="001261AC">
              <w:rPr>
                <w:rFonts w:ascii="Times New Roman" w:eastAsia="Cambria Math" w:hAnsi="Times New Roman" w:cs="Times New Roman"/>
                <w:sz w:val="24"/>
                <w:szCs w:val="24"/>
              </w:rPr>
              <w:t>при</w:t>
            </w:r>
            <w:r w:rsidRPr="001261AC">
              <w:rPr>
                <w:rFonts w:ascii="Times New Roman" w:eastAsia="Cambria Math" w:hAnsi="Times New Roman" w:cs="Times New Roman"/>
                <w:spacing w:val="-5"/>
                <w:sz w:val="24"/>
                <w:szCs w:val="24"/>
              </w:rPr>
              <w:t xml:space="preserve"> пищевом </w:t>
            </w:r>
            <w:r w:rsidRPr="001261AC">
              <w:rPr>
                <w:rFonts w:ascii="Times New Roman" w:eastAsia="Cambria Math" w:hAnsi="Times New Roman" w:cs="Times New Roman"/>
                <w:sz w:val="24"/>
                <w:szCs w:val="24"/>
              </w:rPr>
              <w:t>отравлении,</w:t>
            </w:r>
            <w:r>
              <w:rPr>
                <w:rFonts w:ascii="Times New Roman" w:eastAsia="Cambria Math" w:hAnsi="Times New Roman" w:cs="Times New Roman"/>
                <w:sz w:val="24"/>
                <w:szCs w:val="24"/>
              </w:rPr>
              <w:t xml:space="preserve"> </w:t>
            </w:r>
            <w:r w:rsidRPr="001261AC">
              <w:rPr>
                <w:rFonts w:ascii="Times New Roman" w:eastAsia="Cambria Math" w:hAnsi="Times New Roman" w:cs="Times New Roman"/>
                <w:sz w:val="24"/>
                <w:szCs w:val="24"/>
              </w:rPr>
              <w:t>при</w:t>
            </w:r>
            <w:r>
              <w:rPr>
                <w:rFonts w:ascii="Times New Roman" w:eastAsia="Cambria Math" w:hAnsi="Times New Roman" w:cs="Times New Roman"/>
                <w:sz w:val="24"/>
                <w:szCs w:val="24"/>
              </w:rPr>
              <w:t xml:space="preserve"> </w:t>
            </w:r>
            <w:r w:rsidRPr="001261AC">
              <w:rPr>
                <w:rFonts w:ascii="Times New Roman" w:eastAsia="Cambria Math" w:hAnsi="Times New Roman" w:cs="Times New Roman"/>
                <w:sz w:val="24"/>
                <w:szCs w:val="24"/>
              </w:rPr>
              <w:t>различных</w:t>
            </w:r>
            <w:r>
              <w:rPr>
                <w:rFonts w:ascii="Times New Roman" w:eastAsia="Cambria Math" w:hAnsi="Times New Roman" w:cs="Times New Roman"/>
                <w:sz w:val="24"/>
                <w:szCs w:val="24"/>
              </w:rPr>
              <w:t xml:space="preserve"> </w:t>
            </w:r>
            <w:r w:rsidRPr="001261AC">
              <w:rPr>
                <w:rFonts w:ascii="Times New Roman" w:eastAsia="Cambria Math" w:hAnsi="Times New Roman" w:cs="Times New Roman"/>
                <w:sz w:val="24"/>
                <w:szCs w:val="24"/>
              </w:rPr>
              <w:t>заболеваниях.</w:t>
            </w:r>
          </w:p>
        </w:tc>
        <w:tc>
          <w:tcPr>
            <w:tcW w:w="579" w:type="pct"/>
            <w:vMerge/>
          </w:tcPr>
          <w:p w14:paraId="239BE5A2" w14:textId="77777777" w:rsidR="00B87E03" w:rsidRPr="009A6902" w:rsidRDefault="00B87E03" w:rsidP="00877402">
            <w:pPr>
              <w:spacing w:after="0" w:line="240" w:lineRule="auto"/>
              <w:jc w:val="center"/>
              <w:rPr>
                <w:rFonts w:ascii="Times New Roman" w:eastAsia="Times New Roman" w:hAnsi="Times New Roman" w:cs="Times New Roman"/>
                <w:sz w:val="24"/>
                <w:szCs w:val="24"/>
                <w:lang w:eastAsia="ru-RU"/>
              </w:rPr>
            </w:pPr>
          </w:p>
        </w:tc>
        <w:tc>
          <w:tcPr>
            <w:tcW w:w="625" w:type="pct"/>
            <w:vMerge/>
          </w:tcPr>
          <w:p w14:paraId="2EC5445B" w14:textId="77777777" w:rsidR="00B87E03" w:rsidRPr="009A6902" w:rsidRDefault="00B87E03" w:rsidP="00877402">
            <w:pPr>
              <w:spacing w:after="0" w:line="240" w:lineRule="auto"/>
              <w:jc w:val="center"/>
              <w:rPr>
                <w:rFonts w:ascii="Times New Roman" w:eastAsia="Times New Roman" w:hAnsi="Times New Roman" w:cs="Times New Roman"/>
                <w:sz w:val="24"/>
                <w:szCs w:val="24"/>
                <w:lang w:eastAsia="ru-RU"/>
              </w:rPr>
            </w:pPr>
          </w:p>
        </w:tc>
      </w:tr>
      <w:bookmarkEnd w:id="18"/>
      <w:tr w:rsidR="000E60A3" w:rsidRPr="009A6902" w14:paraId="323FCC44" w14:textId="77777777" w:rsidTr="001801AE">
        <w:trPr>
          <w:trHeight w:val="20"/>
        </w:trPr>
        <w:tc>
          <w:tcPr>
            <w:tcW w:w="3796" w:type="pct"/>
            <w:gridSpan w:val="5"/>
          </w:tcPr>
          <w:p w14:paraId="772ABD4E" w14:textId="77777777" w:rsidR="000E60A3" w:rsidRPr="009A6902" w:rsidRDefault="000E60A3" w:rsidP="00877402">
            <w:pPr>
              <w:spacing w:after="0" w:line="240" w:lineRule="auto"/>
              <w:rPr>
                <w:rFonts w:ascii="Times New Roman" w:eastAsia="Times New Roman" w:hAnsi="Times New Roman" w:cs="Times New Roman"/>
                <w:b/>
                <w:bCs/>
                <w:sz w:val="24"/>
                <w:szCs w:val="24"/>
                <w:lang w:eastAsia="ru-RU"/>
              </w:rPr>
            </w:pPr>
            <w:r w:rsidRPr="009A6902">
              <w:rPr>
                <w:rFonts w:ascii="Times New Roman" w:eastAsia="Times New Roman" w:hAnsi="Times New Roman" w:cs="Times New Roman"/>
                <w:b/>
                <w:bCs/>
                <w:sz w:val="24"/>
                <w:szCs w:val="24"/>
                <w:lang w:eastAsia="ru-RU"/>
              </w:rPr>
              <w:t xml:space="preserve">Промежуточная аттестация </w:t>
            </w:r>
            <w:r>
              <w:rPr>
                <w:rFonts w:ascii="Times New Roman" w:eastAsia="Times New Roman" w:hAnsi="Times New Roman" w:cs="Times New Roman"/>
                <w:b/>
                <w:bCs/>
                <w:sz w:val="24"/>
                <w:szCs w:val="24"/>
                <w:lang w:eastAsia="ru-RU"/>
              </w:rPr>
              <w:t xml:space="preserve">дифференцированный </w:t>
            </w:r>
            <w:r w:rsidRPr="009A6902">
              <w:rPr>
                <w:rFonts w:ascii="Times New Roman" w:eastAsia="Times New Roman" w:hAnsi="Times New Roman" w:cs="Times New Roman"/>
                <w:b/>
                <w:bCs/>
                <w:sz w:val="24"/>
                <w:szCs w:val="24"/>
                <w:lang w:eastAsia="ru-RU"/>
              </w:rPr>
              <w:t>зачёт</w:t>
            </w:r>
          </w:p>
        </w:tc>
        <w:tc>
          <w:tcPr>
            <w:tcW w:w="579" w:type="pct"/>
          </w:tcPr>
          <w:p w14:paraId="3DAD57F7" w14:textId="77777777" w:rsidR="000E60A3" w:rsidRPr="009A6902" w:rsidRDefault="000E60A3" w:rsidP="00877402">
            <w:pPr>
              <w:spacing w:after="0" w:line="240" w:lineRule="auto"/>
              <w:jc w:val="center"/>
              <w:rPr>
                <w:rFonts w:ascii="Times New Roman" w:eastAsia="Times New Roman" w:hAnsi="Times New Roman" w:cs="Times New Roman"/>
                <w:b/>
                <w:sz w:val="24"/>
                <w:szCs w:val="24"/>
                <w:lang w:eastAsia="ru-RU"/>
              </w:rPr>
            </w:pPr>
            <w:r w:rsidRPr="009A6902">
              <w:rPr>
                <w:rFonts w:ascii="Times New Roman" w:eastAsia="Times New Roman" w:hAnsi="Times New Roman" w:cs="Times New Roman"/>
                <w:b/>
                <w:sz w:val="24"/>
                <w:szCs w:val="24"/>
                <w:lang w:eastAsia="ru-RU"/>
              </w:rPr>
              <w:t>2</w:t>
            </w:r>
          </w:p>
        </w:tc>
        <w:tc>
          <w:tcPr>
            <w:tcW w:w="625" w:type="pct"/>
            <w:vMerge/>
          </w:tcPr>
          <w:p w14:paraId="3E1477AC" w14:textId="77777777" w:rsidR="000E60A3" w:rsidRPr="009A6902" w:rsidRDefault="000E60A3" w:rsidP="00877402">
            <w:pPr>
              <w:spacing w:after="0" w:line="240" w:lineRule="auto"/>
              <w:jc w:val="center"/>
              <w:rPr>
                <w:rFonts w:ascii="Times New Roman" w:eastAsia="Times New Roman" w:hAnsi="Times New Roman" w:cs="Times New Roman"/>
                <w:b/>
                <w:sz w:val="24"/>
                <w:szCs w:val="24"/>
                <w:lang w:eastAsia="ru-RU"/>
              </w:rPr>
            </w:pPr>
          </w:p>
        </w:tc>
      </w:tr>
      <w:tr w:rsidR="000E60A3" w:rsidRPr="009A6902" w14:paraId="7F4BA94A" w14:textId="77777777" w:rsidTr="001801AE">
        <w:trPr>
          <w:trHeight w:val="20"/>
        </w:trPr>
        <w:tc>
          <w:tcPr>
            <w:tcW w:w="3796" w:type="pct"/>
            <w:gridSpan w:val="5"/>
          </w:tcPr>
          <w:p w14:paraId="548C0AD1" w14:textId="77777777" w:rsidR="000E60A3" w:rsidRPr="009A6902" w:rsidRDefault="000E60A3" w:rsidP="00877402">
            <w:pPr>
              <w:spacing w:after="0" w:line="240" w:lineRule="auto"/>
              <w:jc w:val="center"/>
              <w:rPr>
                <w:rFonts w:ascii="Times New Roman" w:eastAsia="Times New Roman" w:hAnsi="Times New Roman" w:cs="Times New Roman"/>
                <w:b/>
                <w:bCs/>
                <w:iCs/>
                <w:sz w:val="24"/>
                <w:szCs w:val="24"/>
                <w:lang w:eastAsia="ru-RU"/>
              </w:rPr>
            </w:pPr>
            <w:r w:rsidRPr="009A6902">
              <w:rPr>
                <w:rFonts w:ascii="Times New Roman" w:eastAsia="Times New Roman" w:hAnsi="Times New Roman" w:cs="Times New Roman"/>
                <w:b/>
                <w:bCs/>
                <w:iCs/>
                <w:sz w:val="24"/>
                <w:szCs w:val="24"/>
                <w:lang w:eastAsia="ru-RU"/>
              </w:rPr>
              <w:t>Всего</w:t>
            </w:r>
          </w:p>
        </w:tc>
        <w:tc>
          <w:tcPr>
            <w:tcW w:w="579" w:type="pct"/>
          </w:tcPr>
          <w:p w14:paraId="1B87E405" w14:textId="77777777" w:rsidR="000E60A3" w:rsidRPr="009A6902" w:rsidRDefault="000E60A3" w:rsidP="00877402">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68</w:t>
            </w:r>
          </w:p>
        </w:tc>
        <w:tc>
          <w:tcPr>
            <w:tcW w:w="625" w:type="pct"/>
          </w:tcPr>
          <w:p w14:paraId="47436377" w14:textId="77777777" w:rsidR="000E60A3" w:rsidRPr="009A6902" w:rsidRDefault="000E60A3" w:rsidP="00877402">
            <w:pPr>
              <w:spacing w:after="0" w:line="240" w:lineRule="auto"/>
              <w:jc w:val="center"/>
              <w:rPr>
                <w:rFonts w:ascii="Times New Roman" w:eastAsia="Times New Roman" w:hAnsi="Times New Roman" w:cs="Times New Roman"/>
                <w:b/>
                <w:sz w:val="24"/>
                <w:szCs w:val="24"/>
                <w:lang w:eastAsia="ru-RU"/>
              </w:rPr>
            </w:pPr>
          </w:p>
        </w:tc>
      </w:tr>
    </w:tbl>
    <w:p w14:paraId="14AA6CA7" w14:textId="77777777" w:rsidR="002940C3" w:rsidRPr="00901121" w:rsidRDefault="002940C3" w:rsidP="002940C3">
      <w:pPr>
        <w:spacing w:after="0" w:line="276" w:lineRule="auto"/>
        <w:rPr>
          <w:rFonts w:ascii="Times New Roman" w:eastAsia="Times New Roman" w:hAnsi="Times New Roman" w:cs="Times New Roman"/>
          <w:b/>
          <w:bCs/>
          <w:sz w:val="24"/>
          <w:szCs w:val="24"/>
          <w:lang w:eastAsia="ru-RU"/>
        </w:rPr>
      </w:pPr>
    </w:p>
    <w:p w14:paraId="69170461" w14:textId="77777777" w:rsidR="002940C3" w:rsidRDefault="002940C3" w:rsidP="002940C3">
      <w:pPr>
        <w:spacing w:after="0" w:line="333" w:lineRule="auto"/>
        <w:rPr>
          <w:rFonts w:ascii="Times New Roman" w:eastAsia="Calibri" w:hAnsi="Times New Roman" w:cs="Times New Roman"/>
          <w:sz w:val="24"/>
          <w:szCs w:val="24"/>
          <w:lang w:eastAsia="ru-RU"/>
        </w:rPr>
      </w:pPr>
    </w:p>
    <w:p w14:paraId="330FE28B" w14:textId="77777777" w:rsidR="002940C3" w:rsidRDefault="002940C3" w:rsidP="002940C3">
      <w:pPr>
        <w:spacing w:after="0" w:line="333" w:lineRule="auto"/>
        <w:rPr>
          <w:rFonts w:ascii="Times New Roman" w:eastAsia="Calibri" w:hAnsi="Times New Roman" w:cs="Times New Roman"/>
          <w:sz w:val="24"/>
          <w:szCs w:val="24"/>
          <w:lang w:eastAsia="ru-RU"/>
        </w:rPr>
      </w:pPr>
    </w:p>
    <w:p w14:paraId="0372B828" w14:textId="77777777" w:rsidR="002940C3" w:rsidRDefault="002940C3" w:rsidP="002940C3">
      <w:pPr>
        <w:spacing w:after="0" w:line="333" w:lineRule="auto"/>
        <w:rPr>
          <w:rFonts w:ascii="Times New Roman" w:eastAsia="Calibri" w:hAnsi="Times New Roman" w:cs="Times New Roman"/>
          <w:sz w:val="24"/>
          <w:szCs w:val="24"/>
          <w:lang w:eastAsia="ru-RU"/>
        </w:rPr>
      </w:pPr>
    </w:p>
    <w:p w14:paraId="630F78D9" w14:textId="77777777" w:rsidR="00901121" w:rsidRPr="00901121" w:rsidRDefault="00901121" w:rsidP="00901121">
      <w:pPr>
        <w:spacing w:after="0" w:line="276" w:lineRule="auto"/>
        <w:rPr>
          <w:rFonts w:ascii="Times New Roman" w:eastAsia="Times New Roman" w:hAnsi="Times New Roman" w:cs="Times New Roman"/>
          <w:b/>
          <w:bCs/>
          <w:sz w:val="24"/>
          <w:szCs w:val="24"/>
          <w:lang w:eastAsia="ru-RU"/>
        </w:rPr>
      </w:pPr>
    </w:p>
    <w:p w14:paraId="639BFE03" w14:textId="77777777" w:rsidR="006E362E" w:rsidRDefault="006E362E" w:rsidP="006E362E">
      <w:pPr>
        <w:spacing w:after="0" w:line="333" w:lineRule="auto"/>
        <w:rPr>
          <w:rFonts w:ascii="Times New Roman" w:eastAsia="Calibri" w:hAnsi="Times New Roman" w:cs="Times New Roman"/>
          <w:sz w:val="24"/>
          <w:szCs w:val="24"/>
          <w:lang w:eastAsia="ru-RU"/>
        </w:rPr>
      </w:pPr>
    </w:p>
    <w:p w14:paraId="726CA97B" w14:textId="77777777" w:rsidR="000C39FB" w:rsidRPr="006E362E" w:rsidRDefault="000C39FB" w:rsidP="006E362E">
      <w:pPr>
        <w:spacing w:after="0" w:line="333" w:lineRule="auto"/>
        <w:rPr>
          <w:rFonts w:ascii="Times New Roman" w:eastAsia="Calibri" w:hAnsi="Times New Roman" w:cs="Times New Roman"/>
          <w:sz w:val="24"/>
          <w:szCs w:val="24"/>
          <w:lang w:eastAsia="ru-RU"/>
        </w:rPr>
        <w:sectPr w:rsidR="000C39FB" w:rsidRPr="006E362E" w:rsidSect="000A62FD">
          <w:pgSz w:w="16840" w:h="11910" w:orient="landscape"/>
          <w:pgMar w:top="1100" w:right="480" w:bottom="280" w:left="540" w:header="720" w:footer="720" w:gutter="0"/>
          <w:cols w:space="720"/>
          <w:titlePg/>
          <w:docGrid w:linePitch="272"/>
        </w:sectPr>
      </w:pPr>
    </w:p>
    <w:p w14:paraId="4DAEBF35" w14:textId="77777777" w:rsidR="00F80DC8" w:rsidRPr="00F80DC8" w:rsidRDefault="00F80DC8" w:rsidP="00F80DC8">
      <w:pPr>
        <w:spacing w:after="0" w:line="240" w:lineRule="auto"/>
        <w:rPr>
          <w:rFonts w:ascii="Times New Roman" w:eastAsia="Calibri" w:hAnsi="Times New Roman" w:cs="Times New Roman"/>
          <w:b/>
          <w:bCs/>
          <w:sz w:val="24"/>
          <w:szCs w:val="24"/>
          <w:lang w:eastAsia="ru-RU"/>
        </w:rPr>
      </w:pPr>
      <w:r w:rsidRPr="00F80DC8">
        <w:rPr>
          <w:rFonts w:ascii="Times New Roman" w:eastAsia="Calibri" w:hAnsi="Times New Roman" w:cs="Times New Roman"/>
          <w:b/>
          <w:bCs/>
          <w:sz w:val="24"/>
          <w:szCs w:val="24"/>
          <w:lang w:eastAsia="ru-RU"/>
        </w:rPr>
        <w:lastRenderedPageBreak/>
        <w:t>3. УСЛОВИЯ РЕАЛИЗАЦИИ ПРОГРАММЫ УЧЕБНОЙ ДИСЦИПЛИНЫ</w:t>
      </w:r>
    </w:p>
    <w:p w14:paraId="43EA20E8" w14:textId="77777777" w:rsidR="00F80DC8" w:rsidRPr="00B4763E" w:rsidRDefault="00F80DC8" w:rsidP="00F80DC8">
      <w:pPr>
        <w:spacing w:after="0" w:line="240" w:lineRule="auto"/>
        <w:rPr>
          <w:rFonts w:ascii="Times New Roman" w:eastAsia="Calibri" w:hAnsi="Times New Roman" w:cs="Times New Roman"/>
          <w:b/>
          <w:bCs/>
          <w:sz w:val="24"/>
          <w:szCs w:val="24"/>
          <w:lang w:eastAsia="ru-RU"/>
        </w:rPr>
      </w:pPr>
      <w:bookmarkStart w:id="19" w:name="_Hlk139544535"/>
      <w:r w:rsidRPr="00B4763E">
        <w:rPr>
          <w:rFonts w:ascii="Times New Roman" w:eastAsia="Calibri" w:hAnsi="Times New Roman" w:cs="Times New Roman"/>
          <w:b/>
          <w:bCs/>
          <w:sz w:val="24"/>
          <w:szCs w:val="24"/>
          <w:lang w:eastAsia="ru-RU"/>
        </w:rPr>
        <w:t>3.1. Для реализации программы учебной дисциплины предусмотрены следующие специальные помещения:</w:t>
      </w:r>
    </w:p>
    <w:p w14:paraId="07FD3728" w14:textId="77777777" w:rsidR="00D3123E" w:rsidRDefault="00D3123E" w:rsidP="000C39FB">
      <w:pPr>
        <w:spacing w:after="0" w:line="240" w:lineRule="auto"/>
        <w:ind w:firstLine="709"/>
        <w:rPr>
          <w:rFonts w:ascii="Times New Roman" w:eastAsia="Times New Roman" w:hAnsi="Times New Roman" w:cs="Times New Roman"/>
          <w:bCs/>
          <w:sz w:val="24"/>
          <w:szCs w:val="24"/>
          <w:lang w:eastAsia="ru-RU"/>
        </w:rPr>
      </w:pPr>
      <w:r w:rsidRPr="00D60AF1">
        <w:rPr>
          <w:rFonts w:ascii="Times New Roman" w:eastAsia="Times New Roman" w:hAnsi="Times New Roman" w:cs="Times New Roman"/>
          <w:sz w:val="24"/>
          <w:szCs w:val="24"/>
          <w:lang w:eastAsia="ru-RU"/>
        </w:rPr>
        <w:t xml:space="preserve">Кабинет </w:t>
      </w:r>
      <w:r w:rsidRPr="00D60AF1">
        <w:rPr>
          <w:rFonts w:ascii="Times New Roman" w:eastAsia="Times New Roman" w:hAnsi="Times New Roman" w:cs="Times New Roman"/>
          <w:bCs/>
          <w:sz w:val="24"/>
          <w:szCs w:val="24"/>
          <w:lang w:eastAsia="ru-RU"/>
        </w:rPr>
        <w:t xml:space="preserve">«Безопасность жизнедеятельности», </w:t>
      </w:r>
    </w:p>
    <w:p w14:paraId="1839A8F7" w14:textId="77777777" w:rsidR="00F80DC8" w:rsidRPr="00B4763E" w:rsidRDefault="000C39FB" w:rsidP="000C39FB">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Оборудование учебного кабинета:</w:t>
      </w:r>
    </w:p>
    <w:p w14:paraId="7713BE61" w14:textId="77777777" w:rsidR="000C39FB" w:rsidRPr="00B4763E" w:rsidRDefault="00F80DC8" w:rsidP="000C39FB">
      <w:pPr>
        <w:spacing w:after="0" w:line="240" w:lineRule="auto"/>
        <w:ind w:firstLine="709"/>
        <w:rPr>
          <w:rFonts w:ascii="Times New Roman" w:hAnsi="Times New Roman" w:cs="Times New Roman"/>
          <w:sz w:val="24"/>
          <w:szCs w:val="24"/>
        </w:rPr>
      </w:pPr>
      <w:r w:rsidRPr="00B4763E">
        <w:rPr>
          <w:rFonts w:ascii="Times New Roman" w:eastAsia="Calibri" w:hAnsi="Times New Roman" w:cs="Times New Roman"/>
          <w:b/>
          <w:bCs/>
          <w:sz w:val="24"/>
          <w:szCs w:val="24"/>
          <w:lang w:eastAsia="ru-RU"/>
        </w:rPr>
        <w:t xml:space="preserve">- </w:t>
      </w:r>
      <w:r w:rsidRPr="00B4763E">
        <w:rPr>
          <w:rFonts w:ascii="Times New Roman" w:hAnsi="Times New Roman" w:cs="Times New Roman"/>
          <w:sz w:val="24"/>
          <w:szCs w:val="24"/>
        </w:rPr>
        <w:t>посадочныеместа поколичествуобучающихся – 25;</w:t>
      </w:r>
    </w:p>
    <w:p w14:paraId="4B7B8759" w14:textId="77777777" w:rsidR="00F80DC8" w:rsidRPr="00B4763E" w:rsidRDefault="00F80DC8" w:rsidP="000C39FB">
      <w:pPr>
        <w:spacing w:after="0" w:line="240" w:lineRule="auto"/>
        <w:ind w:firstLine="709"/>
        <w:rPr>
          <w:rFonts w:ascii="Times New Roman" w:eastAsia="Calibri" w:hAnsi="Times New Roman" w:cs="Times New Roman"/>
          <w:b/>
          <w:bCs/>
          <w:sz w:val="24"/>
          <w:szCs w:val="24"/>
          <w:lang w:eastAsia="ru-RU"/>
        </w:rPr>
      </w:pPr>
      <w:r w:rsidRPr="00B4763E">
        <w:rPr>
          <w:sz w:val="24"/>
          <w:szCs w:val="24"/>
        </w:rPr>
        <w:t xml:space="preserve">- </w:t>
      </w:r>
      <w:r w:rsidRPr="00B4763E">
        <w:rPr>
          <w:rFonts w:ascii="Times New Roman" w:hAnsi="Times New Roman" w:cs="Times New Roman"/>
          <w:sz w:val="24"/>
          <w:szCs w:val="24"/>
        </w:rPr>
        <w:t>рабочееместопреподавателя</w:t>
      </w:r>
      <w:r w:rsidRPr="00B4763E">
        <w:rPr>
          <w:sz w:val="24"/>
          <w:szCs w:val="24"/>
        </w:rPr>
        <w:t xml:space="preserve">– </w:t>
      </w:r>
      <w:r w:rsidRPr="00B4763E">
        <w:rPr>
          <w:rFonts w:ascii="Times New Roman" w:hAnsi="Times New Roman" w:cs="Times New Roman"/>
          <w:sz w:val="24"/>
          <w:szCs w:val="24"/>
        </w:rPr>
        <w:t>1;</w:t>
      </w:r>
    </w:p>
    <w:p w14:paraId="5D0441C3" w14:textId="77777777" w:rsidR="000C39FB" w:rsidRPr="00B4763E" w:rsidRDefault="000C39FB" w:rsidP="000C39FB">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наглядные пособия (комплекты учебных таблиц, стендов, схем, плакатов, портретов выдающихся людей в области обеспечения безопасной жизнедеятельности населения и др.);</w:t>
      </w:r>
    </w:p>
    <w:p w14:paraId="075BCD48" w14:textId="77777777" w:rsidR="000C39FB" w:rsidRPr="00B4763E" w:rsidRDefault="000C39FB" w:rsidP="000C39FB">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тренажёры для отработки навыков оказания сердечно-лёгочной реанимации с индикацией правильности выполнения действий на экране компьютера и пульте контроля управления-роботы-тренажёры типа «Гоша», «Александр»</w:t>
      </w:r>
      <w:r w:rsidR="00FD4A98">
        <w:rPr>
          <w:rFonts w:ascii="Times New Roman" w:eastAsia="Calibri" w:hAnsi="Times New Roman" w:cs="Times New Roman"/>
          <w:sz w:val="24"/>
          <w:szCs w:val="24"/>
          <w:lang w:eastAsia="ru-RU"/>
        </w:rPr>
        <w:t>, «Михаил»</w:t>
      </w:r>
      <w:r w:rsidRPr="00B4763E">
        <w:rPr>
          <w:rFonts w:ascii="Times New Roman" w:eastAsia="Calibri" w:hAnsi="Times New Roman" w:cs="Times New Roman"/>
          <w:sz w:val="24"/>
          <w:szCs w:val="24"/>
          <w:lang w:eastAsia="ru-RU"/>
        </w:rPr>
        <w:t xml:space="preserve"> и др.;</w:t>
      </w:r>
    </w:p>
    <w:p w14:paraId="67DEE4CC" w14:textId="77777777" w:rsidR="000C39FB" w:rsidRPr="00B4763E" w:rsidRDefault="000C39FB" w:rsidP="000C39FB">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имитаторы ранений и поражений;</w:t>
      </w:r>
    </w:p>
    <w:p w14:paraId="6CFC554D" w14:textId="77777777" w:rsidR="000C39FB" w:rsidRPr="00B4763E" w:rsidRDefault="000C39FB" w:rsidP="000C39FB">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-образцы средств первой медицинской помощи: индивидуальный перевязочный пакет ИПП-1; жгут кровоостанавливающий; аптечка индивидуальная; комплект противоожоговый; индивидуальный противохимический пакет ИПП-1; сумка санитарная; носилки плащевые;</w:t>
      </w:r>
    </w:p>
    <w:p w14:paraId="27615A18" w14:textId="77777777" w:rsidR="000C39FB" w:rsidRPr="00B4763E" w:rsidRDefault="000C39FB" w:rsidP="000C39FB">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14:paraId="5CCA0C94" w14:textId="77777777" w:rsidR="000C39FB" w:rsidRPr="00B4763E" w:rsidRDefault="000C39FB" w:rsidP="000C39FB">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макеты: встроенного убежища, быстровозводимого убежища, противорадиационного укрытия, а также макеты местности, зданий и муляжи;</w:t>
      </w:r>
    </w:p>
    <w:p w14:paraId="4E517D01" w14:textId="77777777" w:rsidR="000C39FB" w:rsidRPr="00B4763E" w:rsidRDefault="000C39FB" w:rsidP="000C39FB">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образцы средств пожаротушения;</w:t>
      </w:r>
    </w:p>
    <w:p w14:paraId="27357724" w14:textId="77777777" w:rsidR="000C39FB" w:rsidRPr="00B4763E" w:rsidRDefault="000C39FB" w:rsidP="000C39FB">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-макет автомата Калашникова;</w:t>
      </w:r>
    </w:p>
    <w:p w14:paraId="49286982" w14:textId="77777777" w:rsidR="000C39FB" w:rsidRPr="00B4763E" w:rsidRDefault="000C39FB" w:rsidP="000C39FB">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электронный стрелковый тренажёр.</w:t>
      </w:r>
    </w:p>
    <w:p w14:paraId="2E647A5E" w14:textId="77777777" w:rsidR="000C39FB" w:rsidRPr="00B4763E" w:rsidRDefault="000C39FB" w:rsidP="000C39FB">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 xml:space="preserve">Технические средства обучения </w:t>
      </w:r>
    </w:p>
    <w:p w14:paraId="5FB72F54" w14:textId="77777777" w:rsidR="000C39FB" w:rsidRPr="00B4763E" w:rsidRDefault="000C39FB" w:rsidP="000C39FB">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персональный компьютер, телевизор, выход в локальную сеть</w:t>
      </w:r>
    </w:p>
    <w:p w14:paraId="119F98CA" w14:textId="77777777" w:rsidR="000C39FB" w:rsidRPr="00B4763E" w:rsidRDefault="000C39FB" w:rsidP="000C39FB">
      <w:pPr>
        <w:spacing w:after="0" w:line="240" w:lineRule="auto"/>
        <w:ind w:firstLine="709"/>
        <w:rPr>
          <w:rFonts w:ascii="Times New Roman" w:eastAsia="Calibri" w:hAnsi="Times New Roman" w:cs="Times New Roman"/>
          <w:i/>
          <w:iCs/>
          <w:sz w:val="24"/>
          <w:szCs w:val="24"/>
          <w:lang w:eastAsia="ru-RU"/>
        </w:rPr>
      </w:pPr>
    </w:p>
    <w:p w14:paraId="32B526BF" w14:textId="77777777" w:rsidR="000C39FB" w:rsidRPr="00B4763E" w:rsidRDefault="000C39FB" w:rsidP="000C39FB">
      <w:pPr>
        <w:spacing w:after="0" w:line="240" w:lineRule="auto"/>
        <w:rPr>
          <w:rFonts w:ascii="Times New Roman" w:eastAsia="Calibri" w:hAnsi="Times New Roman" w:cs="Times New Roman"/>
          <w:sz w:val="24"/>
          <w:szCs w:val="24"/>
          <w:lang w:eastAsia="ru-RU"/>
        </w:rPr>
      </w:pPr>
    </w:p>
    <w:p w14:paraId="6A9C2B0D" w14:textId="77777777" w:rsidR="000C39FB" w:rsidRPr="00B4763E" w:rsidRDefault="000C39FB" w:rsidP="000C39FB">
      <w:pPr>
        <w:spacing w:after="0" w:line="240" w:lineRule="auto"/>
        <w:rPr>
          <w:rFonts w:ascii="Times New Roman" w:eastAsia="Calibri" w:hAnsi="Times New Roman" w:cs="Times New Roman"/>
          <w:sz w:val="24"/>
          <w:szCs w:val="24"/>
          <w:lang w:eastAsia="ru-RU"/>
        </w:rPr>
      </w:pPr>
      <w:r w:rsidRPr="00B4763E">
        <w:rPr>
          <w:rFonts w:ascii="Times New Roman" w:eastAsia="Calibri" w:hAnsi="Times New Roman" w:cs="Times New Roman"/>
          <w:b/>
          <w:bCs/>
          <w:sz w:val="24"/>
          <w:szCs w:val="24"/>
          <w:lang w:eastAsia="ru-RU"/>
        </w:rPr>
        <w:t>3.2. Информационное обеспечение обучения</w:t>
      </w:r>
    </w:p>
    <w:p w14:paraId="042C7E5F" w14:textId="77777777" w:rsidR="00877402" w:rsidRPr="005B3944" w:rsidRDefault="00877402" w:rsidP="00877402">
      <w:pPr>
        <w:pStyle w:val="31"/>
        <w:tabs>
          <w:tab w:val="left" w:pos="426"/>
        </w:tabs>
        <w:ind w:left="0" w:firstLine="567"/>
        <w:jc w:val="both"/>
        <w:rPr>
          <w:b w:val="0"/>
        </w:rPr>
      </w:pPr>
      <w:r w:rsidRPr="005B3944">
        <w:rPr>
          <w:b w:val="0"/>
        </w:rP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r>
        <w:rPr>
          <w:b w:val="0"/>
        </w:rPr>
        <w:t>.</w:t>
      </w:r>
    </w:p>
    <w:p w14:paraId="39F8C486" w14:textId="77777777" w:rsidR="000C39FB" w:rsidRPr="00B4763E" w:rsidRDefault="000C39FB" w:rsidP="000C39FB">
      <w:pPr>
        <w:spacing w:after="0" w:line="240" w:lineRule="auto"/>
        <w:rPr>
          <w:rFonts w:ascii="Times New Roman" w:eastAsia="Calibri" w:hAnsi="Times New Roman" w:cs="Times New Roman"/>
          <w:sz w:val="24"/>
          <w:szCs w:val="24"/>
          <w:lang w:eastAsia="ru-RU"/>
        </w:rPr>
      </w:pPr>
    </w:p>
    <w:p w14:paraId="1798237F" w14:textId="77777777" w:rsidR="000C39FB" w:rsidRPr="00B4763E" w:rsidRDefault="000C39FB" w:rsidP="000C39FB">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3.2.1. Основные источник:</w:t>
      </w:r>
    </w:p>
    <w:p w14:paraId="4296784F" w14:textId="77777777" w:rsidR="00901CBD" w:rsidRDefault="000C39FB" w:rsidP="000C39FB">
      <w:pPr>
        <w:spacing w:after="0" w:line="240" w:lineRule="auto"/>
        <w:rPr>
          <w:rFonts w:ascii="Times New Roman" w:eastAsia="Calibri" w:hAnsi="Times New Roman" w:cs="Times New Roman"/>
          <w:b/>
          <w:bCs/>
          <w:sz w:val="24"/>
          <w:szCs w:val="24"/>
          <w:lang w:eastAsia="ru-RU"/>
        </w:rPr>
      </w:pPr>
      <w:r w:rsidRPr="000E5EF5">
        <w:rPr>
          <w:rFonts w:ascii="Times New Roman" w:eastAsia="Calibri" w:hAnsi="Times New Roman" w:cs="Times New Roman"/>
          <w:b/>
          <w:bCs/>
          <w:sz w:val="24"/>
          <w:szCs w:val="24"/>
          <w:lang w:eastAsia="ru-RU"/>
        </w:rPr>
        <w:t>Печатные</w:t>
      </w:r>
      <w:r w:rsidR="00877402">
        <w:rPr>
          <w:rFonts w:ascii="Times New Roman" w:eastAsia="Calibri" w:hAnsi="Times New Roman" w:cs="Times New Roman"/>
          <w:b/>
          <w:bCs/>
          <w:sz w:val="24"/>
          <w:szCs w:val="24"/>
          <w:lang w:eastAsia="ru-RU"/>
        </w:rPr>
        <w:t xml:space="preserve"> и электронные</w:t>
      </w:r>
      <w:r w:rsidRPr="000E5EF5">
        <w:rPr>
          <w:rFonts w:ascii="Times New Roman" w:eastAsia="Calibri" w:hAnsi="Times New Roman" w:cs="Times New Roman"/>
          <w:b/>
          <w:bCs/>
          <w:sz w:val="24"/>
          <w:szCs w:val="24"/>
          <w:lang w:eastAsia="ru-RU"/>
        </w:rPr>
        <w:t xml:space="preserve"> издания:</w:t>
      </w:r>
    </w:p>
    <w:p w14:paraId="219238E1" w14:textId="77777777" w:rsidR="00877402" w:rsidRPr="00901CBD" w:rsidRDefault="00901CBD" w:rsidP="00417756">
      <w:pPr>
        <w:pStyle w:val="ad"/>
        <w:numPr>
          <w:ilvl w:val="0"/>
          <w:numId w:val="12"/>
        </w:numPr>
        <w:spacing w:after="0" w:line="240" w:lineRule="auto"/>
        <w:ind w:left="0" w:firstLine="360"/>
        <w:jc w:val="both"/>
        <w:rPr>
          <w:rFonts w:ascii="Times New Roman" w:eastAsia="Calibri" w:hAnsi="Times New Roman" w:cs="Times New Roman"/>
          <w:b/>
          <w:bCs/>
          <w:sz w:val="24"/>
          <w:szCs w:val="24"/>
          <w:lang w:eastAsia="ru-RU"/>
        </w:rPr>
      </w:pPr>
      <w:r w:rsidRPr="00901CBD">
        <w:rPr>
          <w:rFonts w:ascii="Times New Roman" w:hAnsi="Times New Roman" w:cs="Times New Roman"/>
          <w:sz w:val="24"/>
          <w:szCs w:val="24"/>
        </w:rPr>
        <w:t xml:space="preserve">Безопасность </w:t>
      </w:r>
      <w:proofErr w:type="gramStart"/>
      <w:r w:rsidRPr="00901CBD">
        <w:rPr>
          <w:rFonts w:ascii="Times New Roman" w:hAnsi="Times New Roman" w:cs="Times New Roman"/>
          <w:sz w:val="24"/>
          <w:szCs w:val="24"/>
        </w:rPr>
        <w:t>жизнедеятельности :</w:t>
      </w:r>
      <w:proofErr w:type="gramEnd"/>
      <w:r w:rsidRPr="00901CBD">
        <w:rPr>
          <w:rFonts w:ascii="Times New Roman" w:hAnsi="Times New Roman" w:cs="Times New Roman"/>
          <w:sz w:val="24"/>
          <w:szCs w:val="24"/>
        </w:rPr>
        <w:t xml:space="preserve"> учебник и практикум для среднего профессионального образования / С. В. Абрамова [и др.] ; под общей редакцией В. П. Соломина. — </w:t>
      </w:r>
      <w:proofErr w:type="gramStart"/>
      <w:r w:rsidRPr="00901CBD">
        <w:rPr>
          <w:rFonts w:ascii="Times New Roman" w:hAnsi="Times New Roman" w:cs="Times New Roman"/>
          <w:sz w:val="24"/>
          <w:szCs w:val="24"/>
        </w:rPr>
        <w:t>Москва :</w:t>
      </w:r>
      <w:proofErr w:type="gramEnd"/>
      <w:r w:rsidRPr="00901CBD">
        <w:rPr>
          <w:rFonts w:ascii="Times New Roman" w:hAnsi="Times New Roman" w:cs="Times New Roman"/>
          <w:sz w:val="24"/>
          <w:szCs w:val="24"/>
        </w:rPr>
        <w:t xml:space="preserve"> Издательство Юрайт, 2024. — 399 с. — (Профессиональное образование). — ISBN 978-5-534-02041-0. — </w:t>
      </w:r>
      <w:proofErr w:type="gramStart"/>
      <w:r w:rsidRPr="00901CBD">
        <w:rPr>
          <w:rFonts w:ascii="Times New Roman" w:hAnsi="Times New Roman" w:cs="Times New Roman"/>
          <w:sz w:val="24"/>
          <w:szCs w:val="24"/>
        </w:rPr>
        <w:t>Текст :</w:t>
      </w:r>
      <w:proofErr w:type="gramEnd"/>
      <w:r w:rsidRPr="00901CBD">
        <w:rPr>
          <w:rFonts w:ascii="Times New Roman" w:hAnsi="Times New Roman" w:cs="Times New Roman"/>
          <w:sz w:val="24"/>
          <w:szCs w:val="24"/>
        </w:rPr>
        <w:t xml:space="preserve"> электронный // Образовательная платформа Юрайт [сайт]. — URL: </w:t>
      </w:r>
      <w:hyperlink r:id="rId9" w:tgtFrame="_blank" w:history="1">
        <w:r w:rsidRPr="00901CBD">
          <w:rPr>
            <w:rStyle w:val="ae"/>
            <w:rFonts w:ascii="Times New Roman" w:hAnsi="Times New Roman" w:cs="Times New Roman"/>
            <w:sz w:val="24"/>
            <w:szCs w:val="24"/>
          </w:rPr>
          <w:t>https://urait.ru/bcode/536696</w:t>
        </w:r>
      </w:hyperlink>
    </w:p>
    <w:p w14:paraId="019CE2D7" w14:textId="77777777" w:rsidR="00901CBD" w:rsidRPr="00901CBD" w:rsidRDefault="00901CBD" w:rsidP="000F22DD">
      <w:pPr>
        <w:numPr>
          <w:ilvl w:val="0"/>
          <w:numId w:val="12"/>
        </w:numPr>
        <w:pBdr>
          <w:top w:val="nil"/>
          <w:left w:val="nil"/>
          <w:bottom w:val="nil"/>
          <w:right w:val="nil"/>
          <w:between w:val="nil"/>
        </w:pBdr>
        <w:spacing w:after="0"/>
        <w:ind w:left="0" w:firstLine="360"/>
        <w:jc w:val="both"/>
        <w:rPr>
          <w:rFonts w:ascii="Times New Roman" w:eastAsia="Times New Roman" w:hAnsi="Times New Roman" w:cs="Times New Roman"/>
          <w:color w:val="000000"/>
          <w:sz w:val="24"/>
          <w:szCs w:val="24"/>
        </w:rPr>
      </w:pPr>
      <w:r w:rsidRPr="00901CBD">
        <w:rPr>
          <w:rFonts w:ascii="Times New Roman" w:hAnsi="Times New Roman" w:cs="Times New Roman"/>
          <w:iCs/>
          <w:sz w:val="24"/>
          <w:szCs w:val="24"/>
        </w:rPr>
        <w:t>Каракеян, В. И. </w:t>
      </w:r>
      <w:r w:rsidRPr="00901CBD">
        <w:rPr>
          <w:rFonts w:ascii="Times New Roman" w:hAnsi="Times New Roman" w:cs="Times New Roman"/>
          <w:sz w:val="24"/>
          <w:szCs w:val="24"/>
        </w:rPr>
        <w:t xml:space="preserve"> Безопасность </w:t>
      </w:r>
      <w:proofErr w:type="gramStart"/>
      <w:r w:rsidRPr="00901CBD">
        <w:rPr>
          <w:rFonts w:ascii="Times New Roman" w:hAnsi="Times New Roman" w:cs="Times New Roman"/>
          <w:sz w:val="24"/>
          <w:szCs w:val="24"/>
        </w:rPr>
        <w:t>жизнедеятельности :</w:t>
      </w:r>
      <w:proofErr w:type="gramEnd"/>
      <w:r w:rsidRPr="00901CBD">
        <w:rPr>
          <w:rFonts w:ascii="Times New Roman" w:hAnsi="Times New Roman" w:cs="Times New Roman"/>
          <w:sz w:val="24"/>
          <w:szCs w:val="24"/>
        </w:rPr>
        <w:t xml:space="preserve"> учебник и практикум для среднего профессионального образования / В. И. Каракеян, И. М. Никулина. — 4-е изд., перераб. и доп. — Москва : Издательство Юрайт, 2024. — 335 с. — (Профессиональное образование). — ISBN 978-5-534-17843-2. — </w:t>
      </w:r>
      <w:proofErr w:type="gramStart"/>
      <w:r w:rsidRPr="00901CBD">
        <w:rPr>
          <w:rFonts w:ascii="Times New Roman" w:hAnsi="Times New Roman" w:cs="Times New Roman"/>
          <w:sz w:val="24"/>
          <w:szCs w:val="24"/>
        </w:rPr>
        <w:t>Текст :</w:t>
      </w:r>
      <w:proofErr w:type="gramEnd"/>
      <w:r w:rsidRPr="00901CBD">
        <w:rPr>
          <w:rFonts w:ascii="Times New Roman" w:hAnsi="Times New Roman" w:cs="Times New Roman"/>
          <w:sz w:val="24"/>
          <w:szCs w:val="24"/>
        </w:rPr>
        <w:t xml:space="preserve"> электронный // Образовательная платформа Юрайт [сайт]. — URL: </w:t>
      </w:r>
      <w:hyperlink r:id="rId10" w:tgtFrame="_blank" w:history="1">
        <w:r w:rsidRPr="00901CBD">
          <w:rPr>
            <w:rStyle w:val="ae"/>
            <w:rFonts w:ascii="Times New Roman" w:hAnsi="Times New Roman" w:cs="Times New Roman"/>
            <w:sz w:val="24"/>
            <w:szCs w:val="24"/>
          </w:rPr>
          <w:t>https://urait.ru/bcode/536668</w:t>
        </w:r>
      </w:hyperlink>
      <w:r w:rsidRPr="00901CBD">
        <w:rPr>
          <w:rFonts w:ascii="Times New Roman" w:hAnsi="Times New Roman" w:cs="Times New Roman"/>
          <w:sz w:val="24"/>
          <w:szCs w:val="24"/>
        </w:rPr>
        <w:t xml:space="preserve"> </w:t>
      </w:r>
    </w:p>
    <w:p w14:paraId="7AB6F013" w14:textId="77777777" w:rsidR="00901CBD" w:rsidRPr="00901CBD" w:rsidRDefault="00901CBD" w:rsidP="000F22DD">
      <w:pPr>
        <w:numPr>
          <w:ilvl w:val="0"/>
          <w:numId w:val="12"/>
        </w:numPr>
        <w:pBdr>
          <w:top w:val="nil"/>
          <w:left w:val="nil"/>
          <w:bottom w:val="nil"/>
          <w:right w:val="nil"/>
          <w:between w:val="nil"/>
        </w:pBdr>
        <w:spacing w:after="0" w:line="240" w:lineRule="auto"/>
        <w:ind w:left="0" w:firstLine="360"/>
        <w:jc w:val="both"/>
        <w:rPr>
          <w:rFonts w:ascii="Times New Roman" w:eastAsia="Times New Roman" w:hAnsi="Times New Roman" w:cs="Times New Roman"/>
          <w:color w:val="000000"/>
          <w:sz w:val="24"/>
          <w:szCs w:val="24"/>
        </w:rPr>
      </w:pPr>
      <w:r w:rsidRPr="00901CBD">
        <w:rPr>
          <w:rFonts w:ascii="Times New Roman" w:hAnsi="Times New Roman" w:cs="Times New Roman"/>
          <w:sz w:val="24"/>
          <w:szCs w:val="24"/>
        </w:rPr>
        <w:t xml:space="preserve">Мельников, В. П. Безопасность </w:t>
      </w:r>
      <w:proofErr w:type="gramStart"/>
      <w:r w:rsidRPr="00901CBD">
        <w:rPr>
          <w:rFonts w:ascii="Times New Roman" w:hAnsi="Times New Roman" w:cs="Times New Roman"/>
          <w:sz w:val="24"/>
          <w:szCs w:val="24"/>
        </w:rPr>
        <w:t>жизнедеятельности :</w:t>
      </w:r>
      <w:proofErr w:type="gramEnd"/>
      <w:r w:rsidRPr="00901CBD">
        <w:rPr>
          <w:rFonts w:ascii="Times New Roman" w:hAnsi="Times New Roman" w:cs="Times New Roman"/>
          <w:sz w:val="24"/>
          <w:szCs w:val="24"/>
        </w:rPr>
        <w:t xml:space="preserve"> учебник / В. П. Мельников, А. И. Куприянов, А. В. Назаров ; под ред. В. П. Мельникова. — </w:t>
      </w:r>
      <w:proofErr w:type="gramStart"/>
      <w:r w:rsidRPr="00901CBD">
        <w:rPr>
          <w:rFonts w:ascii="Times New Roman" w:hAnsi="Times New Roman" w:cs="Times New Roman"/>
          <w:sz w:val="24"/>
          <w:szCs w:val="24"/>
        </w:rPr>
        <w:t>Москва :</w:t>
      </w:r>
      <w:proofErr w:type="gramEnd"/>
      <w:r w:rsidRPr="00901CBD">
        <w:rPr>
          <w:rFonts w:ascii="Times New Roman" w:hAnsi="Times New Roman" w:cs="Times New Roman"/>
          <w:sz w:val="24"/>
          <w:szCs w:val="24"/>
        </w:rPr>
        <w:t xml:space="preserve"> КУРС : ИНФРА-М, 2024. — 368 с. — (Среднее профессиональное образование). - ISBN 978-5-906923-11-0. - </w:t>
      </w:r>
      <w:proofErr w:type="gramStart"/>
      <w:r w:rsidRPr="00901CBD">
        <w:rPr>
          <w:rFonts w:ascii="Times New Roman" w:hAnsi="Times New Roman" w:cs="Times New Roman"/>
          <w:sz w:val="24"/>
          <w:szCs w:val="24"/>
        </w:rPr>
        <w:t>Текст :</w:t>
      </w:r>
      <w:proofErr w:type="gramEnd"/>
      <w:r w:rsidRPr="00901CBD">
        <w:rPr>
          <w:rFonts w:ascii="Times New Roman" w:hAnsi="Times New Roman" w:cs="Times New Roman"/>
          <w:sz w:val="24"/>
          <w:szCs w:val="24"/>
        </w:rPr>
        <w:t xml:space="preserve"> электронный. - URL: https://znanium.ru/catalog/product/2133022 – Режим доступа: по подписке.</w:t>
      </w:r>
      <w:r w:rsidRPr="00901CBD">
        <w:rPr>
          <w:rFonts w:ascii="Times New Roman" w:eastAsia="Times New Roman" w:hAnsi="Times New Roman" w:cs="Times New Roman"/>
          <w:color w:val="000000"/>
          <w:sz w:val="24"/>
          <w:szCs w:val="24"/>
        </w:rPr>
        <w:t xml:space="preserve"> </w:t>
      </w:r>
    </w:p>
    <w:p w14:paraId="5724FBEB" w14:textId="77777777" w:rsidR="00901CBD" w:rsidRPr="00901CBD" w:rsidRDefault="00901CBD" w:rsidP="000F22DD">
      <w:pPr>
        <w:numPr>
          <w:ilvl w:val="0"/>
          <w:numId w:val="12"/>
        </w:numPr>
        <w:pBdr>
          <w:top w:val="nil"/>
          <w:left w:val="nil"/>
          <w:bottom w:val="nil"/>
          <w:right w:val="nil"/>
          <w:between w:val="nil"/>
        </w:pBdr>
        <w:spacing w:after="0" w:line="240" w:lineRule="auto"/>
        <w:ind w:left="0" w:firstLine="360"/>
        <w:jc w:val="both"/>
        <w:rPr>
          <w:rFonts w:ascii="Times New Roman" w:eastAsia="Times New Roman" w:hAnsi="Times New Roman" w:cs="Times New Roman"/>
          <w:color w:val="000000"/>
          <w:sz w:val="24"/>
          <w:szCs w:val="24"/>
        </w:rPr>
      </w:pPr>
      <w:r w:rsidRPr="00901CBD">
        <w:rPr>
          <w:rFonts w:ascii="Times New Roman" w:hAnsi="Times New Roman" w:cs="Times New Roman"/>
          <w:iCs/>
          <w:sz w:val="24"/>
          <w:szCs w:val="24"/>
        </w:rPr>
        <w:t>Каракеян, В. И. </w:t>
      </w:r>
      <w:r w:rsidRPr="00901CBD">
        <w:rPr>
          <w:rFonts w:ascii="Times New Roman" w:hAnsi="Times New Roman" w:cs="Times New Roman"/>
          <w:sz w:val="24"/>
          <w:szCs w:val="24"/>
        </w:rPr>
        <w:t xml:space="preserve"> Безопасность </w:t>
      </w:r>
      <w:proofErr w:type="gramStart"/>
      <w:r w:rsidRPr="00901CBD">
        <w:rPr>
          <w:rFonts w:ascii="Times New Roman" w:hAnsi="Times New Roman" w:cs="Times New Roman"/>
          <w:sz w:val="24"/>
          <w:szCs w:val="24"/>
        </w:rPr>
        <w:t>жизнедеятельности :</w:t>
      </w:r>
      <w:proofErr w:type="gramEnd"/>
      <w:r w:rsidRPr="00901CBD">
        <w:rPr>
          <w:rFonts w:ascii="Times New Roman" w:hAnsi="Times New Roman" w:cs="Times New Roman"/>
          <w:sz w:val="24"/>
          <w:szCs w:val="24"/>
        </w:rPr>
        <w:t xml:space="preserve"> учебник и практикум для среднего профессионального образования / В. И. Каракеян, И. М. Никулина. — 4-е изд., перераб. и доп. — Москва : Издательство Юрайт, 2024. — 335 с. — (Профессиональное образование). — </w:t>
      </w:r>
      <w:r w:rsidRPr="00901CBD">
        <w:rPr>
          <w:rFonts w:ascii="Times New Roman" w:hAnsi="Times New Roman" w:cs="Times New Roman"/>
          <w:sz w:val="24"/>
          <w:szCs w:val="24"/>
        </w:rPr>
        <w:lastRenderedPageBreak/>
        <w:t xml:space="preserve">ISBN 978-5-534-17843-2. — </w:t>
      </w:r>
      <w:proofErr w:type="gramStart"/>
      <w:r w:rsidRPr="00901CBD">
        <w:rPr>
          <w:rFonts w:ascii="Times New Roman" w:hAnsi="Times New Roman" w:cs="Times New Roman"/>
          <w:sz w:val="24"/>
          <w:szCs w:val="24"/>
        </w:rPr>
        <w:t>Текст :</w:t>
      </w:r>
      <w:proofErr w:type="gramEnd"/>
      <w:r w:rsidRPr="00901CBD">
        <w:rPr>
          <w:rFonts w:ascii="Times New Roman" w:hAnsi="Times New Roman" w:cs="Times New Roman"/>
          <w:sz w:val="24"/>
          <w:szCs w:val="24"/>
        </w:rPr>
        <w:t xml:space="preserve"> электронный // Образовательная платформа Юрайт [сайт]. — URL: </w:t>
      </w:r>
      <w:hyperlink r:id="rId11" w:tgtFrame="_blank" w:history="1">
        <w:r w:rsidRPr="00901CBD">
          <w:rPr>
            <w:rStyle w:val="ae"/>
            <w:rFonts w:ascii="Times New Roman" w:hAnsi="Times New Roman" w:cs="Times New Roman"/>
            <w:sz w:val="24"/>
            <w:szCs w:val="24"/>
          </w:rPr>
          <w:t>https://urait.ru/bcode/536668</w:t>
        </w:r>
      </w:hyperlink>
      <w:r w:rsidRPr="00901CBD">
        <w:rPr>
          <w:rFonts w:ascii="Times New Roman" w:hAnsi="Times New Roman" w:cs="Times New Roman"/>
          <w:sz w:val="24"/>
          <w:szCs w:val="24"/>
        </w:rPr>
        <w:t xml:space="preserve"> </w:t>
      </w:r>
    </w:p>
    <w:p w14:paraId="40E144DB" w14:textId="77777777" w:rsidR="00901CBD" w:rsidRPr="00901CBD" w:rsidRDefault="00901CBD" w:rsidP="000F22DD">
      <w:pPr>
        <w:numPr>
          <w:ilvl w:val="0"/>
          <w:numId w:val="12"/>
        </w:numPr>
        <w:pBdr>
          <w:top w:val="nil"/>
          <w:left w:val="nil"/>
          <w:bottom w:val="nil"/>
          <w:right w:val="nil"/>
          <w:between w:val="nil"/>
        </w:pBdr>
        <w:spacing w:after="0" w:line="240" w:lineRule="auto"/>
        <w:ind w:left="0" w:firstLine="360"/>
        <w:jc w:val="both"/>
        <w:rPr>
          <w:rFonts w:ascii="Times New Roman" w:eastAsia="Times New Roman" w:hAnsi="Times New Roman" w:cs="Times New Roman"/>
          <w:color w:val="000000"/>
          <w:sz w:val="24"/>
          <w:szCs w:val="24"/>
        </w:rPr>
      </w:pPr>
      <w:r w:rsidRPr="00901CBD">
        <w:rPr>
          <w:rFonts w:ascii="Times New Roman" w:eastAsia="Times New Roman" w:hAnsi="Times New Roman" w:cs="Times New Roman"/>
          <w:color w:val="000000"/>
          <w:sz w:val="24"/>
          <w:szCs w:val="24"/>
        </w:rPr>
        <w:t>Косолапова Н.В. Основы безопасности жизнедеятельности. – Москва: Академия, 2021. – 368 с.</w:t>
      </w:r>
    </w:p>
    <w:p w14:paraId="1D1B6146" w14:textId="77777777" w:rsidR="00877402" w:rsidRDefault="00877402" w:rsidP="000C39FB">
      <w:pPr>
        <w:spacing w:after="0" w:line="240" w:lineRule="auto"/>
        <w:rPr>
          <w:rFonts w:ascii="Times New Roman" w:eastAsia="Calibri" w:hAnsi="Times New Roman" w:cs="Times New Roman"/>
          <w:b/>
          <w:bCs/>
          <w:sz w:val="24"/>
          <w:szCs w:val="24"/>
          <w:lang w:eastAsia="ru-RU"/>
        </w:rPr>
      </w:pPr>
    </w:p>
    <w:p w14:paraId="3E6F7A7E" w14:textId="77777777" w:rsidR="000E5EF5" w:rsidRDefault="000E5EF5" w:rsidP="000E5EF5">
      <w:pPr>
        <w:spacing w:after="0" w:line="240" w:lineRule="auto"/>
        <w:ind w:firstLine="709"/>
        <w:jc w:val="both"/>
        <w:rPr>
          <w:rFonts w:ascii="Times New Roman" w:eastAsia="Times New Roman" w:hAnsi="Times New Roman" w:cs="Times New Roman"/>
          <w:b/>
          <w:color w:val="000000"/>
          <w:sz w:val="24"/>
          <w:szCs w:val="24"/>
          <w:lang w:eastAsia="ru-RU"/>
        </w:rPr>
      </w:pPr>
      <w:bookmarkStart w:id="20" w:name="_Hlk142296562"/>
      <w:r w:rsidRPr="000E5EF5">
        <w:rPr>
          <w:rFonts w:ascii="Times New Roman" w:eastAsia="Times New Roman" w:hAnsi="Times New Roman" w:cs="Times New Roman"/>
          <w:b/>
          <w:color w:val="000000"/>
          <w:sz w:val="24"/>
          <w:szCs w:val="24"/>
          <w:lang w:eastAsia="ru-RU"/>
        </w:rPr>
        <w:t>3.2.</w:t>
      </w:r>
      <w:r w:rsidR="00417756">
        <w:rPr>
          <w:rFonts w:ascii="Times New Roman" w:eastAsia="Times New Roman" w:hAnsi="Times New Roman" w:cs="Times New Roman"/>
          <w:b/>
          <w:color w:val="000000"/>
          <w:sz w:val="24"/>
          <w:szCs w:val="24"/>
          <w:lang w:eastAsia="ru-RU"/>
        </w:rPr>
        <w:t>2</w:t>
      </w:r>
      <w:r w:rsidRPr="000E5EF5">
        <w:rPr>
          <w:rFonts w:ascii="Times New Roman" w:eastAsia="Times New Roman" w:hAnsi="Times New Roman" w:cs="Times New Roman"/>
          <w:b/>
          <w:color w:val="000000"/>
          <w:sz w:val="24"/>
          <w:szCs w:val="24"/>
          <w:lang w:eastAsia="ru-RU"/>
        </w:rPr>
        <w:t xml:space="preserve">. Дополнительные источники </w:t>
      </w:r>
    </w:p>
    <w:p w14:paraId="55BB193A" w14:textId="77777777" w:rsidR="000E5EF5" w:rsidRPr="00466954" w:rsidRDefault="000E5EF5" w:rsidP="000E5EF5">
      <w:pPr>
        <w:autoSpaceDE w:val="0"/>
        <w:autoSpaceDN w:val="0"/>
        <w:adjustRightInd w:val="0"/>
        <w:spacing w:after="0" w:line="240" w:lineRule="auto"/>
        <w:ind w:firstLine="709"/>
        <w:jc w:val="both"/>
        <w:rPr>
          <w:rFonts w:ascii="Times New Roman" w:hAnsi="Times New Roman" w:cs="Times New Roman"/>
          <w:color w:val="000000"/>
          <w:sz w:val="24"/>
          <w:szCs w:val="24"/>
        </w:rPr>
      </w:pPr>
      <w:r w:rsidRPr="00466954">
        <w:rPr>
          <w:rFonts w:ascii="Times New Roman" w:hAnsi="Times New Roman" w:cs="Times New Roman"/>
          <w:color w:val="000000"/>
          <w:sz w:val="24"/>
          <w:szCs w:val="24"/>
        </w:rPr>
        <w:t xml:space="preserve">1. Безопасность в техносфере: Всероссийский научно-методический и информационный журнал. Режим доступа: http://www.magbvt.ru. </w:t>
      </w:r>
    </w:p>
    <w:p w14:paraId="05C39DAA" w14:textId="77777777" w:rsidR="000E5EF5" w:rsidRPr="000E5EF5" w:rsidRDefault="000E5EF5" w:rsidP="000E5EF5">
      <w:pPr>
        <w:autoSpaceDE w:val="0"/>
        <w:autoSpaceDN w:val="0"/>
        <w:adjustRightInd w:val="0"/>
        <w:spacing w:after="0" w:line="240" w:lineRule="auto"/>
        <w:ind w:firstLine="709"/>
        <w:jc w:val="both"/>
        <w:rPr>
          <w:rFonts w:ascii="Times New Roman" w:hAnsi="Times New Roman" w:cs="Times New Roman"/>
          <w:color w:val="000000"/>
          <w:sz w:val="24"/>
          <w:szCs w:val="24"/>
        </w:rPr>
      </w:pPr>
      <w:r w:rsidRPr="00466954">
        <w:rPr>
          <w:rFonts w:ascii="Times New Roman" w:hAnsi="Times New Roman" w:cs="Times New Roman"/>
          <w:color w:val="000000"/>
          <w:sz w:val="24"/>
          <w:szCs w:val="24"/>
        </w:rPr>
        <w:t xml:space="preserve">2. Официальный сайт МЧС РФ. Режим доступа: http://www.mchs.gov.ru. </w:t>
      </w:r>
    </w:p>
    <w:p w14:paraId="3C844332" w14:textId="77777777" w:rsidR="000E5EF5" w:rsidRPr="00EA54EF" w:rsidRDefault="000E5EF5" w:rsidP="000E5EF5">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3</w:t>
      </w:r>
      <w:r w:rsidRPr="000E5EF5">
        <w:rPr>
          <w:rFonts w:ascii="Times New Roman" w:eastAsia="Times New Roman" w:hAnsi="Times New Roman" w:cs="Times New Roman"/>
          <w:color w:val="000000"/>
          <w:sz w:val="24"/>
          <w:szCs w:val="24"/>
          <w:lang w:eastAsia="ru-RU"/>
        </w:rPr>
        <w:t xml:space="preserve">. </w:t>
      </w:r>
      <w:r w:rsidRPr="000E5EF5">
        <w:rPr>
          <w:rFonts w:ascii="Times New Roman" w:hAnsi="Times New Roman" w:cs="Times New Roman"/>
          <w:sz w:val="24"/>
          <w:szCs w:val="24"/>
        </w:rPr>
        <w:t>Безопасность жизнедеятельности: учебник и практикум для среднего профессионального образования / С. В. Абрамова [и др.</w:t>
      </w:r>
      <w:proofErr w:type="gramStart"/>
      <w:r w:rsidRPr="000E5EF5">
        <w:rPr>
          <w:rFonts w:ascii="Times New Roman" w:hAnsi="Times New Roman" w:cs="Times New Roman"/>
          <w:sz w:val="24"/>
          <w:szCs w:val="24"/>
        </w:rPr>
        <w:t>] ;</w:t>
      </w:r>
      <w:proofErr w:type="gramEnd"/>
      <w:r w:rsidRPr="000E5EF5">
        <w:rPr>
          <w:rFonts w:ascii="Times New Roman" w:hAnsi="Times New Roman" w:cs="Times New Roman"/>
          <w:sz w:val="24"/>
          <w:szCs w:val="24"/>
        </w:rPr>
        <w:t xml:space="preserve"> под общей редакцией В. П. Соломина. — Москва: Издательство Юрайт, 2023. — 399 с. — (Профессиональное образование). — ISBN 978-5-534-02041-0. — Текст: электронный // Образовательная платформа Юрайт [сайт]. — URL: </w:t>
      </w:r>
      <w:hyperlink r:id="rId12" w:tgtFrame="_blank" w:history="1">
        <w:r w:rsidRPr="00EA54EF">
          <w:rPr>
            <w:rStyle w:val="ae"/>
            <w:rFonts w:ascii="Times New Roman" w:hAnsi="Times New Roman" w:cs="Times New Roman"/>
            <w:color w:val="auto"/>
            <w:sz w:val="24"/>
            <w:szCs w:val="24"/>
            <w:u w:val="none"/>
          </w:rPr>
          <w:t>https://urait.ru/bcode/511659</w:t>
        </w:r>
      </w:hyperlink>
      <w:r w:rsidRPr="00EA54EF">
        <w:rPr>
          <w:rFonts w:ascii="Times New Roman" w:eastAsia="Times New Roman" w:hAnsi="Times New Roman" w:cs="Times New Roman"/>
          <w:sz w:val="24"/>
          <w:szCs w:val="24"/>
          <w:lang w:eastAsia="ru-RU"/>
        </w:rPr>
        <w:t>.</w:t>
      </w:r>
    </w:p>
    <w:p w14:paraId="3912B719" w14:textId="77777777" w:rsidR="000E5EF5" w:rsidRPr="000E5EF5" w:rsidRDefault="000E5EF5" w:rsidP="000E5EF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Pr="000E5EF5">
        <w:rPr>
          <w:rFonts w:ascii="Times New Roman" w:eastAsia="Times New Roman" w:hAnsi="Times New Roman" w:cs="Times New Roman"/>
          <w:color w:val="000000"/>
          <w:sz w:val="24"/>
          <w:szCs w:val="24"/>
          <w:lang w:eastAsia="ru-RU"/>
        </w:rPr>
        <w:t xml:space="preserve">. </w:t>
      </w:r>
      <w:r w:rsidRPr="000E5EF5">
        <w:rPr>
          <w:rFonts w:ascii="Times New Roman" w:hAnsi="Times New Roman" w:cs="Times New Roman"/>
          <w:color w:val="000000"/>
          <w:sz w:val="24"/>
          <w:szCs w:val="24"/>
        </w:rPr>
        <w:t>Косолапова, Н. В. Безопасность жизнедеятельности. Практикум: учебное пособие / Н. В. Косолапова, Н. А. Прокопенко. – Москва: Академия, 2020. – 156 с. – (Профессиональное образование). – ISBN: 978-5-406-08196-9. – Текс</w:t>
      </w:r>
      <w:r w:rsidR="00EA54EF">
        <w:rPr>
          <w:rFonts w:ascii="Times New Roman" w:hAnsi="Times New Roman" w:cs="Times New Roman"/>
          <w:color w:val="000000"/>
          <w:sz w:val="24"/>
          <w:szCs w:val="24"/>
        </w:rPr>
        <w:t>т</w:t>
      </w:r>
      <w:r w:rsidRPr="000E5EF5">
        <w:rPr>
          <w:rFonts w:ascii="Times New Roman" w:hAnsi="Times New Roman" w:cs="Times New Roman"/>
          <w:color w:val="000000"/>
          <w:sz w:val="24"/>
          <w:szCs w:val="24"/>
        </w:rPr>
        <w:t>: непосредственный.</w:t>
      </w:r>
    </w:p>
    <w:p w14:paraId="1E06FD12" w14:textId="77777777" w:rsidR="000E5EF5" w:rsidRPr="00EA54EF" w:rsidRDefault="000E5EF5" w:rsidP="000E5EF5">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5</w:t>
      </w:r>
      <w:r w:rsidRPr="000E5EF5">
        <w:rPr>
          <w:rFonts w:ascii="Times New Roman" w:eastAsia="Times New Roman" w:hAnsi="Times New Roman" w:cs="Times New Roman"/>
          <w:color w:val="000000"/>
          <w:sz w:val="24"/>
          <w:szCs w:val="24"/>
          <w:lang w:eastAsia="ru-RU"/>
        </w:rPr>
        <w:t xml:space="preserve">. </w:t>
      </w:r>
      <w:r w:rsidRPr="000E5EF5">
        <w:rPr>
          <w:rFonts w:ascii="Times New Roman" w:hAnsi="Times New Roman" w:cs="Times New Roman"/>
          <w:iCs/>
          <w:sz w:val="24"/>
          <w:szCs w:val="24"/>
        </w:rPr>
        <w:t>Суворова, Г. М. </w:t>
      </w:r>
      <w:r w:rsidRPr="000E5EF5">
        <w:rPr>
          <w:rFonts w:ascii="Times New Roman" w:hAnsi="Times New Roman" w:cs="Times New Roman"/>
          <w:sz w:val="24"/>
          <w:szCs w:val="24"/>
        </w:rPr>
        <w:t xml:space="preserve"> Методика обучения безопасности жизнедеятельности: учебное пособие для среднего профессионального образования / Г. М. Суворова, В. Д. Горичева. — 2-е изд., испр. и доп. — Москва: Издательство Юрайт, 2023. — 212 с. — (Профессиональное образование). — ISBN 978-5-534-09079-6. — Текст: электронный // Образовательная платформа Юрайт [сайт]. — URL: </w:t>
      </w:r>
      <w:hyperlink r:id="rId13" w:tgtFrame="_blank" w:history="1">
        <w:r w:rsidRPr="00EA54EF">
          <w:rPr>
            <w:rStyle w:val="ae"/>
            <w:rFonts w:ascii="Times New Roman" w:hAnsi="Times New Roman" w:cs="Times New Roman"/>
            <w:color w:val="auto"/>
            <w:sz w:val="24"/>
            <w:szCs w:val="24"/>
            <w:u w:val="none"/>
          </w:rPr>
          <w:t>https://urait.ru/bcode/513803</w:t>
        </w:r>
      </w:hyperlink>
    </w:p>
    <w:p w14:paraId="0D275DDB" w14:textId="77777777" w:rsidR="00417756" w:rsidRDefault="000E5EF5" w:rsidP="00417756">
      <w:pPr>
        <w:tabs>
          <w:tab w:val="left" w:pos="851"/>
        </w:tabs>
        <w:spacing w:after="0" w:line="240" w:lineRule="auto"/>
        <w:ind w:firstLine="709"/>
        <w:contextualSpacing/>
        <w:jc w:val="both"/>
        <w:rPr>
          <w:rFonts w:ascii="Times New Roman" w:eastAsia="Times New Roman" w:hAnsi="Times New Roman" w:cs="Times New Roman"/>
          <w:sz w:val="24"/>
          <w:szCs w:val="24"/>
        </w:rPr>
      </w:pPr>
      <w:bookmarkStart w:id="21" w:name="_Hlk138260786"/>
      <w:r>
        <w:rPr>
          <w:rFonts w:ascii="Times New Roman" w:eastAsia="Times New Roman" w:hAnsi="Times New Roman" w:cs="Times New Roman"/>
          <w:sz w:val="24"/>
          <w:szCs w:val="24"/>
        </w:rPr>
        <w:t>6</w:t>
      </w:r>
      <w:r w:rsidR="000C39FB" w:rsidRPr="000E5EF5">
        <w:rPr>
          <w:rFonts w:ascii="Times New Roman" w:eastAsia="Times New Roman" w:hAnsi="Times New Roman" w:cs="Times New Roman"/>
          <w:sz w:val="24"/>
          <w:szCs w:val="24"/>
        </w:rPr>
        <w:t>.Безопасность жизнедеятельности. Практикум: учебное пособие для среднего профессионального образования / Я. Д. Вишняков [и др.]; под общей редакцией Я. Д. Вишнякова. – Москва: Издательство Юрайт, 2019. – 249 с. – (Профессиональное образование</w:t>
      </w:r>
      <w:bookmarkEnd w:id="21"/>
      <w:r w:rsidR="000C39FB" w:rsidRPr="000E5EF5">
        <w:rPr>
          <w:rFonts w:ascii="Times New Roman" w:eastAsia="Times New Roman" w:hAnsi="Times New Roman" w:cs="Times New Roman"/>
          <w:sz w:val="24"/>
          <w:szCs w:val="24"/>
        </w:rPr>
        <w:t>).</w:t>
      </w:r>
      <w:bookmarkEnd w:id="19"/>
    </w:p>
    <w:p w14:paraId="3A484485" w14:textId="77777777" w:rsidR="00417756" w:rsidRPr="00417756" w:rsidRDefault="00417756" w:rsidP="00417756">
      <w:pPr>
        <w:tabs>
          <w:tab w:val="left" w:pos="851"/>
        </w:tabs>
        <w:spacing w:after="0" w:line="240" w:lineRule="auto"/>
        <w:ind w:firstLine="709"/>
        <w:contextualSpacing/>
        <w:jc w:val="both"/>
        <w:rPr>
          <w:rFonts w:ascii="Times New Roman" w:eastAsia="Times New Roman" w:hAnsi="Times New Roman" w:cs="Times New Roman"/>
          <w:sz w:val="24"/>
          <w:szCs w:val="24"/>
        </w:rPr>
      </w:pPr>
      <w:r w:rsidRPr="00417756">
        <w:rPr>
          <w:rFonts w:ascii="Times New Roman" w:eastAsia="Times New Roman" w:hAnsi="Times New Roman" w:cs="Times New Roman"/>
          <w:sz w:val="24"/>
          <w:szCs w:val="24"/>
        </w:rPr>
        <w:t>7.</w:t>
      </w:r>
      <w:r w:rsidRPr="00417756">
        <w:rPr>
          <w:rFonts w:ascii="Times New Roman" w:hAnsi="Times New Roman" w:cs="Times New Roman"/>
          <w:iCs/>
          <w:sz w:val="24"/>
          <w:szCs w:val="24"/>
        </w:rPr>
        <w:t>Белов, С. В. </w:t>
      </w:r>
      <w:r w:rsidRPr="00417756">
        <w:rPr>
          <w:rFonts w:ascii="Times New Roman" w:hAnsi="Times New Roman" w:cs="Times New Roman"/>
          <w:sz w:val="24"/>
          <w:szCs w:val="24"/>
        </w:rPr>
        <w:t xml:space="preserve"> Безопасность жизнедеятельности и защита окружающей среды (техносферная безопасность</w:t>
      </w:r>
      <w:proofErr w:type="gramStart"/>
      <w:r w:rsidRPr="00417756">
        <w:rPr>
          <w:rFonts w:ascii="Times New Roman" w:hAnsi="Times New Roman" w:cs="Times New Roman"/>
          <w:sz w:val="24"/>
          <w:szCs w:val="24"/>
        </w:rPr>
        <w:t>) :</w:t>
      </w:r>
      <w:proofErr w:type="gramEnd"/>
      <w:r w:rsidRPr="00417756">
        <w:rPr>
          <w:rFonts w:ascii="Times New Roman" w:hAnsi="Times New Roman" w:cs="Times New Roman"/>
          <w:sz w:val="24"/>
          <w:szCs w:val="24"/>
        </w:rPr>
        <w:t xml:space="preserve"> учебник для среднего профессионального образования / С. В. Белов. — 6-е изд., перераб. и доп. — Москва : Издательство Юрайт, 2024. — 638 с. — (Профессиональное образование). — ISBN 978-5-534-16455-8. — </w:t>
      </w:r>
      <w:proofErr w:type="gramStart"/>
      <w:r w:rsidRPr="00417756">
        <w:rPr>
          <w:rFonts w:ascii="Times New Roman" w:hAnsi="Times New Roman" w:cs="Times New Roman"/>
          <w:sz w:val="24"/>
          <w:szCs w:val="24"/>
        </w:rPr>
        <w:t>Текст :</w:t>
      </w:r>
      <w:proofErr w:type="gramEnd"/>
      <w:r w:rsidRPr="00417756">
        <w:rPr>
          <w:rFonts w:ascii="Times New Roman" w:hAnsi="Times New Roman" w:cs="Times New Roman"/>
          <w:sz w:val="24"/>
          <w:szCs w:val="24"/>
        </w:rPr>
        <w:t xml:space="preserve"> электронный // Образовательная платформа Юрайт [сайт]. — URL: </w:t>
      </w:r>
      <w:hyperlink r:id="rId14" w:tgtFrame="_blank" w:history="1">
        <w:r w:rsidRPr="00417756">
          <w:rPr>
            <w:rStyle w:val="ae"/>
            <w:rFonts w:ascii="Times New Roman" w:hAnsi="Times New Roman" w:cs="Times New Roman"/>
            <w:sz w:val="24"/>
            <w:szCs w:val="24"/>
          </w:rPr>
          <w:t>https://urait.ru/bcode/544897</w:t>
        </w:r>
      </w:hyperlink>
      <w:r w:rsidRPr="00417756">
        <w:rPr>
          <w:rFonts w:ascii="Times New Roman" w:eastAsia="Times New Roman" w:hAnsi="Times New Roman" w:cs="Times New Roman"/>
          <w:color w:val="000000"/>
          <w:sz w:val="24"/>
          <w:szCs w:val="24"/>
        </w:rPr>
        <w:t xml:space="preserve"> </w:t>
      </w:r>
    </w:p>
    <w:p w14:paraId="0179715F" w14:textId="77777777" w:rsidR="006E362E" w:rsidRDefault="006E362E" w:rsidP="006E362E">
      <w:pPr>
        <w:spacing w:after="0" w:line="276" w:lineRule="auto"/>
        <w:jc w:val="both"/>
        <w:rPr>
          <w:rFonts w:ascii="Times New Roman" w:eastAsia="Calibri" w:hAnsi="Times New Roman" w:cs="Times New Roman"/>
          <w:sz w:val="24"/>
          <w:szCs w:val="24"/>
          <w:lang w:eastAsia="ru-RU"/>
        </w:rPr>
      </w:pPr>
    </w:p>
    <w:bookmarkEnd w:id="20"/>
    <w:p w14:paraId="2AFEEED4" w14:textId="77777777" w:rsidR="000E60A3" w:rsidRDefault="000E60A3" w:rsidP="006E362E">
      <w:pPr>
        <w:spacing w:after="0" w:line="276" w:lineRule="auto"/>
        <w:jc w:val="both"/>
        <w:rPr>
          <w:rFonts w:ascii="Times New Roman" w:eastAsia="Calibri" w:hAnsi="Times New Roman" w:cs="Times New Roman"/>
          <w:sz w:val="24"/>
          <w:szCs w:val="24"/>
          <w:lang w:eastAsia="ru-RU"/>
        </w:rPr>
      </w:pPr>
    </w:p>
    <w:p w14:paraId="111D0007" w14:textId="77777777" w:rsidR="00EA044F" w:rsidRPr="00EA044F" w:rsidRDefault="00EA044F" w:rsidP="00EA044F">
      <w:pPr>
        <w:spacing w:after="0" w:line="240" w:lineRule="auto"/>
        <w:ind w:firstLine="709"/>
        <w:contextualSpacing/>
        <w:jc w:val="both"/>
        <w:rPr>
          <w:rFonts w:ascii="Times New Roman" w:eastAsia="Calibri" w:hAnsi="Times New Roman" w:cs="Arial"/>
          <w:b/>
          <w:sz w:val="24"/>
          <w:szCs w:val="24"/>
          <w:lang w:eastAsia="ru-RU"/>
        </w:rPr>
      </w:pPr>
      <w:r w:rsidRPr="00EA044F">
        <w:rPr>
          <w:rFonts w:ascii="Times New Roman" w:eastAsia="Calibri" w:hAnsi="Times New Roman" w:cs="Arial"/>
          <w:b/>
          <w:sz w:val="24"/>
          <w:szCs w:val="24"/>
          <w:lang w:eastAsia="ru-RU"/>
        </w:rPr>
        <w:t>4. КОНТРОЛЬ И ОЦЕНКА РЕЗУЛЬТАТОВ ОСВОЕНИЯ УЧЕБНОЙ ДИСЦИПЛИНЫ</w:t>
      </w:r>
    </w:p>
    <w:p w14:paraId="2096D6B0" w14:textId="77777777" w:rsidR="00EA044F" w:rsidRPr="00EA044F" w:rsidRDefault="00EA044F" w:rsidP="00EA044F">
      <w:pPr>
        <w:spacing w:before="10" w:after="0" w:line="240" w:lineRule="auto"/>
        <w:rPr>
          <w:rFonts w:ascii="Times New Roman" w:eastAsia="Calibri" w:hAnsi="Times New Roman" w:cs="Times New Roman"/>
          <w:b/>
          <w:sz w:val="24"/>
          <w:szCs w:val="24"/>
          <w:lang w:eastAsia="ru-RU"/>
        </w:rPr>
      </w:pPr>
    </w:p>
    <w:p w14:paraId="55B6DA5E" w14:textId="77777777" w:rsidR="00EA044F" w:rsidRPr="000E5EF5" w:rsidRDefault="00EA044F" w:rsidP="00EA044F">
      <w:pPr>
        <w:widowControl w:val="0"/>
        <w:tabs>
          <w:tab w:val="left" w:pos="9072"/>
          <w:tab w:val="left" w:pos="9194"/>
        </w:tabs>
        <w:autoSpaceDE w:val="0"/>
        <w:autoSpaceDN w:val="0"/>
        <w:spacing w:after="0" w:line="276" w:lineRule="auto"/>
        <w:ind w:right="-162" w:firstLine="851"/>
        <w:jc w:val="both"/>
        <w:rPr>
          <w:rFonts w:ascii="Times New Roman" w:eastAsia="Times New Roman" w:hAnsi="Times New Roman" w:cs="Times New Roman"/>
          <w:sz w:val="24"/>
          <w:szCs w:val="24"/>
        </w:rPr>
      </w:pPr>
      <w:r w:rsidRPr="00EA044F">
        <w:rPr>
          <w:rFonts w:ascii="Times New Roman" w:eastAsia="Times New Roman" w:hAnsi="Times New Roman" w:cs="Times New Roman"/>
          <w:sz w:val="24"/>
          <w:szCs w:val="24"/>
        </w:rPr>
        <w:t>Контроль и оценка результатов осуществляется преподавателем в процессе проведения</w:t>
      </w:r>
      <w:r w:rsidR="00417756">
        <w:rPr>
          <w:rFonts w:ascii="Times New Roman" w:eastAsia="Times New Roman" w:hAnsi="Times New Roman" w:cs="Times New Roman"/>
          <w:sz w:val="24"/>
          <w:szCs w:val="24"/>
        </w:rPr>
        <w:t xml:space="preserve"> </w:t>
      </w:r>
      <w:r w:rsidRPr="00FD4A98">
        <w:rPr>
          <w:rFonts w:ascii="Times New Roman" w:eastAsia="Times New Roman" w:hAnsi="Times New Roman" w:cs="Times New Roman"/>
          <w:iCs/>
          <w:sz w:val="24"/>
          <w:szCs w:val="24"/>
        </w:rPr>
        <w:t>практических занятий</w:t>
      </w:r>
      <w:r w:rsidR="000E5EF5">
        <w:rPr>
          <w:rFonts w:ascii="Times New Roman" w:eastAsia="Times New Roman" w:hAnsi="Times New Roman" w:cs="Times New Roman"/>
          <w:iCs/>
          <w:sz w:val="24"/>
          <w:szCs w:val="24"/>
        </w:rPr>
        <w:t xml:space="preserve"> и дифференцированного зачета</w:t>
      </w:r>
    </w:p>
    <w:p w14:paraId="62E421B9" w14:textId="77777777" w:rsidR="00EA044F" w:rsidRPr="00EA044F" w:rsidRDefault="00EA044F" w:rsidP="00EA044F">
      <w:pPr>
        <w:spacing w:after="0" w:line="234" w:lineRule="auto"/>
        <w:ind w:left="260"/>
        <w:jc w:val="both"/>
        <w:rPr>
          <w:rFonts w:ascii="Times New Roman" w:eastAsia="Times New Roman" w:hAnsi="Times New Roman" w:cs="Arial"/>
          <w:sz w:val="28"/>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6"/>
        <w:gridCol w:w="3102"/>
        <w:gridCol w:w="2583"/>
      </w:tblGrid>
      <w:tr w:rsidR="00EA044F" w:rsidRPr="00EA044F" w14:paraId="4387BF5B" w14:textId="77777777" w:rsidTr="00B4763E">
        <w:tc>
          <w:tcPr>
            <w:tcW w:w="3736" w:type="dxa"/>
            <w:tcBorders>
              <w:top w:val="single" w:sz="4" w:space="0" w:color="auto"/>
              <w:left w:val="single" w:sz="4" w:space="0" w:color="auto"/>
              <w:bottom w:val="single" w:sz="4" w:space="0" w:color="auto"/>
              <w:right w:val="single" w:sz="4" w:space="0" w:color="auto"/>
            </w:tcBorders>
          </w:tcPr>
          <w:p w14:paraId="64EEA8FF" w14:textId="77777777" w:rsidR="00EA044F" w:rsidRPr="00EA044F" w:rsidRDefault="00EA044F" w:rsidP="00EA044F">
            <w:pPr>
              <w:spacing w:after="0" w:line="240" w:lineRule="auto"/>
              <w:jc w:val="center"/>
              <w:rPr>
                <w:rFonts w:ascii="Times New Roman" w:eastAsia="Times New Roman" w:hAnsi="Times New Roman" w:cs="Times New Roman"/>
                <w:b/>
                <w:bCs/>
                <w:sz w:val="24"/>
                <w:szCs w:val="24"/>
                <w:lang w:eastAsia="ru-RU"/>
              </w:rPr>
            </w:pPr>
            <w:r w:rsidRPr="006E362E">
              <w:rPr>
                <w:rFonts w:ascii="Times New Roman" w:eastAsia="Calibri" w:hAnsi="Times New Roman" w:cs="Arial"/>
                <w:b/>
                <w:sz w:val="24"/>
                <w:szCs w:val="24"/>
                <w:lang w:eastAsia="ru-RU"/>
              </w:rPr>
              <w:t>Результаты обучения</w:t>
            </w:r>
          </w:p>
        </w:tc>
        <w:tc>
          <w:tcPr>
            <w:tcW w:w="3102" w:type="dxa"/>
            <w:tcBorders>
              <w:top w:val="single" w:sz="4" w:space="0" w:color="auto"/>
              <w:left w:val="single" w:sz="4" w:space="0" w:color="auto"/>
              <w:bottom w:val="single" w:sz="4" w:space="0" w:color="auto"/>
              <w:right w:val="single" w:sz="4" w:space="0" w:color="auto"/>
            </w:tcBorders>
          </w:tcPr>
          <w:p w14:paraId="32D622F8" w14:textId="77777777" w:rsidR="00EA044F" w:rsidRPr="00EA044F" w:rsidRDefault="00EA044F" w:rsidP="00EA044F">
            <w:pPr>
              <w:spacing w:after="0" w:line="240" w:lineRule="auto"/>
              <w:jc w:val="center"/>
              <w:rPr>
                <w:rFonts w:ascii="Times New Roman" w:eastAsia="Times New Roman" w:hAnsi="Times New Roman" w:cs="Times New Roman"/>
                <w:b/>
                <w:sz w:val="24"/>
                <w:szCs w:val="24"/>
                <w:lang w:eastAsia="ru-RU"/>
              </w:rPr>
            </w:pPr>
            <w:r w:rsidRPr="006E362E">
              <w:rPr>
                <w:rFonts w:ascii="Times New Roman" w:eastAsia="Calibri" w:hAnsi="Times New Roman" w:cs="Arial"/>
                <w:b/>
                <w:sz w:val="24"/>
                <w:szCs w:val="24"/>
                <w:lang w:eastAsia="ru-RU"/>
              </w:rPr>
              <w:t>Критерии оценки</w:t>
            </w:r>
          </w:p>
        </w:tc>
        <w:tc>
          <w:tcPr>
            <w:tcW w:w="2507" w:type="dxa"/>
            <w:tcBorders>
              <w:top w:val="single" w:sz="4" w:space="0" w:color="auto"/>
              <w:left w:val="single" w:sz="4" w:space="0" w:color="auto"/>
              <w:bottom w:val="single" w:sz="4" w:space="0" w:color="auto"/>
              <w:right w:val="single" w:sz="4" w:space="0" w:color="auto"/>
            </w:tcBorders>
          </w:tcPr>
          <w:p w14:paraId="5C083FE3" w14:textId="77777777" w:rsidR="00EA044F" w:rsidRPr="00EA044F" w:rsidRDefault="00EA044F" w:rsidP="00EA044F">
            <w:pPr>
              <w:spacing w:after="0" w:line="240" w:lineRule="auto"/>
              <w:jc w:val="center"/>
              <w:rPr>
                <w:rFonts w:ascii="Times New Roman" w:eastAsia="Times New Roman" w:hAnsi="Times New Roman" w:cs="Times New Roman"/>
                <w:b/>
                <w:sz w:val="24"/>
                <w:szCs w:val="24"/>
                <w:lang w:eastAsia="ru-RU"/>
              </w:rPr>
            </w:pPr>
            <w:r w:rsidRPr="006E362E">
              <w:rPr>
                <w:rFonts w:ascii="Times New Roman" w:eastAsia="Calibri" w:hAnsi="Times New Roman" w:cs="Arial"/>
                <w:b/>
                <w:sz w:val="24"/>
                <w:szCs w:val="24"/>
                <w:lang w:eastAsia="ru-RU"/>
              </w:rPr>
              <w:t>Формы и методы оценки</w:t>
            </w:r>
          </w:p>
        </w:tc>
      </w:tr>
      <w:tr w:rsidR="00B4763E" w:rsidRPr="00EA044F" w14:paraId="5A76D204" w14:textId="77777777" w:rsidTr="00B4763E">
        <w:tc>
          <w:tcPr>
            <w:tcW w:w="3736" w:type="dxa"/>
          </w:tcPr>
          <w:p w14:paraId="49C4E25F" w14:textId="77777777" w:rsidR="00B4763E" w:rsidRPr="000E60A3" w:rsidRDefault="00B4763E" w:rsidP="00B4763E">
            <w:pPr>
              <w:suppressAutoHyphens/>
              <w:spacing w:after="0" w:line="276" w:lineRule="auto"/>
              <w:jc w:val="both"/>
              <w:rPr>
                <w:rFonts w:ascii="Times New Roman" w:eastAsia="Times New Roman" w:hAnsi="Times New Roman" w:cs="Times New Roman"/>
                <w:b/>
                <w:bCs/>
                <w:iCs/>
                <w:sz w:val="24"/>
                <w:szCs w:val="24"/>
                <w:lang w:eastAsia="ru-RU"/>
              </w:rPr>
            </w:pPr>
            <w:r w:rsidRPr="000E60A3">
              <w:rPr>
                <w:rFonts w:ascii="Times New Roman" w:eastAsia="Times New Roman" w:hAnsi="Times New Roman" w:cs="Times New Roman"/>
                <w:b/>
                <w:bCs/>
                <w:iCs/>
                <w:sz w:val="24"/>
                <w:szCs w:val="24"/>
                <w:lang w:eastAsia="ru-RU"/>
              </w:rPr>
              <w:t>Знания</w:t>
            </w:r>
          </w:p>
          <w:p w14:paraId="212D27F6" w14:textId="77777777" w:rsidR="000E60A3" w:rsidRPr="000E60A3" w:rsidRDefault="000E60A3" w:rsidP="000E60A3">
            <w:pPr>
              <w:spacing w:after="0" w:line="240" w:lineRule="auto"/>
              <w:rPr>
                <w:rFonts w:ascii="Times New Roman" w:eastAsia="Calibri" w:hAnsi="Times New Roman" w:cs="Arial"/>
                <w:iCs/>
                <w:sz w:val="24"/>
                <w:szCs w:val="24"/>
                <w:lang w:eastAsia="ru-RU"/>
              </w:rPr>
            </w:pPr>
            <w:r w:rsidRPr="000E60A3">
              <w:rPr>
                <w:rFonts w:ascii="Times New Roman" w:eastAsia="Calibri" w:hAnsi="Times New Roman" w:cs="Arial"/>
                <w:iCs/>
                <w:sz w:val="24"/>
                <w:szCs w:val="24"/>
                <w:lang w:eastAsia="ru-RU"/>
              </w:rPr>
              <w:t xml:space="preserve">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w:t>
            </w:r>
            <w:r w:rsidRPr="000E60A3">
              <w:rPr>
                <w:rFonts w:ascii="Times New Roman" w:eastAsia="Calibri" w:hAnsi="Times New Roman" w:cs="Arial"/>
                <w:iCs/>
                <w:sz w:val="24"/>
                <w:szCs w:val="24"/>
                <w:lang w:eastAsia="ru-RU"/>
              </w:rPr>
              <w:lastRenderedPageBreak/>
              <w:t>России;</w:t>
            </w:r>
          </w:p>
          <w:p w14:paraId="5C62CCDA" w14:textId="77777777" w:rsidR="000E60A3" w:rsidRPr="000E60A3" w:rsidRDefault="000E60A3" w:rsidP="000E60A3">
            <w:pPr>
              <w:spacing w:after="0" w:line="240" w:lineRule="auto"/>
              <w:rPr>
                <w:rFonts w:ascii="Times New Roman" w:eastAsia="Calibri" w:hAnsi="Times New Roman" w:cs="Arial"/>
                <w:iCs/>
                <w:sz w:val="24"/>
                <w:szCs w:val="24"/>
                <w:lang w:eastAsia="ru-RU"/>
              </w:rPr>
            </w:pPr>
            <w:r w:rsidRPr="000E60A3">
              <w:rPr>
                <w:rFonts w:ascii="Times New Roman" w:eastAsia="Calibri" w:hAnsi="Times New Roman" w:cs="Arial"/>
                <w:iCs/>
                <w:sz w:val="24"/>
                <w:szCs w:val="24"/>
                <w:lang w:eastAsia="ru-RU"/>
              </w:rPr>
              <w:t>основные виды потенциальных опасностей и их последствия в профессиональной деятельности и в быту, принципы снижения вероятности их реализации;</w:t>
            </w:r>
          </w:p>
          <w:p w14:paraId="5559A1C8" w14:textId="77777777" w:rsidR="000E60A3" w:rsidRPr="000E60A3" w:rsidRDefault="000E60A3" w:rsidP="000E60A3">
            <w:pPr>
              <w:spacing w:after="0" w:line="240" w:lineRule="auto"/>
              <w:rPr>
                <w:rFonts w:ascii="Times New Roman" w:eastAsia="Calibri" w:hAnsi="Times New Roman" w:cs="Arial"/>
                <w:iCs/>
                <w:sz w:val="24"/>
                <w:szCs w:val="24"/>
                <w:lang w:eastAsia="ru-RU"/>
              </w:rPr>
            </w:pPr>
            <w:r w:rsidRPr="000E60A3">
              <w:rPr>
                <w:rFonts w:ascii="Times New Roman" w:eastAsia="Calibri" w:hAnsi="Times New Roman" w:cs="Arial"/>
                <w:iCs/>
                <w:sz w:val="24"/>
                <w:szCs w:val="24"/>
                <w:lang w:eastAsia="ru-RU"/>
              </w:rPr>
              <w:t>основы военной службы и обороны государства;</w:t>
            </w:r>
          </w:p>
          <w:p w14:paraId="6AA066A5" w14:textId="77777777" w:rsidR="000E60A3" w:rsidRPr="000E60A3" w:rsidRDefault="000E60A3" w:rsidP="000E60A3">
            <w:pPr>
              <w:spacing w:after="0" w:line="240" w:lineRule="auto"/>
              <w:rPr>
                <w:rFonts w:ascii="Times New Roman" w:eastAsia="Calibri" w:hAnsi="Times New Roman" w:cs="Arial"/>
                <w:iCs/>
                <w:sz w:val="24"/>
                <w:szCs w:val="24"/>
                <w:lang w:eastAsia="ru-RU"/>
              </w:rPr>
            </w:pPr>
            <w:r w:rsidRPr="000E60A3">
              <w:rPr>
                <w:rFonts w:ascii="Times New Roman" w:eastAsia="Calibri" w:hAnsi="Times New Roman" w:cs="Arial"/>
                <w:iCs/>
                <w:sz w:val="24"/>
                <w:szCs w:val="24"/>
                <w:lang w:eastAsia="ru-RU"/>
              </w:rPr>
              <w:t>задачи и основные мероприятия гражданской обороны;</w:t>
            </w:r>
          </w:p>
          <w:p w14:paraId="268EC4D9" w14:textId="77777777" w:rsidR="000E60A3" w:rsidRPr="000E60A3" w:rsidRDefault="000E60A3" w:rsidP="000E60A3">
            <w:pPr>
              <w:spacing w:after="0" w:line="240" w:lineRule="auto"/>
              <w:rPr>
                <w:rFonts w:ascii="Times New Roman" w:eastAsia="Calibri" w:hAnsi="Times New Roman" w:cs="Arial"/>
                <w:iCs/>
                <w:sz w:val="24"/>
                <w:szCs w:val="24"/>
                <w:lang w:eastAsia="ru-RU"/>
              </w:rPr>
            </w:pPr>
            <w:r w:rsidRPr="000E60A3">
              <w:rPr>
                <w:rFonts w:ascii="Times New Roman" w:eastAsia="Calibri" w:hAnsi="Times New Roman" w:cs="Arial"/>
                <w:iCs/>
                <w:sz w:val="24"/>
                <w:szCs w:val="24"/>
                <w:lang w:eastAsia="ru-RU"/>
              </w:rPr>
              <w:t>способы защиты населения от оружия массового поражения;</w:t>
            </w:r>
          </w:p>
          <w:p w14:paraId="4E228ACE" w14:textId="77777777" w:rsidR="000E60A3" w:rsidRPr="000E60A3" w:rsidRDefault="000E60A3" w:rsidP="000E60A3">
            <w:pPr>
              <w:spacing w:after="0" w:line="240" w:lineRule="auto"/>
              <w:rPr>
                <w:rFonts w:ascii="Times New Roman" w:eastAsia="Calibri" w:hAnsi="Times New Roman" w:cs="Arial"/>
                <w:iCs/>
                <w:sz w:val="24"/>
                <w:szCs w:val="24"/>
                <w:lang w:eastAsia="ru-RU"/>
              </w:rPr>
            </w:pPr>
            <w:r w:rsidRPr="000E60A3">
              <w:rPr>
                <w:rFonts w:ascii="Times New Roman" w:eastAsia="Calibri" w:hAnsi="Times New Roman" w:cs="Arial"/>
                <w:iCs/>
                <w:sz w:val="24"/>
                <w:szCs w:val="24"/>
                <w:lang w:eastAsia="ru-RU"/>
              </w:rPr>
              <w:t>меры пожарной безопасности и правила поведения при пожарах;</w:t>
            </w:r>
          </w:p>
          <w:p w14:paraId="1E33CFBD" w14:textId="77777777" w:rsidR="000E60A3" w:rsidRPr="000E60A3" w:rsidRDefault="000E60A3" w:rsidP="000E60A3">
            <w:pPr>
              <w:spacing w:after="0" w:line="240" w:lineRule="auto"/>
              <w:rPr>
                <w:rFonts w:ascii="Times New Roman" w:eastAsia="Calibri" w:hAnsi="Times New Roman" w:cs="Arial"/>
                <w:iCs/>
                <w:sz w:val="24"/>
                <w:szCs w:val="24"/>
                <w:lang w:eastAsia="ru-RU"/>
              </w:rPr>
            </w:pPr>
            <w:r w:rsidRPr="000E60A3">
              <w:rPr>
                <w:rFonts w:ascii="Times New Roman" w:eastAsia="Calibri" w:hAnsi="Times New Roman" w:cs="Arial"/>
                <w:iCs/>
                <w:sz w:val="24"/>
                <w:szCs w:val="24"/>
                <w:lang w:eastAsia="ru-RU"/>
              </w:rPr>
              <w:t>организацию и порядок призыва граждан на военную службу и поступление на неё в добровольном порядке;</w:t>
            </w:r>
          </w:p>
          <w:p w14:paraId="44B54367" w14:textId="77777777" w:rsidR="000E60A3" w:rsidRPr="000E60A3" w:rsidRDefault="000E60A3" w:rsidP="000E60A3">
            <w:pPr>
              <w:spacing w:after="0" w:line="240" w:lineRule="auto"/>
              <w:rPr>
                <w:rFonts w:ascii="Times New Roman" w:eastAsia="Calibri" w:hAnsi="Times New Roman" w:cs="Arial"/>
                <w:iCs/>
                <w:sz w:val="24"/>
                <w:szCs w:val="24"/>
                <w:lang w:eastAsia="ru-RU"/>
              </w:rPr>
            </w:pPr>
            <w:r w:rsidRPr="000E60A3">
              <w:rPr>
                <w:rFonts w:ascii="Times New Roman" w:eastAsia="Calibri" w:hAnsi="Times New Roman" w:cs="Arial"/>
                <w:iCs/>
                <w:sz w:val="24"/>
                <w:szCs w:val="24"/>
                <w:lang w:eastAsia="ru-RU"/>
              </w:rPr>
              <w:t>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14:paraId="78E793AA" w14:textId="77777777" w:rsidR="000E60A3" w:rsidRPr="000E60A3" w:rsidRDefault="000E60A3" w:rsidP="000E60A3">
            <w:pPr>
              <w:spacing w:after="0" w:line="240" w:lineRule="auto"/>
              <w:rPr>
                <w:rFonts w:ascii="Times New Roman" w:eastAsia="Calibri" w:hAnsi="Times New Roman" w:cs="Arial"/>
                <w:iCs/>
                <w:sz w:val="24"/>
                <w:szCs w:val="24"/>
                <w:lang w:eastAsia="ru-RU"/>
              </w:rPr>
            </w:pPr>
            <w:r w:rsidRPr="000E60A3">
              <w:rPr>
                <w:rFonts w:ascii="Times New Roman" w:eastAsia="Calibri" w:hAnsi="Times New Roman" w:cs="Arial"/>
                <w:iCs/>
                <w:sz w:val="24"/>
                <w:szCs w:val="24"/>
                <w:lang w:eastAsia="ru-RU"/>
              </w:rPr>
              <w:t>область применения полученных профессиональных знаний при исполнении обязанностей военной службы;</w:t>
            </w:r>
          </w:p>
          <w:p w14:paraId="6718EB60" w14:textId="77777777" w:rsidR="000E60A3" w:rsidRPr="000E60A3" w:rsidRDefault="000E60A3" w:rsidP="000E60A3">
            <w:pPr>
              <w:spacing w:after="0" w:line="240" w:lineRule="auto"/>
              <w:rPr>
                <w:rFonts w:ascii="Times New Roman" w:eastAsia="Calibri" w:hAnsi="Times New Roman" w:cs="Arial"/>
                <w:iCs/>
                <w:sz w:val="24"/>
                <w:szCs w:val="24"/>
                <w:lang w:eastAsia="ru-RU"/>
              </w:rPr>
            </w:pPr>
            <w:r w:rsidRPr="000E60A3">
              <w:rPr>
                <w:rFonts w:ascii="Times New Roman" w:eastAsia="Calibri" w:hAnsi="Times New Roman" w:cs="Arial"/>
                <w:iCs/>
                <w:sz w:val="24"/>
                <w:szCs w:val="24"/>
                <w:lang w:eastAsia="ru-RU"/>
              </w:rPr>
              <w:t>порядок и правила оказания первой помощи пострадавшим.</w:t>
            </w:r>
          </w:p>
          <w:p w14:paraId="420A9D36" w14:textId="77777777" w:rsidR="00B4763E" w:rsidRPr="000E60A3" w:rsidRDefault="00B4763E" w:rsidP="00C36ED6">
            <w:pPr>
              <w:spacing w:after="0" w:line="240" w:lineRule="auto"/>
              <w:rPr>
                <w:rFonts w:ascii="Times New Roman" w:eastAsia="Calibri" w:hAnsi="Times New Roman" w:cs="Arial"/>
                <w:iCs/>
                <w:sz w:val="24"/>
                <w:szCs w:val="24"/>
                <w:lang w:eastAsia="ru-RU"/>
              </w:rPr>
            </w:pPr>
          </w:p>
        </w:tc>
        <w:tc>
          <w:tcPr>
            <w:tcW w:w="3102" w:type="dxa"/>
            <w:tcBorders>
              <w:top w:val="single" w:sz="4" w:space="0" w:color="auto"/>
              <w:left w:val="single" w:sz="4" w:space="0" w:color="auto"/>
              <w:bottom w:val="single" w:sz="4" w:space="0" w:color="auto"/>
              <w:right w:val="single" w:sz="4" w:space="0" w:color="auto"/>
            </w:tcBorders>
          </w:tcPr>
          <w:p w14:paraId="2C3E0A91" w14:textId="77777777" w:rsidR="000E60A3" w:rsidRDefault="000E60A3" w:rsidP="000E60A3">
            <w:pPr>
              <w:spacing w:after="0"/>
              <w:ind w:right="-2" w:hanging="2"/>
              <w:rPr>
                <w:rFonts w:ascii="Times New Roman" w:eastAsiaTheme="minorEastAsia" w:hAnsi="Times New Roman" w:cs="Times New Roman"/>
                <w:sz w:val="24"/>
                <w:szCs w:val="24"/>
                <w:lang w:eastAsia="ru-RU"/>
              </w:rPr>
            </w:pPr>
          </w:p>
          <w:p w14:paraId="6328305E" w14:textId="77777777" w:rsidR="000E60A3" w:rsidRPr="000E60A3" w:rsidRDefault="000E60A3" w:rsidP="000E60A3">
            <w:pPr>
              <w:spacing w:after="0"/>
              <w:ind w:right="-2" w:hanging="2"/>
              <w:rPr>
                <w:rFonts w:ascii="Times New Roman" w:eastAsiaTheme="minorEastAsia" w:hAnsi="Times New Roman" w:cs="Times New Roman"/>
                <w:sz w:val="24"/>
                <w:szCs w:val="24"/>
                <w:lang w:eastAsia="ru-RU"/>
              </w:rPr>
            </w:pPr>
            <w:r w:rsidRPr="000E60A3">
              <w:rPr>
                <w:rFonts w:ascii="Times New Roman" w:eastAsiaTheme="minorEastAsia" w:hAnsi="Times New Roman" w:cs="Times New Roman"/>
                <w:sz w:val="24"/>
                <w:szCs w:val="24"/>
                <w:lang w:eastAsia="ru-RU"/>
              </w:rPr>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14:paraId="17D4823C" w14:textId="77777777" w:rsidR="000E60A3" w:rsidRPr="000E60A3" w:rsidRDefault="000E60A3" w:rsidP="000E60A3">
            <w:pPr>
              <w:spacing w:after="0"/>
              <w:ind w:right="-2" w:hanging="2"/>
              <w:rPr>
                <w:rFonts w:ascii="Times New Roman" w:eastAsiaTheme="minorEastAsia" w:hAnsi="Times New Roman" w:cs="Times New Roman"/>
                <w:sz w:val="24"/>
                <w:szCs w:val="24"/>
                <w:lang w:eastAsia="ru-RU"/>
              </w:rPr>
            </w:pPr>
            <w:r w:rsidRPr="000E60A3">
              <w:rPr>
                <w:rFonts w:ascii="Times New Roman" w:eastAsiaTheme="minorEastAsia" w:hAnsi="Times New Roman" w:cs="Times New Roman"/>
                <w:sz w:val="24"/>
                <w:szCs w:val="24"/>
                <w:lang w:eastAsia="ru-RU"/>
              </w:rPr>
              <w:t xml:space="preserve">«Хорошо» - теоретическое </w:t>
            </w:r>
            <w:r w:rsidRPr="000E60A3">
              <w:rPr>
                <w:rFonts w:ascii="Times New Roman" w:eastAsiaTheme="minorEastAsia" w:hAnsi="Times New Roman" w:cs="Times New Roman"/>
                <w:sz w:val="24"/>
                <w:szCs w:val="24"/>
                <w:lang w:eastAsia="ru-RU"/>
              </w:rPr>
              <w:lastRenderedPageBreak/>
              <w:t>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14:paraId="4E94E37B" w14:textId="77777777" w:rsidR="000E60A3" w:rsidRPr="000E60A3" w:rsidRDefault="000E60A3" w:rsidP="000E60A3">
            <w:pPr>
              <w:spacing w:after="0"/>
              <w:ind w:right="-2" w:hanging="2"/>
              <w:rPr>
                <w:rFonts w:ascii="Times New Roman" w:eastAsiaTheme="minorEastAsia" w:hAnsi="Times New Roman" w:cs="Times New Roman"/>
                <w:sz w:val="24"/>
                <w:szCs w:val="24"/>
                <w:lang w:eastAsia="ru-RU"/>
              </w:rPr>
            </w:pPr>
            <w:r w:rsidRPr="000E60A3">
              <w:rPr>
                <w:rFonts w:ascii="Times New Roman" w:eastAsiaTheme="minorEastAsia" w:hAnsi="Times New Roman" w:cs="Times New Roman"/>
                <w:sz w:val="24"/>
                <w:szCs w:val="24"/>
                <w:lang w:eastAsia="ru-RU"/>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14:paraId="40E7BB8D" w14:textId="77777777" w:rsidR="00B17B88" w:rsidRPr="002E1216" w:rsidRDefault="000E60A3" w:rsidP="000E60A3">
            <w:pPr>
              <w:spacing w:after="0" w:line="240" w:lineRule="auto"/>
              <w:rPr>
                <w:rFonts w:ascii="Times New Roman" w:eastAsia="Calibri" w:hAnsi="Times New Roman" w:cs="Arial"/>
                <w:iCs/>
                <w:sz w:val="24"/>
                <w:szCs w:val="24"/>
                <w:lang w:eastAsia="ru-RU"/>
              </w:rPr>
            </w:pPr>
            <w:r w:rsidRPr="000E60A3">
              <w:rPr>
                <w:rFonts w:ascii="Times New Roman" w:eastAsiaTheme="minorEastAsia" w:hAnsi="Times New Roman" w:cs="Times New Roman"/>
                <w:sz w:val="24"/>
                <w:szCs w:val="24"/>
                <w:lang w:eastAsia="ru-RU"/>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2507" w:type="dxa"/>
            <w:tcBorders>
              <w:top w:val="single" w:sz="4" w:space="0" w:color="auto"/>
              <w:left w:val="single" w:sz="4" w:space="0" w:color="auto"/>
              <w:bottom w:val="single" w:sz="4" w:space="0" w:color="auto"/>
              <w:right w:val="single" w:sz="4" w:space="0" w:color="auto"/>
            </w:tcBorders>
          </w:tcPr>
          <w:p w14:paraId="1512F035" w14:textId="77777777" w:rsidR="000E60A3" w:rsidRDefault="000E60A3" w:rsidP="000E60A3">
            <w:pPr>
              <w:spacing w:before="100" w:beforeAutospacing="1" w:after="100" w:afterAutospacing="1" w:line="240" w:lineRule="auto"/>
              <w:rPr>
                <w:rFonts w:ascii="Times New Roman" w:eastAsiaTheme="minorEastAsia" w:hAnsi="Times New Roman" w:cs="Times New Roman"/>
                <w:sz w:val="24"/>
                <w:szCs w:val="24"/>
                <w:lang w:eastAsia="ru-RU"/>
              </w:rPr>
            </w:pPr>
          </w:p>
          <w:p w14:paraId="1295EEE2" w14:textId="77777777" w:rsidR="000E60A3" w:rsidRPr="000E60A3" w:rsidRDefault="000E60A3" w:rsidP="000E60A3">
            <w:pPr>
              <w:spacing w:after="0" w:line="240" w:lineRule="auto"/>
              <w:rPr>
                <w:rFonts w:ascii="Times New Roman" w:eastAsiaTheme="minorEastAsia" w:hAnsi="Times New Roman" w:cs="Times New Roman"/>
                <w:sz w:val="24"/>
                <w:szCs w:val="24"/>
                <w:lang w:eastAsia="ru-RU"/>
              </w:rPr>
            </w:pPr>
            <w:r w:rsidRPr="000E60A3">
              <w:rPr>
                <w:rFonts w:ascii="Times New Roman" w:eastAsiaTheme="minorEastAsia" w:hAnsi="Times New Roman" w:cs="Times New Roman"/>
                <w:sz w:val="24"/>
                <w:szCs w:val="24"/>
                <w:lang w:eastAsia="ru-RU"/>
              </w:rPr>
              <w:t>Текущий контроль</w:t>
            </w:r>
          </w:p>
          <w:p w14:paraId="1CFA0E79" w14:textId="77777777" w:rsidR="000E60A3" w:rsidRPr="000E60A3" w:rsidRDefault="000E60A3" w:rsidP="000E60A3">
            <w:pPr>
              <w:spacing w:before="100" w:beforeAutospacing="1" w:after="100" w:afterAutospacing="1" w:line="240" w:lineRule="auto"/>
              <w:rPr>
                <w:rFonts w:ascii="Times New Roman" w:eastAsiaTheme="minorEastAsia" w:hAnsi="Times New Roman" w:cs="Times New Roman"/>
                <w:sz w:val="24"/>
                <w:szCs w:val="24"/>
                <w:lang w:eastAsia="ru-RU"/>
              </w:rPr>
            </w:pPr>
            <w:r w:rsidRPr="000E60A3">
              <w:rPr>
                <w:rFonts w:ascii="Times New Roman" w:eastAsiaTheme="minorEastAsia" w:hAnsi="Times New Roman" w:cs="Times New Roman"/>
                <w:sz w:val="24"/>
                <w:szCs w:val="24"/>
                <w:lang w:eastAsia="ru-RU"/>
              </w:rPr>
              <w:t>Решение и оценка ситуационных задач; оценка обучающего при проведении устного опроса, тестирования.</w:t>
            </w:r>
          </w:p>
          <w:p w14:paraId="4009FE8A" w14:textId="77777777" w:rsidR="00B4763E" w:rsidRPr="00B4763E" w:rsidRDefault="00B4763E" w:rsidP="00EE769D">
            <w:pPr>
              <w:spacing w:after="0" w:line="240" w:lineRule="auto"/>
              <w:rPr>
                <w:rFonts w:ascii="Times New Roman" w:eastAsia="Calibri" w:hAnsi="Times New Roman" w:cs="Arial"/>
                <w:bCs/>
                <w:sz w:val="24"/>
                <w:szCs w:val="24"/>
                <w:lang w:eastAsia="ru-RU"/>
              </w:rPr>
            </w:pPr>
          </w:p>
        </w:tc>
      </w:tr>
      <w:tr w:rsidR="00B4763E" w:rsidRPr="00EA044F" w14:paraId="68AF3FD8" w14:textId="77777777" w:rsidTr="00B4763E">
        <w:tc>
          <w:tcPr>
            <w:tcW w:w="3736" w:type="dxa"/>
          </w:tcPr>
          <w:p w14:paraId="1B63D426" w14:textId="77777777" w:rsidR="00B4763E" w:rsidRPr="00B4763E" w:rsidRDefault="00B4763E" w:rsidP="00724810">
            <w:pPr>
              <w:suppressAutoHyphens/>
              <w:spacing w:after="0" w:line="240" w:lineRule="auto"/>
              <w:rPr>
                <w:rFonts w:ascii="Times New Roman" w:eastAsia="Times New Roman" w:hAnsi="Times New Roman" w:cs="Times New Roman"/>
                <w:b/>
                <w:bCs/>
                <w:i/>
                <w:sz w:val="24"/>
                <w:szCs w:val="24"/>
                <w:lang w:eastAsia="ru-RU"/>
              </w:rPr>
            </w:pPr>
            <w:r w:rsidRPr="00B4763E">
              <w:rPr>
                <w:rFonts w:ascii="Times New Roman" w:eastAsia="Times New Roman" w:hAnsi="Times New Roman" w:cs="Times New Roman"/>
                <w:b/>
                <w:bCs/>
                <w:i/>
                <w:sz w:val="24"/>
                <w:szCs w:val="24"/>
                <w:lang w:eastAsia="ru-RU"/>
              </w:rPr>
              <w:lastRenderedPageBreak/>
              <w:t>Умения</w:t>
            </w:r>
          </w:p>
          <w:p w14:paraId="5FCE7079" w14:textId="77777777" w:rsidR="000E60A3" w:rsidRPr="000E60A3" w:rsidRDefault="000E60A3" w:rsidP="000E60A3">
            <w:pPr>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lang w:eastAsia="ru-RU"/>
              </w:rPr>
            </w:pPr>
            <w:r w:rsidRPr="000E60A3">
              <w:rPr>
                <w:rFonts w:ascii="Times New Roman" w:eastAsia="Times New Roman" w:hAnsi="Times New Roman" w:cs="Times New Roman"/>
                <w:color w:val="000000"/>
                <w:sz w:val="24"/>
                <w:szCs w:val="24"/>
                <w:lang w:eastAsia="ru-RU"/>
              </w:rPr>
              <w:t>организовывать и проводить мероприятия по защите работающих и населения от негативных воздействий чрезвычайных ситуаций;</w:t>
            </w:r>
          </w:p>
          <w:p w14:paraId="0DBDB46B" w14:textId="77777777" w:rsidR="000E60A3" w:rsidRPr="000E60A3" w:rsidRDefault="000E60A3" w:rsidP="000E60A3">
            <w:pPr>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lang w:eastAsia="ru-RU"/>
              </w:rPr>
            </w:pPr>
            <w:r w:rsidRPr="000E60A3">
              <w:rPr>
                <w:rFonts w:ascii="Times New Roman" w:eastAsia="Times New Roman" w:hAnsi="Times New Roman" w:cs="Times New Roman"/>
                <w:color w:val="000000"/>
                <w:sz w:val="24"/>
                <w:szCs w:val="24"/>
                <w:lang w:eastAsia="ru-RU"/>
              </w:rPr>
              <w:t>предпринимать профилактические меры для снижения уровня опасностей различного вида и их последствий в профессиональной деятельности и в быту;</w:t>
            </w:r>
          </w:p>
          <w:p w14:paraId="41BF13E9" w14:textId="77777777" w:rsidR="000E60A3" w:rsidRPr="000E60A3" w:rsidRDefault="000E60A3" w:rsidP="000E60A3">
            <w:pPr>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lang w:eastAsia="ru-RU"/>
              </w:rPr>
            </w:pPr>
            <w:r w:rsidRPr="000E60A3">
              <w:rPr>
                <w:rFonts w:ascii="Times New Roman" w:eastAsia="Times New Roman" w:hAnsi="Times New Roman" w:cs="Times New Roman"/>
                <w:color w:val="000000"/>
                <w:sz w:val="24"/>
                <w:szCs w:val="24"/>
                <w:lang w:eastAsia="ru-RU"/>
              </w:rPr>
              <w:t>использовать средства индивидуальной и коллективной защиты от оружия массового поражения;</w:t>
            </w:r>
          </w:p>
          <w:p w14:paraId="5A6B9D78" w14:textId="77777777" w:rsidR="000E60A3" w:rsidRPr="000E60A3" w:rsidRDefault="000E60A3" w:rsidP="000E60A3">
            <w:pPr>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lang w:eastAsia="ru-RU"/>
              </w:rPr>
            </w:pPr>
            <w:r w:rsidRPr="000E60A3">
              <w:rPr>
                <w:rFonts w:ascii="Times New Roman" w:eastAsia="Times New Roman" w:hAnsi="Times New Roman" w:cs="Times New Roman"/>
                <w:color w:val="000000"/>
                <w:sz w:val="24"/>
                <w:szCs w:val="24"/>
                <w:lang w:eastAsia="ru-RU"/>
              </w:rPr>
              <w:lastRenderedPageBreak/>
              <w:t>применять первичные средства пожаротушения;</w:t>
            </w:r>
          </w:p>
          <w:p w14:paraId="6D84FDE6" w14:textId="77777777" w:rsidR="000E60A3" w:rsidRPr="000E60A3" w:rsidRDefault="000E60A3" w:rsidP="000E60A3">
            <w:pPr>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lang w:eastAsia="ru-RU"/>
              </w:rPr>
            </w:pPr>
            <w:r w:rsidRPr="000E60A3">
              <w:rPr>
                <w:rFonts w:ascii="Times New Roman" w:eastAsia="Times New Roman" w:hAnsi="Times New Roman" w:cs="Times New Roman"/>
                <w:color w:val="000000"/>
                <w:sz w:val="24"/>
                <w:szCs w:val="24"/>
                <w:lang w:eastAsia="ru-RU"/>
              </w:rPr>
              <w:t>ориентироваться в перечне военно-учетных специальностей и самостоятельно определять среди них родственные полученной специальности;</w:t>
            </w:r>
          </w:p>
          <w:p w14:paraId="220D63AE" w14:textId="77777777" w:rsidR="000E60A3" w:rsidRPr="000E60A3" w:rsidRDefault="000E60A3" w:rsidP="000E60A3">
            <w:pPr>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lang w:eastAsia="ru-RU"/>
              </w:rPr>
            </w:pPr>
            <w:r w:rsidRPr="000E60A3">
              <w:rPr>
                <w:rFonts w:ascii="Times New Roman" w:eastAsia="Times New Roman" w:hAnsi="Times New Roman" w:cs="Times New Roman"/>
                <w:color w:val="000000"/>
                <w:sz w:val="24"/>
                <w:szCs w:val="24"/>
                <w:lang w:eastAsia="ru-RU"/>
              </w:rPr>
              <w:t>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14:paraId="76B5DF40" w14:textId="77777777" w:rsidR="000E60A3" w:rsidRPr="000E60A3" w:rsidRDefault="000E60A3" w:rsidP="000E60A3">
            <w:pPr>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lang w:eastAsia="ru-RU"/>
              </w:rPr>
            </w:pPr>
            <w:r w:rsidRPr="000E60A3">
              <w:rPr>
                <w:rFonts w:ascii="Times New Roman" w:eastAsia="Times New Roman" w:hAnsi="Times New Roman" w:cs="Times New Roman"/>
                <w:color w:val="000000"/>
                <w:sz w:val="24"/>
                <w:szCs w:val="24"/>
                <w:lang w:eastAsia="ru-RU"/>
              </w:rPr>
              <w:t>владеть способами бесконфликтного общения и саморегуляции в повседневной деятельности и экстремальных условиях военной службы;</w:t>
            </w:r>
          </w:p>
          <w:p w14:paraId="3A42A0AC" w14:textId="77777777" w:rsidR="00B4763E" w:rsidRPr="00B4763E" w:rsidRDefault="000E60A3" w:rsidP="000E60A3">
            <w:pPr>
              <w:suppressAutoHyphens/>
              <w:spacing w:after="0" w:line="240" w:lineRule="auto"/>
              <w:rPr>
                <w:rFonts w:ascii="Times New Roman" w:eastAsia="Times New Roman" w:hAnsi="Times New Roman" w:cs="Times New Roman"/>
                <w:b/>
                <w:bCs/>
                <w:i/>
                <w:sz w:val="24"/>
                <w:szCs w:val="24"/>
                <w:lang w:eastAsia="ru-RU"/>
              </w:rPr>
            </w:pPr>
            <w:r w:rsidRPr="000E60A3">
              <w:rPr>
                <w:rFonts w:ascii="Times New Roman" w:eastAsia="Times New Roman" w:hAnsi="Times New Roman" w:cs="Times New Roman"/>
                <w:color w:val="000000"/>
                <w:sz w:val="24"/>
                <w:szCs w:val="24"/>
                <w:lang w:eastAsia="ru-RU"/>
              </w:rPr>
              <w:t>оказывать первую помощь пострадавшим.</w:t>
            </w:r>
          </w:p>
        </w:tc>
        <w:tc>
          <w:tcPr>
            <w:tcW w:w="3102" w:type="dxa"/>
            <w:tcBorders>
              <w:top w:val="single" w:sz="4" w:space="0" w:color="auto"/>
              <w:left w:val="single" w:sz="4" w:space="0" w:color="auto"/>
              <w:bottom w:val="single" w:sz="4" w:space="0" w:color="auto"/>
              <w:right w:val="single" w:sz="4" w:space="0" w:color="auto"/>
            </w:tcBorders>
          </w:tcPr>
          <w:p w14:paraId="291ABB3B" w14:textId="77777777" w:rsidR="002E1216" w:rsidRDefault="002E1216" w:rsidP="002E1216">
            <w:pPr>
              <w:spacing w:after="0" w:line="240" w:lineRule="auto"/>
              <w:rPr>
                <w:rFonts w:ascii="Times New Roman" w:hAnsi="Times New Roman"/>
                <w:sz w:val="24"/>
                <w:szCs w:val="24"/>
              </w:rPr>
            </w:pPr>
          </w:p>
          <w:p w14:paraId="018D8A9F" w14:textId="77777777" w:rsidR="000E60A3" w:rsidRPr="000E60A3" w:rsidRDefault="000E60A3" w:rsidP="000E60A3">
            <w:pPr>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lang w:eastAsia="ru-RU"/>
              </w:rPr>
            </w:pPr>
            <w:r w:rsidRPr="000E60A3">
              <w:rPr>
                <w:rFonts w:ascii="Times New Roman" w:eastAsia="Times New Roman" w:hAnsi="Times New Roman" w:cs="Times New Roman"/>
                <w:color w:val="000000"/>
                <w:sz w:val="24"/>
                <w:szCs w:val="24"/>
                <w:lang w:eastAsia="ru-RU"/>
              </w:rPr>
              <w:t>Демонстрация умения грамотно выбирать средства индивидуальной и коллективной защиты в ЧС разного характера.</w:t>
            </w:r>
          </w:p>
          <w:p w14:paraId="2E0BB47A" w14:textId="77777777" w:rsidR="000E60A3" w:rsidRPr="000E60A3" w:rsidRDefault="000E60A3" w:rsidP="000E60A3">
            <w:pPr>
              <w:pBdr>
                <w:top w:val="nil"/>
                <w:left w:val="nil"/>
                <w:bottom w:val="nil"/>
                <w:right w:val="nil"/>
                <w:between w:val="nil"/>
              </w:pBdr>
              <w:spacing w:after="0" w:line="240" w:lineRule="auto"/>
              <w:ind w:hanging="2"/>
              <w:jc w:val="both"/>
              <w:rPr>
                <w:rFonts w:ascii="Times New Roman" w:eastAsia="Times New Roman" w:hAnsi="Times New Roman" w:cs="Times New Roman"/>
                <w:color w:val="000000"/>
                <w:sz w:val="24"/>
                <w:szCs w:val="24"/>
                <w:lang w:eastAsia="ru-RU"/>
              </w:rPr>
            </w:pPr>
          </w:p>
          <w:p w14:paraId="12178770" w14:textId="77777777" w:rsidR="000E60A3" w:rsidRPr="000E60A3" w:rsidRDefault="000E60A3" w:rsidP="000E60A3">
            <w:pPr>
              <w:pBdr>
                <w:top w:val="nil"/>
                <w:left w:val="nil"/>
                <w:bottom w:val="nil"/>
                <w:right w:val="nil"/>
                <w:between w:val="nil"/>
              </w:pBdr>
              <w:spacing w:after="0" w:line="240" w:lineRule="auto"/>
              <w:ind w:hanging="2"/>
              <w:jc w:val="both"/>
              <w:rPr>
                <w:rFonts w:ascii="Times New Roman" w:eastAsia="Times New Roman" w:hAnsi="Times New Roman" w:cs="Times New Roman"/>
                <w:color w:val="000000"/>
                <w:sz w:val="24"/>
                <w:szCs w:val="24"/>
                <w:lang w:eastAsia="ru-RU"/>
              </w:rPr>
            </w:pPr>
            <w:r w:rsidRPr="000E60A3">
              <w:rPr>
                <w:rFonts w:ascii="Times New Roman" w:eastAsia="Times New Roman" w:hAnsi="Times New Roman" w:cs="Times New Roman"/>
                <w:color w:val="000000"/>
                <w:sz w:val="24"/>
                <w:szCs w:val="24"/>
                <w:lang w:eastAsia="ru-RU"/>
              </w:rPr>
              <w:t>Демонстрация умения точно и грамотно применять средства защиты в различных ситуациях.</w:t>
            </w:r>
          </w:p>
          <w:p w14:paraId="2BB38DDF" w14:textId="77777777" w:rsidR="000E60A3" w:rsidRPr="000E60A3" w:rsidRDefault="000E60A3" w:rsidP="000E60A3">
            <w:pPr>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lang w:eastAsia="ru-RU"/>
              </w:rPr>
            </w:pPr>
          </w:p>
          <w:p w14:paraId="22566C5B" w14:textId="77777777" w:rsidR="000E60A3" w:rsidRPr="000E60A3" w:rsidRDefault="000E60A3" w:rsidP="000E60A3">
            <w:pPr>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lang w:eastAsia="ru-RU"/>
              </w:rPr>
            </w:pPr>
            <w:r w:rsidRPr="000E60A3">
              <w:rPr>
                <w:rFonts w:ascii="Times New Roman" w:eastAsia="Times New Roman" w:hAnsi="Times New Roman" w:cs="Times New Roman"/>
                <w:color w:val="000000"/>
                <w:sz w:val="24"/>
                <w:szCs w:val="24"/>
                <w:lang w:eastAsia="ru-RU"/>
              </w:rPr>
              <w:t xml:space="preserve">Демонстрация умения применять первичные средства пожаротушения; </w:t>
            </w:r>
          </w:p>
          <w:p w14:paraId="6887B410" w14:textId="77777777" w:rsidR="000E60A3" w:rsidRPr="000E60A3" w:rsidRDefault="000E60A3" w:rsidP="000E60A3">
            <w:pPr>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lang w:eastAsia="ru-RU"/>
              </w:rPr>
            </w:pPr>
          </w:p>
          <w:p w14:paraId="3913B992" w14:textId="77777777" w:rsidR="000E60A3" w:rsidRPr="000E60A3" w:rsidRDefault="000E60A3" w:rsidP="000E60A3">
            <w:pPr>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lang w:eastAsia="ru-RU"/>
              </w:rPr>
            </w:pPr>
            <w:r w:rsidRPr="000E60A3">
              <w:rPr>
                <w:rFonts w:ascii="Times New Roman" w:eastAsia="Times New Roman" w:hAnsi="Times New Roman" w:cs="Times New Roman"/>
                <w:color w:val="000000"/>
                <w:sz w:val="24"/>
                <w:szCs w:val="24"/>
                <w:lang w:eastAsia="ru-RU"/>
              </w:rPr>
              <w:lastRenderedPageBreak/>
              <w:t>Демонстрация умения быстро и качественно оказывать первую помощь пострадавшим.</w:t>
            </w:r>
          </w:p>
          <w:p w14:paraId="44C2D979" w14:textId="77777777" w:rsidR="000E60A3" w:rsidRPr="000E60A3" w:rsidRDefault="000E60A3" w:rsidP="000E60A3">
            <w:pPr>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lang w:eastAsia="ru-RU"/>
              </w:rPr>
            </w:pPr>
          </w:p>
          <w:p w14:paraId="021DE315" w14:textId="77777777" w:rsidR="00724810" w:rsidRPr="002E1216" w:rsidRDefault="000E60A3" w:rsidP="000E60A3">
            <w:pPr>
              <w:spacing w:after="0" w:line="240" w:lineRule="auto"/>
              <w:rPr>
                <w:rFonts w:ascii="Times New Roman" w:eastAsia="Calibri" w:hAnsi="Times New Roman" w:cs="Arial"/>
                <w:i/>
                <w:sz w:val="24"/>
                <w:szCs w:val="24"/>
                <w:lang w:eastAsia="ru-RU"/>
              </w:rPr>
            </w:pPr>
            <w:r w:rsidRPr="000E60A3">
              <w:rPr>
                <w:rFonts w:ascii="Times New Roman" w:eastAsia="Times New Roman" w:hAnsi="Times New Roman" w:cs="Times New Roman"/>
                <w:color w:val="000000"/>
                <w:sz w:val="24"/>
                <w:szCs w:val="24"/>
                <w:lang w:eastAsia="ru-RU"/>
              </w:rPr>
              <w:t>Демонстрация умения применять способы саморегуляции.</w:t>
            </w:r>
          </w:p>
        </w:tc>
        <w:tc>
          <w:tcPr>
            <w:tcW w:w="2507" w:type="dxa"/>
            <w:tcBorders>
              <w:top w:val="single" w:sz="4" w:space="0" w:color="auto"/>
              <w:left w:val="single" w:sz="4" w:space="0" w:color="auto"/>
              <w:bottom w:val="single" w:sz="4" w:space="0" w:color="auto"/>
              <w:right w:val="single" w:sz="4" w:space="0" w:color="auto"/>
            </w:tcBorders>
          </w:tcPr>
          <w:p w14:paraId="4F9D543A" w14:textId="77777777" w:rsidR="002E1216" w:rsidRDefault="002E1216" w:rsidP="002E1216">
            <w:pPr>
              <w:spacing w:after="0" w:line="240" w:lineRule="auto"/>
              <w:rPr>
                <w:rFonts w:ascii="Times New Roman" w:eastAsia="Calibri" w:hAnsi="Times New Roman" w:cs="Arial"/>
                <w:bCs/>
                <w:sz w:val="24"/>
                <w:szCs w:val="24"/>
                <w:lang w:eastAsia="ru-RU"/>
              </w:rPr>
            </w:pPr>
          </w:p>
          <w:p w14:paraId="61B5065E" w14:textId="77777777" w:rsidR="000E60A3" w:rsidRPr="000E60A3" w:rsidRDefault="000E60A3" w:rsidP="000E60A3">
            <w:pPr>
              <w:pBdr>
                <w:top w:val="nil"/>
                <w:left w:val="nil"/>
                <w:bottom w:val="nil"/>
                <w:right w:val="nil"/>
                <w:between w:val="nil"/>
              </w:pBdr>
              <w:spacing w:before="1" w:after="0" w:line="240" w:lineRule="auto"/>
              <w:ind w:right="160" w:hanging="2"/>
              <w:jc w:val="both"/>
              <w:rPr>
                <w:rFonts w:ascii="Times New Roman" w:eastAsia="Times New Roman" w:hAnsi="Times New Roman" w:cs="Times New Roman"/>
                <w:color w:val="000000"/>
                <w:sz w:val="24"/>
                <w:szCs w:val="24"/>
                <w:lang w:eastAsia="ru-RU"/>
              </w:rPr>
            </w:pPr>
            <w:r w:rsidRPr="000E60A3">
              <w:rPr>
                <w:rFonts w:ascii="Times New Roman" w:eastAsia="Times New Roman" w:hAnsi="Times New Roman" w:cs="Times New Roman"/>
                <w:color w:val="000000"/>
                <w:sz w:val="24"/>
                <w:szCs w:val="24"/>
                <w:lang w:eastAsia="ru-RU"/>
              </w:rPr>
              <w:t xml:space="preserve">Наблюдение в ходе выполнение практических </w:t>
            </w:r>
            <w:r w:rsidR="00417756">
              <w:rPr>
                <w:rFonts w:ascii="Times New Roman" w:eastAsia="Times New Roman" w:hAnsi="Times New Roman" w:cs="Times New Roman"/>
                <w:color w:val="000000"/>
                <w:sz w:val="24"/>
                <w:szCs w:val="24"/>
                <w:lang w:eastAsia="ru-RU"/>
              </w:rPr>
              <w:t>заданий</w:t>
            </w:r>
            <w:r w:rsidRPr="000E60A3">
              <w:rPr>
                <w:rFonts w:ascii="Times New Roman" w:eastAsia="Times New Roman" w:hAnsi="Times New Roman" w:cs="Times New Roman"/>
                <w:color w:val="000000"/>
                <w:sz w:val="24"/>
                <w:szCs w:val="24"/>
                <w:lang w:eastAsia="ru-RU"/>
              </w:rPr>
              <w:t>.</w:t>
            </w:r>
          </w:p>
          <w:p w14:paraId="78C2380F" w14:textId="77777777" w:rsidR="000E60A3" w:rsidRPr="000E60A3" w:rsidRDefault="000E60A3" w:rsidP="000E60A3">
            <w:pPr>
              <w:pBdr>
                <w:top w:val="nil"/>
                <w:left w:val="nil"/>
                <w:bottom w:val="nil"/>
                <w:right w:val="nil"/>
                <w:between w:val="nil"/>
              </w:pBdr>
              <w:spacing w:before="1" w:after="0" w:line="240" w:lineRule="auto"/>
              <w:ind w:right="160" w:hanging="2"/>
              <w:jc w:val="both"/>
              <w:rPr>
                <w:rFonts w:ascii="Times New Roman" w:eastAsia="Times New Roman" w:hAnsi="Times New Roman" w:cs="Times New Roman"/>
                <w:color w:val="000000"/>
                <w:sz w:val="24"/>
                <w:szCs w:val="24"/>
                <w:lang w:eastAsia="ru-RU"/>
              </w:rPr>
            </w:pPr>
          </w:p>
          <w:p w14:paraId="4DED9793" w14:textId="77777777" w:rsidR="000E60A3" w:rsidRPr="000E60A3" w:rsidRDefault="000E60A3" w:rsidP="000E60A3">
            <w:pPr>
              <w:spacing w:before="100" w:beforeAutospacing="1" w:after="100" w:afterAutospacing="1" w:line="240" w:lineRule="auto"/>
              <w:ind w:hanging="2"/>
              <w:rPr>
                <w:rFonts w:ascii="Times New Roman" w:eastAsiaTheme="minorEastAsia" w:hAnsi="Times New Roman" w:cs="Times New Roman"/>
                <w:sz w:val="24"/>
                <w:szCs w:val="24"/>
                <w:lang w:eastAsia="ru-RU"/>
              </w:rPr>
            </w:pPr>
            <w:r w:rsidRPr="000E60A3">
              <w:rPr>
                <w:rFonts w:ascii="Times New Roman" w:eastAsiaTheme="minorEastAsia" w:hAnsi="Times New Roman" w:cs="Times New Roman"/>
                <w:sz w:val="24"/>
                <w:szCs w:val="24"/>
                <w:lang w:eastAsia="ru-RU"/>
              </w:rPr>
              <w:t>Оценка результатов деятельности обучающегося при выполнении практических занятий.</w:t>
            </w:r>
          </w:p>
          <w:p w14:paraId="2EDCD39F" w14:textId="77777777" w:rsidR="00724810" w:rsidRPr="00B4763E" w:rsidRDefault="000E60A3" w:rsidP="000E60A3">
            <w:pPr>
              <w:spacing w:after="0" w:line="240" w:lineRule="auto"/>
              <w:rPr>
                <w:rFonts w:ascii="Times New Roman" w:eastAsia="Calibri" w:hAnsi="Times New Roman" w:cs="Arial"/>
                <w:bCs/>
                <w:sz w:val="24"/>
                <w:szCs w:val="24"/>
                <w:lang w:eastAsia="ru-RU"/>
              </w:rPr>
            </w:pPr>
            <w:r w:rsidRPr="000E60A3">
              <w:rPr>
                <w:rFonts w:ascii="Times New Roman" w:eastAsiaTheme="minorEastAsia" w:hAnsi="Times New Roman" w:cs="Times New Roman"/>
                <w:sz w:val="24"/>
                <w:szCs w:val="24"/>
                <w:lang w:eastAsia="ru-RU"/>
              </w:rPr>
              <w:t>Промежуточная аттестация</w:t>
            </w:r>
            <w:r w:rsidR="00417756">
              <w:rPr>
                <w:rFonts w:ascii="Times New Roman" w:eastAsiaTheme="minorEastAsia" w:hAnsi="Times New Roman" w:cs="Times New Roman"/>
                <w:sz w:val="24"/>
                <w:szCs w:val="24"/>
                <w:lang w:eastAsia="ru-RU"/>
              </w:rPr>
              <w:t xml:space="preserve"> (дифференцированный </w:t>
            </w:r>
            <w:r w:rsidR="00417756">
              <w:rPr>
                <w:rFonts w:ascii="Times New Roman" w:eastAsiaTheme="minorEastAsia" w:hAnsi="Times New Roman" w:cs="Times New Roman"/>
                <w:sz w:val="24"/>
                <w:szCs w:val="24"/>
                <w:lang w:eastAsia="ru-RU"/>
              </w:rPr>
              <w:lastRenderedPageBreak/>
              <w:t>зачет)</w:t>
            </w:r>
          </w:p>
        </w:tc>
      </w:tr>
    </w:tbl>
    <w:p w14:paraId="26312D71" w14:textId="77777777" w:rsidR="00EA044F" w:rsidRPr="00EA044F" w:rsidRDefault="00EA044F" w:rsidP="00EA044F">
      <w:pPr>
        <w:spacing w:after="0" w:line="234" w:lineRule="auto"/>
        <w:ind w:left="260"/>
        <w:jc w:val="both"/>
        <w:rPr>
          <w:rFonts w:ascii="Times New Roman" w:eastAsia="Times New Roman" w:hAnsi="Times New Roman" w:cs="Arial"/>
          <w:sz w:val="28"/>
          <w:szCs w:val="20"/>
          <w:lang w:eastAsia="ru-RU"/>
        </w:rPr>
      </w:pPr>
    </w:p>
    <w:p w14:paraId="47A91813" w14:textId="77777777" w:rsidR="00EA044F" w:rsidRPr="00EA044F" w:rsidRDefault="00EA044F" w:rsidP="00EA044F"/>
    <w:p w14:paraId="3D0D6A71"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46B94D36"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4DD3FA7E"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583D8080"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4A778857"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66B64346"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793FD42E"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20BBDD4D"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62259EB9"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5847118C"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397908BE"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7351358A" w14:textId="77777777" w:rsidR="006E362E" w:rsidRPr="006E362E" w:rsidRDefault="006E362E" w:rsidP="006E362E">
      <w:pPr>
        <w:spacing w:after="0" w:line="200" w:lineRule="exact"/>
        <w:rPr>
          <w:rFonts w:ascii="Times New Roman" w:eastAsia="Times New Roman" w:hAnsi="Times New Roman" w:cs="Arial"/>
          <w:sz w:val="28"/>
          <w:szCs w:val="28"/>
          <w:lang w:eastAsia="ru-RU"/>
        </w:rPr>
      </w:pPr>
    </w:p>
    <w:p w14:paraId="0D7FEB24" w14:textId="77777777" w:rsidR="00171063" w:rsidRDefault="00171063"/>
    <w:sectPr w:rsidR="00171063" w:rsidSect="00901CBD">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5B2DA6" w14:textId="77777777" w:rsidR="00715EC5" w:rsidRDefault="00715EC5" w:rsidP="004D1250">
      <w:pPr>
        <w:spacing w:after="0" w:line="240" w:lineRule="auto"/>
      </w:pPr>
      <w:r>
        <w:separator/>
      </w:r>
    </w:p>
  </w:endnote>
  <w:endnote w:type="continuationSeparator" w:id="0">
    <w:p w14:paraId="7E6F4F6F" w14:textId="77777777" w:rsidR="00715EC5" w:rsidRDefault="00715EC5" w:rsidP="004D12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7336F" w14:textId="77777777" w:rsidR="0074133F" w:rsidRDefault="0074133F">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EA3709" w14:textId="77777777" w:rsidR="0074133F" w:rsidRPr="00B17B88" w:rsidRDefault="0074133F" w:rsidP="00B17B88">
    <w:pPr>
      <w:pStyle w:val="ab"/>
      <w:jc w:val="cen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14B4DB" w14:textId="77777777" w:rsidR="00715EC5" w:rsidRDefault="00715EC5" w:rsidP="004D1250">
      <w:pPr>
        <w:spacing w:after="0" w:line="240" w:lineRule="auto"/>
      </w:pPr>
      <w:r>
        <w:separator/>
      </w:r>
    </w:p>
  </w:footnote>
  <w:footnote w:type="continuationSeparator" w:id="0">
    <w:p w14:paraId="33F50E74" w14:textId="77777777" w:rsidR="00715EC5" w:rsidRDefault="00715EC5" w:rsidP="004D12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4338F"/>
    <w:multiLevelType w:val="hybridMultilevel"/>
    <w:tmpl w:val="59B01C8C"/>
    <w:lvl w:ilvl="0" w:tplc="79B477A4">
      <w:numFmt w:val="bullet"/>
      <w:lvlText w:val="-"/>
      <w:lvlJc w:val="left"/>
      <w:pPr>
        <w:ind w:left="815" w:hanging="140"/>
      </w:pPr>
      <w:rPr>
        <w:rFonts w:ascii="Times New Roman" w:eastAsia="Times New Roman" w:hAnsi="Times New Roman" w:cs="Times New Roman" w:hint="default"/>
        <w:w w:val="100"/>
        <w:sz w:val="24"/>
        <w:szCs w:val="24"/>
        <w:lang w:val="ru-RU" w:eastAsia="en-US" w:bidi="ar-SA"/>
      </w:rPr>
    </w:lvl>
    <w:lvl w:ilvl="1" w:tplc="5F3E67EC">
      <w:numFmt w:val="bullet"/>
      <w:lvlText w:val="•"/>
      <w:lvlJc w:val="left"/>
      <w:pPr>
        <w:ind w:left="1826" w:hanging="140"/>
      </w:pPr>
      <w:rPr>
        <w:rFonts w:hint="default"/>
        <w:lang w:val="ru-RU" w:eastAsia="en-US" w:bidi="ar-SA"/>
      </w:rPr>
    </w:lvl>
    <w:lvl w:ilvl="2" w:tplc="37E808A6">
      <w:numFmt w:val="bullet"/>
      <w:lvlText w:val="•"/>
      <w:lvlJc w:val="left"/>
      <w:pPr>
        <w:ind w:left="2833" w:hanging="140"/>
      </w:pPr>
      <w:rPr>
        <w:rFonts w:hint="default"/>
        <w:lang w:val="ru-RU" w:eastAsia="en-US" w:bidi="ar-SA"/>
      </w:rPr>
    </w:lvl>
    <w:lvl w:ilvl="3" w:tplc="30EEAA74">
      <w:numFmt w:val="bullet"/>
      <w:lvlText w:val="•"/>
      <w:lvlJc w:val="left"/>
      <w:pPr>
        <w:ind w:left="3839" w:hanging="140"/>
      </w:pPr>
      <w:rPr>
        <w:rFonts w:hint="default"/>
        <w:lang w:val="ru-RU" w:eastAsia="en-US" w:bidi="ar-SA"/>
      </w:rPr>
    </w:lvl>
    <w:lvl w:ilvl="4" w:tplc="B69AB374">
      <w:numFmt w:val="bullet"/>
      <w:lvlText w:val="•"/>
      <w:lvlJc w:val="left"/>
      <w:pPr>
        <w:ind w:left="4846" w:hanging="140"/>
      </w:pPr>
      <w:rPr>
        <w:rFonts w:hint="default"/>
        <w:lang w:val="ru-RU" w:eastAsia="en-US" w:bidi="ar-SA"/>
      </w:rPr>
    </w:lvl>
    <w:lvl w:ilvl="5" w:tplc="180E5AAC">
      <w:numFmt w:val="bullet"/>
      <w:lvlText w:val="•"/>
      <w:lvlJc w:val="left"/>
      <w:pPr>
        <w:ind w:left="5853" w:hanging="140"/>
      </w:pPr>
      <w:rPr>
        <w:rFonts w:hint="default"/>
        <w:lang w:val="ru-RU" w:eastAsia="en-US" w:bidi="ar-SA"/>
      </w:rPr>
    </w:lvl>
    <w:lvl w:ilvl="6" w:tplc="008AE6C8">
      <w:numFmt w:val="bullet"/>
      <w:lvlText w:val="•"/>
      <w:lvlJc w:val="left"/>
      <w:pPr>
        <w:ind w:left="6859" w:hanging="140"/>
      </w:pPr>
      <w:rPr>
        <w:rFonts w:hint="default"/>
        <w:lang w:val="ru-RU" w:eastAsia="en-US" w:bidi="ar-SA"/>
      </w:rPr>
    </w:lvl>
    <w:lvl w:ilvl="7" w:tplc="42368F8A">
      <w:numFmt w:val="bullet"/>
      <w:lvlText w:val="•"/>
      <w:lvlJc w:val="left"/>
      <w:pPr>
        <w:ind w:left="7866" w:hanging="140"/>
      </w:pPr>
      <w:rPr>
        <w:rFonts w:hint="default"/>
        <w:lang w:val="ru-RU" w:eastAsia="en-US" w:bidi="ar-SA"/>
      </w:rPr>
    </w:lvl>
    <w:lvl w:ilvl="8" w:tplc="3550CE08">
      <w:numFmt w:val="bullet"/>
      <w:lvlText w:val="•"/>
      <w:lvlJc w:val="left"/>
      <w:pPr>
        <w:ind w:left="8873" w:hanging="140"/>
      </w:pPr>
      <w:rPr>
        <w:rFonts w:hint="default"/>
        <w:lang w:val="ru-RU" w:eastAsia="en-US" w:bidi="ar-SA"/>
      </w:rPr>
    </w:lvl>
  </w:abstractNum>
  <w:abstractNum w:abstractNumId="1" w15:restartNumberingAfterBreak="0">
    <w:nsid w:val="0E580975"/>
    <w:multiLevelType w:val="multilevel"/>
    <w:tmpl w:val="1206E1A8"/>
    <w:lvl w:ilvl="0">
      <w:start w:val="1"/>
      <w:numFmt w:val="decimal"/>
      <w:lvlText w:val="%1."/>
      <w:lvlJc w:val="left"/>
      <w:pPr>
        <w:ind w:left="0" w:hanging="360"/>
      </w:pPr>
      <w:rPr>
        <w:rFonts w:ascii="Times New Roman" w:eastAsia="Times New Roman" w:hAnsi="Times New Roman" w:cs="Times New Roman"/>
        <w:b w:val="0"/>
        <w:i w:val="0"/>
        <w:sz w:val="24"/>
        <w:szCs w:val="24"/>
        <w:vertAlign w:val="baseline"/>
      </w:rPr>
    </w:lvl>
    <w:lvl w:ilvl="1">
      <w:start w:val="2"/>
      <w:numFmt w:val="decimal"/>
      <w:lvlText w:val="%1.%2."/>
      <w:lvlJc w:val="left"/>
      <w:pPr>
        <w:ind w:left="720" w:hanging="540"/>
      </w:pPr>
      <w:rPr>
        <w:b/>
        <w:vertAlign w:val="baseline"/>
      </w:rPr>
    </w:lvl>
    <w:lvl w:ilvl="2">
      <w:start w:val="2"/>
      <w:numFmt w:val="decimal"/>
      <w:lvlText w:val="%1.%2.%3."/>
      <w:lvlJc w:val="left"/>
      <w:pPr>
        <w:ind w:left="1440" w:hanging="720"/>
      </w:pPr>
      <w:rPr>
        <w:b/>
        <w:vertAlign w:val="baseline"/>
      </w:rPr>
    </w:lvl>
    <w:lvl w:ilvl="3">
      <w:start w:val="1"/>
      <w:numFmt w:val="decimal"/>
      <w:lvlText w:val="%1.%2.%3.%4."/>
      <w:lvlJc w:val="left"/>
      <w:pPr>
        <w:ind w:left="1980" w:hanging="720"/>
      </w:pPr>
      <w:rPr>
        <w:b/>
        <w:vertAlign w:val="baseline"/>
      </w:rPr>
    </w:lvl>
    <w:lvl w:ilvl="4">
      <w:start w:val="1"/>
      <w:numFmt w:val="decimal"/>
      <w:lvlText w:val="%1.%2.%3.%4.%5."/>
      <w:lvlJc w:val="left"/>
      <w:pPr>
        <w:ind w:left="2880" w:hanging="1080"/>
      </w:pPr>
      <w:rPr>
        <w:b/>
        <w:vertAlign w:val="baseline"/>
      </w:rPr>
    </w:lvl>
    <w:lvl w:ilvl="5">
      <w:start w:val="1"/>
      <w:numFmt w:val="decimal"/>
      <w:lvlText w:val="%1.%2.%3.%4.%5.%6."/>
      <w:lvlJc w:val="left"/>
      <w:pPr>
        <w:ind w:left="3420" w:hanging="1080"/>
      </w:pPr>
      <w:rPr>
        <w:b/>
        <w:vertAlign w:val="baseline"/>
      </w:rPr>
    </w:lvl>
    <w:lvl w:ilvl="6">
      <w:start w:val="1"/>
      <w:numFmt w:val="decimal"/>
      <w:lvlText w:val="%1.%2.%3.%4.%5.%6.%7."/>
      <w:lvlJc w:val="left"/>
      <w:pPr>
        <w:ind w:left="4320" w:hanging="1440"/>
      </w:pPr>
      <w:rPr>
        <w:b/>
        <w:vertAlign w:val="baseline"/>
      </w:rPr>
    </w:lvl>
    <w:lvl w:ilvl="7">
      <w:start w:val="1"/>
      <w:numFmt w:val="decimal"/>
      <w:lvlText w:val="%1.%2.%3.%4.%5.%6.%7.%8."/>
      <w:lvlJc w:val="left"/>
      <w:pPr>
        <w:ind w:left="4860" w:hanging="1440"/>
      </w:pPr>
      <w:rPr>
        <w:b/>
        <w:vertAlign w:val="baseline"/>
      </w:rPr>
    </w:lvl>
    <w:lvl w:ilvl="8">
      <w:start w:val="1"/>
      <w:numFmt w:val="decimal"/>
      <w:lvlText w:val="%1.%2.%3.%4.%5.%6.%7.%8.%9."/>
      <w:lvlJc w:val="left"/>
      <w:pPr>
        <w:ind w:left="5760" w:hanging="1800"/>
      </w:pPr>
      <w:rPr>
        <w:b/>
        <w:vertAlign w:val="baseline"/>
      </w:rPr>
    </w:lvl>
  </w:abstractNum>
  <w:abstractNum w:abstractNumId="2" w15:restartNumberingAfterBreak="0">
    <w:nsid w:val="150463EC"/>
    <w:multiLevelType w:val="multilevel"/>
    <w:tmpl w:val="61124FE8"/>
    <w:lvl w:ilvl="0">
      <w:start w:val="1"/>
      <w:numFmt w:val="decimal"/>
      <w:lvlText w:val="%1."/>
      <w:lvlJc w:val="left"/>
      <w:pPr>
        <w:ind w:left="1211" w:hanging="360"/>
      </w:pPr>
      <w:rPr>
        <w:b w:val="0"/>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3" w15:restartNumberingAfterBreak="0">
    <w:nsid w:val="16125622"/>
    <w:multiLevelType w:val="hybridMultilevel"/>
    <w:tmpl w:val="F026A804"/>
    <w:lvl w:ilvl="0" w:tplc="B89E0130">
      <w:start w:val="1"/>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37A035C9"/>
    <w:multiLevelType w:val="hybridMultilevel"/>
    <w:tmpl w:val="AE2C52BA"/>
    <w:lvl w:ilvl="0" w:tplc="0DBAEA72">
      <w:start w:val="7"/>
      <w:numFmt w:val="decimal"/>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7" w15:restartNumberingAfterBreak="0">
    <w:nsid w:val="4C8B2C3D"/>
    <w:multiLevelType w:val="hybridMultilevel"/>
    <w:tmpl w:val="6DD60E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D336779"/>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9" w15:restartNumberingAfterBreak="0">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abstractNum w:abstractNumId="10" w15:restartNumberingAfterBreak="0">
    <w:nsid w:val="607E7ECA"/>
    <w:multiLevelType w:val="multilevel"/>
    <w:tmpl w:val="53568ED6"/>
    <w:lvl w:ilvl="0">
      <w:start w:val="1"/>
      <w:numFmt w:val="decimal"/>
      <w:lvlText w:val="%1."/>
      <w:lvlJc w:val="left"/>
      <w:pPr>
        <w:ind w:left="1069" w:hanging="360"/>
      </w:pPr>
      <w:rPr>
        <w:rFonts w:ascii="Times New Roman" w:eastAsia="Calibri"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11" w15:restartNumberingAfterBreak="0">
    <w:nsid w:val="71DF4308"/>
    <w:multiLevelType w:val="hybridMultilevel"/>
    <w:tmpl w:val="EA76645C"/>
    <w:lvl w:ilvl="0" w:tplc="9FDAD7C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6"/>
  </w:num>
  <w:num w:numId="9">
    <w:abstractNumId w:val="3"/>
  </w:num>
  <w:num w:numId="10">
    <w:abstractNumId w:val="1"/>
  </w:num>
  <w:num w:numId="11">
    <w:abstractNumId w:val="2"/>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7B8C"/>
    <w:rsid w:val="000A62FD"/>
    <w:rsid w:val="000C39FB"/>
    <w:rsid w:val="000E5EF5"/>
    <w:rsid w:val="000E60A3"/>
    <w:rsid w:val="000F22DD"/>
    <w:rsid w:val="000F734E"/>
    <w:rsid w:val="001377E8"/>
    <w:rsid w:val="00171063"/>
    <w:rsid w:val="001801AE"/>
    <w:rsid w:val="001A782B"/>
    <w:rsid w:val="001C3E02"/>
    <w:rsid w:val="001E1284"/>
    <w:rsid w:val="00212C07"/>
    <w:rsid w:val="00216FA1"/>
    <w:rsid w:val="00240E95"/>
    <w:rsid w:val="002612D0"/>
    <w:rsid w:val="002940C3"/>
    <w:rsid w:val="002972BD"/>
    <w:rsid w:val="002E09BE"/>
    <w:rsid w:val="002E1216"/>
    <w:rsid w:val="0033529C"/>
    <w:rsid w:val="00340F31"/>
    <w:rsid w:val="00370BD1"/>
    <w:rsid w:val="003760D0"/>
    <w:rsid w:val="003B6160"/>
    <w:rsid w:val="003C33AF"/>
    <w:rsid w:val="00417756"/>
    <w:rsid w:val="00435A23"/>
    <w:rsid w:val="004424DD"/>
    <w:rsid w:val="00471616"/>
    <w:rsid w:val="00483057"/>
    <w:rsid w:val="00485699"/>
    <w:rsid w:val="004969C0"/>
    <w:rsid w:val="004A0908"/>
    <w:rsid w:val="004A268A"/>
    <w:rsid w:val="004B1DCF"/>
    <w:rsid w:val="004C390A"/>
    <w:rsid w:val="004D1250"/>
    <w:rsid w:val="004E2D8D"/>
    <w:rsid w:val="0050184C"/>
    <w:rsid w:val="005146EE"/>
    <w:rsid w:val="005169C5"/>
    <w:rsid w:val="005477FB"/>
    <w:rsid w:val="00557B8C"/>
    <w:rsid w:val="00573131"/>
    <w:rsid w:val="006143D4"/>
    <w:rsid w:val="00683BA1"/>
    <w:rsid w:val="006C4196"/>
    <w:rsid w:val="006E0911"/>
    <w:rsid w:val="006E362E"/>
    <w:rsid w:val="00706081"/>
    <w:rsid w:val="00715EC5"/>
    <w:rsid w:val="0072080B"/>
    <w:rsid w:val="00724810"/>
    <w:rsid w:val="0074133F"/>
    <w:rsid w:val="00744901"/>
    <w:rsid w:val="0074498A"/>
    <w:rsid w:val="00753BE7"/>
    <w:rsid w:val="00755331"/>
    <w:rsid w:val="0077583C"/>
    <w:rsid w:val="00794C73"/>
    <w:rsid w:val="007B0A28"/>
    <w:rsid w:val="007C5F98"/>
    <w:rsid w:val="007D1459"/>
    <w:rsid w:val="00832D7C"/>
    <w:rsid w:val="008373A4"/>
    <w:rsid w:val="00875E4A"/>
    <w:rsid w:val="00877402"/>
    <w:rsid w:val="0089167E"/>
    <w:rsid w:val="008D6AF9"/>
    <w:rsid w:val="008E2457"/>
    <w:rsid w:val="008E655B"/>
    <w:rsid w:val="00901121"/>
    <w:rsid w:val="00901CBD"/>
    <w:rsid w:val="0091114D"/>
    <w:rsid w:val="00940DD3"/>
    <w:rsid w:val="0097382E"/>
    <w:rsid w:val="009903D7"/>
    <w:rsid w:val="009A6902"/>
    <w:rsid w:val="009B6F26"/>
    <w:rsid w:val="009D073A"/>
    <w:rsid w:val="009F610B"/>
    <w:rsid w:val="00A028B9"/>
    <w:rsid w:val="00A277EA"/>
    <w:rsid w:val="00A324A3"/>
    <w:rsid w:val="00AB5320"/>
    <w:rsid w:val="00AC5EE4"/>
    <w:rsid w:val="00AD1615"/>
    <w:rsid w:val="00AD3BAE"/>
    <w:rsid w:val="00AF2C1C"/>
    <w:rsid w:val="00B17B88"/>
    <w:rsid w:val="00B4763E"/>
    <w:rsid w:val="00B87E03"/>
    <w:rsid w:val="00C02116"/>
    <w:rsid w:val="00C05CC4"/>
    <w:rsid w:val="00C11AE1"/>
    <w:rsid w:val="00C246BA"/>
    <w:rsid w:val="00C36ED6"/>
    <w:rsid w:val="00C447A3"/>
    <w:rsid w:val="00C712FF"/>
    <w:rsid w:val="00C94B2C"/>
    <w:rsid w:val="00CD44B6"/>
    <w:rsid w:val="00D0032E"/>
    <w:rsid w:val="00D264EE"/>
    <w:rsid w:val="00D3123E"/>
    <w:rsid w:val="00D8308F"/>
    <w:rsid w:val="00D85885"/>
    <w:rsid w:val="00DA395E"/>
    <w:rsid w:val="00DD598B"/>
    <w:rsid w:val="00DE62A5"/>
    <w:rsid w:val="00E0018D"/>
    <w:rsid w:val="00E151E3"/>
    <w:rsid w:val="00E24F1E"/>
    <w:rsid w:val="00E76017"/>
    <w:rsid w:val="00EA044F"/>
    <w:rsid w:val="00EA54EF"/>
    <w:rsid w:val="00EE280B"/>
    <w:rsid w:val="00EE4283"/>
    <w:rsid w:val="00EE769D"/>
    <w:rsid w:val="00F03558"/>
    <w:rsid w:val="00F12C4A"/>
    <w:rsid w:val="00F80DC8"/>
    <w:rsid w:val="00FA4A68"/>
    <w:rsid w:val="00FB13AC"/>
    <w:rsid w:val="00FD4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07521"/>
  <w15:docId w15:val="{4A99BFB8-0F97-4E0F-87DC-73007379B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33A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6E362E"/>
    <w:pPr>
      <w:spacing w:after="120"/>
    </w:pPr>
  </w:style>
  <w:style w:type="character" w:customStyle="1" w:styleId="a4">
    <w:name w:val="Основной текст Знак"/>
    <w:basedOn w:val="a0"/>
    <w:link w:val="a3"/>
    <w:uiPriority w:val="99"/>
    <w:semiHidden/>
    <w:rsid w:val="006E362E"/>
  </w:style>
  <w:style w:type="paragraph" w:customStyle="1" w:styleId="TableParagraph">
    <w:name w:val="Table Paragraph"/>
    <w:basedOn w:val="a"/>
    <w:uiPriority w:val="1"/>
    <w:qFormat/>
    <w:rsid w:val="006E362E"/>
    <w:pPr>
      <w:widowControl w:val="0"/>
      <w:autoSpaceDE w:val="0"/>
      <w:autoSpaceDN w:val="0"/>
      <w:spacing w:after="0" w:line="240" w:lineRule="auto"/>
    </w:pPr>
    <w:rPr>
      <w:rFonts w:ascii="Times New Roman" w:eastAsia="Times New Roman" w:hAnsi="Times New Roman" w:cs="Times New Roman"/>
    </w:rPr>
  </w:style>
  <w:style w:type="character" w:customStyle="1" w:styleId="markedcontent">
    <w:name w:val="markedcontent"/>
    <w:basedOn w:val="a0"/>
    <w:rsid w:val="000A62FD"/>
  </w:style>
  <w:style w:type="paragraph" w:styleId="a5">
    <w:name w:val="footnote text"/>
    <w:basedOn w:val="a"/>
    <w:link w:val="a6"/>
    <w:uiPriority w:val="99"/>
    <w:semiHidden/>
    <w:unhideWhenUsed/>
    <w:rsid w:val="004D1250"/>
    <w:pPr>
      <w:spacing w:after="0" w:line="240" w:lineRule="auto"/>
    </w:pPr>
    <w:rPr>
      <w:sz w:val="20"/>
      <w:szCs w:val="20"/>
    </w:rPr>
  </w:style>
  <w:style w:type="character" w:customStyle="1" w:styleId="a6">
    <w:name w:val="Текст сноски Знак"/>
    <w:basedOn w:val="a0"/>
    <w:link w:val="a5"/>
    <w:uiPriority w:val="99"/>
    <w:semiHidden/>
    <w:rsid w:val="004D1250"/>
    <w:rPr>
      <w:sz w:val="20"/>
      <w:szCs w:val="20"/>
    </w:rPr>
  </w:style>
  <w:style w:type="character" w:styleId="a7">
    <w:name w:val="footnote reference"/>
    <w:aliases w:val="Знак сноски-FN,Ciae niinee-FN,AЗнак сноски зел"/>
    <w:uiPriority w:val="99"/>
    <w:rsid w:val="004D1250"/>
    <w:rPr>
      <w:rFonts w:cs="Times New Roman"/>
      <w:vertAlign w:val="superscript"/>
    </w:rPr>
  </w:style>
  <w:style w:type="character" w:styleId="a8">
    <w:name w:val="Emphasis"/>
    <w:qFormat/>
    <w:rsid w:val="004D1250"/>
    <w:rPr>
      <w:rFonts w:cs="Times New Roman"/>
      <w:i/>
    </w:rPr>
  </w:style>
  <w:style w:type="paragraph" w:styleId="a9">
    <w:name w:val="header"/>
    <w:basedOn w:val="a"/>
    <w:link w:val="aa"/>
    <w:uiPriority w:val="99"/>
    <w:unhideWhenUsed/>
    <w:rsid w:val="004D125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D1250"/>
  </w:style>
  <w:style w:type="paragraph" w:styleId="ab">
    <w:name w:val="footer"/>
    <w:basedOn w:val="a"/>
    <w:link w:val="ac"/>
    <w:uiPriority w:val="99"/>
    <w:unhideWhenUsed/>
    <w:rsid w:val="004D125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D1250"/>
  </w:style>
  <w:style w:type="paragraph" w:styleId="ad">
    <w:name w:val="List Paragraph"/>
    <w:basedOn w:val="a"/>
    <w:uiPriority w:val="34"/>
    <w:qFormat/>
    <w:rsid w:val="00D85885"/>
    <w:pPr>
      <w:ind w:left="720"/>
      <w:contextualSpacing/>
    </w:pPr>
  </w:style>
  <w:style w:type="paragraph" w:customStyle="1" w:styleId="Default">
    <w:name w:val="Default"/>
    <w:rsid w:val="00FA4A6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e">
    <w:name w:val="Hyperlink"/>
    <w:basedOn w:val="a0"/>
    <w:uiPriority w:val="99"/>
    <w:unhideWhenUsed/>
    <w:rsid w:val="00F80DC8"/>
    <w:rPr>
      <w:color w:val="0563C1" w:themeColor="hyperlink"/>
      <w:u w:val="single"/>
    </w:rPr>
  </w:style>
  <w:style w:type="character" w:customStyle="1" w:styleId="1">
    <w:name w:val="Неразрешенное упоминание1"/>
    <w:basedOn w:val="a0"/>
    <w:uiPriority w:val="99"/>
    <w:semiHidden/>
    <w:unhideWhenUsed/>
    <w:rsid w:val="00F80DC8"/>
    <w:rPr>
      <w:color w:val="605E5C"/>
      <w:shd w:val="clear" w:color="auto" w:fill="E1DFDD"/>
    </w:rPr>
  </w:style>
  <w:style w:type="paragraph" w:styleId="af">
    <w:name w:val="Balloon Text"/>
    <w:basedOn w:val="a"/>
    <w:link w:val="af0"/>
    <w:uiPriority w:val="99"/>
    <w:semiHidden/>
    <w:unhideWhenUsed/>
    <w:rsid w:val="00B17B88"/>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B17B88"/>
    <w:rPr>
      <w:rFonts w:ascii="Segoe UI" w:hAnsi="Segoe UI" w:cs="Segoe UI"/>
      <w:sz w:val="18"/>
      <w:szCs w:val="18"/>
    </w:rPr>
  </w:style>
  <w:style w:type="paragraph" w:customStyle="1" w:styleId="ConsPlusNormal">
    <w:name w:val="ConsPlusNormal"/>
    <w:rsid w:val="00E151E3"/>
    <w:pPr>
      <w:widowControl w:val="0"/>
      <w:autoSpaceDE w:val="0"/>
      <w:autoSpaceDN w:val="0"/>
      <w:spacing w:after="0" w:line="240" w:lineRule="auto"/>
    </w:pPr>
    <w:rPr>
      <w:rFonts w:ascii="Arial" w:eastAsiaTheme="minorEastAsia" w:hAnsi="Arial" w:cs="Arial"/>
      <w:sz w:val="20"/>
      <w:lang w:eastAsia="ru-RU"/>
    </w:rPr>
  </w:style>
  <w:style w:type="paragraph" w:customStyle="1" w:styleId="31">
    <w:name w:val="Заголовок 31"/>
    <w:basedOn w:val="a"/>
    <w:uiPriority w:val="1"/>
    <w:qFormat/>
    <w:rsid w:val="00877402"/>
    <w:pPr>
      <w:widowControl w:val="0"/>
      <w:autoSpaceDE w:val="0"/>
      <w:autoSpaceDN w:val="0"/>
      <w:spacing w:after="0" w:line="240" w:lineRule="auto"/>
      <w:ind w:left="676"/>
      <w:outlineLvl w:val="3"/>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2022271">
      <w:bodyDiv w:val="1"/>
      <w:marLeft w:val="0"/>
      <w:marRight w:val="0"/>
      <w:marTop w:val="0"/>
      <w:marBottom w:val="0"/>
      <w:divBdr>
        <w:top w:val="none" w:sz="0" w:space="0" w:color="auto"/>
        <w:left w:val="none" w:sz="0" w:space="0" w:color="auto"/>
        <w:bottom w:val="none" w:sz="0" w:space="0" w:color="auto"/>
        <w:right w:val="none" w:sz="0" w:space="0" w:color="auto"/>
      </w:divBdr>
    </w:div>
    <w:div w:id="562104346">
      <w:bodyDiv w:val="1"/>
      <w:marLeft w:val="0"/>
      <w:marRight w:val="0"/>
      <w:marTop w:val="0"/>
      <w:marBottom w:val="0"/>
      <w:divBdr>
        <w:top w:val="none" w:sz="0" w:space="0" w:color="auto"/>
        <w:left w:val="none" w:sz="0" w:space="0" w:color="auto"/>
        <w:bottom w:val="none" w:sz="0" w:space="0" w:color="auto"/>
        <w:right w:val="none" w:sz="0" w:space="0" w:color="auto"/>
      </w:divBdr>
    </w:div>
    <w:div w:id="1784494499">
      <w:bodyDiv w:val="1"/>
      <w:marLeft w:val="0"/>
      <w:marRight w:val="0"/>
      <w:marTop w:val="0"/>
      <w:marBottom w:val="0"/>
      <w:divBdr>
        <w:top w:val="none" w:sz="0" w:space="0" w:color="auto"/>
        <w:left w:val="none" w:sz="0" w:space="0" w:color="auto"/>
        <w:bottom w:val="none" w:sz="0" w:space="0" w:color="auto"/>
        <w:right w:val="none" w:sz="0" w:space="0" w:color="auto"/>
      </w:divBdr>
    </w:div>
    <w:div w:id="1827355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urait.ru/bcode/513803"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urait.ru/bcode/51165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536668"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urait.ru/bcode/536668" TargetMode="External"/><Relationship Id="rId4" Type="http://schemas.openxmlformats.org/officeDocument/2006/relationships/webSettings" Target="webSettings.xml"/><Relationship Id="rId9" Type="http://schemas.openxmlformats.org/officeDocument/2006/relationships/hyperlink" Target="https://urait.ru/bcode/536696" TargetMode="External"/><Relationship Id="rId14" Type="http://schemas.openxmlformats.org/officeDocument/2006/relationships/hyperlink" Target="https://urait.ru/bcode/54489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696</TotalTime>
  <Pages>16</Pages>
  <Words>3990</Words>
  <Characters>22749</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2024-03-17T07:36:00Z</cp:lastPrinted>
  <dcterms:created xsi:type="dcterms:W3CDTF">2023-06-21T13:18:00Z</dcterms:created>
  <dcterms:modified xsi:type="dcterms:W3CDTF">2024-03-25T08:37:00Z</dcterms:modified>
</cp:coreProperties>
</file>