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12" w:rsidRPr="008F0D24" w:rsidRDefault="00910812" w:rsidP="0091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910812" w:rsidRPr="008F0D24" w:rsidRDefault="00910812" w:rsidP="0091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910812" w:rsidRPr="008F0D24" w:rsidRDefault="00910812" w:rsidP="0091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910812" w:rsidRPr="008F0D24" w:rsidRDefault="00910812" w:rsidP="00910812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910812" w:rsidRPr="008F0D24" w:rsidTr="00910812">
        <w:tc>
          <w:tcPr>
            <w:tcW w:w="5778" w:type="dxa"/>
          </w:tcPr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910812" w:rsidRPr="008F0D24" w:rsidRDefault="00910812" w:rsidP="0091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812" w:rsidRPr="008F0D24" w:rsidRDefault="00910812" w:rsidP="00910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sz w:val="24"/>
          <w:szCs w:val="24"/>
        </w:rPr>
      </w:pPr>
    </w:p>
    <w:p w:rsidR="00910812" w:rsidRPr="008F0D24" w:rsidRDefault="00FD4225" w:rsidP="0091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  <w:r w:rsidR="00910812" w:rsidRPr="008F0D24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:rsidR="00910812" w:rsidRPr="008F0D24" w:rsidRDefault="00910812" w:rsidP="00910812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910812" w:rsidRPr="00C674E3" w:rsidRDefault="00910812" w:rsidP="00910812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:rsidR="00910812" w:rsidRPr="00C674E3" w:rsidRDefault="00910812" w:rsidP="00910812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10812" w:rsidRPr="00C674E3" w:rsidRDefault="00910812" w:rsidP="00910812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10812" w:rsidRDefault="00910812" w:rsidP="0091081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ED71DE" w:rsidRDefault="00ED71DE" w:rsidP="0091081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ED71DE" w:rsidRPr="008F0D24" w:rsidRDefault="00ED71DE" w:rsidP="0091081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10812" w:rsidRDefault="00910812" w:rsidP="00910812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910812" w:rsidRPr="008F0D24" w:rsidRDefault="00910812" w:rsidP="00910812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:rsidR="00910812" w:rsidRDefault="00910812" w:rsidP="00910812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  <w:r w:rsidRPr="00C674E3">
        <w:rPr>
          <w:rFonts w:ascii="Times New Roman" w:hAnsi="Times New Roman" w:cs="Times New Roman"/>
          <w:b/>
        </w:rPr>
        <w:t>202</w:t>
      </w:r>
      <w:r w:rsidR="00923ABA">
        <w:rPr>
          <w:rFonts w:ascii="Times New Roman" w:hAnsi="Times New Roman" w:cs="Times New Roman"/>
          <w:b/>
        </w:rPr>
        <w:t>4</w:t>
      </w:r>
    </w:p>
    <w:p w:rsidR="00923ABA" w:rsidRPr="00D12C99" w:rsidRDefault="00923ABA" w:rsidP="00923AB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:rsidR="00923ABA" w:rsidRPr="00B74808" w:rsidRDefault="00923ABA" w:rsidP="00923ABA">
      <w:pPr>
        <w:pStyle w:val="af5"/>
        <w:numPr>
          <w:ilvl w:val="0"/>
          <w:numId w:val="16"/>
        </w:numPr>
        <w:shd w:val="clear" w:color="auto" w:fill="FFFFFF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923ABA" w:rsidRPr="00D12C99" w:rsidRDefault="00923ABA" w:rsidP="00923ABA">
      <w:pPr>
        <w:pStyle w:val="af5"/>
        <w:numPr>
          <w:ilvl w:val="0"/>
          <w:numId w:val="16"/>
        </w:numPr>
        <w:shd w:val="clear" w:color="auto" w:fill="FFFFFF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923ABA" w:rsidRPr="00C53A84" w:rsidRDefault="00923ABA" w:rsidP="00923ABA">
      <w:pPr>
        <w:pStyle w:val="af5"/>
        <w:numPr>
          <w:ilvl w:val="0"/>
          <w:numId w:val="16"/>
        </w:numPr>
        <w:shd w:val="clear" w:color="auto" w:fill="FFFFFF"/>
        <w:ind w:left="0"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:rsidR="00923ABA" w:rsidRPr="00923ABA" w:rsidRDefault="00923ABA" w:rsidP="00923ABA">
      <w:pPr>
        <w:pStyle w:val="af5"/>
        <w:numPr>
          <w:ilvl w:val="0"/>
          <w:numId w:val="16"/>
        </w:numPr>
        <w:shd w:val="clear" w:color="auto" w:fill="FFFFFF"/>
        <w:ind w:left="0" w:firstLine="360"/>
        <w:rPr>
          <w:rFonts w:ascii="Times New Roman" w:hAnsi="Times New Roman" w:cs="Times New Roman"/>
          <w:sz w:val="24"/>
          <w:szCs w:val="24"/>
        </w:rPr>
      </w:pPr>
      <w:r w:rsidRPr="00923AB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России от 10.07.2023 № 519 «Об утверждении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администрирование»;</w:t>
      </w:r>
    </w:p>
    <w:p w:rsidR="00923ABA" w:rsidRDefault="00923ABA" w:rsidP="00923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  <w:r w:rsidRPr="00D12C99">
        <w:t xml:space="preserve"> </w:t>
      </w:r>
    </w:p>
    <w:p w:rsidR="00923ABA" w:rsidRPr="00D12C99" w:rsidRDefault="00923ABA" w:rsidP="00923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923ABA" w:rsidRPr="00D12C99" w:rsidRDefault="00923ABA" w:rsidP="00923ABA">
      <w:pPr>
        <w:pStyle w:val="af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«Физика»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923ABA" w:rsidRPr="00D12C99" w:rsidRDefault="00923ABA" w:rsidP="00923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:rsidR="00923ABA" w:rsidRPr="00D12C99" w:rsidRDefault="00923ABA" w:rsidP="00923ABA">
      <w:pPr>
        <w:pStyle w:val="af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923ABA" w:rsidRPr="00D12C99" w:rsidRDefault="00923ABA" w:rsidP="00923ABA">
      <w:pPr>
        <w:pStyle w:val="af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:rsidR="00923ABA" w:rsidRPr="00D12C99" w:rsidRDefault="00923ABA" w:rsidP="00923ABA">
      <w:pPr>
        <w:pStyle w:val="af5"/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812" w:rsidRDefault="00910812" w:rsidP="00910812">
      <w:pPr>
        <w:pStyle w:val="af5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10812" w:rsidRPr="00D729F7" w:rsidRDefault="00910812" w:rsidP="00910812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10812" w:rsidRPr="00D729F7" w:rsidRDefault="00910812" w:rsidP="00910812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910812" w:rsidRPr="00D729F7" w:rsidRDefault="00910812" w:rsidP="00910812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Разработчики: Лазарев Александр Иванович, преподаватель первой категории</w:t>
      </w: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F44221" w:rsidRPr="0064107E" w:rsidTr="00910812">
        <w:tc>
          <w:tcPr>
            <w:tcW w:w="5284" w:type="dxa"/>
          </w:tcPr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>Общеобразовательных дисциплин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 xml:space="preserve">Согласовано на заседании предметной цикловой комиссии </w:t>
            </w:r>
            <w:r w:rsidR="00197A3F" w:rsidRPr="00197A3F">
              <w:rPr>
                <w:rFonts w:ascii="Times New Roman" w:hAnsi="Times New Roman" w:cs="Times New Roman"/>
                <w:noProof/>
                <w:lang w:eastAsia="ru-RU"/>
              </w:rPr>
              <w:t>информационно-математических дисциплин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197A3F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:rsidR="00F44221" w:rsidRPr="00197A3F" w:rsidRDefault="00890F8E" w:rsidP="00890F8E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197A3F">
              <w:rPr>
                <w:rFonts w:ascii="Times New Roman" w:hAnsi="Times New Roman" w:cs="Times New Roman"/>
                <w:noProof/>
                <w:lang w:eastAsia="ru-RU"/>
              </w:rPr>
              <w:t>Жижко</w:t>
            </w:r>
          </w:p>
        </w:tc>
      </w:tr>
      <w:tr w:rsidR="00F44221" w:rsidRPr="0064107E" w:rsidTr="00910812">
        <w:tc>
          <w:tcPr>
            <w:tcW w:w="5284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44221" w:rsidRPr="0064107E" w:rsidTr="00910812">
        <w:tc>
          <w:tcPr>
            <w:tcW w:w="5284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СОГЛАСОВАНО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на заседании методического совета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методсовета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___________________С.В. Казак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:rsidR="001B75F5" w:rsidRDefault="001B75F5">
      <w:pPr>
        <w:spacing w:before="4"/>
        <w:rPr>
          <w:rFonts w:ascii="Times New Roman" w:hAnsi="Times New Roman" w:cs="Times New Roman"/>
          <w:b/>
        </w:rPr>
      </w:pPr>
    </w:p>
    <w:p w:rsidR="00ED71DE" w:rsidRDefault="00ED71DE">
      <w:pPr>
        <w:spacing w:before="4"/>
        <w:rPr>
          <w:rFonts w:ascii="Times New Roman" w:hAnsi="Times New Roman" w:cs="Times New Roman"/>
          <w:b/>
        </w:rPr>
      </w:pPr>
    </w:p>
    <w:p w:rsidR="00ED71DE" w:rsidRDefault="00ED71DE">
      <w:pPr>
        <w:spacing w:before="4"/>
        <w:rPr>
          <w:rFonts w:ascii="Times New Roman" w:hAnsi="Times New Roman" w:cs="Times New Roman"/>
          <w:b/>
        </w:rPr>
      </w:pPr>
    </w:p>
    <w:p w:rsidR="00ED71DE" w:rsidRDefault="00ED71DE">
      <w:pPr>
        <w:spacing w:before="4"/>
        <w:rPr>
          <w:rFonts w:ascii="Times New Roman" w:hAnsi="Times New Roman" w:cs="Times New Roman"/>
          <w:b/>
        </w:rPr>
      </w:pPr>
    </w:p>
    <w:p w:rsidR="00890F8E" w:rsidRDefault="00890F8E">
      <w:pPr>
        <w:spacing w:before="4"/>
        <w:rPr>
          <w:rFonts w:ascii="Times New Roman" w:hAnsi="Times New Roman" w:cs="Times New Roman"/>
          <w:b/>
        </w:rPr>
      </w:pPr>
    </w:p>
    <w:p w:rsidR="00197A3F" w:rsidRDefault="00197A3F">
      <w:pPr>
        <w:spacing w:before="4"/>
        <w:rPr>
          <w:rFonts w:ascii="Times New Roman" w:hAnsi="Times New Roman" w:cs="Times New Roman"/>
          <w:b/>
        </w:rPr>
      </w:pPr>
    </w:p>
    <w:p w:rsidR="00197A3F" w:rsidRPr="0064107E" w:rsidRDefault="00197A3F">
      <w:pPr>
        <w:spacing w:before="4"/>
        <w:rPr>
          <w:rFonts w:ascii="Times New Roman" w:hAnsi="Times New Roman" w:cs="Times New Roman"/>
          <w:b/>
        </w:rPr>
      </w:pPr>
    </w:p>
    <w:p w:rsidR="00ED71DE" w:rsidRPr="008F0D24" w:rsidRDefault="00ED71DE" w:rsidP="00ED7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ED71DE" w:rsidRPr="008F0D24" w:rsidTr="00832717">
        <w:tc>
          <w:tcPr>
            <w:tcW w:w="739" w:type="dxa"/>
            <w:shd w:val="clear" w:color="auto" w:fill="auto"/>
          </w:tcPr>
          <w:p w:rsidR="00ED71DE" w:rsidRPr="008F0D24" w:rsidRDefault="00ED71DE" w:rsidP="008327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ED71DE" w:rsidRPr="008F0D24" w:rsidRDefault="00ED71DE" w:rsidP="0083271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ED71DE" w:rsidRPr="008F0D24" w:rsidRDefault="00ED71DE" w:rsidP="008327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D71DE" w:rsidRPr="008F0D24" w:rsidRDefault="00ED71DE" w:rsidP="0083271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1DE" w:rsidRPr="008F0D24" w:rsidTr="00832717">
        <w:tc>
          <w:tcPr>
            <w:tcW w:w="739" w:type="dxa"/>
            <w:shd w:val="clear" w:color="auto" w:fill="auto"/>
          </w:tcPr>
          <w:p w:rsidR="00ED71DE" w:rsidRPr="008F0D24" w:rsidRDefault="00ED71DE" w:rsidP="008327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ED71DE" w:rsidRPr="008F0D24" w:rsidRDefault="00ED71DE" w:rsidP="0083271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ED71DE" w:rsidRPr="008F0D24" w:rsidRDefault="00ED71DE" w:rsidP="0083271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1DE" w:rsidRPr="008F0D24" w:rsidTr="00832717">
        <w:tc>
          <w:tcPr>
            <w:tcW w:w="739" w:type="dxa"/>
            <w:shd w:val="clear" w:color="auto" w:fill="auto"/>
          </w:tcPr>
          <w:p w:rsidR="00ED71DE" w:rsidRPr="008F0D24" w:rsidRDefault="00ED71DE" w:rsidP="008327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ED71DE" w:rsidRPr="008F0D24" w:rsidRDefault="00ED71DE" w:rsidP="008327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ED71DE" w:rsidRPr="008F0D24" w:rsidRDefault="00ED71DE" w:rsidP="0083271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1DE" w:rsidRPr="008F0D24" w:rsidTr="00832717">
        <w:tc>
          <w:tcPr>
            <w:tcW w:w="9606" w:type="dxa"/>
            <w:gridSpan w:val="3"/>
            <w:shd w:val="clear" w:color="auto" w:fill="auto"/>
          </w:tcPr>
          <w:p w:rsidR="00ED71DE" w:rsidRPr="008F0D24" w:rsidRDefault="00ED71DE" w:rsidP="0083271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D71DE" w:rsidRPr="008F0D24" w:rsidTr="00832717">
        <w:tc>
          <w:tcPr>
            <w:tcW w:w="739" w:type="dxa"/>
            <w:shd w:val="clear" w:color="auto" w:fill="auto"/>
          </w:tcPr>
          <w:p w:rsidR="00ED71DE" w:rsidRPr="008F0D24" w:rsidRDefault="00ED71DE" w:rsidP="008327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ED71DE" w:rsidRPr="008F0D24" w:rsidRDefault="00ED71DE" w:rsidP="0083271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ED71DE" w:rsidRPr="008F0D24" w:rsidRDefault="00ED71DE" w:rsidP="0083271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D71DE" w:rsidRDefault="00ED71DE" w:rsidP="00ED71DE">
      <w:pPr>
        <w:spacing w:before="44"/>
        <w:ind w:right="1561"/>
        <w:rPr>
          <w:rFonts w:ascii="Times New Roman" w:hAnsi="Times New Roman" w:cs="Times New Roman"/>
          <w:b/>
        </w:rPr>
      </w:pPr>
    </w:p>
    <w:p w:rsidR="00ED71DE" w:rsidRDefault="00ED71DE" w:rsidP="00ED71DE">
      <w:pPr>
        <w:spacing w:before="44"/>
        <w:ind w:right="1561"/>
        <w:rPr>
          <w:rFonts w:ascii="Times New Roman" w:hAnsi="Times New Roman" w:cs="Times New Roman"/>
          <w:b/>
        </w:rPr>
      </w:pPr>
    </w:p>
    <w:p w:rsidR="001B75F5" w:rsidRDefault="001B75F5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Default="00ED71DE">
      <w:pPr>
        <w:spacing w:line="360" w:lineRule="auto"/>
        <w:rPr>
          <w:rFonts w:ascii="OfficinaSansBookC" w:hAnsi="OfficinaSansBookC" w:cs="Times New Roman"/>
          <w:sz w:val="24"/>
          <w:szCs w:val="24"/>
        </w:rPr>
      </w:pPr>
    </w:p>
    <w:p w:rsidR="00ED71DE" w:rsidRPr="008F0D24" w:rsidRDefault="00ED71DE" w:rsidP="00ED71DE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О</w:t>
      </w:r>
      <w:r>
        <w:rPr>
          <w:rFonts w:ascii="Times New Roman" w:hAnsi="Times New Roman" w:cs="Times New Roman"/>
          <w:b/>
          <w:bCs/>
          <w:sz w:val="24"/>
          <w:szCs w:val="24"/>
        </w:rPr>
        <w:t>УД.11Физика</w:t>
      </w:r>
    </w:p>
    <w:p w:rsidR="00ED71DE" w:rsidRPr="008F0D24" w:rsidRDefault="00ED71DE" w:rsidP="00ED71DE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ED71DE" w:rsidRPr="00834A92" w:rsidRDefault="00ED71DE" w:rsidP="00ED71DE">
      <w:pPr>
        <w:spacing w:before="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1DE" w:rsidRPr="00197A3F" w:rsidRDefault="00ED71DE" w:rsidP="00197A3F">
      <w:pPr>
        <w:widowControl/>
        <w:autoSpaceDE/>
        <w:autoSpaceDN/>
        <w:spacing w:after="300"/>
        <w:jc w:val="both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>Общеобразовательная дисциплина</w:t>
      </w:r>
      <w:r w:rsidR="00311323">
        <w:rPr>
          <w:rFonts w:ascii="Times New Roman" w:hAnsi="Times New Roman" w:cs="Times New Roman"/>
          <w:sz w:val="24"/>
          <w:szCs w:val="24"/>
        </w:rPr>
        <w:t xml:space="preserve"> </w:t>
      </w:r>
      <w:r w:rsidRPr="008F0D24">
        <w:rPr>
          <w:rFonts w:ascii="Times New Roman" w:hAnsi="Times New Roman" w:cs="Times New Roman"/>
          <w:sz w:val="24"/>
          <w:szCs w:val="24"/>
        </w:rPr>
        <w:t>ОУД.</w:t>
      </w:r>
      <w:r>
        <w:rPr>
          <w:rFonts w:ascii="Times New Roman" w:hAnsi="Times New Roman" w:cs="Times New Roman"/>
          <w:sz w:val="24"/>
          <w:szCs w:val="24"/>
        </w:rPr>
        <w:t>11Физика</w:t>
      </w:r>
      <w:r w:rsidRPr="008F0D24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СПО в соответствии с ФГОС по специальности </w:t>
      </w:r>
      <w:r w:rsidRPr="00ED71DE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</w:t>
      </w:r>
      <w:r w:rsidRPr="00ED71DE">
        <w:rPr>
          <w:rFonts w:ascii="Times New Roman" w:hAnsi="Times New Roman" w:cs="Times New Roman"/>
          <w:sz w:val="24"/>
          <w:szCs w:val="24"/>
        </w:rPr>
        <w:t>09.00.00</w:t>
      </w:r>
      <w:r w:rsidR="00197A3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нформатика и вычислительная техника.</w:t>
      </w:r>
      <w:bookmarkStart w:id="0" w:name="1._ОБЩАЯ_ХАРАКТЕРИСТИКА_ПРИМЕРНОЙ_РАБОЧЕ"/>
      <w:bookmarkStart w:id="1" w:name="_bookmark0"/>
      <w:bookmarkEnd w:id="0"/>
      <w:bookmarkEnd w:id="1"/>
    </w:p>
    <w:p w:rsidR="00ED71DE" w:rsidRPr="00834A92" w:rsidRDefault="00ED71DE" w:rsidP="00ED71DE">
      <w:pPr>
        <w:pStyle w:val="11"/>
        <w:spacing w:before="0"/>
        <w:ind w:left="0" w:firstLine="720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ED71DE" w:rsidRDefault="00ED71DE" w:rsidP="00ED71D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ED71DE" w:rsidRPr="00ED71DE" w:rsidRDefault="00ED71DE" w:rsidP="00ED71D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D71DE"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:rsidR="00787874" w:rsidRPr="00ED71DE" w:rsidRDefault="00787874" w:rsidP="00ED71DE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1DE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</w:t>
      </w:r>
      <w:proofErr w:type="gramStart"/>
      <w:r w:rsidRPr="00ED71DE">
        <w:rPr>
          <w:rFonts w:ascii="Times New Roman" w:hAnsi="Times New Roman" w:cs="Times New Roman"/>
          <w:sz w:val="24"/>
          <w:szCs w:val="24"/>
        </w:rPr>
        <w:t>;ф</w:t>
      </w:r>
      <w:proofErr w:type="gramEnd"/>
      <w:r w:rsidRPr="00ED71DE">
        <w:rPr>
          <w:rFonts w:ascii="Times New Roman" w:hAnsi="Times New Roman" w:cs="Times New Roman"/>
          <w:sz w:val="24"/>
          <w:szCs w:val="24"/>
        </w:rPr>
        <w:t>ормирование естественно-научной грамотности;овладение специфической системой физических понятий, терминологией и символикой;освоение основных физических теорий, законов, закономерностей;овладение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</w:t>
      </w:r>
      <w:proofErr w:type="gramStart"/>
      <w:r w:rsidRPr="00ED71DE">
        <w:rPr>
          <w:rFonts w:ascii="Times New Roman" w:hAnsi="Times New Roman" w:cs="Times New Roman"/>
          <w:sz w:val="24"/>
          <w:szCs w:val="24"/>
        </w:rPr>
        <w:t>;ф</w:t>
      </w:r>
      <w:proofErr w:type="gramEnd"/>
      <w:r w:rsidRPr="00ED71DE">
        <w:rPr>
          <w:rFonts w:ascii="Times New Roman" w:hAnsi="Times New Roman" w:cs="Times New Roman"/>
          <w:sz w:val="24"/>
          <w:szCs w:val="24"/>
        </w:rPr>
        <w:t>ормирование умения решать физические задачи разных уровней сложности;развитие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источников;воспитание чувства гордости за российскую физическую науку.</w:t>
      </w:r>
    </w:p>
    <w:p w:rsidR="003A5F9E" w:rsidRPr="00ED71DE" w:rsidRDefault="003A5F9E" w:rsidP="00ED71DE">
      <w:pPr>
        <w:pStyle w:val="11"/>
        <w:spacing w:before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1DE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B75F5" w:rsidRDefault="001B75F5" w:rsidP="00ED71DE">
      <w:pPr>
        <w:pStyle w:val="11"/>
        <w:spacing w:before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b"/>
        <w:tblW w:w="10201" w:type="dxa"/>
        <w:tblLook w:val="04A0"/>
      </w:tblPr>
      <w:tblGrid>
        <w:gridCol w:w="3084"/>
        <w:gridCol w:w="3615"/>
        <w:gridCol w:w="3502"/>
      </w:tblGrid>
      <w:tr w:rsidR="00BE0499" w:rsidRPr="00ED71DE" w:rsidTr="00C863C5">
        <w:tc>
          <w:tcPr>
            <w:tcW w:w="3084" w:type="dxa"/>
            <w:vMerge w:val="restart"/>
          </w:tcPr>
          <w:p w:rsidR="00BE0499" w:rsidRPr="00ED71DE" w:rsidRDefault="00BE0499" w:rsidP="00ED71DE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71DE">
              <w:rPr>
                <w:rFonts w:ascii="Times New Roman" w:hAnsi="Times New Roman"/>
                <w:b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117" w:type="dxa"/>
            <w:gridSpan w:val="2"/>
          </w:tcPr>
          <w:p w:rsidR="00BE0499" w:rsidRPr="00ED71DE" w:rsidRDefault="00BE0499" w:rsidP="00ED71DE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71DE">
              <w:rPr>
                <w:rFonts w:ascii="Times New Roman" w:hAnsi="Times New Roman"/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BE0499" w:rsidRPr="00ED71DE" w:rsidTr="00C863C5">
        <w:tc>
          <w:tcPr>
            <w:tcW w:w="3084" w:type="dxa"/>
            <w:vMerge/>
          </w:tcPr>
          <w:p w:rsidR="00BE0499" w:rsidRPr="00ED71DE" w:rsidRDefault="00BE0499" w:rsidP="00ED71DE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15" w:type="dxa"/>
          </w:tcPr>
          <w:p w:rsidR="00BE0499" w:rsidRPr="00ED71DE" w:rsidRDefault="00BE0499" w:rsidP="00ED71DE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71DE">
              <w:rPr>
                <w:rFonts w:ascii="Times New Roman" w:hAnsi="Times New Roman"/>
                <w:b/>
                <w:sz w:val="22"/>
                <w:szCs w:val="22"/>
              </w:rPr>
              <w:t>Общие</w:t>
            </w:r>
          </w:p>
        </w:tc>
        <w:tc>
          <w:tcPr>
            <w:tcW w:w="3502" w:type="dxa"/>
          </w:tcPr>
          <w:p w:rsidR="00BE0499" w:rsidRPr="00ED71DE" w:rsidRDefault="00BE0499" w:rsidP="00ED71DE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71DE">
              <w:rPr>
                <w:rFonts w:ascii="Times New Roman" w:hAnsi="Times New Roman"/>
                <w:b/>
                <w:sz w:val="22"/>
                <w:szCs w:val="22"/>
              </w:rPr>
              <w:t>Дисциплинарные</w:t>
            </w:r>
          </w:p>
        </w:tc>
      </w:tr>
      <w:tr w:rsidR="00C863C5" w:rsidRPr="00ED71DE" w:rsidTr="00C863C5">
        <w:tc>
          <w:tcPr>
            <w:tcW w:w="3084" w:type="dxa"/>
          </w:tcPr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t>ОК01.Выбирать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15" w:type="dxa"/>
          </w:tcPr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C863C5" w:rsidRPr="00C863C5" w:rsidRDefault="00C863C5" w:rsidP="009248A8">
            <w:pPr>
              <w:spacing w:line="259" w:lineRule="auto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63C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самостоятельно </w:t>
            </w: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формулировать и актуализировать проблему, рассматривать ее всесторонне</w:t>
            </w: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863C5" w:rsidRPr="00C863C5" w:rsidRDefault="00C863C5" w:rsidP="009248A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C863C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C863C5" w:rsidRPr="00C863C5" w:rsidRDefault="00C863C5" w:rsidP="009248A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C863C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C863C5" w:rsidRPr="00C863C5" w:rsidRDefault="00C863C5" w:rsidP="009248A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C863C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C863C5" w:rsidRPr="00C863C5" w:rsidRDefault="00C863C5" w:rsidP="009248A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C863C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t xml:space="preserve">- способность их </w:t>
            </w:r>
            <w:r w:rsidRPr="00C863C5">
              <w:rPr>
                <w:rFonts w:ascii="Times New Roman" w:hAnsi="Times New Roman"/>
                <w:szCs w:val="24"/>
              </w:rPr>
              <w:lastRenderedPageBreak/>
              <w:t>использования в познавательной и социальной практике</w:t>
            </w:r>
          </w:p>
        </w:tc>
        <w:tc>
          <w:tcPr>
            <w:tcW w:w="3502" w:type="dxa"/>
          </w:tcPr>
          <w:p w:rsidR="00C863C5" w:rsidRPr="00C863C5" w:rsidRDefault="00C863C5" w:rsidP="009248A8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</w:t>
            </w: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кругозора и функциональной грамотности человека для решения практических задач;</w:t>
            </w:r>
          </w:p>
          <w:p w:rsidR="00C863C5" w:rsidRPr="00C863C5" w:rsidRDefault="00C863C5" w:rsidP="009248A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63C5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C863C5" w:rsidRPr="00C863C5" w:rsidRDefault="00C863C5" w:rsidP="009248A8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</w:t>
            </w: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движение небесных тел, эволюцию звезд и Вселенной;</w:t>
            </w:r>
            <w:proofErr w:type="gramEnd"/>
          </w:p>
          <w:p w:rsidR="00C863C5" w:rsidRPr="00C863C5" w:rsidRDefault="00C863C5" w:rsidP="009248A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C863C5" w:rsidRPr="00C863C5" w:rsidRDefault="00C863C5" w:rsidP="009248A8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C863C5" w:rsidRPr="00ED71DE" w:rsidTr="00C863C5">
        <w:tc>
          <w:tcPr>
            <w:tcW w:w="3084" w:type="dxa"/>
          </w:tcPr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lastRenderedPageBreak/>
              <w:t xml:space="preserve">ОК02.Использовать современные средства </w:t>
            </w:r>
            <w:r w:rsidRPr="00C863C5">
              <w:rPr>
                <w:rFonts w:ascii="Times New Roman" w:hAnsi="Times New Roman"/>
                <w:szCs w:val="24"/>
              </w:rPr>
              <w:lastRenderedPageBreak/>
              <w:t>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15" w:type="dxa"/>
          </w:tcPr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областиценности научного познания: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ресурсосбережения, правовых и этических норм, норм информационной безопасности; </w:t>
            </w:r>
          </w:p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eastAsia="Times New Roman" w:hAnsi="Times New Roman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02" w:type="dxa"/>
          </w:tcPr>
          <w:p w:rsidR="00C863C5" w:rsidRPr="00C863C5" w:rsidRDefault="00C863C5" w:rsidP="009248A8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учитывать границы применения изученных </w:t>
            </w:r>
            <w:r w:rsidRPr="00C86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C863C5" w:rsidRPr="00ED71DE" w:rsidTr="00C863C5">
        <w:tc>
          <w:tcPr>
            <w:tcW w:w="3084" w:type="dxa"/>
          </w:tcPr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lastRenderedPageBreak/>
              <w:t>ОК03.Планировать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15" w:type="dxa"/>
          </w:tcPr>
          <w:p w:rsidR="00C863C5" w:rsidRPr="00C863C5" w:rsidRDefault="00C863C5" w:rsidP="009248A8">
            <w:pPr>
              <w:widowControl/>
              <w:tabs>
                <w:tab w:val="left" w:pos="182"/>
              </w:tabs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и проявлению широкой эрудиции в разных областях знаний, постоянно повышать </w:t>
            </w: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образовательный и культурный уровень;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C863C5" w:rsidRPr="00C863C5" w:rsidRDefault="00C863C5" w:rsidP="009248A8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C863C5" w:rsidRPr="00C863C5" w:rsidRDefault="00C863C5" w:rsidP="009248A8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eastAsia="Times New Roman" w:hAnsi="Times New Roman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02" w:type="dxa"/>
          </w:tcPr>
          <w:p w:rsidR="00C863C5" w:rsidRPr="00C863C5" w:rsidRDefault="00C863C5" w:rsidP="009248A8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C863C5" w:rsidRPr="00ED71DE" w:rsidTr="00C863C5">
        <w:tc>
          <w:tcPr>
            <w:tcW w:w="3084" w:type="dxa"/>
          </w:tcPr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lastRenderedPageBreak/>
              <w:t>ОК04.Эффективно взаимодействовать и работать в коллективе и команде</w:t>
            </w:r>
          </w:p>
        </w:tc>
        <w:tc>
          <w:tcPr>
            <w:tcW w:w="3615" w:type="dxa"/>
          </w:tcPr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C863C5" w:rsidRPr="00C863C5" w:rsidRDefault="00C863C5" w:rsidP="009248A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C863C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</w:t>
            </w: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учетом мнений участников обсуждать результаты совместной работы;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502" w:type="dxa"/>
          </w:tcPr>
          <w:p w:rsidR="00C863C5" w:rsidRPr="00C863C5" w:rsidRDefault="00C863C5" w:rsidP="009248A8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C863C5" w:rsidRPr="00ED71DE" w:rsidTr="00C863C5">
        <w:tc>
          <w:tcPr>
            <w:tcW w:w="3084" w:type="dxa"/>
          </w:tcPr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bCs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15" w:type="dxa"/>
          </w:tcPr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областиэстетического воспитания: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коммуникативными 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действиями: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C86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C863C5" w:rsidRPr="00C863C5" w:rsidRDefault="00C863C5" w:rsidP="009248A8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502" w:type="dxa"/>
          </w:tcPr>
          <w:p w:rsidR="00C863C5" w:rsidRPr="00C863C5" w:rsidRDefault="00C863C5" w:rsidP="009248A8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</w:t>
            </w:r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повышение давления газа при его нагревании в закрытом сосуде, связь между параметрами состояния газа в изопроцессах; </w:t>
            </w:r>
            <w:proofErr w:type="gramStart"/>
            <w:r w:rsidRPr="00C863C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  <w:proofErr w:type="gramEnd"/>
          </w:p>
        </w:tc>
      </w:tr>
      <w:tr w:rsidR="00C863C5" w:rsidRPr="00ED71DE" w:rsidTr="00C863C5">
        <w:tc>
          <w:tcPr>
            <w:tcW w:w="3084" w:type="dxa"/>
          </w:tcPr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bCs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15" w:type="dxa"/>
          </w:tcPr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осознание </w:t>
            </w:r>
            <w:proofErr w:type="gramStart"/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российской гражданской идентичности;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принятие традиционных национальных, общечеловеческих </w:t>
            </w: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гуманистических и демократических ценностей;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863C5" w:rsidRPr="00C863C5" w:rsidRDefault="00C863C5" w:rsidP="009248A8">
            <w:pPr>
              <w:tabs>
                <w:tab w:val="left" w:pos="419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освоенные </w:t>
            </w:r>
            <w:proofErr w:type="gramStart"/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межпредметные понятия и универсальные учебные действия (регулятивные, познавательные, коммуникативные);</w:t>
            </w:r>
          </w:p>
          <w:p w:rsidR="00C863C5" w:rsidRPr="00C863C5" w:rsidRDefault="00C863C5" w:rsidP="009248A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</w:rPr>
            </w:pPr>
            <w:r w:rsidRPr="00C863C5">
              <w:rPr>
                <w:color w:val="000000"/>
              </w:rPr>
              <w:t xml:space="preserve">- способность их использования </w:t>
            </w:r>
            <w:r w:rsidRPr="00C863C5">
              <w:rPr>
                <w:color w:val="000000"/>
              </w:rPr>
              <w:lastRenderedPageBreak/>
              <w:t>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502" w:type="dxa"/>
          </w:tcPr>
          <w:p w:rsidR="00C863C5" w:rsidRPr="00C863C5" w:rsidRDefault="00C863C5" w:rsidP="009248A8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6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  <w:tr w:rsidR="00C863C5" w:rsidRPr="00ED71DE" w:rsidTr="00C863C5">
        <w:tc>
          <w:tcPr>
            <w:tcW w:w="3084" w:type="dxa"/>
          </w:tcPr>
          <w:p w:rsidR="00C863C5" w:rsidRPr="00C863C5" w:rsidRDefault="00C863C5" w:rsidP="009248A8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bCs/>
                <w:szCs w:val="24"/>
              </w:rPr>
            </w:pPr>
            <w:r w:rsidRPr="00C863C5">
              <w:rPr>
                <w:rFonts w:ascii="Times New Roman" w:hAnsi="Times New Roman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15" w:type="dxa"/>
          </w:tcPr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областиэкологического воспитания: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6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502" w:type="dxa"/>
          </w:tcPr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63C5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  <w:proofErr w:type="gramEnd"/>
          </w:p>
          <w:p w:rsidR="00C863C5" w:rsidRPr="00C863C5" w:rsidRDefault="00C863C5" w:rsidP="009248A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3C5" w:rsidRPr="006F542D" w:rsidTr="00C863C5">
        <w:trPr>
          <w:trHeight w:val="4310"/>
        </w:trPr>
        <w:tc>
          <w:tcPr>
            <w:tcW w:w="3084" w:type="dxa"/>
          </w:tcPr>
          <w:p w:rsidR="00C863C5" w:rsidRPr="006F542D" w:rsidRDefault="00C863C5" w:rsidP="00337280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1261AC">
              <w:rPr>
                <w:rFonts w:ascii="Times New Roman" w:eastAsia="Times New Roman" w:hAnsi="Times New Roman"/>
                <w:color w:val="000000"/>
                <w:szCs w:val="24"/>
              </w:rPr>
              <w:lastRenderedPageBreak/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3615" w:type="dxa"/>
          </w:tcPr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 архитектуры аппаратных средств; </w:t>
            </w:r>
          </w:p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принципов функционирования аппаратных средств вычислительной техники; </w:t>
            </w:r>
          </w:p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регламентов обслуживания аппаратных средств;</w:t>
            </w:r>
          </w:p>
          <w:p w:rsidR="00C863C5" w:rsidRPr="00C863C5" w:rsidRDefault="00C863C5" w:rsidP="00C8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способов обнаружения механических неполадок в работе устройств инфокоммуникационных систем, причин их возникновения и приемов устранения;</w:t>
            </w:r>
          </w:p>
        </w:tc>
        <w:tc>
          <w:tcPr>
            <w:tcW w:w="3502" w:type="dxa"/>
            <w:vMerge w:val="restart"/>
          </w:tcPr>
          <w:p w:rsidR="00C863C5" w:rsidRDefault="00C863C5" w:rsidP="00337280">
            <w:pPr>
              <w:jc w:val="both"/>
              <w:rPr>
                <w:rFonts w:ascii="Times New Roman" w:hAnsi="Times New Roman" w:cs="Times New Roman"/>
              </w:rPr>
            </w:pPr>
            <w:r w:rsidRPr="00ED71DE">
              <w:rPr>
                <w:rFonts w:ascii="Times New Roman" w:hAnsi="Times New Roman" w:cs="Times New Roman"/>
              </w:rPr>
              <w:t>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  <w:p w:rsidR="00C863C5" w:rsidRPr="006F542D" w:rsidRDefault="00C863C5" w:rsidP="0033728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ED71DE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r w:rsidRPr="006F542D">
              <w:rPr>
                <w:rFonts w:ascii="Times New Roman" w:hAnsi="Times New Roman" w:cs="Times New Roman"/>
                <w:color w:val="FF0000"/>
              </w:rPr>
              <w:t>.</w:t>
            </w:r>
            <w:proofErr w:type="gramEnd"/>
          </w:p>
        </w:tc>
      </w:tr>
      <w:tr w:rsidR="00C863C5" w:rsidRPr="006F542D" w:rsidTr="00C863C5">
        <w:trPr>
          <w:trHeight w:val="1171"/>
        </w:trPr>
        <w:tc>
          <w:tcPr>
            <w:tcW w:w="3084" w:type="dxa"/>
          </w:tcPr>
          <w:p w:rsidR="00C863C5" w:rsidRPr="001261AC" w:rsidRDefault="00C863C5" w:rsidP="00337280">
            <w:pPr>
              <w:pStyle w:val="af4"/>
              <w:spacing w:before="0" w:beforeAutospacing="0" w:after="0" w:afterAutospacing="0"/>
              <w:ind w:right="28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261AC">
              <w:rPr>
                <w:rFonts w:ascii="Times New Roman" w:eastAsia="Times New Roman" w:hAnsi="Times New Roman"/>
                <w:color w:val="000000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3615" w:type="dxa"/>
          </w:tcPr>
          <w:p w:rsidR="00C863C5" w:rsidRPr="001261AC" w:rsidRDefault="00C863C5" w:rsidP="00923ABA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Основы архитектуры, устройства и функционирования вычислительных систем;</w:t>
            </w:r>
          </w:p>
          <w:p w:rsidR="00C863C5" w:rsidRPr="001261AC" w:rsidRDefault="00C863C5" w:rsidP="00C8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2" w:type="dxa"/>
            <w:vMerge/>
          </w:tcPr>
          <w:p w:rsidR="00C863C5" w:rsidRPr="00ED71DE" w:rsidRDefault="00C863C5" w:rsidP="0033728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63C5" w:rsidRPr="006F542D" w:rsidTr="00C863C5">
        <w:trPr>
          <w:trHeight w:val="4310"/>
        </w:trPr>
        <w:tc>
          <w:tcPr>
            <w:tcW w:w="3084" w:type="dxa"/>
          </w:tcPr>
          <w:p w:rsidR="00C863C5" w:rsidRPr="001261AC" w:rsidRDefault="00C863C5" w:rsidP="00337280">
            <w:pPr>
              <w:pStyle w:val="af4"/>
              <w:spacing w:before="0" w:beforeAutospacing="0" w:after="0" w:afterAutospacing="0"/>
              <w:ind w:right="28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261AC">
              <w:rPr>
                <w:rFonts w:ascii="Times New Roman" w:hAnsi="Times New Roman"/>
                <w:szCs w:val="24"/>
              </w:rPr>
              <w:t>ПК 1.4. 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3615" w:type="dxa"/>
          </w:tcPr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архитектура аппаратных, программных и программно-аппаратных средств администрируемой информационно-коммуникационной системы;</w:t>
            </w:r>
          </w:p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компьютерным сетям;</w:t>
            </w:r>
          </w:p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архитектуру протоколов;</w:t>
            </w:r>
          </w:p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стандартизацию сетей;</w:t>
            </w:r>
          </w:p>
          <w:p w:rsidR="00C863C5" w:rsidRPr="001261AC" w:rsidRDefault="00C863C5" w:rsidP="00923A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 проектирования сетевой инфраструктуры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;о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рганизацию работ по вводу в эксплуатацию объектов и сегментов компьютерных сетей;</w:t>
            </w:r>
          </w:p>
          <w:p w:rsidR="00C863C5" w:rsidRPr="00C863C5" w:rsidRDefault="00C863C5" w:rsidP="00C8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тестирование;</w:t>
            </w:r>
          </w:p>
        </w:tc>
        <w:tc>
          <w:tcPr>
            <w:tcW w:w="3502" w:type="dxa"/>
            <w:vMerge/>
          </w:tcPr>
          <w:p w:rsidR="00C863C5" w:rsidRPr="00ED71DE" w:rsidRDefault="00C863C5" w:rsidP="0033728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63C5" w:rsidRPr="006F542D" w:rsidTr="00C863C5">
        <w:trPr>
          <w:trHeight w:val="1694"/>
        </w:trPr>
        <w:tc>
          <w:tcPr>
            <w:tcW w:w="3084" w:type="dxa"/>
          </w:tcPr>
          <w:p w:rsidR="00C863C5" w:rsidRPr="001261AC" w:rsidRDefault="00C863C5" w:rsidP="00337280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szCs w:val="24"/>
              </w:rPr>
            </w:pPr>
            <w:r w:rsidRPr="001261AC">
              <w:rPr>
                <w:rFonts w:ascii="Times New Roman" w:eastAsia="Times New Roman" w:hAnsi="Times New Roman"/>
                <w:color w:val="000000"/>
                <w:szCs w:val="24"/>
              </w:rPr>
              <w:t>ПК.2.1. Принимать меры по устранению сбоев в операционных системах</w:t>
            </w:r>
          </w:p>
        </w:tc>
        <w:tc>
          <w:tcPr>
            <w:tcW w:w="3615" w:type="dxa"/>
          </w:tcPr>
          <w:p w:rsidR="00C863C5" w:rsidRPr="001261AC" w:rsidRDefault="00C863C5" w:rsidP="00C8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 архитектуры, устройства и функционирования</w:t>
            </w:r>
          </w:p>
          <w:p w:rsidR="00C863C5" w:rsidRPr="001261AC" w:rsidRDefault="00C863C5" w:rsidP="00C8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вычислительных систем;</w:t>
            </w:r>
          </w:p>
          <w:p w:rsidR="00C863C5" w:rsidRPr="001261AC" w:rsidRDefault="00C863C5" w:rsidP="00C8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организации, состава и схем работы операционных систем;</w:t>
            </w:r>
          </w:p>
        </w:tc>
        <w:tc>
          <w:tcPr>
            <w:tcW w:w="3502" w:type="dxa"/>
            <w:vMerge/>
          </w:tcPr>
          <w:p w:rsidR="00C863C5" w:rsidRPr="00ED71DE" w:rsidRDefault="00C863C5" w:rsidP="0033728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D71DE" w:rsidRDefault="00ED71DE">
      <w:pPr>
        <w:pStyle w:val="11"/>
        <w:tabs>
          <w:tab w:val="left" w:pos="824"/>
        </w:tabs>
        <w:spacing w:before="44"/>
        <w:ind w:left="823" w:firstLine="0"/>
        <w:rPr>
          <w:rFonts w:ascii="OfficinaSansBookC" w:hAnsi="OfficinaSansBookC" w:cs="Times New Roman"/>
          <w:b w:val="0"/>
          <w:szCs w:val="24"/>
        </w:rPr>
        <w:sectPr w:rsidR="00ED71DE" w:rsidSect="00ED71DE">
          <w:footerReference w:type="default" r:id="rId9"/>
          <w:pgSz w:w="11910" w:h="16840"/>
          <w:pgMar w:top="697" w:right="902" w:bottom="1021" w:left="1100" w:header="0" w:footer="709" w:gutter="0"/>
          <w:cols w:space="720"/>
        </w:sectPr>
      </w:pPr>
    </w:p>
    <w:p w:rsidR="006F542D" w:rsidRPr="006F542D" w:rsidRDefault="006F542D" w:rsidP="006F542D">
      <w:pPr>
        <w:pStyle w:val="1"/>
        <w:tabs>
          <w:tab w:val="left" w:pos="2468"/>
        </w:tabs>
        <w:spacing w:before="24"/>
        <w:ind w:left="-78" w:firstLine="645"/>
        <w:rPr>
          <w:rFonts w:ascii="Times New Roman" w:hAnsi="Times New Roman" w:cs="Times New Roman"/>
          <w:sz w:val="24"/>
          <w:szCs w:val="24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6F542D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7010E0" w:rsidRPr="006F542D">
        <w:rPr>
          <w:rFonts w:ascii="Times New Roman" w:hAnsi="Times New Roman" w:cs="Times New Roman"/>
          <w:sz w:val="24"/>
          <w:szCs w:val="24"/>
        </w:rPr>
        <w:t>Структура</w:t>
      </w:r>
      <w:r w:rsidR="007D71FE">
        <w:rPr>
          <w:rFonts w:ascii="Times New Roman" w:hAnsi="Times New Roman" w:cs="Times New Roman"/>
          <w:sz w:val="24"/>
          <w:szCs w:val="24"/>
        </w:rPr>
        <w:t xml:space="preserve"> </w:t>
      </w:r>
      <w:r w:rsidR="007010E0" w:rsidRPr="006F542D">
        <w:rPr>
          <w:rFonts w:ascii="Times New Roman" w:hAnsi="Times New Roman" w:cs="Times New Roman"/>
          <w:sz w:val="24"/>
          <w:szCs w:val="24"/>
        </w:rPr>
        <w:t>и</w:t>
      </w:r>
      <w:r w:rsidR="007D71FE">
        <w:rPr>
          <w:rFonts w:ascii="Times New Roman" w:hAnsi="Times New Roman" w:cs="Times New Roman"/>
          <w:sz w:val="24"/>
          <w:szCs w:val="24"/>
        </w:rPr>
        <w:t xml:space="preserve"> </w:t>
      </w:r>
      <w:r w:rsidR="007010E0" w:rsidRPr="006F542D">
        <w:rPr>
          <w:rFonts w:ascii="Times New Roman" w:hAnsi="Times New Roman" w:cs="Times New Roman"/>
          <w:sz w:val="24"/>
          <w:szCs w:val="24"/>
        </w:rPr>
        <w:t>содержание</w:t>
      </w:r>
      <w:r w:rsidR="007010E0" w:rsidRPr="006F542D">
        <w:rPr>
          <w:rFonts w:ascii="Times New Roman" w:hAnsi="Times New Roman" w:cs="Times New Roman"/>
          <w:spacing w:val="-3"/>
          <w:sz w:val="24"/>
          <w:szCs w:val="24"/>
        </w:rPr>
        <w:t xml:space="preserve"> общеобразовательной </w:t>
      </w:r>
      <w:r w:rsidR="007010E0" w:rsidRPr="006F542D">
        <w:rPr>
          <w:rFonts w:ascii="Times New Roman" w:hAnsi="Times New Roman" w:cs="Times New Roman"/>
          <w:sz w:val="24"/>
          <w:szCs w:val="24"/>
        </w:rPr>
        <w:t>дисциплины</w:t>
      </w:r>
    </w:p>
    <w:p w:rsidR="001B75F5" w:rsidRPr="006F542D" w:rsidRDefault="0010579D" w:rsidP="006F542D">
      <w:pPr>
        <w:pStyle w:val="1"/>
        <w:tabs>
          <w:tab w:val="left" w:pos="2468"/>
        </w:tabs>
        <w:spacing w:before="24"/>
        <w:ind w:left="-78" w:firstLine="645"/>
        <w:rPr>
          <w:rFonts w:ascii="Times New Roman" w:hAnsi="Times New Roman" w:cs="Times New Roman"/>
          <w:sz w:val="24"/>
          <w:szCs w:val="24"/>
        </w:rPr>
      </w:pPr>
      <w:r w:rsidRPr="006F542D">
        <w:rPr>
          <w:rFonts w:ascii="Times New Roman" w:hAnsi="Times New Roman" w:cs="Times New Roman"/>
          <w:sz w:val="24"/>
          <w:szCs w:val="24"/>
        </w:rPr>
        <w:t>2.1Объем дисциплины</w:t>
      </w:r>
      <w:r w:rsidR="007D71FE">
        <w:rPr>
          <w:rFonts w:ascii="Times New Roman" w:hAnsi="Times New Roman" w:cs="Times New Roman"/>
          <w:sz w:val="24"/>
          <w:szCs w:val="24"/>
        </w:rPr>
        <w:t xml:space="preserve"> </w:t>
      </w:r>
      <w:r w:rsidRPr="006F542D">
        <w:rPr>
          <w:rFonts w:ascii="Times New Roman" w:hAnsi="Times New Roman" w:cs="Times New Roman"/>
          <w:sz w:val="24"/>
          <w:szCs w:val="24"/>
        </w:rPr>
        <w:t>и</w:t>
      </w:r>
      <w:r w:rsidR="007D71FE">
        <w:rPr>
          <w:rFonts w:ascii="Times New Roman" w:hAnsi="Times New Roman" w:cs="Times New Roman"/>
          <w:sz w:val="24"/>
          <w:szCs w:val="24"/>
        </w:rPr>
        <w:t xml:space="preserve"> </w:t>
      </w:r>
      <w:r w:rsidRPr="006F542D">
        <w:rPr>
          <w:rFonts w:ascii="Times New Roman" w:hAnsi="Times New Roman" w:cs="Times New Roman"/>
          <w:sz w:val="24"/>
          <w:szCs w:val="24"/>
        </w:rPr>
        <w:t>виды</w:t>
      </w:r>
      <w:r w:rsidR="007D71FE">
        <w:rPr>
          <w:rFonts w:ascii="Times New Roman" w:hAnsi="Times New Roman" w:cs="Times New Roman"/>
          <w:sz w:val="24"/>
          <w:szCs w:val="24"/>
        </w:rPr>
        <w:t xml:space="preserve"> </w:t>
      </w:r>
      <w:r w:rsidRPr="006F542D">
        <w:rPr>
          <w:rFonts w:ascii="Times New Roman" w:hAnsi="Times New Roman" w:cs="Times New Roman"/>
          <w:sz w:val="24"/>
          <w:szCs w:val="24"/>
        </w:rPr>
        <w:t>учебной</w:t>
      </w:r>
      <w:r w:rsidR="007D71FE">
        <w:rPr>
          <w:rFonts w:ascii="Times New Roman" w:hAnsi="Times New Roman" w:cs="Times New Roman"/>
          <w:sz w:val="24"/>
          <w:szCs w:val="24"/>
        </w:rPr>
        <w:t xml:space="preserve"> </w:t>
      </w:r>
      <w:r w:rsidRPr="006F542D">
        <w:rPr>
          <w:rFonts w:ascii="Times New Roman" w:hAnsi="Times New Roman" w:cs="Times New Roman"/>
          <w:sz w:val="24"/>
          <w:szCs w:val="24"/>
        </w:rPr>
        <w:t>работы</w:t>
      </w:r>
    </w:p>
    <w:p w:rsidR="001B75F5" w:rsidRPr="006F542D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33"/>
        <w:gridCol w:w="1435"/>
      </w:tblGrid>
      <w:tr w:rsidR="001B75F5" w:rsidRPr="006F542D" w:rsidTr="007010E0">
        <w:trPr>
          <w:trHeight w:val="738"/>
        </w:trPr>
        <w:tc>
          <w:tcPr>
            <w:tcW w:w="8233" w:type="dxa"/>
          </w:tcPr>
          <w:p w:rsidR="001B75F5" w:rsidRPr="006F542D" w:rsidRDefault="0010579D" w:rsidP="00E707A7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  <w:r w:rsidR="007D71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учебной</w:t>
            </w:r>
            <w:r w:rsidR="007D71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1B75F5" w:rsidRPr="006F542D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Объемв</w:t>
            </w:r>
          </w:p>
          <w:p w:rsidR="001B75F5" w:rsidRPr="006F542D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часах</w:t>
            </w:r>
            <w:proofErr w:type="gramEnd"/>
          </w:p>
        </w:tc>
      </w:tr>
      <w:tr w:rsidR="001B75F5" w:rsidRPr="006F542D" w:rsidTr="007010E0">
        <w:trPr>
          <w:trHeight w:val="460"/>
        </w:trPr>
        <w:tc>
          <w:tcPr>
            <w:tcW w:w="8233" w:type="dxa"/>
          </w:tcPr>
          <w:p w:rsidR="001B75F5" w:rsidRPr="00197A3F" w:rsidRDefault="0010579D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7D7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="007D7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="007D7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:rsidR="001B75F5" w:rsidRPr="00197A3F" w:rsidRDefault="00EC157E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7D71FE" w:rsidRPr="006F542D" w:rsidTr="007010E0">
        <w:trPr>
          <w:trHeight w:val="460"/>
        </w:trPr>
        <w:tc>
          <w:tcPr>
            <w:tcW w:w="8233" w:type="dxa"/>
          </w:tcPr>
          <w:p w:rsidR="007D71FE" w:rsidRPr="00197A3F" w:rsidRDefault="007D71FE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:rsidR="007D71FE" w:rsidRPr="00197A3F" w:rsidRDefault="007D71FE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1B75F5" w:rsidRPr="006F542D" w:rsidTr="007010E0">
        <w:trPr>
          <w:trHeight w:val="460"/>
        </w:trPr>
        <w:tc>
          <w:tcPr>
            <w:tcW w:w="8233" w:type="dxa"/>
          </w:tcPr>
          <w:p w:rsidR="001B75F5" w:rsidRPr="00197A3F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</w:t>
            </w:r>
            <w:r w:rsidR="007D7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1B75F5" w:rsidRPr="00197A3F" w:rsidRDefault="00C7225C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1B75F5" w:rsidRPr="006F542D" w:rsidTr="006B2C63">
        <w:trPr>
          <w:trHeight w:val="488"/>
        </w:trPr>
        <w:tc>
          <w:tcPr>
            <w:tcW w:w="9668" w:type="dxa"/>
            <w:gridSpan w:val="2"/>
          </w:tcPr>
          <w:p w:rsidR="001B75F5" w:rsidRPr="006F542D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вт. </w:t>
            </w:r>
            <w:proofErr w:type="gramStart"/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</w:tr>
      <w:tr w:rsidR="001B75F5" w:rsidRPr="006F542D" w:rsidTr="007010E0">
        <w:trPr>
          <w:trHeight w:val="491"/>
        </w:trPr>
        <w:tc>
          <w:tcPr>
            <w:tcW w:w="8233" w:type="dxa"/>
          </w:tcPr>
          <w:p w:rsidR="001B75F5" w:rsidRPr="006F542D" w:rsidRDefault="007D71FE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10579D"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0579D"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1B75F5" w:rsidRPr="006F542D" w:rsidRDefault="008E5391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</w:tr>
      <w:tr w:rsidR="001B75F5" w:rsidRPr="006F542D" w:rsidTr="007010E0">
        <w:trPr>
          <w:trHeight w:val="488"/>
        </w:trPr>
        <w:tc>
          <w:tcPr>
            <w:tcW w:w="8233" w:type="dxa"/>
          </w:tcPr>
          <w:p w:rsidR="001B75F5" w:rsidRPr="006F542D" w:rsidRDefault="007D71FE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10579D"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0579D"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1B75F5" w:rsidRPr="006F542D" w:rsidRDefault="00EC157E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B75F5" w:rsidRPr="006F542D" w:rsidTr="007010E0">
        <w:trPr>
          <w:trHeight w:val="489"/>
        </w:trPr>
        <w:tc>
          <w:tcPr>
            <w:tcW w:w="8233" w:type="dxa"/>
          </w:tcPr>
          <w:p w:rsidR="001B75F5" w:rsidRPr="006F542D" w:rsidRDefault="007D71FE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10579D"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0579D"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1B75F5" w:rsidRPr="006F542D" w:rsidRDefault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C157E" w:rsidRPr="006F542D" w:rsidTr="007010E0">
        <w:trPr>
          <w:trHeight w:val="489"/>
        </w:trPr>
        <w:tc>
          <w:tcPr>
            <w:tcW w:w="8233" w:type="dxa"/>
          </w:tcPr>
          <w:p w:rsidR="00EC157E" w:rsidRPr="00197A3F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</w:t>
            </w:r>
            <w:r w:rsidR="007D7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EC157E" w:rsidRPr="00197A3F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EC157E" w:rsidRPr="006F542D" w:rsidTr="007010E0">
        <w:trPr>
          <w:trHeight w:val="489"/>
        </w:trPr>
        <w:tc>
          <w:tcPr>
            <w:tcW w:w="8233" w:type="dxa"/>
          </w:tcPr>
          <w:p w:rsidR="00EC157E" w:rsidRPr="006F542D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вт. 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435" w:type="dxa"/>
          </w:tcPr>
          <w:p w:rsidR="00EC157E" w:rsidRPr="006F542D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157E" w:rsidRPr="006F542D" w:rsidTr="007010E0">
        <w:trPr>
          <w:trHeight w:val="489"/>
        </w:trPr>
        <w:tc>
          <w:tcPr>
            <w:tcW w:w="8233" w:type="dxa"/>
          </w:tcPr>
          <w:p w:rsidR="00EC157E" w:rsidRPr="006F542D" w:rsidRDefault="007D71F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C157E" w:rsidRPr="006F542D">
              <w:rPr>
                <w:rFonts w:ascii="Times New Roman" w:hAnsi="Times New Roman" w:cs="Times New Roman"/>
                <w:sz w:val="24"/>
                <w:szCs w:val="24"/>
              </w:rPr>
              <w:t>еоретическое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6F542D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EC157E" w:rsidRPr="006F542D" w:rsidRDefault="00C7225C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225C" w:rsidRPr="006F542D" w:rsidTr="007010E0">
        <w:trPr>
          <w:trHeight w:val="489"/>
        </w:trPr>
        <w:tc>
          <w:tcPr>
            <w:tcW w:w="8233" w:type="dxa"/>
          </w:tcPr>
          <w:p w:rsidR="00C7225C" w:rsidRPr="006F542D" w:rsidRDefault="007D71F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225C" w:rsidRPr="006F542D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435" w:type="dxa"/>
          </w:tcPr>
          <w:p w:rsidR="00C7225C" w:rsidRPr="006F542D" w:rsidRDefault="00C7225C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C157E" w:rsidRPr="006F542D" w:rsidTr="007010E0">
        <w:trPr>
          <w:trHeight w:val="489"/>
        </w:trPr>
        <w:tc>
          <w:tcPr>
            <w:tcW w:w="8233" w:type="dxa"/>
          </w:tcPr>
          <w:p w:rsidR="00EC157E" w:rsidRPr="006F542D" w:rsidRDefault="007D71F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C157E" w:rsidRPr="006F542D">
              <w:rPr>
                <w:rFonts w:ascii="Times New Roman" w:hAnsi="Times New Roman" w:cs="Times New Roman"/>
                <w:sz w:val="24"/>
                <w:szCs w:val="24"/>
              </w:rPr>
              <w:t>абораторные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6F542D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EC157E" w:rsidRPr="006F542D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E5391" w:rsidRPr="006F542D" w:rsidTr="007010E0">
        <w:trPr>
          <w:trHeight w:val="489"/>
        </w:trPr>
        <w:tc>
          <w:tcPr>
            <w:tcW w:w="8233" w:type="dxa"/>
          </w:tcPr>
          <w:p w:rsidR="008E5391" w:rsidRPr="00197A3F" w:rsidRDefault="008E5391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435" w:type="dxa"/>
          </w:tcPr>
          <w:p w:rsidR="008E5391" w:rsidRPr="00197A3F" w:rsidRDefault="008E5391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C157E" w:rsidRPr="006F542D" w:rsidTr="007010E0">
        <w:trPr>
          <w:trHeight w:val="368"/>
        </w:trPr>
        <w:tc>
          <w:tcPr>
            <w:tcW w:w="8233" w:type="dxa"/>
          </w:tcPr>
          <w:p w:rsidR="00EC157E" w:rsidRPr="00197A3F" w:rsidRDefault="00EC157E" w:rsidP="00EC157E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 w:rsidR="007D7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97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 w:rsidR="007D7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форме  </w:t>
            </w:r>
            <w:r w:rsidR="00EF118A" w:rsidRPr="00197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</w:t>
            </w:r>
            <w:r w:rsidR="007D7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EC157E" w:rsidRPr="00197A3F" w:rsidRDefault="008E5391" w:rsidP="00EC157E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7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1B75F5" w:rsidRPr="006F542D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6F542D">
          <w:footerReference w:type="default" r:id="rId10"/>
          <w:pgSz w:w="11910" w:h="16840"/>
          <w:pgMar w:top="1460" w:right="320" w:bottom="960" w:left="1560" w:header="0" w:footer="775" w:gutter="0"/>
          <w:cols w:space="720"/>
        </w:sectPr>
      </w:pPr>
    </w:p>
    <w:p w:rsidR="001B75F5" w:rsidRPr="006F542D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6F542D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</w:t>
      </w:r>
      <w:proofErr w:type="gramStart"/>
      <w:r w:rsidRPr="006F542D">
        <w:rPr>
          <w:rFonts w:ascii="Times New Roman" w:hAnsi="Times New Roman" w:cs="Times New Roman"/>
          <w:b/>
          <w:sz w:val="24"/>
          <w:szCs w:val="24"/>
        </w:rPr>
        <w:t>ы«</w:t>
      </w:r>
      <w:proofErr w:type="gramEnd"/>
      <w:r w:rsidRPr="006F542D">
        <w:rPr>
          <w:rFonts w:ascii="Times New Roman" w:hAnsi="Times New Roman" w:cs="Times New Roman"/>
          <w:b/>
          <w:sz w:val="24"/>
          <w:szCs w:val="24"/>
        </w:rPr>
        <w:t>Физика»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39"/>
        <w:gridCol w:w="8085"/>
        <w:gridCol w:w="2006"/>
        <w:gridCol w:w="2667"/>
      </w:tblGrid>
      <w:tr w:rsidR="007D71FE" w:rsidRPr="006F542D" w:rsidTr="009248A8">
        <w:trPr>
          <w:trHeight w:val="20"/>
        </w:trPr>
        <w:tc>
          <w:tcPr>
            <w:tcW w:w="910" w:type="pct"/>
          </w:tcPr>
          <w:p w:rsidR="007D71FE" w:rsidRPr="005E0668" w:rsidRDefault="007D71FE" w:rsidP="009248A8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92" w:type="pct"/>
          </w:tcPr>
          <w:p w:rsidR="007D71FE" w:rsidRPr="005E0668" w:rsidRDefault="007D71FE" w:rsidP="007D71FE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643" w:type="pct"/>
          </w:tcPr>
          <w:p w:rsidR="007D71FE" w:rsidRPr="005E0668" w:rsidRDefault="007D71FE" w:rsidP="009248A8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855" w:type="pct"/>
          </w:tcPr>
          <w:p w:rsidR="007D71FE" w:rsidRDefault="007D71FE" w:rsidP="009248A8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:rsidR="007D71FE" w:rsidRDefault="007D71FE" w:rsidP="009248A8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:rsidR="007D71FE" w:rsidRPr="005E0668" w:rsidRDefault="007D71FE" w:rsidP="009248A8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7D71FE" w:rsidRPr="005E0668" w:rsidRDefault="007D71FE" w:rsidP="009248A8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EC157E" w:rsidRPr="006F542D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="00924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24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:rsidR="00EC157E" w:rsidRPr="006F542D" w:rsidRDefault="009248A8" w:rsidP="009D31E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C157E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аучного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EC157E" w:rsidRDefault="00EC157E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D71FE" w:rsidRDefault="007D71FE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7D71FE" w:rsidRDefault="009248A8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7D71FE" w:rsidRDefault="009248A8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7D71FE" w:rsidRPr="006F542D" w:rsidRDefault="009248A8" w:rsidP="009D31E2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наукаоприроде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стественно-научный методпознания,его возможностииграницыприменимости.Экспериментитеория впроцессепознания </w:t>
            </w:r>
            <w:r w:rsidRPr="006F54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физическихявленийипроцессов.Рольэкспериментаитеории впроцессепознанияприроды.Физическаявеличина.Физическиезаконы.Границы применимостифизическихзаконовитеорий.Принцип соответствия. Понятие о физическойкартинемира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огрешностиизмеренийфизическихвеличин.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физикиприосвоении специальнос</w:t>
            </w:r>
            <w:r w:rsidR="003372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ти 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="00337280" w:rsidRPr="0033728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09.02.06 Сетевое и системное администрирование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3502" w:type="pct"/>
            <w:gridSpan w:val="2"/>
          </w:tcPr>
          <w:p w:rsidR="00EC157E" w:rsidRPr="006F542D" w:rsidRDefault="00EC157E" w:rsidP="009248A8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.Механика</w:t>
            </w:r>
          </w:p>
        </w:tc>
        <w:tc>
          <w:tcPr>
            <w:tcW w:w="643" w:type="pct"/>
          </w:tcPr>
          <w:p w:rsidR="00EC157E" w:rsidRPr="006F542D" w:rsidRDefault="00EC157E" w:rsidP="008E5391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5391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72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855" w:type="pct"/>
            <w:vMerge w:val="restart"/>
          </w:tcPr>
          <w:p w:rsidR="007D71FE" w:rsidRPr="005E0668" w:rsidRDefault="007D71FE" w:rsidP="007D71F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D71FE" w:rsidRPr="005E0668" w:rsidRDefault="007D71FE" w:rsidP="007D71FE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D71FE" w:rsidRPr="005E0668" w:rsidRDefault="007D71FE" w:rsidP="007D71FE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D71FE" w:rsidRPr="005E0668" w:rsidRDefault="007D71FE" w:rsidP="007D71FE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8E5391" w:rsidRDefault="007D71FE" w:rsidP="007D7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9248A8" w:rsidRPr="006F542D" w:rsidRDefault="009248A8" w:rsidP="009248A8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EC157E" w:rsidRPr="006F542D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Основыкинематики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атериальнаяточка.Относительностьмеханическогодвижения</w:t>
            </w: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Системаотсчета. ПринципотносительностиГалилея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пособыописаниядвижения.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Траектория.Путь. Перемещение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авномерноепрямолинейноедвижение.Скорость.Мгновеннаяисредняя скорости. Ускорение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рямолинейное движение спостояннымускорением.Движениеспостояннымускорениемсвободногопадения.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Равномерноедвижениеточкипо окружности, угловаяскорость.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Центростремительноеускорение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инематикаабсолютно твердоготела.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Основыдинамики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илатяжестиисилавсемирноготяготения.Законвсемирноготяготения.Перваякосмическаяскорость.ДвижениепланетималыхтелСолнечнойсистем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ы.Вес.</w:t>
            </w:r>
          </w:p>
          <w:p w:rsidR="00EC157E" w:rsidRPr="006F542D" w:rsidRDefault="00EC157E" w:rsidP="009D31E2">
            <w:pPr>
              <w:pStyle w:val="TableParagraph"/>
              <w:spacing w:line="26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Невесомость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илыупругости.</w:t>
            </w:r>
            <w:r w:rsidRPr="006F542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Силытрения.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:rsidR="00EC157E" w:rsidRPr="006F542D" w:rsidRDefault="00EC157E" w:rsidP="009D31E2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вмеханике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Механическаяработаимощность</w:t>
            </w:r>
            <w:proofErr w:type="gramStart"/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.К</w:t>
            </w:r>
            <w:proofErr w:type="gramEnd"/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инетическаяэнергия. Потенциальная энергия. Закон сохранения механической энергии.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6F542D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онсервативныесилы.Применениезаконовсохранения.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механики.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</w:tcPr>
          <w:p w:rsidR="00EC157E" w:rsidRPr="006F542D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5DFF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  <w:r w:rsidR="00EC157E"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Решениезадачспрофессиональнойнаправленностью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.Молекулярнаяфизикаитермодинамика</w:t>
            </w:r>
          </w:p>
        </w:tc>
        <w:tc>
          <w:tcPr>
            <w:tcW w:w="643" w:type="pct"/>
          </w:tcPr>
          <w:p w:rsidR="00EC157E" w:rsidRPr="006F542D" w:rsidRDefault="00EC157E" w:rsidP="008E5391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E5391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72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/12</w:t>
            </w:r>
          </w:p>
        </w:tc>
        <w:tc>
          <w:tcPr>
            <w:tcW w:w="855" w:type="pct"/>
            <w:vMerge w:val="restart"/>
          </w:tcPr>
          <w:p w:rsidR="007D71FE" w:rsidRPr="00901E83" w:rsidRDefault="007D71FE" w:rsidP="007D71F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D71FE" w:rsidRPr="00901E83" w:rsidRDefault="007D71FE" w:rsidP="007D71F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D71FE" w:rsidRPr="00901E83" w:rsidRDefault="007D71FE" w:rsidP="007D71F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7D71FE" w:rsidRPr="00901E83" w:rsidRDefault="007D71FE" w:rsidP="007D71FE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D71FE" w:rsidRPr="00901E83" w:rsidRDefault="007D71FE" w:rsidP="007D71F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F14228" w:rsidRDefault="007D71FE" w:rsidP="007D71FE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9248A8" w:rsidRPr="006F542D" w:rsidRDefault="009248A8" w:rsidP="009248A8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EC157E" w:rsidRPr="006F542D" w:rsidRDefault="00EC157E" w:rsidP="009D31E2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Основымолекулярно</w:t>
            </w:r>
          </w:p>
          <w:p w:rsidR="00EC157E" w:rsidRPr="006F542D" w:rsidRDefault="00EC157E" w:rsidP="009D31E2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кинетическойтеории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азмерыимассамолекулиатомов. Броуновское движение. </w:t>
            </w:r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</w:t>
            </w:r>
            <w:proofErr w:type="gramStart"/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троениегазообразных,жидкихитвердыхтел.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Идеальныйгаз.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Давлениегаза.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Основноеуравнениемолекулярно-кинетическойтеориигазов.</w:t>
            </w:r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Температураиееизмерение.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6F54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Скоростидвижениямолекулиихизмерение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равнениесостоянияидеальногогаза.Изопроцессыиихграфики.Газовые законы.Молярнаягазоваяпостоянная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EC157E" w:rsidRPr="009248A8" w:rsidRDefault="00EC157E" w:rsidP="009D31E2">
            <w:pPr>
              <w:pStyle w:val="TableParagraph"/>
              <w:spacing w:line="29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Изучениеодного из изопроцессов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EC157E" w:rsidRPr="006F542D" w:rsidRDefault="00EC157E" w:rsidP="009D31E2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Основытермодинамики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 системы. 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Внутренняя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 энергияидеального газа.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.У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дельная теплоемкость.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ервоеначало термодинамики. Адиабатный процесс. Второеначалотермодинамики.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Тепловыедвигатели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.К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ПДтепловогодвигателя.Холодильныемашины.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Охранаприроды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63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EC157E" w:rsidRPr="006F542D" w:rsidRDefault="00EC157E" w:rsidP="009D31E2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Агрегатные состояния вещества и фазовые</w:t>
            </w:r>
          </w:p>
          <w:p w:rsidR="00EC157E" w:rsidRPr="006F542D" w:rsidRDefault="00EC157E" w:rsidP="009D31E2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89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 Кипение. Зависимость температуры кипения от давления. Критическое состояние вещества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арактеристика жидкого состояния вещества. Поверхностный слой жидкости. Энергия поверхностного слоя. Ближний порядок.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</w:t>
            </w:r>
            <w:proofErr w:type="gramStart"/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пругие свойства твердых тел. Закон Гука. Механические свойства твердых тел. Пластическая (остаточная) деформация.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89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2 Решение задач с профессиональной 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\2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575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9248A8" w:rsidRDefault="00EC157E" w:rsidP="001106FA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2 Определение влажности воздуха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89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89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643" w:type="pct"/>
          </w:tcPr>
          <w:p w:rsidR="00EC157E" w:rsidRPr="006F542D" w:rsidRDefault="00EC157E" w:rsidP="008E53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E5391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372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/24</w:t>
            </w:r>
          </w:p>
        </w:tc>
        <w:tc>
          <w:tcPr>
            <w:tcW w:w="855" w:type="pct"/>
            <w:vMerge w:val="restart"/>
          </w:tcPr>
          <w:p w:rsidR="007D71FE" w:rsidRPr="00901E83" w:rsidRDefault="007D71FE" w:rsidP="007D71F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D71FE" w:rsidRPr="00901E83" w:rsidRDefault="007D71FE" w:rsidP="007D71F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D71FE" w:rsidRPr="00901E83" w:rsidRDefault="007D71FE" w:rsidP="007D71F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7D71FE" w:rsidRPr="00901E83" w:rsidRDefault="007D71FE" w:rsidP="007D71F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D71FE" w:rsidRPr="00901E83" w:rsidRDefault="007D71FE" w:rsidP="007D71FE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EC157E" w:rsidRDefault="007D71FE" w:rsidP="007D71F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9248A8" w:rsidRPr="006F542D" w:rsidRDefault="009248A8" w:rsidP="009248A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EC157E" w:rsidRPr="006F542D" w:rsidTr="009248A8">
        <w:trPr>
          <w:trHeight w:val="289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EC157E" w:rsidRPr="006F542D" w:rsidRDefault="00EC157E" w:rsidP="009D31E2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6F54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89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лектрическое поле. Напряженность электрического поля. Принцип суперпозиции полей.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89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4228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3 Решение задач с профессиональной 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578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EC157E" w:rsidRPr="009248A8" w:rsidRDefault="00EC157E" w:rsidP="009D31E2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3. Определение электрической емкости конденсаторов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EC157E" w:rsidRPr="006F542D" w:rsidRDefault="00EC157E" w:rsidP="009D31E2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постоянноготока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608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337280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илатока и плотность тока.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электрическогосопротивления от материала, длины и площади поперечного сечения проводника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.З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исимостьэлектрическогосопротивленияпроводниковоттемпературы.Температурныйкоэффициентсопротивления.Сверхпроводимость.Работаимощностьпостоянноготока.Тепловоедействиетока. ЗаконДжоуля—Ленца.</w:t>
            </w:r>
            <w:r w:rsidRPr="006F542D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силаисточникатока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.З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аконОмадляполнойцепи.Электрическиецепи. Параллельное и последовательное соединение проводников. Законы Кирхгофадляузла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.С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оединениеисточниковэлектрическойэнергиивбатарею.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4 Решение задач с профессиональной 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415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EC157E" w:rsidRPr="009248A8" w:rsidRDefault="00EC157E" w:rsidP="009D31E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4 Определениетермическогокоэффициентасопротивлениямеди.</w:t>
            </w:r>
          </w:p>
          <w:p w:rsidR="00EC157E" w:rsidRPr="009248A8" w:rsidRDefault="00EC157E" w:rsidP="009D31E2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5 ИзмерениеЭДСивнутреннегосопротивленияисточникатока.</w:t>
            </w:r>
          </w:p>
          <w:p w:rsidR="00EC157E" w:rsidRPr="009248A8" w:rsidRDefault="00EC157E" w:rsidP="009D31E2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6 Изучениезаконовпоследовательногоипараллельногосоединенийпроводников.</w:t>
            </w:r>
          </w:p>
          <w:p w:rsidR="00EC157E" w:rsidRPr="006F542D" w:rsidRDefault="00EC157E" w:rsidP="009D31E2">
            <w:pPr>
              <w:pStyle w:val="TableParagraph"/>
              <w:tabs>
                <w:tab w:val="left" w:pos="331"/>
              </w:tabs>
              <w:spacing w:before="22" w:line="259" w:lineRule="auto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7 Исследование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зависимости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мощности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лампы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накаливания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напряжения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еёз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ажимах.</w:t>
            </w:r>
            <w:bookmarkStart w:id="4" w:name="9._Определение_КПД_электроплитки."/>
            <w:bookmarkStart w:id="5" w:name="10._Определение_термического_коэффициент"/>
            <w:bookmarkEnd w:id="4"/>
            <w:bookmarkEnd w:id="5"/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6F542D" w:rsidRDefault="00EC157E" w:rsidP="00337280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:rsidR="00EC157E" w:rsidRPr="006F542D" w:rsidRDefault="00EC157E" w:rsidP="00337280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:rsidR="00EC157E" w:rsidRPr="006F542D" w:rsidRDefault="00EC157E" w:rsidP="009D31E2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:rsidR="00EC157E" w:rsidRPr="006F542D" w:rsidRDefault="00EC157E" w:rsidP="00337280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E2" w:rsidRPr="006F542D" w:rsidTr="009248A8">
        <w:trPr>
          <w:trHeight w:val="290"/>
        </w:trPr>
        <w:tc>
          <w:tcPr>
            <w:tcW w:w="3502" w:type="pct"/>
            <w:gridSpan w:val="2"/>
          </w:tcPr>
          <w:p w:rsidR="00FD4EE2" w:rsidRPr="006F542D" w:rsidRDefault="00FD4EE2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«Электрическоеполе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аконыпостоянноготока»</w:t>
            </w:r>
          </w:p>
        </w:tc>
        <w:tc>
          <w:tcPr>
            <w:tcW w:w="643" w:type="pct"/>
          </w:tcPr>
          <w:p w:rsidR="00FD4EE2" w:rsidRPr="006F542D" w:rsidRDefault="00FD4EE2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FD4EE2" w:rsidRPr="006F542D" w:rsidRDefault="00FD4EE2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3.3Электрический ток вразличныхсредах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1449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электролитах,газах,ввакууме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.З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аконэлектролизаФарадея.Электрохимическийэквивалент.Видыгазовыхразрядов.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Термоэлектроннаяэмиссия.Плазма.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Электрическийтоквполупроводниках.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Собственнаяипримеснаяпроводимости.Р-nпереход.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Применениеполупроводников. Полупроводниковыеприборы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rPr>
          <w:trHeight w:val="290"/>
        </w:trPr>
        <w:tc>
          <w:tcPr>
            <w:tcW w:w="910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Магнитноеполе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.Н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апряженностьмагнитногополя.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магнитного поля на прямолинейный проводник с током. Взаимодействие токов.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СилаАмпера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.П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рименениесилыАмпера.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Магнитныйпоток.Работапоперемещениюпроводникастокомвмагнитномполе.Действиемагнитногополянадвижущийсязаряд.</w:t>
            </w:r>
            <w:r w:rsidRPr="006F542D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СилаЛоренца.Применение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силыЛоренца.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Определениеудельногозаряда.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Магнитные свойствавещества.Магнитнаяпроницаемость.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5" w:type="pct"/>
            <w:vMerge w:val="restar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5 Решение задач с профессиональной 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3.5Электромагнитнаяиндукция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Явлениеэлектромагнитнойиндукции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равилоЛенца.Законэлектромагнитнойиндукции.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движущихсяпроводниках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влениесамоиндукции.Индуктивность.Энергиямагнитногополятока.</w:t>
            </w:r>
          </w:p>
          <w:p w:rsidR="00EC157E" w:rsidRPr="006F542D" w:rsidRDefault="00EC157E" w:rsidP="009D31E2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Взаимосвязьэлектрическихимагнитныхполей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лектромагнитноеполе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6 Решение задач с профессиональной 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EC157E" w:rsidRPr="009248A8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8 Изучениеявленияэлектромагнитной индукции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«Магнитноеполе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лектромагнитнаяиндукция»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.Колебания иволны</w:t>
            </w:r>
          </w:p>
        </w:tc>
        <w:tc>
          <w:tcPr>
            <w:tcW w:w="643" w:type="pct"/>
          </w:tcPr>
          <w:p w:rsidR="00EC157E" w:rsidRPr="006F542D" w:rsidRDefault="00EC157E" w:rsidP="00F14228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4228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72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\6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 w:val="restart"/>
          </w:tcPr>
          <w:p w:rsidR="009248A8" w:rsidRDefault="00EC157E" w:rsidP="009D31E2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proofErr w:type="gramEnd"/>
          </w:p>
          <w:p w:rsidR="009248A8" w:rsidRDefault="009248A8" w:rsidP="009D31E2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C157E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олебания</w:t>
            </w:r>
          </w:p>
          <w:p w:rsidR="009248A8" w:rsidRDefault="00EC157E" w:rsidP="009D31E2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EC157E" w:rsidRPr="006F542D" w:rsidRDefault="00EC157E" w:rsidP="009D31E2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</w:tcPr>
          <w:p w:rsidR="007D71FE" w:rsidRPr="00901E83" w:rsidRDefault="007D71FE" w:rsidP="007D71F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D71FE" w:rsidRPr="00901E83" w:rsidRDefault="007D71FE" w:rsidP="007D71F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D71FE" w:rsidRPr="00901E83" w:rsidRDefault="007D71FE" w:rsidP="007D71F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D71FE" w:rsidRPr="00901E83" w:rsidRDefault="007D71FE" w:rsidP="007D71F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EC157E" w:rsidRDefault="007D71FE" w:rsidP="007D71FE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9248A8" w:rsidRPr="006F542D" w:rsidRDefault="009248A8" w:rsidP="009248A8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910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Колебательноедвижение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армоническиеколебания.Свободныемеханическиеколебания.Превращениеэнергииприколебательномдвижении.Свободныезатухающие механические колебания. Математический маятник. Пружинный маятник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ынужденные механическиеколебания. Резонанс.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арактеристикиволны.Звуковыеволны.Ультразвуки егоприменение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910" w:type="pct"/>
            <w:vMerge w:val="restart"/>
          </w:tcPr>
          <w:p w:rsidR="009248A8" w:rsidRDefault="00EC157E" w:rsidP="009D31E2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proofErr w:type="gramEnd"/>
          </w:p>
          <w:p w:rsidR="009248A8" w:rsidRDefault="009248A8" w:rsidP="009D31E2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C157E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олебания</w:t>
            </w:r>
          </w:p>
          <w:p w:rsidR="009248A8" w:rsidRDefault="009248A8" w:rsidP="009D31E2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EC157E" w:rsidRPr="006F542D" w:rsidRDefault="00EC157E" w:rsidP="009D31E2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F14228" w:rsidP="009D31E2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.Ф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ормулаТомсона.Затухающиеэлектромагнитныеколебания.Генераторнезатухающихэлектромагнитныхколебаний.Вынужденныеэлектрическиеколебания.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Переменныйток.Генераторпеременноготока.Емкостноеииндуктивноесопротивленияпеременноготока.Активноесопрот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ивление.ЗаконОмадляэлектрическойцепипеременноготока.Работаимощностьпеременноготока.Резонансвэлектрическойцепи.Трансформаторы.Токивысокойчастоты.Получение, передача и распределение электроэнергии. 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какособыйвидматерии</w:t>
            </w:r>
            <w:proofErr w:type="gramStart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gramEnd"/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лектромагнитныеволны.Свойстваэлектромагнитных волн.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ВибраторГерца.Открытыйколебательныйконтур.ИзобретениерадиоА.С. Поповым. Понятие о радиосвязи.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6F54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электромагнитныхволн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422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422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7 Решение задач с профессиональной 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EC157E" w:rsidRPr="009248A8" w:rsidRDefault="00EC157E" w:rsidP="009D31E2">
            <w:pPr>
              <w:pStyle w:val="TableParagraph"/>
              <w:spacing w:before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9 Изучениеработытрансформатора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Контрольнаяработа№4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«Колебания иволны»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="003372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EC157E" w:rsidRPr="006F542D" w:rsidRDefault="00EC157E" w:rsidP="001106FA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Природасвета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</w:tcPr>
          <w:p w:rsidR="00EC157E" w:rsidRPr="006F542D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EC157E" w:rsidRPr="006F542D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EC157E" w:rsidRPr="006F542D" w:rsidRDefault="00EC157E" w:rsidP="00F1422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EC157E" w:rsidRPr="006F542D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EC157E" w:rsidRPr="006F542D" w:rsidRDefault="009248A8" w:rsidP="009248A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коростьраспространениясвета.Законыотраженияипреломлениясвета.</w:t>
            </w:r>
            <w:r w:rsidRPr="006F54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ПринципГюйгенса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олноеотражение.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Линзы.Построениеизображениявлинзах.Формулатонкойлинзы.Увеличениелинзы.Глазкакоптическая система.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Оптическиеприборы.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Силасвета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.О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свещённость.Законыосвещенности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F14228" w:rsidRPr="006F542D" w:rsidRDefault="00F14228" w:rsidP="00F14228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EC157E" w:rsidRPr="009248A8" w:rsidRDefault="00F14228" w:rsidP="00F14228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8 Решение задач с профессиональной направленностью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EC157E" w:rsidRPr="009248A8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i/>
                <w:sz w:val="24"/>
                <w:szCs w:val="24"/>
              </w:rPr>
              <w:t>10 Определениепоказателяпреломлениястекла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EC157E" w:rsidRPr="006F542D" w:rsidRDefault="00EC157E" w:rsidP="009D31E2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свойствасвета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910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ольца Ньютона. Использование интерференции в науке и технике. Дифракция света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ифракциянащеливпараллельныхлучах.Дифракционнаярешетка.Поляризацияпоперечныхволн.Поляризациясвета.Двойноелучепреломление.Поляроиды.Дисперсиясвета.Видыизлучений.Видыспектров.Спектрыиспускания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Спектрыпоглощения.Спектральныйанализ.</w:t>
            </w:r>
            <w:r w:rsidRPr="006F54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proofErr w:type="gramEnd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нфракрасноеизлучение.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Рентгеновскиелучи.Ихприродаисвойства.Шкала электромагнитныхизлучений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910" w:type="pct"/>
            <w:vMerge/>
            <w:tcBorders>
              <w:top w:val="nil"/>
            </w:tcBorders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EC157E" w:rsidRPr="009248A8" w:rsidRDefault="00EC157E" w:rsidP="009D31E2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sz w:val="24"/>
                <w:szCs w:val="24"/>
              </w:rPr>
              <w:t>11 Определениедлинысветовойволныспомощьюдифракционнойрешетки.</w:t>
            </w:r>
          </w:p>
          <w:p w:rsidR="00EC157E" w:rsidRPr="006F542D" w:rsidRDefault="00EC157E" w:rsidP="009D31E2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48A8">
              <w:rPr>
                <w:rFonts w:ascii="Times New Roman" w:hAnsi="Times New Roman" w:cs="Times New Roman"/>
                <w:sz w:val="24"/>
                <w:szCs w:val="24"/>
              </w:rPr>
              <w:t>12 Наблюдениесплошногоилинейчатогоспектров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C157E" w:rsidRPr="006F542D" w:rsidRDefault="00EC157E" w:rsidP="00337280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EC157E" w:rsidRPr="006F542D" w:rsidRDefault="00EC157E" w:rsidP="009D31E2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Контрольнаяработа№5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Тема5.3</w:t>
            </w:r>
          </w:p>
          <w:p w:rsidR="00EC157E" w:rsidRPr="006F542D" w:rsidRDefault="00EC157E" w:rsidP="009D31E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теорияотносительности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остулатытеорииотносительностииследствияизних.Инвариантностьмодуляскоростисветаввакууме.Энергияпокоя.Связьмассыиэнергии свободнойчастицы. Элементырелятивистскойдинамики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.Квантоваяфизика</w:t>
            </w:r>
          </w:p>
        </w:tc>
        <w:tc>
          <w:tcPr>
            <w:tcW w:w="643" w:type="pct"/>
          </w:tcPr>
          <w:p w:rsidR="00EC157E" w:rsidRPr="006F542D" w:rsidRDefault="00EC157E" w:rsidP="008E5391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5391"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(2/-)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Квантоваяоптика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</w:tcPr>
          <w:p w:rsidR="00EC157E" w:rsidRPr="006F542D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EC157E" w:rsidRPr="006F542D" w:rsidRDefault="00EC157E" w:rsidP="00F1422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EC157E" w:rsidRPr="006F542D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EC157E" w:rsidRPr="006F542D" w:rsidRDefault="00EC157E" w:rsidP="00F1422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EC157E" w:rsidRPr="006F542D" w:rsidRDefault="00EC157E" w:rsidP="00F1422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248A8" w:rsidRDefault="009248A8" w:rsidP="009248A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EC157E" w:rsidRPr="006F542D" w:rsidRDefault="009248A8" w:rsidP="009248A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епловоеизлучение.Корпускулярно-волновойдуализм</w:t>
            </w: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Фотоны.ГипотезадеБройляоволновыхсвойствахчастиц.Соотношениенеопределенностей Гейзенберга. Давление света. Химическое действие света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пыты</w:t>
            </w:r>
            <w:r w:rsidRPr="006F54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</w:t>
            </w:r>
            <w:r w:rsidR="00313073" w:rsidRPr="006F54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 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r w:rsidRPr="006F54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</w:t>
            </w:r>
            <w:r w:rsidR="00313073" w:rsidRPr="006F54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 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Фотоэффект.УравнениеЭйнштейнадляфотоэффекта.Внешнийфотоэлектрическийэффект.Внутреннийфотоэффект.Типы фотоэлементов.Применениефотоэффекта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8E5391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6F54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</w:t>
            </w:r>
            <w:proofErr w:type="gramStart"/>
            <w:r w:rsidRPr="006F54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акономерностиватомныхспектрахводорода.Ядернаямодельатома.ОпытыЭ.</w:t>
            </w:r>
            <w:r w:rsidR="001106FA" w:rsidRPr="006F54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Резерфорда. Модель атома водорода по Н.Бору. Квантовые постулаты Бора. </w:t>
            </w:r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</w:t>
            </w:r>
            <w:proofErr w:type="gramStart"/>
            <w:r w:rsidRPr="006F5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адиоактивность.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пособынаблюденияирегистрациизаряженныхчастиц.ЭффектВавилова–Черенкова.Строениеатомногоядра.Дефектмассы,энергиясвязииустойчивостьатомныхядер.Ядерныереакции.</w:t>
            </w:r>
            <w:r w:rsidRPr="006F5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 xml:space="preserve"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Получениерадиоактивныхизотоповиихприменение</w:t>
            </w:r>
            <w:proofErr w:type="gramStart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иологическоедействиерадиоактивныхизлучений.Элементарные частицы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Контрольнаяработа№6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Квантоваяфизика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24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EC157E" w:rsidRPr="006F542D" w:rsidRDefault="00EC157E" w:rsidP="009D31E2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EC157E" w:rsidRPr="006F542D" w:rsidRDefault="00EC157E" w:rsidP="009D31E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EC157E" w:rsidRPr="006F542D" w:rsidRDefault="00EC157E" w:rsidP="009D31E2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EC157E" w:rsidRDefault="00EC157E" w:rsidP="001106F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FC37C6" w:rsidRPr="006F542D" w:rsidRDefault="00FC37C6" w:rsidP="00FC37C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GoBack"/>
            <w:bookmarkEnd w:id="6"/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 w:val="restart"/>
          </w:tcPr>
          <w:p w:rsidR="00EC157E" w:rsidRPr="006F542D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EC157E" w:rsidRPr="006F542D" w:rsidRDefault="00EC157E" w:rsidP="009D3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43" w:type="pct"/>
            <w:vMerge w:val="restart"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643" w:type="pct"/>
            <w:vMerge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910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EC157E" w:rsidRPr="006F542D" w:rsidRDefault="00EC157E" w:rsidP="009D31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924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</w:t>
            </w:r>
          </w:p>
          <w:p w:rsidR="00EC157E" w:rsidRPr="006F542D" w:rsidRDefault="00EC157E" w:rsidP="009D31E2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6F542D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7E" w:rsidRPr="006F542D" w:rsidRDefault="00EC157E" w:rsidP="009D31E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48A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5" w:type="pct"/>
            <w:vMerge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228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02" w:type="pct"/>
            <w:gridSpan w:val="2"/>
          </w:tcPr>
          <w:p w:rsidR="00F14228" w:rsidRPr="006F542D" w:rsidRDefault="00F14228" w:rsidP="00F14228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Консультации </w:t>
            </w:r>
          </w:p>
        </w:tc>
        <w:tc>
          <w:tcPr>
            <w:tcW w:w="643" w:type="pct"/>
          </w:tcPr>
          <w:p w:rsidR="00F14228" w:rsidRPr="006F542D" w:rsidRDefault="00F14228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5" w:type="pct"/>
          </w:tcPr>
          <w:p w:rsidR="00F14228" w:rsidRPr="006F542D" w:rsidRDefault="00F14228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Промежуточнаяаттестация</w:t>
            </w:r>
            <w:proofErr w:type="gramStart"/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</w:p>
        </w:tc>
        <w:tc>
          <w:tcPr>
            <w:tcW w:w="643" w:type="pct"/>
          </w:tcPr>
          <w:p w:rsidR="00EC157E" w:rsidRPr="006F542D" w:rsidRDefault="00F14228" w:rsidP="00F1422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6F542D" w:rsidTr="00924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02" w:type="pct"/>
            <w:gridSpan w:val="2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43" w:type="pct"/>
          </w:tcPr>
          <w:p w:rsidR="00EC157E" w:rsidRPr="006F542D" w:rsidRDefault="00EC157E" w:rsidP="009D31E2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2D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5" w:type="pct"/>
          </w:tcPr>
          <w:p w:rsidR="00EC157E" w:rsidRPr="006F542D" w:rsidRDefault="00EC157E" w:rsidP="009D31E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57E" w:rsidRDefault="00EC157E" w:rsidP="0010579D">
      <w:pPr>
        <w:suppressAutoHyphens/>
        <w:spacing w:after="200" w:line="276" w:lineRule="auto"/>
        <w:jc w:val="both"/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</w:pPr>
    </w:p>
    <w:p w:rsidR="0010579D" w:rsidRPr="006F542D" w:rsidRDefault="0010579D" w:rsidP="001B6058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0579D" w:rsidRPr="006F542D">
          <w:footerReference w:type="default" r:id="rId11"/>
          <w:pgSz w:w="16850" w:h="11910" w:orient="landscape"/>
          <w:pgMar w:top="840" w:right="1020" w:bottom="284" w:left="880" w:header="0" w:footer="695" w:gutter="0"/>
          <w:cols w:space="720"/>
        </w:sectPr>
      </w:pPr>
    </w:p>
    <w:p w:rsidR="009248A8" w:rsidRPr="00066B93" w:rsidRDefault="009248A8" w:rsidP="009248A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3._УСЛОВИЯ_РЕАЛИЗАЦИИ_ПРОГРАММЫ_ДИСЦИПЛИ"/>
      <w:bookmarkStart w:id="8" w:name="_bookmark7"/>
      <w:bookmarkEnd w:id="7"/>
      <w:bookmarkEnd w:id="8"/>
      <w:r w:rsidRPr="00066B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248A8" w:rsidRPr="00066B93" w:rsidRDefault="009248A8" w:rsidP="009248A8">
      <w:pPr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9248A8" w:rsidRPr="00066B93" w:rsidRDefault="009248A8" w:rsidP="009248A8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066B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:rsidR="00B67638" w:rsidRPr="00B07EDF" w:rsidRDefault="00B67638" w:rsidP="00B67638">
      <w:pPr>
        <w:pStyle w:val="af4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B07EDF">
        <w:rPr>
          <w:rFonts w:ascii="Times New Roman" w:hAnsi="Times New Roman"/>
          <w:szCs w:val="24"/>
        </w:rPr>
        <w:t>Оборудованиеучебногокабинета: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1.</w:t>
      </w:r>
      <w:r w:rsidRPr="00B67638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Цифроваялабораторияпофизикедляучителя;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2.</w:t>
      </w:r>
      <w:r w:rsidRPr="00B67638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Цифроваялабораторияпофизикедляученика;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3.</w:t>
      </w:r>
      <w:r w:rsidRPr="00B67638">
        <w:rPr>
          <w:rFonts w:ascii="Times New Roman" w:hAnsi="Times New Roman" w:cs="Times New Roman"/>
          <w:sz w:val="24"/>
          <w:szCs w:val="24"/>
        </w:rPr>
        <w:tab/>
        <w:t>Весытехническиесразновесами;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Комплектдлялабораторногопрактикумапооптике;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Комплектдлялабораторногопрактикумапомеханике;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Комплектдлялабораторногопрактикумапомолекулярной физикеитермодинамики;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Комплектдлялабораторногопрактикумапоэлектричеств</w:t>
      </w:r>
      <w:proofErr w:type="gramStart"/>
      <w:r w:rsidRPr="00B67638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B67638">
        <w:rPr>
          <w:rFonts w:ascii="Times New Roman" w:hAnsi="Times New Roman" w:cs="Times New Roman"/>
          <w:sz w:val="24"/>
          <w:szCs w:val="24"/>
        </w:rPr>
        <w:t>с генератором);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Комплектдляизучениявозобновляемыхисточниковэнергии (солнечной, ветровой энергии, би</w:t>
      </w:r>
      <w:proofErr w:type="gramStart"/>
      <w:r w:rsidRPr="00B6763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67638">
        <w:rPr>
          <w:rFonts w:ascii="Times New Roman" w:hAnsi="Times New Roman" w:cs="Times New Roman"/>
          <w:sz w:val="24"/>
          <w:szCs w:val="24"/>
        </w:rPr>
        <w:t>, механической и термоэлектрическойэнергетики);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9.</w:t>
      </w:r>
      <w:r w:rsidRPr="00B67638">
        <w:rPr>
          <w:rFonts w:ascii="Times New Roman" w:hAnsi="Times New Roman" w:cs="Times New Roman"/>
          <w:sz w:val="24"/>
          <w:szCs w:val="24"/>
        </w:rPr>
        <w:tab/>
        <w:t>Амперметрлабораторный;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10.</w:t>
      </w:r>
      <w:r w:rsidRPr="00B67638">
        <w:rPr>
          <w:rFonts w:ascii="Times New Roman" w:hAnsi="Times New Roman" w:cs="Times New Roman"/>
          <w:sz w:val="24"/>
          <w:szCs w:val="24"/>
        </w:rPr>
        <w:tab/>
        <w:t>Вольтметрлабораторный;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11.</w:t>
      </w:r>
      <w:r w:rsidRPr="00B67638">
        <w:rPr>
          <w:rFonts w:ascii="Times New Roman" w:hAnsi="Times New Roman" w:cs="Times New Roman"/>
          <w:sz w:val="24"/>
          <w:szCs w:val="24"/>
        </w:rPr>
        <w:tab/>
        <w:t>Колориметрснаборомкалориметрическихтел;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12.</w:t>
      </w:r>
      <w:r w:rsidRPr="00B67638">
        <w:rPr>
          <w:rFonts w:ascii="Times New Roman" w:hAnsi="Times New Roman" w:cs="Times New Roman"/>
          <w:sz w:val="24"/>
          <w:szCs w:val="24"/>
        </w:rPr>
        <w:tab/>
        <w:t>Термометрлабораторный;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13.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Комплектдляизученияосновмеханики</w:t>
      </w:r>
      <w:proofErr w:type="gramStart"/>
      <w:r w:rsidRPr="00B6763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B67638">
        <w:rPr>
          <w:rFonts w:ascii="Times New Roman" w:hAnsi="Times New Roman" w:cs="Times New Roman"/>
          <w:sz w:val="24"/>
          <w:szCs w:val="24"/>
        </w:rPr>
        <w:t>невматикии возобновляемыхисточниковэнергии;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14.</w:t>
      </w:r>
      <w:r w:rsidRPr="00B67638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15.</w:t>
      </w:r>
      <w:r w:rsidRPr="00B67638">
        <w:rPr>
          <w:rFonts w:ascii="Times New Roman" w:hAnsi="Times New Roman" w:cs="Times New Roman"/>
          <w:sz w:val="24"/>
          <w:szCs w:val="24"/>
        </w:rPr>
        <w:tab/>
        <w:t>Блокпитаниярегулируемый;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16.</w:t>
      </w:r>
      <w:r w:rsidRPr="00B67638">
        <w:rPr>
          <w:rFonts w:ascii="Times New Roman" w:hAnsi="Times New Roman" w:cs="Times New Roman"/>
          <w:sz w:val="24"/>
          <w:szCs w:val="24"/>
        </w:rPr>
        <w:tab/>
        <w:t>Веб-камеранаподвижномштативе;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17.</w:t>
      </w:r>
      <w:r w:rsidRPr="00B67638">
        <w:rPr>
          <w:rFonts w:ascii="Times New Roman" w:hAnsi="Times New Roman" w:cs="Times New Roman"/>
          <w:sz w:val="24"/>
          <w:szCs w:val="24"/>
        </w:rPr>
        <w:tab/>
        <w:t>Видеокамерадляработысоптическимиприборами;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18.</w:t>
      </w:r>
      <w:r w:rsidRPr="00B67638">
        <w:rPr>
          <w:rFonts w:ascii="Times New Roman" w:hAnsi="Times New Roman" w:cs="Times New Roman"/>
          <w:sz w:val="24"/>
          <w:szCs w:val="24"/>
        </w:rPr>
        <w:tab/>
        <w:t>Генераторзвуковой;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19.</w:t>
      </w:r>
      <w:r w:rsidRPr="00B67638">
        <w:rPr>
          <w:rFonts w:ascii="Times New Roman" w:hAnsi="Times New Roman" w:cs="Times New Roman"/>
          <w:sz w:val="24"/>
          <w:szCs w:val="24"/>
        </w:rPr>
        <w:tab/>
        <w:t>Гигромет</w:t>
      </w:r>
      <w:proofErr w:type="gramStart"/>
      <w:r w:rsidRPr="00B67638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B67638">
        <w:rPr>
          <w:rFonts w:ascii="Times New Roman" w:hAnsi="Times New Roman" w:cs="Times New Roman"/>
          <w:sz w:val="24"/>
          <w:szCs w:val="24"/>
        </w:rPr>
        <w:t>психрометр);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20.</w:t>
      </w:r>
      <w:r w:rsidRPr="00B67638">
        <w:rPr>
          <w:rFonts w:ascii="Times New Roman" w:hAnsi="Times New Roman" w:cs="Times New Roman"/>
          <w:sz w:val="24"/>
          <w:szCs w:val="24"/>
        </w:rPr>
        <w:tab/>
        <w:t>Грузнаборный;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21.</w:t>
      </w:r>
      <w:r w:rsidRPr="00B67638">
        <w:rPr>
          <w:rFonts w:ascii="Times New Roman" w:hAnsi="Times New Roman" w:cs="Times New Roman"/>
          <w:sz w:val="24"/>
          <w:szCs w:val="24"/>
        </w:rPr>
        <w:tab/>
        <w:t>Динамометрдемонстрационный;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22.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Комплектпосудыдемонстрационнойспринадлежностями;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23.</w:t>
      </w:r>
      <w:r w:rsidRPr="00B67638">
        <w:rPr>
          <w:rFonts w:ascii="Times New Roman" w:hAnsi="Times New Roman" w:cs="Times New Roman"/>
          <w:sz w:val="24"/>
          <w:szCs w:val="24"/>
        </w:rPr>
        <w:tab/>
        <w:t>Манометржидкостнойдемонстрационный;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24.</w:t>
      </w:r>
      <w:r w:rsidRPr="00B67638">
        <w:rPr>
          <w:rFonts w:ascii="Times New Roman" w:hAnsi="Times New Roman" w:cs="Times New Roman"/>
          <w:sz w:val="24"/>
          <w:szCs w:val="24"/>
        </w:rPr>
        <w:tab/>
        <w:t>Метрдемонстрационный;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25.</w:t>
      </w:r>
      <w:r w:rsidRPr="00B67638">
        <w:rPr>
          <w:rFonts w:ascii="Times New Roman" w:hAnsi="Times New Roman" w:cs="Times New Roman"/>
          <w:sz w:val="24"/>
          <w:szCs w:val="24"/>
        </w:rPr>
        <w:tab/>
        <w:t>Микроскопдемонстрационный;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26.</w:t>
      </w:r>
      <w:r w:rsidRPr="00B67638">
        <w:rPr>
          <w:rFonts w:ascii="Times New Roman" w:hAnsi="Times New Roman" w:cs="Times New Roman"/>
          <w:sz w:val="24"/>
          <w:szCs w:val="24"/>
        </w:rPr>
        <w:tab/>
        <w:t>НасосвакуумныйКомовского;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27.</w:t>
      </w:r>
      <w:r w:rsidRPr="00B67638">
        <w:rPr>
          <w:rFonts w:ascii="Times New Roman" w:hAnsi="Times New Roman" w:cs="Times New Roman"/>
          <w:sz w:val="24"/>
          <w:szCs w:val="24"/>
        </w:rPr>
        <w:tab/>
        <w:t>Столикподъемный;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28.</w:t>
      </w:r>
      <w:r w:rsidRPr="00B67638">
        <w:rPr>
          <w:rFonts w:ascii="Times New Roman" w:hAnsi="Times New Roman" w:cs="Times New Roman"/>
          <w:sz w:val="24"/>
          <w:szCs w:val="24"/>
        </w:rPr>
        <w:tab/>
        <w:t>Штативдемонстрационныйфизический;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29.</w:t>
      </w:r>
      <w:r w:rsidRPr="00B67638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30.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Набордемонстрационныйпомеханическимявлениям;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31.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Набордемонстрационныйподинамикевращательного движения;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32.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Набордемонстрационныйпомеханическимколебаниям;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33.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Набордемонстрационныйволновыхявлений;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34.</w:t>
      </w:r>
      <w:r w:rsidRPr="00B67638">
        <w:rPr>
          <w:rFonts w:ascii="Times New Roman" w:hAnsi="Times New Roman" w:cs="Times New Roman"/>
          <w:sz w:val="24"/>
          <w:szCs w:val="24"/>
        </w:rPr>
        <w:tab/>
        <w:t>ВедеркоАрхимеда;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35.</w:t>
      </w:r>
      <w:r w:rsidRPr="00B67638">
        <w:rPr>
          <w:rFonts w:ascii="Times New Roman" w:hAnsi="Times New Roman" w:cs="Times New Roman"/>
          <w:sz w:val="24"/>
          <w:szCs w:val="24"/>
        </w:rPr>
        <w:tab/>
        <w:t>МаятникМаксвелла;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36.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Набортелравногообъема;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37.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 телравноймассы;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38.</w:t>
      </w:r>
      <w:r w:rsidRPr="00B67638">
        <w:rPr>
          <w:rFonts w:ascii="Times New Roman" w:hAnsi="Times New Roman" w:cs="Times New Roman"/>
          <w:sz w:val="24"/>
          <w:szCs w:val="24"/>
        </w:rPr>
        <w:tab/>
        <w:t>Прибордлядемонстрацииатмосферногодавления;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39.</w:t>
      </w:r>
      <w:r w:rsidRPr="00B67638">
        <w:rPr>
          <w:rFonts w:ascii="Times New Roman" w:hAnsi="Times New Roman" w:cs="Times New Roman"/>
          <w:sz w:val="24"/>
          <w:szCs w:val="24"/>
        </w:rPr>
        <w:tab/>
        <w:t>Призма</w:t>
      </w:r>
      <w:proofErr w:type="gramStart"/>
      <w:r w:rsidRPr="00B67638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B67638">
        <w:rPr>
          <w:rFonts w:ascii="Times New Roman" w:hAnsi="Times New Roman" w:cs="Times New Roman"/>
          <w:sz w:val="24"/>
          <w:szCs w:val="24"/>
        </w:rPr>
        <w:t>аклоняющаясясотвесом;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40.</w:t>
      </w:r>
      <w:r w:rsidRPr="00B67638">
        <w:rPr>
          <w:rFonts w:ascii="Times New Roman" w:hAnsi="Times New Roman" w:cs="Times New Roman"/>
          <w:sz w:val="24"/>
          <w:szCs w:val="24"/>
        </w:rPr>
        <w:tab/>
        <w:t>Рычагдемонстрационный;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41.</w:t>
      </w:r>
      <w:r w:rsidRPr="00B67638">
        <w:rPr>
          <w:rFonts w:ascii="Times New Roman" w:hAnsi="Times New Roman" w:cs="Times New Roman"/>
          <w:sz w:val="24"/>
          <w:szCs w:val="24"/>
        </w:rPr>
        <w:tab/>
        <w:t>Сосудысообщающиеся;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42.</w:t>
      </w:r>
      <w:r w:rsidRPr="00B67638">
        <w:rPr>
          <w:rFonts w:ascii="Times New Roman" w:hAnsi="Times New Roman" w:cs="Times New Roman"/>
          <w:sz w:val="24"/>
          <w:szCs w:val="24"/>
        </w:rPr>
        <w:tab/>
        <w:t>Стаканотливнойдемонстрационный;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43.</w:t>
      </w:r>
      <w:r w:rsidRPr="00B67638">
        <w:rPr>
          <w:rFonts w:ascii="Times New Roman" w:hAnsi="Times New Roman" w:cs="Times New Roman"/>
          <w:sz w:val="24"/>
          <w:szCs w:val="24"/>
        </w:rPr>
        <w:tab/>
        <w:t>ТрубкаНьютона;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44.</w:t>
      </w:r>
      <w:r w:rsidRPr="00B67638">
        <w:rPr>
          <w:rFonts w:ascii="Times New Roman" w:hAnsi="Times New Roman" w:cs="Times New Roman"/>
          <w:sz w:val="24"/>
          <w:szCs w:val="24"/>
        </w:rPr>
        <w:tab/>
        <w:t>ШарПаскаля;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45.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Набордемонстрационныйпомолекулярнойфизикеитепловым явлениям;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46.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Набордемонстрационныйпогазовымзаконам;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Наборкапилляров;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48.</w:t>
      </w:r>
      <w:r w:rsidRPr="00B67638">
        <w:rPr>
          <w:rFonts w:ascii="Times New Roman" w:hAnsi="Times New Roman" w:cs="Times New Roman"/>
          <w:sz w:val="24"/>
          <w:szCs w:val="24"/>
        </w:rPr>
        <w:tab/>
        <w:t>Трубкадлядемонстрацииконвекциивжидкости;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49.</w:t>
      </w:r>
      <w:r w:rsidRPr="00B67638">
        <w:rPr>
          <w:rFonts w:ascii="Times New Roman" w:hAnsi="Times New Roman" w:cs="Times New Roman"/>
          <w:sz w:val="24"/>
          <w:szCs w:val="24"/>
        </w:rPr>
        <w:tab/>
        <w:t>Цилиндрысвинцовыесостругом;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50.</w:t>
      </w:r>
      <w:r w:rsidRPr="00B67638">
        <w:rPr>
          <w:rFonts w:ascii="Times New Roman" w:hAnsi="Times New Roman" w:cs="Times New Roman"/>
          <w:sz w:val="24"/>
          <w:szCs w:val="24"/>
        </w:rPr>
        <w:tab/>
        <w:t>Шарскольцом;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51.</w:t>
      </w:r>
      <w:r w:rsidRPr="00B67638">
        <w:rPr>
          <w:rFonts w:ascii="Times New Roman" w:hAnsi="Times New Roman" w:cs="Times New Roman"/>
          <w:sz w:val="24"/>
          <w:szCs w:val="24"/>
        </w:rPr>
        <w:tab/>
        <w:t>Высоковольтныйисточник;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52.</w:t>
      </w:r>
      <w:r w:rsidRPr="00B67638">
        <w:rPr>
          <w:rFonts w:ascii="Times New Roman" w:hAnsi="Times New Roman" w:cs="Times New Roman"/>
          <w:sz w:val="24"/>
          <w:szCs w:val="24"/>
        </w:rPr>
        <w:tab/>
        <w:t>ГенераторВан-де-Граафа;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53.</w:t>
      </w:r>
      <w:r w:rsidRPr="00B67638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54.</w:t>
      </w:r>
      <w:r w:rsidRPr="00B67638">
        <w:rPr>
          <w:rFonts w:ascii="Times New Roman" w:hAnsi="Times New Roman" w:cs="Times New Roman"/>
          <w:sz w:val="24"/>
          <w:szCs w:val="24"/>
        </w:rPr>
        <w:tab/>
        <w:t>Камертонынарезонансныхящиках;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55.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Комплектприборовипринадлежностейдлядемонстрации свойствэлектромагнитныхволн;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56.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Комплектприборовдляизученияпринциповрадиоприемаи радиопередачи;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57.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Комплектпроводов;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58.</w:t>
      </w:r>
      <w:r w:rsidRPr="00B67638">
        <w:rPr>
          <w:rFonts w:ascii="Times New Roman" w:hAnsi="Times New Roman" w:cs="Times New Roman"/>
          <w:sz w:val="24"/>
          <w:szCs w:val="24"/>
        </w:rPr>
        <w:tab/>
        <w:t>Магнитдугообразный;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59.</w:t>
      </w:r>
      <w:r w:rsidRPr="00B67638">
        <w:rPr>
          <w:rFonts w:ascii="Times New Roman" w:hAnsi="Times New Roman" w:cs="Times New Roman"/>
          <w:sz w:val="24"/>
          <w:szCs w:val="24"/>
        </w:rPr>
        <w:tab/>
        <w:t>Магнитполосовойдемонстрационный;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60.</w:t>
      </w:r>
      <w:r w:rsidRPr="00B67638">
        <w:rPr>
          <w:rFonts w:ascii="Times New Roman" w:hAnsi="Times New Roman" w:cs="Times New Roman"/>
          <w:sz w:val="24"/>
          <w:szCs w:val="24"/>
        </w:rPr>
        <w:tab/>
        <w:t>Машинаэлектрофорная;</w:t>
      </w:r>
    </w:p>
    <w:p w:rsidR="001B75F5" w:rsidRPr="00B67638" w:rsidRDefault="0010579D" w:rsidP="00B67638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61.</w:t>
      </w:r>
      <w:r w:rsidRPr="00B67638">
        <w:rPr>
          <w:rFonts w:ascii="Times New Roman" w:hAnsi="Times New Roman" w:cs="Times New Roman"/>
          <w:sz w:val="24"/>
          <w:szCs w:val="24"/>
        </w:rPr>
        <w:tab/>
        <w:t>Маятникэлектростатический;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62.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НаборпоизучениюмагнитногополяЗемли;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63.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Набордемонстрационныйпомагнитномуполюкольцевыхтоков;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64.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Набордемонстрационныйпополупроводникам;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65.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Набордемонстрационныйпопостоянномутоку;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66.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Набордемонстрационныйпоэлектрическомутокуввакууме;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67.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Набордемонстрационныйпоэлектродинамике;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68.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Набордлядемонстрациимагнитныхполей;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69.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Набордлядемонстрацииэлектрическихполей;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70.</w:t>
      </w:r>
      <w:r w:rsidRPr="00B67638">
        <w:rPr>
          <w:rFonts w:ascii="Times New Roman" w:hAnsi="Times New Roman" w:cs="Times New Roman"/>
          <w:sz w:val="24"/>
          <w:szCs w:val="24"/>
        </w:rPr>
        <w:tab/>
        <w:t>Трансформаторучебный;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71.</w:t>
      </w:r>
      <w:r w:rsidRPr="00B67638">
        <w:rPr>
          <w:rFonts w:ascii="Times New Roman" w:hAnsi="Times New Roman" w:cs="Times New Roman"/>
          <w:sz w:val="24"/>
          <w:szCs w:val="24"/>
        </w:rPr>
        <w:tab/>
        <w:t>Палочкастеклянная;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72.</w:t>
      </w:r>
      <w:r w:rsidRPr="00B67638">
        <w:rPr>
          <w:rFonts w:ascii="Times New Roman" w:hAnsi="Times New Roman" w:cs="Times New Roman"/>
          <w:sz w:val="24"/>
          <w:szCs w:val="24"/>
        </w:rPr>
        <w:tab/>
        <w:t>Палочкаэбонитовая;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73.</w:t>
      </w:r>
      <w:r w:rsidRPr="00B67638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74.</w:t>
      </w:r>
      <w:r w:rsidRPr="00B67638">
        <w:rPr>
          <w:rFonts w:ascii="Times New Roman" w:hAnsi="Times New Roman" w:cs="Times New Roman"/>
          <w:sz w:val="24"/>
          <w:szCs w:val="24"/>
        </w:rPr>
        <w:tab/>
        <w:t>Стрелкимагнитныенаштативах;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75.</w:t>
      </w:r>
      <w:r w:rsidRPr="00B67638">
        <w:rPr>
          <w:rFonts w:ascii="Times New Roman" w:hAnsi="Times New Roman" w:cs="Times New Roman"/>
          <w:sz w:val="24"/>
          <w:szCs w:val="24"/>
        </w:rPr>
        <w:tab/>
        <w:t>Султанэлектростатический;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76.</w:t>
      </w:r>
      <w:r w:rsidRPr="00B67638">
        <w:rPr>
          <w:rFonts w:ascii="Times New Roman" w:hAnsi="Times New Roman" w:cs="Times New Roman"/>
          <w:sz w:val="24"/>
          <w:szCs w:val="24"/>
        </w:rPr>
        <w:tab/>
        <w:t>Штативыизолирующие;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77.</w:t>
      </w:r>
      <w:r w:rsidRPr="00B67638">
        <w:rPr>
          <w:rFonts w:ascii="Times New Roman" w:hAnsi="Times New Roman" w:cs="Times New Roman"/>
          <w:sz w:val="24"/>
          <w:szCs w:val="24"/>
        </w:rPr>
        <w:tab/>
        <w:t>Электромагнитразборный;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78.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Набордемонстрационныйпогеометрическойоптике;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79.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Набордемонстрационныйповолновойоптике;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80.</w:t>
      </w:r>
      <w:r w:rsidRPr="00B67638">
        <w:rPr>
          <w:rFonts w:ascii="Times New Roman" w:hAnsi="Times New Roman" w:cs="Times New Roman"/>
          <w:sz w:val="24"/>
          <w:szCs w:val="24"/>
        </w:rPr>
        <w:tab/>
        <w:t>Спектроскопдвухтрубный;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81.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Наборспектральныхтрубоксисточникомпитания;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82.</w:t>
      </w:r>
      <w:r w:rsidRPr="00B67638">
        <w:rPr>
          <w:rFonts w:ascii="Times New Roman" w:hAnsi="Times New Roman" w:cs="Times New Roman"/>
          <w:sz w:val="24"/>
          <w:szCs w:val="24"/>
        </w:rPr>
        <w:tab/>
        <w:t>Установкадляизученияфотоэффекта;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83.</w:t>
      </w:r>
      <w:r w:rsidRPr="00B67638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НабордемонстрационныйпопостояннойПланка;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84.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Комплектнаглядныхпособийдляпостоянногоиспользования;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85.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Комплектпортретовдляоформлениякабинета;</w:t>
      </w:r>
    </w:p>
    <w:p w:rsidR="001B75F5" w:rsidRPr="00B67638" w:rsidRDefault="0010579D" w:rsidP="00B67638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7638">
        <w:rPr>
          <w:rFonts w:ascii="Times New Roman" w:hAnsi="Times New Roman" w:cs="Times New Roman"/>
          <w:sz w:val="24"/>
          <w:szCs w:val="24"/>
        </w:rPr>
        <w:t>86.</w:t>
      </w:r>
      <w:r w:rsidRPr="00B67638">
        <w:rPr>
          <w:rFonts w:ascii="Times New Roman" w:hAnsi="Times New Roman" w:cs="Times New Roman"/>
          <w:sz w:val="24"/>
          <w:szCs w:val="24"/>
        </w:rPr>
        <w:tab/>
        <w:t>Комплектдемонстрационныхучебныхтаблиц.</w:t>
      </w:r>
    </w:p>
    <w:p w:rsidR="001B75F5" w:rsidRPr="001A1D69" w:rsidRDefault="001B75F5" w:rsidP="004D1E0B">
      <w:pPr>
        <w:spacing w:before="3"/>
        <w:jc w:val="both"/>
        <w:rPr>
          <w:rFonts w:ascii="OfficinaSansBookC" w:hAnsi="OfficinaSansBookC" w:cs="Times New Roman"/>
        </w:rPr>
      </w:pPr>
    </w:p>
    <w:p w:rsidR="00B67638" w:rsidRPr="00337280" w:rsidRDefault="00B67638" w:rsidP="00B67638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7280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1B75F5" w:rsidRPr="001A1D69" w:rsidRDefault="001B75F5">
      <w:pPr>
        <w:spacing w:before="6"/>
        <w:rPr>
          <w:rFonts w:ascii="OfficinaSansBookC" w:hAnsi="OfficinaSansBookC" w:cs="Times New Roman"/>
        </w:rPr>
      </w:pPr>
    </w:p>
    <w:p w:rsidR="007842BB" w:rsidRPr="004B3EDE" w:rsidRDefault="007842BB" w:rsidP="007842BB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7842BB" w:rsidRDefault="007842BB" w:rsidP="007842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 </w:t>
      </w:r>
    </w:p>
    <w:p w:rsidR="009248A8" w:rsidRPr="008F0D24" w:rsidRDefault="009248A8" w:rsidP="007842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48A8" w:rsidRPr="00066B93" w:rsidRDefault="009248A8" w:rsidP="009248A8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9248A8" w:rsidRPr="00066B93" w:rsidRDefault="009248A8" w:rsidP="009248A8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9248A8" w:rsidRPr="00066B93" w:rsidRDefault="009248A8" w:rsidP="009248A8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</w:t>
      </w: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>Мякишев, Б. Б. Буховцев, Н. Н. Сотский; Под ред. Парфентьевой Н.А., - 10-е изд., переработанное и дополненное - М.:Просвещение, 2023. - 432 с. - ISBN 978-5-09-103619-0. - Текст</w:t>
      </w:r>
      <w:proofErr w:type="gramStart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9248A8" w:rsidRPr="00066B93" w:rsidRDefault="009248A8" w:rsidP="009248A8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</w:t>
      </w:r>
      <w:proofErr w:type="gramStart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9248A8" w:rsidRPr="00066B93" w:rsidRDefault="009248A8" w:rsidP="009248A8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48A8" w:rsidRPr="00066B93" w:rsidRDefault="009248A8" w:rsidP="009248A8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9248A8" w:rsidRPr="00066B93" w:rsidRDefault="009248A8" w:rsidP="009248A8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66B93">
        <w:rPr>
          <w:rStyle w:val="afa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9248A8" w:rsidRPr="00066B93" w:rsidRDefault="009248A8" w:rsidP="009248A8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9248A8" w:rsidRPr="00066B93" w:rsidRDefault="009248A8" w:rsidP="009248A8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д. Издательство: Академия, 2020</w:t>
      </w: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9248A8" w:rsidRDefault="009248A8" w:rsidP="009248A8">
      <w:pPr>
        <w:pStyle w:val="af"/>
        <w:ind w:firstLine="1"/>
        <w:rPr>
          <w:rFonts w:ascii="Times New Roman" w:hAnsi="Times New Roman"/>
          <w:b/>
          <w:bCs/>
          <w:sz w:val="24"/>
          <w:szCs w:val="24"/>
        </w:rPr>
      </w:pPr>
    </w:p>
    <w:p w:rsidR="009248A8" w:rsidRPr="00066B93" w:rsidRDefault="009248A8" w:rsidP="009248A8">
      <w:pPr>
        <w:pStyle w:val="af"/>
        <w:ind w:firstLine="1"/>
        <w:rPr>
          <w:rFonts w:ascii="Times New Roman" w:hAnsi="Times New Roman"/>
          <w:sz w:val="24"/>
          <w:szCs w:val="24"/>
        </w:rPr>
      </w:pPr>
      <w:r w:rsidRPr="00066B93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r w:rsidRPr="00066B93">
        <w:rPr>
          <w:rFonts w:ascii="Times New Roman" w:hAnsi="Times New Roman"/>
          <w:sz w:val="24"/>
          <w:szCs w:val="24"/>
        </w:rPr>
        <w:t>:</w:t>
      </w:r>
    </w:p>
    <w:p w:rsidR="009248A8" w:rsidRPr="00066B93" w:rsidRDefault="009248A8" w:rsidP="009248A8">
      <w:pPr>
        <w:pStyle w:val="af5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1"/>
        <w:jc w:val="left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ресурсов.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66B93">
        <w:rPr>
          <w:rFonts w:ascii="Times New Roman" w:hAnsi="Times New Roman" w:cs="Times New Roman"/>
          <w:sz w:val="24"/>
          <w:szCs w:val="24"/>
        </w:rPr>
        <w:t xml:space="preserve">ежим доступа: </w:t>
      </w:r>
      <w:hyperlink r:id="rId12">
        <w:r w:rsidRPr="00066B93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9248A8" w:rsidRPr="00066B93" w:rsidRDefault="009248A8" w:rsidP="009248A8">
      <w:pPr>
        <w:pStyle w:val="af5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7" style="position:absolute;left:0;text-align:left;margin-left:250.3pt;margin-top:33.35pt;width:3.1pt;height:.95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Pr="00066B93">
        <w:rPr>
          <w:rFonts w:ascii="Times New Roman" w:hAnsi="Times New Roman" w:cs="Times New Roman"/>
          <w:sz w:val="24"/>
          <w:szCs w:val="24"/>
        </w:rPr>
        <w:t>Открытая физика.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66B93">
        <w:rPr>
          <w:rFonts w:ascii="Times New Roman" w:hAnsi="Times New Roman" w:cs="Times New Roman"/>
          <w:sz w:val="24"/>
          <w:szCs w:val="24"/>
        </w:rPr>
        <w:t>ежимдоступа:</w:t>
      </w:r>
      <w:hyperlink r:id="rId13">
        <w:r w:rsidRPr="00066B93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Pr="00066B93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9248A8" w:rsidRPr="00066B93" w:rsidRDefault="009248A8" w:rsidP="009248A8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1"/>
        <w:jc w:val="left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4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66B93">
        <w:rPr>
          <w:rFonts w:ascii="Times New Roman" w:hAnsi="Times New Roman" w:cs="Times New Roman"/>
          <w:sz w:val="24"/>
          <w:szCs w:val="24"/>
        </w:rPr>
        <w:t>yaklass.ru /</w:t>
      </w:r>
    </w:p>
    <w:p w:rsidR="009248A8" w:rsidRPr="00066B93" w:rsidRDefault="009248A8" w:rsidP="009248A8">
      <w:pPr>
        <w:pStyle w:val="af5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1"/>
        <w:jc w:val="left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066B93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9248A8" w:rsidRPr="00066B93" w:rsidRDefault="009248A8" w:rsidP="009248A8">
      <w:pPr>
        <w:pStyle w:val="af5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jc w:val="left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Физика.ru.</w:t>
      </w:r>
      <w:r w:rsidRPr="00066B93">
        <w:rPr>
          <w:rFonts w:ascii="Times New Roman" w:hAnsi="Times New Roman" w:cs="Times New Roman"/>
          <w:sz w:val="24"/>
          <w:szCs w:val="24"/>
        </w:rPr>
        <w:tab/>
        <w:t>–</w:t>
      </w:r>
      <w:r w:rsidRPr="00066B93">
        <w:rPr>
          <w:rFonts w:ascii="Times New Roman" w:hAnsi="Times New Roman" w:cs="Times New Roman"/>
          <w:sz w:val="24"/>
          <w:szCs w:val="24"/>
        </w:rPr>
        <w:tab/>
        <w:t>Режим</w:t>
      </w:r>
      <w:r w:rsidRPr="00066B93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66B93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066B93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66B93">
        <w:rPr>
          <w:rFonts w:ascii="Times New Roman" w:hAnsi="Times New Roman" w:cs="Times New Roman"/>
          <w:sz w:val="24"/>
          <w:szCs w:val="24"/>
        </w:rPr>
        <w:tab/>
      </w:r>
    </w:p>
    <w:p w:rsidR="009248A8" w:rsidRPr="00066B93" w:rsidRDefault="009248A8" w:rsidP="009248A8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1"/>
        <w:jc w:val="left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</w:p>
    <w:p w:rsidR="001A020E" w:rsidRDefault="001A020E" w:rsidP="00C86B7F">
      <w:pPr>
        <w:spacing w:line="259" w:lineRule="auto"/>
        <w:ind w:right="287"/>
        <w:rPr>
          <w:rFonts w:ascii="OfficinaSansBookC" w:hAnsi="OfficinaSansBookC" w:cs="Times New Roman"/>
          <w:b/>
          <w:sz w:val="28"/>
          <w:szCs w:val="28"/>
        </w:rPr>
      </w:pPr>
    </w:p>
    <w:p w:rsidR="004D1E0B" w:rsidRPr="00815DBF" w:rsidRDefault="00AB4660" w:rsidP="00815DBF">
      <w:pPr>
        <w:spacing w:line="259" w:lineRule="auto"/>
        <w:ind w:right="287" w:firstLine="709"/>
        <w:rPr>
          <w:rFonts w:ascii="Times New Roman" w:hAnsi="Times New Roman" w:cs="Times New Roman"/>
          <w:b/>
          <w:sz w:val="24"/>
          <w:szCs w:val="24"/>
        </w:rPr>
      </w:pPr>
      <w:r w:rsidRPr="00815DB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86B7F" w:rsidRPr="00815DBF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:rsidR="009248A8" w:rsidRPr="00066B93" w:rsidRDefault="009248A8" w:rsidP="009248A8">
      <w:pPr>
        <w:pStyle w:val="af5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sz w:val="24"/>
          <w:szCs w:val="24"/>
        </w:rPr>
        <w:t xml:space="preserve">Контроль и оценка </w:t>
      </w:r>
      <w:r w:rsidRPr="00066B93">
        <w:rPr>
          <w:rFonts w:ascii="Times New Roman" w:hAnsi="Times New Roman" w:cs="Times New Roman"/>
          <w:sz w:val="24"/>
          <w:szCs w:val="24"/>
        </w:rPr>
        <w:t xml:space="preserve">раскрываются через усвоенные знания и приобретенные 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66B93">
        <w:rPr>
          <w:rFonts w:ascii="Times New Roman" w:hAnsi="Times New Roman" w:cs="Times New Roman"/>
          <w:sz w:val="24"/>
          <w:szCs w:val="24"/>
        </w:rPr>
        <w:t xml:space="preserve"> умения, направленные на формирование общих и профессиональных компетенций. </w:t>
      </w:r>
    </w:p>
    <w:p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96"/>
        <w:gridCol w:w="3646"/>
        <w:gridCol w:w="3567"/>
      </w:tblGrid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815DBF" w:rsidRDefault="00EC157E" w:rsidP="009D31E2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EC157E" w:rsidRPr="00815DBF" w:rsidRDefault="00EC157E" w:rsidP="009D31E2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858" w:type="pct"/>
          </w:tcPr>
          <w:p w:rsidR="00EC157E" w:rsidRPr="00815DBF" w:rsidRDefault="00EC157E" w:rsidP="00F853DF">
            <w:pPr>
              <w:pStyle w:val="TableParagraph"/>
              <w:spacing w:line="288" w:lineRule="exact"/>
              <w:ind w:left="13" w:hanging="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18" w:type="pct"/>
          </w:tcPr>
          <w:p w:rsidR="00EC157E" w:rsidRPr="00815DBF" w:rsidRDefault="00EC157E" w:rsidP="009D31E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EC157E" w:rsidRPr="00815DBF" w:rsidRDefault="00EC157E" w:rsidP="009D31E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F853DF" w:rsidRDefault="00815DBF" w:rsidP="00F853DF">
            <w:pPr>
              <w:pStyle w:val="af5"/>
              <w:tabs>
                <w:tab w:val="left" w:pos="1848"/>
              </w:tabs>
              <w:spacing w:line="259" w:lineRule="auto"/>
              <w:ind w:left="0" w:right="28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858" w:type="pct"/>
          </w:tcPr>
          <w:p w:rsidR="00EC157E" w:rsidRPr="00815DBF" w:rsidRDefault="00EC157E" w:rsidP="00F853DF">
            <w:pPr>
              <w:pStyle w:val="TableParagraph"/>
              <w:tabs>
                <w:tab w:val="left" w:pos="1848"/>
              </w:tabs>
              <w:ind w:left="13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815DBF" w:rsidRDefault="00EC157E" w:rsidP="00F853DF">
            <w:pPr>
              <w:pStyle w:val="TableParagraph"/>
              <w:tabs>
                <w:tab w:val="left" w:pos="1848"/>
              </w:tabs>
              <w:ind w:left="13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815DBF" w:rsidRDefault="00EC157E" w:rsidP="00F853DF">
            <w:pPr>
              <w:pStyle w:val="TableParagraph"/>
              <w:tabs>
                <w:tab w:val="left" w:pos="1848"/>
              </w:tabs>
              <w:ind w:left="13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EC157E" w:rsidRPr="00815DBF" w:rsidRDefault="00EC157E" w:rsidP="00F853DF">
            <w:pPr>
              <w:pStyle w:val="TableParagraph"/>
              <w:tabs>
                <w:tab w:val="left" w:pos="1848"/>
              </w:tabs>
              <w:ind w:left="13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815DBF" w:rsidRDefault="00EC157E" w:rsidP="00F853DF">
            <w:pPr>
              <w:pStyle w:val="TableParagraph"/>
              <w:tabs>
                <w:tab w:val="left" w:pos="1848"/>
              </w:tabs>
              <w:ind w:left="13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815DBF" w:rsidRDefault="00EC157E" w:rsidP="00F853DF">
            <w:pPr>
              <w:pStyle w:val="TableParagraph"/>
              <w:tabs>
                <w:tab w:val="left" w:pos="1848"/>
              </w:tabs>
              <w:ind w:left="13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815DBF" w:rsidRDefault="00EC157E" w:rsidP="00F853DF">
            <w:pPr>
              <w:pStyle w:val="TableParagraph"/>
              <w:tabs>
                <w:tab w:val="left" w:pos="1848"/>
              </w:tabs>
              <w:ind w:left="13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18" w:type="pct"/>
            <w:vMerge w:val="restart"/>
            <w:vAlign w:val="center"/>
          </w:tcPr>
          <w:p w:rsidR="00EC157E" w:rsidRPr="00815DBF" w:rsidRDefault="00EC157E" w:rsidP="00F853DF">
            <w:pPr>
              <w:pStyle w:val="TableParagraph"/>
              <w:tabs>
                <w:tab w:val="left" w:pos="425"/>
                <w:tab w:val="left" w:pos="1848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:rsidR="00EC157E" w:rsidRPr="00815DBF" w:rsidRDefault="00EC157E" w:rsidP="00F853DF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1848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815DBF" w:rsidRDefault="00EC157E" w:rsidP="00F853DF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1848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815DBF" w:rsidRDefault="00EC157E" w:rsidP="00F853DF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1848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занятий</w:t>
            </w:r>
          </w:p>
          <w:p w:rsidR="00EC157E" w:rsidRPr="00815DBF" w:rsidRDefault="00EC157E" w:rsidP="00F853DF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1848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  <w:p w:rsidR="00EC157E" w:rsidRPr="00815DBF" w:rsidRDefault="00EC157E" w:rsidP="00F853DF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1848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EC157E" w:rsidRPr="00815DBF" w:rsidRDefault="00EC157E" w:rsidP="00F853DF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1848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тестовых</w:t>
            </w:r>
            <w:r w:rsidR="00F8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EC157E" w:rsidRPr="00815DBF" w:rsidRDefault="00337280" w:rsidP="00F853DF">
            <w:pPr>
              <w:pStyle w:val="TableParagraph"/>
              <w:tabs>
                <w:tab w:val="left" w:pos="426"/>
                <w:tab w:val="left" w:pos="1848"/>
              </w:tabs>
              <w:spacing w:line="30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157E" w:rsidRPr="00815DB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F853DF" w:rsidRDefault="00815DBF" w:rsidP="00F853DF">
            <w:pPr>
              <w:pStyle w:val="af5"/>
              <w:spacing w:line="259" w:lineRule="auto"/>
              <w:ind w:left="0" w:right="2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 xml:space="preserve">ОК 02. Осуществлять поиск, анализ и интерпретацию информации, необходимой для </w:t>
            </w:r>
            <w:r w:rsidRPr="0081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задач профессиональной деятельности.</w:t>
            </w:r>
          </w:p>
        </w:tc>
        <w:tc>
          <w:tcPr>
            <w:tcW w:w="1858" w:type="pct"/>
          </w:tcPr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5. Темы 5.1., 5.2., 5.3.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18" w:type="pct"/>
            <w:vMerge/>
          </w:tcPr>
          <w:p w:rsidR="00EC157E" w:rsidRPr="00815DB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F853DF" w:rsidRDefault="00815DBF" w:rsidP="00F853DF">
            <w:pPr>
              <w:pStyle w:val="af5"/>
              <w:spacing w:line="259" w:lineRule="auto"/>
              <w:ind w:left="0" w:right="2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858" w:type="pct"/>
          </w:tcPr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18" w:type="pct"/>
            <w:vMerge/>
          </w:tcPr>
          <w:p w:rsidR="00EC157E" w:rsidRPr="00815DB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F853DF" w:rsidRDefault="00815DBF" w:rsidP="00F853DF">
            <w:pPr>
              <w:pStyle w:val="af5"/>
              <w:spacing w:line="259" w:lineRule="auto"/>
              <w:ind w:left="0" w:right="2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858" w:type="pct"/>
          </w:tcPr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18" w:type="pct"/>
            <w:vMerge/>
          </w:tcPr>
          <w:p w:rsidR="00EC157E" w:rsidRPr="00815DB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F853DF" w:rsidRDefault="00815DBF" w:rsidP="00F853DF">
            <w:pPr>
              <w:pStyle w:val="af5"/>
              <w:spacing w:line="259" w:lineRule="auto"/>
              <w:ind w:left="0" w:right="2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858" w:type="pct"/>
          </w:tcPr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18" w:type="pct"/>
            <w:vMerge/>
          </w:tcPr>
          <w:p w:rsidR="00EC157E" w:rsidRPr="00815DB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337280" w:rsidRDefault="00815DBF" w:rsidP="00815DBF">
            <w:pPr>
              <w:pStyle w:val="af5"/>
              <w:spacing w:line="259" w:lineRule="auto"/>
              <w:ind w:left="0" w:right="2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1858" w:type="pct"/>
          </w:tcPr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18" w:type="pct"/>
            <w:vMerge/>
          </w:tcPr>
          <w:p w:rsidR="00EC157E" w:rsidRPr="00815DB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815DBF" w:rsidTr="00F853DF">
        <w:trPr>
          <w:trHeight w:val="20"/>
        </w:trPr>
        <w:tc>
          <w:tcPr>
            <w:tcW w:w="1323" w:type="pct"/>
          </w:tcPr>
          <w:p w:rsidR="00EC157E" w:rsidRPr="00F853DF" w:rsidRDefault="00815DBF" w:rsidP="00F853DF">
            <w:pPr>
              <w:pStyle w:val="af5"/>
              <w:spacing w:line="259" w:lineRule="auto"/>
              <w:ind w:left="0" w:right="2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858" w:type="pct"/>
          </w:tcPr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815DBF" w:rsidRDefault="00EC157E" w:rsidP="009D31E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15DB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818" w:type="pct"/>
            <w:vMerge/>
            <w:tcBorders>
              <w:top w:val="nil"/>
              <w:bottom w:val="nil"/>
            </w:tcBorders>
          </w:tcPr>
          <w:p w:rsidR="00EC157E" w:rsidRPr="00815DBF" w:rsidRDefault="00EC157E" w:rsidP="009D31E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3DF" w:rsidRPr="00815DBF" w:rsidTr="00F853DF">
        <w:trPr>
          <w:trHeight w:val="20"/>
        </w:trPr>
        <w:tc>
          <w:tcPr>
            <w:tcW w:w="1323" w:type="pct"/>
          </w:tcPr>
          <w:p w:rsidR="00F853DF" w:rsidRPr="006F542D" w:rsidRDefault="00F853DF" w:rsidP="003F1665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1261AC">
              <w:rPr>
                <w:rFonts w:ascii="Times New Roman" w:eastAsia="Times New Roman" w:hAnsi="Times New Roman"/>
                <w:color w:val="000000"/>
                <w:szCs w:val="24"/>
              </w:rPr>
              <w:t xml:space="preserve">ПК 1.2. Поддерживать работоспособность аппаратно-программных средств </w:t>
            </w:r>
            <w:r w:rsidRPr="001261AC">
              <w:rPr>
                <w:rFonts w:ascii="Times New Roman" w:eastAsia="Times New Roman" w:hAnsi="Times New Roman"/>
                <w:color w:val="000000"/>
                <w:szCs w:val="24"/>
              </w:rPr>
              <w:lastRenderedPageBreak/>
              <w:t>устройств инфокоммуникационных систем</w:t>
            </w:r>
          </w:p>
        </w:tc>
        <w:tc>
          <w:tcPr>
            <w:tcW w:w="1858" w:type="pct"/>
            <w:vMerge w:val="restart"/>
          </w:tcPr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Темы 4.2.</w:t>
            </w:r>
          </w:p>
          <w:p w:rsidR="00F853DF" w:rsidRDefault="00F853DF" w:rsidP="0033728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F853DF" w:rsidRPr="00815DBF" w:rsidRDefault="00F853DF" w:rsidP="0033728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818" w:type="pct"/>
            <w:vMerge w:val="restart"/>
            <w:tcBorders>
              <w:top w:val="nil"/>
            </w:tcBorders>
          </w:tcPr>
          <w:p w:rsidR="00F853DF" w:rsidRPr="00815DBF" w:rsidRDefault="00F853DF" w:rsidP="009D31E2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853DF" w:rsidRPr="00815DBF" w:rsidTr="00694FCD">
        <w:trPr>
          <w:trHeight w:val="20"/>
        </w:trPr>
        <w:tc>
          <w:tcPr>
            <w:tcW w:w="1323" w:type="pct"/>
          </w:tcPr>
          <w:p w:rsidR="00F853DF" w:rsidRPr="001261AC" w:rsidRDefault="00F853DF" w:rsidP="003F1665">
            <w:pPr>
              <w:pStyle w:val="af4"/>
              <w:spacing w:before="0" w:beforeAutospacing="0" w:after="0" w:afterAutospacing="0"/>
              <w:ind w:right="28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261AC">
              <w:rPr>
                <w:rFonts w:ascii="Times New Roman" w:eastAsia="Times New Roman" w:hAnsi="Times New Roman"/>
                <w:color w:val="000000"/>
                <w:szCs w:val="24"/>
              </w:rPr>
              <w:lastRenderedPageBreak/>
              <w:t>ПК 1.3. Устранять неисправности в работе инфокоммуникационных систем</w:t>
            </w:r>
          </w:p>
        </w:tc>
        <w:tc>
          <w:tcPr>
            <w:tcW w:w="1858" w:type="pct"/>
            <w:vMerge/>
          </w:tcPr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  <w:vMerge/>
          </w:tcPr>
          <w:p w:rsidR="00F853DF" w:rsidRPr="00815DBF" w:rsidRDefault="00F853DF" w:rsidP="009D31E2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853DF" w:rsidRPr="00815DBF" w:rsidTr="00694FCD">
        <w:trPr>
          <w:trHeight w:val="20"/>
        </w:trPr>
        <w:tc>
          <w:tcPr>
            <w:tcW w:w="1323" w:type="pct"/>
          </w:tcPr>
          <w:p w:rsidR="00F853DF" w:rsidRPr="001261AC" w:rsidRDefault="00F853DF" w:rsidP="003F1665">
            <w:pPr>
              <w:pStyle w:val="af4"/>
              <w:spacing w:before="0" w:beforeAutospacing="0" w:after="0" w:afterAutospacing="0"/>
              <w:ind w:right="28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1261AC">
              <w:rPr>
                <w:rFonts w:ascii="Times New Roman" w:hAnsi="Times New Roman"/>
                <w:szCs w:val="24"/>
              </w:rPr>
              <w:t>ПК 1.4. 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1858" w:type="pct"/>
            <w:vMerge/>
          </w:tcPr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  <w:vMerge/>
          </w:tcPr>
          <w:p w:rsidR="00F853DF" w:rsidRPr="00815DBF" w:rsidRDefault="00F853DF" w:rsidP="009D31E2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853DF" w:rsidRPr="00815DBF" w:rsidTr="00F853DF">
        <w:trPr>
          <w:trHeight w:val="20"/>
        </w:trPr>
        <w:tc>
          <w:tcPr>
            <w:tcW w:w="1323" w:type="pct"/>
          </w:tcPr>
          <w:p w:rsidR="00F853DF" w:rsidRPr="001261AC" w:rsidRDefault="00F853DF" w:rsidP="003F1665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szCs w:val="24"/>
              </w:rPr>
            </w:pPr>
            <w:r w:rsidRPr="001261AC">
              <w:rPr>
                <w:rFonts w:ascii="Times New Roman" w:eastAsia="Times New Roman" w:hAnsi="Times New Roman"/>
                <w:color w:val="000000"/>
                <w:szCs w:val="24"/>
              </w:rPr>
              <w:t>ПК.2.1. Принимать меры по устранению сбоев в операционных системах</w:t>
            </w:r>
          </w:p>
        </w:tc>
        <w:tc>
          <w:tcPr>
            <w:tcW w:w="1858" w:type="pct"/>
            <w:vMerge/>
          </w:tcPr>
          <w:p w:rsidR="00F853DF" w:rsidRPr="00B07EDF" w:rsidRDefault="00F853DF" w:rsidP="0033728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  <w:tcBorders>
              <w:top w:val="nil"/>
            </w:tcBorders>
          </w:tcPr>
          <w:p w:rsidR="00F853DF" w:rsidRPr="00815DBF" w:rsidRDefault="00F853DF" w:rsidP="009D31E2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p w:rsidR="001B75F5" w:rsidRPr="001A1D69" w:rsidRDefault="001B75F5" w:rsidP="004D1E0B">
      <w:pPr>
        <w:pStyle w:val="1"/>
        <w:tabs>
          <w:tab w:val="left" w:pos="796"/>
        </w:tabs>
        <w:ind w:left="795"/>
        <w:jc w:val="both"/>
        <w:rPr>
          <w:rFonts w:ascii="OfficinaSansBookC" w:hAnsi="OfficinaSansBookC" w:cs="Times New Roman"/>
        </w:rPr>
      </w:pPr>
    </w:p>
    <w:sectPr w:rsidR="001B75F5" w:rsidRPr="001A1D69" w:rsidSect="00C86B7F">
      <w:footerReference w:type="default" r:id="rId1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8A8" w:rsidRDefault="009248A8">
      <w:r>
        <w:separator/>
      </w:r>
    </w:p>
  </w:endnote>
  <w:endnote w:type="continuationSeparator" w:id="1">
    <w:p w:rsidR="009248A8" w:rsidRDefault="0092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5"/>
      <w:docPartObj>
        <w:docPartGallery w:val="AutoText"/>
      </w:docPartObj>
    </w:sdtPr>
    <w:sdtContent>
      <w:p w:rsidR="009248A8" w:rsidRDefault="009248A8">
        <w:pPr>
          <w:pStyle w:val="a9"/>
          <w:jc w:val="right"/>
        </w:pPr>
        <w:fldSimple w:instr=" PAGE   \* MERGEFORMAT ">
          <w:r w:rsidR="00F853DF">
            <w:rPr>
              <w:noProof/>
            </w:rPr>
            <w:t>14</w:t>
          </w:r>
        </w:fldSimple>
      </w:p>
    </w:sdtContent>
  </w:sdt>
  <w:p w:rsidR="009248A8" w:rsidRDefault="009248A8">
    <w:pPr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9"/>
      <w:docPartObj>
        <w:docPartGallery w:val="AutoText"/>
      </w:docPartObj>
    </w:sdtPr>
    <w:sdtContent>
      <w:p w:rsidR="009248A8" w:rsidRDefault="009248A8">
        <w:pPr>
          <w:pStyle w:val="a9"/>
          <w:jc w:val="right"/>
        </w:pPr>
        <w:fldSimple w:instr=" PAGE   \* MERGEFORMAT ">
          <w:r w:rsidR="00F853DF">
            <w:rPr>
              <w:noProof/>
            </w:rPr>
            <w:t>15</w:t>
          </w:r>
        </w:fldSimple>
      </w:p>
    </w:sdtContent>
  </w:sdt>
  <w:p w:rsidR="009248A8" w:rsidRDefault="009248A8">
    <w:pPr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7"/>
      <w:docPartObj>
        <w:docPartGallery w:val="AutoText"/>
      </w:docPartObj>
    </w:sdtPr>
    <w:sdtContent>
      <w:p w:rsidR="009248A8" w:rsidRDefault="009248A8">
        <w:pPr>
          <w:pStyle w:val="a9"/>
          <w:jc w:val="right"/>
        </w:pPr>
        <w:fldSimple w:instr=" PAGE   \* MERGEFORMAT ">
          <w:r w:rsidR="00F853DF">
            <w:rPr>
              <w:noProof/>
            </w:rPr>
            <w:t>23</w:t>
          </w:r>
        </w:fldSimple>
      </w:p>
    </w:sdtContent>
  </w:sdt>
  <w:p w:rsidR="009248A8" w:rsidRDefault="009248A8">
    <w:pPr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8"/>
      <w:docPartObj>
        <w:docPartGallery w:val="AutoText"/>
      </w:docPartObj>
    </w:sdtPr>
    <w:sdtContent>
      <w:p w:rsidR="009248A8" w:rsidRDefault="009248A8">
        <w:pPr>
          <w:pStyle w:val="a9"/>
          <w:jc w:val="right"/>
        </w:pPr>
        <w:fldSimple w:instr=" PAGE   \* MERGEFORMAT ">
          <w:r w:rsidR="00F853DF">
            <w:rPr>
              <w:noProof/>
            </w:rPr>
            <w:t>28</w:t>
          </w:r>
        </w:fldSimple>
      </w:p>
    </w:sdtContent>
  </w:sdt>
  <w:p w:rsidR="009248A8" w:rsidRDefault="009248A8">
    <w:pPr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8A8" w:rsidRDefault="009248A8">
      <w:r>
        <w:separator/>
      </w:r>
    </w:p>
  </w:footnote>
  <w:footnote w:type="continuationSeparator" w:id="1">
    <w:p w:rsidR="009248A8" w:rsidRDefault="009248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8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2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3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4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5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9"/>
    <w:lvlOverride w:ilvl="0">
      <w:startOverride w:val="2"/>
    </w:lvlOverride>
  </w:num>
  <w:num w:numId="5">
    <w:abstractNumId w:val="11"/>
  </w:num>
  <w:num w:numId="6">
    <w:abstractNumId w:val="12"/>
  </w:num>
  <w:num w:numId="7">
    <w:abstractNumId w:val="13"/>
  </w:num>
  <w:num w:numId="8">
    <w:abstractNumId w:val="14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10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1324CC"/>
    <w:rsid w:val="00012DC6"/>
    <w:rsid w:val="000144A9"/>
    <w:rsid w:val="00034A1C"/>
    <w:rsid w:val="000429E0"/>
    <w:rsid w:val="0005651B"/>
    <w:rsid w:val="00063020"/>
    <w:rsid w:val="00075E95"/>
    <w:rsid w:val="0007760E"/>
    <w:rsid w:val="000A5576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06FA"/>
    <w:rsid w:val="001160E5"/>
    <w:rsid w:val="00121202"/>
    <w:rsid w:val="00124057"/>
    <w:rsid w:val="001324CC"/>
    <w:rsid w:val="00151989"/>
    <w:rsid w:val="001557B4"/>
    <w:rsid w:val="00174690"/>
    <w:rsid w:val="0017522F"/>
    <w:rsid w:val="001752DF"/>
    <w:rsid w:val="001917D1"/>
    <w:rsid w:val="00195349"/>
    <w:rsid w:val="00197A3F"/>
    <w:rsid w:val="001A020E"/>
    <w:rsid w:val="001A1D69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3470"/>
    <w:rsid w:val="0029661E"/>
    <w:rsid w:val="002A42D2"/>
    <w:rsid w:val="002B06ED"/>
    <w:rsid w:val="002C0079"/>
    <w:rsid w:val="002C39B6"/>
    <w:rsid w:val="002F0298"/>
    <w:rsid w:val="002F5BE1"/>
    <w:rsid w:val="00311323"/>
    <w:rsid w:val="00313073"/>
    <w:rsid w:val="0032640D"/>
    <w:rsid w:val="00337280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D603F"/>
    <w:rsid w:val="003E01F8"/>
    <w:rsid w:val="003E75D5"/>
    <w:rsid w:val="003F0D92"/>
    <w:rsid w:val="004027FE"/>
    <w:rsid w:val="00405EE1"/>
    <w:rsid w:val="00420FC9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FFF"/>
    <w:rsid w:val="004B5AC6"/>
    <w:rsid w:val="004B6D90"/>
    <w:rsid w:val="004D1E0B"/>
    <w:rsid w:val="00500157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B04BE"/>
    <w:rsid w:val="00604AB7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9234C"/>
    <w:rsid w:val="006A317B"/>
    <w:rsid w:val="006B2C0A"/>
    <w:rsid w:val="006B2C63"/>
    <w:rsid w:val="006D152E"/>
    <w:rsid w:val="006D4F59"/>
    <w:rsid w:val="006D7324"/>
    <w:rsid w:val="006F542D"/>
    <w:rsid w:val="006F64BF"/>
    <w:rsid w:val="007010E0"/>
    <w:rsid w:val="00721228"/>
    <w:rsid w:val="00726251"/>
    <w:rsid w:val="00732051"/>
    <w:rsid w:val="0074393E"/>
    <w:rsid w:val="00744A20"/>
    <w:rsid w:val="00754F03"/>
    <w:rsid w:val="0075623F"/>
    <w:rsid w:val="0075629A"/>
    <w:rsid w:val="007577C7"/>
    <w:rsid w:val="007842BB"/>
    <w:rsid w:val="00787874"/>
    <w:rsid w:val="00791E93"/>
    <w:rsid w:val="007A702C"/>
    <w:rsid w:val="007C0FED"/>
    <w:rsid w:val="007D71FE"/>
    <w:rsid w:val="007F7238"/>
    <w:rsid w:val="00812F3D"/>
    <w:rsid w:val="00814CE4"/>
    <w:rsid w:val="00815DBF"/>
    <w:rsid w:val="00832717"/>
    <w:rsid w:val="00867833"/>
    <w:rsid w:val="00875C47"/>
    <w:rsid w:val="00880D84"/>
    <w:rsid w:val="00880FB4"/>
    <w:rsid w:val="00885BDD"/>
    <w:rsid w:val="00890F8E"/>
    <w:rsid w:val="008935C8"/>
    <w:rsid w:val="008A31DD"/>
    <w:rsid w:val="008B04F1"/>
    <w:rsid w:val="008B5463"/>
    <w:rsid w:val="008D617D"/>
    <w:rsid w:val="008E5391"/>
    <w:rsid w:val="008E7AB8"/>
    <w:rsid w:val="008F01A6"/>
    <w:rsid w:val="008F1592"/>
    <w:rsid w:val="00910812"/>
    <w:rsid w:val="00910ABB"/>
    <w:rsid w:val="00920DD6"/>
    <w:rsid w:val="00923ABA"/>
    <w:rsid w:val="009248A8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31E2"/>
    <w:rsid w:val="009D36FE"/>
    <w:rsid w:val="009D4958"/>
    <w:rsid w:val="009E6164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A43B3"/>
    <w:rsid w:val="00AB4660"/>
    <w:rsid w:val="00AB5D4B"/>
    <w:rsid w:val="00AC55AA"/>
    <w:rsid w:val="00AE544C"/>
    <w:rsid w:val="00AF41CB"/>
    <w:rsid w:val="00AF7C49"/>
    <w:rsid w:val="00AF7D11"/>
    <w:rsid w:val="00B1217B"/>
    <w:rsid w:val="00B46CCD"/>
    <w:rsid w:val="00B65504"/>
    <w:rsid w:val="00B67638"/>
    <w:rsid w:val="00B7126A"/>
    <w:rsid w:val="00B8495C"/>
    <w:rsid w:val="00B85911"/>
    <w:rsid w:val="00B935A1"/>
    <w:rsid w:val="00BA3469"/>
    <w:rsid w:val="00BA45A3"/>
    <w:rsid w:val="00BC5883"/>
    <w:rsid w:val="00BE0499"/>
    <w:rsid w:val="00BE4238"/>
    <w:rsid w:val="00BE7001"/>
    <w:rsid w:val="00C04596"/>
    <w:rsid w:val="00C04D04"/>
    <w:rsid w:val="00C11253"/>
    <w:rsid w:val="00C118CC"/>
    <w:rsid w:val="00C251CC"/>
    <w:rsid w:val="00C30B95"/>
    <w:rsid w:val="00C34599"/>
    <w:rsid w:val="00C366BD"/>
    <w:rsid w:val="00C4565F"/>
    <w:rsid w:val="00C53B0C"/>
    <w:rsid w:val="00C631A9"/>
    <w:rsid w:val="00C672CF"/>
    <w:rsid w:val="00C67F37"/>
    <w:rsid w:val="00C7225C"/>
    <w:rsid w:val="00C8506C"/>
    <w:rsid w:val="00C85CAE"/>
    <w:rsid w:val="00C863C5"/>
    <w:rsid w:val="00C86B7F"/>
    <w:rsid w:val="00C87CEC"/>
    <w:rsid w:val="00CE6088"/>
    <w:rsid w:val="00D021F4"/>
    <w:rsid w:val="00D14DC1"/>
    <w:rsid w:val="00D17078"/>
    <w:rsid w:val="00D20776"/>
    <w:rsid w:val="00D33705"/>
    <w:rsid w:val="00D45A5E"/>
    <w:rsid w:val="00D47FCF"/>
    <w:rsid w:val="00D522B7"/>
    <w:rsid w:val="00D7587A"/>
    <w:rsid w:val="00DA050C"/>
    <w:rsid w:val="00DD163C"/>
    <w:rsid w:val="00DD6931"/>
    <w:rsid w:val="00DE1403"/>
    <w:rsid w:val="00DF6B1B"/>
    <w:rsid w:val="00E212E2"/>
    <w:rsid w:val="00E23DDC"/>
    <w:rsid w:val="00E25DE4"/>
    <w:rsid w:val="00E6021C"/>
    <w:rsid w:val="00E707A7"/>
    <w:rsid w:val="00E72BD8"/>
    <w:rsid w:val="00E84803"/>
    <w:rsid w:val="00E92F80"/>
    <w:rsid w:val="00EC157E"/>
    <w:rsid w:val="00EC32DE"/>
    <w:rsid w:val="00ED6EA6"/>
    <w:rsid w:val="00ED71DE"/>
    <w:rsid w:val="00EE4E39"/>
    <w:rsid w:val="00EF118A"/>
    <w:rsid w:val="00EF69AD"/>
    <w:rsid w:val="00F02E0D"/>
    <w:rsid w:val="00F036EC"/>
    <w:rsid w:val="00F14228"/>
    <w:rsid w:val="00F15DFF"/>
    <w:rsid w:val="00F2189C"/>
    <w:rsid w:val="00F44221"/>
    <w:rsid w:val="00F45403"/>
    <w:rsid w:val="00F51B01"/>
    <w:rsid w:val="00F64298"/>
    <w:rsid w:val="00F66BDE"/>
    <w:rsid w:val="00F72F04"/>
    <w:rsid w:val="00F75A70"/>
    <w:rsid w:val="00F82942"/>
    <w:rsid w:val="00F842CA"/>
    <w:rsid w:val="00F853DF"/>
    <w:rsid w:val="00F871BD"/>
    <w:rsid w:val="00F92BE3"/>
    <w:rsid w:val="00FB5700"/>
    <w:rsid w:val="00FC37C6"/>
    <w:rsid w:val="00FD2D9F"/>
    <w:rsid w:val="00FD35EC"/>
    <w:rsid w:val="00FD4225"/>
    <w:rsid w:val="00FD460C"/>
    <w:rsid w:val="00FD4EE2"/>
    <w:rsid w:val="00FE2AB8"/>
    <w:rsid w:val="00FE3702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8506C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C8506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8506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C8506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C8506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C8506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C8506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C8506C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C8506C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C8506C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85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C8506C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C8506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C8506C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C8506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C8506C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C8506C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C8506C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C8506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C8506C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C8506C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C8506C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C8506C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12"/>
    <w:uiPriority w:val="99"/>
    <w:qFormat/>
    <w:rsid w:val="00C8506C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12">
    <w:name w:val="Название Знак1"/>
    <w:basedOn w:val="a0"/>
    <w:link w:val="af1"/>
    <w:uiPriority w:val="99"/>
    <w:qFormat/>
    <w:locked/>
    <w:rsid w:val="00C8506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footer"/>
    <w:basedOn w:val="a"/>
    <w:link w:val="af3"/>
    <w:uiPriority w:val="99"/>
    <w:qFormat/>
    <w:rsid w:val="00C8506C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qFormat/>
    <w:locked/>
    <w:rsid w:val="00C8506C"/>
    <w:rPr>
      <w:rFonts w:eastAsia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link w:val="13"/>
    <w:uiPriority w:val="99"/>
    <w:qFormat/>
    <w:rsid w:val="00C8506C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3">
    <w:name w:val="Обычный (веб) Знак1"/>
    <w:link w:val="af4"/>
    <w:uiPriority w:val="99"/>
    <w:qFormat/>
    <w:locked/>
    <w:rsid w:val="00C8506C"/>
    <w:rPr>
      <w:sz w:val="24"/>
      <w:lang w:val="ru-RU" w:eastAsia="ru-RU"/>
    </w:rPr>
  </w:style>
  <w:style w:type="paragraph" w:styleId="af5">
    <w:name w:val="List Paragraph"/>
    <w:basedOn w:val="a"/>
    <w:uiPriority w:val="1"/>
    <w:qFormat/>
    <w:rsid w:val="00C8506C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C8506C"/>
    <w:pPr>
      <w:ind w:left="110"/>
    </w:pPr>
  </w:style>
  <w:style w:type="character" w:customStyle="1" w:styleId="af6">
    <w:name w:val="Основной текст_"/>
    <w:basedOn w:val="a0"/>
    <w:link w:val="14"/>
    <w:uiPriority w:val="99"/>
    <w:qFormat/>
    <w:locked/>
    <w:rsid w:val="00C8506C"/>
    <w:rPr>
      <w:rFonts w:cs="Angsana New"/>
      <w:shd w:val="clear" w:color="auto" w:fill="FFFFFF"/>
      <w:lang w:bidi="th-TH"/>
    </w:rPr>
  </w:style>
  <w:style w:type="paragraph" w:customStyle="1" w:styleId="14">
    <w:name w:val="Основной текст1"/>
    <w:basedOn w:val="a"/>
    <w:link w:val="af6"/>
    <w:uiPriority w:val="99"/>
    <w:qFormat/>
    <w:rsid w:val="00C8506C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5">
    <w:name w:val="Обычный1"/>
    <w:uiPriority w:val="99"/>
    <w:qFormat/>
    <w:rsid w:val="00C8506C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7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16">
    <w:name w:val="1"/>
    <w:basedOn w:val="a"/>
    <w:next w:val="af4"/>
    <w:link w:val="af8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9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8">
    <w:name w:val="Обычный (веб) Знак"/>
    <w:link w:val="16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a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table" w:styleId="afb">
    <w:name w:val="Table Grid"/>
    <w:basedOn w:val="a1"/>
    <w:locked/>
    <w:rsid w:val="00ED7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D22EC8A-1AC4-4CF3-948E-45A4F8F98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7221</Words>
  <Characters>41160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2</cp:revision>
  <cp:lastPrinted>2023-01-12T14:19:00Z</cp:lastPrinted>
  <dcterms:created xsi:type="dcterms:W3CDTF">2024-05-11T13:47:00Z</dcterms:created>
  <dcterms:modified xsi:type="dcterms:W3CDTF">2024-05-11T13:47:00Z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