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42129F" w:rsidRPr="009105AA" w:rsidTr="0042129F">
        <w:tc>
          <w:tcPr>
            <w:tcW w:w="5637" w:type="dxa"/>
            <w:hideMark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Е</w:t>
      </w:r>
      <w:r w:rsidR="00CB6A40" w:rsidRPr="009105AA">
        <w:rPr>
          <w:rFonts w:ascii="Times New Roman" w:hAnsi="Times New Roman" w:cs="Times New Roman"/>
          <w:b/>
          <w:sz w:val="24"/>
          <w:szCs w:val="24"/>
        </w:rPr>
        <w:t xml:space="preserve">Н.01 </w:t>
      </w:r>
      <w:r w:rsidR="00022F56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B71CE1">
        <w:rPr>
          <w:rFonts w:ascii="Times New Roman" w:hAnsi="Times New Roman" w:cs="Times New Roman"/>
          <w:bCs/>
          <w:sz w:val="24"/>
          <w:szCs w:val="24"/>
        </w:rPr>
        <w:t>3</w:t>
      </w:r>
      <w:r w:rsidR="00022F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5353"/>
        <w:gridCol w:w="4217"/>
      </w:tblGrid>
      <w:tr w:rsidR="0042129F" w:rsidRPr="00763F68" w:rsidTr="0042129F">
        <w:trPr>
          <w:trHeight w:val="1985"/>
        </w:trPr>
        <w:tc>
          <w:tcPr>
            <w:tcW w:w="5353" w:type="dxa"/>
          </w:tcPr>
          <w:p w:rsidR="0042129F" w:rsidRPr="00763F68" w:rsidRDefault="0042129F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СОГЛАСОВАНО</w:t>
            </w:r>
          </w:p>
          <w:p w:rsidR="0042129F" w:rsidRPr="00763F68" w:rsidRDefault="0042129F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 заседании методического совета </w:t>
            </w:r>
          </w:p>
          <w:p w:rsidR="0042129F" w:rsidRPr="00763F68" w:rsidRDefault="0042129F" w:rsidP="00022F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Протокол № ______ </w:t>
            </w:r>
          </w:p>
          <w:p w:rsidR="0042129F" w:rsidRPr="00763F68" w:rsidRDefault="0042129F" w:rsidP="00022F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«____» _____________ 20____ г.</w:t>
            </w:r>
          </w:p>
          <w:p w:rsidR="0042129F" w:rsidRPr="00763F68" w:rsidRDefault="0042129F" w:rsidP="00022F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Председатель </w:t>
            </w:r>
            <w:proofErr w:type="spellStart"/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методсовета</w:t>
            </w:r>
            <w:proofErr w:type="spellEnd"/>
          </w:p>
          <w:p w:rsidR="0042129F" w:rsidRPr="00763F68" w:rsidRDefault="0042129F" w:rsidP="00022F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_________________С.</w:t>
            </w:r>
            <w:proofErr w:type="gramStart"/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</w:t>
            </w:r>
            <w:proofErr w:type="gramEnd"/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Казак</w:t>
            </w:r>
          </w:p>
          <w:p w:rsidR="0042129F" w:rsidRPr="00763F68" w:rsidRDefault="0042129F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763F68" w:rsidRDefault="0042129F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42129F" w:rsidRPr="00763F68" w:rsidRDefault="00DE2CD5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механических и химико-технологических </w:t>
            </w:r>
            <w:r w:rsidR="0042129F"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дисциплин</w:t>
            </w:r>
          </w:p>
          <w:p w:rsidR="0042129F" w:rsidRPr="00763F68" w:rsidRDefault="0042129F" w:rsidP="00022F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Протокол № ______ </w:t>
            </w:r>
          </w:p>
          <w:p w:rsidR="0042129F" w:rsidRPr="00763F68" w:rsidRDefault="0042129F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«____» _____________ 20____ г.</w:t>
            </w:r>
          </w:p>
          <w:p w:rsidR="0042129F" w:rsidRPr="00763F68" w:rsidRDefault="0042129F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Председатель ПЦК _______________</w:t>
            </w:r>
          </w:p>
          <w:p w:rsidR="0042129F" w:rsidRPr="00763F68" w:rsidRDefault="00DE2CD5" w:rsidP="00022F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Ю</w:t>
            </w:r>
            <w:r w:rsidR="0042129F"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="0042129F"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  <w:r w:rsidRPr="00763F6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Письменный</w:t>
            </w: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3332BE" w:rsidRPr="00763F68" w:rsidRDefault="003332BE" w:rsidP="0076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rPr>
          <w:rFonts w:ascii="Times New Roman" w:hAnsi="Times New Roman" w:cs="Times New Roman"/>
          <w:sz w:val="26"/>
          <w:szCs w:val="26"/>
        </w:rPr>
      </w:pPr>
      <w:r w:rsidRPr="00763F68">
        <w:rPr>
          <w:rFonts w:ascii="Times New Roman" w:hAnsi="Times New Roman" w:cs="Times New Roman"/>
          <w:bCs/>
          <w:sz w:val="26"/>
          <w:szCs w:val="26"/>
        </w:rPr>
        <w:lastRenderedPageBreak/>
        <w:t>Рабочая п</w:t>
      </w:r>
      <w:r w:rsidRPr="00763F68">
        <w:rPr>
          <w:rFonts w:ascii="Times New Roman" w:hAnsi="Times New Roman" w:cs="Times New Roman"/>
          <w:sz w:val="26"/>
          <w:szCs w:val="26"/>
        </w:rPr>
        <w:t>рограмма учебной дисциплины</w:t>
      </w:r>
      <w:r w:rsidR="00F30539">
        <w:rPr>
          <w:rFonts w:ascii="Times New Roman" w:hAnsi="Times New Roman" w:cs="Times New Roman"/>
          <w:sz w:val="26"/>
          <w:szCs w:val="26"/>
        </w:rPr>
        <w:t xml:space="preserve"> </w:t>
      </w:r>
      <w:r w:rsidRPr="00763F68">
        <w:rPr>
          <w:rFonts w:ascii="Times New Roman" w:hAnsi="Times New Roman" w:cs="Times New Roman"/>
          <w:sz w:val="26"/>
          <w:szCs w:val="26"/>
        </w:rPr>
        <w:t>разработана на основе Федерального государственного образовательного стандарта среднего профессионального образов</w:t>
      </w:r>
      <w:r w:rsidR="00542FBC" w:rsidRPr="00763F68">
        <w:rPr>
          <w:rFonts w:ascii="Times New Roman" w:hAnsi="Times New Roman" w:cs="Times New Roman"/>
          <w:sz w:val="26"/>
          <w:szCs w:val="26"/>
        </w:rPr>
        <w:t>ания</w:t>
      </w:r>
      <w:r w:rsidR="00F30539">
        <w:rPr>
          <w:rFonts w:ascii="Times New Roman" w:hAnsi="Times New Roman" w:cs="Times New Roman"/>
          <w:sz w:val="26"/>
          <w:szCs w:val="26"/>
        </w:rPr>
        <w:t xml:space="preserve"> </w:t>
      </w:r>
      <w:r w:rsidR="009105AA" w:rsidRPr="00763F68">
        <w:rPr>
          <w:rFonts w:ascii="Times New Roman" w:hAnsi="Times New Roman" w:cs="Times New Roman"/>
          <w:sz w:val="26"/>
          <w:szCs w:val="26"/>
        </w:rPr>
        <w:t>с учетом примерной основной образовательной программы специальности</w:t>
      </w:r>
      <w:r w:rsidR="00542FBC" w:rsidRPr="00763F68">
        <w:rPr>
          <w:rFonts w:ascii="Times New Roman" w:hAnsi="Times New Roman" w:cs="Times New Roman"/>
          <w:sz w:val="26"/>
          <w:szCs w:val="26"/>
        </w:rPr>
        <w:t xml:space="preserve">: </w:t>
      </w:r>
      <w:r w:rsidR="00DE2CD5" w:rsidRPr="00763F68">
        <w:rPr>
          <w:rFonts w:ascii="Times New Roman" w:hAnsi="Times New Roman" w:cs="Times New Roman"/>
          <w:sz w:val="26"/>
          <w:szCs w:val="26"/>
        </w:rPr>
        <w:t>15.02.12 Монтаж, техническое обслуживание и ремонт промышленного оборудования (по отраслям)</w:t>
      </w:r>
      <w:r w:rsidRPr="00763F68">
        <w:rPr>
          <w:rFonts w:ascii="Times New Roman" w:hAnsi="Times New Roman" w:cs="Times New Roman"/>
          <w:sz w:val="26"/>
          <w:szCs w:val="26"/>
        </w:rPr>
        <w:t>, укру</w:t>
      </w:r>
      <w:r w:rsidR="00DE2CD5" w:rsidRPr="00763F68">
        <w:rPr>
          <w:rFonts w:ascii="Times New Roman" w:hAnsi="Times New Roman" w:cs="Times New Roman"/>
          <w:sz w:val="26"/>
          <w:szCs w:val="26"/>
        </w:rPr>
        <w:t>пненная группа специальностей 15</w:t>
      </w:r>
      <w:r w:rsidRPr="00763F68">
        <w:rPr>
          <w:rFonts w:ascii="Times New Roman" w:hAnsi="Times New Roman" w:cs="Times New Roman"/>
          <w:sz w:val="26"/>
          <w:szCs w:val="26"/>
        </w:rPr>
        <w:t xml:space="preserve">.00.00 </w:t>
      </w:r>
      <w:r w:rsidR="00DE2CD5" w:rsidRPr="00763F68">
        <w:rPr>
          <w:rFonts w:ascii="Times New Roman" w:hAnsi="Times New Roman" w:cs="Times New Roman"/>
          <w:sz w:val="26"/>
          <w:szCs w:val="26"/>
        </w:rPr>
        <w:t>Машиностроение</w:t>
      </w:r>
      <w:r w:rsidRPr="00763F68">
        <w:rPr>
          <w:rFonts w:ascii="Times New Roman" w:hAnsi="Times New Roman" w:cs="Times New Roman"/>
          <w:sz w:val="26"/>
          <w:szCs w:val="26"/>
        </w:rPr>
        <w:t>.</w:t>
      </w:r>
    </w:p>
    <w:p w:rsidR="003332BE" w:rsidRPr="00763F68" w:rsidRDefault="003332BE" w:rsidP="00763F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332BE" w:rsidRPr="00763F68" w:rsidRDefault="003332BE" w:rsidP="00763F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63F68">
        <w:rPr>
          <w:rFonts w:ascii="Times New Roman" w:hAnsi="Times New Roman" w:cs="Times New Roman"/>
          <w:sz w:val="26"/>
          <w:szCs w:val="26"/>
        </w:rPr>
        <w:t>Организация-разработчик: ГБПОУ РК «Керченский политехнический колледж»</w:t>
      </w:r>
    </w:p>
    <w:p w:rsidR="003332BE" w:rsidRPr="00763F68" w:rsidRDefault="003332BE" w:rsidP="00763F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332BE" w:rsidRPr="00763F68" w:rsidRDefault="003332BE" w:rsidP="00763F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63F68">
        <w:rPr>
          <w:rFonts w:ascii="Times New Roman" w:hAnsi="Times New Roman" w:cs="Times New Roman"/>
          <w:sz w:val="26"/>
          <w:szCs w:val="26"/>
        </w:rPr>
        <w:t>Разработчик</w:t>
      </w:r>
      <w:r w:rsidR="00CB74C9" w:rsidRPr="00763F68">
        <w:rPr>
          <w:rFonts w:ascii="Times New Roman" w:hAnsi="Times New Roman" w:cs="Times New Roman"/>
          <w:sz w:val="26"/>
          <w:szCs w:val="26"/>
        </w:rPr>
        <w:t>и</w:t>
      </w:r>
      <w:r w:rsidRPr="00763F68">
        <w:rPr>
          <w:rFonts w:ascii="Times New Roman" w:hAnsi="Times New Roman" w:cs="Times New Roman"/>
          <w:sz w:val="26"/>
          <w:szCs w:val="26"/>
        </w:rPr>
        <w:t>:</w:t>
      </w:r>
      <w:r w:rsidR="00B71CE1" w:rsidRPr="00763F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71CE1" w:rsidRPr="00763F68">
        <w:rPr>
          <w:rFonts w:ascii="Times New Roman" w:hAnsi="Times New Roman" w:cs="Times New Roman"/>
          <w:sz w:val="26"/>
          <w:szCs w:val="26"/>
        </w:rPr>
        <w:t>Лебидко</w:t>
      </w:r>
      <w:proofErr w:type="spellEnd"/>
      <w:r w:rsidR="00B71CE1" w:rsidRPr="00763F68">
        <w:rPr>
          <w:rFonts w:ascii="Times New Roman" w:hAnsi="Times New Roman" w:cs="Times New Roman"/>
          <w:sz w:val="26"/>
          <w:szCs w:val="26"/>
        </w:rPr>
        <w:t xml:space="preserve"> Надежда Владимировна, преподаватель первой категории</w:t>
      </w:r>
    </w:p>
    <w:p w:rsidR="00EC08FE" w:rsidRPr="00763F68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763F68" w:rsidRDefault="0042129F" w:rsidP="004212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3F68">
        <w:rPr>
          <w:rFonts w:ascii="Times New Roman" w:hAnsi="Times New Roman" w:cs="Times New Roman"/>
          <w:b/>
          <w:sz w:val="26"/>
          <w:szCs w:val="26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349"/>
        <w:gridCol w:w="222"/>
      </w:tblGrid>
      <w:tr w:rsidR="0042129F" w:rsidRPr="00763F68" w:rsidTr="00EC08FE">
        <w:tc>
          <w:tcPr>
            <w:tcW w:w="9134" w:type="dxa"/>
          </w:tcPr>
          <w:tbl>
            <w:tblPr>
              <w:tblW w:w="9639" w:type="dxa"/>
              <w:tblLook w:val="01E0"/>
            </w:tblPr>
            <w:tblGrid>
              <w:gridCol w:w="8364"/>
              <w:gridCol w:w="1275"/>
            </w:tblGrid>
            <w:tr w:rsidR="00EC08FE" w:rsidRPr="00763F68" w:rsidTr="00EC08FE">
              <w:tc>
                <w:tcPr>
                  <w:tcW w:w="8364" w:type="dxa"/>
                </w:tcPr>
                <w:p w:rsidR="00EC08FE" w:rsidRPr="00763F68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763F68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стр.</w:t>
                  </w:r>
                </w:p>
              </w:tc>
            </w:tr>
            <w:tr w:rsidR="00EC08FE" w:rsidRPr="00763F68" w:rsidTr="00EC08FE">
              <w:tc>
                <w:tcPr>
                  <w:tcW w:w="8364" w:type="dxa"/>
                  <w:hideMark/>
                </w:tcPr>
                <w:p w:rsidR="00EC08FE" w:rsidRPr="00763F68" w:rsidRDefault="00EC08FE" w:rsidP="001A6FB9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ОБЩАЯ ХАРАКТЕРИСТИКА РАБОЧЕЙ ПРОГРАММЫ </w:t>
                  </w:r>
                </w:p>
                <w:p w:rsidR="00EC08FE" w:rsidRPr="00763F68" w:rsidRDefault="00EC08FE" w:rsidP="001A6FB9">
                  <w:pPr>
                    <w:tabs>
                      <w:tab w:val="num" w:pos="426"/>
                    </w:tabs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763F68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5</w:t>
                  </w:r>
                </w:p>
              </w:tc>
            </w:tr>
            <w:tr w:rsidR="00EC08FE" w:rsidRPr="00763F68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763F68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763F68" w:rsidRDefault="005B7E29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7</w:t>
                  </w:r>
                </w:p>
              </w:tc>
            </w:tr>
            <w:tr w:rsidR="00EC08FE" w:rsidRPr="00763F68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763F68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  <w:sz w:val="26"/>
                      <w:szCs w:val="26"/>
                    </w:rPr>
                  </w:pPr>
                  <w:r w:rsidRPr="00763F68">
                    <w:rPr>
                      <w:b/>
                      <w:bCs/>
                      <w:sz w:val="26"/>
                      <w:szCs w:val="26"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763F68" w:rsidRDefault="00EC08F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5B7E2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</w:t>
                  </w:r>
                </w:p>
              </w:tc>
            </w:tr>
            <w:tr w:rsidR="00EC08FE" w:rsidRPr="00763F68" w:rsidTr="00EC08FE">
              <w:tc>
                <w:tcPr>
                  <w:tcW w:w="8364" w:type="dxa"/>
                  <w:hideMark/>
                </w:tcPr>
                <w:p w:rsidR="00EC08FE" w:rsidRPr="00763F68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763F68" w:rsidRDefault="00EC08FE" w:rsidP="001A6FB9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63F6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5B7E2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3</w:t>
                  </w:r>
                  <w:bookmarkStart w:id="0" w:name="_GoBack"/>
                  <w:bookmarkEnd w:id="0"/>
                </w:p>
              </w:tc>
            </w:tr>
          </w:tbl>
          <w:p w:rsidR="0042129F" w:rsidRPr="00763F68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7" w:type="dxa"/>
          </w:tcPr>
          <w:p w:rsidR="0042129F" w:rsidRPr="00763F68" w:rsidRDefault="0042129F" w:rsidP="00F1503D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</w:tbl>
    <w:p w:rsidR="0042129F" w:rsidRPr="009105AA" w:rsidRDefault="0042129F" w:rsidP="001A6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ЕН.01 ЭЛЕМЕНТЫ ВЫСШЕЙ МАТЕМАТИКИ</w:t>
      </w:r>
    </w:p>
    <w:p w:rsidR="0042129F" w:rsidRPr="009105AA" w:rsidRDefault="0042129F" w:rsidP="009B29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программы:</w:t>
      </w:r>
    </w:p>
    <w:p w:rsidR="00B71CE1" w:rsidRPr="00B71CE1" w:rsidRDefault="00B71CE1" w:rsidP="00B71CE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1CE1">
        <w:rPr>
          <w:rFonts w:ascii="Times New Roman" w:hAnsi="Times New Roman" w:cs="Times New Roman"/>
          <w:sz w:val="24"/>
          <w:szCs w:val="24"/>
        </w:rPr>
        <w:t>Учебная дисциплина ЕН.01 Математика является обязательной частью математического и общего естественнонаучного цикла основной профессиональной образовательной программы в соответствии с ФГОС СПО по специальности.</w:t>
      </w:r>
    </w:p>
    <w:p w:rsidR="00B71CE1" w:rsidRPr="00B71CE1" w:rsidRDefault="00B71CE1" w:rsidP="00B71C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1CE1">
        <w:rPr>
          <w:rFonts w:ascii="Times New Roman" w:hAnsi="Times New Roman" w:cs="Times New Roman"/>
          <w:sz w:val="24"/>
          <w:szCs w:val="24"/>
        </w:rPr>
        <w:tab/>
        <w:t xml:space="preserve">Учебная дисциплина ЕН.01 Математика обеспечивает формирование профессиональных и общих компетенций по всем видам деятельности ФГОС по специальности </w:t>
      </w:r>
      <w:r>
        <w:rPr>
          <w:rFonts w:ascii="Times New Roman" w:hAnsi="Times New Roman" w:cs="Times New Roman"/>
          <w:sz w:val="24"/>
          <w:szCs w:val="24"/>
        </w:rPr>
        <w:t>15.02.12 Монтаж, техническое обслуживание и ремонт промышленного оборудования (по отраслям)</w:t>
      </w:r>
      <w:r w:rsidRPr="00B71CE1">
        <w:rPr>
          <w:rFonts w:ascii="Times New Roman" w:hAnsi="Times New Roman" w:cs="Times New Roman"/>
          <w:sz w:val="24"/>
          <w:szCs w:val="24"/>
        </w:rPr>
        <w:t>. Особое значение дисциплина имеет</w:t>
      </w:r>
      <w:r>
        <w:rPr>
          <w:rFonts w:ascii="Times New Roman" w:hAnsi="Times New Roman" w:cs="Times New Roman"/>
          <w:sz w:val="24"/>
          <w:szCs w:val="24"/>
        </w:rPr>
        <w:t xml:space="preserve"> при формировании и развитии ОК </w:t>
      </w:r>
      <w:r w:rsidRPr="00B71CE1">
        <w:rPr>
          <w:rFonts w:ascii="Times New Roman" w:hAnsi="Times New Roman" w:cs="Times New Roman"/>
          <w:sz w:val="24"/>
          <w:szCs w:val="24"/>
        </w:rPr>
        <w:t xml:space="preserve">01, </w:t>
      </w:r>
      <w:r>
        <w:rPr>
          <w:rFonts w:ascii="Times New Roman" w:hAnsi="Times New Roman" w:cs="Times New Roman"/>
          <w:sz w:val="24"/>
          <w:szCs w:val="24"/>
        </w:rPr>
        <w:t>ОК 02, ОК 03, ОК 04, ОК 05, ОК 06</w:t>
      </w:r>
      <w:r w:rsidRPr="00B71C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290C" w:rsidRPr="009105AA" w:rsidRDefault="009B290C" w:rsidP="009B29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29F" w:rsidRDefault="0042129F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F30539" w:rsidRPr="009105AA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3724"/>
      </w:tblGrid>
      <w:tr w:rsidR="0042129F" w:rsidRPr="009105AA" w:rsidTr="00631563">
        <w:trPr>
          <w:trHeight w:val="649"/>
        </w:trPr>
        <w:tc>
          <w:tcPr>
            <w:tcW w:w="1129" w:type="dxa"/>
            <w:hideMark/>
          </w:tcPr>
          <w:p w:rsidR="0042129F" w:rsidRPr="00115C9D" w:rsidRDefault="0042129F" w:rsidP="009B2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C9D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42129F" w:rsidRPr="00115C9D" w:rsidRDefault="0042129F" w:rsidP="009B2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C9D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:rsidR="0042129F" w:rsidRPr="00115C9D" w:rsidRDefault="0042129F" w:rsidP="009B2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C9D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:rsidR="0042129F" w:rsidRPr="00115C9D" w:rsidRDefault="0042129F" w:rsidP="009B2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C9D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42129F" w:rsidRPr="009105AA" w:rsidTr="00631563">
        <w:trPr>
          <w:trHeight w:val="212"/>
        </w:trPr>
        <w:tc>
          <w:tcPr>
            <w:tcW w:w="1129" w:type="dxa"/>
          </w:tcPr>
          <w:p w:rsidR="0042129F" w:rsidRPr="00BB0FDC" w:rsidRDefault="00BB0FDC" w:rsidP="009B2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  <w:tc>
          <w:tcPr>
            <w:tcW w:w="4395" w:type="dxa"/>
          </w:tcPr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сложные функции и строить их графики; </w:t>
            </w:r>
          </w:p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действия над комплексными числами; </w:t>
            </w:r>
          </w:p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значения геометрических величин; </w:t>
            </w:r>
          </w:p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операции над матрицами и определителями; </w:t>
            </w:r>
          </w:p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2129F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Решать системы линейных уравнений различными методами</w:t>
            </w:r>
            <w:r w:rsidR="00C92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4" w:type="dxa"/>
          </w:tcPr>
          <w:p w:rsidR="00BB0FDC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математические методы решения прикладных задач; 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42129F" w:rsidRPr="00BB0FDC" w:rsidRDefault="00BB0FDC" w:rsidP="009B29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Основы интегрального и дифференциального исчисления; 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</w:tr>
    </w:tbl>
    <w:p w:rsidR="0042129F" w:rsidRDefault="0042129F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F30539" w:rsidRDefault="00F30539" w:rsidP="00B714D5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B714D5" w:rsidRPr="007F1553" w:rsidRDefault="00B714D5" w:rsidP="00B714D5">
      <w:pPr>
        <w:rPr>
          <w:rFonts w:ascii="Times New Roman" w:hAnsi="Times New Roman"/>
          <w:b/>
          <w:sz w:val="28"/>
          <w:szCs w:val="28"/>
        </w:rPr>
      </w:pPr>
      <w:r w:rsidRPr="00F30539">
        <w:rPr>
          <w:rFonts w:ascii="Times New Roman" w:hAnsi="Times New Roman"/>
          <w:b/>
          <w:bCs/>
          <w:spacing w:val="-8"/>
          <w:sz w:val="24"/>
          <w:szCs w:val="24"/>
        </w:rPr>
        <w:lastRenderedPageBreak/>
        <w:t xml:space="preserve">Личностные результаты. </w:t>
      </w:r>
      <w:r w:rsidRPr="00F30539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B714D5" w:rsidRPr="00A2698E" w:rsidRDefault="00B714D5" w:rsidP="00B714D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2"/>
        <w:gridCol w:w="2742"/>
      </w:tblGrid>
      <w:tr w:rsidR="00B714D5" w:rsidRPr="0015090D" w:rsidTr="00F30539">
        <w:tc>
          <w:tcPr>
            <w:tcW w:w="7338" w:type="dxa"/>
          </w:tcPr>
          <w:p w:rsidR="00B714D5" w:rsidRPr="0015090D" w:rsidRDefault="00B714D5" w:rsidP="00F3053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B714D5" w:rsidRPr="0015090D" w:rsidRDefault="00B714D5" w:rsidP="00F3053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714D5" w:rsidRPr="0015090D" w:rsidRDefault="00B714D5" w:rsidP="00F3053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B714D5" w:rsidRPr="0015090D" w:rsidRDefault="00B714D5" w:rsidP="00F3053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B714D5" w:rsidRPr="0015090D" w:rsidTr="00F3053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4D5" w:rsidRPr="00F30539" w:rsidRDefault="00F30539" w:rsidP="00F30539">
            <w:pPr>
              <w:spacing w:before="12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/>
              </w:rPr>
            </w:pPr>
            <w:proofErr w:type="gramStart"/>
            <w:r w:rsidRPr="00BF73D2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BF73D2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835" w:type="dxa"/>
            <w:vAlign w:val="center"/>
          </w:tcPr>
          <w:p w:rsidR="00B714D5" w:rsidRPr="0015090D" w:rsidRDefault="00F30539" w:rsidP="00F3053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</w:tbl>
    <w:p w:rsidR="00B714D5" w:rsidRPr="009105AA" w:rsidRDefault="00B714D5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539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6A40" w:rsidRDefault="0042129F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F30539" w:rsidRPr="00115C9D" w:rsidRDefault="00F30539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4"/>
        <w:gridCol w:w="1767"/>
      </w:tblGrid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B714D5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9105AA" w:rsidRDefault="00BB0FDC" w:rsidP="009B29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</w:tr>
      <w:tr w:rsidR="00832F63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2F63" w:rsidRPr="009105AA" w:rsidRDefault="00832F63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F63" w:rsidRDefault="00832F63" w:rsidP="009B29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01AB" w:rsidRPr="009105AA" w:rsidRDefault="00D62DD6" w:rsidP="009B29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EC08FE" w:rsidRPr="009105AA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08FE" w:rsidRPr="009105AA" w:rsidRDefault="00BB0FDC" w:rsidP="009B29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9105AA" w:rsidRDefault="00BB0FDC" w:rsidP="009B29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9105AA" w:rsidRDefault="00EC08FE" w:rsidP="009B29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003277" w:rsidP="009B290C">
            <w:pPr>
              <w:pStyle w:val="TableParagraph"/>
              <w:ind w:left="107"/>
              <w:rPr>
                <w:sz w:val="24"/>
                <w:szCs w:val="24"/>
              </w:rPr>
            </w:pPr>
            <w:r w:rsidRPr="009105AA">
              <w:rPr>
                <w:sz w:val="24"/>
                <w:szCs w:val="24"/>
              </w:rPr>
              <w:t>Изучение  теоретического  материала, ответы на вопросы и разбор пример</w:t>
            </w:r>
            <w:r w:rsidR="00CA55E4">
              <w:rPr>
                <w:sz w:val="24"/>
                <w:szCs w:val="24"/>
              </w:rPr>
              <w:t>ов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9105AA" w:rsidRDefault="00BB0FDC" w:rsidP="009B29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714D5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4D5" w:rsidRPr="009105AA" w:rsidRDefault="00B714D5" w:rsidP="009B290C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4D5" w:rsidRDefault="00B714D5" w:rsidP="009B29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08FE" w:rsidRPr="009105AA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8FE" w:rsidRPr="00B714D5" w:rsidRDefault="00EC08FE" w:rsidP="009B290C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  <w:r w:rsidR="00B714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устного</w:t>
            </w:r>
            <w:r w:rsidR="00B714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714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8FE" w:rsidRPr="009105AA" w:rsidRDefault="00BB0FDC" w:rsidP="009B290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AC729F">
        <w:rPr>
          <w:rFonts w:ascii="Times New Roman" w:hAnsi="Times New Roman" w:cs="Times New Roman"/>
          <w:b/>
          <w:sz w:val="24"/>
          <w:szCs w:val="24"/>
        </w:rPr>
        <w:t>ЕН.01 Математика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8"/>
        <w:gridCol w:w="465"/>
        <w:gridCol w:w="15"/>
        <w:gridCol w:w="8538"/>
        <w:gridCol w:w="1787"/>
        <w:gridCol w:w="1864"/>
      </w:tblGrid>
      <w:tr w:rsidR="00AC729F" w:rsidRPr="009105AA" w:rsidTr="004226D0">
        <w:trPr>
          <w:trHeight w:val="380"/>
        </w:trPr>
        <w:tc>
          <w:tcPr>
            <w:tcW w:w="725" w:type="pct"/>
          </w:tcPr>
          <w:p w:rsidR="00AC729F" w:rsidRPr="009105AA" w:rsidRDefault="00AC729F" w:rsidP="00AC7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разделов и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3043" w:type="pct"/>
            <w:gridSpan w:val="3"/>
          </w:tcPr>
          <w:p w:rsidR="00AC729F" w:rsidRPr="009105AA" w:rsidRDefault="00AC729F" w:rsidP="00AC7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материала,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учающихся</w:t>
            </w:r>
            <w:proofErr w:type="gramEnd"/>
          </w:p>
        </w:tc>
        <w:tc>
          <w:tcPr>
            <w:tcW w:w="603" w:type="pct"/>
          </w:tcPr>
          <w:p w:rsidR="00AC729F" w:rsidRPr="00AC729F" w:rsidRDefault="00AC729F" w:rsidP="00AC729F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AC729F">
              <w:rPr>
                <w:b/>
                <w:sz w:val="24"/>
                <w:szCs w:val="24"/>
              </w:rPr>
              <w:t xml:space="preserve">Объем </w:t>
            </w:r>
            <w:r w:rsidRPr="00AC729F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C729F">
              <w:rPr>
                <w:b/>
                <w:sz w:val="24"/>
                <w:szCs w:val="24"/>
              </w:rPr>
              <w:t>часов/</w:t>
            </w:r>
          </w:p>
          <w:p w:rsidR="00AC729F" w:rsidRPr="00AC729F" w:rsidRDefault="00AC729F" w:rsidP="00AC7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29F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29" w:type="pct"/>
          </w:tcPr>
          <w:p w:rsidR="00AC729F" w:rsidRPr="00AC729F" w:rsidRDefault="00AC729F" w:rsidP="00AC729F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29F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  <w:r w:rsidRPr="00AC729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C729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 компетенций, личностные результаты</w:t>
            </w:r>
          </w:p>
        </w:tc>
      </w:tr>
      <w:tr w:rsidR="00D62DD6" w:rsidRPr="009105AA" w:rsidTr="004226D0">
        <w:trPr>
          <w:trHeight w:val="380"/>
        </w:trPr>
        <w:tc>
          <w:tcPr>
            <w:tcW w:w="725" w:type="pct"/>
          </w:tcPr>
          <w:p w:rsidR="00D62DD6" w:rsidRPr="009105AA" w:rsidRDefault="00D62DD6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3" w:type="pct"/>
            <w:gridSpan w:val="3"/>
          </w:tcPr>
          <w:p w:rsidR="00D62DD6" w:rsidRPr="009105AA" w:rsidRDefault="00D62DD6" w:rsidP="00422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3" w:type="pct"/>
          </w:tcPr>
          <w:p w:rsidR="00D62DD6" w:rsidRPr="009105AA" w:rsidRDefault="00D62DD6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9" w:type="pct"/>
          </w:tcPr>
          <w:p w:rsidR="00D62DD6" w:rsidRPr="009105AA" w:rsidRDefault="00D62DD6" w:rsidP="009105AA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62DD6" w:rsidRPr="009105AA" w:rsidTr="00D62DD6">
        <w:trPr>
          <w:trHeight w:val="380"/>
        </w:trPr>
        <w:tc>
          <w:tcPr>
            <w:tcW w:w="3768" w:type="pct"/>
            <w:gridSpan w:val="4"/>
          </w:tcPr>
          <w:p w:rsidR="00D62DD6" w:rsidRPr="00002D4F" w:rsidRDefault="00D62DD6" w:rsidP="00D62D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Математический анализ </w:t>
            </w:r>
          </w:p>
        </w:tc>
        <w:tc>
          <w:tcPr>
            <w:tcW w:w="603" w:type="pct"/>
          </w:tcPr>
          <w:p w:rsidR="00D62DD6" w:rsidRPr="00002D4F" w:rsidRDefault="002F092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763F68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629" w:type="pct"/>
          </w:tcPr>
          <w:p w:rsidR="00D62DD6" w:rsidRPr="009105AA" w:rsidRDefault="00D62DD6" w:rsidP="009105AA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</w:p>
        </w:tc>
      </w:tr>
      <w:tr w:rsidR="00440FA7" w:rsidRPr="009105AA" w:rsidTr="005E5039">
        <w:trPr>
          <w:trHeight w:val="93"/>
        </w:trPr>
        <w:tc>
          <w:tcPr>
            <w:tcW w:w="725" w:type="pct"/>
            <w:vMerge w:val="restart"/>
          </w:tcPr>
          <w:p w:rsidR="00440FA7" w:rsidRPr="00763F68" w:rsidRDefault="00763F68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 </w:t>
            </w:r>
            <w:r w:rsidR="00D62DD6" w:rsidRPr="00763F68">
              <w:rPr>
                <w:rFonts w:ascii="Times New Roman" w:hAnsi="Times New Roman" w:cs="Times New Roman"/>
                <w:sz w:val="24"/>
                <w:szCs w:val="24"/>
              </w:rPr>
              <w:t>Функция одной независимой переменной и ее характеристики</w:t>
            </w:r>
          </w:p>
        </w:tc>
        <w:tc>
          <w:tcPr>
            <w:tcW w:w="3043" w:type="pct"/>
            <w:gridSpan w:val="3"/>
          </w:tcPr>
          <w:p w:rsidR="00440FA7" w:rsidRPr="00002D4F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440FA7" w:rsidRPr="00763F68" w:rsidRDefault="002F092D" w:rsidP="002F0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9" w:type="pct"/>
            <w:vMerge w:val="restart"/>
          </w:tcPr>
          <w:p w:rsidR="00440FA7" w:rsidRPr="000D0325" w:rsidRDefault="00002D4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440FA7" w:rsidRPr="009105AA" w:rsidTr="005E5039">
        <w:trPr>
          <w:trHeight w:val="20"/>
        </w:trPr>
        <w:tc>
          <w:tcPr>
            <w:tcW w:w="725" w:type="pct"/>
            <w:vMerge/>
          </w:tcPr>
          <w:p w:rsidR="00440FA7" w:rsidRPr="00763F68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440FA7" w:rsidRPr="00002D4F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440FA7" w:rsidRPr="00002D4F" w:rsidRDefault="00D62DD6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Введение. Цели и задачи предмета.</w:t>
            </w:r>
          </w:p>
        </w:tc>
        <w:tc>
          <w:tcPr>
            <w:tcW w:w="603" w:type="pct"/>
            <w:vMerge w:val="restart"/>
          </w:tcPr>
          <w:p w:rsidR="00440FA7" w:rsidRPr="00002D4F" w:rsidRDefault="002F092D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/>
            <w:vAlign w:val="center"/>
          </w:tcPr>
          <w:p w:rsidR="00440FA7" w:rsidRPr="000D0325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0FA7" w:rsidRPr="009105AA" w:rsidTr="005E5039">
        <w:trPr>
          <w:trHeight w:val="20"/>
        </w:trPr>
        <w:tc>
          <w:tcPr>
            <w:tcW w:w="725" w:type="pct"/>
            <w:vMerge/>
          </w:tcPr>
          <w:p w:rsidR="00440FA7" w:rsidRPr="00763F68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440FA7" w:rsidRPr="00002D4F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440FA7" w:rsidRPr="00002D4F" w:rsidRDefault="00D62DD6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 xml:space="preserve">Функция одной независимой переменной и способы ее задания. Характеристики функции. Основные элементарные функции, их свойства и графики. Сложные и обратные функции. 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440FA7" w:rsidRPr="00002D4F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440FA7" w:rsidRPr="000D0325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0FA7" w:rsidRPr="009105AA" w:rsidTr="005E5039">
        <w:trPr>
          <w:trHeight w:val="20"/>
        </w:trPr>
        <w:tc>
          <w:tcPr>
            <w:tcW w:w="725" w:type="pct"/>
            <w:vMerge/>
          </w:tcPr>
          <w:p w:rsidR="00440FA7" w:rsidRPr="00763F68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440FA7" w:rsidRPr="00002D4F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</w:tcPr>
          <w:p w:rsidR="00440FA7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440FA7" w:rsidRPr="000D0325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277" w:rsidRPr="009105AA" w:rsidTr="005E5039">
        <w:trPr>
          <w:trHeight w:val="20"/>
        </w:trPr>
        <w:tc>
          <w:tcPr>
            <w:tcW w:w="725" w:type="pct"/>
            <w:vMerge/>
          </w:tcPr>
          <w:p w:rsidR="00003277" w:rsidRPr="00763F68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6B3460" w:rsidRPr="006B3460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реальных функций с помощью геометрических преобразований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упражнений (Изучить теоретический материал, ответить на вопросы и разобрать примеры)</w:t>
            </w:r>
          </w:p>
        </w:tc>
        <w:tc>
          <w:tcPr>
            <w:tcW w:w="603" w:type="pct"/>
          </w:tcPr>
          <w:p w:rsidR="00003277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003277" w:rsidRPr="000D032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0FA7" w:rsidRPr="009105AA" w:rsidTr="005E5039">
        <w:trPr>
          <w:trHeight w:val="93"/>
        </w:trPr>
        <w:tc>
          <w:tcPr>
            <w:tcW w:w="725" w:type="pct"/>
            <w:vMerge w:val="restart"/>
          </w:tcPr>
          <w:p w:rsidR="00763F68" w:rsidRDefault="00763F68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</w:p>
          <w:p w:rsidR="00440FA7" w:rsidRPr="00763F68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2DD6" w:rsidRPr="00763F68">
              <w:rPr>
                <w:rFonts w:ascii="Times New Roman" w:hAnsi="Times New Roman" w:cs="Times New Roman"/>
                <w:sz w:val="24"/>
                <w:szCs w:val="24"/>
              </w:rPr>
              <w:t>Предел функции. Непрерывность функции</w:t>
            </w:r>
          </w:p>
        </w:tc>
        <w:tc>
          <w:tcPr>
            <w:tcW w:w="3043" w:type="pct"/>
            <w:gridSpan w:val="3"/>
          </w:tcPr>
          <w:p w:rsidR="00440FA7" w:rsidRPr="00002D4F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440FA7" w:rsidRPr="00763F68" w:rsidRDefault="007B0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9" w:type="pct"/>
            <w:vMerge w:val="restart"/>
          </w:tcPr>
          <w:p w:rsidR="00440FA7" w:rsidRPr="000D0325" w:rsidRDefault="00002D4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003277" w:rsidRPr="009105AA" w:rsidTr="005E5039">
        <w:trPr>
          <w:trHeight w:val="20"/>
        </w:trPr>
        <w:tc>
          <w:tcPr>
            <w:tcW w:w="725" w:type="pct"/>
            <w:vMerge/>
          </w:tcPr>
          <w:p w:rsidR="00003277" w:rsidRPr="00002D4F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003277" w:rsidRPr="00002D4F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003277" w:rsidRPr="00002D4F" w:rsidRDefault="00D62DD6" w:rsidP="00D62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предела функции. Основные теоремы о пределах. Замечательные пределы. </w:t>
            </w:r>
          </w:p>
        </w:tc>
        <w:tc>
          <w:tcPr>
            <w:tcW w:w="603" w:type="pct"/>
            <w:vMerge w:val="restart"/>
          </w:tcPr>
          <w:p w:rsidR="00003277" w:rsidRPr="00002D4F" w:rsidRDefault="002F092D" w:rsidP="00002D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/>
            <w:vAlign w:val="center"/>
          </w:tcPr>
          <w:p w:rsidR="00003277" w:rsidRPr="000D032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277" w:rsidRPr="009105AA" w:rsidTr="005E5039">
        <w:trPr>
          <w:trHeight w:val="20"/>
        </w:trPr>
        <w:tc>
          <w:tcPr>
            <w:tcW w:w="725" w:type="pct"/>
            <w:vMerge/>
          </w:tcPr>
          <w:p w:rsidR="00003277" w:rsidRPr="00002D4F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003277" w:rsidRPr="00002D4F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003277" w:rsidRPr="00002D4F" w:rsidRDefault="00D62DD6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функции. Исследование функции на непрерывность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003277" w:rsidRPr="00002D4F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003277" w:rsidRPr="000D032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6B3460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2B4475" w:rsidRDefault="006B3460" w:rsidP="00F3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4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6B3460" w:rsidRPr="00002D4F" w:rsidRDefault="002D58C0" w:rsidP="002D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пределов функций.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03" w:type="pct"/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002D4F">
        <w:trPr>
          <w:trHeight w:val="357"/>
        </w:trPr>
        <w:tc>
          <w:tcPr>
            <w:tcW w:w="725" w:type="pct"/>
            <w:vMerge w:val="restart"/>
          </w:tcPr>
          <w:p w:rsidR="00763F68" w:rsidRPr="00763F68" w:rsidRDefault="00763F68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</w:t>
            </w:r>
          </w:p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sz w:val="24"/>
                <w:szCs w:val="24"/>
              </w:rPr>
              <w:t>Дифференциальное и интегральное исчисления</w:t>
            </w:r>
          </w:p>
        </w:tc>
        <w:tc>
          <w:tcPr>
            <w:tcW w:w="3043" w:type="pct"/>
            <w:gridSpan w:val="3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763F68" w:rsidRDefault="006B3460" w:rsidP="007B0C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29" w:type="pct"/>
            <w:vMerge w:val="restart"/>
          </w:tcPr>
          <w:p w:rsidR="006B3460" w:rsidRPr="000D0325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производной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Производные и дифференциалы высших порядков</w:t>
            </w:r>
          </w:p>
        </w:tc>
        <w:tc>
          <w:tcPr>
            <w:tcW w:w="603" w:type="pct"/>
            <w:vMerge w:val="restart"/>
          </w:tcPr>
          <w:p w:rsidR="006B3460" w:rsidRPr="00002D4F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интеграла. Таблица интегралов. Нахождение интегралов методом подстановки. </w:t>
            </w:r>
          </w:p>
        </w:tc>
        <w:tc>
          <w:tcPr>
            <w:tcW w:w="603" w:type="pct"/>
            <w:vMerge/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1" w:type="pct"/>
          </w:tcPr>
          <w:p w:rsidR="006B3460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производной и интегралов в практических задачах. </w:t>
            </w:r>
          </w:p>
        </w:tc>
        <w:tc>
          <w:tcPr>
            <w:tcW w:w="603" w:type="pct"/>
            <w:vMerge/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F30539">
        <w:trPr>
          <w:trHeight w:val="107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6" w:type="pct"/>
            <w:gridSpan w:val="2"/>
          </w:tcPr>
          <w:p w:rsidR="006B3460" w:rsidRPr="00002D4F" w:rsidRDefault="006B3460" w:rsidP="007B0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производных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применение производных в практических задачах. </w:t>
            </w:r>
          </w:p>
        </w:tc>
        <w:tc>
          <w:tcPr>
            <w:tcW w:w="603" w:type="pct"/>
            <w:vMerge/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107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6" w:type="pct"/>
            <w:gridSpan w:val="2"/>
          </w:tcPr>
          <w:p w:rsidR="006B3460" w:rsidRPr="00002D4F" w:rsidRDefault="006B3460" w:rsidP="007B0C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интегралов, применение интегралов в практических задачах. </w:t>
            </w:r>
          </w:p>
        </w:tc>
        <w:tc>
          <w:tcPr>
            <w:tcW w:w="603" w:type="pct"/>
            <w:vMerge/>
            <w:tcBorders>
              <w:bottom w:val="nil"/>
            </w:tcBorders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002D4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2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03" w:type="pct"/>
          </w:tcPr>
          <w:p w:rsidR="006B3460" w:rsidRPr="00002D4F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D4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002D4F">
        <w:trPr>
          <w:trHeight w:val="20"/>
        </w:trPr>
        <w:tc>
          <w:tcPr>
            <w:tcW w:w="3768" w:type="pct"/>
            <w:gridSpan w:val="4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 w:rsidRPr="002B44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B447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и методы линейной алгебры</w:t>
            </w:r>
          </w:p>
        </w:tc>
        <w:tc>
          <w:tcPr>
            <w:tcW w:w="603" w:type="pct"/>
          </w:tcPr>
          <w:p w:rsidR="006B3460" w:rsidRPr="002C5E14" w:rsidRDefault="006B3460" w:rsidP="002F0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763F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D14C11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:rsidR="006B3460" w:rsidRPr="00763F6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3F68">
              <w:rPr>
                <w:rFonts w:ascii="Times New Roman" w:hAnsi="Times New Roman" w:cs="Times New Roman"/>
                <w:sz w:val="24"/>
                <w:szCs w:val="24"/>
              </w:rPr>
              <w:t>Матрицы и определители</w:t>
            </w: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 w:val="restart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763F6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Матрицы, их виды. Действия над матрицами. Умножение матриц, обратная матрица. Определители n-го порядка, их свойства и вычисление. Миноры и алгебраические дополнения. Разложение определителей в сумму алгебраических дополнений.</w:t>
            </w:r>
          </w:p>
        </w:tc>
        <w:tc>
          <w:tcPr>
            <w:tcW w:w="603" w:type="pct"/>
            <w:vMerge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763F6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D14C11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  <w:p w:rsidR="006B3460" w:rsidRPr="00763F6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68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алгебраических уравнений (СЛАУ)</w:t>
            </w: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 w:val="restart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методами линейной алгебры</w:t>
            </w:r>
          </w:p>
        </w:tc>
        <w:tc>
          <w:tcPr>
            <w:tcW w:w="603" w:type="pct"/>
          </w:tcPr>
          <w:p w:rsidR="006B3460" w:rsidRPr="009105AA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6B3460" w:rsidRPr="009105AA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107"/>
        </w:trPr>
        <w:tc>
          <w:tcPr>
            <w:tcW w:w="725" w:type="pct"/>
            <w:vMerge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6" w:type="pct"/>
            <w:gridSpan w:val="2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Решение СЛАУ различными методами</w:t>
            </w:r>
          </w:p>
        </w:tc>
        <w:tc>
          <w:tcPr>
            <w:tcW w:w="603" w:type="pct"/>
            <w:vMerge/>
            <w:tcBorders>
              <w:bottom w:val="nil"/>
            </w:tcBorders>
          </w:tcPr>
          <w:p w:rsidR="006B3460" w:rsidRPr="009105AA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2C5E14">
        <w:trPr>
          <w:trHeight w:val="107"/>
        </w:trPr>
        <w:tc>
          <w:tcPr>
            <w:tcW w:w="3768" w:type="pct"/>
            <w:gridSpan w:val="4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Основы дискретной математики</w:t>
            </w:r>
          </w:p>
        </w:tc>
        <w:tc>
          <w:tcPr>
            <w:tcW w:w="603" w:type="pct"/>
            <w:tcBorders>
              <w:bottom w:val="nil"/>
            </w:tcBorders>
          </w:tcPr>
          <w:p w:rsidR="006B3460" w:rsidRPr="002B447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29" w:type="pct"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D14C1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sz w:val="24"/>
                <w:szCs w:val="24"/>
              </w:rPr>
              <w:t>Множества и отношения</w:t>
            </w: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9" w:type="pct"/>
            <w:vMerge w:val="restart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Элементы и множества. Задание множеств. Операции над множествами и их свойства. Отношения и их свойства.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C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03" w:type="pct"/>
            <w:vMerge w:val="restar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86" w:type="pct"/>
            <w:gridSpan w:val="2"/>
          </w:tcPr>
          <w:p w:rsidR="006B3460" w:rsidRPr="002C5E14" w:rsidRDefault="006B3460" w:rsidP="002C5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выполнение операций над множествами. </w:t>
            </w:r>
          </w:p>
        </w:tc>
        <w:tc>
          <w:tcPr>
            <w:tcW w:w="603" w:type="pct"/>
            <w:vMerge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6B3460" w:rsidRPr="00D14C11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3.2</w:t>
            </w:r>
            <w:r w:rsidR="006B3460"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460" w:rsidRPr="00D14C11">
              <w:rPr>
                <w:rFonts w:ascii="Times New Roman" w:hAnsi="Times New Roman" w:cs="Times New Roman"/>
                <w:sz w:val="24"/>
                <w:szCs w:val="24"/>
              </w:rPr>
              <w:t>Основные понятия теории</w:t>
            </w: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2C5E14">
        <w:trPr>
          <w:trHeight w:val="291"/>
        </w:trPr>
        <w:tc>
          <w:tcPr>
            <w:tcW w:w="725" w:type="pct"/>
            <w:vMerge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sz w:val="24"/>
                <w:szCs w:val="24"/>
              </w:rPr>
              <w:t>Основные понятия теории графов</w:t>
            </w:r>
          </w:p>
        </w:tc>
        <w:tc>
          <w:tcPr>
            <w:tcW w:w="603" w:type="pct"/>
          </w:tcPr>
          <w:p w:rsidR="006B3460" w:rsidRPr="002C5E14" w:rsidRDefault="006B3460" w:rsidP="002C5E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2C5E14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</w:tcPr>
          <w:p w:rsidR="006B3460" w:rsidRPr="002C5E14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2C5E14">
        <w:trPr>
          <w:trHeight w:val="20"/>
        </w:trPr>
        <w:tc>
          <w:tcPr>
            <w:tcW w:w="3768" w:type="pct"/>
            <w:gridSpan w:val="4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F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F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Элементы теории комплексных чисел</w:t>
            </w:r>
          </w:p>
        </w:tc>
        <w:tc>
          <w:tcPr>
            <w:tcW w:w="603" w:type="pct"/>
          </w:tcPr>
          <w:p w:rsidR="006B3460" w:rsidRPr="00AF4103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D14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D14C11" w:rsidRPr="00D14C11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sz w:val="24"/>
                <w:szCs w:val="24"/>
              </w:rPr>
              <w:t>Комплексные числа и действия над ними</w:t>
            </w:r>
          </w:p>
        </w:tc>
        <w:tc>
          <w:tcPr>
            <w:tcW w:w="3043" w:type="pct"/>
            <w:gridSpan w:val="3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 w:val="restart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1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103">
              <w:rPr>
                <w:rFonts w:ascii="Times New Roman" w:hAnsi="Times New Roman" w:cs="Times New Roman"/>
                <w:sz w:val="24"/>
                <w:szCs w:val="24"/>
              </w:rPr>
              <w:t>Комплексное число и его формы. Действия над комплексными числами в различных формах</w:t>
            </w:r>
          </w:p>
        </w:tc>
        <w:tc>
          <w:tcPr>
            <w:tcW w:w="603" w:type="pct"/>
          </w:tcPr>
          <w:p w:rsidR="006B3460" w:rsidRPr="009105AA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1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6B3460" w:rsidRPr="009105AA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107"/>
        </w:trPr>
        <w:tc>
          <w:tcPr>
            <w:tcW w:w="725" w:type="pct"/>
            <w:vMerge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1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6" w:type="pct"/>
            <w:gridSpan w:val="2"/>
          </w:tcPr>
          <w:p w:rsidR="006B3460" w:rsidRPr="00AF4103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103">
              <w:rPr>
                <w:rFonts w:ascii="Times New Roman" w:hAnsi="Times New Roman" w:cs="Times New Roman"/>
                <w:sz w:val="24"/>
                <w:szCs w:val="24"/>
              </w:rPr>
              <w:t>Комплексные числа и действия над ними</w:t>
            </w:r>
          </w:p>
        </w:tc>
        <w:tc>
          <w:tcPr>
            <w:tcW w:w="603" w:type="pct"/>
            <w:vMerge/>
            <w:tcBorders>
              <w:bottom w:val="nil"/>
            </w:tcBorders>
          </w:tcPr>
          <w:p w:rsidR="006B3460" w:rsidRPr="009105AA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0D032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AF4103">
        <w:trPr>
          <w:trHeight w:val="107"/>
        </w:trPr>
        <w:tc>
          <w:tcPr>
            <w:tcW w:w="3768" w:type="pct"/>
            <w:gridSpan w:val="4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82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2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теории вероятностей и математической статистики</w:t>
            </w:r>
          </w:p>
        </w:tc>
        <w:tc>
          <w:tcPr>
            <w:tcW w:w="603" w:type="pct"/>
            <w:tcBorders>
              <w:bottom w:val="nil"/>
            </w:tcBorders>
          </w:tcPr>
          <w:p w:rsidR="006B3460" w:rsidRPr="002B4475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D14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6B3460" w:rsidRPr="00D14C11" w:rsidRDefault="00D14C11" w:rsidP="00AF4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5.1</w:t>
            </w:r>
            <w:r w:rsidR="006B3460"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460" w:rsidRPr="00D14C11">
              <w:rPr>
                <w:rFonts w:ascii="Times New Roman" w:hAnsi="Times New Roman" w:cs="Times New Roman"/>
                <w:sz w:val="24"/>
                <w:szCs w:val="24"/>
              </w:rPr>
              <w:t>Вероятность. Теорема сложения вероятностей</w:t>
            </w:r>
          </w:p>
        </w:tc>
        <w:tc>
          <w:tcPr>
            <w:tcW w:w="3043" w:type="pct"/>
            <w:gridSpan w:val="3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 w:val="restart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D14C11" w:rsidRPr="009105AA" w:rsidTr="005E5039">
        <w:trPr>
          <w:trHeight w:val="20"/>
        </w:trPr>
        <w:tc>
          <w:tcPr>
            <w:tcW w:w="725" w:type="pct"/>
            <w:vMerge/>
          </w:tcPr>
          <w:p w:rsidR="00D14C11" w:rsidRPr="00D14C11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D14C11" w:rsidRPr="008270F8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D14C11" w:rsidRPr="008270F8" w:rsidRDefault="00D14C11" w:rsidP="00AF4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 xml:space="preserve">Понятия события и вероятности события. Достоверные и невозможные события. </w:t>
            </w:r>
          </w:p>
        </w:tc>
        <w:tc>
          <w:tcPr>
            <w:tcW w:w="603" w:type="pct"/>
            <w:vMerge w:val="restart"/>
          </w:tcPr>
          <w:p w:rsidR="00D14C11" w:rsidRPr="00D14C11" w:rsidRDefault="00D14C11" w:rsidP="00AF4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/>
            <w:vAlign w:val="center"/>
          </w:tcPr>
          <w:p w:rsidR="00D14C11" w:rsidRPr="008270F8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4C11" w:rsidRPr="009105AA" w:rsidTr="00F30539">
        <w:trPr>
          <w:trHeight w:val="20"/>
        </w:trPr>
        <w:tc>
          <w:tcPr>
            <w:tcW w:w="725" w:type="pct"/>
            <w:vMerge/>
          </w:tcPr>
          <w:p w:rsidR="00D14C11" w:rsidRPr="00D14C11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D14C11" w:rsidRPr="008270F8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D14C11" w:rsidRPr="008270F8" w:rsidRDefault="00D14C11" w:rsidP="00D14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Классическое определение вероятности. </w:t>
            </w:r>
          </w:p>
        </w:tc>
        <w:tc>
          <w:tcPr>
            <w:tcW w:w="603" w:type="pct"/>
            <w:vMerge/>
          </w:tcPr>
          <w:p w:rsidR="00D14C11" w:rsidRPr="00D14C11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D14C11" w:rsidRPr="008270F8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4C11" w:rsidRPr="009105AA" w:rsidTr="005E5039">
        <w:trPr>
          <w:trHeight w:val="20"/>
        </w:trPr>
        <w:tc>
          <w:tcPr>
            <w:tcW w:w="725" w:type="pct"/>
            <w:vMerge/>
          </w:tcPr>
          <w:p w:rsidR="00D14C11" w:rsidRPr="00D14C11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D14C11" w:rsidRPr="008270F8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D14C11" w:rsidRPr="008270F8" w:rsidRDefault="00D14C11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Теоремы сложения и умножения вероятностей.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D14C11" w:rsidRPr="00D14C11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D14C11" w:rsidRPr="008270F8" w:rsidRDefault="00D14C1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6B3460" w:rsidRPr="00D14C11" w:rsidRDefault="00D14C11" w:rsidP="00AF4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5.2</w:t>
            </w:r>
            <w:r w:rsidR="006B3460"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460" w:rsidRPr="00D14C11">
              <w:rPr>
                <w:rFonts w:ascii="Times New Roman" w:hAnsi="Times New Roman" w:cs="Times New Roman"/>
                <w:sz w:val="24"/>
                <w:szCs w:val="24"/>
              </w:rPr>
              <w:t>Случайная величина, ее функция распределения</w:t>
            </w:r>
          </w:p>
        </w:tc>
        <w:tc>
          <w:tcPr>
            <w:tcW w:w="3043" w:type="pct"/>
            <w:gridSpan w:val="3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</w:tcPr>
          <w:p w:rsidR="006B3460" w:rsidRPr="008270F8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8270F8" w:rsidRDefault="006B3460" w:rsidP="00827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величина. </w:t>
            </w:r>
          </w:p>
        </w:tc>
        <w:tc>
          <w:tcPr>
            <w:tcW w:w="603" w:type="pct"/>
            <w:vMerge w:val="restart"/>
          </w:tcPr>
          <w:p w:rsidR="006B3460" w:rsidRPr="00D14C11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  <w:vAlign w:val="center"/>
          </w:tcPr>
          <w:p w:rsidR="006B3460" w:rsidRPr="008270F8" w:rsidRDefault="006B3460" w:rsidP="00910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Дискретные и непрерывные случайные величины.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Закон распределения случайной величины.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D14C11">
        <w:trPr>
          <w:trHeight w:val="455"/>
        </w:trPr>
        <w:tc>
          <w:tcPr>
            <w:tcW w:w="725" w:type="pct"/>
            <w:vMerge/>
          </w:tcPr>
          <w:p w:rsidR="006B3460" w:rsidRPr="00D14C11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93"/>
        </w:trPr>
        <w:tc>
          <w:tcPr>
            <w:tcW w:w="725" w:type="pct"/>
            <w:vMerge w:val="restart"/>
          </w:tcPr>
          <w:p w:rsidR="00D14C11" w:rsidRDefault="00D14C11" w:rsidP="00AF4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5.3</w:t>
            </w:r>
          </w:p>
          <w:p w:rsidR="006B3460" w:rsidRPr="00D14C11" w:rsidRDefault="006B3460" w:rsidP="00AF4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ожидание и дисперсия </w:t>
            </w:r>
            <w:proofErr w:type="gramStart"/>
            <w:r w:rsidRPr="00D14C11">
              <w:rPr>
                <w:rFonts w:ascii="Times New Roman" w:hAnsi="Times New Roman" w:cs="Times New Roman"/>
                <w:sz w:val="24"/>
                <w:szCs w:val="24"/>
              </w:rPr>
              <w:t>случайной</w:t>
            </w:r>
            <w:proofErr w:type="gramEnd"/>
            <w:r w:rsidRPr="00D14C11">
              <w:rPr>
                <w:rFonts w:ascii="Times New Roman" w:hAnsi="Times New Roman" w:cs="Times New Roman"/>
                <w:sz w:val="24"/>
                <w:szCs w:val="24"/>
              </w:rPr>
              <w:t xml:space="preserve"> вели</w:t>
            </w:r>
          </w:p>
        </w:tc>
        <w:tc>
          <w:tcPr>
            <w:tcW w:w="3043" w:type="pct"/>
            <w:gridSpan w:val="3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 w:val="restart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ОК 01- 06, ПК 1.1.- 1.3. ПК 2.1- 2.4. ПК 3.1.- 3.4.</w:t>
            </w: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Характеристики случайной величины</w:t>
            </w:r>
          </w:p>
        </w:tc>
        <w:tc>
          <w:tcPr>
            <w:tcW w:w="603" w:type="pct"/>
          </w:tcPr>
          <w:p w:rsidR="006B3460" w:rsidRPr="00D14C11" w:rsidRDefault="006B3460" w:rsidP="008270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725" w:type="pct"/>
            <w:vMerge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B3460" w:rsidRPr="009105AA" w:rsidTr="002C5E14">
        <w:trPr>
          <w:trHeight w:val="107"/>
        </w:trPr>
        <w:tc>
          <w:tcPr>
            <w:tcW w:w="725" w:type="pct"/>
            <w:vMerge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6" w:type="pct"/>
            <w:gridSpan w:val="2"/>
            <w:tcBorders>
              <w:bottom w:val="single" w:sz="4" w:space="0" w:color="auto"/>
            </w:tcBorders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основных характеристик дискретной случайной величины. 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3768" w:type="pct"/>
            <w:gridSpan w:val="4"/>
          </w:tcPr>
          <w:p w:rsidR="006B3460" w:rsidRPr="008270F8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F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03" w:type="pct"/>
            <w:vAlign w:val="center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29" w:type="pct"/>
            <w:vMerge w:val="restart"/>
            <w:vAlign w:val="center"/>
          </w:tcPr>
          <w:p w:rsidR="006B3460" w:rsidRPr="008270F8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3768" w:type="pct"/>
            <w:gridSpan w:val="4"/>
          </w:tcPr>
          <w:p w:rsidR="006B3460" w:rsidRPr="00AC729F" w:rsidRDefault="006B346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AC7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 w:rsidR="00AC7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AC729F">
              <w:rPr>
                <w:rFonts w:ascii="Times New Roman" w:hAnsi="Times New Roman" w:cs="Times New Roman"/>
                <w:sz w:val="24"/>
                <w:szCs w:val="24"/>
              </w:rPr>
              <w:t>(устного)</w:t>
            </w:r>
          </w:p>
        </w:tc>
        <w:tc>
          <w:tcPr>
            <w:tcW w:w="603" w:type="pct"/>
            <w:vAlign w:val="center"/>
          </w:tcPr>
          <w:p w:rsidR="006B3460" w:rsidRPr="00D14C11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/>
            <w:vAlign w:val="center"/>
          </w:tcPr>
          <w:p w:rsidR="006B3460" w:rsidRPr="009105AA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B3460" w:rsidRPr="009105AA" w:rsidTr="005E5039">
        <w:trPr>
          <w:trHeight w:val="20"/>
        </w:trPr>
        <w:tc>
          <w:tcPr>
            <w:tcW w:w="3768" w:type="pct"/>
            <w:gridSpan w:val="4"/>
          </w:tcPr>
          <w:p w:rsidR="006B3460" w:rsidRPr="009105AA" w:rsidRDefault="006B3460" w:rsidP="00AC729F">
            <w:pPr>
              <w:pStyle w:val="TableParagraph"/>
              <w:ind w:right="116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  <w:r w:rsidR="00AC729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3" w:type="pct"/>
            <w:vAlign w:val="center"/>
          </w:tcPr>
          <w:p w:rsidR="006B3460" w:rsidRPr="00CE027D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629" w:type="pct"/>
            <w:vMerge/>
            <w:vAlign w:val="center"/>
          </w:tcPr>
          <w:p w:rsidR="006B3460" w:rsidRPr="009105AA" w:rsidRDefault="006B346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2129F" w:rsidRPr="009105AA" w:rsidRDefault="0042129F" w:rsidP="00C92C7F">
      <w:pPr>
        <w:pStyle w:val="a7"/>
        <w:ind w:left="709"/>
        <w:rPr>
          <w:i/>
        </w:rPr>
        <w:sectPr w:rsidR="0042129F" w:rsidRPr="009105AA" w:rsidSect="007B0C11">
          <w:pgSz w:w="16840" w:h="11907" w:orient="landscape"/>
          <w:pgMar w:top="993" w:right="1134" w:bottom="851" w:left="992" w:header="709" w:footer="709" w:gutter="0"/>
          <w:cols w:space="720"/>
        </w:sectPr>
      </w:pPr>
    </w:p>
    <w:p w:rsidR="0042129F" w:rsidRPr="00EC4F8E" w:rsidRDefault="0042129F" w:rsidP="001A6FB9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C4F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15C9D" w:rsidRPr="00EC4F8E" w:rsidRDefault="00115C9D" w:rsidP="001A6FB9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C4F8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4C0735" w:rsidRPr="00EC4F8E" w:rsidRDefault="004C0735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F8E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F1503D" w:rsidRPr="00EC4F8E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F1503D" w:rsidRPr="00EC4F8E">
        <w:rPr>
          <w:rFonts w:ascii="Times New Roman" w:hAnsi="Times New Roman" w:cs="Times New Roman"/>
          <w:bCs/>
          <w:sz w:val="24"/>
          <w:szCs w:val="24"/>
        </w:rPr>
        <w:t>Математические дисциплины</w:t>
      </w:r>
      <w:r w:rsidRPr="00EC4F8E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F1503D" w:rsidRPr="00EC4F8E" w:rsidRDefault="004C0735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C4F8E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</w:t>
      </w:r>
      <w:r w:rsidRPr="00EC4F8E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EC4F8E">
        <w:rPr>
          <w:rFonts w:ascii="Times New Roman" w:hAnsi="Times New Roman" w:cs="Times New Roman"/>
          <w:bCs/>
          <w:sz w:val="24"/>
          <w:szCs w:val="24"/>
        </w:rPr>
        <w:t>Математические дисциплины»</w:t>
      </w:r>
      <w:r w:rsidR="009227D9" w:rsidRPr="00EC4F8E">
        <w:rPr>
          <w:rFonts w:ascii="Times New Roman" w:hAnsi="Times New Roman" w:cs="Times New Roman"/>
          <w:bCs/>
          <w:sz w:val="24"/>
          <w:szCs w:val="24"/>
        </w:rPr>
        <w:t>: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EC4F8E">
        <w:rPr>
          <w:bCs/>
        </w:rPr>
        <w:t xml:space="preserve">рабочее место преподавателя, 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EC4F8E">
        <w:rPr>
          <w:bCs/>
        </w:rPr>
        <w:t xml:space="preserve">посадочные места </w:t>
      </w:r>
      <w:proofErr w:type="gramStart"/>
      <w:r w:rsidRPr="00EC4F8E">
        <w:rPr>
          <w:bCs/>
        </w:rPr>
        <w:t>обучающихся</w:t>
      </w:r>
      <w:proofErr w:type="gramEnd"/>
      <w:r w:rsidRPr="00EC4F8E">
        <w:rPr>
          <w:bCs/>
        </w:rPr>
        <w:t xml:space="preserve"> (по количеству обучающихся), 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C4F8E">
        <w:rPr>
          <w:bCs/>
          <w:kern w:val="36"/>
        </w:rPr>
        <w:t>учебные наглядные пособия (таблицы, плакаты),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C4F8E">
        <w:rPr>
          <w:bCs/>
        </w:rPr>
        <w:t xml:space="preserve">тематические папки дидактических материалов, 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</w:pPr>
      <w:r w:rsidRPr="00EC4F8E">
        <w:rPr>
          <w:bCs/>
        </w:rPr>
        <w:t>комплект</w:t>
      </w:r>
      <w:r w:rsidRPr="00EC4F8E">
        <w:t xml:space="preserve"> учебно-методической документации, 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  <w:kern w:val="36"/>
        </w:rPr>
      </w:pPr>
      <w:r w:rsidRPr="00EC4F8E">
        <w:rPr>
          <w:bCs/>
        </w:rPr>
        <w:t xml:space="preserve">комплект учебников (учебных </w:t>
      </w:r>
      <w:r w:rsidRPr="00EC4F8E">
        <w:rPr>
          <w:bCs/>
          <w:kern w:val="36"/>
        </w:rPr>
        <w:t xml:space="preserve">пособий) по количеству обучающихся, </w:t>
      </w:r>
    </w:p>
    <w:p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EC4F8E">
        <w:rPr>
          <w:bCs/>
          <w:kern w:val="36"/>
        </w:rPr>
        <w:t xml:space="preserve">техническими средствами обучения: компьютер, </w:t>
      </w:r>
      <w:proofErr w:type="spellStart"/>
      <w:r w:rsidR="009D6FB3" w:rsidRPr="00EC4F8E">
        <w:rPr>
          <w:rFonts w:eastAsia="Times New Roman"/>
        </w:rPr>
        <w:t>мультимедиапроектор</w:t>
      </w:r>
      <w:proofErr w:type="spellEnd"/>
      <w:r w:rsidR="009D6FB3" w:rsidRPr="00EC4F8E">
        <w:rPr>
          <w:bCs/>
          <w:kern w:val="36"/>
        </w:rPr>
        <w:t>,</w:t>
      </w:r>
      <w:r w:rsidR="009D6FB3" w:rsidRPr="00EC4F8E">
        <w:rPr>
          <w:rFonts w:eastAsia="Times New Roman"/>
        </w:rPr>
        <w:t xml:space="preserve"> калькуляторы</w:t>
      </w:r>
      <w:r w:rsidRPr="00EC4F8E">
        <w:rPr>
          <w:bCs/>
          <w:kern w:val="36"/>
        </w:rPr>
        <w:t>.</w:t>
      </w:r>
    </w:p>
    <w:p w:rsidR="004C0735" w:rsidRPr="00EC4F8E" w:rsidRDefault="004C0735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129F" w:rsidRPr="00EC4F8E" w:rsidRDefault="0042129F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F8E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2129F" w:rsidRPr="00EC4F8E" w:rsidRDefault="0042129F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F8E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EC4F8E">
        <w:rPr>
          <w:rFonts w:ascii="Times New Roman" w:hAnsi="Times New Roman" w:cs="Times New Roman"/>
          <w:bCs/>
          <w:sz w:val="24"/>
          <w:szCs w:val="24"/>
        </w:rPr>
        <w:t>е</w:t>
      </w:r>
      <w:r w:rsidRPr="00EC4F8E">
        <w:rPr>
          <w:rFonts w:ascii="Times New Roman" w:hAnsi="Times New Roman" w:cs="Times New Roman"/>
          <w:bCs/>
          <w:sz w:val="24"/>
          <w:szCs w:val="24"/>
        </w:rPr>
        <w:t>т п</w:t>
      </w:r>
      <w:r w:rsidRPr="00EC4F8E">
        <w:rPr>
          <w:rFonts w:ascii="Times New Roman" w:hAnsi="Times New Roman" w:cs="Times New Roman"/>
          <w:sz w:val="24"/>
          <w:szCs w:val="24"/>
        </w:rPr>
        <w:t xml:space="preserve">ечатные </w:t>
      </w:r>
      <w:proofErr w:type="spellStart"/>
      <w:r w:rsidRPr="00EC4F8E">
        <w:rPr>
          <w:rFonts w:ascii="Times New Roman" w:hAnsi="Times New Roman" w:cs="Times New Roman"/>
          <w:sz w:val="24"/>
          <w:szCs w:val="24"/>
        </w:rPr>
        <w:t>иэлектронные</w:t>
      </w:r>
      <w:proofErr w:type="spellEnd"/>
      <w:r w:rsidRPr="00EC4F8E">
        <w:rPr>
          <w:rFonts w:ascii="Times New Roman" w:hAnsi="Times New Roman" w:cs="Times New Roman"/>
          <w:sz w:val="24"/>
          <w:szCs w:val="24"/>
        </w:rPr>
        <w:t xml:space="preserve"> образовательные и информационные ресурсы, </w:t>
      </w:r>
      <w:proofErr w:type="gramStart"/>
      <w:r w:rsidRPr="00EC4F8E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EC4F8E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 </w:t>
      </w:r>
    </w:p>
    <w:p w:rsidR="00F30539" w:rsidRDefault="00F30539" w:rsidP="001A6FB9">
      <w:pPr>
        <w:pStyle w:val="a3"/>
        <w:widowControl/>
        <w:spacing w:line="276" w:lineRule="auto"/>
        <w:jc w:val="both"/>
        <w:rPr>
          <w:b/>
          <w:lang w:val="ru-RU" w:eastAsia="ru-RU"/>
        </w:rPr>
      </w:pPr>
    </w:p>
    <w:p w:rsidR="00837ADC" w:rsidRDefault="00837ADC" w:rsidP="001A6FB9">
      <w:pPr>
        <w:pStyle w:val="a3"/>
        <w:widowControl/>
        <w:spacing w:line="276" w:lineRule="auto"/>
        <w:jc w:val="both"/>
        <w:rPr>
          <w:lang w:val="ru-RU" w:eastAsia="ru-RU"/>
        </w:rPr>
      </w:pPr>
      <w:r w:rsidRPr="00EC4F8E">
        <w:rPr>
          <w:lang w:val="ru-RU" w:eastAsia="ru-RU"/>
        </w:rPr>
        <w:t>Основные источники (печатные издания):</w:t>
      </w:r>
    </w:p>
    <w:p w:rsidR="00F30539" w:rsidRPr="00EC4F8E" w:rsidRDefault="00F30539" w:rsidP="001A6FB9">
      <w:pPr>
        <w:pStyle w:val="a3"/>
        <w:widowControl/>
        <w:spacing w:line="276" w:lineRule="auto"/>
        <w:jc w:val="both"/>
        <w:rPr>
          <w:lang w:val="ru-RU" w:eastAsia="ru-RU"/>
        </w:rPr>
      </w:pPr>
    </w:p>
    <w:p w:rsidR="00EC4F8E" w:rsidRPr="00EC4F8E" w:rsidRDefault="00EC4F8E" w:rsidP="001A6FB9">
      <w:pPr>
        <w:pStyle w:val="a3"/>
        <w:numPr>
          <w:ilvl w:val="0"/>
          <w:numId w:val="15"/>
        </w:numPr>
        <w:spacing w:line="276" w:lineRule="auto"/>
        <w:ind w:left="426"/>
        <w:rPr>
          <w:rFonts w:eastAsia="Times New Roman"/>
          <w:color w:val="000000"/>
          <w:lang w:val="ru-RU" w:eastAsia="ru-RU"/>
        </w:rPr>
      </w:pPr>
      <w:proofErr w:type="spellStart"/>
      <w:r w:rsidRPr="00EC4F8E">
        <w:rPr>
          <w:rFonts w:eastAsia="Times New Roman"/>
          <w:color w:val="000000"/>
          <w:lang w:val="ru-RU" w:eastAsia="ru-RU"/>
        </w:rPr>
        <w:t>Спирина</w:t>
      </w:r>
      <w:proofErr w:type="spellEnd"/>
      <w:r w:rsidRPr="00EC4F8E">
        <w:rPr>
          <w:rFonts w:eastAsia="Times New Roman"/>
          <w:color w:val="000000"/>
          <w:lang w:val="ru-RU" w:eastAsia="ru-RU"/>
        </w:rPr>
        <w:t xml:space="preserve"> М.С., </w:t>
      </w:r>
      <w:proofErr w:type="spellStart"/>
      <w:r w:rsidRPr="00EC4F8E">
        <w:rPr>
          <w:rFonts w:eastAsia="Times New Roman"/>
          <w:color w:val="000000"/>
          <w:lang w:val="ru-RU" w:eastAsia="ru-RU"/>
        </w:rPr>
        <w:t>Спирин</w:t>
      </w:r>
      <w:proofErr w:type="spellEnd"/>
      <w:r w:rsidRPr="00EC4F8E">
        <w:rPr>
          <w:rFonts w:eastAsia="Times New Roman"/>
          <w:color w:val="000000"/>
          <w:lang w:val="ru-RU" w:eastAsia="ru-RU"/>
        </w:rPr>
        <w:t xml:space="preserve"> П.А. Дискретная математика. – М.: Издательский центр «Академия», 2019 г. – 368 </w:t>
      </w:r>
      <w:proofErr w:type="gramStart"/>
      <w:r w:rsidRPr="00EC4F8E">
        <w:rPr>
          <w:rFonts w:eastAsia="Times New Roman"/>
          <w:color w:val="000000"/>
          <w:lang w:val="ru-RU" w:eastAsia="ru-RU"/>
        </w:rPr>
        <w:t>с</w:t>
      </w:r>
      <w:proofErr w:type="gramEnd"/>
      <w:r w:rsidRPr="00EC4F8E">
        <w:rPr>
          <w:rFonts w:eastAsia="Times New Roman"/>
          <w:color w:val="000000"/>
          <w:lang w:val="ru-RU" w:eastAsia="ru-RU"/>
        </w:rPr>
        <w:t>.</w:t>
      </w:r>
    </w:p>
    <w:p w:rsidR="00EC4F8E" w:rsidRPr="00EC4F8E" w:rsidRDefault="00EC4F8E" w:rsidP="001A6FB9">
      <w:pPr>
        <w:pStyle w:val="a7"/>
        <w:numPr>
          <w:ilvl w:val="0"/>
          <w:numId w:val="15"/>
        </w:numPr>
        <w:spacing w:before="0" w:after="0" w:line="276" w:lineRule="auto"/>
        <w:ind w:left="426"/>
        <w:rPr>
          <w:rFonts w:eastAsia="Times New Roman"/>
          <w:color w:val="000000"/>
        </w:rPr>
      </w:pPr>
      <w:proofErr w:type="spellStart"/>
      <w:r w:rsidRPr="00EC4F8E">
        <w:rPr>
          <w:rFonts w:eastAsia="Times New Roman"/>
          <w:color w:val="000000"/>
        </w:rPr>
        <w:t>Спирина</w:t>
      </w:r>
      <w:proofErr w:type="spellEnd"/>
      <w:r w:rsidRPr="00EC4F8E">
        <w:rPr>
          <w:rFonts w:eastAsia="Times New Roman"/>
          <w:color w:val="000000"/>
        </w:rPr>
        <w:t xml:space="preserve"> М.С., </w:t>
      </w:r>
      <w:proofErr w:type="spellStart"/>
      <w:r w:rsidRPr="00EC4F8E">
        <w:rPr>
          <w:rFonts w:eastAsia="Times New Roman"/>
          <w:color w:val="000000"/>
        </w:rPr>
        <w:t>Спирин</w:t>
      </w:r>
      <w:proofErr w:type="spellEnd"/>
      <w:r w:rsidRPr="00EC4F8E">
        <w:rPr>
          <w:rFonts w:eastAsia="Times New Roman"/>
          <w:color w:val="000000"/>
        </w:rPr>
        <w:t xml:space="preserve"> П.А. Дискретная математика. Сборник задач с алгоритмами решений – М.: Издательский центр «Академия», 2020 г. – 288 </w:t>
      </w:r>
      <w:proofErr w:type="gramStart"/>
      <w:r w:rsidRPr="00EC4F8E">
        <w:rPr>
          <w:rFonts w:eastAsia="Times New Roman"/>
          <w:color w:val="000000"/>
        </w:rPr>
        <w:t>с</w:t>
      </w:r>
      <w:proofErr w:type="gramEnd"/>
      <w:r w:rsidRPr="00EC4F8E">
        <w:rPr>
          <w:rFonts w:eastAsia="Times New Roman"/>
          <w:color w:val="000000"/>
        </w:rPr>
        <w:t>.</w:t>
      </w:r>
    </w:p>
    <w:p w:rsidR="00EC4F8E" w:rsidRPr="00EC4F8E" w:rsidRDefault="00EC4F8E" w:rsidP="001A6FB9">
      <w:pPr>
        <w:pStyle w:val="a7"/>
        <w:numPr>
          <w:ilvl w:val="0"/>
          <w:numId w:val="15"/>
        </w:numPr>
        <w:spacing w:before="0" w:after="0" w:line="276" w:lineRule="auto"/>
        <w:ind w:left="426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 xml:space="preserve">Григорьев В.П., Сабурова Т.Н. Математика. – М.: Издательский центр «Академия», 2020 г. – 368 </w:t>
      </w:r>
      <w:proofErr w:type="gramStart"/>
      <w:r w:rsidRPr="00EC4F8E">
        <w:rPr>
          <w:rFonts w:eastAsia="Times New Roman"/>
          <w:color w:val="000000"/>
        </w:rPr>
        <w:t>с</w:t>
      </w:r>
      <w:proofErr w:type="gramEnd"/>
      <w:r w:rsidRPr="00EC4F8E">
        <w:rPr>
          <w:rFonts w:eastAsia="Times New Roman"/>
          <w:color w:val="000000"/>
        </w:rPr>
        <w:t>.</w:t>
      </w:r>
    </w:p>
    <w:p w:rsidR="00EC4F8E" w:rsidRPr="00EC4F8E" w:rsidRDefault="00EC4F8E" w:rsidP="001A6FB9">
      <w:pPr>
        <w:pStyle w:val="a7"/>
        <w:numPr>
          <w:ilvl w:val="0"/>
          <w:numId w:val="15"/>
        </w:numPr>
        <w:spacing w:before="0" w:after="0" w:line="276" w:lineRule="auto"/>
        <w:ind w:left="426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 xml:space="preserve">Григорьев В.П., Дубинский Ю.А., Сабурова Т.Н., Элементы высшей математики. – М.: Издательский центр «Академия», 2020 г. – 400 </w:t>
      </w:r>
      <w:proofErr w:type="gramStart"/>
      <w:r w:rsidRPr="00EC4F8E">
        <w:rPr>
          <w:rFonts w:eastAsia="Times New Roman"/>
          <w:color w:val="000000"/>
        </w:rPr>
        <w:t>с</w:t>
      </w:r>
      <w:proofErr w:type="gramEnd"/>
      <w:r w:rsidRPr="00EC4F8E">
        <w:rPr>
          <w:rFonts w:eastAsia="Times New Roman"/>
          <w:color w:val="000000"/>
        </w:rPr>
        <w:t>.</w:t>
      </w:r>
    </w:p>
    <w:p w:rsidR="00EC4F8E" w:rsidRDefault="00EC4F8E" w:rsidP="001A6FB9">
      <w:pPr>
        <w:pStyle w:val="a7"/>
        <w:numPr>
          <w:ilvl w:val="0"/>
          <w:numId w:val="15"/>
        </w:numPr>
        <w:spacing w:before="0" w:after="0" w:line="276" w:lineRule="auto"/>
        <w:ind w:left="426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>Математика: учебник для СПО/под общ</w:t>
      </w:r>
      <w:proofErr w:type="gramStart"/>
      <w:r w:rsidRPr="00EC4F8E">
        <w:rPr>
          <w:rFonts w:eastAsia="Times New Roman"/>
          <w:color w:val="000000"/>
        </w:rPr>
        <w:t>.</w:t>
      </w:r>
      <w:proofErr w:type="gramEnd"/>
      <w:r w:rsidRPr="00EC4F8E">
        <w:rPr>
          <w:rFonts w:eastAsia="Times New Roman"/>
          <w:color w:val="000000"/>
        </w:rPr>
        <w:t xml:space="preserve"> </w:t>
      </w:r>
      <w:proofErr w:type="gramStart"/>
      <w:r w:rsidRPr="00EC4F8E">
        <w:rPr>
          <w:rFonts w:eastAsia="Times New Roman"/>
          <w:color w:val="000000"/>
        </w:rPr>
        <w:t>р</w:t>
      </w:r>
      <w:proofErr w:type="gramEnd"/>
      <w:r w:rsidRPr="00EC4F8E">
        <w:rPr>
          <w:rFonts w:eastAsia="Times New Roman"/>
          <w:color w:val="000000"/>
        </w:rPr>
        <w:t xml:space="preserve">ед. О.В. Татарникова. – М.: Издательство </w:t>
      </w:r>
      <w:proofErr w:type="spellStart"/>
      <w:r w:rsidRPr="00EC4F8E">
        <w:rPr>
          <w:rFonts w:eastAsia="Times New Roman"/>
          <w:color w:val="000000"/>
        </w:rPr>
        <w:t>Юрайт</w:t>
      </w:r>
      <w:proofErr w:type="spellEnd"/>
      <w:r w:rsidRPr="00EC4F8E">
        <w:rPr>
          <w:rFonts w:eastAsia="Times New Roman"/>
          <w:color w:val="000000"/>
        </w:rPr>
        <w:t xml:space="preserve">, 2019. – 450 </w:t>
      </w:r>
      <w:proofErr w:type="gramStart"/>
      <w:r w:rsidRPr="00EC4F8E">
        <w:rPr>
          <w:rFonts w:eastAsia="Times New Roman"/>
          <w:color w:val="000000"/>
        </w:rPr>
        <w:t>с</w:t>
      </w:r>
      <w:proofErr w:type="gramEnd"/>
      <w:r w:rsidRPr="00EC4F8E">
        <w:rPr>
          <w:rFonts w:eastAsia="Times New Roman"/>
          <w:color w:val="000000"/>
        </w:rPr>
        <w:t>. – Серия: Профессиональное образование.</w:t>
      </w:r>
    </w:p>
    <w:p w:rsidR="00EC4F8E" w:rsidRPr="00EC4F8E" w:rsidRDefault="00EC4F8E" w:rsidP="001A6FB9">
      <w:pPr>
        <w:pStyle w:val="a7"/>
        <w:numPr>
          <w:ilvl w:val="0"/>
          <w:numId w:val="15"/>
        </w:numPr>
        <w:spacing w:before="0" w:after="0" w:line="276" w:lineRule="auto"/>
        <w:ind w:left="426"/>
        <w:rPr>
          <w:rFonts w:eastAsia="Times New Roman"/>
          <w:color w:val="000000"/>
        </w:rPr>
      </w:pPr>
      <w:proofErr w:type="spellStart"/>
      <w:r w:rsidRPr="00EC4F8E">
        <w:rPr>
          <w:rFonts w:eastAsia="Times New Roman"/>
          <w:color w:val="000000"/>
        </w:rPr>
        <w:t>Баврин</w:t>
      </w:r>
      <w:proofErr w:type="spellEnd"/>
      <w:r w:rsidRPr="00EC4F8E">
        <w:rPr>
          <w:rFonts w:eastAsia="Times New Roman"/>
          <w:color w:val="000000"/>
        </w:rPr>
        <w:t xml:space="preserve"> И.И. Математика для технических колледжей и техникумов: учебник и практикум для среднего профессионального образования.– М.: Издательство </w:t>
      </w:r>
      <w:proofErr w:type="spellStart"/>
      <w:r w:rsidRPr="00EC4F8E">
        <w:rPr>
          <w:rFonts w:eastAsia="Times New Roman"/>
          <w:color w:val="000000"/>
        </w:rPr>
        <w:t>Юрайт</w:t>
      </w:r>
      <w:proofErr w:type="spellEnd"/>
      <w:r w:rsidRPr="00EC4F8E">
        <w:rPr>
          <w:rFonts w:eastAsia="Times New Roman"/>
          <w:color w:val="000000"/>
        </w:rPr>
        <w:t xml:space="preserve">, 2020. – 397 </w:t>
      </w:r>
      <w:proofErr w:type="gramStart"/>
      <w:r w:rsidRPr="00EC4F8E">
        <w:rPr>
          <w:rFonts w:eastAsia="Times New Roman"/>
          <w:color w:val="000000"/>
        </w:rPr>
        <w:t>с</w:t>
      </w:r>
      <w:proofErr w:type="gramEnd"/>
      <w:r>
        <w:rPr>
          <w:rFonts w:eastAsia="Times New Roman"/>
          <w:color w:val="000000"/>
        </w:rPr>
        <w:t>.</w:t>
      </w:r>
    </w:p>
    <w:p w:rsidR="00F30539" w:rsidRDefault="00F30539" w:rsidP="001A6FB9">
      <w:pPr>
        <w:pStyle w:val="af"/>
        <w:spacing w:line="276" w:lineRule="auto"/>
      </w:pPr>
    </w:p>
    <w:p w:rsidR="00B714D5" w:rsidRPr="00F30539" w:rsidRDefault="00B714D5" w:rsidP="00B714D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0539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:rsidR="00B714D5" w:rsidRPr="00B714D5" w:rsidRDefault="00B714D5" w:rsidP="00B714D5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1. Всероссийские </w:t>
      </w:r>
      <w:proofErr w:type="spellStart"/>
      <w:proofErr w:type="gramStart"/>
      <w:r w:rsidRPr="00B714D5">
        <w:rPr>
          <w:rFonts w:ascii="Times New Roman" w:hAnsi="Times New Roman" w:cs="Times New Roman"/>
          <w:bCs/>
          <w:sz w:val="24"/>
          <w:szCs w:val="24"/>
        </w:rPr>
        <w:t>интернет-олимпиады</w:t>
      </w:r>
      <w:proofErr w:type="spellEnd"/>
      <w:proofErr w:type="gramEnd"/>
      <w:r w:rsidRPr="00B714D5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9" w:tgtFrame="_blank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https://online-olympiad.ru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/ (дата обращения: 12.07.2022). - Текст: электронный. </w:t>
      </w:r>
    </w:p>
    <w:p w:rsidR="00B714D5" w:rsidRPr="00B714D5" w:rsidRDefault="00B714D5" w:rsidP="00B714D5">
      <w:pPr>
        <w:numPr>
          <w:ilvl w:val="0"/>
          <w:numId w:val="19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Единая коллекция цифровых образовательных ресурсов.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0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http://school-collection.edu.ru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(дата обращения: 08.07.2022). - Текст: электронный. </w:t>
      </w:r>
    </w:p>
    <w:p w:rsidR="00B714D5" w:rsidRPr="00B714D5" w:rsidRDefault="00B714D5" w:rsidP="00B714D5">
      <w:pPr>
        <w:numPr>
          <w:ilvl w:val="0"/>
          <w:numId w:val="20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Информационная система «Единое окно доступа к образовательным ресурсам».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  </w:t>
      </w:r>
      <w:hyperlink r:id="rId11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http://window.edu.ru/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(дата обращения: 02.07.2022). - Текст: электронный. </w:t>
      </w:r>
    </w:p>
    <w:p w:rsidR="00B714D5" w:rsidRPr="00B714D5" w:rsidRDefault="00B714D5" w:rsidP="00B714D5">
      <w:pPr>
        <w:numPr>
          <w:ilvl w:val="0"/>
          <w:numId w:val="21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Научная электронная библиотека (НЭБ).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2" w:tgtFrame="_blank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http://www.elibrary.ru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(дата обращения: 12.07.2022). - Текст: электронный. </w:t>
      </w:r>
    </w:p>
    <w:p w:rsidR="00B714D5" w:rsidRPr="00B714D5" w:rsidRDefault="00B714D5" w:rsidP="00B714D5">
      <w:pPr>
        <w:numPr>
          <w:ilvl w:val="0"/>
          <w:numId w:val="22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Открытый колледж. Математика.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3" w:tgtFrame="_blank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https://mathematics.ru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/ (дата обращения: 08.06.2022). - Текст: электронный. </w:t>
      </w:r>
    </w:p>
    <w:p w:rsidR="00B714D5" w:rsidRPr="00B714D5" w:rsidRDefault="00B714D5" w:rsidP="00B714D5">
      <w:pPr>
        <w:numPr>
          <w:ilvl w:val="0"/>
          <w:numId w:val="23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Повторим математику.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4" w:tgtFrame="_blank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http://www.mathteachers.narod.ru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/ (дата обращения: 12.07.2022). - Текст: электронный. </w:t>
      </w:r>
    </w:p>
    <w:p w:rsidR="00B714D5" w:rsidRPr="00B714D5" w:rsidRDefault="00B714D5" w:rsidP="00B714D5">
      <w:pPr>
        <w:numPr>
          <w:ilvl w:val="0"/>
          <w:numId w:val="24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Справочник по математике для школьников.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5" w:tgtFrame="_blank" w:history="1"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://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resolventa</w:t>
        </w:r>
        <w:proofErr w:type="spellEnd"/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/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demo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/</w:t>
        </w:r>
        <w:proofErr w:type="spellStart"/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demomath</w:t>
        </w:r>
        <w:proofErr w:type="spellEnd"/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htm</w:t>
        </w:r>
        <w:proofErr w:type="spellEnd"/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/ (дата обращения: 12.07.2022). - Текст: электронный. </w:t>
      </w:r>
    </w:p>
    <w:p w:rsidR="00B714D5" w:rsidRPr="00B714D5" w:rsidRDefault="00B714D5" w:rsidP="00B714D5">
      <w:pPr>
        <w:numPr>
          <w:ilvl w:val="0"/>
          <w:numId w:val="25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Средняя математическая интернет школа.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6" w:history="1"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http://www.bymath.net/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(дата обращения: 12.07.2022). - Текст: электронный. </w:t>
      </w:r>
    </w:p>
    <w:p w:rsidR="00B714D5" w:rsidRPr="00B714D5" w:rsidRDefault="00B714D5" w:rsidP="00B714D5">
      <w:pPr>
        <w:numPr>
          <w:ilvl w:val="0"/>
          <w:numId w:val="26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Федеральный портал «Российское образование».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  </w:t>
      </w:r>
      <w:hyperlink r:id="rId17" w:history="1"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http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://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B714D5">
          <w:rPr>
            <w:rStyle w:val="af6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  <w:r w:rsidRPr="00B714D5">
          <w:rPr>
            <w:rStyle w:val="af6"/>
            <w:rFonts w:ascii="Times New Roman" w:hAnsi="Times New Roman"/>
            <w:bCs/>
            <w:sz w:val="24"/>
            <w:szCs w:val="24"/>
          </w:rPr>
          <w:t>/</w:t>
        </w:r>
      </w:hyperlink>
      <w:r w:rsidRPr="00B714D5">
        <w:rPr>
          <w:rFonts w:ascii="Times New Roman" w:hAnsi="Times New Roman" w:cs="Times New Roman"/>
          <w:bCs/>
          <w:sz w:val="24"/>
          <w:szCs w:val="24"/>
        </w:rPr>
        <w:t xml:space="preserve"> (дата обращения: 02.07.2022). - Текст: электронный. </w:t>
      </w:r>
    </w:p>
    <w:p w:rsidR="00B714D5" w:rsidRPr="00B714D5" w:rsidRDefault="00B714D5" w:rsidP="00B714D5">
      <w:pPr>
        <w:numPr>
          <w:ilvl w:val="0"/>
          <w:numId w:val="26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bCs/>
          <w:sz w:val="24"/>
          <w:szCs w:val="24"/>
        </w:rPr>
        <w:t xml:space="preserve">Федеральный центр информационно-образовательных ресурсов. - </w:t>
      </w:r>
      <w:r w:rsidRPr="00B714D5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714D5">
        <w:rPr>
          <w:rFonts w:ascii="Times New Roman" w:hAnsi="Times New Roman" w:cs="Times New Roman"/>
          <w:bCs/>
          <w:sz w:val="24"/>
          <w:szCs w:val="24"/>
          <w:u w:val="single"/>
        </w:rPr>
        <w:t>http://fcior.edu.ru /</w:t>
      </w:r>
      <w:r w:rsidRPr="00B714D5">
        <w:rPr>
          <w:rFonts w:ascii="Times New Roman" w:hAnsi="Times New Roman" w:cs="Times New Roman"/>
          <w:bCs/>
          <w:sz w:val="24"/>
          <w:szCs w:val="24"/>
        </w:rPr>
        <w:t xml:space="preserve"> (дата обращения: 01.07.2022). - Текст: электронный</w:t>
      </w:r>
    </w:p>
    <w:p w:rsidR="00B714D5" w:rsidRPr="00B714D5" w:rsidRDefault="00B714D5" w:rsidP="00B714D5">
      <w:pPr>
        <w:numPr>
          <w:ilvl w:val="0"/>
          <w:numId w:val="26"/>
        </w:numPr>
        <w:spacing w:after="0" w:line="259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B714D5">
        <w:rPr>
          <w:rFonts w:ascii="Times New Roman" w:hAnsi="Times New Roman" w:cs="Times New Roman"/>
          <w:sz w:val="24"/>
          <w:szCs w:val="24"/>
          <w:lang w:val="en-US" w:eastAsia="ar-SA"/>
        </w:rPr>
        <w:t>https</w:t>
      </w:r>
      <w:r w:rsidRPr="00B714D5">
        <w:rPr>
          <w:rFonts w:ascii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B714D5">
        <w:rPr>
          <w:rFonts w:ascii="Times New Roman" w:hAnsi="Times New Roman" w:cs="Times New Roman"/>
          <w:sz w:val="24"/>
          <w:szCs w:val="24"/>
          <w:lang w:val="en-US" w:eastAsia="ar-SA"/>
        </w:rPr>
        <w:t>znanium</w:t>
      </w:r>
      <w:proofErr w:type="spellEnd"/>
      <w:r w:rsidRPr="00B714D5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714D5">
        <w:rPr>
          <w:rFonts w:ascii="Times New Roman" w:hAnsi="Times New Roman" w:cs="Times New Roman"/>
          <w:sz w:val="24"/>
          <w:szCs w:val="24"/>
          <w:lang w:val="en-US" w:eastAsia="ar-SA"/>
        </w:rPr>
        <w:t>com</w:t>
      </w:r>
      <w:r w:rsidRPr="00B714D5">
        <w:rPr>
          <w:rFonts w:ascii="Times New Roman" w:hAnsi="Times New Roman" w:cs="Times New Roman"/>
          <w:sz w:val="24"/>
          <w:szCs w:val="24"/>
          <w:lang w:eastAsia="ar-SA"/>
        </w:rPr>
        <w:t xml:space="preserve"> - электронно-библиотечная система.</w:t>
      </w:r>
    </w:p>
    <w:p w:rsidR="00B714D5" w:rsidRDefault="00B714D5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F30539" w:rsidRPr="00B714D5" w:rsidRDefault="00F30539" w:rsidP="00F30539">
      <w:pPr>
        <w:spacing w:after="0" w:line="259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42129F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ДИСЦИПЛИНЫЕН.01 ЭЛЕМЕНТЫ ВЫСШЕЙ МАТЕМАТИКИ</w:t>
      </w:r>
    </w:p>
    <w:p w:rsidR="00115C9D" w:rsidRPr="009105AA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2976"/>
        <w:gridCol w:w="3544"/>
      </w:tblGrid>
      <w:tr w:rsidR="00115C9D" w:rsidRPr="009105AA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9105AA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9105AA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9105AA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115C9D" w:rsidRPr="009105AA" w:rsidTr="00115C9D">
        <w:trPr>
          <w:trHeight w:val="21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115C9D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15C9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10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115C9D" w:rsidRPr="009105AA" w:rsidRDefault="00115C9D" w:rsidP="00C0642C">
            <w:pPr>
              <w:spacing w:after="10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15C9D" w:rsidRPr="009105AA" w:rsidRDefault="00115C9D" w:rsidP="00C0642C">
            <w:pPr>
              <w:spacing w:after="10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выполнение индивидуальных заданий различной сложности</w:t>
            </w:r>
          </w:p>
        </w:tc>
      </w:tr>
      <w:tr w:rsidR="00115C9D" w:rsidRPr="009105AA" w:rsidTr="00115C9D">
        <w:trPr>
          <w:trHeight w:val="887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математические методы решения прикладных задач; 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115C9D" w:rsidRPr="009105AA" w:rsidRDefault="00C92C7F" w:rsidP="00C92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Основы интегрального и дифференциального исчисления; 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15C9D" w:rsidRPr="009105AA" w:rsidTr="00115C9D">
        <w:trPr>
          <w:trHeight w:val="7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ответов в ходе эвристической беседы,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115C9D" w:rsidRPr="009105AA" w:rsidTr="00115C9D">
        <w:trPr>
          <w:trHeight w:val="73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ответов в ходе эвристической беседы,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презентаций</w:t>
            </w:r>
          </w:p>
        </w:tc>
      </w:tr>
      <w:tr w:rsidR="00115C9D" w:rsidRPr="009105AA" w:rsidTr="00115C9D">
        <w:trPr>
          <w:trHeight w:val="1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115C9D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5C9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115C9D" w:rsidRPr="009105AA" w:rsidTr="00115C9D">
        <w:trPr>
          <w:trHeight w:val="135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сложные функции и строить их графики; </w:t>
            </w:r>
          </w:p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действия над комплексными числами; </w:t>
            </w:r>
          </w:p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значения геометрических величин; </w:t>
            </w:r>
          </w:p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операции над матрицами и определителями; </w:t>
            </w:r>
          </w:p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C92C7F" w:rsidRPr="00BB0FDC" w:rsidRDefault="00C92C7F" w:rsidP="00C9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115C9D" w:rsidRPr="009105AA" w:rsidRDefault="00C92C7F" w:rsidP="00C92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B0FDC">
              <w:rPr>
                <w:rFonts w:ascii="Times New Roman" w:hAnsi="Times New Roman" w:cs="Times New Roman"/>
                <w:sz w:val="24"/>
                <w:szCs w:val="24"/>
              </w:rPr>
              <w:t>Решать системы линейных уравнений различными методами</w:t>
            </w:r>
            <w:r w:rsidR="00115C9D"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5C9D" w:rsidRPr="009105AA" w:rsidTr="00115C9D">
        <w:trPr>
          <w:trHeight w:val="118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используя уравнения прямых и кривых второго порядка на плоскости</w:t>
            </w:r>
          </w:p>
        </w:tc>
      </w:tr>
      <w:tr w:rsidR="00115C9D" w:rsidRPr="009105AA" w:rsidTr="0054504F">
        <w:trPr>
          <w:trHeight w:val="1493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методы дифференциального и интегрального исчисления при решении задач</w:t>
            </w:r>
          </w:p>
        </w:tc>
      </w:tr>
      <w:tr w:rsidR="00115C9D" w:rsidRPr="009105AA" w:rsidTr="0054504F">
        <w:trPr>
          <w:trHeight w:val="809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дифференциальные уравнения</w:t>
            </w:r>
          </w:p>
        </w:tc>
      </w:tr>
      <w:tr w:rsidR="00115C9D" w:rsidRPr="009105AA" w:rsidTr="00115C9D">
        <w:trPr>
          <w:trHeight w:val="123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понятиями теории комплексных чисел при выполнении индивидуальных заданий</w:t>
            </w:r>
          </w:p>
        </w:tc>
      </w:tr>
    </w:tbl>
    <w:p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539" w:rsidRDefault="00F30539" w:rsidP="0042129F">
      <w:pPr>
        <w:spacing w:after="0" w:line="240" w:lineRule="auto"/>
      </w:pPr>
      <w:r>
        <w:separator/>
      </w:r>
    </w:p>
  </w:endnote>
  <w:endnote w:type="continuationSeparator" w:id="0">
    <w:p w:rsidR="00F30539" w:rsidRDefault="00F30539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F30539" w:rsidRDefault="00812738">
        <w:pPr>
          <w:pStyle w:val="ab"/>
          <w:jc w:val="center"/>
        </w:pPr>
        <w:r>
          <w:fldChar w:fldCharType="begin"/>
        </w:r>
        <w:r w:rsidR="00F30539">
          <w:instrText>PAGE   \* MERGEFORMAT</w:instrText>
        </w:r>
        <w:r>
          <w:fldChar w:fldCharType="separate"/>
        </w:r>
        <w:r w:rsidR="00022F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0539" w:rsidRDefault="00F3053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539" w:rsidRDefault="00F30539" w:rsidP="0042129F">
      <w:pPr>
        <w:spacing w:after="0" w:line="240" w:lineRule="auto"/>
      </w:pPr>
      <w:r>
        <w:separator/>
      </w:r>
    </w:p>
  </w:footnote>
  <w:footnote w:type="continuationSeparator" w:id="0">
    <w:p w:rsidR="00F30539" w:rsidRDefault="00F30539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30F"/>
    <w:multiLevelType w:val="multilevel"/>
    <w:tmpl w:val="FDE4C2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247DC"/>
    <w:multiLevelType w:val="hybridMultilevel"/>
    <w:tmpl w:val="3C52A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33D2FDC"/>
    <w:multiLevelType w:val="hybridMultilevel"/>
    <w:tmpl w:val="35A8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11C63"/>
    <w:multiLevelType w:val="multilevel"/>
    <w:tmpl w:val="F7B8D418"/>
    <w:lvl w:ilvl="0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456F60"/>
    <w:multiLevelType w:val="multilevel"/>
    <w:tmpl w:val="F376A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14800"/>
    <w:multiLevelType w:val="hybridMultilevel"/>
    <w:tmpl w:val="6DD02522"/>
    <w:lvl w:ilvl="0" w:tplc="11DEEA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14F23"/>
    <w:multiLevelType w:val="multilevel"/>
    <w:tmpl w:val="672698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5E57B9"/>
    <w:multiLevelType w:val="hybridMultilevel"/>
    <w:tmpl w:val="56EE8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1771EA"/>
    <w:multiLevelType w:val="multilevel"/>
    <w:tmpl w:val="EE2461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BB0215"/>
    <w:multiLevelType w:val="multilevel"/>
    <w:tmpl w:val="1F9E50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414FD7"/>
    <w:multiLevelType w:val="multilevel"/>
    <w:tmpl w:val="788629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C912A9"/>
    <w:multiLevelType w:val="hybridMultilevel"/>
    <w:tmpl w:val="01068336"/>
    <w:lvl w:ilvl="0" w:tplc="69FECE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262D2"/>
    <w:multiLevelType w:val="hybridMultilevel"/>
    <w:tmpl w:val="3C52A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01724"/>
    <w:multiLevelType w:val="multilevel"/>
    <w:tmpl w:val="C9CEA2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5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1"/>
  </w:num>
  <w:num w:numId="6">
    <w:abstractNumId w:val="23"/>
  </w:num>
  <w:num w:numId="7">
    <w:abstractNumId w:val="19"/>
  </w:num>
  <w:num w:numId="8">
    <w:abstractNumId w:val="22"/>
  </w:num>
  <w:num w:numId="9">
    <w:abstractNumId w:val="8"/>
  </w:num>
  <w:num w:numId="10">
    <w:abstractNumId w:val="1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20"/>
  </w:num>
  <w:num w:numId="16">
    <w:abstractNumId w:val="21"/>
  </w:num>
  <w:num w:numId="17">
    <w:abstractNumId w:val="14"/>
  </w:num>
  <w:num w:numId="18">
    <w:abstractNumId w:val="9"/>
  </w:num>
  <w:num w:numId="19">
    <w:abstractNumId w:val="16"/>
  </w:num>
  <w:num w:numId="20">
    <w:abstractNumId w:val="0"/>
  </w:num>
  <w:num w:numId="21">
    <w:abstractNumId w:val="12"/>
  </w:num>
  <w:num w:numId="22">
    <w:abstractNumId w:val="7"/>
  </w:num>
  <w:num w:numId="23">
    <w:abstractNumId w:val="15"/>
  </w:num>
  <w:num w:numId="24">
    <w:abstractNumId w:val="24"/>
  </w:num>
  <w:num w:numId="25">
    <w:abstractNumId w:val="17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29F"/>
    <w:rsid w:val="00002D4F"/>
    <w:rsid w:val="00003277"/>
    <w:rsid w:val="00022F56"/>
    <w:rsid w:val="00092A0A"/>
    <w:rsid w:val="000D0325"/>
    <w:rsid w:val="000D44E9"/>
    <w:rsid w:val="00115C9D"/>
    <w:rsid w:val="00144FCC"/>
    <w:rsid w:val="001551D9"/>
    <w:rsid w:val="001626A1"/>
    <w:rsid w:val="0017404B"/>
    <w:rsid w:val="001A6921"/>
    <w:rsid w:val="001A6FB9"/>
    <w:rsid w:val="002B4475"/>
    <w:rsid w:val="002C5E14"/>
    <w:rsid w:val="002D35F9"/>
    <w:rsid w:val="002D58C0"/>
    <w:rsid w:val="002F092D"/>
    <w:rsid w:val="00300CB3"/>
    <w:rsid w:val="00300FBE"/>
    <w:rsid w:val="00321C2D"/>
    <w:rsid w:val="003332BE"/>
    <w:rsid w:val="0036377C"/>
    <w:rsid w:val="003665CF"/>
    <w:rsid w:val="00371908"/>
    <w:rsid w:val="00375839"/>
    <w:rsid w:val="003A2C3F"/>
    <w:rsid w:val="003A5903"/>
    <w:rsid w:val="003A60BC"/>
    <w:rsid w:val="003E1690"/>
    <w:rsid w:val="0042129F"/>
    <w:rsid w:val="004226D0"/>
    <w:rsid w:val="00440FA7"/>
    <w:rsid w:val="004459E9"/>
    <w:rsid w:val="004471BF"/>
    <w:rsid w:val="004B7016"/>
    <w:rsid w:val="004C0735"/>
    <w:rsid w:val="004F07A3"/>
    <w:rsid w:val="00512C3B"/>
    <w:rsid w:val="00514FB6"/>
    <w:rsid w:val="00542FBC"/>
    <w:rsid w:val="0054504F"/>
    <w:rsid w:val="00545780"/>
    <w:rsid w:val="00546638"/>
    <w:rsid w:val="00553FF6"/>
    <w:rsid w:val="00563FCA"/>
    <w:rsid w:val="00571489"/>
    <w:rsid w:val="00577731"/>
    <w:rsid w:val="005B472F"/>
    <w:rsid w:val="005B7111"/>
    <w:rsid w:val="005B7E29"/>
    <w:rsid w:val="005C7B27"/>
    <w:rsid w:val="005E12BF"/>
    <w:rsid w:val="005E3000"/>
    <w:rsid w:val="005E5039"/>
    <w:rsid w:val="005E59B9"/>
    <w:rsid w:val="005F08CD"/>
    <w:rsid w:val="005F7DEF"/>
    <w:rsid w:val="00605644"/>
    <w:rsid w:val="00624B79"/>
    <w:rsid w:val="006303BF"/>
    <w:rsid w:val="00631563"/>
    <w:rsid w:val="00680E8E"/>
    <w:rsid w:val="006B3460"/>
    <w:rsid w:val="006B3A13"/>
    <w:rsid w:val="006B61A0"/>
    <w:rsid w:val="00702578"/>
    <w:rsid w:val="007072C0"/>
    <w:rsid w:val="0072436C"/>
    <w:rsid w:val="00741ACF"/>
    <w:rsid w:val="00763F68"/>
    <w:rsid w:val="007957FD"/>
    <w:rsid w:val="007A73DE"/>
    <w:rsid w:val="007B0C11"/>
    <w:rsid w:val="007F293D"/>
    <w:rsid w:val="00812738"/>
    <w:rsid w:val="008270F8"/>
    <w:rsid w:val="00832F63"/>
    <w:rsid w:val="00837ADC"/>
    <w:rsid w:val="0085020B"/>
    <w:rsid w:val="00864221"/>
    <w:rsid w:val="00880A60"/>
    <w:rsid w:val="00890A7F"/>
    <w:rsid w:val="008F430F"/>
    <w:rsid w:val="009105AA"/>
    <w:rsid w:val="009227D9"/>
    <w:rsid w:val="009260D6"/>
    <w:rsid w:val="009B290C"/>
    <w:rsid w:val="009B4C75"/>
    <w:rsid w:val="009C6060"/>
    <w:rsid w:val="009D6FB3"/>
    <w:rsid w:val="00AC729F"/>
    <w:rsid w:val="00AE5AC3"/>
    <w:rsid w:val="00AF4103"/>
    <w:rsid w:val="00B714D5"/>
    <w:rsid w:val="00B71CE1"/>
    <w:rsid w:val="00B96716"/>
    <w:rsid w:val="00BB0FDC"/>
    <w:rsid w:val="00BC01AB"/>
    <w:rsid w:val="00C0642C"/>
    <w:rsid w:val="00C85CC4"/>
    <w:rsid w:val="00C86170"/>
    <w:rsid w:val="00C92C7F"/>
    <w:rsid w:val="00C94742"/>
    <w:rsid w:val="00CA55E4"/>
    <w:rsid w:val="00CB54E2"/>
    <w:rsid w:val="00CB6A40"/>
    <w:rsid w:val="00CB74C9"/>
    <w:rsid w:val="00CE027D"/>
    <w:rsid w:val="00D14C11"/>
    <w:rsid w:val="00D520B4"/>
    <w:rsid w:val="00D545FD"/>
    <w:rsid w:val="00D62DD6"/>
    <w:rsid w:val="00D70FE7"/>
    <w:rsid w:val="00D86A76"/>
    <w:rsid w:val="00DA377E"/>
    <w:rsid w:val="00DC3EFC"/>
    <w:rsid w:val="00DE2CD5"/>
    <w:rsid w:val="00DE74A0"/>
    <w:rsid w:val="00E20A91"/>
    <w:rsid w:val="00E31795"/>
    <w:rsid w:val="00EC08FE"/>
    <w:rsid w:val="00EC4F8E"/>
    <w:rsid w:val="00EE50AE"/>
    <w:rsid w:val="00F1503D"/>
    <w:rsid w:val="00F25EB9"/>
    <w:rsid w:val="00F30539"/>
    <w:rsid w:val="00F41494"/>
    <w:rsid w:val="00F55FB9"/>
    <w:rsid w:val="00F61500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E50AE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E50A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E50AE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E50AE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E50AE"/>
    <w:rPr>
      <w:rFonts w:asciiTheme="minorHAnsi" w:eastAsiaTheme="minorEastAsia" w:hAnsiTheme="minorHAnsi" w:cstheme="minorBidi"/>
      <w:b/>
      <w:bCs/>
    </w:rPr>
  </w:style>
  <w:style w:type="character" w:styleId="af6">
    <w:name w:val="Hyperlink"/>
    <w:rsid w:val="00B714D5"/>
    <w:rPr>
      <w:rFonts w:cs="Times New Roman"/>
      <w:color w:val="0000FF"/>
      <w:u w:val="single"/>
    </w:rPr>
  </w:style>
  <w:style w:type="paragraph" w:styleId="af7">
    <w:name w:val="Title"/>
    <w:basedOn w:val="a"/>
    <w:next w:val="a"/>
    <w:link w:val="af8"/>
    <w:qFormat/>
    <w:rsid w:val="00AC72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rsid w:val="00AC72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athematics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/" TargetMode="External"/><Relationship Id="rId17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ymath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esolventa.ru/demo/demomath.htm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nline-olympiad.ru/" TargetMode="External"/><Relationship Id="rId14" Type="http://schemas.openxmlformats.org/officeDocument/2006/relationships/hyperlink" Target="http://www.mathteachers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5B192-FAF2-4AA3-80F9-C41F3F6C1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13</Pages>
  <Words>1800</Words>
  <Characters>13485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2022-06-29T07:15:00Z</cp:lastPrinted>
  <dcterms:created xsi:type="dcterms:W3CDTF">2021-10-14T06:58:00Z</dcterms:created>
  <dcterms:modified xsi:type="dcterms:W3CDTF">2008-01-01T02:35:00Z</dcterms:modified>
</cp:coreProperties>
</file>