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ABD" w:rsidRDefault="00DA1ABD" w:rsidP="00DA1ABD">
      <w:pPr>
        <w:framePr w:wrap="none" w:vAnchor="page" w:hAnchor="page" w:x="88" w:y="67"/>
        <w:rPr>
          <w:sz w:val="2"/>
          <w:szCs w:val="2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  <w:r w:rsidRPr="00F1339F">
        <w:rPr>
          <w:b/>
          <w:caps/>
          <w:sz w:val="24"/>
          <w:szCs w:val="24"/>
        </w:rPr>
        <w:t xml:space="preserve">МИНИСТЕРСТВО ОБРАЗОВАНИЯ, НАУКИ И МОЛОДЕЖИ </w:t>
      </w: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jc w:val="center"/>
        <w:rPr>
          <w:b/>
          <w:caps/>
          <w:sz w:val="24"/>
          <w:szCs w:val="24"/>
        </w:rPr>
      </w:pPr>
      <w:r w:rsidRPr="00F1339F">
        <w:rPr>
          <w:b/>
          <w:caps/>
          <w:sz w:val="24"/>
          <w:szCs w:val="24"/>
        </w:rPr>
        <w:t>РЕСПУБЛИКИ КРЫМ</w:t>
      </w: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  <w:r w:rsidRPr="00F1339F">
        <w:rPr>
          <w:b/>
          <w:caps/>
          <w:sz w:val="24"/>
          <w:szCs w:val="24"/>
        </w:rPr>
        <w:t>ГБПОУ РК «КЕРЧЕНСКИЙ ПОЛИТЕХНИЧЕСКИЙ КОЛЛЕДЖ»</w:t>
      </w: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  <w:gridCol w:w="4113"/>
      </w:tblGrid>
      <w:tr w:rsidR="00F1339F" w:rsidRPr="00F1339F" w:rsidTr="007C0E54">
        <w:tc>
          <w:tcPr>
            <w:tcW w:w="5245" w:type="dxa"/>
          </w:tcPr>
          <w:p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 xml:space="preserve">Введено в действие </w:t>
            </w:r>
          </w:p>
          <w:p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 xml:space="preserve">приказом директора </w:t>
            </w:r>
          </w:p>
          <w:p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>от «____» _____________ 20____ г.</w:t>
            </w:r>
          </w:p>
          <w:p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aps/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>№ ____________</w:t>
            </w:r>
          </w:p>
        </w:tc>
        <w:tc>
          <w:tcPr>
            <w:tcW w:w="4113" w:type="dxa"/>
          </w:tcPr>
          <w:p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aps/>
                <w:sz w:val="24"/>
                <w:szCs w:val="24"/>
              </w:rPr>
            </w:pPr>
            <w:r w:rsidRPr="00F1339F">
              <w:rPr>
                <w:caps/>
                <w:sz w:val="24"/>
                <w:szCs w:val="24"/>
              </w:rPr>
              <w:t>УТВЕРЖДАЮ</w:t>
            </w:r>
          </w:p>
          <w:p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aps/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>Зам. директора по У</w:t>
            </w:r>
            <w:r w:rsidRPr="00F1339F">
              <w:rPr>
                <w:caps/>
                <w:sz w:val="24"/>
                <w:szCs w:val="24"/>
              </w:rPr>
              <w:t>Пр</w:t>
            </w:r>
          </w:p>
          <w:p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/>
              <w:rPr>
                <w:sz w:val="24"/>
                <w:szCs w:val="24"/>
              </w:rPr>
            </w:pPr>
            <w:r w:rsidRPr="00F1339F">
              <w:rPr>
                <w:caps/>
                <w:sz w:val="24"/>
                <w:szCs w:val="24"/>
              </w:rPr>
              <w:t xml:space="preserve">________________ </w:t>
            </w:r>
            <w:r w:rsidR="007C0E54">
              <w:rPr>
                <w:caps/>
                <w:sz w:val="24"/>
                <w:szCs w:val="24"/>
              </w:rPr>
              <w:t>с.ю. п</w:t>
            </w:r>
            <w:r w:rsidR="007C0E54">
              <w:rPr>
                <w:sz w:val="24"/>
                <w:szCs w:val="24"/>
              </w:rPr>
              <w:t>исьменная</w:t>
            </w:r>
          </w:p>
          <w:p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/>
              <w:rPr>
                <w:caps/>
                <w:sz w:val="24"/>
                <w:szCs w:val="24"/>
              </w:rPr>
            </w:pPr>
          </w:p>
        </w:tc>
      </w:tr>
    </w:tbl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4"/>
          <w:szCs w:val="24"/>
        </w:rPr>
      </w:pPr>
    </w:p>
    <w:p w:rsidR="00F1339F" w:rsidRPr="004041F5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F1339F" w:rsidRPr="004041F5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proofErr w:type="gramStart"/>
      <w:r w:rsidRPr="004041F5">
        <w:rPr>
          <w:b/>
          <w:caps/>
          <w:sz w:val="28"/>
          <w:szCs w:val="28"/>
        </w:rPr>
        <w:t>Рабочая  ПРОГРАММа</w:t>
      </w:r>
      <w:proofErr w:type="gramEnd"/>
      <w:r w:rsidRPr="004041F5">
        <w:rPr>
          <w:b/>
          <w:caps/>
          <w:sz w:val="28"/>
          <w:szCs w:val="28"/>
        </w:rPr>
        <w:t xml:space="preserve"> УЧЕБНОЙ ДИСЦИПЛИНЫ</w:t>
      </w:r>
    </w:p>
    <w:p w:rsidR="00F1339F" w:rsidRPr="004041F5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F1339F" w:rsidRPr="004041F5" w:rsidRDefault="004041F5" w:rsidP="00F13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</w:t>
      </w:r>
      <w:r w:rsidRPr="004041F5">
        <w:rPr>
          <w:b/>
          <w:sz w:val="28"/>
          <w:szCs w:val="28"/>
        </w:rPr>
        <w:t xml:space="preserve">.06 </w:t>
      </w:r>
      <w:r>
        <w:rPr>
          <w:b/>
          <w:sz w:val="28"/>
          <w:szCs w:val="28"/>
        </w:rPr>
        <w:t>Э</w:t>
      </w:r>
      <w:r w:rsidRPr="004041F5">
        <w:rPr>
          <w:b/>
          <w:sz w:val="28"/>
          <w:szCs w:val="28"/>
        </w:rPr>
        <w:t>лектротехника и электроника</w:t>
      </w:r>
    </w:p>
    <w:p w:rsidR="00F1339F" w:rsidRPr="00F1339F" w:rsidRDefault="00F1339F" w:rsidP="00F13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i/>
        </w:rPr>
      </w:pPr>
    </w:p>
    <w:p w:rsidR="00F1339F" w:rsidRPr="00F1339F" w:rsidRDefault="00F1339F" w:rsidP="00F13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b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  <w:bookmarkStart w:id="0" w:name="_GoBack"/>
      <w:bookmarkEnd w:id="0"/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spacing w:val="-2"/>
        </w:rPr>
      </w:pPr>
    </w:p>
    <w:p w:rsidR="00F1339F" w:rsidRPr="00F1339F" w:rsidRDefault="00F1339F" w:rsidP="00F13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:rsidR="00F1339F" w:rsidRPr="00F1339F" w:rsidRDefault="00F1339F" w:rsidP="00F13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:rsidR="00F1339F" w:rsidRPr="00F1339F" w:rsidRDefault="00617334" w:rsidP="00F13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202</w:t>
      </w:r>
      <w:r w:rsidR="00D13ADD">
        <w:rPr>
          <w:bCs/>
          <w:sz w:val="24"/>
          <w:szCs w:val="24"/>
        </w:rPr>
        <w:t>3</w:t>
      </w:r>
      <w:r w:rsidR="00F1339F" w:rsidRPr="00F1339F">
        <w:rPr>
          <w:bCs/>
          <w:i/>
          <w:sz w:val="24"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F1339F" w:rsidRPr="00F1339F" w:rsidTr="00F1339F">
        <w:tc>
          <w:tcPr>
            <w:tcW w:w="5353" w:type="dxa"/>
          </w:tcPr>
          <w:p w:rsidR="00F1339F" w:rsidRPr="00F1339F" w:rsidRDefault="00F1339F" w:rsidP="00F1339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lastRenderedPageBreak/>
              <w:t>СОГЛАСОВАНО</w:t>
            </w:r>
          </w:p>
          <w:p w:rsidR="00F1339F" w:rsidRPr="00F1339F" w:rsidRDefault="00F1339F" w:rsidP="00F1339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 xml:space="preserve">на заседании методического совета </w:t>
            </w:r>
          </w:p>
          <w:p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 xml:space="preserve">Протокол № ______ </w:t>
            </w:r>
          </w:p>
          <w:p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>от «____» _____________ 20____ г.</w:t>
            </w:r>
          </w:p>
          <w:p w:rsidR="00F1339F" w:rsidRPr="00F1339F" w:rsidRDefault="00F1339F" w:rsidP="00F1339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>Председатель методсовета</w:t>
            </w:r>
          </w:p>
          <w:p w:rsidR="00F1339F" w:rsidRPr="00F1339F" w:rsidRDefault="00F1339F" w:rsidP="004968F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>_____________</w:t>
            </w:r>
            <w:r>
              <w:rPr>
                <w:sz w:val="24"/>
                <w:szCs w:val="24"/>
              </w:rPr>
              <w:t>С.</w:t>
            </w:r>
            <w:r w:rsidR="004968F7">
              <w:rPr>
                <w:sz w:val="24"/>
                <w:szCs w:val="24"/>
              </w:rPr>
              <w:t>В. Казак</w:t>
            </w:r>
          </w:p>
        </w:tc>
        <w:tc>
          <w:tcPr>
            <w:tcW w:w="4217" w:type="dxa"/>
          </w:tcPr>
          <w:p w:rsidR="00444FDF" w:rsidRPr="00444FDF" w:rsidRDefault="00444FDF" w:rsidP="00444FD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44FDF">
              <w:rPr>
                <w:sz w:val="24"/>
                <w:szCs w:val="24"/>
              </w:rPr>
              <w:t>Рассмотрено и одобрено на заседании предметной цикловой комиссии механических и химико-технологических Протокол № ____</w:t>
            </w:r>
          </w:p>
          <w:p w:rsidR="00444FDF" w:rsidRPr="00444FDF" w:rsidRDefault="00444FDF" w:rsidP="00444FD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44FDF">
              <w:rPr>
                <w:sz w:val="24"/>
                <w:szCs w:val="24"/>
              </w:rPr>
              <w:t>от «___» ________________ 20___ г.</w:t>
            </w:r>
          </w:p>
          <w:p w:rsidR="00444FDF" w:rsidRPr="00444FDF" w:rsidRDefault="00444FDF" w:rsidP="00444FD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44FDF">
              <w:rPr>
                <w:sz w:val="24"/>
                <w:szCs w:val="24"/>
              </w:rPr>
              <w:t>Председатель ПЦК ______________</w:t>
            </w:r>
          </w:p>
          <w:p w:rsidR="00F1339F" w:rsidRPr="004968F7" w:rsidRDefault="00444FDF" w:rsidP="00444FD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44FDF">
              <w:rPr>
                <w:sz w:val="24"/>
                <w:szCs w:val="24"/>
              </w:rPr>
              <w:t xml:space="preserve">                               Ю.А. Письменный</w:t>
            </w:r>
          </w:p>
        </w:tc>
      </w:tr>
    </w:tbl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bCs/>
          <w:i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bCs/>
          <w:i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bCs/>
          <w:i/>
          <w:sz w:val="24"/>
          <w:szCs w:val="24"/>
        </w:rPr>
      </w:pPr>
    </w:p>
    <w:p w:rsidR="002F1826" w:rsidRDefault="002F1826">
      <w:pPr>
        <w:shd w:val="clear" w:color="auto" w:fill="FFFFFF"/>
        <w:spacing w:line="322" w:lineRule="exact"/>
        <w:sectPr w:rsidR="002F1826" w:rsidSect="006B5F1D">
          <w:footerReference w:type="default" r:id="rId7"/>
          <w:pgSz w:w="11909" w:h="16834"/>
          <w:pgMar w:top="1134" w:right="850" w:bottom="1134" w:left="1701" w:header="720" w:footer="720" w:gutter="0"/>
          <w:cols w:space="60"/>
          <w:noEndnote/>
          <w:titlePg/>
          <w:docGrid w:linePitch="272"/>
        </w:sectPr>
      </w:pPr>
    </w:p>
    <w:p w:rsidR="0046200E" w:rsidRPr="0046200E" w:rsidRDefault="0046200E" w:rsidP="0046200E">
      <w:pPr>
        <w:widowControl/>
        <w:autoSpaceDE/>
        <w:autoSpaceDN/>
        <w:adjustRightInd/>
        <w:spacing w:line="276" w:lineRule="auto"/>
        <w:ind w:firstLine="980"/>
        <w:jc w:val="both"/>
        <w:rPr>
          <w:rFonts w:cs="Arial"/>
          <w:sz w:val="24"/>
        </w:rPr>
      </w:pPr>
      <w:proofErr w:type="gramStart"/>
      <w:r w:rsidRPr="0046200E">
        <w:rPr>
          <w:rFonts w:cs="Arial"/>
          <w:sz w:val="24"/>
        </w:rPr>
        <w:lastRenderedPageBreak/>
        <w:t>Рабочая  программа</w:t>
      </w:r>
      <w:proofErr w:type="gramEnd"/>
      <w:r w:rsidRPr="0046200E">
        <w:rPr>
          <w:rFonts w:cs="Arial"/>
          <w:sz w:val="24"/>
        </w:rPr>
        <w:t xml:space="preserve">  учебной  дисциплины  разработана  на  основе  Федерального</w:t>
      </w:r>
    </w:p>
    <w:p w:rsidR="0046200E" w:rsidRPr="0046200E" w:rsidRDefault="0046200E" w:rsidP="0046200E">
      <w:pPr>
        <w:widowControl/>
        <w:autoSpaceDE/>
        <w:autoSpaceDN/>
        <w:adjustRightInd/>
        <w:spacing w:line="276" w:lineRule="auto"/>
        <w:jc w:val="both"/>
        <w:rPr>
          <w:rFonts w:cs="Arial"/>
          <w:sz w:val="24"/>
        </w:rPr>
      </w:pPr>
      <w:r w:rsidRPr="0046200E">
        <w:rPr>
          <w:rFonts w:cs="Arial"/>
          <w:sz w:val="24"/>
        </w:rPr>
        <w:t xml:space="preserve">государственного образовательного стандарта среднего профессионального образования по специальности </w:t>
      </w:r>
      <w:r w:rsidRPr="0046200E">
        <w:rPr>
          <w:rFonts w:cs="Arial"/>
          <w:b/>
          <w:sz w:val="24"/>
        </w:rPr>
        <w:t>18.02.12 Технология аналитического контроля химических соединений</w:t>
      </w:r>
      <w:r w:rsidRPr="0046200E">
        <w:rPr>
          <w:rFonts w:cs="Arial"/>
          <w:sz w:val="24"/>
        </w:rPr>
        <w:t xml:space="preserve">, укрупненной группы специальностей </w:t>
      </w:r>
      <w:r w:rsidRPr="0046200E">
        <w:rPr>
          <w:rFonts w:cs="Arial"/>
          <w:b/>
          <w:sz w:val="24"/>
        </w:rPr>
        <w:t>18.00.00</w:t>
      </w:r>
      <w:r w:rsidRPr="0046200E">
        <w:rPr>
          <w:b/>
          <w:sz w:val="24"/>
        </w:rPr>
        <w:t xml:space="preserve"> Химические технологии</w:t>
      </w:r>
      <w:r w:rsidRPr="0046200E">
        <w:rPr>
          <w:rFonts w:cs="Arial"/>
          <w:sz w:val="24"/>
          <w:szCs w:val="24"/>
        </w:rPr>
        <w:t xml:space="preserve"> с учетом примерной основной образовательной программы специальности</w:t>
      </w:r>
    </w:p>
    <w:p w:rsidR="0046200E" w:rsidRPr="0046200E" w:rsidRDefault="0046200E" w:rsidP="00462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4"/>
        </w:rPr>
      </w:pPr>
    </w:p>
    <w:p w:rsidR="0046200E" w:rsidRPr="0046200E" w:rsidRDefault="0046200E" w:rsidP="00462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4"/>
        </w:rPr>
      </w:pPr>
      <w:r w:rsidRPr="0046200E">
        <w:rPr>
          <w:sz w:val="24"/>
        </w:rPr>
        <w:t>Организация-разработчик: ГБПОУ РК «Керченский политехнический колледж»</w:t>
      </w:r>
    </w:p>
    <w:p w:rsidR="0046200E" w:rsidRPr="0046200E" w:rsidRDefault="0046200E" w:rsidP="00462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:rsidR="0046200E" w:rsidRPr="0046200E" w:rsidRDefault="0046200E" w:rsidP="00462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46200E">
        <w:rPr>
          <w:sz w:val="24"/>
        </w:rPr>
        <w:t>Разработчики:</w:t>
      </w:r>
    </w:p>
    <w:p w:rsidR="0046200E" w:rsidRPr="0046200E" w:rsidRDefault="0046200E" w:rsidP="00462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:rsidR="0046200E" w:rsidRPr="0046200E" w:rsidRDefault="00D13ADD" w:rsidP="00462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vertAlign w:val="superscript"/>
        </w:rPr>
      </w:pPr>
      <w:r>
        <w:rPr>
          <w:sz w:val="24"/>
        </w:rPr>
        <w:t xml:space="preserve">Казак </w:t>
      </w:r>
      <w:proofErr w:type="spellStart"/>
      <w:r>
        <w:rPr>
          <w:sz w:val="24"/>
        </w:rPr>
        <w:t>С.В.,зам</w:t>
      </w:r>
      <w:proofErr w:type="spellEnd"/>
      <w:r>
        <w:rPr>
          <w:sz w:val="24"/>
        </w:rPr>
        <w:t>. директора по УР,</w:t>
      </w:r>
      <w:r w:rsidR="0046200E" w:rsidRPr="0046200E">
        <w:rPr>
          <w:sz w:val="24"/>
        </w:rPr>
        <w:t xml:space="preserve"> преподаватель </w:t>
      </w:r>
    </w:p>
    <w:p w:rsidR="00C21D12" w:rsidRPr="00A20A8B" w:rsidRDefault="00C21D12" w:rsidP="00C21D12">
      <w:pPr>
        <w:tabs>
          <w:tab w:val="left" w:pos="6420"/>
        </w:tabs>
        <w:suppressAutoHyphens/>
      </w:pPr>
    </w:p>
    <w:p w:rsidR="00C21D12" w:rsidRPr="00A20A8B" w:rsidRDefault="00C21D12" w:rsidP="00C21D12">
      <w:pPr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C21D12" w:rsidRPr="00A20A8B" w:rsidRDefault="00C21D12" w:rsidP="00C21D12">
      <w:pPr>
        <w:tabs>
          <w:tab w:val="left" w:pos="0"/>
        </w:tabs>
        <w:suppressAutoHyphens/>
        <w:ind w:firstLine="1440"/>
        <w:rPr>
          <w:i/>
          <w:sz w:val="28"/>
          <w:szCs w:val="28"/>
          <w:vertAlign w:val="superscript"/>
        </w:rPr>
      </w:pPr>
      <w:r w:rsidRPr="00A20A8B">
        <w:rPr>
          <w:i/>
          <w:sz w:val="28"/>
          <w:szCs w:val="28"/>
          <w:vertAlign w:val="superscript"/>
        </w:rPr>
        <w:t>©</w:t>
      </w:r>
    </w:p>
    <w:p w:rsidR="00C21D12" w:rsidRPr="00A20A8B" w:rsidRDefault="00C21D12" w:rsidP="00C21D12">
      <w:pPr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  <w:r w:rsidRPr="00A20A8B">
        <w:rPr>
          <w:i/>
          <w:sz w:val="28"/>
          <w:szCs w:val="28"/>
          <w:vertAlign w:val="superscript"/>
        </w:rPr>
        <w:t>©</w:t>
      </w:r>
    </w:p>
    <w:p w:rsidR="00C21D12" w:rsidRPr="00A20A8B" w:rsidRDefault="00C21D12" w:rsidP="00C21D12">
      <w:pPr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  <w:r w:rsidRPr="00A20A8B">
        <w:rPr>
          <w:i/>
          <w:sz w:val="28"/>
          <w:szCs w:val="28"/>
          <w:vertAlign w:val="superscript"/>
        </w:rPr>
        <w:t>©</w:t>
      </w:r>
    </w:p>
    <w:p w:rsidR="00C21D12" w:rsidRPr="00A20A8B" w:rsidRDefault="00C21D12" w:rsidP="00C21D12">
      <w:pPr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  <w:r w:rsidRPr="00A20A8B">
        <w:rPr>
          <w:i/>
          <w:sz w:val="28"/>
          <w:szCs w:val="28"/>
          <w:vertAlign w:val="superscript"/>
        </w:rPr>
        <w:t>©</w:t>
      </w:r>
    </w:p>
    <w:p w:rsidR="00C21D12" w:rsidRPr="00A20A8B" w:rsidRDefault="00C21D12" w:rsidP="00C21D12">
      <w:pPr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  <w:r w:rsidRPr="00A20A8B">
        <w:rPr>
          <w:i/>
          <w:sz w:val="28"/>
          <w:szCs w:val="28"/>
          <w:vertAlign w:val="superscript"/>
        </w:rPr>
        <w:t>©</w:t>
      </w: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6C5C51" w:rsidRDefault="006C5C51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617334">
      <w:pPr>
        <w:shd w:val="clear" w:color="auto" w:fill="FFFFFF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6A383E" w:rsidRPr="006A383E" w:rsidRDefault="006A383E" w:rsidP="006A383E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ind w:left="644"/>
        <w:jc w:val="center"/>
        <w:outlineLvl w:val="0"/>
        <w:rPr>
          <w:b/>
          <w:sz w:val="28"/>
          <w:szCs w:val="28"/>
        </w:rPr>
      </w:pPr>
      <w:r w:rsidRPr="006A383E">
        <w:rPr>
          <w:b/>
          <w:sz w:val="28"/>
          <w:szCs w:val="28"/>
        </w:rPr>
        <w:t>СОДЕРЖАНИЕ</w:t>
      </w:r>
    </w:p>
    <w:p w:rsidR="006A383E" w:rsidRPr="006A383E" w:rsidRDefault="006A383E" w:rsidP="006A3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6A383E" w:rsidRPr="006A383E" w:rsidTr="00BA31CE">
        <w:tc>
          <w:tcPr>
            <w:tcW w:w="7668" w:type="dxa"/>
            <w:shd w:val="clear" w:color="auto" w:fill="auto"/>
          </w:tcPr>
          <w:p w:rsidR="006A383E" w:rsidRPr="006A383E" w:rsidRDefault="006A383E" w:rsidP="006A383E">
            <w:pPr>
              <w:keepNext/>
              <w:widowControl/>
              <w:adjustRightInd/>
              <w:ind w:left="284"/>
              <w:jc w:val="both"/>
              <w:outlineLvl w:val="0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6A383E" w:rsidRPr="006A383E" w:rsidRDefault="006A383E" w:rsidP="006A383E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6A383E">
              <w:rPr>
                <w:b/>
                <w:sz w:val="28"/>
                <w:szCs w:val="28"/>
              </w:rPr>
              <w:t>стр.</w:t>
            </w:r>
          </w:p>
        </w:tc>
      </w:tr>
      <w:tr w:rsidR="006A383E" w:rsidRPr="006A383E" w:rsidTr="00BA31CE">
        <w:tc>
          <w:tcPr>
            <w:tcW w:w="7668" w:type="dxa"/>
            <w:shd w:val="clear" w:color="auto" w:fill="auto"/>
          </w:tcPr>
          <w:p w:rsidR="006A383E" w:rsidRPr="006A383E" w:rsidRDefault="006A383E" w:rsidP="006A383E">
            <w:pPr>
              <w:keepNext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outlineLvl w:val="0"/>
              <w:rPr>
                <w:b/>
                <w:caps/>
                <w:sz w:val="24"/>
                <w:szCs w:val="24"/>
              </w:rPr>
            </w:pPr>
            <w:r w:rsidRPr="006A383E">
              <w:rPr>
                <w:b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:rsidR="006A383E" w:rsidRPr="006A383E" w:rsidRDefault="006A383E" w:rsidP="006A383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6A383E" w:rsidRPr="006A383E" w:rsidRDefault="006A383E" w:rsidP="006A383E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6A383E">
              <w:rPr>
                <w:b/>
                <w:sz w:val="28"/>
                <w:szCs w:val="28"/>
              </w:rPr>
              <w:t>5</w:t>
            </w:r>
          </w:p>
        </w:tc>
      </w:tr>
      <w:tr w:rsidR="006A383E" w:rsidRPr="006A383E" w:rsidTr="00BA31CE">
        <w:tc>
          <w:tcPr>
            <w:tcW w:w="7668" w:type="dxa"/>
            <w:shd w:val="clear" w:color="auto" w:fill="auto"/>
          </w:tcPr>
          <w:p w:rsidR="006A383E" w:rsidRPr="006A383E" w:rsidRDefault="006A383E" w:rsidP="006A383E">
            <w:pPr>
              <w:keepNext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outlineLvl w:val="0"/>
              <w:rPr>
                <w:b/>
                <w:caps/>
                <w:sz w:val="24"/>
                <w:szCs w:val="24"/>
              </w:rPr>
            </w:pPr>
            <w:r w:rsidRPr="006A383E">
              <w:rPr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6A383E" w:rsidRPr="006A383E" w:rsidRDefault="006A383E" w:rsidP="006A383E">
            <w:pPr>
              <w:keepNext/>
              <w:widowControl/>
              <w:adjustRightInd/>
              <w:ind w:left="284"/>
              <w:jc w:val="both"/>
              <w:outlineLvl w:val="0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6A383E" w:rsidRPr="006A383E" w:rsidRDefault="006A383E" w:rsidP="006A383E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6A383E">
              <w:rPr>
                <w:b/>
                <w:sz w:val="28"/>
                <w:szCs w:val="28"/>
              </w:rPr>
              <w:t>6</w:t>
            </w:r>
          </w:p>
        </w:tc>
      </w:tr>
      <w:tr w:rsidR="006A383E" w:rsidRPr="006A383E" w:rsidTr="00BA31CE">
        <w:trPr>
          <w:trHeight w:val="670"/>
        </w:trPr>
        <w:tc>
          <w:tcPr>
            <w:tcW w:w="7668" w:type="dxa"/>
            <w:shd w:val="clear" w:color="auto" w:fill="auto"/>
          </w:tcPr>
          <w:p w:rsidR="006A383E" w:rsidRPr="006A383E" w:rsidRDefault="006A383E" w:rsidP="006A383E">
            <w:pPr>
              <w:keepNext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outlineLvl w:val="0"/>
              <w:rPr>
                <w:b/>
                <w:caps/>
                <w:sz w:val="24"/>
                <w:szCs w:val="24"/>
              </w:rPr>
            </w:pPr>
            <w:r w:rsidRPr="006A383E">
              <w:rPr>
                <w:b/>
                <w:caps/>
                <w:sz w:val="24"/>
                <w:szCs w:val="24"/>
              </w:rPr>
              <w:t>условия реализации программы учебной дисциплины</w:t>
            </w:r>
          </w:p>
          <w:p w:rsidR="006A383E" w:rsidRPr="006A383E" w:rsidRDefault="006A383E" w:rsidP="006A383E">
            <w:pPr>
              <w:keepNext/>
              <w:widowControl/>
              <w:adjustRightInd/>
              <w:ind w:left="-76"/>
              <w:jc w:val="both"/>
              <w:outlineLvl w:val="0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6A383E" w:rsidRPr="006A383E" w:rsidRDefault="006A383E" w:rsidP="006A383E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6A383E">
              <w:rPr>
                <w:b/>
                <w:sz w:val="28"/>
                <w:szCs w:val="28"/>
              </w:rPr>
              <w:t>10</w:t>
            </w:r>
          </w:p>
        </w:tc>
      </w:tr>
      <w:tr w:rsidR="006A383E" w:rsidRPr="006A383E" w:rsidTr="00BA31CE">
        <w:tc>
          <w:tcPr>
            <w:tcW w:w="7668" w:type="dxa"/>
            <w:shd w:val="clear" w:color="auto" w:fill="auto"/>
          </w:tcPr>
          <w:p w:rsidR="006A383E" w:rsidRPr="006A383E" w:rsidRDefault="006A383E" w:rsidP="006A383E">
            <w:pPr>
              <w:keepNext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outlineLvl w:val="0"/>
              <w:rPr>
                <w:b/>
                <w:caps/>
                <w:sz w:val="24"/>
                <w:szCs w:val="24"/>
              </w:rPr>
            </w:pPr>
            <w:r w:rsidRPr="006A383E">
              <w:rPr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6A383E" w:rsidRPr="006A383E" w:rsidRDefault="006A383E" w:rsidP="006A383E">
            <w:pPr>
              <w:keepNext/>
              <w:widowControl/>
              <w:adjustRightInd/>
              <w:ind w:left="284"/>
              <w:jc w:val="both"/>
              <w:outlineLvl w:val="0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6A383E" w:rsidRPr="006A383E" w:rsidRDefault="006A383E" w:rsidP="006A383E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6A383E">
              <w:rPr>
                <w:b/>
                <w:sz w:val="28"/>
                <w:szCs w:val="28"/>
              </w:rPr>
              <w:t>11</w:t>
            </w:r>
          </w:p>
        </w:tc>
      </w:tr>
      <w:tr w:rsidR="006D4856" w:rsidRPr="006A383E" w:rsidTr="00BA31CE">
        <w:tc>
          <w:tcPr>
            <w:tcW w:w="7668" w:type="dxa"/>
            <w:shd w:val="clear" w:color="auto" w:fill="auto"/>
          </w:tcPr>
          <w:p w:rsidR="006D4856" w:rsidRPr="006A383E" w:rsidRDefault="006D4856" w:rsidP="006A383E">
            <w:pPr>
              <w:keepNext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outlineLvl w:val="0"/>
              <w:rPr>
                <w:b/>
                <w:caps/>
                <w:sz w:val="24"/>
                <w:szCs w:val="24"/>
              </w:rPr>
            </w:pPr>
            <w:r>
              <w:rPr>
                <w:rFonts w:eastAsia="Calibri"/>
                <w:b/>
              </w:rPr>
              <w:t xml:space="preserve"> </w:t>
            </w:r>
            <w:r w:rsidRPr="006D4856">
              <w:rPr>
                <w:b/>
                <w:caps/>
                <w:sz w:val="24"/>
                <w:szCs w:val="24"/>
              </w:rPr>
              <w:t>ПЛАНИРУЕМЫЕ ЛИЧНОСТНЫЕ РЕЗУЛЬТАТЫ В ХОДЕ РЕАЛИЗАЦИИ РАБОЧЕЙ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6D4856" w:rsidRPr="006A383E" w:rsidRDefault="006D4856" w:rsidP="006A383E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C12E52">
              <w:rPr>
                <w:b/>
                <w:sz w:val="28"/>
                <w:szCs w:val="28"/>
              </w:rPr>
              <w:t>3</w:t>
            </w:r>
          </w:p>
        </w:tc>
      </w:tr>
    </w:tbl>
    <w:p w:rsidR="006A383E" w:rsidRPr="006A383E" w:rsidRDefault="006A383E" w:rsidP="006A3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sz w:val="24"/>
          <w:szCs w:val="24"/>
        </w:rPr>
      </w:pPr>
    </w:p>
    <w:p w:rsidR="006A383E" w:rsidRPr="006A383E" w:rsidRDefault="006A383E" w:rsidP="006A3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i/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 w:rsidP="00D13ADD">
      <w:pPr>
        <w:shd w:val="clear" w:color="auto" w:fill="FFFFFF"/>
        <w:spacing w:line="322" w:lineRule="exact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17334" w:rsidP="00617334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6200E" w:rsidRPr="0046200E" w:rsidRDefault="0046200E" w:rsidP="0046200E">
      <w:pPr>
        <w:tabs>
          <w:tab w:val="left" w:pos="0"/>
          <w:tab w:val="left" w:pos="142"/>
        </w:tabs>
        <w:adjustRightInd/>
        <w:spacing w:before="41"/>
        <w:ind w:firstLine="709"/>
        <w:jc w:val="both"/>
        <w:rPr>
          <w:b/>
          <w:sz w:val="24"/>
          <w:szCs w:val="24"/>
          <w:lang w:eastAsia="en-US"/>
        </w:rPr>
      </w:pPr>
      <w:r w:rsidRPr="0046200E">
        <w:rPr>
          <w:b/>
          <w:sz w:val="24"/>
          <w:szCs w:val="24"/>
          <w:lang w:eastAsia="en-US"/>
        </w:rPr>
        <w:lastRenderedPageBreak/>
        <w:t>1.ОБЩАЯ ХАРАКТЕРИСТИКА РАБОЧЕЙ ПРОГРАММЫ УЧЕБНОЙ ДИСЦИПЛИНЫ</w:t>
      </w:r>
    </w:p>
    <w:p w:rsidR="0046200E" w:rsidRPr="0046200E" w:rsidRDefault="0046200E" w:rsidP="0046200E">
      <w:pPr>
        <w:widowControl/>
        <w:autoSpaceDE/>
        <w:autoSpaceDN/>
        <w:adjustRightInd/>
        <w:spacing w:before="7"/>
        <w:rPr>
          <w:rFonts w:eastAsia="Calibri"/>
          <w:b/>
          <w:sz w:val="24"/>
          <w:szCs w:val="24"/>
        </w:rPr>
      </w:pPr>
      <w:r w:rsidRPr="0046200E">
        <w:rPr>
          <w:rFonts w:eastAsia="Calibri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:rsidR="0046200E" w:rsidRPr="0046200E" w:rsidRDefault="0046200E" w:rsidP="0046200E">
      <w:pPr>
        <w:widowControl/>
        <w:autoSpaceDE/>
        <w:autoSpaceDN/>
        <w:adjustRightInd/>
        <w:spacing w:line="276" w:lineRule="auto"/>
        <w:ind w:right="-1" w:firstLine="684"/>
        <w:jc w:val="both"/>
        <w:rPr>
          <w:rFonts w:eastAsia="Calibri"/>
          <w:i/>
          <w:sz w:val="24"/>
          <w:szCs w:val="24"/>
        </w:rPr>
      </w:pPr>
      <w:r w:rsidRPr="0046200E">
        <w:rPr>
          <w:rFonts w:eastAsia="Calibri"/>
          <w:sz w:val="24"/>
          <w:szCs w:val="24"/>
        </w:rPr>
        <w:t>Рабочая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программа учебной дисциплины ОП.06 Электротехника и электроника является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частью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основной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профессиональной образовательной программы базовой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подготовки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в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 xml:space="preserve">соответствии с ФГОС СПО по специальности </w:t>
      </w:r>
      <w:r w:rsidRPr="0046200E">
        <w:rPr>
          <w:rFonts w:cs="Arial"/>
          <w:sz w:val="24"/>
        </w:rPr>
        <w:t>18.02.12 Технология аналитического контроля химических соединений,</w:t>
      </w:r>
      <w:r w:rsidRPr="0046200E">
        <w:rPr>
          <w:rFonts w:eastAsia="Calibri"/>
          <w:sz w:val="24"/>
          <w:szCs w:val="24"/>
        </w:rPr>
        <w:t xml:space="preserve"> входящей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в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состав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укрупненной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группы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специальностей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СПО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18.00.00 Химические технологии.</w:t>
      </w:r>
    </w:p>
    <w:p w:rsidR="0046200E" w:rsidRPr="0046200E" w:rsidRDefault="0046200E" w:rsidP="0046200E">
      <w:pPr>
        <w:widowControl/>
        <w:autoSpaceDE/>
        <w:autoSpaceDN/>
        <w:adjustRightInd/>
        <w:spacing w:line="276" w:lineRule="auto"/>
        <w:ind w:right="-1" w:firstLine="709"/>
        <w:jc w:val="both"/>
        <w:rPr>
          <w:rFonts w:eastAsia="Calibri"/>
          <w:sz w:val="24"/>
          <w:szCs w:val="24"/>
        </w:rPr>
      </w:pPr>
      <w:r w:rsidRPr="0046200E">
        <w:rPr>
          <w:rFonts w:eastAsia="Calibri"/>
          <w:sz w:val="24"/>
          <w:szCs w:val="24"/>
        </w:rPr>
        <w:t xml:space="preserve">Дисциплина ОП.06 Электротехника и электроника является частью общепрофессионального цикла. Имеет практическую направленность и межпредметную связь с такими дисциплинами как: ОП.01 </w:t>
      </w:r>
      <w:r w:rsidRPr="0046200E">
        <w:rPr>
          <w:rFonts w:eastAsia="Calibri"/>
          <w:sz w:val="24"/>
          <w:szCs w:val="24"/>
        </w:rPr>
        <w:tab/>
        <w:t>Информационные технологии в профессиональной деятельности, ОП.02</w:t>
      </w:r>
      <w:r w:rsidRPr="0046200E">
        <w:rPr>
          <w:rFonts w:eastAsia="Calibri"/>
          <w:sz w:val="24"/>
          <w:szCs w:val="24"/>
        </w:rPr>
        <w:tab/>
        <w:t xml:space="preserve">Органическая химия, ОП.03 Аналитическая химия, ОП.04 </w:t>
      </w:r>
      <w:r w:rsidRPr="0046200E">
        <w:rPr>
          <w:rFonts w:eastAsia="Calibri"/>
          <w:sz w:val="24"/>
          <w:szCs w:val="24"/>
        </w:rPr>
        <w:tab/>
        <w:t>Физическая и коллоидная химия, ОП.05</w:t>
      </w:r>
      <w:r w:rsidRPr="0046200E">
        <w:rPr>
          <w:rFonts w:eastAsia="Calibri"/>
          <w:sz w:val="24"/>
          <w:szCs w:val="24"/>
        </w:rPr>
        <w:tab/>
        <w:t>Основы</w:t>
      </w:r>
      <w:r w:rsidR="00910D81">
        <w:rPr>
          <w:rFonts w:eastAsia="Calibri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экономики, ОП.07 Метрология, стандартизация и сертификация, ОП.08</w:t>
      </w:r>
      <w:r w:rsidRPr="0046200E">
        <w:rPr>
          <w:rFonts w:eastAsia="Calibri"/>
          <w:sz w:val="24"/>
          <w:szCs w:val="24"/>
        </w:rPr>
        <w:tab/>
        <w:t>Охрана труда, ОП.09Безопасность жизнедеятельности  и профессионального модуля ПМ.02 Проведение качественных и количественных анализов природных и промышленных материалов с применением химических и физико-химических методов</w:t>
      </w:r>
    </w:p>
    <w:p w:rsidR="0046200E" w:rsidRPr="0046200E" w:rsidRDefault="0046200E" w:rsidP="0046200E">
      <w:pPr>
        <w:widowControl/>
        <w:autoSpaceDE/>
        <w:autoSpaceDN/>
        <w:adjustRightInd/>
        <w:spacing w:before="8"/>
        <w:rPr>
          <w:rFonts w:eastAsia="Calibri"/>
          <w:i/>
          <w:sz w:val="24"/>
          <w:szCs w:val="24"/>
        </w:rPr>
      </w:pPr>
    </w:p>
    <w:p w:rsidR="0046200E" w:rsidRPr="0046200E" w:rsidRDefault="0046200E" w:rsidP="0046200E">
      <w:pPr>
        <w:widowControl/>
        <w:autoSpaceDE/>
        <w:autoSpaceDN/>
        <w:adjustRightInd/>
        <w:ind w:firstLine="709"/>
        <w:rPr>
          <w:rFonts w:eastAsia="Calibri" w:cs="Arial"/>
          <w:b/>
          <w:sz w:val="24"/>
          <w:szCs w:val="24"/>
        </w:rPr>
      </w:pPr>
      <w:r w:rsidRPr="0046200E">
        <w:rPr>
          <w:rFonts w:eastAsia="Calibri" w:cs="Arial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394"/>
        <w:gridCol w:w="3544"/>
      </w:tblGrid>
      <w:tr w:rsidR="0046200E" w:rsidRPr="0046200E" w:rsidTr="00CF7E6A">
        <w:trPr>
          <w:trHeight w:val="649"/>
        </w:trPr>
        <w:tc>
          <w:tcPr>
            <w:tcW w:w="1526" w:type="dxa"/>
            <w:hideMark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Код ПК, ОК</w:t>
            </w:r>
          </w:p>
        </w:tc>
        <w:tc>
          <w:tcPr>
            <w:tcW w:w="4394" w:type="dxa"/>
            <w:hideMark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Умения</w:t>
            </w:r>
          </w:p>
        </w:tc>
        <w:tc>
          <w:tcPr>
            <w:tcW w:w="3544" w:type="dxa"/>
            <w:hideMark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Знания</w:t>
            </w:r>
          </w:p>
        </w:tc>
      </w:tr>
      <w:tr w:rsidR="0046200E" w:rsidRPr="0046200E" w:rsidTr="00CF7E6A">
        <w:trPr>
          <w:trHeight w:val="212"/>
        </w:trPr>
        <w:tc>
          <w:tcPr>
            <w:tcW w:w="1526" w:type="dxa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01-06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09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 xml:space="preserve">   ПК 2.1.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 xml:space="preserve">   ПК 2.2.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 xml:space="preserve">    ПК 3.2</w:t>
            </w:r>
            <w:r w:rsidRPr="0046200E">
              <w:rPr>
                <w:i/>
                <w:sz w:val="24"/>
                <w:szCs w:val="24"/>
              </w:rPr>
              <w:t>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 xml:space="preserve">-определять характеристики электронных приборов и электрических схем различных 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устройств;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-рассчитывать параметры и элементы электрических и электронных устройств;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-измерять параметры электрической цепи;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-эксплуатировать электрооборудование и механизмы передачи движения технологических машин и аппаратов.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-параметры электрических схем, единицы измерения;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-классификацию электронных приборов, их устройство и область применения;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 xml:space="preserve">-физические процессы, происходящие в различных электронных приборах и 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принципиальных схемах, построенных на их основе;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-физические процессы в электрических цепях;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-основные законы электротехники и электроники;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-методы расчета электрических цепей;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-методы преобразования электрической энергии.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</w:tr>
    </w:tbl>
    <w:p w:rsidR="006A383E" w:rsidRPr="006A383E" w:rsidRDefault="006A383E" w:rsidP="006A383E">
      <w:pPr>
        <w:shd w:val="clear" w:color="auto" w:fill="FFFFFF"/>
        <w:tabs>
          <w:tab w:val="left" w:pos="426"/>
        </w:tabs>
        <w:spacing w:line="322" w:lineRule="exact"/>
        <w:rPr>
          <w:sz w:val="24"/>
          <w:szCs w:val="28"/>
        </w:rPr>
      </w:pPr>
    </w:p>
    <w:p w:rsidR="00D13ADD" w:rsidRPr="006D4856" w:rsidRDefault="00D13ADD" w:rsidP="00D13ADD">
      <w:pPr>
        <w:suppressAutoHyphens/>
        <w:jc w:val="both"/>
        <w:rPr>
          <w:bCs/>
          <w:sz w:val="24"/>
        </w:rPr>
      </w:pPr>
      <w:r w:rsidRPr="006D4856">
        <w:rPr>
          <w:b/>
          <w:bCs/>
          <w:sz w:val="24"/>
        </w:rPr>
        <w:t xml:space="preserve">Личностные результаты. </w:t>
      </w:r>
      <w:r w:rsidRPr="006D4856">
        <w:rPr>
          <w:bCs/>
          <w:sz w:val="24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</w:t>
      </w:r>
    </w:p>
    <w:p w:rsidR="00D13ADD" w:rsidRPr="006D4856" w:rsidRDefault="00D13ADD" w:rsidP="00D13ADD">
      <w:pPr>
        <w:suppressAutoHyphens/>
        <w:jc w:val="both"/>
        <w:rPr>
          <w:bCs/>
          <w:sz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905"/>
        <w:gridCol w:w="1665"/>
      </w:tblGrid>
      <w:tr w:rsidR="00D13ADD" w:rsidRPr="006D4856" w:rsidTr="008015F4">
        <w:trPr>
          <w:trHeight w:val="680"/>
        </w:trPr>
        <w:tc>
          <w:tcPr>
            <w:tcW w:w="7905" w:type="dxa"/>
            <w:vAlign w:val="center"/>
          </w:tcPr>
          <w:p w:rsidR="00D13ADD" w:rsidRPr="006D4856" w:rsidRDefault="00D13ADD" w:rsidP="008015F4">
            <w:pPr>
              <w:jc w:val="center"/>
              <w:rPr>
                <w:b/>
                <w:sz w:val="24"/>
              </w:rPr>
            </w:pPr>
            <w:r w:rsidRPr="006D4856">
              <w:rPr>
                <w:b/>
                <w:sz w:val="24"/>
              </w:rPr>
              <w:lastRenderedPageBreak/>
              <w:t>Личностные результаты реализации программы воспитания (дескрипторы)</w:t>
            </w:r>
          </w:p>
        </w:tc>
        <w:tc>
          <w:tcPr>
            <w:tcW w:w="1665" w:type="dxa"/>
            <w:vAlign w:val="center"/>
          </w:tcPr>
          <w:p w:rsidR="00D13ADD" w:rsidRPr="006D4856" w:rsidRDefault="00D13ADD" w:rsidP="008015F4">
            <w:pPr>
              <w:jc w:val="center"/>
              <w:rPr>
                <w:b/>
                <w:sz w:val="24"/>
              </w:rPr>
            </w:pPr>
            <w:r w:rsidRPr="006D4856">
              <w:rPr>
                <w:b/>
                <w:sz w:val="24"/>
              </w:rPr>
              <w:t>Код личностных результатов реализации программы воспитания</w:t>
            </w:r>
          </w:p>
        </w:tc>
      </w:tr>
      <w:tr w:rsidR="00D13ADD" w:rsidRPr="006D4856" w:rsidTr="008015F4">
        <w:trPr>
          <w:trHeight w:val="680"/>
        </w:trPr>
        <w:tc>
          <w:tcPr>
            <w:tcW w:w="7905" w:type="dxa"/>
          </w:tcPr>
          <w:p w:rsidR="00D13ADD" w:rsidRPr="006D4856" w:rsidRDefault="00D13ADD" w:rsidP="008015F4">
            <w:pPr>
              <w:jc w:val="both"/>
              <w:rPr>
                <w:sz w:val="24"/>
              </w:rPr>
            </w:pPr>
            <w:r w:rsidRPr="006D4856">
              <w:rPr>
                <w:sz w:val="24"/>
              </w:rPr>
              <w:t>Проявляющий и демонстрирующий уважение к труду человека,</w:t>
            </w:r>
            <w:r>
              <w:rPr>
                <w:sz w:val="24"/>
              </w:rPr>
              <w:t xml:space="preserve"> </w:t>
            </w:r>
            <w:r w:rsidRPr="006D4856">
              <w:rPr>
                <w:sz w:val="24"/>
              </w:rPr>
              <w:t>осознающий ценность собственного труда и труда других людей.</w:t>
            </w:r>
            <w:r>
              <w:rPr>
                <w:sz w:val="24"/>
              </w:rPr>
              <w:t xml:space="preserve"> </w:t>
            </w:r>
            <w:r w:rsidRPr="006D4856">
              <w:rPr>
                <w:sz w:val="24"/>
              </w:rPr>
              <w:t>Экономически активный, ориентированный на осознанный выбор</w:t>
            </w:r>
            <w:r>
              <w:rPr>
                <w:sz w:val="24"/>
              </w:rPr>
              <w:t xml:space="preserve"> </w:t>
            </w:r>
            <w:r w:rsidRPr="006D4856">
              <w:rPr>
                <w:sz w:val="24"/>
              </w:rPr>
              <w:t>сферы профессиональной деятельности с учетом личных жизненных</w:t>
            </w:r>
            <w:r>
              <w:rPr>
                <w:sz w:val="24"/>
              </w:rPr>
              <w:t xml:space="preserve"> </w:t>
            </w:r>
            <w:r w:rsidRPr="006D4856">
              <w:rPr>
                <w:sz w:val="24"/>
              </w:rPr>
              <w:t>планов, потребностей своей семьи, российского общества.</w:t>
            </w:r>
            <w:r>
              <w:rPr>
                <w:sz w:val="24"/>
              </w:rPr>
              <w:t xml:space="preserve"> </w:t>
            </w:r>
            <w:r w:rsidRPr="006D4856">
              <w:rPr>
                <w:sz w:val="24"/>
              </w:rPr>
              <w:t>Выражающий осознанную готовность к получению</w:t>
            </w:r>
            <w:r>
              <w:rPr>
                <w:sz w:val="24"/>
              </w:rPr>
              <w:t xml:space="preserve"> </w:t>
            </w:r>
            <w:r w:rsidRPr="006D4856">
              <w:rPr>
                <w:sz w:val="24"/>
              </w:rPr>
              <w:t>профессионального образования, к непрерывному образованию</w:t>
            </w:r>
            <w:r>
              <w:rPr>
                <w:sz w:val="24"/>
              </w:rPr>
              <w:t xml:space="preserve"> </w:t>
            </w:r>
            <w:r w:rsidRPr="006D4856">
              <w:rPr>
                <w:sz w:val="24"/>
              </w:rPr>
              <w:t>в течение жизни Демонстрирующий позитивное отношение</w:t>
            </w:r>
            <w:r>
              <w:rPr>
                <w:sz w:val="24"/>
              </w:rPr>
              <w:t xml:space="preserve"> </w:t>
            </w:r>
            <w:r w:rsidRPr="006D4856">
              <w:rPr>
                <w:sz w:val="24"/>
              </w:rPr>
              <w:t>к регулированию трудовых отношений. Ориентированный</w:t>
            </w:r>
            <w:r>
              <w:rPr>
                <w:sz w:val="24"/>
              </w:rPr>
              <w:t xml:space="preserve"> </w:t>
            </w:r>
            <w:r w:rsidRPr="006D4856">
              <w:rPr>
                <w:sz w:val="24"/>
              </w:rPr>
              <w:t>на самообразование и профессиональную переподготовку</w:t>
            </w:r>
            <w:r>
              <w:rPr>
                <w:sz w:val="24"/>
              </w:rPr>
              <w:t xml:space="preserve"> </w:t>
            </w:r>
            <w:r w:rsidRPr="006D4856">
              <w:rPr>
                <w:sz w:val="24"/>
              </w:rPr>
              <w:t>в условиях смены технологического уклада и сопутствующих</w:t>
            </w:r>
            <w:r>
              <w:rPr>
                <w:sz w:val="24"/>
              </w:rPr>
              <w:t xml:space="preserve"> </w:t>
            </w:r>
            <w:r w:rsidRPr="006D4856">
              <w:rPr>
                <w:sz w:val="24"/>
              </w:rPr>
              <w:t>социальных перемен. Стремящийся к формированию в сетевой среде</w:t>
            </w:r>
            <w:r>
              <w:rPr>
                <w:sz w:val="24"/>
              </w:rPr>
              <w:t xml:space="preserve"> </w:t>
            </w:r>
            <w:r w:rsidRPr="006D4856">
              <w:rPr>
                <w:sz w:val="24"/>
              </w:rPr>
              <w:t>личностно и профессионального конструктивного «цифрового</w:t>
            </w:r>
            <w:r>
              <w:rPr>
                <w:sz w:val="24"/>
              </w:rPr>
              <w:t xml:space="preserve"> </w:t>
            </w:r>
            <w:r w:rsidRPr="006D4856">
              <w:rPr>
                <w:sz w:val="24"/>
              </w:rPr>
              <w:t>следа»</w:t>
            </w:r>
          </w:p>
        </w:tc>
        <w:tc>
          <w:tcPr>
            <w:tcW w:w="1665" w:type="dxa"/>
            <w:vAlign w:val="center"/>
          </w:tcPr>
          <w:p w:rsidR="00D13ADD" w:rsidRPr="006D4856" w:rsidRDefault="00D13ADD" w:rsidP="008015F4">
            <w:pPr>
              <w:jc w:val="center"/>
              <w:rPr>
                <w:b/>
                <w:sz w:val="24"/>
              </w:rPr>
            </w:pPr>
            <w:r w:rsidRPr="006D4856">
              <w:rPr>
                <w:b/>
                <w:sz w:val="24"/>
              </w:rPr>
              <w:t>ЛР 4</w:t>
            </w:r>
          </w:p>
        </w:tc>
      </w:tr>
      <w:tr w:rsidR="00D13ADD" w:rsidRPr="006D4856" w:rsidTr="008015F4">
        <w:trPr>
          <w:trHeight w:val="680"/>
        </w:trPr>
        <w:tc>
          <w:tcPr>
            <w:tcW w:w="9570" w:type="dxa"/>
            <w:gridSpan w:val="2"/>
          </w:tcPr>
          <w:p w:rsidR="00D13ADD" w:rsidRPr="006D4856" w:rsidRDefault="00D13ADD" w:rsidP="008015F4">
            <w:pPr>
              <w:jc w:val="center"/>
              <w:rPr>
                <w:b/>
                <w:sz w:val="24"/>
              </w:rPr>
            </w:pPr>
            <w:r w:rsidRPr="006D4856">
              <w:rPr>
                <w:b/>
                <w:sz w:val="24"/>
              </w:rPr>
              <w:t>Личностные результаты 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D13ADD" w:rsidRPr="006D4856" w:rsidTr="008015F4">
        <w:trPr>
          <w:trHeight w:val="680"/>
        </w:trPr>
        <w:tc>
          <w:tcPr>
            <w:tcW w:w="7905" w:type="dxa"/>
          </w:tcPr>
          <w:p w:rsidR="00D13ADD" w:rsidRPr="006D4856" w:rsidRDefault="00D13ADD" w:rsidP="008015F4">
            <w:pPr>
              <w:rPr>
                <w:sz w:val="24"/>
              </w:rPr>
            </w:pPr>
            <w:r w:rsidRPr="006D4856">
              <w:rPr>
                <w:sz w:val="24"/>
              </w:rPr>
              <w:t xml:space="preserve">Проявляющий сознательное отношение к непрерывному образованию как условию успешной профессиональной и общественной деятельности </w:t>
            </w:r>
          </w:p>
        </w:tc>
        <w:tc>
          <w:tcPr>
            <w:tcW w:w="1665" w:type="dxa"/>
            <w:vAlign w:val="center"/>
          </w:tcPr>
          <w:p w:rsidR="00D13ADD" w:rsidRPr="006D4856" w:rsidRDefault="00D13ADD" w:rsidP="008015F4">
            <w:pPr>
              <w:jc w:val="center"/>
              <w:rPr>
                <w:sz w:val="24"/>
              </w:rPr>
            </w:pPr>
            <w:r w:rsidRPr="005C7F7F">
              <w:rPr>
                <w:b/>
                <w:sz w:val="24"/>
              </w:rPr>
              <w:t>ЛР 14</w:t>
            </w:r>
          </w:p>
        </w:tc>
      </w:tr>
      <w:tr w:rsidR="00D13ADD" w:rsidRPr="006D4856" w:rsidTr="008015F4">
        <w:trPr>
          <w:trHeight w:val="680"/>
        </w:trPr>
        <w:tc>
          <w:tcPr>
            <w:tcW w:w="9570" w:type="dxa"/>
            <w:gridSpan w:val="2"/>
          </w:tcPr>
          <w:p w:rsidR="00D13ADD" w:rsidRPr="006D4856" w:rsidRDefault="00D13ADD" w:rsidP="008015F4">
            <w:pPr>
              <w:jc w:val="center"/>
              <w:rPr>
                <w:b/>
                <w:sz w:val="24"/>
              </w:rPr>
            </w:pPr>
            <w:r w:rsidRPr="006D4856">
              <w:rPr>
                <w:b/>
                <w:sz w:val="24"/>
              </w:rPr>
              <w:t>Личностные результаты реализации программы воспитания, определенные субъектом Российской Федерации</w:t>
            </w:r>
          </w:p>
        </w:tc>
      </w:tr>
      <w:tr w:rsidR="00D13ADD" w:rsidRPr="006D4856" w:rsidTr="008015F4">
        <w:trPr>
          <w:trHeight w:val="680"/>
        </w:trPr>
        <w:tc>
          <w:tcPr>
            <w:tcW w:w="7905" w:type="dxa"/>
          </w:tcPr>
          <w:p w:rsidR="00D13ADD" w:rsidRPr="006D4856" w:rsidRDefault="00D13ADD" w:rsidP="008015F4">
            <w:pPr>
              <w:rPr>
                <w:sz w:val="24"/>
              </w:rPr>
            </w:pPr>
            <w:r w:rsidRPr="006D4856">
              <w:rPr>
                <w:sz w:val="24"/>
              </w:rPr>
              <w:t xml:space="preserve">Умеющий быстро принимать решения, распределять собственные ресурсы и управлять своим временем </w:t>
            </w:r>
          </w:p>
        </w:tc>
        <w:tc>
          <w:tcPr>
            <w:tcW w:w="1665" w:type="dxa"/>
            <w:vAlign w:val="center"/>
          </w:tcPr>
          <w:p w:rsidR="00D13ADD" w:rsidRPr="006D4856" w:rsidRDefault="00D13ADD" w:rsidP="008015F4">
            <w:pPr>
              <w:jc w:val="center"/>
              <w:rPr>
                <w:b/>
                <w:sz w:val="24"/>
              </w:rPr>
            </w:pPr>
            <w:r w:rsidRPr="006D4856">
              <w:rPr>
                <w:b/>
                <w:sz w:val="24"/>
              </w:rPr>
              <w:t>ЛР 2</w:t>
            </w:r>
            <w:r>
              <w:rPr>
                <w:b/>
                <w:sz w:val="24"/>
              </w:rPr>
              <w:t>2</w:t>
            </w:r>
          </w:p>
        </w:tc>
      </w:tr>
      <w:tr w:rsidR="00D13ADD" w:rsidRPr="006D4856" w:rsidTr="008015F4">
        <w:trPr>
          <w:trHeight w:val="680"/>
        </w:trPr>
        <w:tc>
          <w:tcPr>
            <w:tcW w:w="7905" w:type="dxa"/>
          </w:tcPr>
          <w:p w:rsidR="00D13ADD" w:rsidRPr="006D4856" w:rsidRDefault="00D13ADD" w:rsidP="008015F4">
            <w:pPr>
              <w:rPr>
                <w:sz w:val="24"/>
              </w:rPr>
            </w:pPr>
            <w:r w:rsidRPr="006D4856">
              <w:rPr>
                <w:sz w:val="24"/>
              </w:rPr>
              <w:t xml:space="preserve">Способный к применению навыков в решении личных и профессиональных задач </w:t>
            </w:r>
          </w:p>
        </w:tc>
        <w:tc>
          <w:tcPr>
            <w:tcW w:w="1665" w:type="dxa"/>
            <w:vAlign w:val="center"/>
          </w:tcPr>
          <w:p w:rsidR="00D13ADD" w:rsidRPr="006D4856" w:rsidRDefault="00D13ADD" w:rsidP="008015F4">
            <w:pPr>
              <w:jc w:val="center"/>
              <w:rPr>
                <w:b/>
                <w:sz w:val="24"/>
              </w:rPr>
            </w:pPr>
            <w:r w:rsidRPr="006D4856">
              <w:rPr>
                <w:b/>
                <w:sz w:val="24"/>
              </w:rPr>
              <w:t xml:space="preserve">ЛР </w:t>
            </w:r>
            <w:r>
              <w:rPr>
                <w:b/>
                <w:sz w:val="24"/>
              </w:rPr>
              <w:t>24</w:t>
            </w:r>
          </w:p>
        </w:tc>
      </w:tr>
      <w:tr w:rsidR="00D13ADD" w:rsidRPr="006D4856" w:rsidTr="008015F4">
        <w:trPr>
          <w:trHeight w:val="680"/>
        </w:trPr>
        <w:tc>
          <w:tcPr>
            <w:tcW w:w="9570" w:type="dxa"/>
            <w:gridSpan w:val="2"/>
          </w:tcPr>
          <w:p w:rsidR="00D13ADD" w:rsidRPr="006D4856" w:rsidRDefault="00D13ADD" w:rsidP="008015F4">
            <w:pPr>
              <w:jc w:val="center"/>
              <w:rPr>
                <w:b/>
                <w:sz w:val="24"/>
              </w:rPr>
            </w:pPr>
            <w:r w:rsidRPr="006D4856">
              <w:rPr>
                <w:b/>
                <w:sz w:val="24"/>
              </w:rPr>
              <w:t>Личностные результаты реализации программы воспитания, определенные ключевыми работодателями</w:t>
            </w:r>
          </w:p>
        </w:tc>
      </w:tr>
      <w:tr w:rsidR="00D13ADD" w:rsidRPr="006D4856" w:rsidTr="008015F4">
        <w:trPr>
          <w:trHeight w:val="680"/>
        </w:trPr>
        <w:tc>
          <w:tcPr>
            <w:tcW w:w="7905" w:type="dxa"/>
          </w:tcPr>
          <w:p w:rsidR="00D13ADD" w:rsidRPr="006D4856" w:rsidRDefault="00D13ADD" w:rsidP="008015F4">
            <w:pPr>
              <w:rPr>
                <w:sz w:val="24"/>
              </w:rPr>
            </w:pPr>
            <w:r w:rsidRPr="006D4856">
              <w:rPr>
                <w:sz w:val="24"/>
              </w:rPr>
              <w:t xml:space="preserve">Осознающий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1665" w:type="dxa"/>
            <w:vAlign w:val="center"/>
          </w:tcPr>
          <w:p w:rsidR="00D13ADD" w:rsidRPr="006D4856" w:rsidRDefault="00D13ADD" w:rsidP="008015F4">
            <w:pPr>
              <w:jc w:val="center"/>
              <w:rPr>
                <w:b/>
                <w:sz w:val="24"/>
              </w:rPr>
            </w:pPr>
            <w:r w:rsidRPr="006D4856">
              <w:rPr>
                <w:b/>
                <w:sz w:val="24"/>
              </w:rPr>
              <w:t xml:space="preserve">ЛР </w:t>
            </w:r>
            <w:r>
              <w:rPr>
                <w:b/>
                <w:sz w:val="24"/>
              </w:rPr>
              <w:t>28</w:t>
            </w:r>
          </w:p>
        </w:tc>
      </w:tr>
      <w:tr w:rsidR="00D13ADD" w:rsidRPr="006D4856" w:rsidTr="008015F4">
        <w:trPr>
          <w:trHeight w:val="680"/>
        </w:trPr>
        <w:tc>
          <w:tcPr>
            <w:tcW w:w="9570" w:type="dxa"/>
            <w:gridSpan w:val="2"/>
          </w:tcPr>
          <w:p w:rsidR="00D13ADD" w:rsidRPr="006D4856" w:rsidRDefault="00D13ADD" w:rsidP="008015F4">
            <w:pPr>
              <w:jc w:val="center"/>
              <w:rPr>
                <w:b/>
                <w:sz w:val="24"/>
              </w:rPr>
            </w:pPr>
            <w:r w:rsidRPr="006D4856">
              <w:rPr>
                <w:b/>
                <w:sz w:val="24"/>
              </w:rPr>
              <w:t>Личностные результаты реализации программы воспитания, определенные субъектами образовательного процесса</w:t>
            </w:r>
          </w:p>
        </w:tc>
      </w:tr>
      <w:tr w:rsidR="00D13ADD" w:rsidRPr="006D4856" w:rsidTr="008015F4">
        <w:trPr>
          <w:trHeight w:val="680"/>
        </w:trPr>
        <w:tc>
          <w:tcPr>
            <w:tcW w:w="7905" w:type="dxa"/>
          </w:tcPr>
          <w:p w:rsidR="00D13ADD" w:rsidRPr="006D4856" w:rsidRDefault="00D13ADD" w:rsidP="008015F4">
            <w:pPr>
              <w:suppressAutoHyphens/>
              <w:jc w:val="both"/>
              <w:rPr>
                <w:bCs/>
                <w:sz w:val="24"/>
              </w:rPr>
            </w:pPr>
            <w:r w:rsidRPr="006D4856">
              <w:rPr>
                <w:sz w:val="24"/>
              </w:rPr>
              <w:t>Мотивация к самообразованию и развитию</w:t>
            </w:r>
          </w:p>
        </w:tc>
        <w:tc>
          <w:tcPr>
            <w:tcW w:w="1665" w:type="dxa"/>
            <w:vAlign w:val="center"/>
          </w:tcPr>
          <w:p w:rsidR="00D13ADD" w:rsidRPr="006D4856" w:rsidRDefault="00D13ADD" w:rsidP="008015F4">
            <w:pPr>
              <w:suppressAutoHyphens/>
              <w:jc w:val="center"/>
              <w:rPr>
                <w:b/>
                <w:bCs/>
                <w:sz w:val="24"/>
              </w:rPr>
            </w:pPr>
            <w:r w:rsidRPr="006D4856">
              <w:rPr>
                <w:b/>
                <w:sz w:val="24"/>
              </w:rPr>
              <w:t xml:space="preserve">ЛР </w:t>
            </w:r>
            <w:r>
              <w:rPr>
                <w:b/>
                <w:sz w:val="24"/>
              </w:rPr>
              <w:t>29</w:t>
            </w:r>
          </w:p>
        </w:tc>
      </w:tr>
      <w:tr w:rsidR="00D13ADD" w:rsidRPr="006D4856" w:rsidTr="008015F4">
        <w:trPr>
          <w:trHeight w:val="680"/>
        </w:trPr>
        <w:tc>
          <w:tcPr>
            <w:tcW w:w="7905" w:type="dxa"/>
          </w:tcPr>
          <w:p w:rsidR="00D13ADD" w:rsidRPr="006D4856" w:rsidRDefault="00D13ADD" w:rsidP="008015F4">
            <w:pPr>
              <w:suppressAutoHyphens/>
              <w:jc w:val="both"/>
              <w:rPr>
                <w:sz w:val="24"/>
              </w:rPr>
            </w:pPr>
            <w:r w:rsidRPr="006D4856">
              <w:rPr>
                <w:sz w:val="24"/>
              </w:rPr>
              <w:t>Сохранение традиций и поддержание престижа колледжа</w:t>
            </w:r>
          </w:p>
        </w:tc>
        <w:tc>
          <w:tcPr>
            <w:tcW w:w="1665" w:type="dxa"/>
            <w:vAlign w:val="center"/>
          </w:tcPr>
          <w:p w:rsidR="00D13ADD" w:rsidRPr="006D4856" w:rsidRDefault="00D13ADD" w:rsidP="008015F4">
            <w:pPr>
              <w:suppressAutoHyphens/>
              <w:jc w:val="center"/>
              <w:rPr>
                <w:b/>
                <w:sz w:val="24"/>
              </w:rPr>
            </w:pPr>
            <w:r w:rsidRPr="006D4856">
              <w:rPr>
                <w:b/>
                <w:sz w:val="24"/>
              </w:rPr>
              <w:t xml:space="preserve">ЛР </w:t>
            </w:r>
            <w:r>
              <w:rPr>
                <w:b/>
                <w:sz w:val="24"/>
              </w:rPr>
              <w:t>30</w:t>
            </w:r>
          </w:p>
        </w:tc>
      </w:tr>
    </w:tbl>
    <w:p w:rsidR="00D13ADD" w:rsidRPr="006D4856" w:rsidRDefault="00D13ADD" w:rsidP="00D13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4"/>
        </w:rPr>
      </w:pPr>
    </w:p>
    <w:p w:rsidR="005631A4" w:rsidRDefault="005631A4" w:rsidP="00563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b/>
          <w:sz w:val="26"/>
          <w:szCs w:val="28"/>
        </w:rPr>
      </w:pPr>
    </w:p>
    <w:p w:rsidR="005631A4" w:rsidRDefault="005631A4" w:rsidP="00563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b/>
          <w:sz w:val="26"/>
          <w:szCs w:val="28"/>
        </w:rPr>
      </w:pPr>
    </w:p>
    <w:p w:rsidR="00991549" w:rsidRDefault="00991549" w:rsidP="00563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b/>
          <w:sz w:val="26"/>
          <w:szCs w:val="28"/>
        </w:rPr>
      </w:pPr>
    </w:p>
    <w:p w:rsidR="00991549" w:rsidRDefault="00991549" w:rsidP="00563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b/>
          <w:sz w:val="26"/>
          <w:szCs w:val="28"/>
        </w:rPr>
      </w:pPr>
    </w:p>
    <w:p w:rsidR="00991549" w:rsidRDefault="00991549" w:rsidP="00563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b/>
          <w:sz w:val="26"/>
          <w:szCs w:val="28"/>
        </w:rPr>
      </w:pPr>
    </w:p>
    <w:p w:rsidR="00991549" w:rsidRDefault="00991549" w:rsidP="00563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b/>
          <w:sz w:val="26"/>
          <w:szCs w:val="28"/>
        </w:rPr>
      </w:pPr>
    </w:p>
    <w:p w:rsidR="0046200E" w:rsidRPr="0046200E" w:rsidRDefault="0046200E" w:rsidP="0046200E">
      <w:pPr>
        <w:widowControl/>
        <w:autoSpaceDE/>
        <w:autoSpaceDN/>
        <w:adjustRightInd/>
        <w:ind w:firstLine="709"/>
        <w:rPr>
          <w:rFonts w:eastAsia="Calibri" w:cs="Arial"/>
          <w:b/>
          <w:sz w:val="24"/>
          <w:szCs w:val="24"/>
        </w:rPr>
      </w:pPr>
      <w:r w:rsidRPr="0046200E">
        <w:rPr>
          <w:rFonts w:eastAsia="Calibri" w:cs="Arial"/>
          <w:b/>
          <w:sz w:val="24"/>
          <w:szCs w:val="24"/>
        </w:rPr>
        <w:t>2. СТРУКТУРА И СОДЕРЖАНИЕ УЧЕБНОЙ ДИСЦИПЛИНЫ</w:t>
      </w:r>
    </w:p>
    <w:p w:rsidR="0046200E" w:rsidRPr="0046200E" w:rsidRDefault="0046200E" w:rsidP="0046200E">
      <w:pPr>
        <w:widowControl/>
        <w:autoSpaceDE/>
        <w:autoSpaceDN/>
        <w:adjustRightInd/>
        <w:ind w:firstLine="709"/>
        <w:rPr>
          <w:rFonts w:eastAsia="Calibri" w:cs="Arial"/>
          <w:b/>
          <w:sz w:val="24"/>
          <w:szCs w:val="24"/>
        </w:rPr>
      </w:pPr>
      <w:r w:rsidRPr="0046200E">
        <w:rPr>
          <w:rFonts w:eastAsia="Calibri" w:cs="Arial"/>
          <w:b/>
          <w:sz w:val="24"/>
          <w:szCs w:val="24"/>
        </w:rPr>
        <w:t>2.1. Объем учебной дисциплины и виды учебной работы</w:t>
      </w:r>
    </w:p>
    <w:p w:rsidR="0046200E" w:rsidRPr="0046200E" w:rsidRDefault="0046200E" w:rsidP="0046200E">
      <w:pPr>
        <w:widowControl/>
        <w:autoSpaceDE/>
        <w:autoSpaceDN/>
        <w:adjustRightInd/>
        <w:ind w:firstLine="709"/>
        <w:rPr>
          <w:rFonts w:eastAsia="Calibri" w:cs="Arial"/>
          <w:b/>
          <w:sz w:val="24"/>
          <w:szCs w:val="24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96"/>
        <w:gridCol w:w="1775"/>
      </w:tblGrid>
      <w:tr w:rsidR="0046200E" w:rsidRPr="0046200E" w:rsidTr="00CF7E6A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</w:rPr>
            </w:pPr>
            <w:r w:rsidRPr="0046200E">
              <w:rPr>
                <w:rFonts w:eastAsia="Calibri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b/>
                <w:iCs/>
                <w:sz w:val="24"/>
                <w:szCs w:val="24"/>
              </w:rPr>
            </w:pPr>
            <w:r w:rsidRPr="0046200E">
              <w:rPr>
                <w:rFonts w:eastAsia="Calibri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46200E" w:rsidRPr="0046200E" w:rsidTr="00CF7E6A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</w:rPr>
            </w:pPr>
            <w:r w:rsidRPr="0046200E">
              <w:rPr>
                <w:rFonts w:eastAsia="Calibri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46200E">
              <w:rPr>
                <w:rFonts w:eastAsia="Calibri"/>
                <w:b/>
                <w:sz w:val="24"/>
              </w:rPr>
              <w:t>40</w:t>
            </w:r>
          </w:p>
        </w:tc>
      </w:tr>
      <w:tr w:rsidR="00647F8B" w:rsidRPr="0046200E" w:rsidTr="00CF7E6A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47F8B" w:rsidRPr="0046200E" w:rsidRDefault="00647F8B" w:rsidP="0046200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F8B" w:rsidRPr="0046200E" w:rsidRDefault="00647F8B" w:rsidP="0046200E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10</w:t>
            </w:r>
          </w:p>
        </w:tc>
      </w:tr>
      <w:tr w:rsidR="0046200E" w:rsidRPr="0046200E" w:rsidTr="00CF7E6A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</w:rPr>
            </w:pPr>
            <w:r w:rsidRPr="0046200E">
              <w:rPr>
                <w:rFonts w:eastAsia="Calibri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46200E">
              <w:rPr>
                <w:rFonts w:eastAsia="Calibri"/>
                <w:b/>
                <w:sz w:val="24"/>
              </w:rPr>
              <w:t>38</w:t>
            </w:r>
          </w:p>
        </w:tc>
      </w:tr>
      <w:tr w:rsidR="0046200E" w:rsidRPr="0046200E" w:rsidTr="00CF7E6A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iCs/>
                <w:sz w:val="24"/>
                <w:szCs w:val="24"/>
              </w:rPr>
            </w:pPr>
            <w:r w:rsidRPr="0046200E">
              <w:rPr>
                <w:rFonts w:eastAsia="Calibri"/>
                <w:sz w:val="24"/>
                <w:szCs w:val="24"/>
              </w:rPr>
              <w:t>в том числе:</w:t>
            </w:r>
          </w:p>
        </w:tc>
      </w:tr>
      <w:tr w:rsidR="0046200E" w:rsidRPr="0046200E" w:rsidTr="00CF7E6A">
        <w:trPr>
          <w:trHeight w:val="57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46200E">
              <w:rPr>
                <w:rFonts w:eastAsia="Calibri"/>
                <w:sz w:val="24"/>
                <w:szCs w:val="24"/>
              </w:rPr>
              <w:t>лабораторные работы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6200E" w:rsidRPr="0046200E" w:rsidRDefault="00514872" w:rsidP="0046200E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>
              <w:rPr>
                <w:rFonts w:eastAsia="Calibri"/>
                <w:sz w:val="24"/>
              </w:rPr>
              <w:t>12</w:t>
            </w:r>
          </w:p>
        </w:tc>
      </w:tr>
      <w:tr w:rsidR="0046200E" w:rsidRPr="0046200E" w:rsidTr="00CF7E6A">
        <w:trPr>
          <w:trHeight w:val="57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46200E">
              <w:rPr>
                <w:rFonts w:eastAsia="Calibri"/>
                <w:sz w:val="24"/>
                <w:szCs w:val="24"/>
              </w:rPr>
              <w:t>практические занятия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6200E" w:rsidRPr="0046200E" w:rsidRDefault="00514872" w:rsidP="0046200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8</w:t>
            </w:r>
          </w:p>
        </w:tc>
      </w:tr>
      <w:tr w:rsidR="0046200E" w:rsidRPr="0046200E" w:rsidTr="00CF7E6A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sz w:val="24"/>
              </w:rPr>
            </w:pPr>
            <w:r w:rsidRPr="0046200E">
              <w:rPr>
                <w:rFonts w:eastAsia="Calibri"/>
                <w:b/>
                <w:iCs/>
                <w:sz w:val="24"/>
                <w:szCs w:val="24"/>
              </w:rPr>
              <w:t xml:space="preserve">Промежуточная аттестация  в форме 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b/>
                <w:iCs/>
                <w:sz w:val="24"/>
                <w:szCs w:val="24"/>
              </w:rPr>
            </w:pPr>
            <w:r w:rsidRPr="0046200E">
              <w:rPr>
                <w:rFonts w:eastAsia="Calibri"/>
                <w:sz w:val="24"/>
              </w:rPr>
              <w:t>дифференцированного</w:t>
            </w:r>
            <w:r w:rsidRPr="0046200E">
              <w:rPr>
                <w:rFonts w:eastAsia="Calibri"/>
                <w:spacing w:val="-3"/>
                <w:sz w:val="24"/>
              </w:rPr>
              <w:t xml:space="preserve"> </w:t>
            </w:r>
            <w:r w:rsidRPr="0046200E">
              <w:rPr>
                <w:rFonts w:eastAsia="Calibri"/>
                <w:sz w:val="24"/>
              </w:rPr>
              <w:t>зачета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iCs/>
                <w:sz w:val="24"/>
                <w:szCs w:val="24"/>
              </w:rPr>
            </w:pPr>
            <w:r w:rsidRPr="0046200E">
              <w:rPr>
                <w:rFonts w:eastAsia="Calibri"/>
                <w:b/>
                <w:sz w:val="24"/>
              </w:rPr>
              <w:t>2</w:t>
            </w:r>
          </w:p>
        </w:tc>
      </w:tr>
    </w:tbl>
    <w:p w:rsidR="002F1826" w:rsidRDefault="002F1826">
      <w:pPr>
        <w:shd w:val="clear" w:color="auto" w:fill="FFFFFF"/>
        <w:spacing w:line="322" w:lineRule="exact"/>
        <w:ind w:left="360" w:right="1440"/>
      </w:pPr>
    </w:p>
    <w:p w:rsidR="005631A4" w:rsidRDefault="005631A4">
      <w:pPr>
        <w:shd w:val="clear" w:color="auto" w:fill="FFFFFF"/>
        <w:spacing w:before="427"/>
        <w:ind w:left="10090"/>
        <w:rPr>
          <w:sz w:val="24"/>
          <w:szCs w:val="24"/>
        </w:rPr>
      </w:pPr>
    </w:p>
    <w:p w:rsidR="005631A4" w:rsidRDefault="005631A4">
      <w:pPr>
        <w:shd w:val="clear" w:color="auto" w:fill="FFFFFF"/>
        <w:spacing w:before="427"/>
        <w:ind w:left="10090"/>
        <w:rPr>
          <w:sz w:val="24"/>
          <w:szCs w:val="24"/>
        </w:rPr>
      </w:pPr>
    </w:p>
    <w:p w:rsidR="005631A4" w:rsidRDefault="005631A4">
      <w:pPr>
        <w:shd w:val="clear" w:color="auto" w:fill="FFFFFF"/>
        <w:spacing w:before="427"/>
        <w:ind w:left="10090"/>
        <w:rPr>
          <w:sz w:val="24"/>
          <w:szCs w:val="24"/>
        </w:rPr>
      </w:pPr>
    </w:p>
    <w:p w:rsidR="005631A4" w:rsidRDefault="005631A4">
      <w:pPr>
        <w:shd w:val="clear" w:color="auto" w:fill="FFFFFF"/>
        <w:spacing w:before="427"/>
        <w:ind w:left="10090"/>
        <w:rPr>
          <w:sz w:val="24"/>
          <w:szCs w:val="24"/>
        </w:rPr>
      </w:pPr>
    </w:p>
    <w:p w:rsidR="005631A4" w:rsidRDefault="005631A4">
      <w:pPr>
        <w:shd w:val="clear" w:color="auto" w:fill="FFFFFF"/>
        <w:spacing w:before="427"/>
        <w:ind w:left="10090"/>
        <w:rPr>
          <w:sz w:val="24"/>
          <w:szCs w:val="24"/>
        </w:rPr>
      </w:pPr>
    </w:p>
    <w:p w:rsidR="005631A4" w:rsidRDefault="005631A4">
      <w:pPr>
        <w:shd w:val="clear" w:color="auto" w:fill="FFFFFF"/>
        <w:spacing w:before="427"/>
        <w:ind w:left="10090"/>
        <w:rPr>
          <w:sz w:val="24"/>
          <w:szCs w:val="24"/>
        </w:rPr>
      </w:pPr>
    </w:p>
    <w:p w:rsidR="005631A4" w:rsidRDefault="005631A4">
      <w:pPr>
        <w:shd w:val="clear" w:color="auto" w:fill="FFFFFF"/>
        <w:spacing w:before="427"/>
        <w:ind w:left="10090"/>
        <w:rPr>
          <w:sz w:val="24"/>
          <w:szCs w:val="24"/>
        </w:rPr>
      </w:pPr>
    </w:p>
    <w:p w:rsidR="002F1826" w:rsidRDefault="002F1826">
      <w:pPr>
        <w:shd w:val="clear" w:color="auto" w:fill="FFFFFF"/>
        <w:spacing w:before="427"/>
        <w:ind w:left="10090"/>
        <w:sectPr w:rsidR="002F1826" w:rsidSect="006A383E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46200E" w:rsidRPr="0046200E" w:rsidRDefault="0046200E" w:rsidP="0046200E">
      <w:pPr>
        <w:widowControl/>
        <w:autoSpaceDE/>
        <w:autoSpaceDN/>
        <w:adjustRightInd/>
        <w:spacing w:after="200" w:line="276" w:lineRule="auto"/>
        <w:rPr>
          <w:b/>
          <w:bCs/>
          <w:i/>
          <w:sz w:val="24"/>
          <w:szCs w:val="24"/>
        </w:rPr>
      </w:pPr>
      <w:r w:rsidRPr="0046200E">
        <w:rPr>
          <w:b/>
          <w:i/>
          <w:sz w:val="24"/>
          <w:szCs w:val="24"/>
        </w:rPr>
        <w:lastRenderedPageBreak/>
        <w:t xml:space="preserve">2.2. </w:t>
      </w:r>
      <w:r w:rsidRPr="0046200E">
        <w:rPr>
          <w:rFonts w:eastAsia="Calibri"/>
          <w:b/>
          <w:sz w:val="24"/>
          <w:szCs w:val="24"/>
          <w:lang w:eastAsia="en-US"/>
        </w:rPr>
        <w:t>Тематический план и содержание</w:t>
      </w:r>
      <w:r w:rsidRPr="0046200E">
        <w:rPr>
          <w:rFonts w:eastAsia="Calibri"/>
          <w:b/>
          <w:spacing w:val="-3"/>
          <w:sz w:val="24"/>
          <w:szCs w:val="24"/>
          <w:lang w:eastAsia="en-US"/>
        </w:rPr>
        <w:t xml:space="preserve"> </w:t>
      </w:r>
      <w:r w:rsidRPr="0046200E">
        <w:rPr>
          <w:rFonts w:eastAsia="Calibri"/>
          <w:b/>
          <w:sz w:val="24"/>
          <w:szCs w:val="24"/>
          <w:lang w:eastAsia="en-US"/>
        </w:rPr>
        <w:t>учебной дисциплины ОП.06 ЭЛЕКТРОТЕХНИКА И ЭЛЕКТРОНИКА</w:t>
      </w:r>
    </w:p>
    <w:tbl>
      <w:tblPr>
        <w:tblW w:w="15134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1E0" w:firstRow="1" w:lastRow="1" w:firstColumn="1" w:lastColumn="1" w:noHBand="0" w:noVBand="0"/>
      </w:tblPr>
      <w:tblGrid>
        <w:gridCol w:w="2376"/>
        <w:gridCol w:w="426"/>
        <w:gridCol w:w="9355"/>
        <w:gridCol w:w="1134"/>
        <w:gridCol w:w="1843"/>
      </w:tblGrid>
      <w:tr w:rsidR="0046200E" w:rsidRPr="0046200E" w:rsidTr="003D7354">
        <w:trPr>
          <w:trHeight w:val="20"/>
        </w:trPr>
        <w:tc>
          <w:tcPr>
            <w:tcW w:w="2376" w:type="dxa"/>
            <w:tcMar>
              <w:left w:w="88" w:type="dxa"/>
            </w:tcMar>
          </w:tcPr>
          <w:p w:rsidR="0046200E" w:rsidRPr="0046200E" w:rsidRDefault="0046200E" w:rsidP="003D7354">
            <w:pPr>
              <w:adjustRightInd/>
              <w:spacing w:before="145" w:line="276" w:lineRule="auto"/>
              <w:ind w:left="162" w:right="175" w:firstLine="2"/>
              <w:rPr>
                <w:b/>
                <w:sz w:val="22"/>
                <w:szCs w:val="22"/>
                <w:lang w:eastAsia="en-US"/>
              </w:rPr>
            </w:pPr>
            <w:r w:rsidRPr="0046200E">
              <w:rPr>
                <w:b/>
                <w:sz w:val="22"/>
                <w:szCs w:val="22"/>
                <w:lang w:eastAsia="en-US"/>
              </w:rPr>
              <w:t>Наименование</w:t>
            </w:r>
            <w:r w:rsidRPr="0046200E">
              <w:rPr>
                <w:b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разделов</w:t>
            </w:r>
            <w:r w:rsidRPr="0046200E">
              <w:rPr>
                <w:b/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и</w:t>
            </w:r>
            <w:r w:rsidRPr="0046200E">
              <w:rPr>
                <w:b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тем</w:t>
            </w:r>
          </w:p>
        </w:tc>
        <w:tc>
          <w:tcPr>
            <w:tcW w:w="9781" w:type="dxa"/>
            <w:gridSpan w:val="2"/>
            <w:tcMar>
              <w:left w:w="88" w:type="dxa"/>
            </w:tcMar>
          </w:tcPr>
          <w:p w:rsidR="0046200E" w:rsidRPr="0046200E" w:rsidRDefault="0046200E" w:rsidP="003D7354">
            <w:pPr>
              <w:adjustRightInd/>
              <w:spacing w:before="145" w:line="271" w:lineRule="auto"/>
              <w:ind w:left="196" w:right="491"/>
              <w:rPr>
                <w:sz w:val="22"/>
                <w:szCs w:val="22"/>
                <w:lang w:eastAsia="en-US"/>
              </w:rPr>
            </w:pPr>
            <w:r w:rsidRPr="0046200E">
              <w:rPr>
                <w:b/>
                <w:sz w:val="22"/>
                <w:szCs w:val="22"/>
                <w:lang w:eastAsia="en-US"/>
              </w:rPr>
              <w:t>Содержание учебного материала, лабораторные работы, практические занятия,</w:t>
            </w:r>
            <w:r w:rsidRPr="0046200E">
              <w:rPr>
                <w:b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самостоятельная</w:t>
            </w:r>
            <w:r w:rsidRPr="0046200E">
              <w:rPr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работа</w:t>
            </w:r>
            <w:r w:rsidRPr="0046200E">
              <w:rPr>
                <w:b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обучающихся,</w:t>
            </w:r>
            <w:r w:rsidRPr="0046200E">
              <w:rPr>
                <w:b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курсовая</w:t>
            </w:r>
            <w:r w:rsidRPr="0046200E">
              <w:rPr>
                <w:b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работа</w:t>
            </w:r>
            <w:r w:rsidRPr="0046200E">
              <w:rPr>
                <w:b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 xml:space="preserve">(проект) </w:t>
            </w:r>
            <w:r w:rsidRPr="0046200E">
              <w:rPr>
                <w:sz w:val="22"/>
                <w:szCs w:val="22"/>
                <w:lang w:eastAsia="en-US"/>
              </w:rPr>
              <w:t>(если</w:t>
            </w:r>
            <w:r w:rsidRPr="0046200E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sz w:val="22"/>
                <w:szCs w:val="22"/>
                <w:lang w:eastAsia="en-US"/>
              </w:rPr>
              <w:t>предусмотрено)</w:t>
            </w:r>
          </w:p>
        </w:tc>
        <w:tc>
          <w:tcPr>
            <w:tcW w:w="1134" w:type="dxa"/>
            <w:tcMar>
              <w:left w:w="88" w:type="dxa"/>
            </w:tcMar>
          </w:tcPr>
          <w:p w:rsidR="0046200E" w:rsidRPr="0046200E" w:rsidRDefault="0046200E" w:rsidP="0046200E">
            <w:pPr>
              <w:adjustRightInd/>
              <w:spacing w:before="145" w:line="276" w:lineRule="auto"/>
              <w:ind w:left="54" w:right="214" w:hanging="54"/>
              <w:rPr>
                <w:b/>
                <w:sz w:val="22"/>
                <w:szCs w:val="22"/>
                <w:lang w:eastAsia="en-US"/>
              </w:rPr>
            </w:pPr>
            <w:r w:rsidRPr="0046200E">
              <w:rPr>
                <w:b/>
                <w:sz w:val="22"/>
                <w:szCs w:val="22"/>
                <w:lang w:eastAsia="en-US"/>
              </w:rPr>
              <w:t>Объем</w:t>
            </w:r>
            <w:r w:rsidRPr="0046200E">
              <w:rPr>
                <w:b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часов</w:t>
            </w:r>
          </w:p>
        </w:tc>
        <w:tc>
          <w:tcPr>
            <w:tcW w:w="1843" w:type="dxa"/>
            <w:tcMar>
              <w:left w:w="88" w:type="dxa"/>
            </w:tcMar>
          </w:tcPr>
          <w:p w:rsidR="0046200E" w:rsidRPr="0046200E" w:rsidRDefault="0046200E" w:rsidP="0046200E">
            <w:pPr>
              <w:adjustRightInd/>
              <w:spacing w:line="276" w:lineRule="auto"/>
              <w:ind w:right="175"/>
              <w:jc w:val="both"/>
              <w:rPr>
                <w:b/>
                <w:sz w:val="22"/>
                <w:szCs w:val="22"/>
                <w:lang w:eastAsia="en-US"/>
              </w:rPr>
            </w:pPr>
            <w:r w:rsidRPr="0046200E">
              <w:rPr>
                <w:b/>
                <w:sz w:val="22"/>
                <w:szCs w:val="22"/>
                <w:lang w:eastAsia="en-US"/>
              </w:rPr>
              <w:t>Коды</w:t>
            </w:r>
            <w:r w:rsidRPr="0046200E">
              <w:rPr>
                <w:b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формируемых</w:t>
            </w:r>
          </w:p>
          <w:p w:rsidR="0046200E" w:rsidRPr="0046200E" w:rsidRDefault="0046200E" w:rsidP="0046200E">
            <w:pPr>
              <w:adjustRightInd/>
              <w:ind w:right="175"/>
              <w:jc w:val="both"/>
              <w:rPr>
                <w:b/>
                <w:sz w:val="22"/>
                <w:szCs w:val="22"/>
                <w:lang w:eastAsia="en-US"/>
              </w:rPr>
            </w:pPr>
            <w:r w:rsidRPr="0046200E">
              <w:rPr>
                <w:b/>
                <w:sz w:val="22"/>
                <w:szCs w:val="22"/>
                <w:lang w:eastAsia="en-US"/>
              </w:rPr>
              <w:t>компетенций</w:t>
            </w:r>
          </w:p>
        </w:tc>
      </w:tr>
      <w:tr w:rsidR="0046200E" w:rsidRPr="0046200E" w:rsidTr="003D7354">
        <w:trPr>
          <w:trHeight w:val="20"/>
        </w:trPr>
        <w:tc>
          <w:tcPr>
            <w:tcW w:w="2376" w:type="dxa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781" w:type="dxa"/>
            <w:gridSpan w:val="2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46200E" w:rsidRPr="0046200E" w:rsidTr="003D7354">
        <w:trPr>
          <w:trHeight w:val="20"/>
        </w:trPr>
        <w:tc>
          <w:tcPr>
            <w:tcW w:w="12157" w:type="dxa"/>
            <w:gridSpan w:val="3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b/>
                <w:sz w:val="24"/>
                <w:szCs w:val="24"/>
              </w:rPr>
              <w:t>РАЗДЕЛ 1.</w:t>
            </w:r>
            <w:r w:rsidRPr="0046200E">
              <w:rPr>
                <w:sz w:val="24"/>
                <w:szCs w:val="24"/>
              </w:rPr>
              <w:t xml:space="preserve"> </w:t>
            </w:r>
            <w:r w:rsidRPr="0046200E">
              <w:rPr>
                <w:b/>
                <w:sz w:val="24"/>
                <w:szCs w:val="24"/>
              </w:rPr>
              <w:t>Электрические и магнитные цепи.</w:t>
            </w:r>
          </w:p>
        </w:tc>
        <w:tc>
          <w:tcPr>
            <w:tcW w:w="1134" w:type="dxa"/>
            <w:tcMar>
              <w:left w:w="88" w:type="dxa"/>
            </w:tcMar>
          </w:tcPr>
          <w:p w:rsidR="0046200E" w:rsidRPr="0046200E" w:rsidRDefault="0046200E" w:rsidP="0051487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b/>
                <w:bCs/>
                <w:iCs/>
                <w:sz w:val="24"/>
                <w:szCs w:val="24"/>
              </w:rPr>
              <w:t>3</w:t>
            </w:r>
            <w:r w:rsidR="00514872">
              <w:rPr>
                <w:b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43" w:type="dxa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</w:tr>
      <w:tr w:rsidR="006C7C95" w:rsidRPr="0046200E" w:rsidTr="003D7354">
        <w:trPr>
          <w:trHeight w:val="20"/>
        </w:trPr>
        <w:tc>
          <w:tcPr>
            <w:tcW w:w="2376" w:type="dxa"/>
            <w:vMerge w:val="restart"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  <w:r w:rsidRPr="0046200E">
              <w:rPr>
                <w:b/>
                <w:bCs/>
                <w:sz w:val="24"/>
                <w:szCs w:val="24"/>
              </w:rPr>
              <w:t>Тема 1.1 Электрические цепи постоянного тока.</w:t>
            </w:r>
          </w:p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46200E">
              <w:rPr>
                <w:rFonts w:eastAsia="Calibri"/>
                <w:b/>
                <w:sz w:val="24"/>
                <w:szCs w:val="22"/>
                <w:lang w:eastAsia="en-US"/>
              </w:rPr>
              <w:t>Содержание учебного</w:t>
            </w:r>
            <w:r w:rsidRPr="0046200E">
              <w:rPr>
                <w:rFonts w:eastAsia="Calibri"/>
                <w:b/>
                <w:spacing w:val="-2"/>
                <w:sz w:val="24"/>
                <w:szCs w:val="22"/>
                <w:lang w:eastAsia="en-US"/>
              </w:rPr>
              <w:t xml:space="preserve"> </w:t>
            </w:r>
            <w:r w:rsidRPr="0046200E">
              <w:rPr>
                <w:rFonts w:eastAsia="Calibri"/>
                <w:b/>
                <w:sz w:val="24"/>
                <w:szCs w:val="22"/>
                <w:lang w:eastAsia="en-US"/>
              </w:rPr>
              <w:t>материала</w:t>
            </w:r>
          </w:p>
        </w:tc>
        <w:tc>
          <w:tcPr>
            <w:tcW w:w="1134" w:type="dxa"/>
            <w:vMerge w:val="restart"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01-06</w:t>
            </w:r>
          </w:p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09</w:t>
            </w:r>
          </w:p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ПК 2.1.</w:t>
            </w:r>
          </w:p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ПК 2.2.</w:t>
            </w:r>
          </w:p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3.2.</w:t>
            </w:r>
          </w:p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6C7C95" w:rsidRPr="0046200E" w:rsidTr="006C7C95">
        <w:trPr>
          <w:trHeight w:val="20"/>
        </w:trPr>
        <w:tc>
          <w:tcPr>
            <w:tcW w:w="2376" w:type="dxa"/>
            <w:vMerge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1</w:t>
            </w:r>
          </w:p>
        </w:tc>
        <w:tc>
          <w:tcPr>
            <w:tcW w:w="9355" w:type="dxa"/>
            <w:tcBorders>
              <w:left w:val="single" w:sz="4" w:space="0" w:color="auto"/>
            </w:tcBorders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 xml:space="preserve">Основные понятия и определения теории электрических цепей. Параметры электрических схем и единицы их измерения. Топологические параметры: ветвь, узел, контур. </w:t>
            </w:r>
          </w:p>
        </w:tc>
        <w:tc>
          <w:tcPr>
            <w:tcW w:w="1134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iCs/>
                <w:sz w:val="24"/>
                <w:szCs w:val="24"/>
                <w:highlight w:val="yellow"/>
              </w:rPr>
            </w:pPr>
          </w:p>
        </w:tc>
      </w:tr>
      <w:tr w:rsidR="006C7C95" w:rsidRPr="0046200E" w:rsidTr="006C7C95">
        <w:trPr>
          <w:trHeight w:val="20"/>
        </w:trPr>
        <w:tc>
          <w:tcPr>
            <w:tcW w:w="2376" w:type="dxa"/>
            <w:vMerge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2</w:t>
            </w:r>
          </w:p>
        </w:tc>
        <w:tc>
          <w:tcPr>
            <w:tcW w:w="9355" w:type="dxa"/>
            <w:tcBorders>
              <w:left w:val="single" w:sz="4" w:space="0" w:color="auto"/>
            </w:tcBorders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Последовательное, параллельное и смешанное соединения электроприемников. Сборка электрических схем. Источники напряжения и тока, их свойства, характеристики. Закон Ома. Основные законы электротехники. Простые и сложные цепи. Режимы работы цепей, баланс мощностей. Анализ и расчет линейных цепей постоянного тока. Расчет простых электрических цепей.</w:t>
            </w:r>
          </w:p>
        </w:tc>
        <w:tc>
          <w:tcPr>
            <w:tcW w:w="1134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iCs/>
                <w:sz w:val="24"/>
                <w:szCs w:val="24"/>
                <w:highlight w:val="yellow"/>
              </w:rPr>
            </w:pPr>
          </w:p>
        </w:tc>
      </w:tr>
      <w:tr w:rsidR="006C7C95" w:rsidRPr="0046200E" w:rsidTr="006C7C95">
        <w:trPr>
          <w:trHeight w:val="20"/>
        </w:trPr>
        <w:tc>
          <w:tcPr>
            <w:tcW w:w="2376" w:type="dxa"/>
            <w:vMerge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355" w:type="dxa"/>
            <w:tcBorders>
              <w:left w:val="single" w:sz="4" w:space="0" w:color="auto"/>
            </w:tcBorders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Методы расчета сложных электрических цепей постоянного тока: метод непосредственного применения законов Кирхгофа, метод контурных токов, метод узловых потенциалов, метод двух узлов, метод суперпозиции (наложения) и метод эквивалентного генератора.</w:t>
            </w:r>
          </w:p>
        </w:tc>
        <w:tc>
          <w:tcPr>
            <w:tcW w:w="1134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C7C95" w:rsidRPr="0046200E" w:rsidTr="003D7354">
        <w:trPr>
          <w:trHeight w:val="20"/>
        </w:trPr>
        <w:tc>
          <w:tcPr>
            <w:tcW w:w="2376" w:type="dxa"/>
            <w:vMerge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781" w:type="dxa"/>
            <w:gridSpan w:val="2"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highlight w:val="yellow"/>
              </w:rPr>
            </w:pPr>
            <w:r w:rsidRPr="0046200E">
              <w:rPr>
                <w:rFonts w:eastAsia="Calibri"/>
                <w:b/>
                <w:sz w:val="24"/>
                <w:szCs w:val="22"/>
                <w:lang w:eastAsia="en-US"/>
              </w:rPr>
              <w:t>Лабораторные</w:t>
            </w:r>
            <w:r w:rsidRPr="0046200E">
              <w:rPr>
                <w:rFonts w:eastAsia="Calibri"/>
                <w:b/>
                <w:spacing w:val="-2"/>
                <w:sz w:val="24"/>
                <w:szCs w:val="22"/>
                <w:lang w:eastAsia="en-US"/>
              </w:rPr>
              <w:t xml:space="preserve"> </w:t>
            </w:r>
            <w:r w:rsidRPr="0046200E">
              <w:rPr>
                <w:rFonts w:eastAsia="Calibri"/>
                <w:b/>
                <w:sz w:val="24"/>
                <w:szCs w:val="22"/>
                <w:lang w:eastAsia="en-US"/>
              </w:rPr>
              <w:t>работы</w:t>
            </w:r>
          </w:p>
        </w:tc>
        <w:tc>
          <w:tcPr>
            <w:tcW w:w="1134" w:type="dxa"/>
            <w:vMerge w:val="restart"/>
            <w:tcMar>
              <w:left w:w="88" w:type="dxa"/>
            </w:tcMar>
          </w:tcPr>
          <w:p w:rsidR="006C7C95" w:rsidRPr="0046200E" w:rsidRDefault="00514872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6C7C95" w:rsidRPr="0046200E" w:rsidTr="006C7C95">
        <w:trPr>
          <w:trHeight w:val="20"/>
        </w:trPr>
        <w:tc>
          <w:tcPr>
            <w:tcW w:w="2376" w:type="dxa"/>
            <w:vMerge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bCs/>
              </w:rPr>
              <w:t>1</w:t>
            </w:r>
          </w:p>
        </w:tc>
        <w:tc>
          <w:tcPr>
            <w:tcW w:w="9355" w:type="dxa"/>
            <w:tcBorders>
              <w:left w:val="single" w:sz="4" w:space="0" w:color="auto"/>
            </w:tcBorders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Виды соединения резисторов</w:t>
            </w:r>
          </w:p>
        </w:tc>
        <w:tc>
          <w:tcPr>
            <w:tcW w:w="1134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6C7C95" w:rsidRPr="0046200E" w:rsidTr="006C7C95">
        <w:trPr>
          <w:trHeight w:val="20"/>
        </w:trPr>
        <w:tc>
          <w:tcPr>
            <w:tcW w:w="2376" w:type="dxa"/>
            <w:vMerge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9355" w:type="dxa"/>
            <w:tcBorders>
              <w:left w:val="single" w:sz="4" w:space="0" w:color="auto"/>
            </w:tcBorders>
            <w:vAlign w:val="center"/>
          </w:tcPr>
          <w:p w:rsidR="006C7C95" w:rsidRPr="0046200E" w:rsidRDefault="002B769A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B769A">
              <w:rPr>
                <w:sz w:val="24"/>
                <w:szCs w:val="24"/>
                <w:shd w:val="clear" w:color="auto" w:fill="FFFFFF"/>
              </w:rPr>
              <w:t>Электроизмерительные приборы и измерения</w:t>
            </w:r>
          </w:p>
        </w:tc>
        <w:tc>
          <w:tcPr>
            <w:tcW w:w="1134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6C7C95" w:rsidRPr="0046200E" w:rsidTr="00236A7B">
        <w:trPr>
          <w:trHeight w:val="20"/>
        </w:trPr>
        <w:tc>
          <w:tcPr>
            <w:tcW w:w="2376" w:type="dxa"/>
            <w:vMerge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781" w:type="dxa"/>
            <w:gridSpan w:val="2"/>
            <w:tcMar>
              <w:left w:w="88" w:type="dxa"/>
            </w:tcMar>
            <w:vAlign w:val="center"/>
          </w:tcPr>
          <w:p w:rsidR="006C7C95" w:rsidRPr="006C7C95" w:rsidRDefault="006C7C95" w:rsidP="0046200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shd w:val="clear" w:color="auto" w:fill="FFFFFF"/>
              </w:rPr>
            </w:pPr>
            <w:r w:rsidRPr="006C7C95">
              <w:rPr>
                <w:b/>
                <w:sz w:val="24"/>
                <w:szCs w:val="24"/>
                <w:shd w:val="clear" w:color="auto" w:fill="FFFFFF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  <w:r w:rsidRPr="006C7C95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6C7C95" w:rsidRPr="0046200E" w:rsidTr="006C7C95">
        <w:trPr>
          <w:trHeight w:val="20"/>
        </w:trPr>
        <w:tc>
          <w:tcPr>
            <w:tcW w:w="2376" w:type="dxa"/>
            <w:vMerge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55" w:type="dxa"/>
            <w:tcBorders>
              <w:left w:val="single" w:sz="4" w:space="0" w:color="auto"/>
            </w:tcBorders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shd w:val="clear" w:color="auto" w:fill="FFFFFF"/>
              </w:rPr>
            </w:pPr>
            <w:r w:rsidRPr="006C7C95">
              <w:rPr>
                <w:sz w:val="24"/>
                <w:szCs w:val="24"/>
                <w:shd w:val="clear" w:color="auto" w:fill="FFFFFF"/>
              </w:rPr>
              <w:t>Расчёт цепей со смешанным соединением резисторов.</w:t>
            </w:r>
          </w:p>
        </w:tc>
        <w:tc>
          <w:tcPr>
            <w:tcW w:w="1134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46200E" w:rsidRPr="0046200E" w:rsidTr="003D7354">
        <w:trPr>
          <w:trHeight w:val="345"/>
        </w:trPr>
        <w:tc>
          <w:tcPr>
            <w:tcW w:w="2376" w:type="dxa"/>
            <w:vMerge w:val="restart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6200E">
              <w:rPr>
                <w:b/>
                <w:bCs/>
                <w:sz w:val="24"/>
                <w:szCs w:val="24"/>
                <w:lang w:val="en-US"/>
              </w:rPr>
              <w:t>Тема</w:t>
            </w:r>
            <w:proofErr w:type="spellEnd"/>
            <w:r w:rsidRPr="0046200E">
              <w:rPr>
                <w:b/>
                <w:bCs/>
                <w:sz w:val="24"/>
                <w:szCs w:val="24"/>
                <w:lang w:val="en-US"/>
              </w:rPr>
              <w:t xml:space="preserve"> 1.2. </w:t>
            </w:r>
            <w:proofErr w:type="spellStart"/>
            <w:r w:rsidRPr="0046200E">
              <w:rPr>
                <w:b/>
                <w:bCs/>
                <w:sz w:val="24"/>
                <w:szCs w:val="24"/>
                <w:lang w:val="en-US"/>
              </w:rPr>
              <w:t>Электромагнетиз</w:t>
            </w:r>
            <w:proofErr w:type="spellEnd"/>
            <w:r w:rsidRPr="0046200E">
              <w:rPr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9781" w:type="dxa"/>
            <w:gridSpan w:val="2"/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lang w:val="en-US"/>
              </w:rPr>
            </w:pPr>
            <w:r w:rsidRPr="0046200E">
              <w:rPr>
                <w:rFonts w:eastAsia="Calibri"/>
                <w:b/>
                <w:sz w:val="24"/>
                <w:szCs w:val="22"/>
                <w:lang w:eastAsia="en-US"/>
              </w:rPr>
              <w:t>Содержание учебного</w:t>
            </w:r>
            <w:r w:rsidRPr="0046200E">
              <w:rPr>
                <w:rFonts w:eastAsia="Calibri"/>
                <w:b/>
                <w:spacing w:val="-2"/>
                <w:sz w:val="24"/>
                <w:szCs w:val="22"/>
                <w:lang w:eastAsia="en-US"/>
              </w:rPr>
              <w:t xml:space="preserve"> </w:t>
            </w:r>
            <w:r w:rsidRPr="0046200E">
              <w:rPr>
                <w:rFonts w:eastAsia="Calibri"/>
                <w:b/>
                <w:sz w:val="24"/>
                <w:szCs w:val="22"/>
                <w:lang w:eastAsia="en-US"/>
              </w:rPr>
              <w:t>материала</w:t>
            </w:r>
          </w:p>
        </w:tc>
        <w:tc>
          <w:tcPr>
            <w:tcW w:w="1134" w:type="dxa"/>
            <w:vMerge w:val="restart"/>
          </w:tcPr>
          <w:p w:rsidR="0046200E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  <w:lang w:val="en-US"/>
              </w:rPr>
            </w:pP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  <w:lang w:val="en-US"/>
              </w:rPr>
            </w:pP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 w:val="restart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01-06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07-10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2.1.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2.2.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2.3.</w:t>
            </w:r>
          </w:p>
        </w:tc>
      </w:tr>
      <w:tr w:rsidR="0046200E" w:rsidRPr="0046200E" w:rsidTr="006C7C95">
        <w:trPr>
          <w:trHeight w:val="258"/>
        </w:trPr>
        <w:tc>
          <w:tcPr>
            <w:tcW w:w="2376" w:type="dxa"/>
            <w:vMerge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46200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55" w:type="dxa"/>
            <w:tcBorders>
              <w:left w:val="single" w:sz="4" w:space="0" w:color="auto"/>
            </w:tcBorders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Основные свойства и характеристики магнитного поля. Закон Ампера. Индуктивность. Магнитная проницаемость. Магнитные свойства вещества. Электромагнитная индукция. ЭДС самоиндукции и взаимоиндукции. Расчет неразветвленной магнитной цепи. Энергия магнитного поля. Электромагниты и их применение.</w:t>
            </w:r>
          </w:p>
        </w:tc>
        <w:tc>
          <w:tcPr>
            <w:tcW w:w="1134" w:type="dxa"/>
            <w:vMerge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46200E" w:rsidRPr="0046200E" w:rsidTr="006C7C95">
        <w:trPr>
          <w:trHeight w:val="258"/>
        </w:trPr>
        <w:tc>
          <w:tcPr>
            <w:tcW w:w="2376" w:type="dxa"/>
            <w:vMerge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46200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55" w:type="dxa"/>
            <w:tcBorders>
              <w:left w:val="single" w:sz="4" w:space="0" w:color="auto"/>
            </w:tcBorders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Индуктивность. Магнитная проницаемость. Магнитные свойства вещества. Электромагнитная индукция. ЭДС самоиндукции и взаимоиндукции.</w:t>
            </w:r>
            <w:r w:rsidR="006C7C95" w:rsidRPr="0046200E">
              <w:rPr>
                <w:sz w:val="24"/>
                <w:szCs w:val="24"/>
              </w:rPr>
              <w:t xml:space="preserve"> Намагничивание </w:t>
            </w:r>
            <w:r w:rsidR="006C7C95" w:rsidRPr="0046200E">
              <w:rPr>
                <w:sz w:val="24"/>
                <w:szCs w:val="24"/>
              </w:rPr>
              <w:lastRenderedPageBreak/>
              <w:t>ферромагнетика. Гистерезис.</w:t>
            </w:r>
          </w:p>
        </w:tc>
        <w:tc>
          <w:tcPr>
            <w:tcW w:w="1134" w:type="dxa"/>
            <w:vMerge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46200E" w:rsidRPr="0046200E" w:rsidTr="003D7354">
        <w:trPr>
          <w:trHeight w:val="272"/>
        </w:trPr>
        <w:tc>
          <w:tcPr>
            <w:tcW w:w="2376" w:type="dxa"/>
            <w:vMerge w:val="restart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Тема 1.3.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Электрические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цепи переменного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тока</w:t>
            </w:r>
          </w:p>
        </w:tc>
        <w:tc>
          <w:tcPr>
            <w:tcW w:w="9781" w:type="dxa"/>
            <w:gridSpan w:val="2"/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134" w:type="dxa"/>
            <w:vMerge w:val="restart"/>
          </w:tcPr>
          <w:p w:rsidR="0046200E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01-06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09-10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2.1.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2.2.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2.3.</w:t>
            </w:r>
          </w:p>
        </w:tc>
      </w:tr>
      <w:tr w:rsidR="00514872" w:rsidRPr="0046200E" w:rsidTr="00460637">
        <w:trPr>
          <w:trHeight w:val="2770"/>
        </w:trPr>
        <w:tc>
          <w:tcPr>
            <w:tcW w:w="2376" w:type="dxa"/>
            <w:vMerge/>
            <w:tcMar>
              <w:left w:w="88" w:type="dxa"/>
            </w:tcMar>
            <w:vAlign w:val="center"/>
          </w:tcPr>
          <w:p w:rsidR="00514872" w:rsidRPr="0046200E" w:rsidRDefault="00514872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514872" w:rsidRPr="0046200E" w:rsidRDefault="00514872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bCs/>
                <w:color w:val="00000A"/>
                <w:sz w:val="24"/>
                <w:szCs w:val="24"/>
              </w:rPr>
              <w:t>1</w:t>
            </w:r>
          </w:p>
          <w:p w:rsidR="00514872" w:rsidRPr="0046200E" w:rsidRDefault="00514872" w:rsidP="004620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55" w:type="dxa"/>
            <w:tcBorders>
              <w:left w:val="single" w:sz="4" w:space="0" w:color="auto"/>
            </w:tcBorders>
            <w:vAlign w:val="center"/>
          </w:tcPr>
          <w:p w:rsidR="00514872" w:rsidRPr="0046200E" w:rsidRDefault="00514872" w:rsidP="0046200E">
            <w:pPr>
              <w:widowControl/>
              <w:suppressAutoHyphens/>
              <w:autoSpaceDE/>
              <w:autoSpaceDN/>
              <w:adjustRightInd/>
              <w:contextualSpacing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Получение синусоидальной ЭДС. Общая характеристика цепей переменного тока. Амплитуда, период, частота, фаза, начальная фаза синусоидального тока. Мгновенное, амплитудное, действующее и среднее значения ЭДС, напряжения, тока. Изображение синусоидальных величин с помощью и векторных диаграмм.</w:t>
            </w:r>
          </w:p>
          <w:p w:rsidR="00514872" w:rsidRPr="0046200E" w:rsidRDefault="00514872" w:rsidP="0046200E">
            <w:pPr>
              <w:suppressAutoHyphens/>
              <w:autoSpaceDE/>
              <w:autoSpaceDN/>
              <w:adjustRightInd/>
              <w:contextualSpacing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Электрическая цепь: с активным сопротивлением; с катушкой индуктивности (идеальной); с емкостью. Векторная диаграмма. Электрические RС и RL-цепи переменного тока. Треугольники напряжений, сопротивлений, мощностей.</w:t>
            </w:r>
          </w:p>
          <w:p w:rsidR="00514872" w:rsidRPr="0046200E" w:rsidRDefault="00514872" w:rsidP="0046200E">
            <w:pPr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Электрическая RLC-цепь переменного тока, резонанс напряжений и условия его возникновения. Разветвленная электрическая RLC-цепь переменного тока, резонанс токов и условия его возникновения</w:t>
            </w:r>
          </w:p>
        </w:tc>
        <w:tc>
          <w:tcPr>
            <w:tcW w:w="1134" w:type="dxa"/>
            <w:vMerge/>
          </w:tcPr>
          <w:p w:rsidR="00514872" w:rsidRPr="0046200E" w:rsidRDefault="00514872" w:rsidP="0046200E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</w:tcPr>
          <w:p w:rsidR="00514872" w:rsidRPr="0046200E" w:rsidRDefault="00514872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46200E" w:rsidRPr="0046200E" w:rsidTr="006C7C95">
        <w:trPr>
          <w:trHeight w:val="20"/>
        </w:trPr>
        <w:tc>
          <w:tcPr>
            <w:tcW w:w="2376" w:type="dxa"/>
            <w:vMerge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46200E" w:rsidRPr="0046200E" w:rsidRDefault="00514872" w:rsidP="0046200E">
            <w:pPr>
              <w:widowControl/>
              <w:autoSpaceDE/>
              <w:autoSpaceDN/>
              <w:adjustRightInd/>
              <w:jc w:val="center"/>
              <w:rPr>
                <w:bCs/>
                <w:color w:val="00000A"/>
                <w:sz w:val="24"/>
                <w:szCs w:val="24"/>
              </w:rPr>
            </w:pPr>
            <w:r>
              <w:rPr>
                <w:bCs/>
                <w:color w:val="00000A"/>
                <w:sz w:val="24"/>
                <w:szCs w:val="24"/>
              </w:rPr>
              <w:t>2</w:t>
            </w:r>
          </w:p>
        </w:tc>
        <w:tc>
          <w:tcPr>
            <w:tcW w:w="9355" w:type="dxa"/>
            <w:tcBorders>
              <w:left w:val="single" w:sz="4" w:space="0" w:color="auto"/>
            </w:tcBorders>
            <w:vAlign w:val="center"/>
          </w:tcPr>
          <w:p w:rsidR="0046200E" w:rsidRPr="0046200E" w:rsidRDefault="006C7C95" w:rsidP="0046200E">
            <w:pPr>
              <w:widowControl/>
              <w:suppressAutoHyphens/>
              <w:autoSpaceDE/>
              <w:autoSpaceDN/>
              <w:adjustRightInd/>
              <w:contextualSpacing/>
              <w:jc w:val="both"/>
              <w:rPr>
                <w:sz w:val="24"/>
                <w:szCs w:val="24"/>
              </w:rPr>
            </w:pPr>
            <w:r w:rsidRPr="0046200E">
              <w:rPr>
                <w:bCs/>
                <w:color w:val="00000A"/>
                <w:sz w:val="24"/>
                <w:szCs w:val="24"/>
              </w:rPr>
              <w:t xml:space="preserve">Схемы соединения обмоток генератора и фаз потребителя "звездой". </w:t>
            </w:r>
            <w:r w:rsidRPr="0046200E">
              <w:rPr>
                <w:color w:val="00000A"/>
                <w:sz w:val="24"/>
                <w:szCs w:val="24"/>
              </w:rPr>
              <w:t xml:space="preserve">Роль нулевого провода.  </w:t>
            </w:r>
            <w:r w:rsidRPr="0046200E">
              <w:rPr>
                <w:bCs/>
                <w:color w:val="00000A"/>
                <w:sz w:val="24"/>
                <w:szCs w:val="24"/>
              </w:rPr>
              <w:t>Схемы соединения обмоток генератора фаз потребителя "треугольником".</w:t>
            </w:r>
          </w:p>
        </w:tc>
        <w:tc>
          <w:tcPr>
            <w:tcW w:w="1134" w:type="dxa"/>
            <w:vMerge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6C7C95" w:rsidRPr="0046200E" w:rsidTr="003D7354">
        <w:trPr>
          <w:trHeight w:val="10"/>
        </w:trPr>
        <w:tc>
          <w:tcPr>
            <w:tcW w:w="2376" w:type="dxa"/>
            <w:vMerge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781" w:type="dxa"/>
            <w:gridSpan w:val="2"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46200E">
              <w:rPr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</w:t>
            </w:r>
          </w:p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6C7C95" w:rsidRPr="0046200E" w:rsidTr="006C7C95">
        <w:trPr>
          <w:trHeight w:val="10"/>
        </w:trPr>
        <w:tc>
          <w:tcPr>
            <w:tcW w:w="2376" w:type="dxa"/>
            <w:vMerge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88" w:type="dxa"/>
            </w:tcMar>
            <w:vAlign w:val="center"/>
          </w:tcPr>
          <w:p w:rsidR="006C7C95" w:rsidRPr="006C7C95" w:rsidRDefault="006C7C95" w:rsidP="0046200E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C7C9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55" w:type="dxa"/>
            <w:tcBorders>
              <w:left w:val="single" w:sz="4" w:space="0" w:color="auto"/>
            </w:tcBorders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6200E">
              <w:rPr>
                <w:rFonts w:eastAsia="Calibri"/>
                <w:sz w:val="22"/>
                <w:szCs w:val="22"/>
                <w:lang w:eastAsia="en-US"/>
              </w:rPr>
              <w:t>Электрические цепи переменного тока</w:t>
            </w:r>
          </w:p>
        </w:tc>
        <w:tc>
          <w:tcPr>
            <w:tcW w:w="1134" w:type="dxa"/>
            <w:vMerge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6C7C95" w:rsidRPr="0046200E" w:rsidTr="006C7C95">
        <w:trPr>
          <w:trHeight w:val="10"/>
        </w:trPr>
        <w:tc>
          <w:tcPr>
            <w:tcW w:w="2376" w:type="dxa"/>
            <w:vMerge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88" w:type="dxa"/>
            </w:tcMar>
            <w:vAlign w:val="center"/>
          </w:tcPr>
          <w:p w:rsidR="006C7C95" w:rsidRPr="006C7C95" w:rsidRDefault="006C7C95" w:rsidP="0046200E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C7C9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355" w:type="dxa"/>
            <w:tcBorders>
              <w:left w:val="single" w:sz="4" w:space="0" w:color="auto"/>
            </w:tcBorders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Расчет трехфазных цепей</w:t>
            </w:r>
          </w:p>
        </w:tc>
        <w:tc>
          <w:tcPr>
            <w:tcW w:w="1134" w:type="dxa"/>
            <w:vMerge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6200E" w:rsidRPr="0046200E" w:rsidTr="003D7354">
        <w:trPr>
          <w:trHeight w:val="10"/>
        </w:trPr>
        <w:tc>
          <w:tcPr>
            <w:tcW w:w="2376" w:type="dxa"/>
            <w:vMerge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781" w:type="dxa"/>
            <w:gridSpan w:val="2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134" w:type="dxa"/>
            <w:vMerge w:val="restart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</w:rPr>
            </w:pPr>
            <w:r w:rsidRPr="0046200E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6200E" w:rsidRPr="0046200E" w:rsidTr="006C7C95">
        <w:trPr>
          <w:trHeight w:val="370"/>
        </w:trPr>
        <w:tc>
          <w:tcPr>
            <w:tcW w:w="2376" w:type="dxa"/>
            <w:vMerge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88" w:type="dxa"/>
            </w:tcMar>
            <w:vAlign w:val="center"/>
          </w:tcPr>
          <w:p w:rsidR="0046200E" w:rsidRPr="0046200E" w:rsidRDefault="000F63E4" w:rsidP="0046200E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3</w:t>
            </w:r>
            <w:r w:rsidR="0046200E" w:rsidRPr="0046200E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9355" w:type="dxa"/>
            <w:tcBorders>
              <w:left w:val="single" w:sz="4" w:space="0" w:color="auto"/>
            </w:tcBorders>
            <w:vAlign w:val="center"/>
          </w:tcPr>
          <w:p w:rsidR="0046200E" w:rsidRPr="0046200E" w:rsidRDefault="00B40EC1" w:rsidP="0046200E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</w:rPr>
            </w:pPr>
            <w:r w:rsidRPr="00B40EC1">
              <w:rPr>
                <w:rFonts w:eastAsia="Calibri"/>
                <w:sz w:val="22"/>
                <w:szCs w:val="22"/>
                <w:lang w:eastAsia="en-US"/>
              </w:rPr>
              <w:t>Экспериментальное определение параметров элементов переменного тока</w:t>
            </w:r>
          </w:p>
        </w:tc>
        <w:tc>
          <w:tcPr>
            <w:tcW w:w="1134" w:type="dxa"/>
            <w:vMerge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46200E" w:rsidRPr="0046200E" w:rsidTr="006C7C95">
        <w:trPr>
          <w:trHeight w:val="20"/>
        </w:trPr>
        <w:tc>
          <w:tcPr>
            <w:tcW w:w="2376" w:type="dxa"/>
            <w:vMerge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88" w:type="dxa"/>
            </w:tcMar>
            <w:vAlign w:val="center"/>
          </w:tcPr>
          <w:p w:rsidR="0046200E" w:rsidRPr="0046200E" w:rsidRDefault="000F63E4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6200E" w:rsidRPr="0046200E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355" w:type="dxa"/>
            <w:tcBorders>
              <w:left w:val="single" w:sz="4" w:space="0" w:color="auto"/>
            </w:tcBorders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6200E">
              <w:rPr>
                <w:sz w:val="24"/>
                <w:szCs w:val="24"/>
                <w:shd w:val="clear" w:color="auto" w:fill="FFFFFF"/>
              </w:rPr>
              <w:t>Исследование четырехпроводной цепи</w:t>
            </w:r>
          </w:p>
        </w:tc>
        <w:tc>
          <w:tcPr>
            <w:tcW w:w="1134" w:type="dxa"/>
            <w:vMerge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200E" w:rsidRPr="0046200E" w:rsidTr="003D7354">
        <w:tc>
          <w:tcPr>
            <w:tcW w:w="12157" w:type="dxa"/>
            <w:gridSpan w:val="3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b/>
                <w:sz w:val="24"/>
                <w:szCs w:val="24"/>
              </w:rPr>
              <w:t>РАЗДЕЛ 2</w:t>
            </w:r>
            <w:r w:rsidRPr="0046200E">
              <w:rPr>
                <w:sz w:val="24"/>
                <w:szCs w:val="24"/>
              </w:rPr>
              <w:t xml:space="preserve">  </w:t>
            </w:r>
            <w:r w:rsidRPr="0046200E">
              <w:rPr>
                <w:b/>
                <w:sz w:val="24"/>
                <w:szCs w:val="24"/>
              </w:rPr>
              <w:t>Электротехнические устройства.</w:t>
            </w:r>
          </w:p>
        </w:tc>
        <w:tc>
          <w:tcPr>
            <w:tcW w:w="1134" w:type="dxa"/>
            <w:tcMar>
              <w:left w:w="88" w:type="dxa"/>
            </w:tcMar>
          </w:tcPr>
          <w:p w:rsidR="0046200E" w:rsidRPr="0046200E" w:rsidRDefault="00514872" w:rsidP="0046200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46200E" w:rsidRPr="0046200E" w:rsidTr="003D7354">
        <w:tc>
          <w:tcPr>
            <w:tcW w:w="2376" w:type="dxa"/>
            <w:vMerge w:val="restart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overflowPunct w:val="0"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 xml:space="preserve">Тема 2.1. </w:t>
            </w:r>
          </w:p>
          <w:p w:rsidR="0046200E" w:rsidRPr="0046200E" w:rsidRDefault="0046200E" w:rsidP="0046200E">
            <w:pPr>
              <w:widowControl/>
              <w:overflowPunct w:val="0"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Трансформаторы</w:t>
            </w:r>
          </w:p>
          <w:p w:rsidR="0046200E" w:rsidRPr="0046200E" w:rsidRDefault="0046200E" w:rsidP="0046200E">
            <w:pPr>
              <w:widowControl/>
              <w:overflowPunct w:val="0"/>
              <w:rPr>
                <w:sz w:val="24"/>
                <w:szCs w:val="24"/>
                <w:lang w:eastAsia="en-US"/>
              </w:rPr>
            </w:pPr>
          </w:p>
          <w:p w:rsidR="0046200E" w:rsidRPr="0046200E" w:rsidRDefault="0046200E" w:rsidP="0046200E">
            <w:pPr>
              <w:widowControl/>
              <w:overflowPunct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81" w:type="dxa"/>
            <w:gridSpan w:val="2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contextualSpacing/>
              <w:rPr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01-06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09-10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2.1.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2.2.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2.3.</w:t>
            </w:r>
          </w:p>
        </w:tc>
      </w:tr>
      <w:tr w:rsidR="0046200E" w:rsidRPr="0046200E" w:rsidTr="006C7C95">
        <w:trPr>
          <w:trHeight w:val="1338"/>
        </w:trPr>
        <w:tc>
          <w:tcPr>
            <w:tcW w:w="2376" w:type="dxa"/>
            <w:vMerge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overflowPunct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55" w:type="dxa"/>
            <w:vAlign w:val="center"/>
          </w:tcPr>
          <w:p w:rsidR="0046200E" w:rsidRPr="0046200E" w:rsidRDefault="0046200E" w:rsidP="006C7C95">
            <w:pPr>
              <w:widowControl/>
              <w:autoSpaceDE/>
              <w:autoSpaceDN/>
              <w:adjustRightInd/>
              <w:spacing w:line="240" w:lineRule="atLeast"/>
              <w:rPr>
                <w:b/>
                <w:bCs/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Назначение и области применения трансформаторов. Устройство и принцип действия. Идеальный и реальный трансформаторы. Режимы работы трансформатора. Опыты холостого хода и короткого замыкания, их назначение и условия проведения.  КПД. Однофазный трансформатор. Трехфазные трансформаторы.</w:t>
            </w:r>
          </w:p>
        </w:tc>
        <w:tc>
          <w:tcPr>
            <w:tcW w:w="1134" w:type="dxa"/>
            <w:vMerge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46200E" w:rsidRPr="0046200E" w:rsidTr="003D7354">
        <w:tc>
          <w:tcPr>
            <w:tcW w:w="2376" w:type="dxa"/>
            <w:vMerge w:val="restart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overflowPunct w:val="0"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  <w:lang w:eastAsia="en-US"/>
              </w:rPr>
              <w:t>Тема 2.2.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Электрические машины</w:t>
            </w:r>
          </w:p>
        </w:tc>
        <w:tc>
          <w:tcPr>
            <w:tcW w:w="9781" w:type="dxa"/>
            <w:gridSpan w:val="2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contextualSpacing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46200E" w:rsidRPr="0046200E" w:rsidTr="006C7C95">
        <w:tc>
          <w:tcPr>
            <w:tcW w:w="2376" w:type="dxa"/>
            <w:vMerge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6" w:type="dxa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sz w:val="24"/>
                <w:szCs w:val="24"/>
              </w:rPr>
            </w:pPr>
            <w:r w:rsidRPr="0046200E">
              <w:rPr>
                <w:bCs/>
                <w:sz w:val="24"/>
                <w:szCs w:val="24"/>
              </w:rPr>
              <w:t>1.</w:t>
            </w:r>
          </w:p>
          <w:p w:rsidR="0046200E" w:rsidRPr="0046200E" w:rsidRDefault="0046200E" w:rsidP="0046200E">
            <w:pPr>
              <w:widowControl/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46200E" w:rsidRPr="0046200E" w:rsidRDefault="0046200E" w:rsidP="0046200E">
            <w:pPr>
              <w:widowControl/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sz w:val="24"/>
                <w:szCs w:val="24"/>
              </w:rPr>
            </w:pPr>
            <w:r w:rsidRPr="0046200E">
              <w:rPr>
                <w:bCs/>
                <w:sz w:val="24"/>
                <w:szCs w:val="24"/>
              </w:rPr>
              <w:t>Машины постоянного тока: конструктивная схема, принцип работы, области применения. Работа машины в режиме двигателя и генератора. Электрические машины переменного тока: вращающееся магнитное поле, конструктивная схема и принцип работы трехфазного асинхронного двигателя, области применения.</w:t>
            </w:r>
          </w:p>
        </w:tc>
        <w:tc>
          <w:tcPr>
            <w:tcW w:w="1134" w:type="dxa"/>
            <w:vMerge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01-10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2.1.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2.2.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2.3.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lastRenderedPageBreak/>
              <w:t>ПК 3.2.</w:t>
            </w:r>
          </w:p>
        </w:tc>
      </w:tr>
      <w:tr w:rsidR="006C7C95" w:rsidRPr="0046200E" w:rsidTr="0082310B">
        <w:tc>
          <w:tcPr>
            <w:tcW w:w="2376" w:type="dxa"/>
            <w:vMerge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left w:w="88" w:type="dxa"/>
            </w:tcMar>
            <w:vAlign w:val="center"/>
          </w:tcPr>
          <w:p w:rsidR="006C7C95" w:rsidRPr="006C7C95" w:rsidRDefault="006C7C95" w:rsidP="0046200E">
            <w:pPr>
              <w:widowControl/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6C7C95">
              <w:rPr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134" w:type="dxa"/>
            <w:vMerge w:val="restart"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6C7C95" w:rsidRPr="0046200E" w:rsidTr="006C7C95">
        <w:tc>
          <w:tcPr>
            <w:tcW w:w="2376" w:type="dxa"/>
            <w:vMerge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6" w:type="dxa"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355" w:type="dxa"/>
            <w:vAlign w:val="center"/>
          </w:tcPr>
          <w:p w:rsidR="006C7C95" w:rsidRPr="0046200E" w:rsidRDefault="002B769A" w:rsidP="0046200E">
            <w:pPr>
              <w:widowControl/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bCs/>
                <w:sz w:val="24"/>
                <w:szCs w:val="24"/>
              </w:rPr>
            </w:pPr>
            <w:r w:rsidRPr="002B769A">
              <w:rPr>
                <w:bCs/>
                <w:sz w:val="24"/>
                <w:szCs w:val="24"/>
              </w:rPr>
              <w:t>Управление трехфазным асинхронным двигателем</w:t>
            </w:r>
          </w:p>
        </w:tc>
        <w:tc>
          <w:tcPr>
            <w:tcW w:w="1134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46200E" w:rsidRPr="0046200E" w:rsidTr="003D7354">
        <w:tc>
          <w:tcPr>
            <w:tcW w:w="2376" w:type="dxa"/>
            <w:vMerge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46200E" w:rsidRPr="0046200E" w:rsidTr="006C7C95">
        <w:tc>
          <w:tcPr>
            <w:tcW w:w="2376" w:type="dxa"/>
            <w:vMerge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6" w:type="dxa"/>
            <w:tcMar>
              <w:left w:w="88" w:type="dxa"/>
            </w:tcMar>
            <w:vAlign w:val="center"/>
          </w:tcPr>
          <w:p w:rsidR="0046200E" w:rsidRPr="0046200E" w:rsidRDefault="006C7C95" w:rsidP="0046200E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355" w:type="dxa"/>
            <w:vAlign w:val="center"/>
          </w:tcPr>
          <w:p w:rsidR="0046200E" w:rsidRPr="0046200E" w:rsidRDefault="003151EC" w:rsidP="0046200E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</w:rPr>
            </w:pPr>
            <w:r w:rsidRPr="003151EC">
              <w:rPr>
                <w:sz w:val="22"/>
                <w:szCs w:val="22"/>
              </w:rPr>
              <w:t>Трансформаторы и электрические машины постоянного и переменного тока</w:t>
            </w:r>
          </w:p>
        </w:tc>
        <w:tc>
          <w:tcPr>
            <w:tcW w:w="1134" w:type="dxa"/>
            <w:vMerge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46200E" w:rsidRPr="0046200E" w:rsidTr="003D7354">
        <w:trPr>
          <w:trHeight w:val="20"/>
        </w:trPr>
        <w:tc>
          <w:tcPr>
            <w:tcW w:w="12157" w:type="dxa"/>
            <w:gridSpan w:val="3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 xml:space="preserve">Промежуточная аттестация </w:t>
            </w:r>
            <w:r w:rsidRPr="0046200E">
              <w:rPr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4" w:type="dxa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</w:tr>
      <w:tr w:rsidR="0046200E" w:rsidRPr="0046200E" w:rsidTr="003D7354">
        <w:trPr>
          <w:trHeight w:val="20"/>
        </w:trPr>
        <w:tc>
          <w:tcPr>
            <w:tcW w:w="12157" w:type="dxa"/>
            <w:gridSpan w:val="3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 w:rsidRPr="0046200E">
              <w:rPr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843" w:type="dxa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</w:tr>
    </w:tbl>
    <w:p w:rsidR="002F1826" w:rsidRDefault="002F1826">
      <w:pPr>
        <w:sectPr w:rsidR="002F1826">
          <w:pgSz w:w="16834" w:h="11909" w:orient="landscape"/>
          <w:pgMar w:top="1440" w:right="692" w:bottom="720" w:left="691" w:header="720" w:footer="720" w:gutter="0"/>
          <w:cols w:space="60"/>
          <w:noEndnote/>
        </w:sectPr>
      </w:pPr>
    </w:p>
    <w:p w:rsidR="0046200E" w:rsidRPr="00474AC0" w:rsidRDefault="0046200E" w:rsidP="0046200E">
      <w:pPr>
        <w:spacing w:line="276" w:lineRule="auto"/>
        <w:ind w:firstLine="708"/>
        <w:rPr>
          <w:b/>
          <w:bCs/>
          <w:sz w:val="24"/>
          <w:szCs w:val="24"/>
        </w:rPr>
      </w:pPr>
      <w:bookmarkStart w:id="1" w:name="_Hlk70428595"/>
      <w:bookmarkStart w:id="2" w:name="_Hlk70428086"/>
      <w:r w:rsidRPr="00474AC0">
        <w:rPr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46200E" w:rsidRPr="00474AC0" w:rsidRDefault="0046200E" w:rsidP="0046200E">
      <w:pPr>
        <w:spacing w:line="276" w:lineRule="auto"/>
        <w:ind w:firstLine="709"/>
        <w:rPr>
          <w:bCs/>
          <w:sz w:val="24"/>
          <w:szCs w:val="24"/>
        </w:rPr>
      </w:pPr>
      <w:r w:rsidRPr="00474AC0">
        <w:rPr>
          <w:bCs/>
          <w:sz w:val="24"/>
          <w:szCs w:val="24"/>
        </w:rPr>
        <w:t>3.1. Для реализации программы учебной дисциплины  предусмотрены следующие специальные помещения:</w:t>
      </w:r>
    </w:p>
    <w:p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>Реализация программы дисциплины требует наличия лаборатори</w:t>
      </w:r>
      <w:r>
        <w:rPr>
          <w:bCs/>
          <w:sz w:val="24"/>
          <w:szCs w:val="24"/>
        </w:rPr>
        <w:t>и</w:t>
      </w:r>
      <w:r w:rsidRPr="00DE15E7">
        <w:rPr>
          <w:bCs/>
          <w:sz w:val="24"/>
          <w:szCs w:val="24"/>
        </w:rPr>
        <w:t xml:space="preserve"> «Электротехники»</w:t>
      </w:r>
    </w:p>
    <w:p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>Оборудование учебного кабинета:</w:t>
      </w:r>
    </w:p>
    <w:p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>–</w:t>
      </w:r>
      <w:r w:rsidRPr="00DE15E7">
        <w:rPr>
          <w:bCs/>
          <w:sz w:val="24"/>
          <w:szCs w:val="24"/>
        </w:rPr>
        <w:tab/>
        <w:t xml:space="preserve">посадочные места по количеству обучающихся; </w:t>
      </w:r>
    </w:p>
    <w:p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>–</w:t>
      </w:r>
      <w:r w:rsidRPr="00DE15E7">
        <w:rPr>
          <w:bCs/>
          <w:sz w:val="24"/>
          <w:szCs w:val="24"/>
        </w:rPr>
        <w:tab/>
        <w:t xml:space="preserve">рабочее место преподавателя; </w:t>
      </w:r>
    </w:p>
    <w:p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>–</w:t>
      </w:r>
      <w:r w:rsidRPr="00DE15E7">
        <w:rPr>
          <w:bCs/>
          <w:sz w:val="24"/>
          <w:szCs w:val="24"/>
        </w:rPr>
        <w:tab/>
        <w:t xml:space="preserve"> модели двигателей в разрезе;</w:t>
      </w:r>
    </w:p>
    <w:p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 xml:space="preserve">Технические средства обучения: </w:t>
      </w:r>
    </w:p>
    <w:p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>-</w:t>
      </w:r>
      <w:r w:rsidRPr="00DE15E7">
        <w:rPr>
          <w:bCs/>
          <w:sz w:val="24"/>
          <w:szCs w:val="24"/>
        </w:rPr>
        <w:tab/>
        <w:t>телевизионная панель, ноутбук;</w:t>
      </w:r>
    </w:p>
    <w:p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 xml:space="preserve">Оборудование лаборатории и рабочих мест лаборатории: </w:t>
      </w:r>
    </w:p>
    <w:p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>–</w:t>
      </w:r>
      <w:r w:rsidRPr="00DE15E7">
        <w:rPr>
          <w:bCs/>
          <w:sz w:val="24"/>
          <w:szCs w:val="24"/>
        </w:rPr>
        <w:tab/>
        <w:t>лабораторные стенды;</w:t>
      </w:r>
    </w:p>
    <w:p w:rsidR="0046200E" w:rsidRPr="00DE15E7" w:rsidRDefault="0046200E" w:rsidP="0046200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ab/>
        <w:t>электроизмерительные приборы;</w:t>
      </w:r>
    </w:p>
    <w:p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>–</w:t>
      </w:r>
      <w:r w:rsidRPr="00DE15E7">
        <w:rPr>
          <w:bCs/>
          <w:sz w:val="24"/>
          <w:szCs w:val="24"/>
        </w:rPr>
        <w:tab/>
        <w:t>соединительные провода;</w:t>
      </w:r>
    </w:p>
    <w:p w:rsidR="0046200E" w:rsidRPr="00474AC0" w:rsidRDefault="0046200E" w:rsidP="0046200E">
      <w:pPr>
        <w:rPr>
          <w:b/>
          <w:i/>
          <w:sz w:val="24"/>
          <w:szCs w:val="24"/>
        </w:rPr>
      </w:pPr>
      <w:r w:rsidRPr="00DE15E7">
        <w:rPr>
          <w:bCs/>
          <w:sz w:val="24"/>
          <w:szCs w:val="24"/>
        </w:rPr>
        <w:t>–</w:t>
      </w:r>
      <w:r w:rsidRPr="00DE15E7">
        <w:rPr>
          <w:bCs/>
          <w:sz w:val="24"/>
          <w:szCs w:val="24"/>
        </w:rPr>
        <w:tab/>
        <w:t>реостаты;</w:t>
      </w:r>
    </w:p>
    <w:p w:rsidR="0046200E" w:rsidRDefault="0046200E" w:rsidP="0046200E">
      <w:pPr>
        <w:spacing w:line="276" w:lineRule="auto"/>
        <w:ind w:firstLine="708"/>
        <w:rPr>
          <w:b/>
          <w:i/>
          <w:sz w:val="24"/>
          <w:szCs w:val="24"/>
        </w:rPr>
      </w:pPr>
    </w:p>
    <w:p w:rsidR="0046200E" w:rsidRPr="00DE15E7" w:rsidRDefault="0046200E" w:rsidP="0046200E">
      <w:pPr>
        <w:spacing w:line="276" w:lineRule="auto"/>
        <w:ind w:firstLine="708"/>
        <w:rPr>
          <w:b/>
          <w:sz w:val="24"/>
          <w:szCs w:val="24"/>
        </w:rPr>
      </w:pPr>
      <w:r w:rsidRPr="00DE15E7">
        <w:rPr>
          <w:b/>
          <w:sz w:val="24"/>
          <w:szCs w:val="24"/>
        </w:rPr>
        <w:t>3.2  ИНФОРМАЦИОННОЕ ОБЕСПЕЧЕНИЕ ОБУЧЕНИЯ</w:t>
      </w:r>
    </w:p>
    <w:p w:rsidR="0046200E" w:rsidRPr="00C62809" w:rsidRDefault="0046200E" w:rsidP="0046200E">
      <w:pPr>
        <w:spacing w:line="276" w:lineRule="auto"/>
        <w:rPr>
          <w:sz w:val="24"/>
          <w:szCs w:val="24"/>
        </w:rPr>
      </w:pPr>
      <w:r w:rsidRPr="00C62809">
        <w:rPr>
          <w:sz w:val="24"/>
          <w:szCs w:val="24"/>
        </w:rPr>
        <w:t>Основные источники</w:t>
      </w:r>
      <w:r>
        <w:rPr>
          <w:sz w:val="24"/>
          <w:szCs w:val="24"/>
        </w:rPr>
        <w:t>:</w:t>
      </w:r>
    </w:p>
    <w:p w:rsidR="0046200E" w:rsidRPr="00474AC0" w:rsidRDefault="0046200E" w:rsidP="0046200E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firstLine="0"/>
        <w:contextualSpacing/>
        <w:jc w:val="both"/>
        <w:rPr>
          <w:sz w:val="24"/>
          <w:szCs w:val="24"/>
        </w:rPr>
      </w:pPr>
      <w:r w:rsidRPr="00474AC0">
        <w:rPr>
          <w:sz w:val="24"/>
          <w:szCs w:val="24"/>
        </w:rPr>
        <w:t xml:space="preserve">Немцов, М. В. Электротехника / М. В. Немцов, И. И. </w:t>
      </w:r>
      <w:proofErr w:type="spellStart"/>
      <w:r w:rsidRPr="00474AC0">
        <w:rPr>
          <w:sz w:val="24"/>
          <w:szCs w:val="24"/>
        </w:rPr>
        <w:t>Светлакова</w:t>
      </w:r>
      <w:proofErr w:type="spellEnd"/>
      <w:r w:rsidRPr="00474AC0">
        <w:rPr>
          <w:sz w:val="24"/>
          <w:szCs w:val="24"/>
        </w:rPr>
        <w:t>. – 4-е изд. – Ростов на/</w:t>
      </w:r>
      <w:proofErr w:type="gramStart"/>
      <w:r w:rsidRPr="00474AC0">
        <w:rPr>
          <w:sz w:val="24"/>
          <w:szCs w:val="24"/>
        </w:rPr>
        <w:t>Д :</w:t>
      </w:r>
      <w:proofErr w:type="gramEnd"/>
      <w:r w:rsidRPr="00474AC0">
        <w:rPr>
          <w:sz w:val="24"/>
          <w:szCs w:val="24"/>
        </w:rPr>
        <w:t xml:space="preserve"> Феникс, 2014. – 571 с.</w:t>
      </w:r>
    </w:p>
    <w:p w:rsidR="0046200E" w:rsidRPr="00474AC0" w:rsidRDefault="0046200E" w:rsidP="0046200E">
      <w:pPr>
        <w:spacing w:line="276" w:lineRule="auto"/>
        <w:ind w:left="57" w:hanging="57"/>
        <w:jc w:val="both"/>
        <w:rPr>
          <w:sz w:val="24"/>
          <w:szCs w:val="24"/>
        </w:rPr>
      </w:pPr>
    </w:p>
    <w:p w:rsidR="0046200E" w:rsidRPr="00C62809" w:rsidRDefault="0046200E" w:rsidP="0046200E">
      <w:pPr>
        <w:spacing w:line="276" w:lineRule="auto"/>
        <w:ind w:firstLine="708"/>
        <w:rPr>
          <w:sz w:val="24"/>
          <w:szCs w:val="24"/>
        </w:rPr>
      </w:pPr>
      <w:r w:rsidRPr="00C62809">
        <w:rPr>
          <w:bCs/>
          <w:sz w:val="24"/>
          <w:szCs w:val="24"/>
        </w:rPr>
        <w:t>Дополнительные источники:</w:t>
      </w:r>
    </w:p>
    <w:p w:rsidR="0046200E" w:rsidRPr="00474AC0" w:rsidRDefault="0046200E" w:rsidP="0046200E">
      <w:pPr>
        <w:spacing w:line="276" w:lineRule="auto"/>
        <w:ind w:left="57" w:hanging="57"/>
        <w:jc w:val="both"/>
        <w:rPr>
          <w:color w:val="090909"/>
          <w:sz w:val="24"/>
          <w:szCs w:val="24"/>
        </w:rPr>
      </w:pPr>
      <w:r w:rsidRPr="00474AC0">
        <w:rPr>
          <w:color w:val="090909"/>
          <w:sz w:val="24"/>
          <w:szCs w:val="24"/>
        </w:rPr>
        <w:t xml:space="preserve">1. Прошин, В. М. Электротехника. – Москва: Академия, 2013. – 254 с. </w:t>
      </w:r>
    </w:p>
    <w:p w:rsidR="0046200E" w:rsidRPr="00474AC0" w:rsidRDefault="0046200E" w:rsidP="0046200E">
      <w:pPr>
        <w:spacing w:line="276" w:lineRule="auto"/>
        <w:ind w:left="57" w:hanging="57"/>
        <w:jc w:val="both"/>
        <w:rPr>
          <w:color w:val="090909"/>
          <w:sz w:val="24"/>
          <w:szCs w:val="24"/>
        </w:rPr>
      </w:pPr>
      <w:r w:rsidRPr="00474AC0">
        <w:rPr>
          <w:color w:val="090909"/>
          <w:sz w:val="24"/>
          <w:szCs w:val="24"/>
        </w:rPr>
        <w:t xml:space="preserve">2. Полещук, В. И. Задачник по </w:t>
      </w:r>
      <w:proofErr w:type="gramStart"/>
      <w:r w:rsidRPr="00474AC0">
        <w:rPr>
          <w:color w:val="090909"/>
          <w:sz w:val="24"/>
          <w:szCs w:val="24"/>
        </w:rPr>
        <w:t>электронике :</w:t>
      </w:r>
      <w:proofErr w:type="gramEnd"/>
      <w:r w:rsidRPr="00474AC0">
        <w:rPr>
          <w:color w:val="090909"/>
          <w:sz w:val="24"/>
          <w:szCs w:val="24"/>
        </w:rPr>
        <w:t xml:space="preserve"> практикум / В. И. Полещук – Москва :</w:t>
      </w:r>
      <w:r w:rsidRPr="00474AC0">
        <w:rPr>
          <w:color w:val="090909"/>
          <w:sz w:val="24"/>
          <w:szCs w:val="24"/>
        </w:rPr>
        <w:br/>
      </w:r>
      <w:proofErr w:type="spellStart"/>
      <w:r w:rsidRPr="00474AC0">
        <w:rPr>
          <w:color w:val="090909"/>
          <w:sz w:val="24"/>
          <w:szCs w:val="24"/>
        </w:rPr>
        <w:t>Аквдемия</w:t>
      </w:r>
      <w:proofErr w:type="spellEnd"/>
      <w:r w:rsidRPr="00474AC0">
        <w:rPr>
          <w:color w:val="090909"/>
          <w:sz w:val="24"/>
          <w:szCs w:val="24"/>
        </w:rPr>
        <w:t>, 2013. – 160 с.</w:t>
      </w:r>
    </w:p>
    <w:p w:rsidR="0046200E" w:rsidRPr="00C62809" w:rsidRDefault="0046200E" w:rsidP="0046200E">
      <w:pPr>
        <w:spacing w:line="276" w:lineRule="auto"/>
        <w:ind w:left="340" w:firstLine="368"/>
        <w:rPr>
          <w:sz w:val="24"/>
          <w:szCs w:val="24"/>
        </w:rPr>
      </w:pPr>
      <w:r w:rsidRPr="00C62809">
        <w:rPr>
          <w:bCs/>
          <w:color w:val="000000"/>
          <w:sz w:val="24"/>
          <w:szCs w:val="24"/>
        </w:rPr>
        <w:t>Интернет ресурсы:</w:t>
      </w:r>
    </w:p>
    <w:p w:rsidR="0046200E" w:rsidRPr="00474AC0" w:rsidRDefault="0046200E" w:rsidP="0046200E">
      <w:pPr>
        <w:spacing w:line="276" w:lineRule="auto"/>
        <w:ind w:left="57" w:hanging="57"/>
        <w:jc w:val="both"/>
        <w:rPr>
          <w:color w:val="090909"/>
          <w:sz w:val="24"/>
          <w:szCs w:val="24"/>
        </w:rPr>
      </w:pPr>
      <w:r w:rsidRPr="00474AC0">
        <w:rPr>
          <w:color w:val="090909"/>
          <w:sz w:val="24"/>
          <w:szCs w:val="24"/>
        </w:rPr>
        <w:t xml:space="preserve">1. Электротехника [Электронный ресурс]. –  Режим доступа: </w:t>
      </w:r>
      <w:hyperlink r:id="rId8">
        <w:r w:rsidRPr="00474AC0">
          <w:rPr>
            <w:color w:val="090909"/>
            <w:sz w:val="24"/>
            <w:szCs w:val="24"/>
          </w:rPr>
          <w:t>http://ktf.krk.ru/foet/</w:t>
        </w:r>
      </w:hyperlink>
    </w:p>
    <w:p w:rsidR="0046200E" w:rsidRPr="00474AC0" w:rsidRDefault="0046200E" w:rsidP="0046200E">
      <w:pPr>
        <w:spacing w:line="276" w:lineRule="auto"/>
        <w:ind w:left="57" w:hanging="57"/>
        <w:jc w:val="both"/>
        <w:rPr>
          <w:color w:val="090909"/>
          <w:sz w:val="24"/>
          <w:szCs w:val="24"/>
        </w:rPr>
      </w:pPr>
      <w:r w:rsidRPr="00474AC0">
        <w:rPr>
          <w:color w:val="090909"/>
          <w:sz w:val="24"/>
          <w:szCs w:val="24"/>
        </w:rPr>
        <w:t>2. Электрические цепи постоянного тока [Электронный ресурс]. – Режим доступа: – http://www.college.ru/enportal/physics/content/chapter4/paragraph8/the ory.html;</w:t>
      </w:r>
    </w:p>
    <w:p w:rsidR="0046200E" w:rsidRPr="00474AC0" w:rsidRDefault="0046200E" w:rsidP="0046200E">
      <w:pPr>
        <w:spacing w:line="276" w:lineRule="auto"/>
        <w:ind w:left="57" w:hanging="57"/>
        <w:jc w:val="both"/>
        <w:rPr>
          <w:color w:val="090909"/>
          <w:sz w:val="24"/>
          <w:szCs w:val="24"/>
        </w:rPr>
      </w:pPr>
      <w:r w:rsidRPr="00474AC0">
        <w:rPr>
          <w:color w:val="090909"/>
          <w:sz w:val="24"/>
          <w:szCs w:val="24"/>
        </w:rPr>
        <w:t>3. Общая электротехника [Электронный учебник]. – Режим доступа: http://elib.ispu.ru/library/elektrol/index.htm;</w:t>
      </w:r>
    </w:p>
    <w:p w:rsidR="0046200E" w:rsidRPr="00474AC0" w:rsidRDefault="0046200E" w:rsidP="0046200E">
      <w:pPr>
        <w:spacing w:line="276" w:lineRule="auto"/>
        <w:ind w:left="57" w:hanging="57"/>
        <w:jc w:val="both"/>
        <w:rPr>
          <w:color w:val="090909"/>
          <w:sz w:val="24"/>
          <w:szCs w:val="24"/>
        </w:rPr>
      </w:pPr>
      <w:r w:rsidRPr="00474AC0">
        <w:rPr>
          <w:color w:val="090909"/>
          <w:sz w:val="24"/>
          <w:szCs w:val="24"/>
        </w:rPr>
        <w:t xml:space="preserve">4. Электроника, электромеханика и </w:t>
      </w:r>
      <w:proofErr w:type="spellStart"/>
      <w:r w:rsidRPr="00474AC0">
        <w:rPr>
          <w:color w:val="090909"/>
          <w:sz w:val="24"/>
          <w:szCs w:val="24"/>
        </w:rPr>
        <w:t>электротехнологии</w:t>
      </w:r>
      <w:proofErr w:type="spellEnd"/>
      <w:r w:rsidRPr="00474AC0">
        <w:rPr>
          <w:color w:val="090909"/>
          <w:sz w:val="24"/>
          <w:szCs w:val="24"/>
        </w:rPr>
        <w:t xml:space="preserve"> [Электронный справочник]. – Режим доступа: http://ftemk.mpei.ac.ru/elpro/; Портал энерго, энергоэффективность и энергосбережение. – Режим доступа: http://portal-energo.ru;</w:t>
      </w:r>
    </w:p>
    <w:p w:rsidR="0046200E" w:rsidRPr="00474AC0" w:rsidRDefault="0046200E" w:rsidP="0046200E">
      <w:pPr>
        <w:spacing w:line="276" w:lineRule="auto"/>
        <w:ind w:left="57" w:hanging="57"/>
        <w:jc w:val="both"/>
        <w:rPr>
          <w:color w:val="090909"/>
          <w:sz w:val="24"/>
          <w:szCs w:val="24"/>
        </w:rPr>
      </w:pPr>
      <w:r w:rsidRPr="00474AC0">
        <w:rPr>
          <w:color w:val="090909"/>
          <w:sz w:val="24"/>
          <w:szCs w:val="24"/>
        </w:rPr>
        <w:t xml:space="preserve">5. Многофункциональный общественный портал (энергосберегающие решения, альтернативная энергия, энергосберегающие материалы, лучший 31 опыт энергосбережения, </w:t>
      </w:r>
      <w:proofErr w:type="spellStart"/>
      <w:r w:rsidRPr="00474AC0">
        <w:rPr>
          <w:color w:val="090909"/>
          <w:sz w:val="24"/>
          <w:szCs w:val="24"/>
        </w:rPr>
        <w:t>видеолекции</w:t>
      </w:r>
      <w:proofErr w:type="spellEnd"/>
      <w:r w:rsidRPr="00474AC0">
        <w:rPr>
          <w:color w:val="090909"/>
          <w:sz w:val="24"/>
          <w:szCs w:val="24"/>
        </w:rPr>
        <w:t xml:space="preserve">. Мультипликация, пресса об </w:t>
      </w:r>
      <w:proofErr w:type="spellStart"/>
      <w:proofErr w:type="gramStart"/>
      <w:r w:rsidRPr="00474AC0">
        <w:rPr>
          <w:color w:val="090909"/>
          <w:sz w:val="24"/>
          <w:szCs w:val="24"/>
        </w:rPr>
        <w:t>энергосбе</w:t>
      </w:r>
      <w:proofErr w:type="spellEnd"/>
      <w:r w:rsidRPr="00474AC0">
        <w:rPr>
          <w:color w:val="090909"/>
          <w:sz w:val="24"/>
          <w:szCs w:val="24"/>
        </w:rPr>
        <w:t xml:space="preserve">- </w:t>
      </w:r>
      <w:proofErr w:type="spellStart"/>
      <w:r w:rsidRPr="00474AC0">
        <w:rPr>
          <w:color w:val="090909"/>
          <w:sz w:val="24"/>
          <w:szCs w:val="24"/>
        </w:rPr>
        <w:t>режении</w:t>
      </w:r>
      <w:proofErr w:type="spellEnd"/>
      <w:proofErr w:type="gramEnd"/>
      <w:r w:rsidRPr="00474AC0">
        <w:rPr>
          <w:color w:val="090909"/>
          <w:sz w:val="24"/>
          <w:szCs w:val="24"/>
        </w:rPr>
        <w:t xml:space="preserve"> и т. д.) [Электронный ресурс]. – Режим доступа: http://energosber.info/Энергоэффективная Россия/</w:t>
      </w:r>
    </w:p>
    <w:p w:rsidR="0046200E" w:rsidRPr="00474AC0" w:rsidRDefault="0046200E" w:rsidP="0046200E">
      <w:pPr>
        <w:spacing w:line="276" w:lineRule="auto"/>
        <w:ind w:left="57" w:hanging="57"/>
        <w:jc w:val="both"/>
        <w:rPr>
          <w:color w:val="090909"/>
          <w:sz w:val="24"/>
          <w:szCs w:val="24"/>
        </w:rPr>
      </w:pPr>
      <w:r w:rsidRPr="00474AC0">
        <w:rPr>
          <w:color w:val="090909"/>
          <w:sz w:val="24"/>
          <w:szCs w:val="24"/>
        </w:rPr>
        <w:t xml:space="preserve">6. Информационно-аналитический портал энергетической отрасли России </w:t>
      </w:r>
      <w:proofErr w:type="spellStart"/>
      <w:r w:rsidRPr="00474AC0">
        <w:rPr>
          <w:color w:val="090909"/>
          <w:sz w:val="24"/>
          <w:szCs w:val="24"/>
        </w:rPr>
        <w:t>ИнтерЭнерго</w:t>
      </w:r>
      <w:proofErr w:type="spellEnd"/>
      <w:r w:rsidRPr="00474AC0">
        <w:rPr>
          <w:color w:val="090909"/>
          <w:sz w:val="24"/>
          <w:szCs w:val="24"/>
        </w:rPr>
        <w:t xml:space="preserve"> [Электронный ресурс]. –   Режим доступа: http://interenergoportal.ru;</w:t>
      </w:r>
    </w:p>
    <w:p w:rsidR="00486E0B" w:rsidRPr="00486E0B" w:rsidRDefault="0046200E" w:rsidP="0046200E">
      <w:pPr>
        <w:widowControl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474AC0">
        <w:rPr>
          <w:color w:val="090909"/>
          <w:sz w:val="24"/>
          <w:szCs w:val="24"/>
        </w:rPr>
        <w:t xml:space="preserve"> 7. Тематическое сообщество «Энергоэффективность и Энергосбережение». – Режим доступа: http://solex-un.ru/energo/.</w:t>
      </w:r>
    </w:p>
    <w:bookmarkEnd w:id="1"/>
    <w:bookmarkEnd w:id="2"/>
    <w:p w:rsidR="00486E0B" w:rsidRDefault="00486E0B" w:rsidP="00486E0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</w:p>
    <w:p w:rsidR="004968F7" w:rsidRDefault="004968F7" w:rsidP="00486E0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</w:p>
    <w:p w:rsidR="006902DC" w:rsidRDefault="006902DC" w:rsidP="00486E0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</w:p>
    <w:p w:rsidR="0046200E" w:rsidRDefault="0046200E" w:rsidP="00486E0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</w:p>
    <w:p w:rsidR="006902DC" w:rsidRDefault="006902DC" w:rsidP="00486E0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</w:p>
    <w:p w:rsidR="0046200E" w:rsidRPr="00486E0B" w:rsidRDefault="0046200E" w:rsidP="00486E0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</w:p>
    <w:p w:rsidR="00486E0B" w:rsidRPr="00486E0B" w:rsidRDefault="00486E0B" w:rsidP="00486E0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i/>
          <w:sz w:val="24"/>
          <w:szCs w:val="24"/>
        </w:rPr>
      </w:pPr>
    </w:p>
    <w:p w:rsidR="0046200E" w:rsidRPr="0046200E" w:rsidRDefault="0046200E" w:rsidP="0046200E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 w:rsidRPr="0046200E">
        <w:rPr>
          <w:b/>
          <w:sz w:val="24"/>
          <w:szCs w:val="24"/>
          <w:highlight w:val="white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1E0" w:firstRow="1" w:lastRow="1" w:firstColumn="1" w:lastColumn="1" w:noHBand="0" w:noVBand="0"/>
      </w:tblPr>
      <w:tblGrid>
        <w:gridCol w:w="3265"/>
        <w:gridCol w:w="4073"/>
        <w:gridCol w:w="2898"/>
      </w:tblGrid>
      <w:tr w:rsidR="0046200E" w:rsidRPr="0046200E" w:rsidTr="0046200E">
        <w:tc>
          <w:tcPr>
            <w:tcW w:w="3265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6200E">
              <w:rPr>
                <w:b/>
                <w:bCs/>
                <w:i/>
                <w:iCs/>
                <w:sz w:val="24"/>
                <w:szCs w:val="24"/>
                <w:highlight w:val="white"/>
              </w:rPr>
              <w:t>Результаты обучения</w:t>
            </w:r>
          </w:p>
        </w:tc>
        <w:tc>
          <w:tcPr>
            <w:tcW w:w="4073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6200E">
              <w:rPr>
                <w:b/>
                <w:bCs/>
                <w:i/>
                <w:iCs/>
                <w:sz w:val="24"/>
                <w:szCs w:val="24"/>
                <w:highlight w:val="white"/>
              </w:rPr>
              <w:t>Критерии оценки</w:t>
            </w:r>
          </w:p>
        </w:tc>
        <w:tc>
          <w:tcPr>
            <w:tcW w:w="2898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  <w:highlight w:val="white"/>
              </w:rPr>
            </w:pPr>
            <w:r w:rsidRPr="0046200E">
              <w:rPr>
                <w:b/>
                <w:bCs/>
                <w:i/>
                <w:iCs/>
                <w:sz w:val="24"/>
                <w:szCs w:val="24"/>
                <w:highlight w:val="white"/>
              </w:rPr>
              <w:t xml:space="preserve">Формы и методы оценки </w:t>
            </w:r>
          </w:p>
        </w:tc>
      </w:tr>
      <w:tr w:rsidR="0046200E" w:rsidRPr="0046200E" w:rsidTr="0046200E">
        <w:tc>
          <w:tcPr>
            <w:tcW w:w="3265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Определять характеристики электронных приборов и электрических схем различных устройств.</w:t>
            </w:r>
          </w:p>
        </w:tc>
        <w:tc>
          <w:tcPr>
            <w:tcW w:w="4073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  <w:highlight w:val="white"/>
              </w:rPr>
              <w:t>Демонстрирует умения определять характеристики электронных приборов и электрических схем различных устройств.</w:t>
            </w:r>
          </w:p>
        </w:tc>
        <w:tc>
          <w:tcPr>
            <w:tcW w:w="2898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Наблюдение и оценивание выполнения лабораторных работ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bCs/>
                <w:i/>
                <w:sz w:val="24"/>
                <w:szCs w:val="24"/>
                <w:highlight w:val="white"/>
              </w:rPr>
            </w:pPr>
          </w:p>
        </w:tc>
      </w:tr>
      <w:tr w:rsidR="0046200E" w:rsidRPr="0046200E" w:rsidTr="0046200E">
        <w:tc>
          <w:tcPr>
            <w:tcW w:w="3265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  <w:highlight w:val="white"/>
              </w:rPr>
              <w:t>Рассчитывать параметры и элементы электрических и электронных устройств</w:t>
            </w:r>
          </w:p>
        </w:tc>
        <w:tc>
          <w:tcPr>
            <w:tcW w:w="4073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rFonts w:ascii="Calibri" w:hAnsi="Calibri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Демонстрирует умения рассчитывать параметры и элементы электрических и электронных устройств.</w:t>
            </w:r>
          </w:p>
        </w:tc>
        <w:tc>
          <w:tcPr>
            <w:tcW w:w="2898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Письменный опрос в форме тестирования.</w:t>
            </w:r>
          </w:p>
        </w:tc>
      </w:tr>
      <w:tr w:rsidR="0046200E" w:rsidRPr="0046200E" w:rsidTr="0046200E">
        <w:tc>
          <w:tcPr>
            <w:tcW w:w="3265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  <w:highlight w:val="white"/>
              </w:rPr>
              <w:t>Собирать и читать электрические и монтажные схемы;</w:t>
            </w:r>
          </w:p>
        </w:tc>
        <w:tc>
          <w:tcPr>
            <w:tcW w:w="4073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rFonts w:ascii="Calibri" w:hAnsi="Calibri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Демонстрирует умения собирать и читать электрические и монтажные схемы</w:t>
            </w:r>
            <w:r w:rsidRPr="0046200E">
              <w:rPr>
                <w:sz w:val="24"/>
                <w:szCs w:val="24"/>
              </w:rPr>
              <w:t>.</w:t>
            </w:r>
          </w:p>
        </w:tc>
        <w:tc>
          <w:tcPr>
            <w:tcW w:w="2898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b/>
                <w:bCs/>
                <w:i/>
                <w:iCs/>
                <w:color w:val="000000"/>
                <w:sz w:val="24"/>
                <w:szCs w:val="24"/>
                <w:highlight w:val="white"/>
              </w:rPr>
            </w:pP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 xml:space="preserve">Устный опрос </w:t>
            </w:r>
          </w:p>
        </w:tc>
      </w:tr>
      <w:tr w:rsidR="0046200E" w:rsidRPr="0046200E" w:rsidTr="0046200E">
        <w:tc>
          <w:tcPr>
            <w:tcW w:w="3265" w:type="dxa"/>
            <w:shd w:val="clear" w:color="auto" w:fill="auto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Измерять параметры электрической цепи;</w:t>
            </w:r>
          </w:p>
        </w:tc>
        <w:tc>
          <w:tcPr>
            <w:tcW w:w="4073" w:type="dxa"/>
            <w:shd w:val="clear" w:color="auto" w:fill="auto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Демонстрирует умения измерять параметры электрической цепи.</w:t>
            </w:r>
          </w:p>
        </w:tc>
        <w:tc>
          <w:tcPr>
            <w:tcW w:w="2898" w:type="dxa"/>
            <w:shd w:val="clear" w:color="auto" w:fill="auto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Текущий контроль в форме защиты лабораторных работ</w:t>
            </w:r>
          </w:p>
        </w:tc>
      </w:tr>
      <w:tr w:rsidR="0046200E" w:rsidRPr="0046200E" w:rsidTr="0046200E">
        <w:tc>
          <w:tcPr>
            <w:tcW w:w="3265" w:type="dxa"/>
            <w:shd w:val="clear" w:color="auto" w:fill="auto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Эксплуатировать электрооборудование и механизмы передачи движения технологических машин и аппаратов.</w:t>
            </w:r>
          </w:p>
        </w:tc>
        <w:tc>
          <w:tcPr>
            <w:tcW w:w="4073" w:type="dxa"/>
            <w:shd w:val="clear" w:color="auto" w:fill="auto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ascii="Calibri" w:hAnsi="Calibri"/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Демонстрирует умения  эксплуатировать электрооборудование и механизмы передачи движения технологических машин и аппаратов.</w:t>
            </w:r>
          </w:p>
        </w:tc>
        <w:tc>
          <w:tcPr>
            <w:tcW w:w="2898" w:type="dxa"/>
            <w:shd w:val="clear" w:color="auto" w:fill="auto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6200E">
              <w:rPr>
                <w:bCs/>
                <w:color w:val="000000"/>
                <w:sz w:val="24"/>
                <w:szCs w:val="24"/>
              </w:rPr>
              <w:t>Сравнение с эталоном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bCs/>
                <w:color w:val="000000"/>
                <w:sz w:val="24"/>
                <w:szCs w:val="24"/>
              </w:rPr>
              <w:t>соответствие продукта требованиям нормативно-технической документации </w:t>
            </w:r>
          </w:p>
        </w:tc>
      </w:tr>
      <w:tr w:rsidR="0046200E" w:rsidRPr="0046200E" w:rsidTr="0046200E">
        <w:tc>
          <w:tcPr>
            <w:tcW w:w="3265" w:type="dxa"/>
            <w:shd w:val="clear" w:color="auto" w:fill="auto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Параметры электрических схем, единицы измерения.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4073" w:type="dxa"/>
            <w:shd w:val="clear" w:color="auto" w:fill="auto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Демонстрирует знания параметров электрических схем, единиц измерения.</w:t>
            </w:r>
          </w:p>
        </w:tc>
        <w:tc>
          <w:tcPr>
            <w:tcW w:w="2898" w:type="dxa"/>
            <w:shd w:val="clear" w:color="auto" w:fill="auto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6200E">
              <w:rPr>
                <w:bCs/>
                <w:color w:val="000000"/>
                <w:sz w:val="24"/>
                <w:szCs w:val="24"/>
              </w:rPr>
              <w:t>Сравнение с эталоном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6200E">
              <w:rPr>
                <w:bCs/>
                <w:color w:val="000000"/>
                <w:sz w:val="24"/>
                <w:szCs w:val="24"/>
              </w:rPr>
              <w:t>соответствие продукта требованиям нормативно-технической документации </w:t>
            </w:r>
          </w:p>
        </w:tc>
      </w:tr>
      <w:tr w:rsidR="0046200E" w:rsidRPr="0046200E" w:rsidTr="0046200E">
        <w:tc>
          <w:tcPr>
            <w:tcW w:w="3265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Классификацию электронных приборов, их устройство и область применения.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4073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</w:rPr>
              <w:t>Демонстрирует знания классификации электронных приборов, их устройство и область применения.</w:t>
            </w:r>
          </w:p>
        </w:tc>
        <w:tc>
          <w:tcPr>
            <w:tcW w:w="2898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  <w:lang w:eastAsia="x-none"/>
              </w:rPr>
            </w:pPr>
            <w:r w:rsidRPr="0046200E">
              <w:rPr>
                <w:sz w:val="24"/>
                <w:szCs w:val="24"/>
                <w:highlight w:val="white"/>
              </w:rPr>
              <w:t>Устный опрос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Письменный опрос в форме тестирования.</w:t>
            </w:r>
          </w:p>
        </w:tc>
      </w:tr>
      <w:tr w:rsidR="0046200E" w:rsidRPr="0046200E" w:rsidTr="0046200E">
        <w:tc>
          <w:tcPr>
            <w:tcW w:w="3265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Физические процессы, происходящие в различных электронных приборах и принципиальных схемах, построенных на их основе.</w:t>
            </w:r>
          </w:p>
        </w:tc>
        <w:tc>
          <w:tcPr>
            <w:tcW w:w="4073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</w:rPr>
              <w:t>Демонстрирует знания  физических процессов, происходящих в различных электронных приборах и принципиальных схемах, построенных на их основе.</w:t>
            </w:r>
          </w:p>
        </w:tc>
        <w:tc>
          <w:tcPr>
            <w:tcW w:w="2898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  <w:lang w:eastAsia="x-none"/>
              </w:rPr>
            </w:pPr>
            <w:r w:rsidRPr="0046200E">
              <w:rPr>
                <w:sz w:val="24"/>
                <w:szCs w:val="24"/>
                <w:highlight w:val="white"/>
              </w:rPr>
              <w:t>Устный опрос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Письменный опрос в форме тестирования.</w:t>
            </w:r>
          </w:p>
        </w:tc>
      </w:tr>
      <w:tr w:rsidR="0046200E" w:rsidRPr="0046200E" w:rsidTr="0046200E">
        <w:tc>
          <w:tcPr>
            <w:tcW w:w="3265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Физические процессы, происходящие в различных электронных приборах и принципиальных схемах, построенных на их основе.</w:t>
            </w:r>
          </w:p>
        </w:tc>
        <w:tc>
          <w:tcPr>
            <w:tcW w:w="4073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</w:rPr>
              <w:t>Демонстрирует знания  физических процессов, происходящих в различных электронных приборах и принципиальных схемах, построенных на их основе.</w:t>
            </w:r>
          </w:p>
        </w:tc>
        <w:tc>
          <w:tcPr>
            <w:tcW w:w="2898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  <w:lang w:eastAsia="x-none"/>
              </w:rPr>
            </w:pPr>
            <w:r w:rsidRPr="0046200E">
              <w:rPr>
                <w:sz w:val="24"/>
                <w:szCs w:val="24"/>
                <w:highlight w:val="white"/>
              </w:rPr>
              <w:t>Устный опрос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Письменный опрос в форме тестирования.</w:t>
            </w:r>
          </w:p>
        </w:tc>
      </w:tr>
      <w:tr w:rsidR="0046200E" w:rsidRPr="0046200E" w:rsidTr="0046200E">
        <w:tc>
          <w:tcPr>
            <w:tcW w:w="3265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Физические процессы в электрических цепях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4073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</w:rPr>
              <w:t>Демонстрирует знания  физических процессов в электрических цепях.</w:t>
            </w:r>
          </w:p>
        </w:tc>
        <w:tc>
          <w:tcPr>
            <w:tcW w:w="2898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  <w:lang w:eastAsia="x-none"/>
              </w:rPr>
            </w:pPr>
            <w:r w:rsidRPr="0046200E">
              <w:rPr>
                <w:sz w:val="24"/>
                <w:szCs w:val="24"/>
                <w:highlight w:val="white"/>
              </w:rPr>
              <w:t>Устный опрос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Письменный опрос в форме тестирования.</w:t>
            </w:r>
          </w:p>
        </w:tc>
      </w:tr>
      <w:tr w:rsidR="0046200E" w:rsidRPr="0046200E" w:rsidTr="003D7354">
        <w:trPr>
          <w:trHeight w:val="806"/>
        </w:trPr>
        <w:tc>
          <w:tcPr>
            <w:tcW w:w="3265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Основные законы электротехники и электроники</w:t>
            </w:r>
          </w:p>
        </w:tc>
        <w:tc>
          <w:tcPr>
            <w:tcW w:w="4073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</w:rPr>
              <w:t>Демонстрирует знания  основные законы электротехники и электроники.</w:t>
            </w:r>
          </w:p>
        </w:tc>
        <w:tc>
          <w:tcPr>
            <w:tcW w:w="2898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  <w:lang w:eastAsia="x-none"/>
              </w:rPr>
            </w:pPr>
            <w:r w:rsidRPr="0046200E">
              <w:rPr>
                <w:sz w:val="24"/>
                <w:szCs w:val="24"/>
                <w:highlight w:val="white"/>
              </w:rPr>
              <w:t>Устный опрос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Письменный опрос в форме тестирования.</w:t>
            </w:r>
          </w:p>
        </w:tc>
      </w:tr>
      <w:tr w:rsidR="0046200E" w:rsidRPr="0046200E" w:rsidTr="0046200E">
        <w:tc>
          <w:tcPr>
            <w:tcW w:w="3265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Методы расчета электрических цепей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4073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</w:rPr>
              <w:t>Демонстрирует знания  методов расчета электрических цепей.</w:t>
            </w:r>
          </w:p>
        </w:tc>
        <w:tc>
          <w:tcPr>
            <w:tcW w:w="2898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  <w:lang w:eastAsia="x-none"/>
              </w:rPr>
            </w:pPr>
            <w:r w:rsidRPr="0046200E">
              <w:rPr>
                <w:sz w:val="24"/>
                <w:szCs w:val="24"/>
                <w:highlight w:val="white"/>
              </w:rPr>
              <w:t>Устный опрос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Письменный опрос в форме тестирования.</w:t>
            </w:r>
          </w:p>
        </w:tc>
      </w:tr>
      <w:tr w:rsidR="0046200E" w:rsidRPr="0046200E" w:rsidTr="0046200E">
        <w:tc>
          <w:tcPr>
            <w:tcW w:w="3265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Методы преобразования электрической энергии.</w:t>
            </w:r>
          </w:p>
        </w:tc>
        <w:tc>
          <w:tcPr>
            <w:tcW w:w="4073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</w:rPr>
              <w:t>Демонстрирует знания  методов преобразования электрической энергии.</w:t>
            </w:r>
          </w:p>
        </w:tc>
        <w:tc>
          <w:tcPr>
            <w:tcW w:w="2898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  <w:lang w:eastAsia="x-none"/>
              </w:rPr>
            </w:pPr>
            <w:r w:rsidRPr="0046200E">
              <w:rPr>
                <w:sz w:val="24"/>
                <w:szCs w:val="24"/>
                <w:highlight w:val="white"/>
              </w:rPr>
              <w:t>Устный опрос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Письменный опрос в форме тестирования.</w:t>
            </w:r>
          </w:p>
        </w:tc>
      </w:tr>
    </w:tbl>
    <w:p w:rsidR="00091F57" w:rsidRDefault="00091F57" w:rsidP="003D73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sectPr w:rsidR="00091F57" w:rsidSect="0046200E">
      <w:footerReference w:type="default" r:id="rId9"/>
      <w:pgSz w:w="11910" w:h="16840"/>
      <w:pgMar w:top="709" w:right="570" w:bottom="280" w:left="130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2A9" w:rsidRDefault="00F902A9" w:rsidP="005631A4">
      <w:r>
        <w:separator/>
      </w:r>
    </w:p>
  </w:endnote>
  <w:endnote w:type="continuationSeparator" w:id="0">
    <w:p w:rsidR="00F902A9" w:rsidRDefault="00F902A9" w:rsidP="00563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6037218"/>
      <w:docPartObj>
        <w:docPartGallery w:val="Page Numbers (Bottom of Page)"/>
        <w:docPartUnique/>
      </w:docPartObj>
    </w:sdtPr>
    <w:sdtEndPr/>
    <w:sdtContent>
      <w:p w:rsidR="006A383E" w:rsidRDefault="0004342E">
        <w:pPr>
          <w:pStyle w:val="a5"/>
          <w:jc w:val="right"/>
        </w:pPr>
        <w:r>
          <w:fldChar w:fldCharType="begin"/>
        </w:r>
        <w:r w:rsidR="006A383E">
          <w:instrText>PAGE   \* MERGEFORMAT</w:instrText>
        </w:r>
        <w:r>
          <w:fldChar w:fldCharType="separate"/>
        </w:r>
        <w:r w:rsidR="00D13ADD">
          <w:rPr>
            <w:noProof/>
          </w:rPr>
          <w:t>10</w:t>
        </w:r>
        <w:r>
          <w:fldChar w:fldCharType="end"/>
        </w:r>
      </w:p>
    </w:sdtContent>
  </w:sdt>
  <w:p w:rsidR="005631A4" w:rsidRDefault="005631A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DDB" w:rsidRDefault="004041F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2A9" w:rsidRDefault="00F902A9" w:rsidP="005631A4">
      <w:r>
        <w:separator/>
      </w:r>
    </w:p>
  </w:footnote>
  <w:footnote w:type="continuationSeparator" w:id="0">
    <w:p w:rsidR="00F902A9" w:rsidRDefault="00F902A9" w:rsidP="00563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F16EEB4"/>
    <w:lvl w:ilvl="0">
      <w:numFmt w:val="bullet"/>
      <w:lvlText w:val="*"/>
      <w:lvlJc w:val="left"/>
    </w:lvl>
  </w:abstractNum>
  <w:abstractNum w:abstractNumId="1" w15:restartNumberingAfterBreak="0">
    <w:nsid w:val="09105F04"/>
    <w:multiLevelType w:val="hybridMultilevel"/>
    <w:tmpl w:val="858E03FA"/>
    <w:lvl w:ilvl="0" w:tplc="36060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7363FE9"/>
    <w:multiLevelType w:val="hybridMultilevel"/>
    <w:tmpl w:val="0F3CC94C"/>
    <w:lvl w:ilvl="0" w:tplc="D6BA3AF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A587663"/>
    <w:multiLevelType w:val="hybridMultilevel"/>
    <w:tmpl w:val="161483D2"/>
    <w:lvl w:ilvl="0" w:tplc="577A53FC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672FD1"/>
    <w:multiLevelType w:val="hybridMultilevel"/>
    <w:tmpl w:val="308CDD8C"/>
    <w:lvl w:ilvl="0" w:tplc="D6BA3AF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00DB0"/>
    <w:multiLevelType w:val="hybridMultilevel"/>
    <w:tmpl w:val="8F566CEE"/>
    <w:lvl w:ilvl="0" w:tplc="99362A9E">
      <w:start w:val="1"/>
      <w:numFmt w:val="bullet"/>
      <w:lvlText w:val="–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96864EF"/>
    <w:multiLevelType w:val="hybridMultilevel"/>
    <w:tmpl w:val="FA3C73AC"/>
    <w:lvl w:ilvl="0" w:tplc="99362A9E">
      <w:start w:val="1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322496"/>
    <w:multiLevelType w:val="multilevel"/>
    <w:tmpl w:val="0B7E630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0" w15:restartNumberingAfterBreak="0">
    <w:nsid w:val="4ABF43A6"/>
    <w:multiLevelType w:val="hybridMultilevel"/>
    <w:tmpl w:val="0F8AA74C"/>
    <w:lvl w:ilvl="0" w:tplc="D6BA3AF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356FBD"/>
    <w:multiLevelType w:val="hybridMultilevel"/>
    <w:tmpl w:val="FBB27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DD24DE"/>
    <w:multiLevelType w:val="hybridMultilevel"/>
    <w:tmpl w:val="09742158"/>
    <w:lvl w:ilvl="0" w:tplc="99362A9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7303B8"/>
    <w:multiLevelType w:val="singleLevel"/>
    <w:tmpl w:val="9A3EADB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2"/>
  </w:num>
  <w:num w:numId="7">
    <w:abstractNumId w:val="8"/>
  </w:num>
  <w:num w:numId="8">
    <w:abstractNumId w:val="5"/>
  </w:num>
  <w:num w:numId="9">
    <w:abstractNumId w:val="1"/>
  </w:num>
  <w:num w:numId="10">
    <w:abstractNumId w:val="11"/>
  </w:num>
  <w:num w:numId="11">
    <w:abstractNumId w:val="10"/>
  </w:num>
  <w:num w:numId="12">
    <w:abstractNumId w:val="2"/>
  </w:num>
  <w:num w:numId="13">
    <w:abstractNumId w:val="4"/>
  </w:num>
  <w:num w:numId="14">
    <w:abstractNumId w:val="6"/>
  </w:num>
  <w:num w:numId="15">
    <w:abstractNumId w:val="9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96B"/>
    <w:rsid w:val="00021B58"/>
    <w:rsid w:val="0004342E"/>
    <w:rsid w:val="00091F57"/>
    <w:rsid w:val="000F63E4"/>
    <w:rsid w:val="001A1668"/>
    <w:rsid w:val="001F2BF1"/>
    <w:rsid w:val="002B769A"/>
    <w:rsid w:val="002C00CF"/>
    <w:rsid w:val="002F1826"/>
    <w:rsid w:val="003151EC"/>
    <w:rsid w:val="00317DA0"/>
    <w:rsid w:val="003D7354"/>
    <w:rsid w:val="004041F5"/>
    <w:rsid w:val="00444FDF"/>
    <w:rsid w:val="004479E1"/>
    <w:rsid w:val="0046200E"/>
    <w:rsid w:val="00486E0B"/>
    <w:rsid w:val="004968F7"/>
    <w:rsid w:val="00514872"/>
    <w:rsid w:val="005631A4"/>
    <w:rsid w:val="00586DB6"/>
    <w:rsid w:val="005B3528"/>
    <w:rsid w:val="005C7F7F"/>
    <w:rsid w:val="006157B9"/>
    <w:rsid w:val="00617334"/>
    <w:rsid w:val="00647F8B"/>
    <w:rsid w:val="006902DC"/>
    <w:rsid w:val="006A383E"/>
    <w:rsid w:val="006B5F1D"/>
    <w:rsid w:val="006C5C51"/>
    <w:rsid w:val="006C7C95"/>
    <w:rsid w:val="006D4856"/>
    <w:rsid w:val="006E796B"/>
    <w:rsid w:val="0073356B"/>
    <w:rsid w:val="007C0E54"/>
    <w:rsid w:val="007C2894"/>
    <w:rsid w:val="007C2CC2"/>
    <w:rsid w:val="008654DF"/>
    <w:rsid w:val="008E2010"/>
    <w:rsid w:val="00910D81"/>
    <w:rsid w:val="00977BC7"/>
    <w:rsid w:val="00991549"/>
    <w:rsid w:val="00A206E9"/>
    <w:rsid w:val="00A92811"/>
    <w:rsid w:val="00B40EC1"/>
    <w:rsid w:val="00BE39D5"/>
    <w:rsid w:val="00C12E52"/>
    <w:rsid w:val="00C21D12"/>
    <w:rsid w:val="00D13ADD"/>
    <w:rsid w:val="00DA1ABD"/>
    <w:rsid w:val="00E9453E"/>
    <w:rsid w:val="00ED1F38"/>
    <w:rsid w:val="00F1339F"/>
    <w:rsid w:val="00F90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68B9CD"/>
  <w15:docId w15:val="{0243E72D-2BC6-4765-B369-DCC7C245D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82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21D12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21D12"/>
    <w:rPr>
      <w:rFonts w:ascii="Times New Roman" w:hAnsi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A1A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ABD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486E0B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486E0B"/>
    <w:rPr>
      <w:rFonts w:ascii="Times New Roman" w:hAnsi="Times New Roman"/>
      <w:sz w:val="24"/>
      <w:szCs w:val="24"/>
      <w:lang w:val="x-none" w:eastAsia="x-none"/>
    </w:rPr>
  </w:style>
  <w:style w:type="paragraph" w:styleId="a7">
    <w:name w:val="List Paragraph"/>
    <w:basedOn w:val="a"/>
    <w:uiPriority w:val="34"/>
    <w:qFormat/>
    <w:rsid w:val="006902D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631A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631A4"/>
    <w:rPr>
      <w:rFonts w:ascii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46200E"/>
    <w:pPr>
      <w:adjustRightInd/>
    </w:pPr>
    <w:rPr>
      <w:sz w:val="22"/>
      <w:szCs w:val="22"/>
      <w:lang w:eastAsia="en-US"/>
    </w:rPr>
  </w:style>
  <w:style w:type="table" w:styleId="aa">
    <w:name w:val="Table Grid"/>
    <w:basedOn w:val="a1"/>
    <w:uiPriority w:val="59"/>
    <w:rsid w:val="006D485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tf.krk.ru/foet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2342</Words>
  <Characters>13353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79780</cp:lastModifiedBy>
  <cp:revision>14</cp:revision>
  <cp:lastPrinted>2023-03-31T08:54:00Z</cp:lastPrinted>
  <dcterms:created xsi:type="dcterms:W3CDTF">2021-10-21T17:57:00Z</dcterms:created>
  <dcterms:modified xsi:type="dcterms:W3CDTF">2023-10-12T17:58:00Z</dcterms:modified>
</cp:coreProperties>
</file>