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16093"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5E42A36B"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3D842CAB"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12B26C13"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61E8C11C"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1B6449EE" w14:textId="77777777" w:rsidTr="00C41427">
        <w:tc>
          <w:tcPr>
            <w:tcW w:w="5778" w:type="dxa"/>
          </w:tcPr>
          <w:p w14:paraId="39452F75"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2E3A5EA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104D89D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09AD521A"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593358E1"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21E59ABD"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006E06D3"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18088F0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7174DF86" w14:textId="77777777" w:rsidR="001F67FE" w:rsidRPr="00441513" w:rsidRDefault="001F67FE" w:rsidP="001F67FE">
      <w:pPr>
        <w:rPr>
          <w:rFonts w:ascii="Times New Roman" w:hAnsi="Times New Roman" w:cs="Times New Roman"/>
          <w:sz w:val="24"/>
          <w:szCs w:val="24"/>
        </w:rPr>
      </w:pPr>
    </w:p>
    <w:p w14:paraId="2BB018BF" w14:textId="77777777" w:rsidR="001F67FE" w:rsidRPr="00441513" w:rsidRDefault="001F67FE" w:rsidP="001F67FE">
      <w:pPr>
        <w:rPr>
          <w:rFonts w:ascii="Times New Roman" w:hAnsi="Times New Roman" w:cs="Times New Roman"/>
          <w:sz w:val="24"/>
          <w:szCs w:val="24"/>
        </w:rPr>
      </w:pPr>
    </w:p>
    <w:p w14:paraId="1DB21967" w14:textId="77777777" w:rsidR="001F67FE" w:rsidRPr="00441513" w:rsidRDefault="001F67FE" w:rsidP="001F67FE">
      <w:pPr>
        <w:rPr>
          <w:rFonts w:ascii="Times New Roman" w:hAnsi="Times New Roman" w:cs="Times New Roman"/>
          <w:sz w:val="24"/>
          <w:szCs w:val="24"/>
        </w:rPr>
      </w:pPr>
    </w:p>
    <w:p w14:paraId="548538DE" w14:textId="77777777" w:rsidR="001F67FE" w:rsidRPr="00441513" w:rsidRDefault="001F67FE" w:rsidP="001F67FE">
      <w:pPr>
        <w:rPr>
          <w:rFonts w:ascii="Times New Roman" w:hAnsi="Times New Roman" w:cs="Times New Roman"/>
          <w:sz w:val="24"/>
          <w:szCs w:val="24"/>
        </w:rPr>
      </w:pPr>
    </w:p>
    <w:p w14:paraId="15E37C2F" w14:textId="77777777" w:rsidR="001F67FE" w:rsidRPr="00441513" w:rsidRDefault="001F67FE" w:rsidP="001F67FE">
      <w:pPr>
        <w:rPr>
          <w:rFonts w:ascii="Times New Roman" w:hAnsi="Times New Roman" w:cs="Times New Roman"/>
          <w:sz w:val="24"/>
          <w:szCs w:val="24"/>
        </w:rPr>
      </w:pPr>
    </w:p>
    <w:p w14:paraId="531FE141" w14:textId="77777777" w:rsidR="001F67FE" w:rsidRPr="00441513" w:rsidRDefault="001F67FE" w:rsidP="001F67FE">
      <w:pPr>
        <w:rPr>
          <w:rFonts w:ascii="Times New Roman" w:hAnsi="Times New Roman" w:cs="Times New Roman"/>
          <w:sz w:val="24"/>
          <w:szCs w:val="24"/>
        </w:rPr>
      </w:pPr>
    </w:p>
    <w:p w14:paraId="09114DB6" w14:textId="77777777" w:rsidR="001F67FE" w:rsidRPr="00441513" w:rsidRDefault="001F67FE" w:rsidP="001F67FE">
      <w:pPr>
        <w:rPr>
          <w:rFonts w:ascii="Times New Roman" w:hAnsi="Times New Roman" w:cs="Times New Roman"/>
          <w:sz w:val="24"/>
          <w:szCs w:val="24"/>
        </w:rPr>
      </w:pPr>
    </w:p>
    <w:p w14:paraId="77DF0373" w14:textId="77777777" w:rsidR="001F67FE" w:rsidRPr="00441513" w:rsidRDefault="001F67FE" w:rsidP="001F67FE">
      <w:pPr>
        <w:rPr>
          <w:rFonts w:ascii="Times New Roman" w:hAnsi="Times New Roman" w:cs="Times New Roman"/>
          <w:sz w:val="24"/>
          <w:szCs w:val="24"/>
        </w:rPr>
      </w:pPr>
    </w:p>
    <w:p w14:paraId="419445CB" w14:textId="77777777" w:rsidR="001F67FE" w:rsidRPr="00441513" w:rsidRDefault="001F67FE" w:rsidP="001F67FE">
      <w:pPr>
        <w:rPr>
          <w:rFonts w:ascii="Times New Roman" w:hAnsi="Times New Roman" w:cs="Times New Roman"/>
          <w:sz w:val="24"/>
          <w:szCs w:val="24"/>
        </w:rPr>
      </w:pPr>
    </w:p>
    <w:p w14:paraId="70464FB0" w14:textId="77777777" w:rsidR="001F67FE" w:rsidRPr="00441513" w:rsidRDefault="001F67FE" w:rsidP="001F67FE">
      <w:pPr>
        <w:rPr>
          <w:rFonts w:ascii="Times New Roman" w:hAnsi="Times New Roman" w:cs="Times New Roman"/>
          <w:sz w:val="24"/>
          <w:szCs w:val="24"/>
        </w:rPr>
      </w:pPr>
    </w:p>
    <w:p w14:paraId="546C1610" w14:textId="13F8BECA"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DE65C5">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14:paraId="519738DB" w14:textId="77777777" w:rsidR="001F67FE" w:rsidRPr="00441513" w:rsidRDefault="001F67FE" w:rsidP="001F67FE">
      <w:pPr>
        <w:spacing w:before="1"/>
        <w:rPr>
          <w:rFonts w:ascii="Times New Roman" w:hAnsi="Times New Roman" w:cs="Times New Roman"/>
          <w:b/>
          <w:sz w:val="24"/>
          <w:szCs w:val="24"/>
        </w:rPr>
      </w:pPr>
    </w:p>
    <w:p w14:paraId="316D099E" w14:textId="77777777" w:rsidR="001F67FE" w:rsidRDefault="001F67FE" w:rsidP="001F67FE">
      <w:pPr>
        <w:pStyle w:val="21"/>
        <w:ind w:left="617" w:right="523"/>
        <w:rPr>
          <w:b/>
          <w:lang w:val="uk-UA"/>
        </w:rPr>
      </w:pPr>
      <w:r>
        <w:rPr>
          <w:b/>
          <w:lang w:val="uk-UA"/>
        </w:rPr>
        <w:t>ОУД.0</w:t>
      </w:r>
      <w:r w:rsidR="0027675C">
        <w:rPr>
          <w:b/>
          <w:lang w:val="uk-UA"/>
        </w:rPr>
        <w:t xml:space="preserve">2 </w:t>
      </w:r>
      <w:proofErr w:type="spellStart"/>
      <w:r w:rsidR="0027675C">
        <w:rPr>
          <w:b/>
          <w:lang w:val="uk-UA"/>
        </w:rPr>
        <w:t>Литература</w:t>
      </w:r>
      <w:proofErr w:type="spellEnd"/>
    </w:p>
    <w:p w14:paraId="3F16C6FE" w14:textId="77777777" w:rsidR="001F67FE" w:rsidRPr="00441513" w:rsidRDefault="001F67FE" w:rsidP="001F67FE">
      <w:pPr>
        <w:rPr>
          <w:rFonts w:ascii="Times New Roman" w:hAnsi="Times New Roman" w:cs="Times New Roman"/>
          <w:i/>
          <w:sz w:val="24"/>
          <w:szCs w:val="24"/>
        </w:rPr>
      </w:pPr>
    </w:p>
    <w:p w14:paraId="67DCDAE2" w14:textId="77777777" w:rsidR="001F67FE" w:rsidRPr="00441513" w:rsidRDefault="001F67FE" w:rsidP="001F67FE">
      <w:pPr>
        <w:rPr>
          <w:rFonts w:ascii="Times New Roman" w:hAnsi="Times New Roman" w:cs="Times New Roman"/>
          <w:i/>
          <w:sz w:val="24"/>
          <w:szCs w:val="24"/>
        </w:rPr>
      </w:pPr>
    </w:p>
    <w:p w14:paraId="1EC5FD6D" w14:textId="77777777" w:rsidR="001F67FE" w:rsidRPr="00441513" w:rsidRDefault="001F67FE" w:rsidP="001F67FE">
      <w:pPr>
        <w:rPr>
          <w:rFonts w:ascii="Times New Roman" w:hAnsi="Times New Roman" w:cs="Times New Roman"/>
          <w:i/>
          <w:sz w:val="24"/>
          <w:szCs w:val="24"/>
        </w:rPr>
      </w:pPr>
    </w:p>
    <w:p w14:paraId="2C97F299" w14:textId="77777777" w:rsidR="001F67FE" w:rsidRPr="00441513" w:rsidRDefault="001F67FE" w:rsidP="001F67FE">
      <w:pPr>
        <w:rPr>
          <w:rFonts w:ascii="Times New Roman" w:hAnsi="Times New Roman" w:cs="Times New Roman"/>
          <w:i/>
          <w:sz w:val="24"/>
          <w:szCs w:val="24"/>
        </w:rPr>
      </w:pPr>
    </w:p>
    <w:p w14:paraId="5C42B3AB" w14:textId="77777777" w:rsidR="001F67FE" w:rsidRPr="00441513" w:rsidRDefault="001F67FE" w:rsidP="001F67FE">
      <w:pPr>
        <w:rPr>
          <w:rFonts w:ascii="Times New Roman" w:hAnsi="Times New Roman" w:cs="Times New Roman"/>
          <w:i/>
          <w:sz w:val="24"/>
          <w:szCs w:val="24"/>
        </w:rPr>
      </w:pPr>
    </w:p>
    <w:p w14:paraId="05F38A08" w14:textId="77777777" w:rsidR="001F67FE" w:rsidRPr="00441513" w:rsidRDefault="001F67FE" w:rsidP="001F67FE">
      <w:pPr>
        <w:rPr>
          <w:rFonts w:ascii="Times New Roman" w:hAnsi="Times New Roman" w:cs="Times New Roman"/>
          <w:i/>
          <w:sz w:val="24"/>
          <w:szCs w:val="24"/>
        </w:rPr>
      </w:pPr>
    </w:p>
    <w:p w14:paraId="6B02FF63" w14:textId="77777777" w:rsidR="001F67FE" w:rsidRPr="00441513" w:rsidRDefault="001F67FE" w:rsidP="001F67FE">
      <w:pPr>
        <w:rPr>
          <w:rFonts w:ascii="Times New Roman" w:hAnsi="Times New Roman" w:cs="Times New Roman"/>
          <w:i/>
          <w:sz w:val="24"/>
          <w:szCs w:val="24"/>
        </w:rPr>
      </w:pPr>
    </w:p>
    <w:p w14:paraId="6D0C78CA" w14:textId="77777777" w:rsidR="001F67FE" w:rsidRPr="00441513" w:rsidRDefault="001F67FE" w:rsidP="001F67FE">
      <w:pPr>
        <w:rPr>
          <w:rFonts w:ascii="Times New Roman" w:hAnsi="Times New Roman" w:cs="Times New Roman"/>
          <w:i/>
          <w:sz w:val="24"/>
          <w:szCs w:val="24"/>
        </w:rPr>
      </w:pPr>
    </w:p>
    <w:p w14:paraId="1282D918" w14:textId="77777777" w:rsidR="001F67FE" w:rsidRPr="00441513" w:rsidRDefault="001F67FE" w:rsidP="001F67FE">
      <w:pPr>
        <w:rPr>
          <w:rFonts w:ascii="Times New Roman" w:hAnsi="Times New Roman" w:cs="Times New Roman"/>
          <w:i/>
          <w:sz w:val="24"/>
          <w:szCs w:val="24"/>
        </w:rPr>
      </w:pPr>
    </w:p>
    <w:p w14:paraId="40CF1D00" w14:textId="77777777" w:rsidR="001F67FE" w:rsidRPr="00441513" w:rsidRDefault="001F67FE" w:rsidP="001F67FE">
      <w:pPr>
        <w:rPr>
          <w:rFonts w:ascii="Times New Roman" w:hAnsi="Times New Roman" w:cs="Times New Roman"/>
          <w:i/>
          <w:sz w:val="24"/>
          <w:szCs w:val="24"/>
        </w:rPr>
      </w:pPr>
    </w:p>
    <w:p w14:paraId="64985414" w14:textId="77777777" w:rsidR="001F67FE" w:rsidRPr="00441513" w:rsidRDefault="001F67FE" w:rsidP="001F67FE">
      <w:pPr>
        <w:rPr>
          <w:rFonts w:ascii="Times New Roman" w:hAnsi="Times New Roman" w:cs="Times New Roman"/>
          <w:i/>
          <w:sz w:val="24"/>
          <w:szCs w:val="24"/>
        </w:rPr>
      </w:pPr>
    </w:p>
    <w:p w14:paraId="42DE5D41" w14:textId="77777777" w:rsidR="001F67FE" w:rsidRPr="00441513" w:rsidRDefault="001F67FE" w:rsidP="001F67FE">
      <w:pPr>
        <w:rPr>
          <w:rFonts w:ascii="Times New Roman" w:hAnsi="Times New Roman" w:cs="Times New Roman"/>
          <w:i/>
          <w:sz w:val="24"/>
          <w:szCs w:val="24"/>
        </w:rPr>
      </w:pPr>
    </w:p>
    <w:p w14:paraId="67AC6638" w14:textId="77777777" w:rsidR="001F67FE" w:rsidRPr="00441513" w:rsidRDefault="001F67FE" w:rsidP="001F67FE">
      <w:pPr>
        <w:rPr>
          <w:rFonts w:ascii="Times New Roman" w:hAnsi="Times New Roman" w:cs="Times New Roman"/>
          <w:i/>
          <w:sz w:val="24"/>
          <w:szCs w:val="24"/>
        </w:rPr>
      </w:pPr>
    </w:p>
    <w:p w14:paraId="5BDA69DA" w14:textId="77777777" w:rsidR="001F67FE" w:rsidRPr="00441513" w:rsidRDefault="001F67FE" w:rsidP="001F67FE">
      <w:pPr>
        <w:rPr>
          <w:rFonts w:ascii="Times New Roman" w:hAnsi="Times New Roman" w:cs="Times New Roman"/>
          <w:i/>
          <w:sz w:val="24"/>
          <w:szCs w:val="24"/>
        </w:rPr>
      </w:pPr>
    </w:p>
    <w:p w14:paraId="651BC588" w14:textId="77777777" w:rsidR="001F67FE" w:rsidRPr="00441513" w:rsidRDefault="001F67FE" w:rsidP="001F67FE">
      <w:pPr>
        <w:rPr>
          <w:rFonts w:ascii="Times New Roman" w:hAnsi="Times New Roman" w:cs="Times New Roman"/>
          <w:i/>
          <w:sz w:val="24"/>
          <w:szCs w:val="24"/>
        </w:rPr>
      </w:pPr>
    </w:p>
    <w:p w14:paraId="7575DD7A" w14:textId="77777777" w:rsidR="001F67FE" w:rsidRPr="00441513" w:rsidRDefault="001F67FE" w:rsidP="001F67FE">
      <w:pPr>
        <w:rPr>
          <w:rFonts w:ascii="Times New Roman" w:hAnsi="Times New Roman" w:cs="Times New Roman"/>
          <w:i/>
          <w:sz w:val="24"/>
          <w:szCs w:val="24"/>
        </w:rPr>
      </w:pPr>
    </w:p>
    <w:p w14:paraId="45BE80D0" w14:textId="77777777" w:rsidR="001F67FE" w:rsidRPr="00441513" w:rsidRDefault="001F67FE" w:rsidP="001F67FE">
      <w:pPr>
        <w:rPr>
          <w:rFonts w:ascii="Times New Roman" w:hAnsi="Times New Roman" w:cs="Times New Roman"/>
          <w:i/>
          <w:sz w:val="24"/>
          <w:szCs w:val="24"/>
        </w:rPr>
      </w:pPr>
    </w:p>
    <w:p w14:paraId="38609031" w14:textId="77777777" w:rsidR="001F67FE" w:rsidRPr="00441513" w:rsidRDefault="001F67FE" w:rsidP="001F67FE">
      <w:pPr>
        <w:rPr>
          <w:rFonts w:ascii="Times New Roman" w:hAnsi="Times New Roman" w:cs="Times New Roman"/>
          <w:i/>
          <w:sz w:val="24"/>
          <w:szCs w:val="24"/>
        </w:rPr>
      </w:pPr>
    </w:p>
    <w:p w14:paraId="6B887F77" w14:textId="77777777" w:rsidR="001F67FE" w:rsidRPr="00441513" w:rsidRDefault="001F67FE" w:rsidP="001F67FE">
      <w:pPr>
        <w:rPr>
          <w:rFonts w:ascii="Times New Roman" w:hAnsi="Times New Roman" w:cs="Times New Roman"/>
          <w:i/>
          <w:sz w:val="24"/>
          <w:szCs w:val="24"/>
        </w:rPr>
      </w:pPr>
    </w:p>
    <w:p w14:paraId="6E8EE5FF" w14:textId="77777777" w:rsidR="001F67FE" w:rsidRPr="00441513" w:rsidRDefault="001F67FE" w:rsidP="001F67FE">
      <w:pPr>
        <w:rPr>
          <w:rFonts w:ascii="Times New Roman" w:hAnsi="Times New Roman" w:cs="Times New Roman"/>
          <w:i/>
          <w:sz w:val="24"/>
          <w:szCs w:val="24"/>
        </w:rPr>
      </w:pPr>
    </w:p>
    <w:p w14:paraId="7B1A6BE2" w14:textId="77777777" w:rsidR="001F67FE" w:rsidRDefault="001F67FE" w:rsidP="001F67FE">
      <w:pPr>
        <w:spacing w:before="8"/>
        <w:rPr>
          <w:rFonts w:ascii="Times New Roman" w:hAnsi="Times New Roman" w:cs="Times New Roman"/>
          <w:i/>
          <w:sz w:val="24"/>
          <w:szCs w:val="24"/>
        </w:rPr>
      </w:pPr>
    </w:p>
    <w:p w14:paraId="3FA9ADDE" w14:textId="77777777" w:rsidR="001F67FE" w:rsidRDefault="001F67FE" w:rsidP="001F67FE">
      <w:pPr>
        <w:spacing w:before="8"/>
        <w:rPr>
          <w:rFonts w:ascii="Times New Roman" w:hAnsi="Times New Roman" w:cs="Times New Roman"/>
          <w:i/>
          <w:sz w:val="24"/>
          <w:szCs w:val="24"/>
        </w:rPr>
      </w:pPr>
    </w:p>
    <w:p w14:paraId="6B8005B9" w14:textId="77777777" w:rsidR="001F67FE" w:rsidRDefault="001F67FE" w:rsidP="001F67FE">
      <w:pPr>
        <w:spacing w:before="8"/>
        <w:rPr>
          <w:rFonts w:ascii="Times New Roman" w:hAnsi="Times New Roman" w:cs="Times New Roman"/>
          <w:i/>
          <w:sz w:val="24"/>
          <w:szCs w:val="24"/>
        </w:rPr>
      </w:pPr>
    </w:p>
    <w:p w14:paraId="29686F83" w14:textId="77777777" w:rsidR="001F67FE" w:rsidRDefault="001F67FE" w:rsidP="001F67FE">
      <w:pPr>
        <w:spacing w:before="8"/>
        <w:rPr>
          <w:rFonts w:ascii="Times New Roman" w:hAnsi="Times New Roman" w:cs="Times New Roman"/>
          <w:i/>
          <w:sz w:val="24"/>
          <w:szCs w:val="24"/>
        </w:rPr>
      </w:pPr>
    </w:p>
    <w:p w14:paraId="268ABE3F" w14:textId="77777777" w:rsidR="001F67FE" w:rsidRDefault="001F67FE" w:rsidP="001F67FE">
      <w:pPr>
        <w:spacing w:before="8"/>
        <w:rPr>
          <w:rFonts w:ascii="Times New Roman" w:hAnsi="Times New Roman" w:cs="Times New Roman"/>
          <w:i/>
          <w:sz w:val="24"/>
          <w:szCs w:val="24"/>
        </w:rPr>
      </w:pPr>
    </w:p>
    <w:p w14:paraId="33B13F91" w14:textId="77777777" w:rsidR="001F67FE" w:rsidRDefault="001F67FE" w:rsidP="001F67FE">
      <w:pPr>
        <w:spacing w:before="8"/>
        <w:rPr>
          <w:rFonts w:ascii="Times New Roman" w:hAnsi="Times New Roman" w:cs="Times New Roman"/>
          <w:i/>
          <w:sz w:val="24"/>
          <w:szCs w:val="24"/>
        </w:rPr>
      </w:pPr>
    </w:p>
    <w:p w14:paraId="31E07EDC" w14:textId="77777777" w:rsidR="001F67FE" w:rsidRPr="00441513" w:rsidRDefault="001F67FE" w:rsidP="001F67FE">
      <w:pPr>
        <w:spacing w:before="8"/>
        <w:rPr>
          <w:rFonts w:ascii="Times New Roman" w:hAnsi="Times New Roman" w:cs="Times New Roman"/>
          <w:i/>
          <w:sz w:val="24"/>
          <w:szCs w:val="24"/>
        </w:rPr>
      </w:pPr>
    </w:p>
    <w:p w14:paraId="0C6F87F4" w14:textId="77777777" w:rsidR="001F67FE" w:rsidRPr="001F67FE" w:rsidRDefault="001F67FE" w:rsidP="001F67FE">
      <w:pPr>
        <w:pStyle w:val="a3"/>
        <w:ind w:left="615" w:right="523"/>
        <w:jc w:val="center"/>
        <w:rPr>
          <w:i/>
        </w:rPr>
      </w:pPr>
      <w:r>
        <w:rPr>
          <w:i/>
        </w:rPr>
        <w:t>2023</w:t>
      </w:r>
    </w:p>
    <w:p w14:paraId="2DBF60CD" w14:textId="77777777"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8"/>
          <w:pgSz w:w="11910" w:h="16840"/>
          <w:pgMar w:top="1040" w:right="260" w:bottom="280" w:left="1300" w:header="720" w:footer="720" w:gutter="0"/>
          <w:cols w:space="720"/>
          <w:titlePg/>
          <w:docGrid w:linePitch="272"/>
        </w:sectPr>
      </w:pPr>
    </w:p>
    <w:p w14:paraId="21F1650D"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 xml:space="preserve">Рабочая программа учебной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разработана на основании: </w:t>
      </w:r>
    </w:p>
    <w:p w14:paraId="44BE6FA0"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58CD270A"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515F8346"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14:paraId="583BE9B2" w14:textId="77777777" w:rsidR="001F67FE" w:rsidRDefault="001F67FE" w:rsidP="001F67FE">
      <w:pPr>
        <w:shd w:val="clear" w:color="auto" w:fill="FFFFFF"/>
        <w:ind w:firstLine="709"/>
        <w:jc w:val="both"/>
        <w:rPr>
          <w:rFonts w:ascii="Times New Roman" w:hAnsi="Times New Roman" w:cs="Times New Roman"/>
          <w:sz w:val="24"/>
          <w:szCs w:val="24"/>
        </w:rPr>
      </w:pPr>
      <w:r w:rsidRPr="00BF0490">
        <w:rPr>
          <w:rFonts w:ascii="Times New Roman" w:hAnsi="Times New Roman" w:cs="Times New Roman"/>
          <w:sz w:val="24"/>
          <w:szCs w:val="24"/>
        </w:rPr>
        <w:t>-</w:t>
      </w:r>
      <w:r w:rsidR="003B4E8F" w:rsidRPr="003B4E8F">
        <w:rPr>
          <w:rFonts w:ascii="Times New Roman" w:hAnsi="Times New Roman" w:cs="Times New Roman"/>
          <w:sz w:val="24"/>
          <w:szCs w:val="24"/>
        </w:rPr>
        <w:t xml:space="preserve"> </w:t>
      </w:r>
      <w:r w:rsidR="003B4E8F" w:rsidRPr="00032D75">
        <w:rPr>
          <w:rFonts w:ascii="Times New Roman" w:hAnsi="Times New Roman" w:cs="Times New Roman"/>
          <w:sz w:val="24"/>
          <w:szCs w:val="24"/>
        </w:rPr>
        <w:t xml:space="preserve">Приказа Министерства образования и науки РФ </w:t>
      </w:r>
      <w:r w:rsidR="00BF0490" w:rsidRPr="00BF0490">
        <w:rPr>
          <w:rFonts w:ascii="Times New Roman" w:hAnsi="Times New Roman" w:cs="Times New Roman"/>
          <w:sz w:val="24"/>
          <w:szCs w:val="24"/>
        </w:rPr>
        <w:t xml:space="preserve">от </w:t>
      </w:r>
      <w:r w:rsidR="00791658" w:rsidRPr="00791658">
        <w:rPr>
          <w:rFonts w:ascii="Times New Roman" w:hAnsi="Times New Roman" w:cs="Times New Roman"/>
          <w:sz w:val="24"/>
          <w:szCs w:val="24"/>
        </w:rPr>
        <w:t xml:space="preserve">9 декабря 2016 г. </w:t>
      </w:r>
      <w:r w:rsidR="003B4E8F">
        <w:rPr>
          <w:rFonts w:ascii="Times New Roman" w:hAnsi="Times New Roman" w:cs="Times New Roman"/>
          <w:sz w:val="24"/>
          <w:szCs w:val="24"/>
        </w:rPr>
        <w:t>№</w:t>
      </w:r>
      <w:r w:rsidR="00791658" w:rsidRPr="00791658">
        <w:rPr>
          <w:rFonts w:ascii="Times New Roman" w:hAnsi="Times New Roman" w:cs="Times New Roman"/>
          <w:sz w:val="24"/>
          <w:szCs w:val="24"/>
        </w:rPr>
        <w:t xml:space="preserve">1554 </w:t>
      </w:r>
      <w:r w:rsidR="003B4E8F">
        <w:rPr>
          <w:rFonts w:ascii="Times New Roman" w:hAnsi="Times New Roman" w:cs="Times New Roman"/>
          <w:sz w:val="24"/>
          <w:szCs w:val="24"/>
        </w:rPr>
        <w:t>«</w:t>
      </w:r>
      <w:r w:rsidR="00BF0490" w:rsidRPr="00BF0490">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BF0490" w:rsidRPr="00BF0490">
        <w:rPr>
          <w:rFonts w:ascii="Times New Roman" w:hAnsi="Times New Roman" w:cs="Times New Roman"/>
          <w:bCs/>
          <w:sz w:val="24"/>
          <w:szCs w:val="24"/>
        </w:rPr>
        <w:t>18.02.12 Технология аналитического контроля химических соединений</w:t>
      </w:r>
      <w:r w:rsidR="003B4E8F">
        <w:rPr>
          <w:rFonts w:ascii="Times New Roman" w:hAnsi="Times New Roman" w:cs="Times New Roman"/>
          <w:bCs/>
          <w:sz w:val="24"/>
          <w:szCs w:val="24"/>
        </w:rPr>
        <w:t>»</w:t>
      </w:r>
      <w:r w:rsidR="00791658" w:rsidRPr="00791658">
        <w:rPr>
          <w:rFonts w:ascii="Times New Roman" w:hAnsi="Times New Roman" w:cs="Times New Roman"/>
          <w:bCs/>
          <w:sz w:val="24"/>
          <w:szCs w:val="24"/>
        </w:rPr>
        <w:t xml:space="preserve"> (</w:t>
      </w:r>
      <w:r w:rsidR="00791658">
        <w:rPr>
          <w:rFonts w:ascii="Times New Roman" w:hAnsi="Times New Roman" w:cs="Times New Roman"/>
          <w:bCs/>
          <w:sz w:val="24"/>
          <w:szCs w:val="24"/>
          <w:lang w:val="en-US"/>
        </w:rPr>
        <w:t>c</w:t>
      </w:r>
      <w:r w:rsidR="00791658" w:rsidRPr="00791658">
        <w:rPr>
          <w:rFonts w:ascii="Times New Roman" w:hAnsi="Times New Roman" w:cs="Times New Roman"/>
          <w:bCs/>
          <w:sz w:val="24"/>
          <w:szCs w:val="24"/>
        </w:rPr>
        <w:t xml:space="preserve"> изменениями)</w:t>
      </w:r>
      <w:r w:rsidR="00BF0490" w:rsidRPr="00BF0490">
        <w:rPr>
          <w:rFonts w:ascii="Times New Roman" w:hAnsi="Times New Roman" w:cs="Times New Roman"/>
          <w:sz w:val="24"/>
          <w:szCs w:val="24"/>
        </w:rPr>
        <w:t>;</w:t>
      </w:r>
    </w:p>
    <w:p w14:paraId="0D8146A1"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14:paraId="337F56B8"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003B4E8F">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72EAE94" w14:textId="77777777"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proofErr w:type="gramStart"/>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proofErr w:type="gramEnd"/>
      <w:r w:rsidR="003B4E8F">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4EC4686"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Содержание рабочей программы по дисциплине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разработано на основе:</w:t>
      </w:r>
    </w:p>
    <w:p w14:paraId="475A4597"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032D75">
        <w:rPr>
          <w:rFonts w:ascii="Times New Roman" w:hAnsi="Times New Roman" w:cs="Times New Roman"/>
          <w:sz w:val="24"/>
          <w:szCs w:val="24"/>
        </w:rPr>
        <w:t>ОК,ПК</w:t>
      </w:r>
      <w:proofErr w:type="gramEnd"/>
      <w:r w:rsidRPr="00032D75">
        <w:rPr>
          <w:rFonts w:ascii="Times New Roman" w:hAnsi="Times New Roman" w:cs="Times New Roman"/>
          <w:sz w:val="24"/>
          <w:szCs w:val="24"/>
        </w:rPr>
        <w:t>) с учетом профильной направленности специальности;</w:t>
      </w:r>
    </w:p>
    <w:p w14:paraId="6D2C938F"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-интеграции и преемственности содержания по дисциплине </w:t>
      </w:r>
      <w:r w:rsidR="0027675C">
        <w:rPr>
          <w:rFonts w:ascii="Times New Roman" w:hAnsi="Times New Roman" w:cs="Times New Roman"/>
          <w:sz w:val="24"/>
          <w:szCs w:val="24"/>
        </w:rPr>
        <w:t>«Литература»</w:t>
      </w:r>
      <w:r w:rsidRPr="00032D75">
        <w:rPr>
          <w:rFonts w:ascii="Times New Roman" w:hAnsi="Times New Roman" w:cs="Times New Roman"/>
          <w:sz w:val="24"/>
          <w:szCs w:val="24"/>
        </w:rPr>
        <w:t xml:space="preserve"> и содержания учебных дисциплин и профессиональных модулей ФГОС СПО.</w:t>
      </w:r>
    </w:p>
    <w:p w14:paraId="6225CFC1"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5FA01439"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1B34CB3E"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proofErr w:type="spellStart"/>
      <w:r w:rsidR="006A08D1">
        <w:rPr>
          <w:rFonts w:ascii="Times New Roman" w:hAnsi="Times New Roman" w:cs="Times New Roman"/>
          <w:sz w:val="24"/>
          <w:szCs w:val="24"/>
        </w:rPr>
        <w:t>Оплачко</w:t>
      </w:r>
      <w:proofErr w:type="spellEnd"/>
      <w:r w:rsidR="006A08D1">
        <w:rPr>
          <w:rFonts w:ascii="Times New Roman" w:hAnsi="Times New Roman" w:cs="Times New Roman"/>
          <w:sz w:val="24"/>
          <w:szCs w:val="24"/>
        </w:rPr>
        <w:t xml:space="preserve"> Ирина Ивановна</w:t>
      </w:r>
      <w:r w:rsidRPr="00032D75">
        <w:rPr>
          <w:rFonts w:ascii="Times New Roman" w:hAnsi="Times New Roman" w:cs="Times New Roman"/>
          <w:sz w:val="24"/>
          <w:szCs w:val="24"/>
        </w:rPr>
        <w:t>, преподаватель</w:t>
      </w:r>
    </w:p>
    <w:p w14:paraId="5365B8A7" w14:textId="77777777" w:rsidR="001F67FE" w:rsidRPr="00032D75" w:rsidRDefault="001F67FE" w:rsidP="001F67FE">
      <w:pPr>
        <w:spacing w:line="0" w:lineRule="atLeast"/>
        <w:ind w:left="980"/>
        <w:rPr>
          <w:rFonts w:ascii="Times New Roman" w:eastAsia="Times New Roman" w:hAnsi="Times New Roman"/>
          <w:sz w:val="24"/>
        </w:rPr>
      </w:pPr>
    </w:p>
    <w:p w14:paraId="0069C22D" w14:textId="77777777" w:rsidR="001F67FE" w:rsidRPr="00032D75" w:rsidRDefault="001F67FE" w:rsidP="001F67FE">
      <w:pPr>
        <w:spacing w:line="0" w:lineRule="atLeast"/>
        <w:ind w:left="980"/>
        <w:rPr>
          <w:rFonts w:ascii="Times New Roman" w:eastAsia="Times New Roman" w:hAnsi="Times New Roman"/>
          <w:sz w:val="24"/>
        </w:rPr>
      </w:pPr>
    </w:p>
    <w:p w14:paraId="744AF436" w14:textId="77777777"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4935"/>
        <w:gridCol w:w="4031"/>
      </w:tblGrid>
      <w:tr w:rsidR="006A08D1" w:rsidRPr="00032D75" w14:paraId="252DB25B" w14:textId="77777777" w:rsidTr="006A08D1">
        <w:tc>
          <w:tcPr>
            <w:tcW w:w="4935" w:type="dxa"/>
          </w:tcPr>
          <w:p w14:paraId="7A87C0D7" w14:textId="77777777" w:rsidR="006A08D1" w:rsidRPr="00032D75" w:rsidRDefault="006A08D1" w:rsidP="006A08D1">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44FDDEAF" w14:textId="77777777" w:rsidR="006A08D1" w:rsidRPr="00032D75" w:rsidRDefault="006A08D1" w:rsidP="006A08D1">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5A54ACAD" w14:textId="77777777" w:rsidR="006A08D1" w:rsidRDefault="006A08D1" w:rsidP="006A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общеобразовательных дисциплин</w:t>
            </w:r>
          </w:p>
          <w:p w14:paraId="7D713F29" w14:textId="77777777" w:rsidR="006A08D1" w:rsidRPr="00032D75" w:rsidRDefault="006A08D1" w:rsidP="006A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7C9111AF" w14:textId="77777777" w:rsidR="006A08D1" w:rsidRPr="00032D75" w:rsidRDefault="006A08D1" w:rsidP="006A08D1">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64606846" w14:textId="77777777" w:rsidR="006A08D1" w:rsidRPr="00032D75" w:rsidRDefault="006A08D1" w:rsidP="006A08D1">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618D2F74" w14:textId="77777777" w:rsidR="006A08D1" w:rsidRPr="00032D75" w:rsidRDefault="006A08D1" w:rsidP="006A08D1">
            <w:pPr>
              <w:ind w:firstLine="2336"/>
              <w:rPr>
                <w:rFonts w:ascii="Times New Roman" w:hAnsi="Times New Roman" w:cs="Times New Roman"/>
                <w:sz w:val="24"/>
                <w:szCs w:val="24"/>
              </w:rPr>
            </w:pPr>
            <w:r>
              <w:rPr>
                <w:rFonts w:ascii="Times New Roman" w:hAnsi="Times New Roman" w:cs="Times New Roman"/>
                <w:sz w:val="24"/>
                <w:szCs w:val="24"/>
              </w:rPr>
              <w:t>Зимина Ю.А.</w:t>
            </w:r>
          </w:p>
        </w:tc>
        <w:tc>
          <w:tcPr>
            <w:tcW w:w="4031" w:type="dxa"/>
          </w:tcPr>
          <w:p w14:paraId="00624FCF" w14:textId="77777777"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Согласовано на заседании предметной цикловой комиссии</w:t>
            </w:r>
          </w:p>
          <w:p w14:paraId="569C636F" w14:textId="77777777"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механических и химико-технологических</w:t>
            </w:r>
            <w:r w:rsidR="003B4E8F" w:rsidRPr="00BF0490">
              <w:rPr>
                <w:rFonts w:ascii="Times New Roman" w:hAnsi="Times New Roman" w:cs="Times New Roman"/>
                <w:sz w:val="24"/>
                <w:szCs w:val="24"/>
              </w:rPr>
              <w:t xml:space="preserve"> дисциплин</w:t>
            </w:r>
          </w:p>
          <w:p w14:paraId="489F6BBF" w14:textId="77777777"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 xml:space="preserve">Протокол № ______ </w:t>
            </w:r>
          </w:p>
          <w:p w14:paraId="26F55F1F" w14:textId="77777777"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от «____» _____________ 20____ г.</w:t>
            </w:r>
          </w:p>
          <w:p w14:paraId="2E4EEED8" w14:textId="77777777" w:rsidR="006A08D1" w:rsidRPr="00032D75" w:rsidRDefault="00BF0490" w:rsidP="00055CF3">
            <w:pPr>
              <w:rPr>
                <w:rFonts w:ascii="Times New Roman" w:hAnsi="Times New Roman" w:cs="Times New Roman"/>
                <w:sz w:val="24"/>
                <w:szCs w:val="24"/>
              </w:rPr>
            </w:pPr>
            <w:r w:rsidRPr="00BF0490">
              <w:rPr>
                <w:rFonts w:ascii="Times New Roman" w:hAnsi="Times New Roman" w:cs="Times New Roman"/>
                <w:sz w:val="24"/>
                <w:szCs w:val="24"/>
              </w:rPr>
              <w:t>П</w:t>
            </w:r>
            <w:r w:rsidR="003B4E8F">
              <w:rPr>
                <w:rFonts w:ascii="Times New Roman" w:hAnsi="Times New Roman" w:cs="Times New Roman"/>
                <w:sz w:val="24"/>
                <w:szCs w:val="24"/>
              </w:rPr>
              <w:t>редседатель ПЦК _______________</w:t>
            </w:r>
            <w:r w:rsidRPr="00BF0490">
              <w:rPr>
                <w:rFonts w:ascii="Times New Roman" w:hAnsi="Times New Roman" w:cs="Times New Roman"/>
                <w:sz w:val="24"/>
                <w:szCs w:val="24"/>
              </w:rPr>
              <w:t>Письменный Ю.А.</w:t>
            </w:r>
          </w:p>
        </w:tc>
      </w:tr>
      <w:tr w:rsidR="001F67FE" w:rsidRPr="00032D75" w14:paraId="51754617" w14:textId="77777777" w:rsidTr="006A08D1">
        <w:tc>
          <w:tcPr>
            <w:tcW w:w="4935" w:type="dxa"/>
          </w:tcPr>
          <w:p w14:paraId="65201763" w14:textId="77777777" w:rsidR="001F67FE" w:rsidRPr="00032D75" w:rsidRDefault="001F67FE" w:rsidP="00C41427">
            <w:pPr>
              <w:rPr>
                <w:rFonts w:ascii="Times New Roman" w:hAnsi="Times New Roman" w:cs="Times New Roman"/>
                <w:sz w:val="24"/>
                <w:szCs w:val="24"/>
              </w:rPr>
            </w:pPr>
          </w:p>
        </w:tc>
        <w:tc>
          <w:tcPr>
            <w:tcW w:w="4031" w:type="dxa"/>
          </w:tcPr>
          <w:p w14:paraId="1B2E1200" w14:textId="77777777" w:rsidR="001F67FE" w:rsidRPr="00032D75" w:rsidRDefault="001F67FE" w:rsidP="00C41427">
            <w:pPr>
              <w:rPr>
                <w:rFonts w:ascii="Times New Roman" w:hAnsi="Times New Roman" w:cs="Times New Roman"/>
                <w:sz w:val="24"/>
                <w:szCs w:val="24"/>
              </w:rPr>
            </w:pPr>
          </w:p>
        </w:tc>
      </w:tr>
      <w:tr w:rsidR="001F67FE" w:rsidRPr="00032D75" w14:paraId="37816B78" w14:textId="77777777" w:rsidTr="006A08D1">
        <w:tc>
          <w:tcPr>
            <w:tcW w:w="4935" w:type="dxa"/>
          </w:tcPr>
          <w:p w14:paraId="1B0ED41F"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22EC7517"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6454C64D"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34854BC"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28E78531"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54ED7AEC"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35918C92" w14:textId="77777777" w:rsidR="001F67FE" w:rsidRDefault="001F67FE" w:rsidP="00C41427">
            <w:pPr>
              <w:rPr>
                <w:rFonts w:ascii="Times New Roman" w:hAnsi="Times New Roman" w:cs="Times New Roman"/>
                <w:sz w:val="24"/>
                <w:szCs w:val="24"/>
              </w:rPr>
            </w:pPr>
          </w:p>
          <w:p w14:paraId="2BCA98E7" w14:textId="77777777" w:rsidR="003B4E8F" w:rsidRDefault="003B4E8F" w:rsidP="00C41427">
            <w:pPr>
              <w:rPr>
                <w:rFonts w:ascii="Times New Roman" w:hAnsi="Times New Roman" w:cs="Times New Roman"/>
                <w:sz w:val="24"/>
                <w:szCs w:val="24"/>
              </w:rPr>
            </w:pPr>
          </w:p>
          <w:p w14:paraId="1658A3EC" w14:textId="77777777" w:rsidR="003B4E8F" w:rsidRPr="00032D75" w:rsidRDefault="003B4E8F" w:rsidP="00C41427">
            <w:pPr>
              <w:rPr>
                <w:rFonts w:ascii="Times New Roman" w:hAnsi="Times New Roman" w:cs="Times New Roman"/>
                <w:sz w:val="24"/>
                <w:szCs w:val="24"/>
              </w:rPr>
            </w:pPr>
          </w:p>
        </w:tc>
        <w:tc>
          <w:tcPr>
            <w:tcW w:w="4031" w:type="dxa"/>
          </w:tcPr>
          <w:p w14:paraId="61954B95" w14:textId="77777777" w:rsidR="001F67FE" w:rsidRPr="00032D75" w:rsidRDefault="001F67FE" w:rsidP="00C41427">
            <w:pPr>
              <w:rPr>
                <w:rFonts w:ascii="Times New Roman" w:hAnsi="Times New Roman" w:cs="Times New Roman"/>
                <w:sz w:val="24"/>
                <w:szCs w:val="24"/>
              </w:rPr>
            </w:pPr>
          </w:p>
        </w:tc>
      </w:tr>
    </w:tbl>
    <w:bookmarkEnd w:id="0"/>
    <w:p w14:paraId="7B04BA59"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1F67FE" w:rsidRPr="009A4FC3" w14:paraId="50CBE378" w14:textId="77777777" w:rsidTr="00EF01B2">
        <w:tc>
          <w:tcPr>
            <w:tcW w:w="739" w:type="dxa"/>
            <w:shd w:val="clear" w:color="auto" w:fill="auto"/>
          </w:tcPr>
          <w:p w14:paraId="7F6DEDC7"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3747D877"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5A4819BB"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1B10063C" w14:textId="77777777" w:rsidR="001F67FE" w:rsidRPr="007B66C9" w:rsidRDefault="00EF01B2" w:rsidP="00C41427">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4</w:t>
            </w:r>
          </w:p>
        </w:tc>
      </w:tr>
      <w:tr w:rsidR="001F67FE" w:rsidRPr="009A4FC3" w14:paraId="2C89DD83" w14:textId="77777777" w:rsidTr="00EF01B2">
        <w:tc>
          <w:tcPr>
            <w:tcW w:w="739" w:type="dxa"/>
            <w:shd w:val="clear" w:color="auto" w:fill="auto"/>
          </w:tcPr>
          <w:p w14:paraId="38E24ADC"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5C5EB2B6"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37FAD353" w14:textId="77777777" w:rsidR="001F67FE" w:rsidRPr="007B66C9" w:rsidRDefault="002A219B" w:rsidP="00C41427">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13</w:t>
            </w:r>
          </w:p>
        </w:tc>
      </w:tr>
      <w:tr w:rsidR="001F67FE" w:rsidRPr="009A4FC3" w14:paraId="304D8421" w14:textId="77777777" w:rsidTr="00EF01B2">
        <w:tc>
          <w:tcPr>
            <w:tcW w:w="739" w:type="dxa"/>
            <w:shd w:val="clear" w:color="auto" w:fill="auto"/>
          </w:tcPr>
          <w:p w14:paraId="4003B392"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690CBEBB" w14:textId="77777777"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28FDEBD8" w14:textId="77777777" w:rsidR="001F67FE" w:rsidRPr="002A219B" w:rsidRDefault="002A219B" w:rsidP="00C41427">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30</w:t>
            </w:r>
          </w:p>
        </w:tc>
      </w:tr>
      <w:tr w:rsidR="001F67FE" w:rsidRPr="009A4FC3" w14:paraId="33FCC8E4" w14:textId="77777777" w:rsidTr="00EF01B2">
        <w:tc>
          <w:tcPr>
            <w:tcW w:w="9889" w:type="dxa"/>
            <w:gridSpan w:val="3"/>
            <w:shd w:val="clear" w:color="auto" w:fill="auto"/>
          </w:tcPr>
          <w:p w14:paraId="28D2A47B" w14:textId="77777777" w:rsidR="001F67FE" w:rsidRPr="002A219B" w:rsidRDefault="001F67FE" w:rsidP="00C41427">
            <w:pPr>
              <w:suppressAutoHyphens/>
              <w:jc w:val="center"/>
              <w:rPr>
                <w:rFonts w:ascii="Times New Roman" w:hAnsi="Times New Roman"/>
                <w:b/>
                <w:bCs/>
                <w:color w:val="000000" w:themeColor="text1"/>
                <w:sz w:val="28"/>
                <w:szCs w:val="28"/>
              </w:rPr>
            </w:pPr>
          </w:p>
        </w:tc>
      </w:tr>
      <w:tr w:rsidR="001F67FE" w:rsidRPr="009A4FC3" w14:paraId="69A1D76B" w14:textId="77777777" w:rsidTr="00EF01B2">
        <w:tc>
          <w:tcPr>
            <w:tcW w:w="739" w:type="dxa"/>
            <w:shd w:val="clear" w:color="auto" w:fill="auto"/>
          </w:tcPr>
          <w:p w14:paraId="03B3B43D"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201640BC"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10BE2519" w14:textId="77777777" w:rsidR="001F67FE" w:rsidRPr="002A219B" w:rsidRDefault="002A219B" w:rsidP="00C41427">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31</w:t>
            </w:r>
          </w:p>
        </w:tc>
      </w:tr>
    </w:tbl>
    <w:p w14:paraId="00D20B93" w14:textId="77777777" w:rsidR="001F67FE" w:rsidRDefault="001F67FE" w:rsidP="001F67FE">
      <w:pPr>
        <w:spacing w:line="0" w:lineRule="atLeast"/>
        <w:rPr>
          <w:rFonts w:ascii="Times New Roman" w:eastAsia="Times New Roman" w:hAnsi="Times New Roman"/>
          <w:sz w:val="24"/>
        </w:rPr>
      </w:pPr>
    </w:p>
    <w:p w14:paraId="1512C8DE" w14:textId="77777777" w:rsidR="001F67FE" w:rsidRDefault="001F67FE" w:rsidP="001F67FE">
      <w:pPr>
        <w:spacing w:line="0" w:lineRule="atLeast"/>
        <w:rPr>
          <w:rFonts w:ascii="Times New Roman" w:eastAsia="Times New Roman" w:hAnsi="Times New Roman"/>
          <w:sz w:val="24"/>
        </w:rPr>
      </w:pPr>
    </w:p>
    <w:p w14:paraId="0CB0A48D" w14:textId="77777777" w:rsidR="00D8607A" w:rsidRDefault="00D8607A">
      <w:pPr>
        <w:spacing w:after="160" w:line="259" w:lineRule="auto"/>
      </w:pPr>
      <w:r>
        <w:br w:type="page"/>
      </w:r>
    </w:p>
    <w:p w14:paraId="6FA5612A"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 xml:space="preserve">1. Общая характеристика рабочей программы учебной дисциплины </w:t>
      </w:r>
      <w:r w:rsidR="0027675C">
        <w:rPr>
          <w:rFonts w:ascii="Times New Roman" w:hAnsi="Times New Roman" w:cs="Times New Roman"/>
          <w:b/>
          <w:bCs/>
          <w:sz w:val="24"/>
          <w:szCs w:val="24"/>
        </w:rPr>
        <w:t>«Литература»</w:t>
      </w:r>
    </w:p>
    <w:p w14:paraId="368D89B3"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6EE85671" w14:textId="77777777" w:rsidR="001F67FE" w:rsidRDefault="001F67FE" w:rsidP="00BD4D8F">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0027675C" w:rsidRPr="002C0C83">
        <w:rPr>
          <w:rFonts w:ascii="Times New Roman" w:hAnsi="Times New Roman" w:cs="Times New Roman"/>
          <w:i/>
          <w:iCs/>
          <w:sz w:val="24"/>
          <w:szCs w:val="24"/>
        </w:rPr>
        <w:t>«Литература»</w:t>
      </w:r>
      <w:r w:rsidRPr="005A583E">
        <w:rPr>
          <w:rFonts w:ascii="Times New Roman" w:hAnsi="Times New Roman" w:cs="Times New Roman"/>
          <w:sz w:val="24"/>
          <w:szCs w:val="24"/>
        </w:rPr>
        <w:t xml:space="preserve"> является обязательной частью общеобразовательного цикла </w:t>
      </w:r>
      <w:r w:rsidR="003B4E8F">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по специальности</w:t>
      </w:r>
      <w:r w:rsidR="003B4E8F">
        <w:rPr>
          <w:rFonts w:ascii="Times New Roman" w:hAnsi="Times New Roman" w:cs="Times New Roman"/>
          <w:sz w:val="24"/>
          <w:szCs w:val="24"/>
        </w:rPr>
        <w:t xml:space="preserve"> </w:t>
      </w:r>
      <w:r w:rsidR="008C31CB" w:rsidRPr="008C31CB">
        <w:rPr>
          <w:rFonts w:ascii="Times New Roman" w:hAnsi="Times New Roman" w:cs="Times New Roman"/>
          <w:bCs/>
          <w:sz w:val="24"/>
          <w:szCs w:val="24"/>
        </w:rPr>
        <w:t>18.02.12 Технология аналитического контроля химических соединений</w:t>
      </w:r>
      <w:r w:rsidR="008C31CB" w:rsidRPr="008C31CB">
        <w:rPr>
          <w:rFonts w:ascii="Times New Roman" w:hAnsi="Times New Roman" w:cs="Times New Roman"/>
          <w:sz w:val="24"/>
          <w:szCs w:val="24"/>
        </w:rPr>
        <w:t>, укрупнённая группа специальностей 18.00.00 Химические технологии</w:t>
      </w:r>
      <w:r w:rsidR="00756021" w:rsidRPr="00BD4D8F">
        <w:rPr>
          <w:rFonts w:ascii="Times New Roman" w:hAnsi="Times New Roman" w:cs="Times New Roman"/>
          <w:sz w:val="24"/>
          <w:szCs w:val="24"/>
        </w:rPr>
        <w:t>.</w:t>
      </w:r>
    </w:p>
    <w:p w14:paraId="624912A7" w14:textId="77777777" w:rsidR="001F67FE" w:rsidRDefault="001F67FE" w:rsidP="001F67FE">
      <w:pPr>
        <w:spacing w:line="0" w:lineRule="atLeast"/>
        <w:ind w:firstLine="709"/>
        <w:rPr>
          <w:rFonts w:ascii="Times New Roman" w:hAnsi="Times New Roman" w:cs="Times New Roman"/>
          <w:sz w:val="24"/>
          <w:szCs w:val="24"/>
        </w:rPr>
      </w:pPr>
    </w:p>
    <w:p w14:paraId="285D7633"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248C3ABA"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32B5ADE4" w14:textId="77777777" w:rsidR="0056459D" w:rsidRDefault="001F67FE" w:rsidP="006A08D1">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Цель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Pr="00344933">
        <w:rPr>
          <w:rFonts w:ascii="Times New Roman" w:hAnsi="Times New Roman" w:cs="Times New Roman"/>
          <w:i/>
          <w:iCs/>
          <w:sz w:val="24"/>
          <w:szCs w:val="24"/>
        </w:rPr>
        <w:t>:</w:t>
      </w:r>
      <w:r w:rsidR="003B4E8F">
        <w:rPr>
          <w:rFonts w:ascii="Times New Roman" w:hAnsi="Times New Roman" w:cs="Times New Roman"/>
          <w:i/>
          <w:iCs/>
          <w:sz w:val="24"/>
          <w:szCs w:val="24"/>
        </w:rPr>
        <w:t xml:space="preserve"> </w:t>
      </w:r>
      <w:r w:rsidR="0056459D" w:rsidRPr="0056459D">
        <w:rPr>
          <w:rFonts w:ascii="Times New Roman" w:hAnsi="Times New Roman" w:cs="Times New Roman"/>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14:paraId="7EDCBFC4" w14:textId="77777777"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75B5CE64"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5ABBCCD6" w14:textId="77777777" w:rsidR="001F67FE" w:rsidRDefault="00DE65C5" w:rsidP="001F67FE">
      <w:pPr>
        <w:spacing w:line="0" w:lineRule="atLeast"/>
        <w:rPr>
          <w:rFonts w:ascii="Times New Roman" w:hAnsi="Times New Roman" w:cs="Times New Roman"/>
          <w:sz w:val="24"/>
          <w:szCs w:val="24"/>
        </w:rPr>
      </w:pPr>
      <w:r>
        <w:rPr>
          <w:rFonts w:ascii="Times New Roman" w:hAnsi="Times New Roman" w:cs="Times New Roman"/>
          <w:noProof/>
          <w:sz w:val="24"/>
          <w:szCs w:val="24"/>
        </w:rPr>
        <w:pict w14:anchorId="1A38B112">
          <v:rect id="Прямоугольник 1" o:spid="_x0000_s1026" style="position:absolute;margin-left:-6.05pt;margin-top:505.75pt;width:154.05pt;height:13.4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qdoAIAAGMFAAAOAAAAZHJzL2Uyb0RvYy54bWysVEtvEzEQviPxHyzf6WZDHzTqpopaFSFV&#10;bUWLena8drLC6zG28+KExBWJn8CP4IJ49Dds/hFj7yOh5IS4eD07M9+8vvHJ6bJUZC6sK0BnNN3r&#10;USI0h7zQk4y+ubt49oIS55nOmQItMroSjp4Onz45WZiB6MMUVC4sQRDtBguT0an3ZpAkjk9Fydwe&#10;GKFRKcGWzKNoJ0lu2QLRS5X0e73DZAE2Nxa4cA7/ntdKOoz4Ugrur6V0whOVUczNx9PGcxzOZHjC&#10;BhPLzLTgTRrsH7IoWaExaAd1zjwjM1v8BVUW3IID6fc4lAlIWXARa8Bq0t6jam6nzIhYCzbHma5N&#10;7v/B8qv5jSVFjrOjRLMSR1R9WX9Yf65+Vg/rj9XX6qH6sf5U/aq+Vd9JGvq1MG6AbrfmxjaSw2so&#10;filtGb5YFlnGHq+6HoulJxx/pscHh8+PcRQcdelRL+1H0GTjbazzLwWUJFwyanGGsbVsfuk8RkTT&#10;1iQEUzqcDlSRXxRKRSGwR5wpS+YM5z6etCG2rBAleCahmjr/ePMrJWrU10JiXzDjfoweGbnBZJwL&#10;7Q9DPyISWgc3iRl0jukuR+XbZBrb4CYiUzvH3i7HPyN2HjEqaN85l4UGuwsgf9tFru3b6uuaQ/lj&#10;yFdIBwv1njjDLwocwiVz/oZZXAycGy67v8ZDKlhkFJobJVOw73f9D/bIV9RSssBFy6h7N2NWUKJe&#10;aWTycbq/HzYzCvsHR30U7LZmvK3Rs/IMcKbIVswuXoO9V+1VWijv8U0YhaioYppj7Ixyb1vhzNcP&#10;AL4qXIxG0Qy30TB/qW8ND+Chq4Fkd8t7Zk3DRI8cvoJ2KdngESFr2+CpYTTzIIvI1k1fm37jJkfS&#10;NK9OeCq25Wi1eRuHvwEAAP//AwBQSwMEFAAGAAgAAAAhAGeHNQDeAAAADQEAAA8AAABkcnMvZG93&#10;bnJldi54bWxMj8FOwzAQRO9I/IO1SNxax66oSohTRSCkXlO4cHNjk0TY69R22/Tv2Z7guDNPszPV&#10;dvaOnW1MY0AFYlkAs9gFM2Kv4PPjfbEBlrJGo11Aq+BqE2zr+7tKlyZcsLXnfe4ZhWAqtYIh56nk&#10;PHWD9Totw2SRvO8Qvc50xp6bqC8U7h2XRbHmXo9IHwY92dfBdj/7k1fw5hrxFY7Y6F1uj/0YZTtH&#10;qdTjw9y8AMt2zn8w3OpTdaip0yGc0CTmFCyEFISSUQjxBIwQ+bymeYebtNqsgNcV/7+i/gUAAP//&#10;AwBQSwECLQAUAAYACAAAACEAtoM4kv4AAADhAQAAEwAAAAAAAAAAAAAAAAAAAAAAW0NvbnRlbnRf&#10;VHlwZXNdLnhtbFBLAQItABQABgAIAAAAIQA4/SH/1gAAAJQBAAALAAAAAAAAAAAAAAAAAC8BAABf&#10;cmVscy8ucmVsc1BLAQItABQABgAIAAAAIQDtcmqdoAIAAGMFAAAOAAAAAAAAAAAAAAAAAC4CAABk&#10;cnMvZTJvRG9jLnhtbFBLAQItABQABgAIAAAAIQBnhzUA3gAAAA0BAAAPAAAAAAAAAAAAAAAAAPoE&#10;AABkcnMvZG93bnJldi54bWxQSwUGAAAAAAQABADzAAAABQYAAAAA&#10;" fillcolor="white [3201]" strokecolor="white [3212]" strokeweight="1pt"/>
        </w:pict>
      </w:r>
    </w:p>
    <w:tbl>
      <w:tblPr>
        <w:tblStyle w:val="af4"/>
        <w:tblW w:w="10207" w:type="dxa"/>
        <w:tblInd w:w="-601" w:type="dxa"/>
        <w:tblLook w:val="04A0" w:firstRow="1" w:lastRow="0" w:firstColumn="1" w:lastColumn="0" w:noHBand="0" w:noVBand="1"/>
      </w:tblPr>
      <w:tblGrid>
        <w:gridCol w:w="2354"/>
        <w:gridCol w:w="3317"/>
        <w:gridCol w:w="4536"/>
      </w:tblGrid>
      <w:tr w:rsidR="0056459D" w:rsidRPr="0056459D" w14:paraId="320932E3" w14:textId="77777777" w:rsidTr="003B4E8F">
        <w:tc>
          <w:tcPr>
            <w:tcW w:w="2354" w:type="dxa"/>
            <w:vMerge w:val="restart"/>
          </w:tcPr>
          <w:p w14:paraId="71AE06FB" w14:textId="77777777"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Общие компетенции</w:t>
            </w:r>
          </w:p>
        </w:tc>
        <w:tc>
          <w:tcPr>
            <w:tcW w:w="7853" w:type="dxa"/>
            <w:gridSpan w:val="2"/>
          </w:tcPr>
          <w:p w14:paraId="3C4EB1D6" w14:textId="77777777"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Планируемые результаты</w:t>
            </w:r>
          </w:p>
        </w:tc>
      </w:tr>
      <w:tr w:rsidR="0056459D" w:rsidRPr="0056459D" w14:paraId="0CFF834D" w14:textId="77777777" w:rsidTr="003B4E8F">
        <w:tc>
          <w:tcPr>
            <w:tcW w:w="2354" w:type="dxa"/>
            <w:vMerge/>
          </w:tcPr>
          <w:p w14:paraId="25F207A2" w14:textId="77777777" w:rsidR="0056459D" w:rsidRPr="0056459D" w:rsidRDefault="0056459D" w:rsidP="00AD6136">
            <w:pPr>
              <w:jc w:val="center"/>
              <w:rPr>
                <w:rFonts w:ascii="Times New Roman" w:hAnsi="Times New Roman" w:cs="Times New Roman"/>
                <w:sz w:val="22"/>
                <w:szCs w:val="22"/>
              </w:rPr>
            </w:pPr>
          </w:p>
        </w:tc>
        <w:tc>
          <w:tcPr>
            <w:tcW w:w="3317" w:type="dxa"/>
          </w:tcPr>
          <w:p w14:paraId="511B8B2C" w14:textId="77777777"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 xml:space="preserve">Общие </w:t>
            </w:r>
          </w:p>
        </w:tc>
        <w:tc>
          <w:tcPr>
            <w:tcW w:w="4536" w:type="dxa"/>
          </w:tcPr>
          <w:p w14:paraId="28B6EF1A" w14:textId="77777777" w:rsidR="0056459D" w:rsidRPr="0056459D" w:rsidRDefault="0056459D" w:rsidP="003B4E8F">
            <w:pPr>
              <w:jc w:val="center"/>
              <w:rPr>
                <w:rFonts w:ascii="Times New Roman" w:hAnsi="Times New Roman" w:cs="Times New Roman"/>
                <w:sz w:val="22"/>
                <w:szCs w:val="22"/>
              </w:rPr>
            </w:pPr>
            <w:r w:rsidRPr="0056459D">
              <w:rPr>
                <w:rFonts w:ascii="Times New Roman" w:hAnsi="Times New Roman" w:cs="Times New Roman"/>
                <w:sz w:val="22"/>
                <w:szCs w:val="22"/>
              </w:rPr>
              <w:t>Дисциплинарные</w:t>
            </w:r>
          </w:p>
        </w:tc>
      </w:tr>
      <w:tr w:rsidR="0056459D" w:rsidRPr="0056459D" w14:paraId="56165DBC" w14:textId="77777777" w:rsidTr="003B4E8F">
        <w:tc>
          <w:tcPr>
            <w:tcW w:w="2354" w:type="dxa"/>
          </w:tcPr>
          <w:p w14:paraId="415CE60F" w14:textId="77777777" w:rsidR="0056459D" w:rsidRPr="0056459D" w:rsidRDefault="0056459D" w:rsidP="006A08D1">
            <w:pPr>
              <w:jc w:val="both"/>
              <w:rPr>
                <w:rFonts w:ascii="Times New Roman" w:hAnsi="Times New Roman" w:cs="Times New Roman"/>
                <w:sz w:val="22"/>
                <w:szCs w:val="22"/>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01.</w:t>
            </w:r>
            <w:r w:rsidR="006A08D1" w:rsidRPr="006A08D1">
              <w:rPr>
                <w:rFonts w:ascii="Times New Roman" w:hAnsi="Times New Roman" w:cs="Times New Roman"/>
                <w:iCs/>
                <w:sz w:val="22"/>
                <w:szCs w:val="22"/>
              </w:rPr>
              <w:t>Выбирать</w:t>
            </w:r>
            <w:proofErr w:type="gramEnd"/>
            <w:r w:rsidR="006A08D1" w:rsidRPr="006A08D1">
              <w:rPr>
                <w:rFonts w:ascii="Times New Roman" w:hAnsi="Times New Roman" w:cs="Times New Roman"/>
                <w:iCs/>
                <w:sz w:val="22"/>
                <w:szCs w:val="22"/>
              </w:rPr>
              <w:t xml:space="preserve"> способы решения задач профессиональной деятельности применительно к различным контекстам.</w:t>
            </w:r>
          </w:p>
        </w:tc>
        <w:tc>
          <w:tcPr>
            <w:tcW w:w="3317" w:type="dxa"/>
          </w:tcPr>
          <w:p w14:paraId="23F2930F"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части трудового воспитания:</w:t>
            </w:r>
          </w:p>
          <w:p w14:paraId="2C007679"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14:paraId="28CDD980"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C1DB94C" w14:textId="77777777" w:rsidR="0056459D" w:rsidRPr="0056459D" w:rsidRDefault="0056459D" w:rsidP="00AD6136">
            <w:pPr>
              <w:jc w:val="both"/>
              <w:rPr>
                <w:rFonts w:ascii="Times New Roman" w:hAnsi="Times New Roman" w:cs="Times New Roman"/>
                <w:strike/>
                <w:color w:val="000000"/>
                <w:sz w:val="22"/>
                <w:szCs w:val="22"/>
                <w:shd w:val="clear" w:color="auto" w:fill="FFFFFF"/>
              </w:rPr>
            </w:pPr>
            <w:r w:rsidRPr="0056459D">
              <w:rPr>
                <w:rFonts w:ascii="Times New Roman" w:hAnsi="Times New Roman" w:cs="Times New Roman"/>
                <w:color w:val="000000"/>
                <w:sz w:val="22"/>
                <w:szCs w:val="22"/>
                <w:shd w:val="clear" w:color="auto" w:fill="FFFFFF"/>
              </w:rPr>
              <w:t>- интерес к различным сферам профессиональной деятельности,</w:t>
            </w:r>
          </w:p>
          <w:p w14:paraId="1B5A827C" w14:textId="77777777"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14:paraId="7A4C9BD8"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 xml:space="preserve"> а) </w:t>
            </w:r>
            <w:r w:rsidRPr="0056459D">
              <w:rPr>
                <w:rFonts w:ascii="Times New Roman" w:hAnsi="Times New Roman" w:cs="Times New Roman"/>
                <w:color w:val="000000"/>
                <w:sz w:val="22"/>
                <w:szCs w:val="22"/>
                <w:shd w:val="clear" w:color="auto" w:fill="FFFFFF"/>
              </w:rPr>
              <w:t>базовые логические действия:</w:t>
            </w:r>
          </w:p>
          <w:p w14:paraId="6803B4A3"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самостоятельно формулировать и актуализировать проблему, рассматривать ее всесторонне; </w:t>
            </w:r>
          </w:p>
          <w:p w14:paraId="7135C520" w14:textId="77777777"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устанавливать существенный признак или основания для сравнения, классификации и обобщения; </w:t>
            </w:r>
          </w:p>
          <w:p w14:paraId="36D85CC1" w14:textId="77777777"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определять цели деятельности, задавать параметры и критерии их достижения;</w:t>
            </w:r>
          </w:p>
          <w:p w14:paraId="256B22F8" w14:textId="77777777"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выявлять закономерности и противоречия в рассматриваемых явлениях; </w:t>
            </w:r>
          </w:p>
          <w:p w14:paraId="1A29492E" w14:textId="77777777"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3CE92F52"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lastRenderedPageBreak/>
              <w:t>- развивать креативное мышление при решении жизненных проблем</w:t>
            </w:r>
          </w:p>
          <w:p w14:paraId="58C92CD0"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б)</w:t>
            </w:r>
            <w:r w:rsidRPr="0056459D">
              <w:rPr>
                <w:rFonts w:ascii="Times New Roman" w:hAnsi="Times New Roman" w:cs="Times New Roman"/>
                <w:color w:val="000000"/>
                <w:sz w:val="22"/>
                <w:szCs w:val="22"/>
                <w:shd w:val="clear" w:color="auto" w:fill="FFFFFF"/>
              </w:rPr>
              <w:t> базовые исследовательские действия:</w:t>
            </w:r>
          </w:p>
          <w:p w14:paraId="38C9011A"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123C1E9C"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76F0A2F" w14:textId="77777777" w:rsidR="0056459D" w:rsidRPr="0056459D" w:rsidRDefault="0056459D" w:rsidP="00AD6136">
            <w:pPr>
              <w:shd w:val="clear" w:color="auto" w:fill="FFFFFF"/>
              <w:jc w:val="both"/>
              <w:textAlignment w:val="baseline"/>
              <w:rPr>
                <w:rFonts w:ascii="Times New Roman" w:hAnsi="Times New Roman" w:cs="Times New Roman"/>
                <w:iCs/>
                <w:sz w:val="22"/>
                <w:szCs w:val="22"/>
              </w:rPr>
            </w:pPr>
            <w:r w:rsidRPr="0056459D">
              <w:rPr>
                <w:rFonts w:ascii="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9E679CC"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переносить знания в познавательную и практическую области жизнедеятельности;</w:t>
            </w:r>
          </w:p>
          <w:p w14:paraId="49DB8750"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интегрировать знания из разных предметных областей;</w:t>
            </w:r>
          </w:p>
          <w:p w14:paraId="05E2D9BD"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выдвигать новые идеи, предлагать оригинальные подходы и решения;</w:t>
            </w:r>
          </w:p>
          <w:p w14:paraId="6AC7DAAF" w14:textId="77777777" w:rsidR="0056459D" w:rsidRPr="0056459D" w:rsidRDefault="0056459D" w:rsidP="00AD6136">
            <w:pPr>
              <w:shd w:val="clear" w:color="auto" w:fill="FFFFFF"/>
              <w:jc w:val="both"/>
              <w:textAlignment w:val="baseline"/>
              <w:rPr>
                <w:rFonts w:ascii="Times New Roman" w:hAnsi="Times New Roman" w:cs="Times New Roman"/>
                <w:strike/>
                <w:sz w:val="22"/>
                <w:szCs w:val="22"/>
              </w:rPr>
            </w:pPr>
            <w:r w:rsidRPr="0056459D">
              <w:rPr>
                <w:rFonts w:ascii="Times New Roman" w:hAnsi="Times New Roman" w:cs="Times New Roman"/>
                <w:color w:val="000000"/>
                <w:sz w:val="22"/>
                <w:szCs w:val="22"/>
              </w:rPr>
              <w:t xml:space="preserve">- способность их использования в познавательной и социальной практике </w:t>
            </w:r>
          </w:p>
        </w:tc>
        <w:tc>
          <w:tcPr>
            <w:tcW w:w="4536" w:type="dxa"/>
          </w:tcPr>
          <w:p w14:paraId="101D602A"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FEF702"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14:paraId="3D56FA11"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4CC43F0F"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1FB3F6F8" w14:textId="77777777" w:rsidR="0056459D" w:rsidRPr="0056459D" w:rsidRDefault="0056459D" w:rsidP="00AD6136">
            <w:pPr>
              <w:widowControl w:val="0"/>
              <w:autoSpaceDE w:val="0"/>
              <w:autoSpaceDN w:val="0"/>
              <w:adjustRightInd w:val="0"/>
              <w:jc w:val="both"/>
              <w:rPr>
                <w:rFonts w:ascii="Times New Roman" w:hAnsi="Times New Roman" w:cs="Times New Roman"/>
                <w:color w:val="000000"/>
                <w:sz w:val="22"/>
                <w:szCs w:val="22"/>
              </w:rPr>
            </w:pPr>
            <w:r w:rsidRPr="0056459D">
              <w:rPr>
                <w:rFonts w:ascii="Times New Roman" w:hAnsi="Times New Roman" w:cs="Times New Roman"/>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6459D" w:rsidRPr="0056459D" w14:paraId="2481BE6A" w14:textId="77777777" w:rsidTr="003B4E8F">
        <w:tc>
          <w:tcPr>
            <w:tcW w:w="2354" w:type="dxa"/>
          </w:tcPr>
          <w:p w14:paraId="3316E6BD" w14:textId="77777777" w:rsidR="0056459D" w:rsidRPr="0056459D" w:rsidRDefault="0056459D" w:rsidP="006A08D1">
            <w:pPr>
              <w:jc w:val="both"/>
              <w:rPr>
                <w:rFonts w:ascii="Times New Roman" w:hAnsi="Times New Roman" w:cs="Times New Roman"/>
                <w:sz w:val="22"/>
                <w:szCs w:val="22"/>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02.</w:t>
            </w:r>
            <w:r w:rsidR="006A08D1" w:rsidRPr="006A08D1">
              <w:rPr>
                <w:rFonts w:ascii="Times New Roman" w:hAnsi="Times New Roman" w:cs="Times New Roman"/>
                <w:sz w:val="22"/>
                <w:szCs w:val="22"/>
              </w:rPr>
              <w:t>Использовать</w:t>
            </w:r>
            <w:proofErr w:type="gramEnd"/>
            <w:r w:rsidR="006A08D1" w:rsidRPr="006A08D1">
              <w:rPr>
                <w:rFonts w:ascii="Times New Roman" w:hAnsi="Times New Roman" w:cs="Times New Roman"/>
                <w:sz w:val="22"/>
                <w:szCs w:val="22"/>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17" w:type="dxa"/>
          </w:tcPr>
          <w:p w14:paraId="109EBAA7"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ценности научного познания:</w:t>
            </w:r>
          </w:p>
          <w:p w14:paraId="346B51EA"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4324F28"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69138081" w14:textId="77777777"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C35BFF0" w14:textId="77777777"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14:paraId="25112352"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в)</w:t>
            </w:r>
            <w:r w:rsidRPr="0056459D">
              <w:rPr>
                <w:rFonts w:ascii="Times New Roman" w:hAnsi="Times New Roman" w:cs="Times New Roman"/>
                <w:color w:val="000000"/>
                <w:sz w:val="22"/>
                <w:szCs w:val="22"/>
              </w:rPr>
              <w:t> работа с информацией:</w:t>
            </w:r>
          </w:p>
          <w:p w14:paraId="1D84BF0F"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8A253C1"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673DA85"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14:paraId="3592FE21"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32BFB59"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r w:rsidRPr="0056459D">
              <w:rPr>
                <w:rFonts w:ascii="Times New Roman" w:hAnsi="Times New Roman" w:cs="Times New Roman"/>
                <w:color w:val="000000"/>
                <w:sz w:val="22"/>
                <w:szCs w:val="22"/>
                <w:shd w:val="clear" w:color="auto" w:fill="FFFFFF"/>
              </w:rPr>
              <w:t xml:space="preserve">; </w:t>
            </w:r>
          </w:p>
        </w:tc>
        <w:tc>
          <w:tcPr>
            <w:tcW w:w="4536" w:type="dxa"/>
          </w:tcPr>
          <w:p w14:paraId="29566A7D"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733FF920"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4537E8"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xml:space="preserve">- уметь работать с разными информационными источниками, в том числе в медиапространстве, использовать ресурсы традиционных библиотек и электронных </w:t>
            </w:r>
            <w:r w:rsidRPr="0056459D">
              <w:rPr>
                <w:rFonts w:ascii="Times New Roman" w:hAnsi="Times New Roman" w:cs="Times New Roman"/>
                <w:sz w:val="22"/>
                <w:szCs w:val="22"/>
              </w:rPr>
              <w:lastRenderedPageBreak/>
              <w:t>библиотечных систем;</w:t>
            </w:r>
          </w:p>
          <w:p w14:paraId="127EC615" w14:textId="77777777" w:rsidR="0056459D" w:rsidRPr="0056459D" w:rsidRDefault="0056459D" w:rsidP="00AD6136">
            <w:pPr>
              <w:rPr>
                <w:rFonts w:ascii="Times New Roman" w:hAnsi="Times New Roman" w:cs="Times New Roman"/>
                <w:sz w:val="22"/>
                <w:szCs w:val="22"/>
                <w:highlight w:val="green"/>
              </w:rPr>
            </w:pPr>
          </w:p>
        </w:tc>
      </w:tr>
      <w:tr w:rsidR="0056459D" w:rsidRPr="0056459D" w14:paraId="6631E10B" w14:textId="77777777" w:rsidTr="003B4E8F">
        <w:tc>
          <w:tcPr>
            <w:tcW w:w="2354" w:type="dxa"/>
          </w:tcPr>
          <w:p w14:paraId="2072B77C" w14:textId="77777777" w:rsidR="0056459D" w:rsidRPr="0056459D" w:rsidRDefault="0056459D" w:rsidP="006A08D1">
            <w:pPr>
              <w:jc w:val="both"/>
              <w:rPr>
                <w:rFonts w:ascii="Times New Roman" w:hAnsi="Times New Roman" w:cs="Times New Roman"/>
                <w:sz w:val="22"/>
                <w:szCs w:val="22"/>
              </w:rPr>
            </w:pPr>
            <w:r w:rsidRPr="003E667C">
              <w:rPr>
                <w:rFonts w:ascii="Times New Roman" w:hAnsi="Times New Roman" w:cs="Times New Roman"/>
                <w:b/>
                <w:iCs/>
                <w:sz w:val="22"/>
                <w:szCs w:val="22"/>
              </w:rPr>
              <w:lastRenderedPageBreak/>
              <w:t xml:space="preserve">ОК </w:t>
            </w:r>
            <w:proofErr w:type="gramStart"/>
            <w:r w:rsidRPr="003E667C">
              <w:rPr>
                <w:rFonts w:ascii="Times New Roman" w:hAnsi="Times New Roman" w:cs="Times New Roman"/>
                <w:b/>
                <w:iCs/>
                <w:sz w:val="22"/>
                <w:szCs w:val="22"/>
              </w:rPr>
              <w:t>03.</w:t>
            </w:r>
            <w:r w:rsidR="006A08D1" w:rsidRPr="006A08D1">
              <w:rPr>
                <w:rFonts w:ascii="Times New Roman" w:hAnsi="Times New Roman" w:cs="Times New Roman"/>
                <w:sz w:val="22"/>
                <w:szCs w:val="22"/>
              </w:rPr>
              <w:t>Планировать</w:t>
            </w:r>
            <w:proofErr w:type="gramEnd"/>
            <w:r w:rsidR="006A08D1" w:rsidRPr="006A08D1">
              <w:rPr>
                <w:rFonts w:ascii="Times New Roman" w:hAnsi="Times New Roman" w:cs="Times New Roman"/>
                <w:sz w:val="22"/>
                <w:szCs w:val="22"/>
              </w:rPr>
              <w:t xml:space="preserve">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17" w:type="dxa"/>
          </w:tcPr>
          <w:p w14:paraId="6BF5D4C1" w14:textId="77777777" w:rsidR="0056459D" w:rsidRPr="0056459D" w:rsidRDefault="0056459D" w:rsidP="00AD6136">
            <w:pPr>
              <w:tabs>
                <w:tab w:val="left" w:pos="182"/>
              </w:tabs>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xml:space="preserve"> В области духовно-нравственного воспитания:</w:t>
            </w:r>
          </w:p>
          <w:p w14:paraId="50EFDF9B" w14:textId="77777777"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сформированность нравственного сознания, этического поведения;</w:t>
            </w:r>
          </w:p>
          <w:p w14:paraId="1D6221F1"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58BCCBDA"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осознание личного вклада в построение устойчивого будущего;</w:t>
            </w:r>
          </w:p>
          <w:p w14:paraId="5DE557F7"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26C7C8A"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регулятивными действиями:</w:t>
            </w:r>
          </w:p>
          <w:p w14:paraId="56F2A3DB"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а)</w:t>
            </w:r>
            <w:r w:rsidRPr="0056459D">
              <w:rPr>
                <w:rFonts w:ascii="Times New Roman" w:hAnsi="Times New Roman" w:cs="Times New Roman"/>
                <w:color w:val="000000"/>
                <w:sz w:val="22"/>
                <w:szCs w:val="22"/>
              </w:rPr>
              <w:t> самоорганизация:</w:t>
            </w:r>
          </w:p>
          <w:p w14:paraId="3584EDB6"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xml:space="preserve">- самостоятельно осуществлять познавательную деятельность, </w:t>
            </w:r>
            <w:r w:rsidRPr="0056459D">
              <w:rPr>
                <w:rFonts w:ascii="Times New Roman" w:hAnsi="Times New Roman" w:cs="Times New Roman"/>
                <w:color w:val="000000"/>
                <w:sz w:val="22"/>
                <w:szCs w:val="22"/>
              </w:rPr>
              <w:lastRenderedPageBreak/>
              <w:t>выявлять проблемы, ставить и формулировать собственные задачи в образовательной деятельности и жизненных ситуациях;</w:t>
            </w:r>
          </w:p>
          <w:p w14:paraId="47A04133"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самостоятельно составлять план решения проблемы с учетом имеющихся ресурсов, собственных возможностей и предпочтений;</w:t>
            </w:r>
          </w:p>
          <w:p w14:paraId="69F21273"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давать оценку новым ситуациям;</w:t>
            </w:r>
          </w:p>
          <w:p w14:paraId="06BAA637" w14:textId="77777777"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18736B1"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б)</w:t>
            </w:r>
            <w:r w:rsidRPr="0056459D">
              <w:rPr>
                <w:rFonts w:ascii="Times New Roman" w:hAnsi="Times New Roman" w:cs="Times New Roman"/>
                <w:color w:val="000000"/>
                <w:sz w:val="22"/>
                <w:szCs w:val="22"/>
              </w:rPr>
              <w:t> самоконтроль:</w:t>
            </w:r>
          </w:p>
          <w:p w14:paraId="7B49EC4E"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использовать приемы рефлексии для оценки ситуации, выбора верного решения;</w:t>
            </w:r>
          </w:p>
          <w:p w14:paraId="5DFB5B87" w14:textId="77777777"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оценивать риски и своевременно принимать решения по их снижению;</w:t>
            </w:r>
          </w:p>
          <w:p w14:paraId="0EF3392A"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в)</w:t>
            </w:r>
            <w:r w:rsidRPr="0056459D">
              <w:rPr>
                <w:rFonts w:ascii="Times New Roman" w:hAnsi="Times New Roman" w:cs="Times New Roman"/>
                <w:color w:val="000000"/>
                <w:sz w:val="22"/>
                <w:szCs w:val="22"/>
              </w:rPr>
              <w:t> эмоциональный интеллект, предполагающий сформированность:</w:t>
            </w:r>
          </w:p>
          <w:p w14:paraId="23E4C20C"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9F50C45"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8E47899"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536" w:type="dxa"/>
          </w:tcPr>
          <w:p w14:paraId="1FF37501"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9DC5EA9"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7628552E"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0458B31C"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59DBF424" w14:textId="77777777" w:rsidR="0056459D" w:rsidRPr="0056459D" w:rsidRDefault="0056459D" w:rsidP="00AD6136">
            <w:pPr>
              <w:shd w:val="clear" w:color="auto" w:fill="FFFFFF"/>
              <w:textAlignment w:val="baseline"/>
              <w:rPr>
                <w:rFonts w:ascii="Times New Roman" w:hAnsi="Times New Roman" w:cs="Times New Roman"/>
                <w:color w:val="000000"/>
                <w:sz w:val="22"/>
                <w:szCs w:val="22"/>
              </w:rPr>
            </w:pPr>
          </w:p>
        </w:tc>
      </w:tr>
      <w:tr w:rsidR="0056459D" w:rsidRPr="0056459D" w14:paraId="10285291" w14:textId="77777777" w:rsidTr="003B4E8F">
        <w:tc>
          <w:tcPr>
            <w:tcW w:w="2354" w:type="dxa"/>
          </w:tcPr>
          <w:p w14:paraId="22934647" w14:textId="77777777" w:rsidR="0056459D" w:rsidRPr="0056459D" w:rsidRDefault="0056459D" w:rsidP="006A08D1">
            <w:pPr>
              <w:jc w:val="both"/>
              <w:rPr>
                <w:rFonts w:ascii="Times New Roman" w:hAnsi="Times New Roman" w:cs="Times New Roman"/>
                <w:sz w:val="22"/>
                <w:szCs w:val="22"/>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04.</w:t>
            </w:r>
            <w:r w:rsidR="006A08D1" w:rsidRPr="006A08D1">
              <w:rPr>
                <w:rFonts w:ascii="Times New Roman" w:hAnsi="Times New Roman" w:cs="Times New Roman"/>
                <w:sz w:val="22"/>
                <w:szCs w:val="22"/>
              </w:rPr>
              <w:t>Эффективно</w:t>
            </w:r>
            <w:proofErr w:type="gramEnd"/>
            <w:r w:rsidR="006A08D1" w:rsidRPr="006A08D1">
              <w:rPr>
                <w:rFonts w:ascii="Times New Roman" w:hAnsi="Times New Roman" w:cs="Times New Roman"/>
                <w:sz w:val="22"/>
                <w:szCs w:val="22"/>
              </w:rPr>
              <w:t xml:space="preserve"> взаимодействовать и работать в коллективе и команде.</w:t>
            </w:r>
          </w:p>
        </w:tc>
        <w:tc>
          <w:tcPr>
            <w:tcW w:w="3317" w:type="dxa"/>
          </w:tcPr>
          <w:p w14:paraId="06FBDF1F"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готовность к саморазвитию, самостоятельности и самоопределению;</w:t>
            </w:r>
          </w:p>
          <w:p w14:paraId="07AB6D20" w14:textId="77777777"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-овладение навыками учебно-исследовательской, проектной и социальной деятельности;</w:t>
            </w:r>
          </w:p>
          <w:p w14:paraId="56861554"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коммуникативными действиями:</w:t>
            </w:r>
          </w:p>
          <w:p w14:paraId="70ED13E6"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б)</w:t>
            </w:r>
            <w:r w:rsidRPr="0056459D">
              <w:rPr>
                <w:rFonts w:ascii="Times New Roman" w:hAnsi="Times New Roman" w:cs="Times New Roman"/>
                <w:color w:val="000000"/>
                <w:sz w:val="22"/>
                <w:szCs w:val="22"/>
              </w:rPr>
              <w:t> совместная деятельность:</w:t>
            </w:r>
          </w:p>
          <w:p w14:paraId="52215D55"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понимать и использовать преимущества командной и индивидуальной работы;</w:t>
            </w:r>
          </w:p>
          <w:p w14:paraId="65066C9B"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2815146"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координировать и выполнять работу в условиях реального, виртуального и комбинированного взаимодействия;</w:t>
            </w:r>
          </w:p>
          <w:p w14:paraId="7617B189" w14:textId="77777777"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14:paraId="0602BD13"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регулятивными действиями:</w:t>
            </w:r>
          </w:p>
          <w:p w14:paraId="321C2F63"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г)</w:t>
            </w:r>
            <w:r w:rsidRPr="0056459D">
              <w:rPr>
                <w:rFonts w:ascii="Times New Roman" w:hAnsi="Times New Roman" w:cs="Times New Roman"/>
                <w:color w:val="000000"/>
                <w:sz w:val="22"/>
                <w:szCs w:val="22"/>
              </w:rPr>
              <w:t> принятие себя и других людей:</w:t>
            </w:r>
          </w:p>
          <w:p w14:paraId="7E52A641"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принимать мотивы и аргументы других людей при анализе результатов деятельности;</w:t>
            </w:r>
          </w:p>
          <w:p w14:paraId="43C0FBC8"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признавать свое право и право других людей на ошибки;</w:t>
            </w:r>
          </w:p>
          <w:p w14:paraId="5D87FE59"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развивать способность понимать мир с позиции другого человека;</w:t>
            </w:r>
          </w:p>
        </w:tc>
        <w:tc>
          <w:tcPr>
            <w:tcW w:w="4536" w:type="dxa"/>
          </w:tcPr>
          <w:p w14:paraId="45357C3E" w14:textId="77777777"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lastRenderedPageBreak/>
              <w:t>- осознавать взаимосвязь между языковым, литературным, интеллектуальным, духовно-нравственным развитием личности;</w:t>
            </w:r>
          </w:p>
          <w:p w14:paraId="2FEC1D2F" w14:textId="77777777"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56459D" w:rsidRPr="0056459D" w14:paraId="00FC9E76" w14:textId="77777777" w:rsidTr="003B4E8F">
        <w:tc>
          <w:tcPr>
            <w:tcW w:w="2354" w:type="dxa"/>
          </w:tcPr>
          <w:p w14:paraId="75F44AE1" w14:textId="77777777" w:rsidR="0056459D" w:rsidRPr="0056459D" w:rsidRDefault="0056459D" w:rsidP="006A08D1">
            <w:pPr>
              <w:jc w:val="both"/>
              <w:rPr>
                <w:rFonts w:ascii="Times New Roman" w:hAnsi="Times New Roman" w:cs="Times New Roman"/>
                <w:sz w:val="22"/>
                <w:szCs w:val="22"/>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05.</w:t>
            </w:r>
            <w:r w:rsidR="006A08D1" w:rsidRPr="006A08D1">
              <w:rPr>
                <w:rFonts w:ascii="Times New Roman" w:hAnsi="Times New Roman" w:cs="Times New Roman"/>
                <w:sz w:val="22"/>
                <w:szCs w:val="22"/>
              </w:rPr>
              <w:t>Осуществлять</w:t>
            </w:r>
            <w:proofErr w:type="gramEnd"/>
            <w:r w:rsidR="006A08D1" w:rsidRPr="006A08D1">
              <w:rPr>
                <w:rFonts w:ascii="Times New Roman" w:hAnsi="Times New Roman" w:cs="Times New Roman"/>
                <w:sz w:val="22"/>
                <w:szCs w:val="22"/>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17" w:type="dxa"/>
          </w:tcPr>
          <w:p w14:paraId="37E9A182"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эстетического воспитания:</w:t>
            </w:r>
          </w:p>
          <w:p w14:paraId="18E5D72A"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447C1F0E"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8C029C9"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F0FEBB9"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14:paraId="10D2DAAC"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u w:val="single"/>
              </w:rPr>
            </w:pPr>
            <w:r w:rsidRPr="0056459D">
              <w:rPr>
                <w:rFonts w:ascii="Times New Roman" w:hAnsi="Times New Roman" w:cs="Times New Roman"/>
                <w:color w:val="000000"/>
                <w:sz w:val="22"/>
                <w:szCs w:val="22"/>
              </w:rPr>
              <w:t>Овладение универсальными коммуникативными действиями:</w:t>
            </w:r>
          </w:p>
          <w:p w14:paraId="041BB063"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а)</w:t>
            </w:r>
            <w:r w:rsidRPr="0056459D">
              <w:rPr>
                <w:rFonts w:ascii="Times New Roman" w:hAnsi="Times New Roman" w:cs="Times New Roman"/>
                <w:color w:val="000000"/>
                <w:sz w:val="22"/>
                <w:szCs w:val="22"/>
              </w:rPr>
              <w:t> общение:</w:t>
            </w:r>
          </w:p>
          <w:p w14:paraId="354A6669"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осуществлять коммуникации во всех сферах жизни;</w:t>
            </w:r>
          </w:p>
          <w:p w14:paraId="02479693"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F68435F" w14:textId="77777777" w:rsidR="0056459D" w:rsidRPr="0056459D" w:rsidRDefault="0056459D" w:rsidP="00AD6136">
            <w:pPr>
              <w:pStyle w:val="dt-p"/>
              <w:shd w:val="clear" w:color="auto" w:fill="FFFFFF"/>
              <w:spacing w:before="0" w:beforeAutospacing="0" w:after="0" w:afterAutospacing="0"/>
              <w:jc w:val="both"/>
              <w:textAlignment w:val="baseline"/>
              <w:rPr>
                <w:sz w:val="22"/>
                <w:szCs w:val="22"/>
              </w:rPr>
            </w:pPr>
            <w:r w:rsidRPr="0056459D">
              <w:rPr>
                <w:color w:val="000000"/>
                <w:sz w:val="22"/>
                <w:szCs w:val="22"/>
              </w:rPr>
              <w:t>- развернуто и логично излагать свою точку зрения с использованием языковых средств;</w:t>
            </w:r>
          </w:p>
        </w:tc>
        <w:tc>
          <w:tcPr>
            <w:tcW w:w="4536" w:type="dxa"/>
          </w:tcPr>
          <w:p w14:paraId="2DED4F4F"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408523C"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4E4774AE"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2654097C" w14:textId="77777777" w:rsidR="0056459D" w:rsidRPr="0056459D" w:rsidRDefault="0056459D" w:rsidP="00AD6136">
            <w:pPr>
              <w:rPr>
                <w:rFonts w:ascii="Times New Roman" w:hAnsi="Times New Roman" w:cs="Times New Roman"/>
                <w:sz w:val="22"/>
                <w:szCs w:val="22"/>
              </w:rPr>
            </w:pPr>
          </w:p>
        </w:tc>
      </w:tr>
      <w:tr w:rsidR="0056459D" w:rsidRPr="0056459D" w14:paraId="330765BD" w14:textId="77777777" w:rsidTr="003B4E8F">
        <w:tc>
          <w:tcPr>
            <w:tcW w:w="2354" w:type="dxa"/>
          </w:tcPr>
          <w:p w14:paraId="7657C21F" w14:textId="77777777" w:rsidR="0056459D" w:rsidRPr="0056459D" w:rsidRDefault="0056459D" w:rsidP="006A08D1">
            <w:pPr>
              <w:jc w:val="both"/>
              <w:rPr>
                <w:rFonts w:ascii="Times New Roman" w:hAnsi="Times New Roman" w:cs="Times New Roman"/>
                <w:sz w:val="22"/>
                <w:szCs w:val="22"/>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06.</w:t>
            </w:r>
            <w:r w:rsidR="006A08D1" w:rsidRPr="006A08D1">
              <w:rPr>
                <w:rFonts w:ascii="Times New Roman" w:hAnsi="Times New Roman" w:cs="Times New Roman"/>
                <w:sz w:val="22"/>
                <w:szCs w:val="22"/>
              </w:rPr>
              <w:t>Проявлять</w:t>
            </w:r>
            <w:proofErr w:type="gramEnd"/>
            <w:r w:rsidR="006A08D1" w:rsidRPr="006A08D1">
              <w:rPr>
                <w:rFonts w:ascii="Times New Roman" w:hAnsi="Times New Roman" w:cs="Times New Roman"/>
                <w:sz w:val="22"/>
                <w:szCs w:val="22"/>
              </w:rPr>
              <w:t xml:space="preserve">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17" w:type="dxa"/>
          </w:tcPr>
          <w:p w14:paraId="1FBF1461" w14:textId="77777777"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осознание обучающимися российской гражданской идентичности;</w:t>
            </w:r>
          </w:p>
          <w:p w14:paraId="007D88A9"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AF07071"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части гражданского воспитания:</w:t>
            </w:r>
          </w:p>
          <w:p w14:paraId="25168FF9"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осознание своих конституционных прав и обязанностей, уважение закона и правопорядка;</w:t>
            </w:r>
          </w:p>
          <w:p w14:paraId="6D9DF847"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принятие традиционных национальных, общечеловеческих гуманистических и демократических ценностей;</w:t>
            </w:r>
          </w:p>
          <w:p w14:paraId="604ABE2B"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E6E538F"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98869EB" w14:textId="77777777" w:rsidR="0056459D" w:rsidRPr="0056459D" w:rsidRDefault="0056459D" w:rsidP="00AD6136">
            <w:pPr>
              <w:tabs>
                <w:tab w:val="left" w:pos="419"/>
              </w:tabs>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умение взаимодействовать с социальными институтами в соответствии с их функциями и назначением;</w:t>
            </w:r>
          </w:p>
          <w:p w14:paraId="61543576"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гуманитарной и волонтерской деятельности;</w:t>
            </w:r>
          </w:p>
          <w:p w14:paraId="7693C894"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патриотического воспитания:</w:t>
            </w:r>
          </w:p>
          <w:p w14:paraId="1E82D85E"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сформированность российской </w:t>
            </w:r>
            <w:r w:rsidRPr="0056459D">
              <w:rPr>
                <w:rFonts w:ascii="Times New Roman" w:hAnsi="Times New Roman" w:cs="Times New Roman"/>
                <w:color w:val="000000"/>
                <w:sz w:val="22"/>
                <w:szCs w:val="22"/>
                <w:shd w:val="clear" w:color="auto" w:fill="FFFFFF"/>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CB358B4"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75EC0F7"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идейная убежденность, готовность к служению и защите Отечества, ответственность за его судьбу;</w:t>
            </w:r>
          </w:p>
          <w:p w14:paraId="791D99D2" w14:textId="77777777"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7FA3022C" w14:textId="77777777"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B975FFA" w14:textId="77777777" w:rsidR="0056459D" w:rsidRPr="0056459D" w:rsidRDefault="0056459D" w:rsidP="00AD6136">
            <w:pPr>
              <w:pStyle w:val="dt-p"/>
              <w:shd w:val="clear" w:color="auto" w:fill="FFFFFF"/>
              <w:spacing w:before="0" w:beforeAutospacing="0" w:after="0" w:afterAutospacing="0"/>
              <w:textAlignment w:val="baseline"/>
              <w:rPr>
                <w:color w:val="000000"/>
                <w:sz w:val="22"/>
                <w:szCs w:val="22"/>
                <w:shd w:val="clear" w:color="auto" w:fill="FFFFFF"/>
              </w:rPr>
            </w:pPr>
            <w:r w:rsidRPr="0056459D">
              <w:rPr>
                <w:color w:val="000000"/>
                <w:sz w:val="22"/>
                <w:szCs w:val="22"/>
              </w:rPr>
              <w:t>- овладение навыками учебно-исследовательской, проектной и социальной деятельности</w:t>
            </w:r>
          </w:p>
        </w:tc>
        <w:tc>
          <w:tcPr>
            <w:tcW w:w="4536" w:type="dxa"/>
          </w:tcPr>
          <w:p w14:paraId="6949B563" w14:textId="77777777"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4BC08050" w14:textId="77777777" w:rsidR="0056459D" w:rsidRPr="0056459D" w:rsidRDefault="0056459D" w:rsidP="00AD6136">
            <w:pPr>
              <w:shd w:val="clear" w:color="auto" w:fill="FFFFFF"/>
              <w:textAlignment w:val="baseline"/>
              <w:rPr>
                <w:rFonts w:ascii="Times New Roman" w:hAnsi="Times New Roman" w:cs="Times New Roman"/>
                <w:sz w:val="22"/>
                <w:szCs w:val="22"/>
              </w:rPr>
            </w:pPr>
            <w:r w:rsidRPr="0056459D">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56459D" w:rsidRPr="0056459D" w14:paraId="086F3A70" w14:textId="77777777" w:rsidTr="003B4E8F">
        <w:tc>
          <w:tcPr>
            <w:tcW w:w="2354" w:type="dxa"/>
          </w:tcPr>
          <w:p w14:paraId="3DD6D3FC" w14:textId="77777777" w:rsidR="0056459D" w:rsidRPr="0056459D" w:rsidRDefault="0056459D" w:rsidP="006A08D1">
            <w:pPr>
              <w:jc w:val="both"/>
              <w:rPr>
                <w:rFonts w:ascii="Times New Roman" w:hAnsi="Times New Roman" w:cs="Times New Roman"/>
                <w:sz w:val="22"/>
                <w:szCs w:val="22"/>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09.</w:t>
            </w:r>
            <w:r w:rsidR="006A08D1" w:rsidRPr="006A08D1">
              <w:rPr>
                <w:rFonts w:ascii="Times New Roman" w:hAnsi="Times New Roman" w:cs="Times New Roman"/>
                <w:sz w:val="22"/>
                <w:szCs w:val="22"/>
              </w:rPr>
              <w:t>Пользоваться</w:t>
            </w:r>
            <w:proofErr w:type="gramEnd"/>
            <w:r w:rsidR="006A08D1" w:rsidRPr="006A08D1">
              <w:rPr>
                <w:rFonts w:ascii="Times New Roman" w:hAnsi="Times New Roman" w:cs="Times New Roman"/>
                <w:sz w:val="22"/>
                <w:szCs w:val="22"/>
              </w:rPr>
              <w:t xml:space="preserve"> профессиональной документацией на государственном и иностранном языках.</w:t>
            </w:r>
          </w:p>
        </w:tc>
        <w:tc>
          <w:tcPr>
            <w:tcW w:w="3317" w:type="dxa"/>
          </w:tcPr>
          <w:p w14:paraId="758F3998"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xml:space="preserve">- наличие мотивации к обучению и личностному развитию; </w:t>
            </w:r>
          </w:p>
          <w:p w14:paraId="12A16E43"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ценности научного познания:</w:t>
            </w:r>
          </w:p>
          <w:p w14:paraId="560FC57F"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6188C14" w14:textId="77777777"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совершенствование языковой и читательской культуры как средства взаимодействия между людьми и познания мира;</w:t>
            </w:r>
          </w:p>
          <w:p w14:paraId="66C2A72A"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5493F689" w14:textId="77777777"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14:paraId="4B65BE69" w14:textId="77777777"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б)</w:t>
            </w:r>
            <w:r w:rsidRPr="0056459D">
              <w:rPr>
                <w:rFonts w:ascii="Times New Roman" w:hAnsi="Times New Roman" w:cs="Times New Roman"/>
                <w:color w:val="000000"/>
                <w:sz w:val="22"/>
                <w:szCs w:val="22"/>
                <w:shd w:val="clear" w:color="auto" w:fill="FFFFFF"/>
              </w:rPr>
              <w:t> базовые исследовательские действия:</w:t>
            </w:r>
          </w:p>
          <w:p w14:paraId="1946976A"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442B8C1C"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14:paraId="55AAD667"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5F00B28" w14:textId="77777777"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формирование научного типа мышления, владение научной терминологией, ключевыми понятиями и методами;</w:t>
            </w:r>
          </w:p>
          <w:p w14:paraId="34E8B9ED" w14:textId="77777777" w:rsidR="0056459D" w:rsidRPr="0056459D" w:rsidRDefault="0056459D" w:rsidP="00AD6136">
            <w:pPr>
              <w:shd w:val="clear" w:color="auto" w:fill="FFFFFF"/>
              <w:jc w:val="both"/>
              <w:textAlignment w:val="baseline"/>
              <w:rPr>
                <w:rFonts w:ascii="Times New Roman" w:hAnsi="Times New Roman" w:cs="Times New Roman"/>
                <w:sz w:val="22"/>
                <w:szCs w:val="22"/>
              </w:rPr>
            </w:pPr>
            <w:r w:rsidRPr="0056459D">
              <w:rPr>
                <w:rFonts w:ascii="Times New Roman" w:hAnsi="Times New Roman" w:cs="Times New Roman"/>
                <w:color w:val="000000"/>
                <w:sz w:val="22"/>
                <w:szCs w:val="22"/>
              </w:rPr>
              <w:t>-осуществлять целенаправленный поиск переноса средств и способов действия в профессиональную среду</w:t>
            </w:r>
          </w:p>
        </w:tc>
        <w:tc>
          <w:tcPr>
            <w:tcW w:w="4536" w:type="dxa"/>
          </w:tcPr>
          <w:p w14:paraId="5F317C02" w14:textId="77777777"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CD0899" w:rsidRPr="0056459D" w14:paraId="795E0B75" w14:textId="77777777" w:rsidTr="003B4E8F">
        <w:trPr>
          <w:trHeight w:val="3254"/>
        </w:trPr>
        <w:tc>
          <w:tcPr>
            <w:tcW w:w="2354" w:type="dxa"/>
            <w:tcBorders>
              <w:bottom w:val="single" w:sz="4" w:space="0" w:color="auto"/>
            </w:tcBorders>
          </w:tcPr>
          <w:p w14:paraId="2E2188C5" w14:textId="77777777" w:rsidR="00CD0899" w:rsidRPr="002A219B" w:rsidRDefault="00CD0899" w:rsidP="00CD0899">
            <w:pPr>
              <w:shd w:val="clear" w:color="auto" w:fill="FFFFFF"/>
              <w:rPr>
                <w:rFonts w:ascii="YS Text" w:eastAsia="Times New Roman" w:hAnsi="YS Text" w:cs="Times New Roman"/>
                <w:color w:val="1A1A1A"/>
                <w:sz w:val="23"/>
                <w:szCs w:val="23"/>
                <w:highlight w:val="yellow"/>
              </w:rPr>
            </w:pPr>
            <w:r w:rsidRPr="0062339A">
              <w:rPr>
                <w:rFonts w:ascii="Times New Roman" w:eastAsia="Times New Roman" w:hAnsi="Times New Roman" w:cs="Times New Roman"/>
                <w:b/>
                <w:bCs/>
                <w:sz w:val="22"/>
                <w:szCs w:val="22"/>
              </w:rPr>
              <w:t xml:space="preserve">ПК </w:t>
            </w:r>
            <w:r w:rsidR="0062339A" w:rsidRPr="0062339A">
              <w:rPr>
                <w:rFonts w:ascii="Times New Roman" w:eastAsia="Times New Roman" w:hAnsi="Times New Roman" w:cs="Times New Roman"/>
                <w:b/>
                <w:bCs/>
                <w:sz w:val="22"/>
                <w:szCs w:val="22"/>
              </w:rPr>
              <w:t>1.</w:t>
            </w:r>
            <w:proofErr w:type="gramStart"/>
            <w:r w:rsidR="0062339A" w:rsidRPr="0062339A">
              <w:rPr>
                <w:rFonts w:ascii="Times New Roman" w:eastAsia="Times New Roman" w:hAnsi="Times New Roman" w:cs="Times New Roman"/>
                <w:b/>
                <w:bCs/>
                <w:sz w:val="22"/>
                <w:szCs w:val="22"/>
              </w:rPr>
              <w:t>4</w:t>
            </w:r>
            <w:r w:rsidRPr="0062339A">
              <w:rPr>
                <w:rFonts w:ascii="Times New Roman" w:eastAsia="Times New Roman" w:hAnsi="Times New Roman" w:cs="Times New Roman"/>
                <w:b/>
                <w:bCs/>
                <w:sz w:val="22"/>
                <w:szCs w:val="22"/>
              </w:rPr>
              <w:t>.</w:t>
            </w:r>
            <w:r w:rsidR="0062339A" w:rsidRPr="0062339A">
              <w:rPr>
                <w:rFonts w:ascii="Times New Roman" w:eastAsia="Times New Roman" w:hAnsi="Times New Roman" w:cs="Times New Roman"/>
                <w:bCs/>
                <w:sz w:val="22"/>
                <w:szCs w:val="22"/>
              </w:rPr>
              <w:t>Работать</w:t>
            </w:r>
            <w:proofErr w:type="gramEnd"/>
            <w:r w:rsidR="0062339A" w:rsidRPr="0062339A">
              <w:rPr>
                <w:rFonts w:ascii="Times New Roman" w:eastAsia="Times New Roman" w:hAnsi="Times New Roman" w:cs="Times New Roman"/>
                <w:bCs/>
                <w:sz w:val="22"/>
                <w:szCs w:val="22"/>
              </w:rPr>
              <w:t xml:space="preserve"> с химическими веществами и оборудованием с соблюдением отраслевых норм и экологической безопасности.</w:t>
            </w:r>
          </w:p>
          <w:p w14:paraId="5788BC3D" w14:textId="77777777" w:rsidR="00CD0899" w:rsidRPr="002A219B" w:rsidRDefault="00CD0899" w:rsidP="00CD0899">
            <w:pPr>
              <w:rPr>
                <w:rFonts w:ascii="Times New Roman" w:hAnsi="Times New Roman" w:cs="Times New Roman"/>
                <w:iCs/>
                <w:sz w:val="24"/>
                <w:szCs w:val="24"/>
                <w:highlight w:val="yellow"/>
              </w:rPr>
            </w:pPr>
          </w:p>
        </w:tc>
        <w:tc>
          <w:tcPr>
            <w:tcW w:w="3317" w:type="dxa"/>
          </w:tcPr>
          <w:p w14:paraId="33AA65B9" w14:textId="77777777" w:rsidR="00AE5CF0" w:rsidRPr="00AE5CF0" w:rsidRDefault="00AE5CF0" w:rsidP="00AE5CF0">
            <w:pPr>
              <w:jc w:val="both"/>
              <w:rPr>
                <w:rFonts w:ascii="Times New Roman" w:eastAsia="Times New Roman" w:hAnsi="Times New Roman" w:cs="Times New Roman"/>
                <w:sz w:val="22"/>
                <w:szCs w:val="22"/>
              </w:rPr>
            </w:pPr>
            <w:r w:rsidRPr="00AE5CF0">
              <w:rPr>
                <w:rFonts w:ascii="Times New Roman" w:eastAsia="Times New Roman" w:hAnsi="Times New Roman" w:cs="Times New Roman"/>
                <w:bCs/>
                <w:sz w:val="22"/>
                <w:szCs w:val="22"/>
              </w:rPr>
              <w:t xml:space="preserve">- </w:t>
            </w:r>
            <w:r w:rsidRPr="00AE5CF0">
              <w:rPr>
                <w:rFonts w:ascii="Times New Roman" w:eastAsia="Times New Roman" w:hAnsi="Times New Roman" w:cs="Times New Roman"/>
                <w:sz w:val="22"/>
                <w:szCs w:val="22"/>
              </w:rPr>
              <w:t xml:space="preserve">организовывать рабочее место в соответствии с требованиями нормативных документов и правилами охраны труда; </w:t>
            </w:r>
          </w:p>
          <w:p w14:paraId="2B0D43D3" w14:textId="77777777" w:rsidR="00AE5CF0" w:rsidRPr="00AE5CF0" w:rsidRDefault="00AE5CF0" w:rsidP="00AE5CF0">
            <w:pPr>
              <w:jc w:val="both"/>
              <w:rPr>
                <w:rFonts w:ascii="Times New Roman" w:eastAsia="Times New Roman" w:hAnsi="Times New Roman" w:cs="Times New Roman"/>
                <w:sz w:val="22"/>
                <w:szCs w:val="22"/>
              </w:rPr>
            </w:pPr>
            <w:r w:rsidRPr="00AE5CF0">
              <w:rPr>
                <w:rFonts w:ascii="Times New Roman" w:eastAsia="Times New Roman" w:hAnsi="Times New Roman" w:cs="Times New Roman"/>
                <w:sz w:val="22"/>
                <w:szCs w:val="22"/>
              </w:rPr>
              <w:t>-соблюдать правила хранения, использования и утилизации химических реактивов;</w:t>
            </w:r>
          </w:p>
          <w:p w14:paraId="36EFB26C" w14:textId="77777777" w:rsidR="00AE5CF0" w:rsidRPr="00AE5CF0" w:rsidRDefault="00AE5CF0" w:rsidP="00AE5CF0">
            <w:pPr>
              <w:rPr>
                <w:rFonts w:ascii="Times New Roman" w:eastAsia="Times New Roman" w:hAnsi="Times New Roman" w:cs="Times New Roman"/>
                <w:sz w:val="22"/>
                <w:szCs w:val="22"/>
              </w:rPr>
            </w:pPr>
            <w:r w:rsidRPr="00AE5CF0">
              <w:rPr>
                <w:rFonts w:ascii="Times New Roman" w:eastAsia="Times New Roman" w:hAnsi="Times New Roman" w:cs="Times New Roman"/>
                <w:sz w:val="22"/>
                <w:szCs w:val="22"/>
              </w:rPr>
              <w:t xml:space="preserve">-соблюдать правила пожарной и </w:t>
            </w:r>
          </w:p>
          <w:p w14:paraId="249C98A0" w14:textId="77777777" w:rsidR="00CD0899" w:rsidRPr="0083121B" w:rsidRDefault="00AE5CF0" w:rsidP="00AE5CF0">
            <w:pPr>
              <w:shd w:val="clear" w:color="auto" w:fill="FFFFFF"/>
              <w:jc w:val="both"/>
              <w:rPr>
                <w:rFonts w:ascii="Times New Roman" w:hAnsi="Times New Roman" w:cs="Times New Roman"/>
                <w:color w:val="000000"/>
                <w:sz w:val="22"/>
                <w:szCs w:val="22"/>
                <w:shd w:val="clear" w:color="auto" w:fill="FFFFFF"/>
              </w:rPr>
            </w:pPr>
            <w:proofErr w:type="gramStart"/>
            <w:r w:rsidRPr="0083121B">
              <w:rPr>
                <w:rFonts w:ascii="Times New Roman" w:eastAsia="Times New Roman" w:hAnsi="Times New Roman" w:cs="Times New Roman"/>
                <w:sz w:val="22"/>
                <w:szCs w:val="22"/>
              </w:rPr>
              <w:t>электробезопасности.</w:t>
            </w:r>
            <w:r w:rsidR="00CD0899" w:rsidRPr="0083121B">
              <w:rPr>
                <w:rFonts w:ascii="YS Text" w:eastAsia="Times New Roman" w:hAnsi="YS Text" w:cs="Times New Roman"/>
                <w:color w:val="1A1A1A"/>
                <w:sz w:val="22"/>
                <w:szCs w:val="22"/>
              </w:rPr>
              <w:t>.</w:t>
            </w:r>
            <w:proofErr w:type="gramEnd"/>
          </w:p>
        </w:tc>
        <w:tc>
          <w:tcPr>
            <w:tcW w:w="4536" w:type="dxa"/>
          </w:tcPr>
          <w:p w14:paraId="2697FF3A"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0272A64"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14:paraId="6991FB64"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0662CF5"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AD76FA0" w14:textId="77777777" w:rsidR="00CD0899"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xml:space="preserve">- уметь сопоставлять произведения русской и зарубежной литературы и сравнивать их с </w:t>
            </w:r>
            <w:r w:rsidRPr="00AF0F34">
              <w:rPr>
                <w:rFonts w:ascii="Times New Roman" w:hAnsi="Times New Roman" w:cs="Times New Roman"/>
                <w:sz w:val="22"/>
                <w:szCs w:val="22"/>
              </w:rPr>
              <w:lastRenderedPageBreak/>
              <w:t>художественными интерпретациями в других видах искусств (графика, живопись, театр, кино, музыка и другие);</w:t>
            </w:r>
          </w:p>
          <w:p w14:paraId="05E1FE95"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49F0491C"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2318CBE" w14:textId="77777777"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61F11922" w14:textId="77777777" w:rsidR="00AF0F34" w:rsidRPr="0056459D"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791658" w:rsidRPr="0056459D" w14:paraId="604FC45B" w14:textId="77777777" w:rsidTr="003B4E8F">
        <w:tc>
          <w:tcPr>
            <w:tcW w:w="2354" w:type="dxa"/>
            <w:tcBorders>
              <w:bottom w:val="nil"/>
            </w:tcBorders>
          </w:tcPr>
          <w:p w14:paraId="27EA8D1A" w14:textId="77777777" w:rsidR="00791658" w:rsidRPr="002A219B" w:rsidRDefault="00791658" w:rsidP="00AF0F34">
            <w:pPr>
              <w:shd w:val="clear" w:color="auto" w:fill="FFFFFF"/>
              <w:rPr>
                <w:rFonts w:ascii="YS Text" w:eastAsia="Times New Roman" w:hAnsi="YS Text" w:cs="Times New Roman"/>
                <w:color w:val="1A1A1A"/>
                <w:sz w:val="23"/>
                <w:szCs w:val="23"/>
                <w:highlight w:val="yellow"/>
              </w:rPr>
            </w:pPr>
            <w:r w:rsidRPr="0062339A">
              <w:rPr>
                <w:rFonts w:ascii="YS Text" w:eastAsia="Times New Roman" w:hAnsi="YS Text" w:cs="Times New Roman"/>
                <w:b/>
                <w:bCs/>
                <w:color w:val="1A1A1A"/>
                <w:sz w:val="23"/>
                <w:szCs w:val="23"/>
              </w:rPr>
              <w:lastRenderedPageBreak/>
              <w:t>ПК 3.</w:t>
            </w:r>
            <w:proofErr w:type="gramStart"/>
            <w:r w:rsidRPr="0062339A">
              <w:rPr>
                <w:rFonts w:ascii="YS Text" w:eastAsia="Times New Roman" w:hAnsi="YS Text" w:cs="Times New Roman"/>
                <w:b/>
                <w:bCs/>
                <w:color w:val="1A1A1A"/>
                <w:sz w:val="23"/>
                <w:szCs w:val="23"/>
              </w:rPr>
              <w:t>2.</w:t>
            </w:r>
            <w:r w:rsidRPr="0062339A">
              <w:rPr>
                <w:rFonts w:ascii="YS Text" w:eastAsia="Times New Roman" w:hAnsi="YS Text" w:cs="Times New Roman"/>
                <w:bCs/>
                <w:color w:val="1A1A1A"/>
                <w:sz w:val="23"/>
                <w:szCs w:val="23"/>
              </w:rPr>
              <w:t>Организовывать</w:t>
            </w:r>
            <w:proofErr w:type="gramEnd"/>
            <w:r w:rsidRPr="0062339A">
              <w:rPr>
                <w:rFonts w:ascii="YS Text" w:eastAsia="Times New Roman" w:hAnsi="YS Text" w:cs="Times New Roman"/>
                <w:bCs/>
                <w:color w:val="1A1A1A"/>
                <w:sz w:val="23"/>
                <w:szCs w:val="23"/>
              </w:rPr>
              <w:t xml:space="preserve"> безопасные условия процессов и производства.</w:t>
            </w:r>
          </w:p>
          <w:p w14:paraId="6C33F330" w14:textId="77777777" w:rsidR="00791658" w:rsidRPr="002A219B" w:rsidRDefault="00791658" w:rsidP="00AF0F34">
            <w:pPr>
              <w:shd w:val="clear" w:color="auto" w:fill="FFFFFF"/>
              <w:rPr>
                <w:rFonts w:ascii="Times New Roman" w:eastAsia="Times New Roman" w:hAnsi="Times New Roman" w:cs="Times New Roman"/>
                <w:b/>
                <w:bCs/>
                <w:sz w:val="22"/>
                <w:szCs w:val="22"/>
                <w:highlight w:val="yellow"/>
              </w:rPr>
            </w:pPr>
          </w:p>
        </w:tc>
        <w:tc>
          <w:tcPr>
            <w:tcW w:w="3317" w:type="dxa"/>
            <w:vMerge w:val="restart"/>
          </w:tcPr>
          <w:p w14:paraId="200562FD" w14:textId="77777777" w:rsidR="00791658" w:rsidRPr="00AE5CF0" w:rsidRDefault="00791658" w:rsidP="00AE5CF0">
            <w:pPr>
              <w:jc w:val="both"/>
              <w:rPr>
                <w:rFonts w:ascii="Times New Roman" w:eastAsia="Times New Roman" w:hAnsi="Times New Roman" w:cs="Times New Roman"/>
                <w:color w:val="000000"/>
                <w:sz w:val="22"/>
                <w:szCs w:val="22"/>
              </w:rPr>
            </w:pPr>
            <w:r w:rsidRPr="00AE5CF0">
              <w:rPr>
                <w:rFonts w:ascii="YS Text" w:eastAsia="Times New Roman" w:hAnsi="YS Text" w:cs="Times New Roman"/>
                <w:color w:val="1A1A1A"/>
                <w:sz w:val="22"/>
                <w:szCs w:val="22"/>
              </w:rPr>
              <w:t>-</w:t>
            </w:r>
            <w:r w:rsidRPr="00AE5CF0">
              <w:rPr>
                <w:rFonts w:ascii="Times New Roman" w:eastAsia="Times New Roman" w:hAnsi="Times New Roman" w:cs="Times New Roman"/>
                <w:color w:val="000000"/>
                <w:sz w:val="22"/>
                <w:szCs w:val="22"/>
              </w:rPr>
              <w:t xml:space="preserve">соблюдать </w:t>
            </w:r>
            <w:r w:rsidRPr="00AE5CF0">
              <w:rPr>
                <w:rFonts w:ascii="Times New Roman" w:eastAsia="Times New Roman" w:hAnsi="Times New Roman" w:cs="Times New Roman"/>
                <w:sz w:val="22"/>
                <w:szCs w:val="22"/>
              </w:rPr>
              <w:t>безопасность при работе с лабораторной посудой и приборами;</w:t>
            </w:r>
          </w:p>
          <w:p w14:paraId="09B342C7" w14:textId="77777777" w:rsidR="00791658" w:rsidRPr="00AE5CF0" w:rsidRDefault="00791658" w:rsidP="00AE5CF0">
            <w:pPr>
              <w:spacing w:line="276" w:lineRule="auto"/>
              <w:jc w:val="both"/>
              <w:rPr>
                <w:rFonts w:ascii="Times New Roman" w:eastAsia="Times New Roman" w:hAnsi="Times New Roman" w:cs="Times New Roman"/>
                <w:sz w:val="22"/>
                <w:szCs w:val="22"/>
              </w:rPr>
            </w:pPr>
            <w:r w:rsidRPr="0083121B">
              <w:rPr>
                <w:rFonts w:ascii="Times New Roman" w:eastAsia="Times New Roman" w:hAnsi="Times New Roman" w:cs="Times New Roman"/>
                <w:color w:val="000000"/>
                <w:sz w:val="22"/>
                <w:szCs w:val="22"/>
              </w:rPr>
              <w:t>-</w:t>
            </w:r>
            <w:r w:rsidRPr="00AE5CF0">
              <w:rPr>
                <w:rFonts w:ascii="Times New Roman" w:eastAsia="Times New Roman" w:hAnsi="Times New Roman" w:cs="Times New Roman"/>
                <w:color w:val="000000"/>
                <w:sz w:val="22"/>
                <w:szCs w:val="22"/>
              </w:rPr>
              <w:t xml:space="preserve">контролировать </w:t>
            </w:r>
            <w:proofErr w:type="gramStart"/>
            <w:r w:rsidRPr="00AE5CF0">
              <w:rPr>
                <w:rFonts w:ascii="Times New Roman" w:eastAsia="Times New Roman" w:hAnsi="Times New Roman" w:cs="Times New Roman"/>
                <w:color w:val="000000"/>
                <w:sz w:val="22"/>
                <w:szCs w:val="22"/>
              </w:rPr>
              <w:t xml:space="preserve">соблюдение </w:t>
            </w:r>
            <w:r w:rsidRPr="00AE5CF0">
              <w:rPr>
                <w:rFonts w:ascii="Times New Roman" w:eastAsia="Times New Roman" w:hAnsi="Times New Roman" w:cs="Times New Roman"/>
                <w:sz w:val="22"/>
                <w:szCs w:val="22"/>
              </w:rPr>
              <w:t xml:space="preserve"> правил</w:t>
            </w:r>
            <w:proofErr w:type="gramEnd"/>
            <w:r w:rsidRPr="00AE5CF0">
              <w:rPr>
                <w:rFonts w:ascii="Times New Roman" w:eastAsia="Times New Roman" w:hAnsi="Times New Roman" w:cs="Times New Roman"/>
                <w:sz w:val="22"/>
                <w:szCs w:val="22"/>
              </w:rPr>
              <w:t xml:space="preserve"> хранения, использования и утилизации химических реактивов;</w:t>
            </w:r>
          </w:p>
          <w:p w14:paraId="3D158EFB" w14:textId="77777777" w:rsidR="00791658" w:rsidRPr="00AE5CF0" w:rsidRDefault="00791658" w:rsidP="00AE5CF0">
            <w:pPr>
              <w:spacing w:line="276" w:lineRule="auto"/>
              <w:jc w:val="both"/>
              <w:rPr>
                <w:rFonts w:ascii="Times New Roman" w:eastAsia="Times New Roman" w:hAnsi="Times New Roman" w:cs="Times New Roman"/>
                <w:sz w:val="22"/>
                <w:szCs w:val="22"/>
              </w:rPr>
            </w:pPr>
            <w:r w:rsidRPr="0083121B">
              <w:rPr>
                <w:rFonts w:ascii="Times New Roman" w:eastAsia="Times New Roman" w:hAnsi="Times New Roman" w:cs="Times New Roman"/>
                <w:sz w:val="22"/>
                <w:szCs w:val="22"/>
              </w:rPr>
              <w:t>-</w:t>
            </w:r>
            <w:r w:rsidRPr="00AE5CF0">
              <w:rPr>
                <w:rFonts w:ascii="Times New Roman" w:eastAsia="Times New Roman" w:hAnsi="Times New Roman" w:cs="Times New Roman"/>
                <w:sz w:val="22"/>
                <w:szCs w:val="22"/>
              </w:rPr>
              <w:t>обеспечивать соблюдение правил пожарной и электробезопасности;</w:t>
            </w:r>
          </w:p>
          <w:p w14:paraId="7F1AFFFB" w14:textId="77777777" w:rsidR="00791658" w:rsidRPr="0083121B" w:rsidRDefault="00791658" w:rsidP="00AF0F34">
            <w:pPr>
              <w:shd w:val="clear" w:color="auto" w:fill="FFFFFF"/>
              <w:jc w:val="both"/>
              <w:rPr>
                <w:rFonts w:ascii="Times New Roman" w:eastAsia="Times New Roman" w:hAnsi="Times New Roman" w:cs="Times New Roman"/>
                <w:bCs/>
                <w:sz w:val="22"/>
                <w:szCs w:val="22"/>
              </w:rPr>
            </w:pPr>
          </w:p>
        </w:tc>
        <w:tc>
          <w:tcPr>
            <w:tcW w:w="4536" w:type="dxa"/>
            <w:vMerge w:val="restart"/>
          </w:tcPr>
          <w:p w14:paraId="49DB475B" w14:textId="77777777"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C4D3B9B" w14:textId="77777777"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9F4A970" w14:textId="77777777"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A14F88A" w14:textId="77777777"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118FB195" w14:textId="77777777" w:rsidR="00791658" w:rsidRPr="0056459D"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xml:space="preserve">- владеть современными читательскими практиками, культурой восприятия и </w:t>
            </w:r>
            <w:proofErr w:type="spellStart"/>
            <w:r w:rsidRPr="00AF0F34">
              <w:rPr>
                <w:rFonts w:ascii="Times New Roman" w:hAnsi="Times New Roman" w:cs="Times New Roman"/>
                <w:sz w:val="22"/>
                <w:szCs w:val="22"/>
              </w:rPr>
              <w:lastRenderedPageBreak/>
              <w:t>пониманиялитературных</w:t>
            </w:r>
            <w:proofErr w:type="spellEnd"/>
            <w:r w:rsidRPr="00AF0F34">
              <w:rPr>
                <w:rFonts w:ascii="Times New Roman" w:hAnsi="Times New Roman" w:cs="Times New Roman"/>
                <w:sz w:val="22"/>
                <w:szCs w:val="22"/>
              </w:rPr>
              <w:t xml:space="preserve">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509C66E3" w14:textId="77777777"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14:paraId="1B23F06D" w14:textId="77777777"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4CCB56E5" w14:textId="77777777"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2FD16C1B" w14:textId="77777777"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102D0447" w14:textId="77777777"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2A09E1AD" w14:textId="77777777"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236112" w14:textId="77777777" w:rsidR="00791658" w:rsidRPr="0056459D" w:rsidRDefault="00791658" w:rsidP="00AF0F34">
            <w:pPr>
              <w:rPr>
                <w:rFonts w:ascii="Times New Roman" w:hAnsi="Times New Roman" w:cs="Times New Roman"/>
                <w:sz w:val="22"/>
                <w:szCs w:val="22"/>
              </w:rPr>
            </w:pPr>
          </w:p>
        </w:tc>
      </w:tr>
      <w:tr w:rsidR="00791658" w:rsidRPr="0056459D" w14:paraId="140B1FE9" w14:textId="77777777" w:rsidTr="003B4E8F">
        <w:tc>
          <w:tcPr>
            <w:tcW w:w="2354" w:type="dxa"/>
            <w:tcBorders>
              <w:top w:val="nil"/>
            </w:tcBorders>
          </w:tcPr>
          <w:p w14:paraId="6F2CC893" w14:textId="77777777" w:rsidR="00791658" w:rsidRPr="002A219B" w:rsidRDefault="00791658" w:rsidP="0062339A">
            <w:pPr>
              <w:shd w:val="clear" w:color="auto" w:fill="FFFFFF"/>
              <w:rPr>
                <w:rFonts w:ascii="Times New Roman" w:eastAsia="Times New Roman" w:hAnsi="Times New Roman" w:cs="Times New Roman"/>
                <w:b/>
                <w:bCs/>
                <w:sz w:val="22"/>
                <w:szCs w:val="22"/>
                <w:highlight w:val="yellow"/>
              </w:rPr>
            </w:pPr>
          </w:p>
        </w:tc>
        <w:tc>
          <w:tcPr>
            <w:tcW w:w="3317" w:type="dxa"/>
            <w:vMerge/>
          </w:tcPr>
          <w:p w14:paraId="2417905D" w14:textId="77777777" w:rsidR="00791658" w:rsidRPr="00B626D3" w:rsidRDefault="00791658" w:rsidP="00064990">
            <w:pPr>
              <w:shd w:val="clear" w:color="auto" w:fill="FFFFFF"/>
              <w:jc w:val="both"/>
              <w:rPr>
                <w:rFonts w:ascii="Times New Roman" w:eastAsia="Times New Roman" w:hAnsi="Times New Roman" w:cs="Times New Roman"/>
                <w:bCs/>
                <w:sz w:val="22"/>
                <w:szCs w:val="22"/>
              </w:rPr>
            </w:pPr>
          </w:p>
        </w:tc>
        <w:tc>
          <w:tcPr>
            <w:tcW w:w="4536" w:type="dxa"/>
            <w:vMerge/>
          </w:tcPr>
          <w:p w14:paraId="3709F50F" w14:textId="77777777" w:rsidR="00791658" w:rsidRPr="0056459D" w:rsidRDefault="00791658" w:rsidP="00AF0F34">
            <w:pPr>
              <w:rPr>
                <w:rFonts w:ascii="Times New Roman" w:hAnsi="Times New Roman" w:cs="Times New Roman"/>
                <w:sz w:val="22"/>
                <w:szCs w:val="22"/>
              </w:rPr>
            </w:pPr>
          </w:p>
        </w:tc>
      </w:tr>
    </w:tbl>
    <w:p w14:paraId="09D3F0DC" w14:textId="77777777"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2CBD8C7" w14:textId="77777777" w:rsidR="001F67FE" w:rsidRDefault="001F67FE" w:rsidP="001F67FE">
      <w:pPr>
        <w:spacing w:line="0" w:lineRule="atLeast"/>
        <w:rPr>
          <w:rFonts w:ascii="Times New Roman" w:eastAsia="Times New Roman" w:hAnsi="Times New Roman" w:cs="Times New Roman"/>
          <w:sz w:val="24"/>
          <w:szCs w:val="24"/>
        </w:rPr>
      </w:pPr>
    </w:p>
    <w:p w14:paraId="01480E42"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4457A3C9"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71333D7E"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55CB1085" w14:textId="77777777"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4"/>
        <w:gridCol w:w="1756"/>
      </w:tblGrid>
      <w:tr w:rsidR="001F67FE" w:rsidRPr="00E55D37" w14:paraId="4A1B5B61" w14:textId="77777777" w:rsidTr="00C41427">
        <w:trPr>
          <w:trHeight w:val="490"/>
        </w:trPr>
        <w:tc>
          <w:tcPr>
            <w:tcW w:w="4055" w:type="pct"/>
            <w:vAlign w:val="center"/>
          </w:tcPr>
          <w:p w14:paraId="6A45A0FF"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0C3E38F2" w14:textId="77777777" w:rsidR="001F67FE" w:rsidRPr="00E55D37" w:rsidRDefault="001F67FE" w:rsidP="00C41427">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14:paraId="4DDA08FF" w14:textId="77777777" w:rsidTr="00C41427">
        <w:trPr>
          <w:trHeight w:val="490"/>
        </w:trPr>
        <w:tc>
          <w:tcPr>
            <w:tcW w:w="4055" w:type="pct"/>
            <w:vAlign w:val="center"/>
          </w:tcPr>
          <w:p w14:paraId="168D6C50"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4A80E4E5" w14:textId="77777777" w:rsidR="001F67FE" w:rsidRPr="006721C8" w:rsidRDefault="0056459D"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p>
        </w:tc>
      </w:tr>
      <w:tr w:rsidR="00393F3D" w:rsidRPr="00E55D37" w14:paraId="74EB21B9" w14:textId="77777777" w:rsidTr="00C41427">
        <w:trPr>
          <w:trHeight w:val="490"/>
        </w:trPr>
        <w:tc>
          <w:tcPr>
            <w:tcW w:w="4055" w:type="pct"/>
            <w:vAlign w:val="center"/>
          </w:tcPr>
          <w:p w14:paraId="4097F661" w14:textId="77777777"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20D3B59E" w14:textId="77777777" w:rsidR="00393F3D" w:rsidRPr="00D52C4C" w:rsidRDefault="0056459D" w:rsidP="003B2CC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1F67FE" w:rsidRPr="00E55D37" w14:paraId="364344A5" w14:textId="77777777" w:rsidTr="00C41427">
        <w:trPr>
          <w:trHeight w:val="290"/>
        </w:trPr>
        <w:tc>
          <w:tcPr>
            <w:tcW w:w="4055" w:type="pct"/>
            <w:shd w:val="clear" w:color="auto" w:fill="auto"/>
          </w:tcPr>
          <w:p w14:paraId="7B79A04D" w14:textId="77777777"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0407B1F9" w14:textId="77777777" w:rsidR="001F67FE" w:rsidRPr="006721C8" w:rsidRDefault="0056459D"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92</w:t>
            </w:r>
          </w:p>
        </w:tc>
      </w:tr>
      <w:tr w:rsidR="001F67FE" w:rsidRPr="00E55D37" w14:paraId="0BA4B576" w14:textId="77777777" w:rsidTr="00C41427">
        <w:trPr>
          <w:trHeight w:val="354"/>
        </w:trPr>
        <w:tc>
          <w:tcPr>
            <w:tcW w:w="5000" w:type="pct"/>
            <w:gridSpan w:val="2"/>
            <w:vAlign w:val="center"/>
          </w:tcPr>
          <w:p w14:paraId="4DAD47B4" w14:textId="77777777"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14:paraId="590C899C" w14:textId="77777777" w:rsidTr="00C41427">
        <w:trPr>
          <w:trHeight w:val="248"/>
        </w:trPr>
        <w:tc>
          <w:tcPr>
            <w:tcW w:w="4055" w:type="pct"/>
            <w:vAlign w:val="center"/>
          </w:tcPr>
          <w:p w14:paraId="48D22704" w14:textId="77777777" w:rsidR="001F67FE" w:rsidRPr="00E55D37" w:rsidRDefault="001F67FE"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412F924E" w14:textId="77777777" w:rsidR="001F67FE" w:rsidRDefault="0056459D" w:rsidP="00C41427">
            <w:pPr>
              <w:jc w:val="center"/>
            </w:pPr>
            <w:r>
              <w:rPr>
                <w:rFonts w:ascii="Times New Roman" w:eastAsia="Times New Roman" w:hAnsi="Times New Roman" w:cs="Times New Roman"/>
                <w:b/>
                <w:iCs/>
                <w:sz w:val="24"/>
                <w:szCs w:val="24"/>
              </w:rPr>
              <w:t>52</w:t>
            </w:r>
          </w:p>
        </w:tc>
      </w:tr>
      <w:tr w:rsidR="001F67FE" w:rsidRPr="00E55D37" w14:paraId="533E1BE3" w14:textId="77777777" w:rsidTr="00C41427">
        <w:trPr>
          <w:trHeight w:val="312"/>
        </w:trPr>
        <w:tc>
          <w:tcPr>
            <w:tcW w:w="4055" w:type="pct"/>
            <w:vAlign w:val="center"/>
          </w:tcPr>
          <w:p w14:paraId="51080641" w14:textId="77777777" w:rsidR="001F67FE" w:rsidRPr="00E55D37" w:rsidRDefault="001F67FE"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3BE4CA9F" w14:textId="77777777" w:rsidR="001F67FE" w:rsidRDefault="0056459D" w:rsidP="00C41427">
            <w:pPr>
              <w:jc w:val="center"/>
            </w:pPr>
            <w:r>
              <w:rPr>
                <w:rFonts w:ascii="Times New Roman" w:eastAsia="Times New Roman" w:hAnsi="Times New Roman" w:cs="Times New Roman"/>
                <w:b/>
                <w:iCs/>
                <w:sz w:val="24"/>
                <w:szCs w:val="24"/>
              </w:rPr>
              <w:t>4</w:t>
            </w:r>
            <w:r w:rsidR="00E238CB">
              <w:rPr>
                <w:rFonts w:ascii="Times New Roman" w:eastAsia="Times New Roman" w:hAnsi="Times New Roman" w:cs="Times New Roman"/>
                <w:b/>
                <w:iCs/>
                <w:sz w:val="24"/>
                <w:szCs w:val="24"/>
              </w:rPr>
              <w:t>0</w:t>
            </w:r>
          </w:p>
        </w:tc>
      </w:tr>
      <w:tr w:rsidR="001F67FE" w:rsidRPr="00E55D37" w14:paraId="23653ADD" w14:textId="77777777" w:rsidTr="00C41427">
        <w:trPr>
          <w:trHeight w:val="490"/>
        </w:trPr>
        <w:tc>
          <w:tcPr>
            <w:tcW w:w="4055" w:type="pct"/>
            <w:vAlign w:val="center"/>
          </w:tcPr>
          <w:p w14:paraId="10C0C369" w14:textId="77777777" w:rsidR="001F67FE" w:rsidRPr="009865C5" w:rsidRDefault="001F67FE" w:rsidP="00393F3D">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4E1554DB" w14:textId="77777777" w:rsidR="001F67FE" w:rsidRDefault="004C36AB" w:rsidP="00C41427">
            <w:pPr>
              <w:jc w:val="center"/>
            </w:pPr>
            <w:r>
              <w:rPr>
                <w:rFonts w:ascii="Times New Roman" w:eastAsia="Times New Roman" w:hAnsi="Times New Roman" w:cs="Times New Roman"/>
                <w:b/>
                <w:iCs/>
                <w:sz w:val="24"/>
                <w:szCs w:val="24"/>
              </w:rPr>
              <w:t>1</w:t>
            </w:r>
            <w:r w:rsidR="0056459D">
              <w:rPr>
                <w:rFonts w:ascii="Times New Roman" w:eastAsia="Times New Roman" w:hAnsi="Times New Roman" w:cs="Times New Roman"/>
                <w:b/>
                <w:iCs/>
                <w:sz w:val="24"/>
                <w:szCs w:val="24"/>
              </w:rPr>
              <w:t>4</w:t>
            </w:r>
          </w:p>
        </w:tc>
      </w:tr>
      <w:tr w:rsidR="001F67FE" w:rsidRPr="00E55D37" w14:paraId="17745B3C" w14:textId="77777777" w:rsidTr="00C41427">
        <w:trPr>
          <w:trHeight w:val="356"/>
        </w:trPr>
        <w:tc>
          <w:tcPr>
            <w:tcW w:w="5000" w:type="pct"/>
            <w:gridSpan w:val="2"/>
            <w:vAlign w:val="center"/>
          </w:tcPr>
          <w:p w14:paraId="7D8FF9F0" w14:textId="77777777" w:rsidR="001F67FE" w:rsidRDefault="001F67FE" w:rsidP="00C41427">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1F67FE" w:rsidRPr="00E55D37" w14:paraId="2FD68EE7" w14:textId="77777777" w:rsidTr="00C41427">
        <w:trPr>
          <w:trHeight w:val="342"/>
        </w:trPr>
        <w:tc>
          <w:tcPr>
            <w:tcW w:w="4055" w:type="pct"/>
            <w:vAlign w:val="center"/>
          </w:tcPr>
          <w:p w14:paraId="65DCC7C3" w14:textId="77777777" w:rsidR="001F67FE" w:rsidRDefault="001F67FE" w:rsidP="00C41427">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61E8822B" w14:textId="77777777" w:rsidR="001F67FE" w:rsidRPr="0056459D" w:rsidRDefault="0056459D" w:rsidP="00C41427">
            <w:pPr>
              <w:jc w:val="center"/>
              <w:rPr>
                <w:rFonts w:ascii="Times New Roman" w:hAnsi="Times New Roman" w:cs="Times New Roman"/>
                <w:b/>
                <w:bCs/>
                <w:sz w:val="24"/>
                <w:szCs w:val="24"/>
              </w:rPr>
            </w:pPr>
            <w:r w:rsidRPr="0056459D">
              <w:rPr>
                <w:rFonts w:ascii="Times New Roman" w:hAnsi="Times New Roman" w:cs="Times New Roman"/>
                <w:b/>
                <w:bCs/>
                <w:sz w:val="24"/>
                <w:szCs w:val="24"/>
              </w:rPr>
              <w:t>14</w:t>
            </w:r>
          </w:p>
        </w:tc>
      </w:tr>
      <w:tr w:rsidR="001F67FE" w:rsidRPr="00E55D37" w14:paraId="05738075" w14:textId="77777777" w:rsidTr="00C41427">
        <w:trPr>
          <w:trHeight w:val="331"/>
        </w:trPr>
        <w:tc>
          <w:tcPr>
            <w:tcW w:w="4055" w:type="pct"/>
            <w:vAlign w:val="center"/>
          </w:tcPr>
          <w:p w14:paraId="5535013E" w14:textId="77777777" w:rsidR="001F67FE" w:rsidRPr="00E55D37" w:rsidRDefault="001F67FE" w:rsidP="003B4E8F">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3B4E8F">
              <w:rPr>
                <w:rFonts w:ascii="Times New Roman" w:eastAsia="Times New Roman" w:hAnsi="Times New Roman" w:cs="Times New Roman"/>
                <w:bCs/>
                <w:i/>
                <w:sz w:val="24"/>
                <w:szCs w:val="24"/>
              </w:rPr>
              <w:t xml:space="preserve"> в форме </w:t>
            </w:r>
            <w:r w:rsidRPr="00B40BE7">
              <w:rPr>
                <w:rFonts w:ascii="Times New Roman" w:eastAsia="Times New Roman" w:hAnsi="Times New Roman" w:cs="Times New Roman"/>
                <w:bCs/>
                <w:i/>
                <w:sz w:val="24"/>
                <w:szCs w:val="24"/>
              </w:rPr>
              <w:t>дифференцированн</w:t>
            </w:r>
            <w:r w:rsidR="003B4E8F">
              <w:rPr>
                <w:rFonts w:ascii="Times New Roman" w:eastAsia="Times New Roman" w:hAnsi="Times New Roman" w:cs="Times New Roman"/>
                <w:bCs/>
                <w:i/>
                <w:sz w:val="24"/>
                <w:szCs w:val="24"/>
              </w:rPr>
              <w:t>ого</w:t>
            </w:r>
            <w:r w:rsidRPr="00B40BE7">
              <w:rPr>
                <w:rFonts w:ascii="Times New Roman" w:eastAsia="Times New Roman" w:hAnsi="Times New Roman" w:cs="Times New Roman"/>
                <w:bCs/>
                <w:i/>
                <w:sz w:val="24"/>
                <w:szCs w:val="24"/>
              </w:rPr>
              <w:t xml:space="preserve"> зачет</w:t>
            </w:r>
            <w:r w:rsidR="003B4E8F">
              <w:rPr>
                <w:rFonts w:ascii="Times New Roman" w:eastAsia="Times New Roman" w:hAnsi="Times New Roman" w:cs="Times New Roman"/>
                <w:bCs/>
                <w:i/>
                <w:sz w:val="24"/>
                <w:szCs w:val="24"/>
              </w:rPr>
              <w:t>а</w:t>
            </w:r>
          </w:p>
        </w:tc>
        <w:tc>
          <w:tcPr>
            <w:tcW w:w="945" w:type="pct"/>
          </w:tcPr>
          <w:p w14:paraId="6D7D92BE" w14:textId="77777777" w:rsidR="001F67FE" w:rsidRPr="0056459D" w:rsidRDefault="00E238CB" w:rsidP="00C41427">
            <w:pPr>
              <w:jc w:val="center"/>
              <w:rPr>
                <w:rFonts w:ascii="Times New Roman" w:hAnsi="Times New Roman" w:cs="Times New Roman"/>
                <w:sz w:val="24"/>
                <w:szCs w:val="24"/>
              </w:rPr>
            </w:pPr>
            <w:r w:rsidRPr="0056459D">
              <w:rPr>
                <w:rFonts w:ascii="Times New Roman" w:eastAsia="Times New Roman" w:hAnsi="Times New Roman" w:cs="Times New Roman"/>
                <w:b/>
                <w:iCs/>
                <w:sz w:val="24"/>
                <w:szCs w:val="24"/>
              </w:rPr>
              <w:t>2</w:t>
            </w:r>
          </w:p>
        </w:tc>
      </w:tr>
    </w:tbl>
    <w:p w14:paraId="3B13BEAD" w14:textId="77777777" w:rsidR="001F67FE" w:rsidRDefault="001F67FE" w:rsidP="001F67FE">
      <w:pPr>
        <w:spacing w:line="0" w:lineRule="atLeast"/>
        <w:rPr>
          <w:rFonts w:ascii="Times New Roman" w:eastAsia="Times New Roman" w:hAnsi="Times New Roman" w:cs="Times New Roman"/>
          <w:sz w:val="24"/>
          <w:szCs w:val="24"/>
        </w:rPr>
      </w:pPr>
    </w:p>
    <w:p w14:paraId="7F86D932" w14:textId="77777777" w:rsidR="001F67FE" w:rsidRDefault="001F67FE" w:rsidP="001F67FE">
      <w:pPr>
        <w:spacing w:line="0" w:lineRule="atLeast"/>
        <w:rPr>
          <w:rFonts w:ascii="Times New Roman" w:eastAsia="Times New Roman" w:hAnsi="Times New Roman" w:cs="Times New Roman"/>
          <w:sz w:val="24"/>
          <w:szCs w:val="24"/>
        </w:rPr>
      </w:pPr>
    </w:p>
    <w:p w14:paraId="73475802" w14:textId="77777777" w:rsidR="001F67FE" w:rsidRDefault="001F67FE" w:rsidP="001F67FE">
      <w:pPr>
        <w:spacing w:line="0" w:lineRule="atLeast"/>
        <w:rPr>
          <w:rFonts w:ascii="Times New Roman" w:eastAsia="Times New Roman" w:hAnsi="Times New Roman" w:cs="Times New Roman"/>
          <w:sz w:val="24"/>
          <w:szCs w:val="24"/>
        </w:rPr>
      </w:pPr>
    </w:p>
    <w:p w14:paraId="130846E1" w14:textId="77777777" w:rsidR="001F67FE" w:rsidRDefault="001F67FE" w:rsidP="001F67FE">
      <w:pPr>
        <w:spacing w:line="0" w:lineRule="atLeast"/>
        <w:rPr>
          <w:rFonts w:ascii="Times New Roman" w:eastAsia="Times New Roman" w:hAnsi="Times New Roman" w:cs="Times New Roman"/>
          <w:sz w:val="24"/>
          <w:szCs w:val="24"/>
        </w:rPr>
      </w:pPr>
    </w:p>
    <w:p w14:paraId="3F93ECD8" w14:textId="77777777" w:rsidR="001F67FE" w:rsidRDefault="001F67FE" w:rsidP="001F67FE">
      <w:pPr>
        <w:spacing w:line="0" w:lineRule="atLeast"/>
        <w:rPr>
          <w:rFonts w:ascii="Times New Roman" w:eastAsia="Times New Roman" w:hAnsi="Times New Roman" w:cs="Times New Roman"/>
          <w:sz w:val="24"/>
          <w:szCs w:val="24"/>
        </w:rPr>
      </w:pPr>
    </w:p>
    <w:p w14:paraId="28F202C5" w14:textId="77777777" w:rsidR="001F67FE" w:rsidRDefault="001F67FE" w:rsidP="001F67FE">
      <w:pPr>
        <w:spacing w:line="0" w:lineRule="atLeast"/>
        <w:rPr>
          <w:rFonts w:ascii="Times New Roman" w:eastAsia="Times New Roman" w:hAnsi="Times New Roman" w:cs="Times New Roman"/>
          <w:sz w:val="24"/>
          <w:szCs w:val="24"/>
        </w:rPr>
      </w:pPr>
    </w:p>
    <w:p w14:paraId="67611369" w14:textId="77777777" w:rsidR="001F67FE" w:rsidRDefault="001F67FE" w:rsidP="001F67FE">
      <w:pPr>
        <w:spacing w:line="0" w:lineRule="atLeast"/>
        <w:rPr>
          <w:rFonts w:ascii="Times New Roman" w:eastAsia="Times New Roman" w:hAnsi="Times New Roman" w:cs="Times New Roman"/>
          <w:sz w:val="24"/>
          <w:szCs w:val="24"/>
        </w:rPr>
      </w:pPr>
    </w:p>
    <w:p w14:paraId="123286CD" w14:textId="77777777" w:rsidR="001F67FE" w:rsidRDefault="001F67FE" w:rsidP="001F67FE">
      <w:pPr>
        <w:spacing w:line="0" w:lineRule="atLeast"/>
        <w:rPr>
          <w:rFonts w:ascii="Times New Roman" w:eastAsia="Times New Roman" w:hAnsi="Times New Roman" w:cs="Times New Roman"/>
          <w:sz w:val="24"/>
          <w:szCs w:val="24"/>
        </w:rPr>
      </w:pPr>
    </w:p>
    <w:p w14:paraId="376A3047" w14:textId="77777777" w:rsidR="001F67FE" w:rsidRDefault="001F67FE" w:rsidP="001F67FE">
      <w:pPr>
        <w:spacing w:line="0" w:lineRule="atLeast"/>
        <w:rPr>
          <w:rFonts w:ascii="Times New Roman" w:eastAsia="Times New Roman" w:hAnsi="Times New Roman" w:cs="Times New Roman"/>
          <w:sz w:val="24"/>
          <w:szCs w:val="24"/>
        </w:rPr>
      </w:pPr>
    </w:p>
    <w:p w14:paraId="7FCAEA68" w14:textId="77777777" w:rsidR="001F67FE" w:rsidRDefault="001F67FE" w:rsidP="001F67FE">
      <w:pPr>
        <w:spacing w:line="0" w:lineRule="atLeast"/>
        <w:rPr>
          <w:rFonts w:ascii="Times New Roman" w:eastAsia="Times New Roman" w:hAnsi="Times New Roman" w:cs="Times New Roman"/>
          <w:sz w:val="24"/>
          <w:szCs w:val="24"/>
        </w:rPr>
      </w:pPr>
    </w:p>
    <w:p w14:paraId="268F9716" w14:textId="77777777" w:rsidR="001F67FE" w:rsidRDefault="001F67FE" w:rsidP="001F67FE">
      <w:pPr>
        <w:spacing w:line="0" w:lineRule="atLeast"/>
        <w:rPr>
          <w:rFonts w:ascii="Times New Roman" w:eastAsia="Times New Roman" w:hAnsi="Times New Roman" w:cs="Times New Roman"/>
          <w:sz w:val="24"/>
          <w:szCs w:val="24"/>
        </w:rPr>
      </w:pPr>
    </w:p>
    <w:p w14:paraId="6DA3F1D8" w14:textId="77777777" w:rsidR="001F67FE" w:rsidRDefault="001F67FE" w:rsidP="001F67FE">
      <w:pPr>
        <w:spacing w:line="0" w:lineRule="atLeast"/>
        <w:rPr>
          <w:rFonts w:ascii="Times New Roman" w:eastAsia="Times New Roman" w:hAnsi="Times New Roman" w:cs="Times New Roman"/>
          <w:sz w:val="24"/>
          <w:szCs w:val="24"/>
        </w:rPr>
      </w:pPr>
    </w:p>
    <w:p w14:paraId="4581D6EA" w14:textId="77777777" w:rsidR="001F67FE" w:rsidRDefault="001F67FE" w:rsidP="001F67FE">
      <w:pPr>
        <w:spacing w:line="0" w:lineRule="atLeast"/>
        <w:rPr>
          <w:rFonts w:ascii="Times New Roman" w:eastAsia="Times New Roman" w:hAnsi="Times New Roman" w:cs="Times New Roman"/>
          <w:sz w:val="24"/>
          <w:szCs w:val="24"/>
        </w:rPr>
      </w:pPr>
    </w:p>
    <w:p w14:paraId="211EBB22" w14:textId="77777777" w:rsidR="001F67FE" w:rsidRDefault="001F67FE" w:rsidP="001F67FE">
      <w:pPr>
        <w:spacing w:line="0" w:lineRule="atLeast"/>
        <w:rPr>
          <w:rFonts w:ascii="Times New Roman" w:eastAsia="Times New Roman" w:hAnsi="Times New Roman" w:cs="Times New Roman"/>
          <w:sz w:val="24"/>
          <w:szCs w:val="24"/>
        </w:rPr>
      </w:pPr>
    </w:p>
    <w:p w14:paraId="32FDBEF3" w14:textId="77777777" w:rsidR="001F67FE" w:rsidRDefault="001F67FE" w:rsidP="001F67FE">
      <w:pPr>
        <w:spacing w:line="0" w:lineRule="atLeast"/>
        <w:rPr>
          <w:rFonts w:ascii="Times New Roman" w:eastAsia="Times New Roman" w:hAnsi="Times New Roman" w:cs="Times New Roman"/>
          <w:sz w:val="24"/>
          <w:szCs w:val="24"/>
        </w:rPr>
      </w:pPr>
    </w:p>
    <w:p w14:paraId="4B934193" w14:textId="77777777" w:rsidR="001F67FE" w:rsidRDefault="001F67FE" w:rsidP="001F67FE">
      <w:pPr>
        <w:spacing w:line="0" w:lineRule="atLeast"/>
        <w:rPr>
          <w:rFonts w:ascii="Times New Roman" w:eastAsia="Times New Roman" w:hAnsi="Times New Roman" w:cs="Times New Roman"/>
          <w:sz w:val="24"/>
          <w:szCs w:val="24"/>
        </w:rPr>
      </w:pPr>
    </w:p>
    <w:p w14:paraId="6B478150" w14:textId="77777777" w:rsidR="001F67FE" w:rsidRDefault="001F67FE" w:rsidP="001F67FE">
      <w:pPr>
        <w:spacing w:line="0" w:lineRule="atLeast"/>
        <w:rPr>
          <w:rFonts w:ascii="Times New Roman" w:eastAsia="Times New Roman" w:hAnsi="Times New Roman" w:cs="Times New Roman"/>
          <w:sz w:val="24"/>
          <w:szCs w:val="24"/>
        </w:rPr>
      </w:pPr>
    </w:p>
    <w:p w14:paraId="3138BCE5" w14:textId="77777777" w:rsidR="001F67FE" w:rsidRDefault="001F67FE" w:rsidP="001F67FE">
      <w:pPr>
        <w:spacing w:line="0" w:lineRule="atLeast"/>
        <w:rPr>
          <w:rFonts w:ascii="Times New Roman" w:eastAsia="Times New Roman" w:hAnsi="Times New Roman" w:cs="Times New Roman"/>
          <w:sz w:val="24"/>
          <w:szCs w:val="24"/>
        </w:rPr>
      </w:pPr>
    </w:p>
    <w:p w14:paraId="68B36725" w14:textId="77777777" w:rsidR="001F67FE" w:rsidRDefault="001F67FE" w:rsidP="001F67FE">
      <w:pPr>
        <w:spacing w:line="0" w:lineRule="atLeast"/>
        <w:rPr>
          <w:rFonts w:ascii="Times New Roman" w:eastAsia="Times New Roman" w:hAnsi="Times New Roman" w:cs="Times New Roman"/>
          <w:sz w:val="24"/>
          <w:szCs w:val="24"/>
        </w:rPr>
      </w:pPr>
    </w:p>
    <w:p w14:paraId="4588DAFF" w14:textId="77777777" w:rsidR="001F67FE" w:rsidRDefault="001F67FE" w:rsidP="001F67FE">
      <w:pPr>
        <w:spacing w:line="0" w:lineRule="atLeast"/>
        <w:rPr>
          <w:rFonts w:ascii="Times New Roman" w:eastAsia="Times New Roman" w:hAnsi="Times New Roman" w:cs="Times New Roman"/>
          <w:sz w:val="24"/>
          <w:szCs w:val="24"/>
        </w:rPr>
      </w:pPr>
    </w:p>
    <w:p w14:paraId="2E463956" w14:textId="77777777" w:rsidR="001F67FE" w:rsidRDefault="001F67FE" w:rsidP="001F67FE">
      <w:pPr>
        <w:rPr>
          <w:rFonts w:ascii="Times New Roman" w:eastAsia="Times New Roman" w:hAnsi="Times New Roman" w:cs="Times New Roman"/>
          <w:sz w:val="24"/>
          <w:szCs w:val="24"/>
        </w:rPr>
        <w:sectPr w:rsidR="001F67FE" w:rsidSect="00A20E74">
          <w:pgSz w:w="11900" w:h="16838"/>
          <w:pgMar w:top="849" w:right="846" w:bottom="709" w:left="1276" w:header="0" w:footer="0" w:gutter="0"/>
          <w:cols w:space="0" w:equalWidth="0">
            <w:col w:w="9074"/>
          </w:cols>
          <w:titlePg/>
          <w:docGrid w:linePitch="360"/>
        </w:sectPr>
      </w:pPr>
    </w:p>
    <w:p w14:paraId="571263C5" w14:textId="77777777" w:rsidR="001F67FE" w:rsidRDefault="001F67FE" w:rsidP="001F67FE">
      <w:pPr>
        <w:pStyle w:val="31"/>
        <w:tabs>
          <w:tab w:val="left" w:pos="593"/>
        </w:tabs>
        <w:spacing w:before="90"/>
        <w:ind w:left="0"/>
      </w:pPr>
      <w:r>
        <w:lastRenderedPageBreak/>
        <w:t>2.</w:t>
      </w:r>
      <w:proofErr w:type="gramStart"/>
      <w:r>
        <w:t>2.Тематический</w:t>
      </w:r>
      <w:proofErr w:type="gramEnd"/>
      <w:r>
        <w:t xml:space="preserve"> план и </w:t>
      </w:r>
      <w:proofErr w:type="spellStart"/>
      <w:r>
        <w:t>содержаниеучебной</w:t>
      </w:r>
      <w:proofErr w:type="spellEnd"/>
      <w:r>
        <w:t xml:space="preserve"> дисциплины</w:t>
      </w:r>
    </w:p>
    <w:tbl>
      <w:tblPr>
        <w:tblW w:w="8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10811"/>
        <w:gridCol w:w="1883"/>
        <w:gridCol w:w="1596"/>
      </w:tblGrid>
      <w:tr w:rsidR="0056459D" w:rsidRPr="00DE65C5" w14:paraId="3CBDE719" w14:textId="77777777" w:rsidTr="0056459D">
        <w:trPr>
          <w:trHeight w:val="20"/>
        </w:trPr>
        <w:tc>
          <w:tcPr>
            <w:tcW w:w="522" w:type="pct"/>
            <w:vAlign w:val="center"/>
          </w:tcPr>
          <w:p w14:paraId="778A5A00"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Наименование разделов и тем</w:t>
            </w:r>
          </w:p>
        </w:tc>
        <w:tc>
          <w:tcPr>
            <w:tcW w:w="3388" w:type="pct"/>
            <w:vAlign w:val="center"/>
          </w:tcPr>
          <w:p w14:paraId="11AB9F40"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90" w:type="pct"/>
            <w:vAlign w:val="center"/>
          </w:tcPr>
          <w:p w14:paraId="00090770"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Объем часов</w:t>
            </w:r>
          </w:p>
        </w:tc>
        <w:tc>
          <w:tcPr>
            <w:tcW w:w="500" w:type="pct"/>
            <w:vAlign w:val="center"/>
          </w:tcPr>
          <w:p w14:paraId="756EF51A"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ascii="Times New Roman" w:hAnsi="Times New Roman" w:cs="Times New Roman"/>
                <w:b/>
                <w:bCs/>
              </w:rPr>
            </w:pPr>
            <w:r w:rsidRPr="00DE65C5">
              <w:rPr>
                <w:rFonts w:ascii="Times New Roman" w:hAnsi="Times New Roman" w:cs="Times New Roman"/>
                <w:b/>
                <w:bCs/>
              </w:rPr>
              <w:t>Формируемые компетенции</w:t>
            </w:r>
          </w:p>
        </w:tc>
      </w:tr>
      <w:tr w:rsidR="0056459D" w:rsidRPr="00DE65C5" w14:paraId="68BFEAA6" w14:textId="77777777" w:rsidTr="0056459D">
        <w:trPr>
          <w:trHeight w:val="20"/>
        </w:trPr>
        <w:tc>
          <w:tcPr>
            <w:tcW w:w="522" w:type="pct"/>
          </w:tcPr>
          <w:p w14:paraId="5C578CE9"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1</w:t>
            </w:r>
          </w:p>
        </w:tc>
        <w:tc>
          <w:tcPr>
            <w:tcW w:w="3388" w:type="pct"/>
          </w:tcPr>
          <w:p w14:paraId="25C5B6E4"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2</w:t>
            </w:r>
          </w:p>
        </w:tc>
        <w:tc>
          <w:tcPr>
            <w:tcW w:w="590" w:type="pct"/>
          </w:tcPr>
          <w:p w14:paraId="2D06000D"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3</w:t>
            </w:r>
          </w:p>
        </w:tc>
        <w:tc>
          <w:tcPr>
            <w:tcW w:w="500" w:type="pct"/>
          </w:tcPr>
          <w:p w14:paraId="5A3CC78A"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4</w:t>
            </w:r>
          </w:p>
        </w:tc>
      </w:tr>
      <w:tr w:rsidR="0056459D" w:rsidRPr="00DE65C5" w14:paraId="3259B7F6" w14:textId="77777777" w:rsidTr="0056459D">
        <w:trPr>
          <w:trHeight w:val="20"/>
        </w:trPr>
        <w:tc>
          <w:tcPr>
            <w:tcW w:w="522" w:type="pct"/>
          </w:tcPr>
          <w:p w14:paraId="2599C344"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16E4BCD5"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Специфика литературы как вида искусства и ее место в жизни человека. Связь литературы с другими видами искусств</w:t>
            </w:r>
          </w:p>
        </w:tc>
        <w:tc>
          <w:tcPr>
            <w:tcW w:w="590" w:type="pct"/>
          </w:tcPr>
          <w:p w14:paraId="602CE289"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2</w:t>
            </w:r>
          </w:p>
        </w:tc>
        <w:tc>
          <w:tcPr>
            <w:tcW w:w="500" w:type="pct"/>
          </w:tcPr>
          <w:p w14:paraId="34FB9396"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6459D" w:rsidRPr="00DE65C5" w14:paraId="0ECD0BE9" w14:textId="77777777" w:rsidTr="0056459D">
        <w:trPr>
          <w:trHeight w:val="20"/>
        </w:trPr>
        <w:tc>
          <w:tcPr>
            <w:tcW w:w="522" w:type="pct"/>
          </w:tcPr>
          <w:p w14:paraId="36F3235F"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b/>
                <w:bCs/>
              </w:rPr>
              <w:t>Раздел 1.</w:t>
            </w:r>
          </w:p>
        </w:tc>
        <w:tc>
          <w:tcPr>
            <w:tcW w:w="3388" w:type="pct"/>
          </w:tcPr>
          <w:p w14:paraId="28A0C689" w14:textId="77777777" w:rsidR="0056459D" w:rsidRPr="00DE65C5" w:rsidRDefault="0056459D" w:rsidP="00CD0899">
            <w:pPr>
              <w:spacing w:line="259" w:lineRule="auto"/>
              <w:rPr>
                <w:rFonts w:ascii="Times New Roman" w:hAnsi="Times New Roman" w:cs="Times New Roman"/>
                <w:bCs/>
                <w:i/>
              </w:rPr>
            </w:pPr>
            <w:r w:rsidRPr="00DE65C5">
              <w:rPr>
                <w:rFonts w:ascii="Times New Roman" w:hAnsi="Times New Roman" w:cs="Times New Roman"/>
                <w:b/>
                <w:i/>
              </w:rPr>
              <w:t>Человек и его время: классики первой половины XIX века и знаковые образы русской культуры</w:t>
            </w:r>
          </w:p>
        </w:tc>
        <w:tc>
          <w:tcPr>
            <w:tcW w:w="590" w:type="pct"/>
          </w:tcPr>
          <w:p w14:paraId="3AED3323"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6</w:t>
            </w:r>
            <w:r w:rsidR="00E96D23" w:rsidRPr="00DE65C5">
              <w:rPr>
                <w:rFonts w:ascii="Times New Roman" w:hAnsi="Times New Roman" w:cs="Times New Roman"/>
                <w:b/>
                <w:iCs/>
              </w:rPr>
              <w:t>/6</w:t>
            </w:r>
          </w:p>
        </w:tc>
        <w:tc>
          <w:tcPr>
            <w:tcW w:w="500" w:type="pct"/>
          </w:tcPr>
          <w:p w14:paraId="38CF967D" w14:textId="77777777" w:rsidR="0056459D" w:rsidRPr="00DE65C5"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41DA60D7" w14:textId="77777777" w:rsidTr="005817D8">
        <w:trPr>
          <w:trHeight w:val="83"/>
        </w:trPr>
        <w:tc>
          <w:tcPr>
            <w:tcW w:w="5000" w:type="pct"/>
            <w:gridSpan w:val="4"/>
          </w:tcPr>
          <w:p w14:paraId="6B4E9C98"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E96D23" w:rsidRPr="00DE65C5" w14:paraId="7DA0E339" w14:textId="77777777" w:rsidTr="00DE65C5">
        <w:trPr>
          <w:trHeight w:val="1142"/>
        </w:trPr>
        <w:tc>
          <w:tcPr>
            <w:tcW w:w="522" w:type="pct"/>
            <w:vMerge w:val="restart"/>
          </w:tcPr>
          <w:p w14:paraId="71C1E80D"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5C5">
              <w:rPr>
                <w:rFonts w:ascii="Times New Roman" w:hAnsi="Times New Roman" w:cs="Times New Roman"/>
                <w:bCs/>
              </w:rPr>
              <w:t xml:space="preserve">Тема 1.1 </w:t>
            </w:r>
            <w:r w:rsidRPr="00DE65C5">
              <w:rPr>
                <w:rFonts w:ascii="Times New Roman" w:hAnsi="Times New Roman" w:cs="Times New Roman"/>
                <w:b/>
                <w:i/>
                <w:iCs/>
              </w:rPr>
              <w:t>А.С.  Пушкин как национальный гений и символ</w:t>
            </w:r>
          </w:p>
        </w:tc>
        <w:tc>
          <w:tcPr>
            <w:tcW w:w="3388" w:type="pct"/>
          </w:tcPr>
          <w:p w14:paraId="36F033A8" w14:textId="77777777" w:rsidR="00E96D23" w:rsidRPr="00DE65C5" w:rsidRDefault="00E96D23"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DE65C5">
              <w:rPr>
                <w:rFonts w:ascii="Times New Roman" w:hAnsi="Times New Roman" w:cs="Times New Roman"/>
                <w:bCs/>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DE65C5">
              <w:rPr>
                <w:rFonts w:ascii="Times New Roman" w:hAnsi="Times New Roman" w:cs="Times New Roman"/>
                <w:bCs/>
              </w:rPr>
              <w:t>мемориализации</w:t>
            </w:r>
            <w:proofErr w:type="spellEnd"/>
            <w:r w:rsidRPr="00DE65C5">
              <w:rPr>
                <w:rFonts w:ascii="Times New Roman" w:hAnsi="Times New Roman" w:cs="Times New Roman"/>
                <w:bCs/>
              </w:rPr>
              <w:t xml:space="preserve"> его имени. Пушкин и современность, образы Пушкина в массовой культуре: </w:t>
            </w:r>
            <w:proofErr w:type="spellStart"/>
            <w:r w:rsidRPr="00DE65C5">
              <w:rPr>
                <w:rFonts w:ascii="Times New Roman" w:hAnsi="Times New Roman" w:cs="Times New Roman"/>
                <w:bCs/>
              </w:rPr>
              <w:t>эмблематичность</w:t>
            </w:r>
            <w:proofErr w:type="spellEnd"/>
            <w:r w:rsidRPr="00DE65C5">
              <w:rPr>
                <w:rFonts w:ascii="Times New Roman" w:hAnsi="Times New Roman" w:cs="Times New Roman"/>
                <w:bCs/>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590" w:type="pct"/>
          </w:tcPr>
          <w:p w14:paraId="37FA9477" w14:textId="77777777" w:rsidR="00E96D23" w:rsidRPr="00DE65C5" w:rsidRDefault="007C366E"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w:t>
            </w:r>
          </w:p>
          <w:p w14:paraId="231E6A4E"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p w14:paraId="60E0FA57"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p>
        </w:tc>
        <w:tc>
          <w:tcPr>
            <w:tcW w:w="500" w:type="pct"/>
            <w:vMerge w:val="restart"/>
          </w:tcPr>
          <w:p w14:paraId="31F0CACD"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ОК 01, ОК 02, ОК 03, ОК 04, ОК 05, ОК 06, ОК 09</w:t>
            </w:r>
          </w:p>
        </w:tc>
      </w:tr>
      <w:tr w:rsidR="00E96D23" w:rsidRPr="00DE65C5" w14:paraId="48B3AC8C" w14:textId="77777777" w:rsidTr="0056459D">
        <w:trPr>
          <w:trHeight w:val="61"/>
        </w:trPr>
        <w:tc>
          <w:tcPr>
            <w:tcW w:w="522" w:type="pct"/>
            <w:vMerge/>
          </w:tcPr>
          <w:p w14:paraId="203A1039"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rPr>
            </w:pPr>
          </w:p>
        </w:tc>
        <w:tc>
          <w:tcPr>
            <w:tcW w:w="3388" w:type="pct"/>
          </w:tcPr>
          <w:p w14:paraId="6E8D20C3"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rPr>
            </w:pPr>
            <w:r w:rsidRPr="00DE65C5">
              <w:rPr>
                <w:rFonts w:ascii="Times New Roman" w:hAnsi="Times New Roman" w:cs="Times New Roman"/>
                <w:b/>
              </w:rPr>
              <w:t xml:space="preserve">Практические занятия </w:t>
            </w:r>
          </w:p>
        </w:tc>
        <w:tc>
          <w:tcPr>
            <w:tcW w:w="590" w:type="pct"/>
          </w:tcPr>
          <w:p w14:paraId="372ED2AD"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trike/>
              </w:rPr>
            </w:pPr>
            <w:r w:rsidRPr="00DE65C5">
              <w:rPr>
                <w:rFonts w:ascii="Times New Roman" w:hAnsi="Times New Roman" w:cs="Times New Roman"/>
                <w:b/>
                <w:iCs/>
              </w:rPr>
              <w:t>2</w:t>
            </w:r>
          </w:p>
        </w:tc>
        <w:tc>
          <w:tcPr>
            <w:tcW w:w="500" w:type="pct"/>
            <w:vMerge/>
          </w:tcPr>
          <w:p w14:paraId="1A54F7D0"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rPr>
            </w:pPr>
          </w:p>
        </w:tc>
      </w:tr>
      <w:tr w:rsidR="005D4FBB" w:rsidRPr="00DE65C5" w14:paraId="28377628" w14:textId="77777777" w:rsidTr="0056459D">
        <w:trPr>
          <w:trHeight w:val="61"/>
        </w:trPr>
        <w:tc>
          <w:tcPr>
            <w:tcW w:w="522" w:type="pct"/>
            <w:vMerge/>
          </w:tcPr>
          <w:p w14:paraId="2FEF435D" w14:textId="77777777" w:rsidR="005D4FBB" w:rsidRPr="00DE65C5"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rPr>
            </w:pPr>
          </w:p>
        </w:tc>
        <w:tc>
          <w:tcPr>
            <w:tcW w:w="3388" w:type="pct"/>
          </w:tcPr>
          <w:p w14:paraId="08F80BB9" w14:textId="77777777" w:rsidR="005D4FBB" w:rsidRPr="00DE65C5" w:rsidRDefault="005D4FBB" w:rsidP="0000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1. 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590" w:type="pct"/>
          </w:tcPr>
          <w:p w14:paraId="2EE66FE1" w14:textId="77777777" w:rsidR="005D4FBB" w:rsidRPr="00DE65C5"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2</w:t>
            </w:r>
          </w:p>
        </w:tc>
        <w:tc>
          <w:tcPr>
            <w:tcW w:w="500" w:type="pct"/>
            <w:vMerge/>
          </w:tcPr>
          <w:p w14:paraId="595EE301" w14:textId="77777777" w:rsidR="005D4FBB" w:rsidRPr="00DE65C5"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rPr>
            </w:pPr>
          </w:p>
        </w:tc>
      </w:tr>
      <w:tr w:rsidR="005D4FBB" w:rsidRPr="00DE65C5" w14:paraId="504B7A1B" w14:textId="77777777" w:rsidTr="005D4FBB">
        <w:trPr>
          <w:trHeight w:val="692"/>
        </w:trPr>
        <w:tc>
          <w:tcPr>
            <w:tcW w:w="522" w:type="pct"/>
            <w:vMerge w:val="restart"/>
          </w:tcPr>
          <w:p w14:paraId="72BC995F" w14:textId="77777777" w:rsidR="005D4FBB" w:rsidRPr="00DE65C5" w:rsidRDefault="005D4FBB" w:rsidP="00CD0899">
            <w:pPr>
              <w:jc w:val="center"/>
              <w:rPr>
                <w:rFonts w:ascii="Times New Roman" w:hAnsi="Times New Roman" w:cs="Times New Roman"/>
                <w:bCs/>
              </w:rPr>
            </w:pPr>
            <w:r w:rsidRPr="00DE65C5">
              <w:rPr>
                <w:rFonts w:ascii="Times New Roman" w:hAnsi="Times New Roman" w:cs="Times New Roman"/>
                <w:bCs/>
              </w:rPr>
              <w:t xml:space="preserve">Тема 1.2 </w:t>
            </w:r>
          </w:p>
          <w:p w14:paraId="4854BE3C" w14:textId="77777777" w:rsidR="005D4FBB" w:rsidRPr="00DE65C5"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trike/>
              </w:rPr>
            </w:pPr>
            <w:r w:rsidRPr="00DE65C5">
              <w:rPr>
                <w:rFonts w:ascii="Times New Roman" w:hAnsi="Times New Roman" w:cs="Times New Roman"/>
                <w:b/>
                <w:i/>
                <w:iCs/>
              </w:rPr>
              <w:t>Тема одиночества человека в творчестве М. Ю. Лермонтова (1814 — 1841)</w:t>
            </w:r>
          </w:p>
        </w:tc>
        <w:tc>
          <w:tcPr>
            <w:tcW w:w="3388" w:type="pct"/>
          </w:tcPr>
          <w:p w14:paraId="7612CCD9" w14:textId="77777777" w:rsidR="005D4FBB" w:rsidRPr="00DE65C5" w:rsidRDefault="005D4FBB"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DE65C5">
              <w:rPr>
                <w:rFonts w:ascii="Times New Roman" w:hAnsi="Times New Roman" w:cs="Times New Roman"/>
              </w:rPr>
              <w:t xml:space="preserve">Основные темы поэзии М.Ю. Лермонтова. </w:t>
            </w:r>
            <w:r w:rsidR="007C366E" w:rsidRPr="00DE65C5">
              <w:rPr>
                <w:rFonts w:ascii="Times New Roman" w:hAnsi="Times New Roman" w:cs="Times New Roman"/>
              </w:rPr>
              <w:t>Л</w:t>
            </w:r>
            <w:r w:rsidRPr="00DE65C5">
              <w:rPr>
                <w:rFonts w:ascii="Times New Roman" w:hAnsi="Times New Roman" w:cs="Times New Roman"/>
              </w:rPr>
              <w:t xml:space="preserve">ирический герой поэзии М.Ю. Лермонтова. </w:t>
            </w:r>
            <w:r w:rsidRPr="00DE65C5">
              <w:rPr>
                <w:rFonts w:ascii="Times New Roman" w:hAnsi="Times New Roman" w:cs="Times New Roman"/>
                <w:bCs/>
                <w:i/>
              </w:rPr>
              <w:t>Для чтения и изучения.</w:t>
            </w:r>
            <w:r w:rsidRPr="00DE65C5">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DE65C5">
              <w:rPr>
                <w:rFonts w:ascii="Times New Roman" w:hAnsi="Times New Roman" w:cs="Times New Roman"/>
              </w:rPr>
              <w:t xml:space="preserve">Основные темы поэзии М.Ю. Лермонтова. </w:t>
            </w:r>
            <w:r w:rsidR="007C366E" w:rsidRPr="00DE65C5">
              <w:rPr>
                <w:rFonts w:ascii="Times New Roman" w:hAnsi="Times New Roman" w:cs="Times New Roman"/>
              </w:rPr>
              <w:t>Л</w:t>
            </w:r>
            <w:r w:rsidRPr="00DE65C5">
              <w:rPr>
                <w:rFonts w:ascii="Times New Roman" w:hAnsi="Times New Roman" w:cs="Times New Roman"/>
              </w:rPr>
              <w:t xml:space="preserve">ирический герой поэзии </w:t>
            </w:r>
            <w:proofErr w:type="gramStart"/>
            <w:r w:rsidRPr="00DE65C5">
              <w:rPr>
                <w:rFonts w:ascii="Times New Roman" w:hAnsi="Times New Roman" w:cs="Times New Roman"/>
              </w:rPr>
              <w:t>М.Ю</w:t>
            </w:r>
            <w:proofErr w:type="gramEnd"/>
            <w:r w:rsidRPr="00DE65C5">
              <w:rPr>
                <w:rFonts w:ascii="Times New Roman" w:hAnsi="Times New Roman" w:cs="Times New Roman"/>
              </w:rPr>
              <w:t xml:space="preserve"> Лермонтова. </w:t>
            </w:r>
            <w:r w:rsidRPr="00DE65C5">
              <w:rPr>
                <w:rFonts w:ascii="Times New Roman" w:hAnsi="Times New Roman" w:cs="Times New Roman"/>
                <w:bCs/>
                <w:i/>
              </w:rPr>
              <w:t>Для чтения и изучения.</w:t>
            </w:r>
            <w:r w:rsidRPr="00DE65C5">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590" w:type="pct"/>
          </w:tcPr>
          <w:p w14:paraId="4A49A4DB" w14:textId="77777777" w:rsidR="005D4FBB" w:rsidRPr="00DE65C5" w:rsidRDefault="007C366E"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w:t>
            </w:r>
          </w:p>
        </w:tc>
        <w:tc>
          <w:tcPr>
            <w:tcW w:w="500" w:type="pct"/>
            <w:vMerge w:val="restart"/>
          </w:tcPr>
          <w:p w14:paraId="06464180" w14:textId="77777777" w:rsidR="005D4FBB"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rPr>
            </w:pPr>
            <w:r w:rsidRPr="00DE65C5">
              <w:rPr>
                <w:rFonts w:ascii="Times New Roman" w:hAnsi="Times New Roman" w:cs="Times New Roman"/>
                <w:iCs/>
              </w:rPr>
              <w:t>ОК 01, ОК 02, ОК 03, ОК 04, ОК 05, ОК 06, ОК 09</w:t>
            </w:r>
          </w:p>
        </w:tc>
      </w:tr>
      <w:tr w:rsidR="00E96D23" w:rsidRPr="00DE65C5" w14:paraId="0A751DAF" w14:textId="77777777" w:rsidTr="0056459D">
        <w:trPr>
          <w:trHeight w:val="20"/>
        </w:trPr>
        <w:tc>
          <w:tcPr>
            <w:tcW w:w="522" w:type="pct"/>
            <w:vMerge/>
          </w:tcPr>
          <w:p w14:paraId="7A9836E5" w14:textId="77777777" w:rsidR="00E96D23" w:rsidRPr="00DE65C5" w:rsidRDefault="00E96D23" w:rsidP="00CD0899">
            <w:pPr>
              <w:jc w:val="center"/>
              <w:rPr>
                <w:rFonts w:ascii="Times New Roman" w:hAnsi="Times New Roman" w:cs="Times New Roman"/>
                <w:b/>
                <w:bCs/>
                <w:strike/>
              </w:rPr>
            </w:pPr>
          </w:p>
        </w:tc>
        <w:tc>
          <w:tcPr>
            <w:tcW w:w="3388" w:type="pct"/>
          </w:tcPr>
          <w:p w14:paraId="3C7EEE45"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Практические занятия</w:t>
            </w:r>
          </w:p>
        </w:tc>
        <w:tc>
          <w:tcPr>
            <w:tcW w:w="590" w:type="pct"/>
          </w:tcPr>
          <w:p w14:paraId="6C87A94D"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2B76DFD1"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rPr>
            </w:pPr>
          </w:p>
        </w:tc>
      </w:tr>
      <w:tr w:rsidR="00E96D23" w:rsidRPr="00DE65C5" w14:paraId="2C5499CA" w14:textId="77777777" w:rsidTr="0056459D">
        <w:trPr>
          <w:trHeight w:val="20"/>
        </w:trPr>
        <w:tc>
          <w:tcPr>
            <w:tcW w:w="522" w:type="pct"/>
            <w:vMerge/>
          </w:tcPr>
          <w:p w14:paraId="4A00845C" w14:textId="77777777" w:rsidR="00E96D23" w:rsidRPr="00DE65C5" w:rsidRDefault="00E96D23" w:rsidP="00CD0899">
            <w:pPr>
              <w:jc w:val="center"/>
              <w:rPr>
                <w:rFonts w:ascii="Times New Roman" w:hAnsi="Times New Roman" w:cs="Times New Roman"/>
                <w:b/>
                <w:bCs/>
                <w:strike/>
              </w:rPr>
            </w:pPr>
          </w:p>
        </w:tc>
        <w:tc>
          <w:tcPr>
            <w:tcW w:w="3388" w:type="pct"/>
          </w:tcPr>
          <w:p w14:paraId="10E2A9B2" w14:textId="77777777" w:rsidR="00E96D23" w:rsidRPr="00DE65C5" w:rsidRDefault="00E96D23" w:rsidP="0000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2. Чтение и анализ стихотворений; подготовка литературно-музыкальной композиции на стихи поэта. Создание портрета лирического героя поэзии М.Ю. Лермонтова или подбор иллюстраций</w:t>
            </w:r>
          </w:p>
        </w:tc>
        <w:tc>
          <w:tcPr>
            <w:tcW w:w="590" w:type="pct"/>
          </w:tcPr>
          <w:p w14:paraId="6294D732"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03108896"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rPr>
            </w:pPr>
          </w:p>
        </w:tc>
      </w:tr>
      <w:tr w:rsidR="0056459D" w:rsidRPr="00DE65C5" w14:paraId="4B059405" w14:textId="77777777" w:rsidTr="0056459D">
        <w:trPr>
          <w:trHeight w:val="309"/>
        </w:trPr>
        <w:tc>
          <w:tcPr>
            <w:tcW w:w="5000" w:type="pct"/>
            <w:gridSpan w:val="4"/>
          </w:tcPr>
          <w:p w14:paraId="449CB62C" w14:textId="77777777" w:rsidR="0056459D" w:rsidRPr="00DE65C5" w:rsidRDefault="0056459D"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rPr>
              <w:t xml:space="preserve">Профессионально-ориентированное содержание </w:t>
            </w:r>
          </w:p>
        </w:tc>
      </w:tr>
      <w:tr w:rsidR="005817D8" w:rsidRPr="00DE65C5" w14:paraId="11E9B21C" w14:textId="77777777" w:rsidTr="005817D8">
        <w:trPr>
          <w:trHeight w:val="169"/>
        </w:trPr>
        <w:tc>
          <w:tcPr>
            <w:tcW w:w="522" w:type="pct"/>
            <w:vMerge w:val="restart"/>
          </w:tcPr>
          <w:p w14:paraId="300C5C1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b/>
                <w:bCs/>
                <w:i/>
              </w:rPr>
              <w:t xml:space="preserve"> «Дело мастера боится»</w:t>
            </w:r>
          </w:p>
        </w:tc>
        <w:tc>
          <w:tcPr>
            <w:tcW w:w="3388" w:type="pct"/>
          </w:tcPr>
          <w:p w14:paraId="65356A6B" w14:textId="77777777" w:rsidR="005817D8" w:rsidRPr="00DE65C5" w:rsidRDefault="005817D8" w:rsidP="00CD0899">
            <w:pPr>
              <w:jc w:val="both"/>
              <w:rPr>
                <w:rFonts w:ascii="Times New Roman" w:hAnsi="Times New Roman" w:cs="Times New Roman"/>
                <w:b/>
              </w:rPr>
            </w:pPr>
            <w:r w:rsidRPr="00DE65C5">
              <w:rPr>
                <w:rFonts w:ascii="Times New Roman" w:hAnsi="Times New Roman" w:cs="Times New Roman"/>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590" w:type="pct"/>
          </w:tcPr>
          <w:p w14:paraId="4D406E13"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500" w:type="pct"/>
            <w:vMerge w:val="restart"/>
          </w:tcPr>
          <w:p w14:paraId="3BCBBBA0"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w:t>
            </w:r>
            <w:r w:rsidRPr="00DE65C5">
              <w:rPr>
                <w:rFonts w:ascii="Times New Roman" w:hAnsi="Times New Roman" w:cs="Times New Roman"/>
                <w:iCs/>
              </w:rPr>
              <w:lastRenderedPageBreak/>
              <w:t xml:space="preserve">ОК 09, </w:t>
            </w:r>
            <w:r w:rsidR="00791658" w:rsidRPr="00DE65C5">
              <w:rPr>
                <w:rFonts w:ascii="Times New Roman" w:hAnsi="Times New Roman" w:cs="Times New Roman"/>
                <w:iCs/>
              </w:rPr>
              <w:t>ПК 1.4, ПК 3.2</w:t>
            </w:r>
          </w:p>
        </w:tc>
      </w:tr>
      <w:tr w:rsidR="005817D8" w:rsidRPr="00DE65C5" w14:paraId="36F409B9" w14:textId="77777777" w:rsidTr="005817D8">
        <w:trPr>
          <w:trHeight w:val="83"/>
        </w:trPr>
        <w:tc>
          <w:tcPr>
            <w:tcW w:w="522" w:type="pct"/>
            <w:vMerge/>
          </w:tcPr>
          <w:p w14:paraId="4D628C80"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rPr>
            </w:pPr>
          </w:p>
        </w:tc>
        <w:tc>
          <w:tcPr>
            <w:tcW w:w="3388" w:type="pct"/>
          </w:tcPr>
          <w:p w14:paraId="58B4EA68" w14:textId="77777777" w:rsidR="005817D8" w:rsidRPr="00DE65C5" w:rsidRDefault="005817D8" w:rsidP="00CD0899">
            <w:pPr>
              <w:jc w:val="both"/>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2F9184CE"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2</w:t>
            </w:r>
          </w:p>
        </w:tc>
        <w:tc>
          <w:tcPr>
            <w:tcW w:w="500" w:type="pct"/>
            <w:vMerge/>
          </w:tcPr>
          <w:p w14:paraId="7CA09153"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817D8" w:rsidRPr="00DE65C5" w14:paraId="7FBC5421" w14:textId="77777777" w:rsidTr="0056459D">
        <w:trPr>
          <w:trHeight w:val="739"/>
        </w:trPr>
        <w:tc>
          <w:tcPr>
            <w:tcW w:w="522" w:type="pct"/>
            <w:vMerge/>
          </w:tcPr>
          <w:p w14:paraId="4B25DFB0"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rPr>
            </w:pPr>
          </w:p>
        </w:tc>
        <w:tc>
          <w:tcPr>
            <w:tcW w:w="3388" w:type="pct"/>
          </w:tcPr>
          <w:p w14:paraId="070348D8" w14:textId="77777777" w:rsidR="005817D8" w:rsidRPr="00DE65C5" w:rsidRDefault="005817D8" w:rsidP="00C047C5">
            <w:pPr>
              <w:jc w:val="both"/>
              <w:rPr>
                <w:rFonts w:ascii="Times New Roman" w:hAnsi="Times New Roman" w:cs="Times New Roman"/>
                <w:bCs/>
              </w:rPr>
            </w:pPr>
            <w:r w:rsidRPr="00DE65C5">
              <w:rPr>
                <w:rFonts w:ascii="Times New Roman" w:hAnsi="Times New Roman" w:cs="Times New Roman"/>
                <w:bCs/>
              </w:rPr>
              <w:t xml:space="preserve">1. Анализ высказываний писателей о мастерстве; групповая работа с информационными ресурсами: поиск информации о мастерах своего дела (в избранной </w:t>
            </w:r>
            <w:r w:rsidR="00C047C5" w:rsidRPr="00DE65C5">
              <w:rPr>
                <w:rFonts w:ascii="Times New Roman" w:hAnsi="Times New Roman" w:cs="Times New Roman"/>
                <w:bCs/>
              </w:rPr>
              <w:t>специальности</w:t>
            </w:r>
            <w:r w:rsidRPr="00DE65C5">
              <w:rPr>
                <w:rFonts w:ascii="Times New Roman" w:hAnsi="Times New Roman" w:cs="Times New Roman"/>
                <w:bCs/>
              </w:rPr>
              <w:t>), подготовка сообщений; участие в дискуссии «Что значит быть мастером своего дела?»</w:t>
            </w:r>
          </w:p>
        </w:tc>
        <w:tc>
          <w:tcPr>
            <w:tcW w:w="590" w:type="pct"/>
          </w:tcPr>
          <w:p w14:paraId="240E3B25"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2</w:t>
            </w:r>
          </w:p>
        </w:tc>
        <w:tc>
          <w:tcPr>
            <w:tcW w:w="500" w:type="pct"/>
            <w:vMerge/>
          </w:tcPr>
          <w:p w14:paraId="50FFC884" w14:textId="77777777" w:rsidR="005817D8" w:rsidRPr="00DE65C5"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E96D23" w:rsidRPr="00DE65C5" w14:paraId="181E1297" w14:textId="77777777" w:rsidTr="005D4FBB">
        <w:trPr>
          <w:trHeight w:val="567"/>
        </w:trPr>
        <w:tc>
          <w:tcPr>
            <w:tcW w:w="522" w:type="pct"/>
          </w:tcPr>
          <w:p w14:paraId="76F47091"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DE65C5">
              <w:rPr>
                <w:rFonts w:ascii="Times New Roman" w:hAnsi="Times New Roman" w:cs="Times New Roman"/>
                <w:b/>
              </w:rPr>
              <w:t>Раздел 2</w:t>
            </w:r>
          </w:p>
          <w:p w14:paraId="1A8F712D" w14:textId="77777777" w:rsidR="00E96D23" w:rsidRPr="00DE65C5"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tc>
        <w:tc>
          <w:tcPr>
            <w:tcW w:w="3388" w:type="pct"/>
          </w:tcPr>
          <w:p w14:paraId="0BF580A0" w14:textId="77777777" w:rsidR="00E96D23" w:rsidRPr="00DE65C5" w:rsidRDefault="00E96D23" w:rsidP="00CD0899">
            <w:pPr>
              <w:spacing w:line="259" w:lineRule="auto"/>
              <w:jc w:val="center"/>
              <w:rPr>
                <w:rFonts w:ascii="Times New Roman" w:hAnsi="Times New Roman" w:cs="Times New Roman"/>
                <w:b/>
                <w:i/>
                <w:iCs/>
              </w:rPr>
            </w:pPr>
            <w:r w:rsidRPr="00DE65C5">
              <w:rPr>
                <w:rFonts w:ascii="Times New Roman" w:hAnsi="Times New Roman" w:cs="Times New Roman"/>
                <w:b/>
                <w:i/>
                <w:iCs/>
              </w:rPr>
              <w:t>Вопрос русской литературы второй половины XIX века: как человек может влиять на окружающий мир и менять его к лучшему?</w:t>
            </w:r>
          </w:p>
        </w:tc>
        <w:tc>
          <w:tcPr>
            <w:tcW w:w="590" w:type="pct"/>
          </w:tcPr>
          <w:p w14:paraId="64543338" w14:textId="77777777" w:rsidR="00E96D23" w:rsidRPr="00DE65C5" w:rsidRDefault="00E96D23" w:rsidP="006B4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38</w:t>
            </w:r>
            <w:r w:rsidR="009204C9" w:rsidRPr="00DE65C5">
              <w:rPr>
                <w:rFonts w:ascii="Times New Roman" w:hAnsi="Times New Roman" w:cs="Times New Roman"/>
                <w:b/>
                <w:bCs/>
                <w:iCs/>
              </w:rPr>
              <w:t>/</w:t>
            </w:r>
            <w:r w:rsidR="006B43C0" w:rsidRPr="00DE65C5">
              <w:rPr>
                <w:rFonts w:ascii="Times New Roman" w:hAnsi="Times New Roman" w:cs="Times New Roman"/>
                <w:b/>
                <w:bCs/>
                <w:iCs/>
              </w:rPr>
              <w:t>22</w:t>
            </w:r>
          </w:p>
        </w:tc>
        <w:tc>
          <w:tcPr>
            <w:tcW w:w="500" w:type="pct"/>
          </w:tcPr>
          <w:p w14:paraId="0D3DD4EC" w14:textId="77777777" w:rsidR="00E96D23" w:rsidRPr="00DE65C5" w:rsidRDefault="009204C9"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ОК 01, ОК 02, ОК 03, ОК 04, ОК 05, ОК 06, ОК 09</w:t>
            </w:r>
          </w:p>
        </w:tc>
      </w:tr>
      <w:tr w:rsidR="007C6F29" w:rsidRPr="00DE65C5" w14:paraId="48C59819" w14:textId="77777777" w:rsidTr="007C6F29">
        <w:trPr>
          <w:trHeight w:val="276"/>
        </w:trPr>
        <w:tc>
          <w:tcPr>
            <w:tcW w:w="5000" w:type="pct"/>
            <w:gridSpan w:val="4"/>
          </w:tcPr>
          <w:p w14:paraId="54BBEED1"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eastAsia="Times New Roman" w:hAnsi="Times New Roman"/>
                <w:b/>
                <w:bCs/>
                <w:iCs/>
                <w:lang w:eastAsia="en-US"/>
              </w:rPr>
              <w:t>Основное содержание</w:t>
            </w:r>
          </w:p>
        </w:tc>
      </w:tr>
      <w:tr w:rsidR="005817D8" w:rsidRPr="00DE65C5" w14:paraId="0FEE4077" w14:textId="77777777" w:rsidTr="0056459D">
        <w:trPr>
          <w:trHeight w:val="276"/>
        </w:trPr>
        <w:tc>
          <w:tcPr>
            <w:tcW w:w="522" w:type="pct"/>
            <w:vMerge w:val="restart"/>
          </w:tcPr>
          <w:p w14:paraId="5F68DE8E"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5C5">
              <w:rPr>
                <w:rFonts w:ascii="Times New Roman" w:hAnsi="Times New Roman" w:cs="Times New Roman"/>
                <w:bCs/>
              </w:rPr>
              <w:t>Тема 2.1</w:t>
            </w:r>
          </w:p>
          <w:p w14:paraId="552EE7DE"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rPr>
            </w:pPr>
            <w:r w:rsidRPr="00DE65C5">
              <w:rPr>
                <w:rFonts w:ascii="Times New Roman" w:hAnsi="Times New Roman" w:cs="Times New Roman"/>
                <w:b/>
                <w:i/>
                <w:iCs/>
              </w:rPr>
              <w:t>Драматургия А.Н. Островского в театре. Судьба женщины в XIX веке и ее отражение в драмах А. Н. Островского (1823—1886)</w:t>
            </w:r>
          </w:p>
        </w:tc>
        <w:tc>
          <w:tcPr>
            <w:tcW w:w="3388" w:type="pct"/>
          </w:tcPr>
          <w:p w14:paraId="03821A4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DE65C5">
              <w:rPr>
                <w:rFonts w:ascii="Times New Roman" w:hAnsi="Times New Roman" w:cs="Times New Roman"/>
              </w:rPr>
              <w:t>сторителлинг</w:t>
            </w:r>
            <w:proofErr w:type="spellEnd"/>
            <w:r w:rsidRPr="00DE65C5">
              <w:rPr>
                <w:rFonts w:ascii="Times New Roman" w:hAnsi="Times New Roman" w:cs="Times New Roman"/>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DE65C5">
              <w:rPr>
                <w:rFonts w:ascii="Times New Roman" w:hAnsi="Times New Roman" w:cs="Times New Roman"/>
                <w:i/>
              </w:rPr>
              <w:t>.</w:t>
            </w:r>
            <w:r w:rsidRPr="00DE65C5">
              <w:rPr>
                <w:rFonts w:ascii="Times New Roman" w:hAnsi="Times New Roman" w:cs="Times New Roman"/>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 Литературная критика произведения: Н.А. Добролюбов </w:t>
            </w:r>
            <w:r w:rsidR="007C366E" w:rsidRPr="00DE65C5">
              <w:rPr>
                <w:rFonts w:ascii="Times New Roman" w:hAnsi="Times New Roman" w:cs="Times New Roman"/>
              </w:rPr>
              <w:t>«</w:t>
            </w:r>
            <w:r w:rsidRPr="00DE65C5">
              <w:rPr>
                <w:rFonts w:ascii="Times New Roman" w:hAnsi="Times New Roman" w:cs="Times New Roman"/>
              </w:rPr>
              <w:t>Луч света в темном царстве</w:t>
            </w:r>
            <w:r w:rsidR="007C366E" w:rsidRPr="00DE65C5">
              <w:rPr>
                <w:rFonts w:ascii="Times New Roman" w:hAnsi="Times New Roman" w:cs="Times New Roman"/>
              </w:rPr>
              <w:t>»</w:t>
            </w:r>
          </w:p>
        </w:tc>
        <w:tc>
          <w:tcPr>
            <w:tcW w:w="590" w:type="pct"/>
          </w:tcPr>
          <w:p w14:paraId="3136B51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1ACEF088"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bCs/>
                <w:iCs/>
              </w:rPr>
              <w:t>ОК 01, ОК 02, ОК 03, ОК 04, ОК 05, ОК 06, ОК 09</w:t>
            </w:r>
          </w:p>
        </w:tc>
      </w:tr>
      <w:tr w:rsidR="005817D8" w:rsidRPr="00DE65C5" w14:paraId="1B9246C1" w14:textId="77777777" w:rsidTr="0056459D">
        <w:trPr>
          <w:trHeight w:val="20"/>
        </w:trPr>
        <w:tc>
          <w:tcPr>
            <w:tcW w:w="522" w:type="pct"/>
            <w:vMerge/>
          </w:tcPr>
          <w:p w14:paraId="422BCB6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252714C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6754A80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35BFD67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817D8" w:rsidRPr="00DE65C5" w14:paraId="7C1A8E2B" w14:textId="77777777" w:rsidTr="0056459D">
        <w:trPr>
          <w:trHeight w:val="20"/>
        </w:trPr>
        <w:tc>
          <w:tcPr>
            <w:tcW w:w="522" w:type="pct"/>
            <w:vMerge/>
          </w:tcPr>
          <w:p w14:paraId="55B1193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620B77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3. Инсценировка в малых группах эпизодов пьесы; 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590" w:type="pct"/>
          </w:tcPr>
          <w:p w14:paraId="302BD07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1BEA06FB"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817D8" w:rsidRPr="00DE65C5" w14:paraId="06D2E539" w14:textId="77777777" w:rsidTr="005817D8">
        <w:trPr>
          <w:trHeight w:val="777"/>
        </w:trPr>
        <w:tc>
          <w:tcPr>
            <w:tcW w:w="522" w:type="pct"/>
            <w:vMerge w:val="restart"/>
          </w:tcPr>
          <w:p w14:paraId="21CCF04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2.2</w:t>
            </w:r>
          </w:p>
          <w:p w14:paraId="4E2B6402"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Илья Ильич Обломов как вневременной тип и одна из граней</w:t>
            </w:r>
          </w:p>
          <w:p w14:paraId="71A876BE"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i/>
                <w:iCs/>
              </w:rPr>
              <w:t>национального характера</w:t>
            </w:r>
          </w:p>
        </w:tc>
        <w:tc>
          <w:tcPr>
            <w:tcW w:w="3388" w:type="pct"/>
          </w:tcPr>
          <w:p w14:paraId="66E044F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E65C5">
              <w:rPr>
                <w:rFonts w:ascii="Times New Roman" w:hAnsi="Times New Roman" w:cs="Times New Roman"/>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44C1BD5F"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 xml:space="preserve">Литературная критика произведения: Н.А. Добролюбов </w:t>
            </w:r>
            <w:proofErr w:type="gramStart"/>
            <w:r w:rsidR="007C366E" w:rsidRPr="00DE65C5">
              <w:rPr>
                <w:rFonts w:ascii="Times New Roman" w:hAnsi="Times New Roman" w:cs="Times New Roman"/>
              </w:rPr>
              <w:t>«</w:t>
            </w:r>
            <w:r w:rsidRPr="00DE65C5">
              <w:rPr>
                <w:rFonts w:ascii="Times New Roman" w:hAnsi="Times New Roman" w:cs="Times New Roman"/>
              </w:rPr>
              <w:t xml:space="preserve"> Что</w:t>
            </w:r>
            <w:proofErr w:type="gramEnd"/>
            <w:r w:rsidRPr="00DE65C5">
              <w:rPr>
                <w:rFonts w:ascii="Times New Roman" w:hAnsi="Times New Roman" w:cs="Times New Roman"/>
              </w:rPr>
              <w:t xml:space="preserve"> такое обломовщина?</w:t>
            </w:r>
            <w:r w:rsidR="007C366E" w:rsidRPr="00DE65C5">
              <w:rPr>
                <w:rFonts w:ascii="Times New Roman" w:hAnsi="Times New Roman" w:cs="Times New Roman"/>
              </w:rPr>
              <w:t>»</w:t>
            </w:r>
          </w:p>
        </w:tc>
        <w:tc>
          <w:tcPr>
            <w:tcW w:w="590" w:type="pct"/>
          </w:tcPr>
          <w:p w14:paraId="578ACDF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030C382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5817D8" w:rsidRPr="00DE65C5" w14:paraId="180FA8B3" w14:textId="77777777" w:rsidTr="00DE65C5">
        <w:trPr>
          <w:trHeight w:val="70"/>
        </w:trPr>
        <w:tc>
          <w:tcPr>
            <w:tcW w:w="522" w:type="pct"/>
            <w:vMerge/>
          </w:tcPr>
          <w:p w14:paraId="63B05FE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05BE12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
              </w:rPr>
              <w:t xml:space="preserve">Практические занятия: </w:t>
            </w:r>
          </w:p>
        </w:tc>
        <w:tc>
          <w:tcPr>
            <w:tcW w:w="590" w:type="pct"/>
          </w:tcPr>
          <w:p w14:paraId="5FD8465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2</w:t>
            </w:r>
          </w:p>
        </w:tc>
        <w:tc>
          <w:tcPr>
            <w:tcW w:w="500" w:type="pct"/>
            <w:vMerge/>
          </w:tcPr>
          <w:p w14:paraId="07105168"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817D8" w:rsidRPr="00DE65C5" w14:paraId="204EDA0B" w14:textId="77777777" w:rsidTr="009204C9">
        <w:trPr>
          <w:trHeight w:val="409"/>
        </w:trPr>
        <w:tc>
          <w:tcPr>
            <w:tcW w:w="522" w:type="pct"/>
            <w:vMerge/>
          </w:tcPr>
          <w:p w14:paraId="2BC78B0F"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212E827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4. 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Сочинение «Что от Обломова есть во мне?»</w:t>
            </w:r>
          </w:p>
        </w:tc>
        <w:tc>
          <w:tcPr>
            <w:tcW w:w="590" w:type="pct"/>
          </w:tcPr>
          <w:p w14:paraId="1050A63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bCs/>
                <w:i/>
              </w:rPr>
              <w:t>2</w:t>
            </w:r>
          </w:p>
        </w:tc>
        <w:tc>
          <w:tcPr>
            <w:tcW w:w="500" w:type="pct"/>
          </w:tcPr>
          <w:p w14:paraId="010462C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817D8" w:rsidRPr="00DE65C5" w14:paraId="7A179C37" w14:textId="77777777" w:rsidTr="00DE65C5">
        <w:trPr>
          <w:trHeight w:val="788"/>
        </w:trPr>
        <w:tc>
          <w:tcPr>
            <w:tcW w:w="522" w:type="pct"/>
            <w:vMerge w:val="restart"/>
          </w:tcPr>
          <w:p w14:paraId="0C0F98B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2.3</w:t>
            </w:r>
          </w:p>
          <w:p w14:paraId="4D63473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 xml:space="preserve">Новый герой, «отрицающий всё», в романе И. С. Тургенева (1818 — 1883) </w:t>
            </w:r>
            <w:r w:rsidRPr="00DE65C5">
              <w:rPr>
                <w:rFonts w:ascii="Times New Roman" w:hAnsi="Times New Roman" w:cs="Times New Roman"/>
                <w:b/>
                <w:bCs/>
                <w:i/>
                <w:iCs/>
              </w:rPr>
              <w:lastRenderedPageBreak/>
              <w:t>«Отцы и дети»</w:t>
            </w:r>
          </w:p>
        </w:tc>
        <w:tc>
          <w:tcPr>
            <w:tcW w:w="3388" w:type="pct"/>
          </w:tcPr>
          <w:p w14:paraId="74B0D6A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E65C5">
              <w:rPr>
                <w:rFonts w:ascii="Times New Roman" w:hAnsi="Times New Roman" w:cs="Times New Roman"/>
              </w:rPr>
              <w:lastRenderedPageBreak/>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3F286F08"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 xml:space="preserve">Литературная критика произведения Д. И. Писарева </w:t>
            </w:r>
            <w:r w:rsidR="007C366E" w:rsidRPr="00DE65C5">
              <w:rPr>
                <w:rFonts w:ascii="Times New Roman" w:hAnsi="Times New Roman" w:cs="Times New Roman"/>
              </w:rPr>
              <w:t>«</w:t>
            </w:r>
            <w:r w:rsidRPr="00DE65C5">
              <w:rPr>
                <w:rFonts w:ascii="Times New Roman" w:hAnsi="Times New Roman" w:cs="Times New Roman"/>
              </w:rPr>
              <w:t>Базаров</w:t>
            </w:r>
            <w:r w:rsidR="007C366E" w:rsidRPr="00DE65C5">
              <w:rPr>
                <w:rFonts w:ascii="Times New Roman" w:hAnsi="Times New Roman" w:cs="Times New Roman"/>
              </w:rPr>
              <w:t>»</w:t>
            </w:r>
          </w:p>
        </w:tc>
        <w:tc>
          <w:tcPr>
            <w:tcW w:w="590" w:type="pct"/>
          </w:tcPr>
          <w:p w14:paraId="0D386B23" w14:textId="77777777" w:rsidR="005817D8" w:rsidRPr="00DE65C5" w:rsidRDefault="007C366E"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w:t>
            </w:r>
          </w:p>
        </w:tc>
        <w:tc>
          <w:tcPr>
            <w:tcW w:w="500" w:type="pct"/>
            <w:vMerge w:val="restart"/>
          </w:tcPr>
          <w:p w14:paraId="4872E06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5817D8" w:rsidRPr="00DE65C5" w14:paraId="4B310F47" w14:textId="77777777" w:rsidTr="005817D8">
        <w:trPr>
          <w:trHeight w:val="100"/>
        </w:trPr>
        <w:tc>
          <w:tcPr>
            <w:tcW w:w="522" w:type="pct"/>
            <w:vMerge/>
          </w:tcPr>
          <w:p w14:paraId="76D0F12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48C032B8"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rPr>
            </w:pPr>
            <w:r w:rsidRPr="00DE65C5">
              <w:rPr>
                <w:rFonts w:ascii="Times New Roman" w:hAnsi="Times New Roman" w:cs="Times New Roman"/>
                <w:b/>
              </w:rPr>
              <w:t xml:space="preserve">Практические занятия: </w:t>
            </w:r>
          </w:p>
        </w:tc>
        <w:tc>
          <w:tcPr>
            <w:tcW w:w="590" w:type="pct"/>
          </w:tcPr>
          <w:p w14:paraId="106696B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4AAF893F"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395A8AC3" w14:textId="77777777" w:rsidTr="00DE65C5">
        <w:trPr>
          <w:trHeight w:val="1401"/>
        </w:trPr>
        <w:tc>
          <w:tcPr>
            <w:tcW w:w="522" w:type="pct"/>
            <w:vMerge/>
          </w:tcPr>
          <w:p w14:paraId="3423E50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015BC9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Cs/>
              </w:rPr>
              <w:t xml:space="preserve">5. 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w:t>
            </w:r>
            <w:r w:rsidR="007C366E" w:rsidRPr="00DE65C5">
              <w:rPr>
                <w:rFonts w:ascii="Times New Roman" w:hAnsi="Times New Roman" w:cs="Times New Roman"/>
                <w:bCs/>
              </w:rPr>
              <w:t>Р</w:t>
            </w:r>
            <w:r w:rsidRPr="00DE65C5">
              <w:rPr>
                <w:rFonts w:ascii="Times New Roman" w:hAnsi="Times New Roman" w:cs="Times New Roman"/>
                <w:bCs/>
              </w:rPr>
              <w:t>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590" w:type="pct"/>
          </w:tcPr>
          <w:p w14:paraId="3CEFF90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5D30EF5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0D72D021" w14:textId="77777777" w:rsidTr="005817D8">
        <w:trPr>
          <w:trHeight w:val="83"/>
        </w:trPr>
        <w:tc>
          <w:tcPr>
            <w:tcW w:w="5000" w:type="pct"/>
            <w:gridSpan w:val="4"/>
          </w:tcPr>
          <w:p w14:paraId="618A307B"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b/>
              </w:rPr>
              <w:t>Профессионально-ориентированное содержание</w:t>
            </w:r>
          </w:p>
        </w:tc>
      </w:tr>
      <w:tr w:rsidR="005817D8" w:rsidRPr="00DE65C5" w14:paraId="16FB8497" w14:textId="77777777" w:rsidTr="0056459D">
        <w:trPr>
          <w:trHeight w:val="923"/>
        </w:trPr>
        <w:tc>
          <w:tcPr>
            <w:tcW w:w="522" w:type="pct"/>
            <w:vMerge w:val="restart"/>
          </w:tcPr>
          <w:p w14:paraId="08A7359E"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i/>
                <w:iCs/>
              </w:rPr>
              <w:t>«Ты профессией астронома метростроевца не удивишь!..»</w:t>
            </w:r>
          </w:p>
        </w:tc>
        <w:tc>
          <w:tcPr>
            <w:tcW w:w="3388" w:type="pct"/>
          </w:tcPr>
          <w:p w14:paraId="11C0A7A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590" w:type="pct"/>
          </w:tcPr>
          <w:p w14:paraId="26EC3617" w14:textId="77777777" w:rsidR="005817D8" w:rsidRPr="00DE65C5" w:rsidRDefault="007C366E"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4EE3DF5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ОК 09, </w:t>
            </w:r>
            <w:r w:rsidR="00791658" w:rsidRPr="00DE65C5">
              <w:rPr>
                <w:rFonts w:ascii="Times New Roman" w:hAnsi="Times New Roman" w:cs="Times New Roman"/>
                <w:iCs/>
              </w:rPr>
              <w:t>ПК 1.4, ПК 3.2</w:t>
            </w:r>
          </w:p>
        </w:tc>
      </w:tr>
      <w:tr w:rsidR="005817D8" w:rsidRPr="00DE65C5" w14:paraId="5B9C7079" w14:textId="77777777" w:rsidTr="005817D8">
        <w:trPr>
          <w:trHeight w:val="130"/>
        </w:trPr>
        <w:tc>
          <w:tcPr>
            <w:tcW w:w="522" w:type="pct"/>
            <w:vMerge/>
          </w:tcPr>
          <w:p w14:paraId="4A1A5DF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tc>
        <w:tc>
          <w:tcPr>
            <w:tcW w:w="3388" w:type="pct"/>
          </w:tcPr>
          <w:p w14:paraId="7094712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09C6A30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2468980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5817D8" w:rsidRPr="00DE65C5" w14:paraId="319873E2" w14:textId="77777777" w:rsidTr="0056459D">
        <w:trPr>
          <w:trHeight w:val="922"/>
        </w:trPr>
        <w:tc>
          <w:tcPr>
            <w:tcW w:w="522" w:type="pct"/>
            <w:vMerge/>
          </w:tcPr>
          <w:p w14:paraId="1B93B37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tc>
        <w:tc>
          <w:tcPr>
            <w:tcW w:w="3388" w:type="pct"/>
          </w:tcPr>
          <w:p w14:paraId="0C57B598"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 xml:space="preserve">2. «Обломов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DE65C5">
              <w:rPr>
                <w:rFonts w:ascii="Times New Roman" w:hAnsi="Times New Roman" w:cs="Times New Roman"/>
                <w:bCs/>
              </w:rPr>
              <w:t>инфоресурсами</w:t>
            </w:r>
            <w:proofErr w:type="spellEnd"/>
            <w:r w:rsidRPr="00DE65C5">
              <w:rPr>
                <w:rFonts w:ascii="Times New Roman" w:hAnsi="Times New Roman" w:cs="Times New Roman"/>
                <w:bCs/>
              </w:rPr>
              <w:t xml:space="preserve">. </w:t>
            </w:r>
            <w:r w:rsidR="007C366E" w:rsidRPr="00DE65C5">
              <w:rPr>
                <w:rFonts w:ascii="Times New Roman" w:hAnsi="Times New Roman" w:cs="Times New Roman"/>
                <w:bCs/>
              </w:rPr>
              <w:t>П</w:t>
            </w:r>
            <w:r w:rsidRPr="00DE65C5">
              <w:rPr>
                <w:rFonts w:ascii="Times New Roman" w:hAnsi="Times New Roman" w:cs="Times New Roman"/>
                <w:bCs/>
              </w:rPr>
              <w:t>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590" w:type="pct"/>
          </w:tcPr>
          <w:p w14:paraId="1BDE3CE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37D2EB4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C6F29" w:rsidRPr="00DE65C5" w14:paraId="34151EEC" w14:textId="77777777" w:rsidTr="007C6F29">
        <w:trPr>
          <w:trHeight w:val="83"/>
        </w:trPr>
        <w:tc>
          <w:tcPr>
            <w:tcW w:w="5000" w:type="pct"/>
            <w:gridSpan w:val="4"/>
          </w:tcPr>
          <w:p w14:paraId="40A27952"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000C89" w:rsidRPr="00DE65C5" w14:paraId="1B5A9B97" w14:textId="77777777" w:rsidTr="00DE65C5">
        <w:trPr>
          <w:trHeight w:val="1778"/>
        </w:trPr>
        <w:tc>
          <w:tcPr>
            <w:tcW w:w="522" w:type="pct"/>
          </w:tcPr>
          <w:p w14:paraId="29501F4C" w14:textId="77777777" w:rsidR="00000C89" w:rsidRPr="00DE65C5"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2.4</w:t>
            </w:r>
          </w:p>
          <w:p w14:paraId="01CD7F1B" w14:textId="0450C632" w:rsidR="00DE65C5" w:rsidRPr="00DE65C5" w:rsidRDefault="00000C89" w:rsidP="00DE6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Люди и реальность в сказках М. Е. Салтыкова-Щедрина (1826—1889): русская жизнь в иносказаниях</w:t>
            </w:r>
          </w:p>
        </w:tc>
        <w:tc>
          <w:tcPr>
            <w:tcW w:w="3388" w:type="pct"/>
          </w:tcPr>
          <w:p w14:paraId="4391CFC7" w14:textId="77777777" w:rsidR="00000C89" w:rsidRPr="00DE65C5"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p w14:paraId="4BDCDC23" w14:textId="77777777" w:rsidR="00000C89" w:rsidRPr="00DE65C5"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 xml:space="preserve">Работа с </w:t>
            </w:r>
            <w:proofErr w:type="spellStart"/>
            <w:r w:rsidRPr="00DE65C5">
              <w:rPr>
                <w:rFonts w:ascii="Times New Roman" w:hAnsi="Times New Roman" w:cs="Times New Roman"/>
              </w:rPr>
              <w:t>избраннымиэпизодами</w:t>
            </w:r>
            <w:proofErr w:type="spellEnd"/>
            <w:r w:rsidRPr="00DE65C5">
              <w:rPr>
                <w:rFonts w:ascii="Times New Roman" w:hAnsi="Times New Roman" w:cs="Times New Roman"/>
              </w:rPr>
              <w:t>, подготовка инсценировки, иллюстраций; п</w:t>
            </w:r>
            <w:r w:rsidRPr="00DE65C5">
              <w:rPr>
                <w:rFonts w:ascii="Times New Roman" w:hAnsi="Times New Roman" w:cs="Times New Roman"/>
                <w:color w:val="000000" w:themeColor="text1"/>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590" w:type="pct"/>
          </w:tcPr>
          <w:p w14:paraId="72F60932" w14:textId="77777777" w:rsidR="00000C89" w:rsidRPr="00DE65C5"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63CBC53D" w14:textId="77777777" w:rsidR="00000C89" w:rsidRPr="00DE65C5"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7FC56965" w14:textId="77777777" w:rsidTr="0056459D">
        <w:trPr>
          <w:trHeight w:val="841"/>
        </w:trPr>
        <w:tc>
          <w:tcPr>
            <w:tcW w:w="522" w:type="pct"/>
            <w:vMerge w:val="restart"/>
          </w:tcPr>
          <w:p w14:paraId="7E0FAEF1"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2.5</w:t>
            </w:r>
          </w:p>
          <w:p w14:paraId="3AB75182"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 xml:space="preserve">Человек и его выбор в кризисной ситуации в романе Ф.М. Достоевского «Преступление и наказание» </w:t>
            </w:r>
            <w:r w:rsidRPr="00DE65C5">
              <w:rPr>
                <w:rFonts w:ascii="Times New Roman" w:hAnsi="Times New Roman" w:cs="Times New Roman"/>
                <w:b/>
                <w:bCs/>
                <w:i/>
                <w:iCs/>
              </w:rPr>
              <w:lastRenderedPageBreak/>
              <w:t>(1866)</w:t>
            </w:r>
          </w:p>
        </w:tc>
        <w:tc>
          <w:tcPr>
            <w:tcW w:w="3388" w:type="pct"/>
          </w:tcPr>
          <w:p w14:paraId="25BEA8BE" w14:textId="77777777" w:rsidR="007C6F29" w:rsidRPr="00DE65C5" w:rsidRDefault="007C6F29" w:rsidP="005817D8">
            <w:pPr>
              <w:jc w:val="both"/>
              <w:rPr>
                <w:rFonts w:ascii="Times New Roman" w:hAnsi="Times New Roman" w:cs="Times New Roman"/>
                <w:b/>
              </w:rPr>
            </w:pPr>
            <w:r w:rsidRPr="00DE65C5">
              <w:rPr>
                <w:rFonts w:ascii="Times New Roman" w:hAnsi="Times New Roman" w:cs="Times New Roman"/>
              </w:rPr>
              <w:lastRenderedPageBreak/>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DE65C5">
              <w:rPr>
                <w:rFonts w:ascii="Times New Roman" w:hAnsi="Times New Roman" w:cs="Times New Roman"/>
              </w:rPr>
              <w:t>раскольниковской</w:t>
            </w:r>
            <w:proofErr w:type="spellEnd"/>
            <w:r w:rsidRPr="00DE65C5">
              <w:rPr>
                <w:rFonts w:ascii="Times New Roman" w:hAnsi="Times New Roman" w:cs="Times New Roman"/>
              </w:rPr>
              <w:t xml:space="preserve">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590" w:type="pct"/>
          </w:tcPr>
          <w:p w14:paraId="1E5C4390"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5498AA2D"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7E4F11A6" w14:textId="77777777" w:rsidTr="0056459D">
        <w:trPr>
          <w:trHeight w:val="20"/>
        </w:trPr>
        <w:tc>
          <w:tcPr>
            <w:tcW w:w="522" w:type="pct"/>
            <w:vMerge/>
          </w:tcPr>
          <w:p w14:paraId="53693ADB"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703C472" w14:textId="77777777" w:rsidR="007C6F29" w:rsidRPr="00DE65C5" w:rsidRDefault="007C6F29" w:rsidP="005817D8">
            <w:pPr>
              <w:jc w:val="both"/>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3693F792"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658D71AE"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2711A2C6" w14:textId="77777777" w:rsidTr="0056459D">
        <w:trPr>
          <w:trHeight w:val="20"/>
        </w:trPr>
        <w:tc>
          <w:tcPr>
            <w:tcW w:w="522" w:type="pct"/>
            <w:vMerge/>
          </w:tcPr>
          <w:p w14:paraId="3A650DA8"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51C9C5B7" w14:textId="77777777" w:rsidR="007C6F29" w:rsidRPr="00DE65C5" w:rsidRDefault="007C6F29" w:rsidP="005817D8">
            <w:pPr>
              <w:jc w:val="both"/>
              <w:rPr>
                <w:rFonts w:ascii="Times New Roman" w:hAnsi="Times New Roman" w:cs="Times New Roman"/>
                <w:bCs/>
              </w:rPr>
            </w:pPr>
            <w:r w:rsidRPr="00DE65C5">
              <w:rPr>
                <w:rFonts w:ascii="Times New Roman" w:hAnsi="Times New Roman" w:cs="Times New Roman"/>
                <w:bCs/>
              </w:rPr>
              <w:t>6. Работа 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(В. Набоков) или текста-опровержения теории Раскольникова</w:t>
            </w:r>
          </w:p>
        </w:tc>
        <w:tc>
          <w:tcPr>
            <w:tcW w:w="590" w:type="pct"/>
          </w:tcPr>
          <w:p w14:paraId="44B2D599"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1BB91970"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5817D8" w:rsidRPr="00DE65C5" w14:paraId="0D1D9C91" w14:textId="77777777" w:rsidTr="007C6F29">
        <w:trPr>
          <w:trHeight w:val="1543"/>
        </w:trPr>
        <w:tc>
          <w:tcPr>
            <w:tcW w:w="522" w:type="pct"/>
            <w:vMerge w:val="restart"/>
          </w:tcPr>
          <w:p w14:paraId="6A9E4B89"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2.6</w:t>
            </w:r>
          </w:p>
          <w:p w14:paraId="55C4BD28"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Человек в поиске правды и любви: «любовь – это деятельное желание добра другому…» – в творчестве Л. Н. Толстого (1828—1910)</w:t>
            </w:r>
          </w:p>
        </w:tc>
        <w:tc>
          <w:tcPr>
            <w:tcW w:w="3388" w:type="pct"/>
          </w:tcPr>
          <w:p w14:paraId="77998111" w14:textId="77777777" w:rsidR="005817D8" w:rsidRPr="00DE65C5" w:rsidRDefault="005817D8" w:rsidP="005817D8">
            <w:pPr>
              <w:jc w:val="both"/>
              <w:rPr>
                <w:rFonts w:ascii="Times New Roman" w:hAnsi="Times New Roman" w:cs="Times New Roman"/>
              </w:rPr>
            </w:pPr>
            <w:r w:rsidRPr="00DE65C5">
              <w:rPr>
                <w:rFonts w:ascii="Times New Roman" w:hAnsi="Times New Roman" w:cs="Times New Roman"/>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56F96BB3" w14:textId="77777777" w:rsidR="005817D8" w:rsidRPr="00DE65C5"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590" w:type="pct"/>
          </w:tcPr>
          <w:p w14:paraId="39A59C0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4</w:t>
            </w:r>
          </w:p>
        </w:tc>
        <w:tc>
          <w:tcPr>
            <w:tcW w:w="500" w:type="pct"/>
            <w:vMerge w:val="restart"/>
          </w:tcPr>
          <w:p w14:paraId="2160796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5817D8" w:rsidRPr="00DE65C5" w14:paraId="7CE81001" w14:textId="77777777" w:rsidTr="0056459D">
        <w:trPr>
          <w:trHeight w:val="20"/>
        </w:trPr>
        <w:tc>
          <w:tcPr>
            <w:tcW w:w="522" w:type="pct"/>
            <w:vMerge/>
          </w:tcPr>
          <w:p w14:paraId="440C12B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1E3788A5" w14:textId="77777777" w:rsidR="005817D8" w:rsidRPr="00DE65C5" w:rsidRDefault="005817D8" w:rsidP="005817D8">
            <w:pPr>
              <w:jc w:val="both"/>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5381ED52"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3A7A324A"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170DE8E6" w14:textId="77777777" w:rsidTr="0056459D">
        <w:trPr>
          <w:trHeight w:val="20"/>
        </w:trPr>
        <w:tc>
          <w:tcPr>
            <w:tcW w:w="522" w:type="pct"/>
            <w:vMerge/>
          </w:tcPr>
          <w:p w14:paraId="6DBAEF5F"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377DF6D7" w14:textId="77777777" w:rsidR="005817D8" w:rsidRPr="00DE65C5" w:rsidRDefault="005817D8" w:rsidP="005817D8">
            <w:pPr>
              <w:jc w:val="both"/>
              <w:rPr>
                <w:rFonts w:ascii="Times New Roman" w:hAnsi="Times New Roman" w:cs="Times New Roman"/>
                <w:bCs/>
              </w:rPr>
            </w:pPr>
            <w:r w:rsidRPr="00DE65C5">
              <w:rPr>
                <w:rFonts w:ascii="Times New Roman" w:hAnsi="Times New Roman" w:cs="Times New Roman"/>
                <w:bCs/>
              </w:rPr>
              <w:t xml:space="preserve">7. Работа с 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DE65C5">
              <w:rPr>
                <w:rFonts w:ascii="Times New Roman" w:hAnsi="Times New Roman" w:cs="Times New Roman"/>
                <w:bCs/>
              </w:rPr>
              <w:t>инфоресурсами</w:t>
            </w:r>
            <w:proofErr w:type="spellEnd"/>
            <w:r w:rsidRPr="00DE65C5">
              <w:rPr>
                <w:rFonts w:ascii="Times New Roman" w:hAnsi="Times New Roman" w:cs="Times New Roman"/>
                <w:bCs/>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590" w:type="pct"/>
          </w:tcPr>
          <w:p w14:paraId="76735C29"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42A38ABA"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748BCBA2" w14:textId="77777777" w:rsidTr="007C6F29">
        <w:trPr>
          <w:trHeight w:val="161"/>
        </w:trPr>
        <w:tc>
          <w:tcPr>
            <w:tcW w:w="5000" w:type="pct"/>
            <w:gridSpan w:val="4"/>
          </w:tcPr>
          <w:p w14:paraId="0BAC858B" w14:textId="77777777" w:rsidR="005817D8" w:rsidRPr="00DE65C5"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b/>
              </w:rPr>
              <w:t xml:space="preserve">Профессионально-ориентированное содержание </w:t>
            </w:r>
          </w:p>
        </w:tc>
      </w:tr>
      <w:tr w:rsidR="005817D8" w:rsidRPr="00DE65C5" w14:paraId="3EB4ED12" w14:textId="77777777" w:rsidTr="00DE65C5">
        <w:trPr>
          <w:trHeight w:val="536"/>
        </w:trPr>
        <w:tc>
          <w:tcPr>
            <w:tcW w:w="522" w:type="pct"/>
            <w:vMerge w:val="restart"/>
          </w:tcPr>
          <w:p w14:paraId="320FF126" w14:textId="77777777" w:rsidR="005817D8" w:rsidRPr="00DE65C5" w:rsidRDefault="005817D8" w:rsidP="00DE65C5">
            <w:pPr>
              <w:ind w:left="-142" w:right="-105"/>
              <w:jc w:val="center"/>
              <w:rPr>
                <w:rFonts w:ascii="Times New Roman" w:hAnsi="Times New Roman" w:cs="Times New Roman"/>
                <w:b/>
                <w:bCs/>
                <w:i/>
              </w:rPr>
            </w:pPr>
            <w:r w:rsidRPr="00DE65C5">
              <w:rPr>
                <w:rFonts w:ascii="Times New Roman" w:hAnsi="Times New Roman" w:cs="Times New Roman"/>
                <w:b/>
                <w:bCs/>
                <w:i/>
              </w:rPr>
              <w:t>«Каждый должен быть величествен в своем деле»: пути совершенствования в специальность</w:t>
            </w:r>
          </w:p>
        </w:tc>
        <w:tc>
          <w:tcPr>
            <w:tcW w:w="3388" w:type="pct"/>
          </w:tcPr>
          <w:p w14:paraId="28A31CD7" w14:textId="77777777" w:rsidR="005817D8" w:rsidRPr="00DE65C5" w:rsidRDefault="005817D8" w:rsidP="005817D8">
            <w:pPr>
              <w:jc w:val="both"/>
              <w:rPr>
                <w:rFonts w:ascii="Times New Roman" w:hAnsi="Times New Roman" w:cs="Times New Roman"/>
              </w:rPr>
            </w:pPr>
            <w:r w:rsidRPr="00DE65C5">
              <w:rPr>
                <w:rFonts w:ascii="Times New Roman" w:hAnsi="Times New Roman" w:cs="Times New Roman"/>
              </w:rPr>
              <w:t>Рассказы и повести Н.С. Лескова</w:t>
            </w:r>
          </w:p>
          <w:p w14:paraId="14963C60" w14:textId="77777777" w:rsidR="005817D8" w:rsidRPr="00DE65C5" w:rsidRDefault="005817D8" w:rsidP="005817D8">
            <w:pPr>
              <w:jc w:val="both"/>
              <w:rPr>
                <w:rFonts w:ascii="Times New Roman" w:hAnsi="Times New Roman" w:cs="Times New Roman"/>
                <w:b/>
              </w:rPr>
            </w:pPr>
            <w:r w:rsidRPr="00DE65C5">
              <w:rPr>
                <w:rFonts w:ascii="Times New Roman" w:hAnsi="Times New Roman" w:cs="Times New Roman"/>
              </w:rPr>
              <w:t>Обобщение и систематизация знаний о профессиональном мастерстве</w:t>
            </w:r>
            <w:r w:rsidRPr="00DE65C5">
              <w:rPr>
                <w:rFonts w:ascii="Times New Roman" w:hAnsi="Times New Roman" w:cs="Times New Roman"/>
                <w:b/>
              </w:rPr>
              <w:t xml:space="preserve">. </w:t>
            </w:r>
            <w:r w:rsidRPr="00DE65C5">
              <w:rPr>
                <w:rFonts w:ascii="Times New Roman" w:hAnsi="Times New Roman" w:cs="Times New Roman"/>
              </w:rPr>
              <w:t>Знакомство с профессиональными журналами и информационными ресурсами, посвященными профессиональной деятельности.</w:t>
            </w:r>
          </w:p>
        </w:tc>
        <w:tc>
          <w:tcPr>
            <w:tcW w:w="590" w:type="pct"/>
          </w:tcPr>
          <w:p w14:paraId="6296E14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514E2A2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ОК 09, </w:t>
            </w:r>
            <w:r w:rsidR="00791658" w:rsidRPr="00DE65C5">
              <w:rPr>
                <w:rFonts w:ascii="Times New Roman" w:hAnsi="Times New Roman" w:cs="Times New Roman"/>
                <w:iCs/>
              </w:rPr>
              <w:t>ПК 1.4, ПК 3.2</w:t>
            </w:r>
          </w:p>
        </w:tc>
      </w:tr>
      <w:tr w:rsidR="005817D8" w:rsidRPr="00DE65C5" w14:paraId="7C4F0FDD" w14:textId="77777777" w:rsidTr="005D4FBB">
        <w:trPr>
          <w:trHeight w:val="256"/>
        </w:trPr>
        <w:tc>
          <w:tcPr>
            <w:tcW w:w="522" w:type="pct"/>
            <w:vMerge/>
          </w:tcPr>
          <w:p w14:paraId="3DF79485" w14:textId="77777777" w:rsidR="005817D8" w:rsidRPr="00DE65C5" w:rsidRDefault="005817D8" w:rsidP="005817D8">
            <w:pPr>
              <w:jc w:val="both"/>
              <w:rPr>
                <w:rFonts w:ascii="Times New Roman" w:hAnsi="Times New Roman" w:cs="Times New Roman"/>
                <w:b/>
                <w:bCs/>
                <w:iCs/>
              </w:rPr>
            </w:pPr>
          </w:p>
        </w:tc>
        <w:tc>
          <w:tcPr>
            <w:tcW w:w="3388" w:type="pct"/>
          </w:tcPr>
          <w:p w14:paraId="5E098902" w14:textId="77777777" w:rsidR="005817D8" w:rsidRPr="00DE65C5" w:rsidRDefault="005817D8" w:rsidP="005817D8">
            <w:pPr>
              <w:jc w:val="both"/>
              <w:rPr>
                <w:rFonts w:ascii="Times New Roman" w:hAnsi="Times New Roman" w:cs="Times New Roman"/>
                <w:b/>
              </w:rPr>
            </w:pPr>
            <w:r w:rsidRPr="00DE65C5">
              <w:rPr>
                <w:rFonts w:ascii="Times New Roman" w:hAnsi="Times New Roman" w:cs="Times New Roman"/>
                <w:b/>
              </w:rPr>
              <w:t>Практические занятия</w:t>
            </w:r>
            <w:r w:rsidRPr="00DE65C5">
              <w:rPr>
                <w:rFonts w:ascii="Times New Roman" w:hAnsi="Times New Roman" w:cs="Times New Roman"/>
              </w:rPr>
              <w:t xml:space="preserve">: </w:t>
            </w:r>
          </w:p>
        </w:tc>
        <w:tc>
          <w:tcPr>
            <w:tcW w:w="590" w:type="pct"/>
          </w:tcPr>
          <w:p w14:paraId="2ED9F1A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7A17C0DE"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5817D8" w:rsidRPr="00DE65C5" w14:paraId="45ADDC42" w14:textId="77777777" w:rsidTr="00DE65C5">
        <w:trPr>
          <w:trHeight w:val="328"/>
        </w:trPr>
        <w:tc>
          <w:tcPr>
            <w:tcW w:w="522" w:type="pct"/>
            <w:vMerge/>
          </w:tcPr>
          <w:p w14:paraId="00207E03" w14:textId="77777777" w:rsidR="005817D8" w:rsidRPr="00DE65C5" w:rsidRDefault="005817D8" w:rsidP="005817D8">
            <w:pPr>
              <w:jc w:val="both"/>
              <w:rPr>
                <w:rFonts w:ascii="Times New Roman" w:hAnsi="Times New Roman" w:cs="Times New Roman"/>
                <w:b/>
                <w:bCs/>
                <w:iCs/>
              </w:rPr>
            </w:pPr>
          </w:p>
        </w:tc>
        <w:tc>
          <w:tcPr>
            <w:tcW w:w="3388" w:type="pct"/>
          </w:tcPr>
          <w:p w14:paraId="798EDBC7" w14:textId="77777777" w:rsidR="005817D8" w:rsidRPr="00DE65C5" w:rsidRDefault="005817D8" w:rsidP="005817D8">
            <w:pPr>
              <w:jc w:val="both"/>
              <w:rPr>
                <w:rFonts w:ascii="Times New Roman" w:hAnsi="Times New Roman" w:cs="Times New Roman"/>
                <w:bCs/>
              </w:rPr>
            </w:pPr>
            <w:r w:rsidRPr="00DE65C5">
              <w:rPr>
                <w:rFonts w:ascii="Times New Roman" w:hAnsi="Times New Roman" w:cs="Times New Roman"/>
                <w:bCs/>
              </w:rPr>
              <w:t>3.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590" w:type="pct"/>
          </w:tcPr>
          <w:p w14:paraId="7892655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2345BE9A"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C6F29" w:rsidRPr="00DE65C5" w14:paraId="05FD7907" w14:textId="77777777" w:rsidTr="007C6F29">
        <w:trPr>
          <w:trHeight w:val="20"/>
        </w:trPr>
        <w:tc>
          <w:tcPr>
            <w:tcW w:w="5000" w:type="pct"/>
            <w:gridSpan w:val="4"/>
          </w:tcPr>
          <w:p w14:paraId="39E7A04D" w14:textId="77777777" w:rsidR="007C6F29"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5817D8" w:rsidRPr="00DE65C5" w14:paraId="3C11D151" w14:textId="77777777" w:rsidTr="0056459D">
        <w:trPr>
          <w:trHeight w:val="20"/>
        </w:trPr>
        <w:tc>
          <w:tcPr>
            <w:tcW w:w="522" w:type="pct"/>
            <w:vMerge w:val="restart"/>
          </w:tcPr>
          <w:p w14:paraId="6818A6DB"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2.7</w:t>
            </w:r>
          </w:p>
          <w:p w14:paraId="14C60AEF"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Крестьянство как собирательный герой поэзии Н.А. Некрасова</w:t>
            </w:r>
          </w:p>
        </w:tc>
        <w:tc>
          <w:tcPr>
            <w:tcW w:w="3388" w:type="pct"/>
          </w:tcPr>
          <w:p w14:paraId="0C9E3178" w14:textId="77777777" w:rsidR="005817D8" w:rsidRPr="00DE65C5" w:rsidRDefault="005817D8" w:rsidP="005817D8">
            <w:pPr>
              <w:jc w:val="both"/>
              <w:rPr>
                <w:rFonts w:ascii="Times New Roman" w:hAnsi="Times New Roman" w:cs="Times New Roman"/>
                <w:b/>
              </w:rPr>
            </w:pPr>
            <w:r w:rsidRPr="00DE65C5">
              <w:rPr>
                <w:rFonts w:ascii="Times New Roman" w:hAnsi="Times New Roman" w:cs="Times New Roman"/>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DE65C5">
              <w:rPr>
                <w:rFonts w:ascii="Times New Roman" w:hAnsi="Times New Roman" w:cs="Times New Roman"/>
              </w:rPr>
              <w:t>страстию</w:t>
            </w:r>
            <w:proofErr w:type="spellEnd"/>
            <w:r w:rsidRPr="00DE65C5">
              <w:rPr>
                <w:rFonts w:ascii="Times New Roman" w:hAnsi="Times New Roman" w:cs="Times New Roman"/>
              </w:rPr>
              <w:t xml:space="preserve"> мятежной…», «Да, наша жизнь текла мятежно…», «Слезы и нервы», «В деревне», «Несжатая полоса», «Забытая деревня», «Школьник», «Песня </w:t>
            </w:r>
            <w:proofErr w:type="spellStart"/>
            <w:r w:rsidRPr="00DE65C5">
              <w:rPr>
                <w:rFonts w:ascii="Times New Roman" w:hAnsi="Times New Roman" w:cs="Times New Roman"/>
              </w:rPr>
              <w:t>Еремушке</w:t>
            </w:r>
            <w:proofErr w:type="spellEnd"/>
            <w:r w:rsidRPr="00DE65C5">
              <w:rPr>
                <w:rFonts w:ascii="Times New Roman" w:hAnsi="Times New Roman" w:cs="Times New Roman"/>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590" w:type="pct"/>
          </w:tcPr>
          <w:p w14:paraId="2BDC766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43B61A0A"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5817D8" w:rsidRPr="00DE65C5" w14:paraId="1FA892BB" w14:textId="77777777" w:rsidTr="0056459D">
        <w:trPr>
          <w:trHeight w:val="20"/>
        </w:trPr>
        <w:tc>
          <w:tcPr>
            <w:tcW w:w="522" w:type="pct"/>
            <w:vMerge/>
          </w:tcPr>
          <w:p w14:paraId="1297E88B"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8C0E759" w14:textId="77777777" w:rsidR="005817D8" w:rsidRPr="00DE65C5" w:rsidRDefault="005817D8" w:rsidP="005817D8">
            <w:pPr>
              <w:jc w:val="both"/>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4B782CC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5C5ABA4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2490B8F2" w14:textId="77777777" w:rsidTr="0056459D">
        <w:trPr>
          <w:trHeight w:val="20"/>
        </w:trPr>
        <w:tc>
          <w:tcPr>
            <w:tcW w:w="522" w:type="pct"/>
            <w:vMerge/>
          </w:tcPr>
          <w:p w14:paraId="2111C31D"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4176E555" w14:textId="77777777" w:rsidR="005817D8" w:rsidRPr="00DE65C5" w:rsidRDefault="005817D8" w:rsidP="005817D8">
            <w:pPr>
              <w:jc w:val="both"/>
              <w:rPr>
                <w:rFonts w:ascii="Times New Roman" w:hAnsi="Times New Roman" w:cs="Times New Roman"/>
                <w:bCs/>
              </w:rPr>
            </w:pPr>
            <w:r w:rsidRPr="00DE65C5">
              <w:rPr>
                <w:rFonts w:ascii="Times New Roman" w:hAnsi="Times New Roman" w:cs="Times New Roman"/>
                <w:bCs/>
              </w:rPr>
              <w:t xml:space="preserve">8. Чтение и анализ стихотворений; подготовка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DE65C5">
              <w:rPr>
                <w:rFonts w:ascii="Times New Roman" w:hAnsi="Times New Roman" w:cs="Times New Roman"/>
                <w:bCs/>
              </w:rPr>
              <w:t>инфоресурсами</w:t>
            </w:r>
            <w:proofErr w:type="spellEnd"/>
            <w:r w:rsidRPr="00DE65C5">
              <w:rPr>
                <w:rFonts w:ascii="Times New Roman" w:hAnsi="Times New Roman" w:cs="Times New Roman"/>
                <w:bCs/>
              </w:rPr>
              <w:t>: сообщение о легендарном сюжете об атамане Кудеяре в фольклоре и его воплощении в поэме Некрасова.</w:t>
            </w:r>
          </w:p>
        </w:tc>
        <w:tc>
          <w:tcPr>
            <w:tcW w:w="590" w:type="pct"/>
          </w:tcPr>
          <w:p w14:paraId="0948D7C2"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4A89D3D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3DE7C700" w14:textId="77777777" w:rsidTr="0056459D">
        <w:trPr>
          <w:trHeight w:val="20"/>
        </w:trPr>
        <w:tc>
          <w:tcPr>
            <w:tcW w:w="522" w:type="pct"/>
            <w:vMerge w:val="restart"/>
          </w:tcPr>
          <w:p w14:paraId="5F13ED9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2.8</w:t>
            </w:r>
          </w:p>
          <w:p w14:paraId="1A8E6CE2"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Человек и мир в зеркале поэзии. Ф.И. Тютчев и А.А. Фет</w:t>
            </w:r>
          </w:p>
        </w:tc>
        <w:tc>
          <w:tcPr>
            <w:tcW w:w="3388" w:type="pct"/>
          </w:tcPr>
          <w:p w14:paraId="64F3E853" w14:textId="77777777" w:rsidR="005817D8" w:rsidRPr="00DE65C5" w:rsidRDefault="005817D8" w:rsidP="007C6F29">
            <w:pPr>
              <w:jc w:val="both"/>
              <w:rPr>
                <w:rFonts w:ascii="Times New Roman" w:hAnsi="Times New Roman" w:cs="Times New Roman"/>
              </w:rPr>
            </w:pPr>
            <w:r w:rsidRPr="00DE65C5">
              <w:rPr>
                <w:rFonts w:ascii="Times New Roman" w:hAnsi="Times New Roman" w:cs="Times New Roman"/>
              </w:rPr>
              <w:t xml:space="preserve">Основные темы и художественное своеобразие лирики Тютчева, бурный пейзаж как доминанта в художественном мире Тютчева. </w:t>
            </w:r>
            <w:r w:rsidRPr="00DE65C5">
              <w:rPr>
                <w:rFonts w:ascii="Times New Roman" w:hAnsi="Times New Roman" w:cs="Times New Roman"/>
                <w:i/>
              </w:rPr>
              <w:t xml:space="preserve">Для чтения и изучения: </w:t>
            </w:r>
            <w:r w:rsidRPr="00DE65C5">
              <w:rPr>
                <w:rFonts w:ascii="Times New Roman" w:hAnsi="Times New Roman" w:cs="Times New Roman"/>
              </w:rPr>
              <w:t>Ф.И. Тютчев: «Наш век», «</w:t>
            </w:r>
            <w:proofErr w:type="spellStart"/>
            <w:r w:rsidRPr="00DE65C5">
              <w:rPr>
                <w:rFonts w:ascii="Times New Roman" w:hAnsi="Times New Roman" w:cs="Times New Roman"/>
              </w:rPr>
              <w:t>Silentium</w:t>
            </w:r>
            <w:proofErr w:type="spellEnd"/>
            <w:r w:rsidRPr="00DE65C5">
              <w:rPr>
                <w:rFonts w:ascii="Times New Roman" w:hAnsi="Times New Roman" w:cs="Times New Roman"/>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7C24AA44" w14:textId="77777777" w:rsidR="005817D8" w:rsidRPr="00DE65C5" w:rsidRDefault="005817D8" w:rsidP="005817D8">
            <w:pPr>
              <w:rPr>
                <w:rFonts w:ascii="Times New Roman" w:hAnsi="Times New Roman" w:cs="Times New Roman"/>
              </w:rPr>
            </w:pPr>
            <w:r w:rsidRPr="00DE65C5">
              <w:rPr>
                <w:rFonts w:ascii="Times New Roman" w:hAnsi="Times New Roman" w:cs="Times New Roman"/>
              </w:rPr>
              <w:t xml:space="preserve">Основные темы и художественное своеобразие лирики А.А. Фета, идиллический пейзаж. </w:t>
            </w:r>
            <w:r w:rsidRPr="00DE65C5">
              <w:rPr>
                <w:rFonts w:ascii="Times New Roman" w:hAnsi="Times New Roman" w:cs="Times New Roman"/>
                <w:i/>
              </w:rPr>
              <w:t xml:space="preserve">Для чтения и изучения: </w:t>
            </w:r>
            <w:r w:rsidRPr="00DE65C5">
              <w:rPr>
                <w:rFonts w:ascii="Times New Roman" w:hAnsi="Times New Roman" w:cs="Times New Roman"/>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sidRPr="00DE65C5">
              <w:rPr>
                <w:rFonts w:ascii="Times New Roman" w:hAnsi="Times New Roman" w:cs="Times New Roman"/>
              </w:rPr>
              <w:t>ничегоне</w:t>
            </w:r>
            <w:proofErr w:type="spellEnd"/>
            <w:r w:rsidRPr="00DE65C5">
              <w:rPr>
                <w:rFonts w:ascii="Times New Roman" w:hAnsi="Times New Roman" w:cs="Times New Roman"/>
              </w:rPr>
              <w:t xml:space="preserve"> скажу…», «Это утро, радость эта…», «Первый ландыш», «Смерть» и др.</w:t>
            </w:r>
          </w:p>
        </w:tc>
        <w:tc>
          <w:tcPr>
            <w:tcW w:w="590" w:type="pct"/>
          </w:tcPr>
          <w:p w14:paraId="25A4E50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41F3B80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5817D8" w:rsidRPr="00DE65C5" w14:paraId="2B433BF9" w14:textId="77777777" w:rsidTr="0056459D">
        <w:trPr>
          <w:trHeight w:val="20"/>
        </w:trPr>
        <w:tc>
          <w:tcPr>
            <w:tcW w:w="522" w:type="pct"/>
            <w:vMerge/>
          </w:tcPr>
          <w:p w14:paraId="7FCA186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716F34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Практические занятия:</w:t>
            </w:r>
          </w:p>
        </w:tc>
        <w:tc>
          <w:tcPr>
            <w:tcW w:w="590" w:type="pct"/>
          </w:tcPr>
          <w:p w14:paraId="167E8AD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0FA0EA2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6EA862BC" w14:textId="77777777" w:rsidTr="0056459D">
        <w:trPr>
          <w:trHeight w:val="20"/>
        </w:trPr>
        <w:tc>
          <w:tcPr>
            <w:tcW w:w="522" w:type="pct"/>
            <w:vMerge/>
          </w:tcPr>
          <w:p w14:paraId="4D60919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CBDB79B"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Cs/>
              </w:rPr>
              <w:t>9. Чтение и анализ стихотворений; подготовка литературно-музыкальной композиции на стихи поэтов и подбор иллюстративного материала</w:t>
            </w:r>
          </w:p>
        </w:tc>
        <w:tc>
          <w:tcPr>
            <w:tcW w:w="590" w:type="pct"/>
          </w:tcPr>
          <w:p w14:paraId="65396ACE" w14:textId="77777777" w:rsidR="005817D8" w:rsidRPr="00DE65C5"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66C3553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5817D8" w:rsidRPr="00DE65C5" w14:paraId="64DD56BE" w14:textId="77777777" w:rsidTr="0056459D">
        <w:trPr>
          <w:trHeight w:val="20"/>
        </w:trPr>
        <w:tc>
          <w:tcPr>
            <w:tcW w:w="522" w:type="pct"/>
            <w:vMerge w:val="restart"/>
          </w:tcPr>
          <w:p w14:paraId="4CE0C50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2.9</w:t>
            </w:r>
          </w:p>
          <w:p w14:paraId="65F270D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Проблема ответственности человека за свою судьбу и судьбы близких ему людей в рассказах А.П. Чехова (1860—1904)</w:t>
            </w:r>
          </w:p>
        </w:tc>
        <w:tc>
          <w:tcPr>
            <w:tcW w:w="3388" w:type="pct"/>
          </w:tcPr>
          <w:p w14:paraId="20DF816F" w14:textId="77777777" w:rsidR="005817D8" w:rsidRPr="00DE65C5"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590" w:type="pct"/>
          </w:tcPr>
          <w:p w14:paraId="397541F0"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500" w:type="pct"/>
            <w:vMerge w:val="restart"/>
          </w:tcPr>
          <w:p w14:paraId="626F5A05"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5817D8" w:rsidRPr="00DE65C5" w14:paraId="31190DB1" w14:textId="77777777" w:rsidTr="0056459D">
        <w:trPr>
          <w:trHeight w:val="20"/>
        </w:trPr>
        <w:tc>
          <w:tcPr>
            <w:tcW w:w="522" w:type="pct"/>
            <w:vMerge/>
          </w:tcPr>
          <w:p w14:paraId="1A55AA9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37D3399" w14:textId="77777777" w:rsidR="005817D8" w:rsidRPr="00DE65C5" w:rsidRDefault="005817D8" w:rsidP="005817D8">
            <w:pPr>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553153E4"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606C2D77"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817D8" w:rsidRPr="00DE65C5" w14:paraId="77A73FA6" w14:textId="77777777" w:rsidTr="0056459D">
        <w:trPr>
          <w:trHeight w:val="20"/>
        </w:trPr>
        <w:tc>
          <w:tcPr>
            <w:tcW w:w="522" w:type="pct"/>
            <w:vMerge/>
          </w:tcPr>
          <w:p w14:paraId="292F028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B8032CF" w14:textId="77777777" w:rsidR="005817D8" w:rsidRPr="00DE65C5" w:rsidRDefault="005817D8" w:rsidP="005817D8">
            <w:pPr>
              <w:rPr>
                <w:rFonts w:ascii="Times New Roman" w:hAnsi="Times New Roman" w:cs="Times New Roman"/>
                <w:bCs/>
              </w:rPr>
            </w:pPr>
            <w:r w:rsidRPr="00DE65C5">
              <w:rPr>
                <w:rFonts w:ascii="Times New Roman" w:hAnsi="Times New Roman" w:cs="Times New Roman"/>
                <w:bCs/>
              </w:rPr>
              <w:t xml:space="preserve">10. 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DE65C5">
              <w:rPr>
                <w:rFonts w:ascii="Times New Roman" w:hAnsi="Times New Roman" w:cs="Times New Roman"/>
                <w:bCs/>
              </w:rPr>
              <w:t>инфоресурсами</w:t>
            </w:r>
            <w:proofErr w:type="spellEnd"/>
            <w:r w:rsidRPr="00DE65C5">
              <w:rPr>
                <w:rFonts w:ascii="Times New Roman" w:hAnsi="Times New Roman" w:cs="Times New Roman"/>
                <w:bCs/>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590" w:type="pct"/>
          </w:tcPr>
          <w:p w14:paraId="5029F329"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74623C1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5817D8" w:rsidRPr="00DE65C5" w14:paraId="0315EE11" w14:textId="77777777" w:rsidTr="007C6F29">
        <w:trPr>
          <w:trHeight w:val="83"/>
        </w:trPr>
        <w:tc>
          <w:tcPr>
            <w:tcW w:w="5000" w:type="pct"/>
            <w:gridSpan w:val="4"/>
          </w:tcPr>
          <w:p w14:paraId="6641BDA9" w14:textId="77777777" w:rsidR="005817D8" w:rsidRPr="00DE65C5"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rPr>
              <w:t xml:space="preserve">Профессионально-ориентированное содержание </w:t>
            </w:r>
          </w:p>
        </w:tc>
      </w:tr>
      <w:tr w:rsidR="005817D8" w:rsidRPr="00DE65C5" w14:paraId="4827733C" w14:textId="77777777" w:rsidTr="00DE65C5">
        <w:trPr>
          <w:trHeight w:val="125"/>
        </w:trPr>
        <w:tc>
          <w:tcPr>
            <w:tcW w:w="522" w:type="pct"/>
            <w:vMerge w:val="restart"/>
          </w:tcPr>
          <w:p w14:paraId="7B5AA457" w14:textId="77777777" w:rsidR="005817D8" w:rsidRPr="00DE65C5" w:rsidRDefault="005817D8" w:rsidP="005817D8">
            <w:pPr>
              <w:jc w:val="center"/>
              <w:rPr>
                <w:rFonts w:ascii="Times New Roman" w:hAnsi="Times New Roman" w:cs="Times New Roman"/>
                <w:b/>
                <w:bCs/>
                <w:i/>
                <w:iCs/>
              </w:rPr>
            </w:pPr>
            <w:r w:rsidRPr="00DE65C5">
              <w:rPr>
                <w:rFonts w:ascii="Times New Roman" w:hAnsi="Times New Roman" w:cs="Times New Roman"/>
                <w:b/>
                <w:i/>
                <w:iCs/>
              </w:rPr>
              <w:t>Как написать резюме, чтобы найти хорошую работу</w:t>
            </w:r>
          </w:p>
        </w:tc>
        <w:tc>
          <w:tcPr>
            <w:tcW w:w="3388" w:type="pct"/>
          </w:tcPr>
          <w:p w14:paraId="5F5F9737" w14:textId="77777777" w:rsidR="005817D8" w:rsidRPr="00DE65C5" w:rsidRDefault="005817D8" w:rsidP="005817D8">
            <w:pPr>
              <w:rPr>
                <w:rFonts w:ascii="Times New Roman" w:hAnsi="Times New Roman" w:cs="Times New Roman"/>
                <w:b/>
              </w:rPr>
            </w:pPr>
            <w:r w:rsidRPr="00DE65C5">
              <w:rPr>
                <w:rFonts w:ascii="Times New Roman" w:hAnsi="Times New Roman" w:cs="Times New Roman"/>
              </w:rPr>
              <w:t xml:space="preserve">Роль профессии в положении человека в социуме. </w:t>
            </w:r>
            <w:r w:rsidRPr="00DE65C5">
              <w:rPr>
                <w:rStyle w:val="af9"/>
                <w:rFonts w:ascii="Times New Roman" w:hAnsi="Times New Roman"/>
                <w:i/>
                <w:shd w:val="clear" w:color="auto" w:fill="FFFFFF"/>
              </w:rPr>
              <w:t>Резюме</w:t>
            </w:r>
            <w:r w:rsidRPr="00DE65C5">
              <w:rPr>
                <w:rStyle w:val="apple-converted-space"/>
                <w:shd w:val="clear" w:color="auto" w:fill="FFFFFF"/>
              </w:rPr>
              <w:t xml:space="preserve"> как </w:t>
            </w:r>
            <w:r w:rsidRPr="00DE65C5">
              <w:rPr>
                <w:rFonts w:ascii="Times New Roman" w:hAnsi="Times New Roman" w:cs="Times New Roman"/>
                <w:shd w:val="clear" w:color="auto" w:fill="FFFFFF"/>
              </w:rPr>
              <w:t xml:space="preserve">описание способностей человека, которые делают его конкурентоспособным на рынке труда. </w:t>
            </w:r>
            <w:r w:rsidRPr="00DE65C5">
              <w:rPr>
                <w:rFonts w:ascii="Times New Roman" w:hAnsi="Times New Roman" w:cs="Times New Roman"/>
                <w:iCs/>
              </w:rPr>
              <w:t>Цель резюме</w:t>
            </w:r>
            <w:r w:rsidRPr="00DE65C5">
              <w:rPr>
                <w:rFonts w:ascii="Times New Roman" w:hAnsi="Times New Roman" w:cs="Times New Roman"/>
              </w:rPr>
              <w:t xml:space="preserve"> – привлечь </w:t>
            </w:r>
            <w:r w:rsidRPr="00DE65C5">
              <w:rPr>
                <w:rFonts w:ascii="Times New Roman" w:hAnsi="Times New Roman" w:cs="Times New Roman"/>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DE65C5">
              <w:rPr>
                <w:rFonts w:ascii="Times New Roman" w:hAnsi="Times New Roman" w:cs="Times New Roman"/>
              </w:rPr>
              <w:t xml:space="preserve">Как презентовать себя в резюме, чтобы выглядеть в глазах работодателя именно таким сотрудником, каков ему необходим. </w:t>
            </w:r>
            <w:r w:rsidRPr="00DE65C5">
              <w:rPr>
                <w:rFonts w:ascii="Times New Roman" w:hAnsi="Times New Roman" w:cs="Times New Roman"/>
                <w:iCs/>
                <w:shd w:val="clear" w:color="auto" w:fill="FFFFFF"/>
              </w:rPr>
              <w:t>Резюме</w:t>
            </w:r>
            <w:r w:rsidRPr="00DE65C5">
              <w:rPr>
                <w:rFonts w:ascii="Times New Roman" w:hAnsi="Times New Roman" w:cs="Times New Roman"/>
                <w:shd w:val="clear" w:color="auto" w:fill="FFFFFF"/>
              </w:rPr>
              <w:t xml:space="preserve">– официальный документ, правила написания которого регламентированы руководством по делопроизводству. </w:t>
            </w:r>
            <w:r w:rsidRPr="00DE65C5">
              <w:rPr>
                <w:rFonts w:ascii="Times New Roman" w:hAnsi="Times New Roman" w:cs="Times New Roman"/>
              </w:rPr>
              <w:t>Структура резюме. Резюме действительное и резюме проектное</w:t>
            </w:r>
          </w:p>
        </w:tc>
        <w:tc>
          <w:tcPr>
            <w:tcW w:w="590" w:type="pct"/>
          </w:tcPr>
          <w:p w14:paraId="71390241"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33185952"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ОК 09, </w:t>
            </w:r>
            <w:r w:rsidR="00791658" w:rsidRPr="00DE65C5">
              <w:rPr>
                <w:rFonts w:ascii="Times New Roman" w:hAnsi="Times New Roman" w:cs="Times New Roman"/>
                <w:iCs/>
              </w:rPr>
              <w:t>ПК 1.4, ПК 3.2</w:t>
            </w:r>
          </w:p>
        </w:tc>
      </w:tr>
      <w:tr w:rsidR="005817D8" w:rsidRPr="00DE65C5" w14:paraId="28280CCB" w14:textId="77777777" w:rsidTr="005D4FBB">
        <w:trPr>
          <w:trHeight w:val="334"/>
        </w:trPr>
        <w:tc>
          <w:tcPr>
            <w:tcW w:w="522" w:type="pct"/>
            <w:vMerge/>
          </w:tcPr>
          <w:p w14:paraId="2C7C9379" w14:textId="77777777" w:rsidR="005817D8" w:rsidRPr="00DE65C5" w:rsidRDefault="005817D8" w:rsidP="005817D8">
            <w:pPr>
              <w:jc w:val="both"/>
              <w:rPr>
                <w:rFonts w:ascii="Times New Roman" w:hAnsi="Times New Roman" w:cs="Times New Roman"/>
                <w:b/>
              </w:rPr>
            </w:pPr>
          </w:p>
        </w:tc>
        <w:tc>
          <w:tcPr>
            <w:tcW w:w="3388" w:type="pct"/>
          </w:tcPr>
          <w:p w14:paraId="42325828" w14:textId="77777777" w:rsidR="005817D8" w:rsidRPr="00DE65C5" w:rsidRDefault="005817D8" w:rsidP="005817D8">
            <w:pPr>
              <w:rPr>
                <w:rFonts w:ascii="Times New Roman" w:hAnsi="Times New Roman" w:cs="Times New Roman"/>
                <w:b/>
              </w:rPr>
            </w:pPr>
            <w:r w:rsidRPr="00DE65C5">
              <w:rPr>
                <w:rFonts w:ascii="Times New Roman" w:hAnsi="Times New Roman" w:cs="Times New Roman"/>
                <w:b/>
                <w:bCs/>
              </w:rPr>
              <w:t xml:space="preserve">Практические занятия: </w:t>
            </w:r>
          </w:p>
        </w:tc>
        <w:tc>
          <w:tcPr>
            <w:tcW w:w="590" w:type="pct"/>
          </w:tcPr>
          <w:p w14:paraId="206CD026"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0979FE93"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5817D8" w:rsidRPr="00DE65C5" w14:paraId="1C7E6F4D" w14:textId="77777777" w:rsidTr="0056459D">
        <w:trPr>
          <w:trHeight w:val="682"/>
        </w:trPr>
        <w:tc>
          <w:tcPr>
            <w:tcW w:w="522" w:type="pct"/>
            <w:vMerge/>
          </w:tcPr>
          <w:p w14:paraId="237F94D9" w14:textId="77777777" w:rsidR="005817D8" w:rsidRPr="00DE65C5" w:rsidRDefault="005817D8" w:rsidP="005817D8">
            <w:pPr>
              <w:jc w:val="both"/>
              <w:rPr>
                <w:rFonts w:ascii="Times New Roman" w:hAnsi="Times New Roman" w:cs="Times New Roman"/>
                <w:b/>
              </w:rPr>
            </w:pPr>
          </w:p>
        </w:tc>
        <w:tc>
          <w:tcPr>
            <w:tcW w:w="3388" w:type="pct"/>
          </w:tcPr>
          <w:p w14:paraId="707E1F26" w14:textId="77777777" w:rsidR="005817D8" w:rsidRPr="00DE65C5" w:rsidRDefault="005817D8" w:rsidP="005817D8">
            <w:pPr>
              <w:rPr>
                <w:rFonts w:ascii="Times New Roman" w:hAnsi="Times New Roman" w:cs="Times New Roman"/>
              </w:rPr>
            </w:pPr>
            <w:r w:rsidRPr="00DE65C5">
              <w:rPr>
                <w:rFonts w:ascii="Times New Roman" w:hAnsi="Times New Roman" w:cs="Times New Roman"/>
              </w:rPr>
              <w:t xml:space="preserve">4. Отличие нормативных документов от видов текстов (сопоставление фрагмента из художественного текста и официальных документов). Понятие о резюме. Работа с образцовым документом резюме. Составление своего действительного резюме (по аналогии с образцовым текстом) Взаимопроверка составленных резюме. Понятие о </w:t>
            </w:r>
            <w:r w:rsidRPr="00DE65C5">
              <w:rPr>
                <w:rFonts w:ascii="Times New Roman" w:hAnsi="Times New Roman" w:cs="Times New Roman"/>
              </w:rPr>
              <w:lastRenderedPageBreak/>
              <w:t>проектном резюме</w:t>
            </w:r>
          </w:p>
        </w:tc>
        <w:tc>
          <w:tcPr>
            <w:tcW w:w="590" w:type="pct"/>
          </w:tcPr>
          <w:p w14:paraId="317DD83C"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lastRenderedPageBreak/>
              <w:t>2</w:t>
            </w:r>
          </w:p>
        </w:tc>
        <w:tc>
          <w:tcPr>
            <w:tcW w:w="500" w:type="pct"/>
            <w:vMerge/>
          </w:tcPr>
          <w:p w14:paraId="43DD5122" w14:textId="77777777" w:rsidR="005817D8" w:rsidRPr="00DE65C5"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C6F29" w:rsidRPr="00DE65C5" w14:paraId="0064853E" w14:textId="77777777" w:rsidTr="005D4FBB">
        <w:trPr>
          <w:trHeight w:val="524"/>
        </w:trPr>
        <w:tc>
          <w:tcPr>
            <w:tcW w:w="522" w:type="pct"/>
          </w:tcPr>
          <w:p w14:paraId="3980B0AB"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Раздел 3.</w:t>
            </w:r>
          </w:p>
          <w:p w14:paraId="190665D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3388" w:type="pct"/>
          </w:tcPr>
          <w:p w14:paraId="257DBB27" w14:textId="77777777" w:rsidR="007C6F29" w:rsidRPr="00DE65C5" w:rsidRDefault="007C6F29" w:rsidP="007C6F29">
            <w:pPr>
              <w:spacing w:line="259" w:lineRule="auto"/>
              <w:jc w:val="center"/>
              <w:rPr>
                <w:rFonts w:ascii="Times New Roman" w:hAnsi="Times New Roman" w:cs="Times New Roman"/>
                <w:b/>
                <w:i/>
                <w:iCs/>
              </w:rPr>
            </w:pPr>
            <w:r w:rsidRPr="00DE65C5">
              <w:rPr>
                <w:rFonts w:ascii="Times New Roman" w:hAnsi="Times New Roman" w:cs="Times New Roman"/>
                <w:b/>
                <w:i/>
                <w:iCs/>
              </w:rPr>
              <w:t>«Человек в поиске прекрасного»: Русская литература рубежа XIХ-ХХ веков в контексте социокультурных процессов эпохи</w:t>
            </w:r>
          </w:p>
        </w:tc>
        <w:tc>
          <w:tcPr>
            <w:tcW w:w="590" w:type="pct"/>
          </w:tcPr>
          <w:p w14:paraId="63819D09"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16/4</w:t>
            </w:r>
          </w:p>
        </w:tc>
        <w:tc>
          <w:tcPr>
            <w:tcW w:w="500" w:type="pct"/>
          </w:tcPr>
          <w:p w14:paraId="7E724240"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7C6F29" w:rsidRPr="00DE65C5" w14:paraId="76E3F8C6" w14:textId="77777777" w:rsidTr="007C6F29">
        <w:trPr>
          <w:trHeight w:val="20"/>
        </w:trPr>
        <w:tc>
          <w:tcPr>
            <w:tcW w:w="5000" w:type="pct"/>
            <w:gridSpan w:val="4"/>
          </w:tcPr>
          <w:p w14:paraId="2B5855E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7C6F29" w:rsidRPr="00DE65C5" w14:paraId="531CD2E2" w14:textId="77777777" w:rsidTr="00DE65C5">
        <w:trPr>
          <w:trHeight w:val="2544"/>
        </w:trPr>
        <w:tc>
          <w:tcPr>
            <w:tcW w:w="522" w:type="pct"/>
          </w:tcPr>
          <w:p w14:paraId="22CBB03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3.1</w:t>
            </w:r>
          </w:p>
          <w:p w14:paraId="7B33807F"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rPr>
            </w:pPr>
            <w:r w:rsidRPr="00DE65C5">
              <w:rPr>
                <w:rFonts w:ascii="Times New Roman" w:hAnsi="Times New Roman" w:cs="Times New Roman"/>
                <w:b/>
                <w:i/>
                <w:iCs/>
              </w:rPr>
              <w:t>Мотивы лирики и прозы И. А. Бунина</w:t>
            </w:r>
          </w:p>
        </w:tc>
        <w:tc>
          <w:tcPr>
            <w:tcW w:w="3388" w:type="pct"/>
          </w:tcPr>
          <w:p w14:paraId="01D57E8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 xml:space="preserve">Иван Алексеевич Бунин (1870–1953). Факты биографии. Первый русский писатель – лауреат Нобелевской премии по литературе </w:t>
            </w:r>
          </w:p>
          <w:p w14:paraId="7663B43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 xml:space="preserve">«Листопад», «Вечер», «Одиночество», «Не устану воспевать вас, звезды!..», «Последний шмель», «Слово», «Поэту» (другие – по выбору учителя). </w:t>
            </w:r>
          </w:p>
          <w:p w14:paraId="6A05A481"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7584E9D0"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70AC18F"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14:paraId="42B03B21"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 xml:space="preserve">Психологизм бунинской прозы. Пейзаж. Особенности языка: </w:t>
            </w:r>
            <w:proofErr w:type="gramStart"/>
            <w:r w:rsidRPr="00DE65C5">
              <w:rPr>
                <w:rFonts w:ascii="Times New Roman" w:hAnsi="Times New Roman" w:cs="Times New Roman"/>
                <w:bCs/>
              </w:rPr>
              <w:t>«живопись» словом</w:t>
            </w:r>
            <w:proofErr w:type="gramEnd"/>
            <w:r w:rsidRPr="00DE65C5">
              <w:rPr>
                <w:rFonts w:ascii="Times New Roman" w:hAnsi="Times New Roman" w:cs="Times New Roman"/>
                <w:bCs/>
              </w:rPr>
              <w:t>, детали-символы, сочетание различных пластов лексики</w:t>
            </w:r>
          </w:p>
        </w:tc>
        <w:tc>
          <w:tcPr>
            <w:tcW w:w="590" w:type="pct"/>
          </w:tcPr>
          <w:p w14:paraId="7DD932F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1084D64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7C6F29" w:rsidRPr="00DE65C5" w14:paraId="2D7A4821" w14:textId="77777777" w:rsidTr="0056459D">
        <w:trPr>
          <w:trHeight w:val="20"/>
        </w:trPr>
        <w:tc>
          <w:tcPr>
            <w:tcW w:w="522" w:type="pct"/>
          </w:tcPr>
          <w:p w14:paraId="13D2FC5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3.2</w:t>
            </w:r>
          </w:p>
          <w:p w14:paraId="2026B5ED" w14:textId="77777777" w:rsidR="007C6F29" w:rsidRPr="00DE65C5" w:rsidRDefault="007C6F29" w:rsidP="007C6F29">
            <w:pPr>
              <w:jc w:val="center"/>
              <w:rPr>
                <w:rFonts w:ascii="Times New Roman" w:hAnsi="Times New Roman" w:cs="Times New Roman"/>
                <w:b/>
                <w:bCs/>
                <w:i/>
                <w:iCs/>
              </w:rPr>
            </w:pPr>
            <w:r w:rsidRPr="00DE65C5">
              <w:rPr>
                <w:rFonts w:ascii="Times New Roman" w:hAnsi="Times New Roman" w:cs="Times New Roman"/>
                <w:b/>
                <w:bCs/>
                <w:i/>
                <w:iCs/>
              </w:rPr>
              <w:t>Традиции русской классики в творчестве А. И. Куприна</w:t>
            </w:r>
          </w:p>
        </w:tc>
        <w:tc>
          <w:tcPr>
            <w:tcW w:w="3388" w:type="pct"/>
          </w:tcPr>
          <w:p w14:paraId="081DFA4D"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Александр Иванович Куприн</w:t>
            </w:r>
            <w:r w:rsidRPr="00DE65C5">
              <w:rPr>
                <w:rFonts w:ascii="Times New Roman" w:hAnsi="Times New Roman" w:cs="Times New Roman"/>
              </w:rPr>
              <w:t xml:space="preserve"> (1870–1938) Сведения из биографии.</w:t>
            </w:r>
          </w:p>
          <w:p w14:paraId="01180E1B"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rPr>
              <w:t xml:space="preserve">Повесть </w:t>
            </w:r>
            <w:r w:rsidRPr="00DE65C5">
              <w:rPr>
                <w:rFonts w:ascii="Times New Roman" w:hAnsi="Times New Roman" w:cs="Times New Roman"/>
                <w:iCs/>
              </w:rPr>
              <w:t>«Олеся»</w:t>
            </w:r>
            <w:r w:rsidRPr="00DE65C5">
              <w:rPr>
                <w:rFonts w:ascii="Times New Roman" w:hAnsi="Times New Roman" w:cs="Times New Roman"/>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12E1C2C8"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 xml:space="preserve">Рассказ </w:t>
            </w:r>
            <w:r w:rsidRPr="00DE65C5">
              <w:rPr>
                <w:rFonts w:ascii="Times New Roman" w:hAnsi="Times New Roman" w:cs="Times New Roman"/>
                <w:iCs/>
              </w:rPr>
              <w:t>«Гранатовый браслет»</w:t>
            </w:r>
            <w:r w:rsidRPr="00DE65C5">
              <w:rPr>
                <w:rFonts w:ascii="Times New Roman" w:hAnsi="Times New Roman" w:cs="Times New Roman"/>
              </w:rPr>
              <w:t xml:space="preserve">. Своеобразие сюжета. Герои о сущности любви. Трагическая история любви </w:t>
            </w:r>
            <w:proofErr w:type="spellStart"/>
            <w:r w:rsidRPr="00DE65C5">
              <w:rPr>
                <w:rFonts w:ascii="Times New Roman" w:hAnsi="Times New Roman" w:cs="Times New Roman"/>
              </w:rPr>
              <w:t>Желткова</w:t>
            </w:r>
            <w:proofErr w:type="spellEnd"/>
            <w:r w:rsidRPr="00DE65C5">
              <w:rPr>
                <w:rFonts w:ascii="Times New Roman" w:hAnsi="Times New Roman" w:cs="Times New Roman"/>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DE65C5">
              <w:rPr>
                <w:rFonts w:ascii="Times New Roman" w:hAnsi="Times New Roman" w:cs="Times New Roman"/>
              </w:rPr>
              <w:t>Роом</w:t>
            </w:r>
            <w:proofErr w:type="spellEnd"/>
            <w:r w:rsidRPr="00DE65C5">
              <w:rPr>
                <w:rFonts w:ascii="Times New Roman" w:hAnsi="Times New Roman" w:cs="Times New Roman"/>
              </w:rPr>
              <w:t>, 1964)</w:t>
            </w:r>
          </w:p>
        </w:tc>
        <w:tc>
          <w:tcPr>
            <w:tcW w:w="590" w:type="pct"/>
          </w:tcPr>
          <w:p w14:paraId="79FA232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0C22C8B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7C6F29" w:rsidRPr="00DE65C5" w14:paraId="66A59481" w14:textId="77777777" w:rsidTr="0056459D">
        <w:trPr>
          <w:trHeight w:val="274"/>
        </w:trPr>
        <w:tc>
          <w:tcPr>
            <w:tcW w:w="522" w:type="pct"/>
            <w:vMerge w:val="restart"/>
          </w:tcPr>
          <w:p w14:paraId="472DF04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3.3</w:t>
            </w:r>
          </w:p>
          <w:p w14:paraId="4868C3C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Герои М. Горького в поисках смысла жизни</w:t>
            </w:r>
          </w:p>
        </w:tc>
        <w:tc>
          <w:tcPr>
            <w:tcW w:w="3388" w:type="pct"/>
          </w:tcPr>
          <w:p w14:paraId="762B1176"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Максим Горький</w:t>
            </w:r>
            <w:r w:rsidRPr="00DE65C5">
              <w:rPr>
                <w:rFonts w:ascii="Times New Roman" w:hAnsi="Times New Roman" w:cs="Times New Roman"/>
              </w:rPr>
              <w:t xml:space="preserve"> (1868–1936). Сведения из биографии (актуализация и обобщение ранее изученного). </w:t>
            </w:r>
          </w:p>
          <w:p w14:paraId="6D49E535"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rPr>
              <w:t xml:space="preserve">Рассказ-триптих </w:t>
            </w:r>
            <w:r w:rsidRPr="00DE65C5">
              <w:rPr>
                <w:rFonts w:ascii="Times New Roman" w:hAnsi="Times New Roman" w:cs="Times New Roman"/>
                <w:iCs/>
              </w:rPr>
              <w:t>«Старуха Изергиль»</w:t>
            </w:r>
            <w:r w:rsidRPr="00DE65C5">
              <w:rPr>
                <w:rFonts w:ascii="Times New Roman" w:hAnsi="Times New Roman" w:cs="Times New Roman"/>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DE65C5">
              <w:rPr>
                <w:rFonts w:ascii="Times New Roman" w:hAnsi="Times New Roman" w:cs="Times New Roman"/>
              </w:rPr>
              <w:t>Ларры</w:t>
            </w:r>
            <w:proofErr w:type="spellEnd"/>
            <w:r w:rsidRPr="00DE65C5">
              <w:rPr>
                <w:rFonts w:ascii="Times New Roman" w:hAnsi="Times New Roman" w:cs="Times New Roman"/>
              </w:rPr>
              <w:t xml:space="preserve">. Подвиг Данко. Величие и бессмысленность его жертвы. Смысл противопоставления героев. </w:t>
            </w:r>
          </w:p>
          <w:p w14:paraId="46EB208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 xml:space="preserve">Пьеса </w:t>
            </w:r>
            <w:r w:rsidRPr="00DE65C5">
              <w:rPr>
                <w:rFonts w:ascii="Times New Roman" w:hAnsi="Times New Roman" w:cs="Times New Roman"/>
                <w:iCs/>
              </w:rPr>
              <w:t>«На дне».</w:t>
            </w:r>
            <w:r w:rsidRPr="00DE65C5">
              <w:rPr>
                <w:rFonts w:ascii="Times New Roman" w:hAnsi="Times New Roman" w:cs="Times New Roman"/>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590" w:type="pct"/>
          </w:tcPr>
          <w:p w14:paraId="454AF79D"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680A1A7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7C6F29" w:rsidRPr="00DE65C5" w14:paraId="5294C7F2" w14:textId="77777777" w:rsidTr="0056459D">
        <w:trPr>
          <w:trHeight w:val="20"/>
        </w:trPr>
        <w:tc>
          <w:tcPr>
            <w:tcW w:w="522" w:type="pct"/>
            <w:vMerge/>
          </w:tcPr>
          <w:p w14:paraId="793EF3D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7F1CD31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
              </w:rPr>
              <w:t xml:space="preserve">Практические занятия: </w:t>
            </w:r>
          </w:p>
        </w:tc>
        <w:tc>
          <w:tcPr>
            <w:tcW w:w="590" w:type="pct"/>
          </w:tcPr>
          <w:p w14:paraId="0FDC34A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E65C5">
              <w:rPr>
                <w:rFonts w:ascii="Times New Roman" w:hAnsi="Times New Roman" w:cs="Times New Roman"/>
                <w:b/>
                <w:bCs/>
                <w:iCs/>
              </w:rPr>
              <w:t>2</w:t>
            </w:r>
          </w:p>
        </w:tc>
        <w:tc>
          <w:tcPr>
            <w:tcW w:w="500" w:type="pct"/>
            <w:vMerge/>
          </w:tcPr>
          <w:p w14:paraId="0DDC2C1B"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2AB9FEA6" w14:textId="77777777" w:rsidTr="0056459D">
        <w:trPr>
          <w:trHeight w:val="20"/>
        </w:trPr>
        <w:tc>
          <w:tcPr>
            <w:tcW w:w="522" w:type="pct"/>
            <w:vMerge/>
          </w:tcPr>
          <w:p w14:paraId="30C77B5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FD365B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11.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590" w:type="pct"/>
          </w:tcPr>
          <w:p w14:paraId="1BF1DE4C"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28E9C1BB"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6F857C72" w14:textId="77777777" w:rsidTr="00DE65C5">
        <w:trPr>
          <w:trHeight w:val="3254"/>
        </w:trPr>
        <w:tc>
          <w:tcPr>
            <w:tcW w:w="522" w:type="pct"/>
          </w:tcPr>
          <w:p w14:paraId="3C6AE65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lastRenderedPageBreak/>
              <w:t>Тема 3.4</w:t>
            </w:r>
          </w:p>
          <w:p w14:paraId="6C148999"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Серебряный век: общая характеристика и основные представители</w:t>
            </w:r>
          </w:p>
        </w:tc>
        <w:tc>
          <w:tcPr>
            <w:tcW w:w="3388" w:type="pct"/>
          </w:tcPr>
          <w:p w14:paraId="6AEFB089" w14:textId="77777777" w:rsidR="007C6F29" w:rsidRPr="00DE65C5" w:rsidRDefault="007C6F29" w:rsidP="007C6F29">
            <w:pPr>
              <w:jc w:val="both"/>
              <w:rPr>
                <w:rFonts w:ascii="Times New Roman" w:hAnsi="Times New Roman" w:cs="Times New Roman"/>
                <w:iCs/>
              </w:rPr>
            </w:pPr>
            <w:r w:rsidRPr="00DE65C5">
              <w:rPr>
                <w:rFonts w:ascii="Times New Roman" w:hAnsi="Times New Roman" w:cs="Times New Roman"/>
                <w:iCs/>
              </w:rPr>
              <w:t>От реализма – к модернизму</w:t>
            </w:r>
          </w:p>
          <w:p w14:paraId="08545EA6"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Серебряный век</w:t>
            </w:r>
            <w:r w:rsidRPr="00DE65C5">
              <w:rPr>
                <w:rFonts w:ascii="Times New Roman" w:hAnsi="Times New Roman" w:cs="Times New Roman"/>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27BFC8EB"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Символизм.</w:t>
            </w:r>
            <w:r w:rsidRPr="00DE65C5">
              <w:rPr>
                <w:rFonts w:ascii="Times New Roman" w:hAnsi="Times New Roman" w:cs="Times New Roman"/>
              </w:rPr>
              <w:t xml:space="preserve"> Идея </w:t>
            </w:r>
            <w:proofErr w:type="spellStart"/>
            <w:r w:rsidRPr="00DE65C5">
              <w:rPr>
                <w:rFonts w:ascii="Times New Roman" w:hAnsi="Times New Roman" w:cs="Times New Roman"/>
              </w:rPr>
              <w:t>двоемирия</w:t>
            </w:r>
            <w:proofErr w:type="spellEnd"/>
            <w:r w:rsidRPr="00DE65C5">
              <w:rPr>
                <w:rFonts w:ascii="Times New Roman" w:hAnsi="Times New Roman" w:cs="Times New Roman"/>
              </w:rPr>
              <w:t xml:space="preserve"> и обновление художественного языка: расширение значения слова. Поэты-символисты: </w:t>
            </w:r>
            <w:r w:rsidRPr="00DE65C5">
              <w:rPr>
                <w:rFonts w:ascii="Times New Roman" w:hAnsi="Times New Roman" w:cs="Times New Roman"/>
                <w:iCs/>
              </w:rPr>
              <w:t>В.</w:t>
            </w:r>
            <w:r w:rsidRPr="00DE65C5">
              <w:rPr>
                <w:rFonts w:ascii="Times New Roman" w:hAnsi="Times New Roman" w:cs="Times New Roman"/>
                <w:iCs/>
                <w:lang w:val="en-US"/>
              </w:rPr>
              <w:t> </w:t>
            </w:r>
            <w:r w:rsidRPr="00DE65C5">
              <w:rPr>
                <w:rFonts w:ascii="Times New Roman" w:hAnsi="Times New Roman" w:cs="Times New Roman"/>
                <w:iCs/>
              </w:rPr>
              <w:t>Брюсов</w:t>
            </w:r>
            <w:r w:rsidRPr="00DE65C5">
              <w:rPr>
                <w:rFonts w:ascii="Times New Roman" w:hAnsi="Times New Roman" w:cs="Times New Roman"/>
              </w:rPr>
              <w:t xml:space="preserve"> («Творчество»); </w:t>
            </w:r>
            <w:r w:rsidRPr="00DE65C5">
              <w:rPr>
                <w:rFonts w:ascii="Times New Roman" w:hAnsi="Times New Roman" w:cs="Times New Roman"/>
                <w:iCs/>
              </w:rPr>
              <w:t>К. Бальмонт</w:t>
            </w:r>
            <w:r w:rsidRPr="00DE65C5">
              <w:rPr>
                <w:rFonts w:ascii="Times New Roman" w:hAnsi="Times New Roman" w:cs="Times New Roman"/>
              </w:rPr>
              <w:t xml:space="preserve"> («Я – изысканность русской медлительной речи…»); </w:t>
            </w:r>
            <w:r w:rsidRPr="00DE65C5">
              <w:rPr>
                <w:rFonts w:ascii="Times New Roman" w:hAnsi="Times New Roman" w:cs="Times New Roman"/>
                <w:iCs/>
              </w:rPr>
              <w:t>А. Белый</w:t>
            </w:r>
            <w:r w:rsidRPr="00DE65C5">
              <w:rPr>
                <w:rFonts w:ascii="Times New Roman" w:hAnsi="Times New Roman" w:cs="Times New Roman"/>
              </w:rPr>
              <w:t xml:space="preserve"> («Раздумье»).</w:t>
            </w:r>
          </w:p>
          <w:p w14:paraId="038BA535" w14:textId="77777777" w:rsidR="007C6F29" w:rsidRPr="00DE65C5" w:rsidRDefault="007C6F29" w:rsidP="007C6F29">
            <w:pPr>
              <w:jc w:val="both"/>
              <w:rPr>
                <w:rFonts w:ascii="Times New Roman" w:hAnsi="Times New Roman" w:cs="Times New Roman"/>
                <w:shd w:val="clear" w:color="auto" w:fill="FFFFFF"/>
              </w:rPr>
            </w:pPr>
            <w:r w:rsidRPr="00DE65C5">
              <w:rPr>
                <w:rFonts w:ascii="Times New Roman" w:hAnsi="Times New Roman" w:cs="Times New Roman"/>
                <w:iCs/>
              </w:rPr>
              <w:t>Акмеизм.</w:t>
            </w:r>
            <w:r w:rsidRPr="00DE65C5">
              <w:rPr>
                <w:rFonts w:ascii="Times New Roman" w:hAnsi="Times New Roman" w:cs="Times New Roman"/>
              </w:rPr>
              <w:t xml:space="preserve"> Возвращение к «прекрасной ясности». </w:t>
            </w:r>
            <w:r w:rsidRPr="00DE65C5">
              <w:rPr>
                <w:rFonts w:ascii="Times New Roman" w:hAnsi="Times New Roman" w:cs="Times New Roman"/>
                <w:shd w:val="clear" w:color="auto" w:fill="FFFFFF"/>
              </w:rPr>
              <w:t xml:space="preserve">Предметность тематики и образов, точность слова. Поэты-акмеисты: </w:t>
            </w:r>
            <w:r w:rsidRPr="00DE65C5">
              <w:rPr>
                <w:rFonts w:ascii="Times New Roman" w:hAnsi="Times New Roman" w:cs="Times New Roman"/>
                <w:iCs/>
                <w:shd w:val="clear" w:color="auto" w:fill="FFFFFF"/>
              </w:rPr>
              <w:t>Н. Гумилев</w:t>
            </w:r>
            <w:r w:rsidRPr="00DE65C5">
              <w:rPr>
                <w:rFonts w:ascii="Times New Roman" w:hAnsi="Times New Roman" w:cs="Times New Roman"/>
                <w:shd w:val="clear" w:color="auto" w:fill="FFFFFF"/>
              </w:rPr>
              <w:t xml:space="preserve"> («Жираф»); </w:t>
            </w:r>
            <w:r w:rsidRPr="00DE65C5">
              <w:rPr>
                <w:rFonts w:ascii="Times New Roman" w:hAnsi="Times New Roman" w:cs="Times New Roman"/>
                <w:iCs/>
                <w:shd w:val="clear" w:color="auto" w:fill="FFFFFF"/>
              </w:rPr>
              <w:t>С. Городецкий</w:t>
            </w:r>
            <w:r w:rsidRPr="00DE65C5">
              <w:rPr>
                <w:rFonts w:ascii="Times New Roman" w:hAnsi="Times New Roman" w:cs="Times New Roman"/>
                <w:shd w:val="clear" w:color="auto" w:fill="FFFFFF"/>
              </w:rPr>
              <w:t xml:space="preserve"> («Береза»).</w:t>
            </w:r>
          </w:p>
          <w:p w14:paraId="1F4DA0D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02124"/>
                <w:shd w:val="clear" w:color="auto" w:fill="FFFFFF"/>
              </w:rPr>
            </w:pPr>
            <w:r w:rsidRPr="00DE65C5">
              <w:rPr>
                <w:rFonts w:ascii="Times New Roman" w:hAnsi="Times New Roman" w:cs="Times New Roman"/>
                <w:iCs/>
              </w:rPr>
              <w:t xml:space="preserve">Футуризм. </w:t>
            </w:r>
            <w:proofErr w:type="spellStart"/>
            <w:r w:rsidRPr="00DE65C5">
              <w:rPr>
                <w:rFonts w:ascii="Times New Roman" w:hAnsi="Times New Roman" w:cs="Times New Roman"/>
              </w:rPr>
              <w:t>Эпатажность</w:t>
            </w:r>
            <w:proofErr w:type="spellEnd"/>
            <w:r w:rsidRPr="00DE65C5">
              <w:rPr>
                <w:rFonts w:ascii="Times New Roman" w:hAnsi="Times New Roman" w:cs="Times New Roman"/>
              </w:rPr>
              <w:t xml:space="preserve"> и устремленность в будущее. Разрыв с традицией. Поп</w:t>
            </w:r>
            <w:r w:rsidRPr="00DE65C5">
              <w:rPr>
                <w:rFonts w:ascii="Times New Roman" w:hAnsi="Times New Roman" w:cs="Times New Roman"/>
                <w:color w:val="2021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DE65C5">
              <w:rPr>
                <w:rFonts w:ascii="Times New Roman" w:hAnsi="Times New Roman" w:cs="Times New Roman"/>
                <w:iCs/>
                <w:color w:val="202124"/>
                <w:shd w:val="clear" w:color="auto" w:fill="FFFFFF"/>
              </w:rPr>
              <w:t>И. Северянин</w:t>
            </w:r>
            <w:r w:rsidRPr="00DE65C5">
              <w:rPr>
                <w:rFonts w:ascii="Times New Roman" w:hAnsi="Times New Roman" w:cs="Times New Roman"/>
                <w:color w:val="202124"/>
                <w:shd w:val="clear" w:color="auto" w:fill="FFFFFF"/>
              </w:rPr>
              <w:t xml:space="preserve"> («Эпилог», «Авиатор»); </w:t>
            </w:r>
            <w:r w:rsidRPr="00DE65C5">
              <w:rPr>
                <w:rFonts w:ascii="Times New Roman" w:hAnsi="Times New Roman" w:cs="Times New Roman"/>
                <w:iCs/>
                <w:color w:val="202124"/>
                <w:shd w:val="clear" w:color="auto" w:fill="FFFFFF"/>
              </w:rPr>
              <w:t xml:space="preserve">В. Хлебников </w:t>
            </w:r>
            <w:r w:rsidRPr="00DE65C5">
              <w:rPr>
                <w:rFonts w:ascii="Times New Roman" w:hAnsi="Times New Roman" w:cs="Times New Roman"/>
                <w:color w:val="202124"/>
                <w:shd w:val="clear" w:color="auto" w:fill="FFFFFF"/>
              </w:rPr>
              <w:t>(«Заклятие смехом»). Серебряный век в кино и театре.  Культура авангарда в современной массовой культуре</w:t>
            </w:r>
          </w:p>
          <w:p w14:paraId="001F6578"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E65C5">
              <w:rPr>
                <w:rFonts w:ascii="Times New Roman" w:hAnsi="Times New Roman" w:cs="Times New Roman"/>
                <w:color w:val="202124"/>
                <w:shd w:val="clear" w:color="auto" w:fill="FFFFFF"/>
              </w:rPr>
              <w:t xml:space="preserve">Андреев Леонид Николаевич (1971-1919). Родоначальник русского экспрессионизма. Рассказы и повести (одно произведение по выбору). Например, </w:t>
            </w:r>
            <w:r w:rsidR="007C366E" w:rsidRPr="00DE65C5">
              <w:rPr>
                <w:rFonts w:ascii="Times New Roman" w:hAnsi="Times New Roman" w:cs="Times New Roman"/>
                <w:color w:val="202124"/>
                <w:shd w:val="clear" w:color="auto" w:fill="FFFFFF"/>
              </w:rPr>
              <w:t>«</w:t>
            </w:r>
            <w:r w:rsidRPr="00DE65C5">
              <w:rPr>
                <w:rFonts w:ascii="Times New Roman" w:hAnsi="Times New Roman" w:cs="Times New Roman"/>
                <w:color w:val="202124"/>
                <w:shd w:val="clear" w:color="auto" w:fill="FFFFFF"/>
              </w:rPr>
              <w:t>Иуда Искариот</w:t>
            </w:r>
            <w:r w:rsidR="007C366E" w:rsidRPr="00DE65C5">
              <w:rPr>
                <w:rFonts w:ascii="Times New Roman" w:hAnsi="Times New Roman" w:cs="Times New Roman"/>
                <w:color w:val="202124"/>
                <w:shd w:val="clear" w:color="auto" w:fill="FFFFFF"/>
              </w:rPr>
              <w:t>»</w:t>
            </w:r>
            <w:r w:rsidRPr="00DE65C5">
              <w:rPr>
                <w:rFonts w:ascii="Times New Roman" w:hAnsi="Times New Roman" w:cs="Times New Roman"/>
                <w:color w:val="202124"/>
                <w:shd w:val="clear" w:color="auto" w:fill="FFFFFF"/>
              </w:rPr>
              <w:t xml:space="preserve">, </w:t>
            </w:r>
            <w:r w:rsidR="007C366E" w:rsidRPr="00DE65C5">
              <w:rPr>
                <w:rFonts w:ascii="Times New Roman" w:hAnsi="Times New Roman" w:cs="Times New Roman"/>
                <w:color w:val="202124"/>
                <w:shd w:val="clear" w:color="auto" w:fill="FFFFFF"/>
              </w:rPr>
              <w:t>«</w:t>
            </w:r>
            <w:r w:rsidRPr="00DE65C5">
              <w:rPr>
                <w:rFonts w:ascii="Times New Roman" w:hAnsi="Times New Roman" w:cs="Times New Roman"/>
                <w:color w:val="202124"/>
                <w:shd w:val="clear" w:color="auto" w:fill="FFFFFF"/>
              </w:rPr>
              <w:t>Большой шлем</w:t>
            </w:r>
            <w:r w:rsidR="007C366E" w:rsidRPr="00DE65C5">
              <w:rPr>
                <w:rFonts w:ascii="Times New Roman" w:hAnsi="Times New Roman" w:cs="Times New Roman"/>
                <w:color w:val="202124"/>
                <w:shd w:val="clear" w:color="auto" w:fill="FFFFFF"/>
              </w:rPr>
              <w:t>»</w:t>
            </w:r>
            <w:r w:rsidRPr="00DE65C5">
              <w:rPr>
                <w:rFonts w:ascii="Times New Roman" w:hAnsi="Times New Roman" w:cs="Times New Roman"/>
                <w:color w:val="202124"/>
                <w:shd w:val="clear" w:color="auto" w:fill="FFFFFF"/>
              </w:rPr>
              <w:t xml:space="preserve"> и другие</w:t>
            </w:r>
          </w:p>
          <w:p w14:paraId="4F84638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E65C5">
              <w:rPr>
                <w:rFonts w:ascii="Times New Roman" w:hAnsi="Times New Roman" w:cs="Times New Roman"/>
                <w:bCs/>
              </w:rPr>
              <w:t>Чтение и исполнение поэтических произведений, сопоставление различных методов создания художественного образа, стилизация</w:t>
            </w:r>
          </w:p>
        </w:tc>
        <w:tc>
          <w:tcPr>
            <w:tcW w:w="590" w:type="pct"/>
          </w:tcPr>
          <w:p w14:paraId="24EA9E4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57C65A5D"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5C28E81B" w14:textId="77777777" w:rsidTr="0056459D">
        <w:trPr>
          <w:trHeight w:val="20"/>
        </w:trPr>
        <w:tc>
          <w:tcPr>
            <w:tcW w:w="522" w:type="pct"/>
          </w:tcPr>
          <w:p w14:paraId="6F04195F"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3.5</w:t>
            </w:r>
          </w:p>
          <w:p w14:paraId="0B4E4A60" w14:textId="77777777" w:rsidR="007C6F29" w:rsidRPr="00DE65C5" w:rsidRDefault="007C6F29" w:rsidP="007C6F29">
            <w:pPr>
              <w:jc w:val="center"/>
              <w:rPr>
                <w:rFonts w:ascii="Times New Roman" w:hAnsi="Times New Roman" w:cs="Times New Roman"/>
                <w:b/>
                <w:bCs/>
                <w:i/>
                <w:iCs/>
              </w:rPr>
            </w:pPr>
            <w:r w:rsidRPr="00DE65C5">
              <w:rPr>
                <w:rFonts w:ascii="Times New Roman" w:hAnsi="Times New Roman" w:cs="Times New Roman"/>
                <w:b/>
                <w:bCs/>
                <w:i/>
                <w:iCs/>
              </w:rPr>
              <w:t>А. Блок. Лирика. Поэма «Двенадцать»</w:t>
            </w:r>
          </w:p>
        </w:tc>
        <w:tc>
          <w:tcPr>
            <w:tcW w:w="3388" w:type="pct"/>
          </w:tcPr>
          <w:p w14:paraId="5587F7E6"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Александр Александрович Блок</w:t>
            </w:r>
            <w:r w:rsidRPr="00DE65C5">
              <w:rPr>
                <w:rFonts w:ascii="Times New Roman" w:hAnsi="Times New Roman" w:cs="Times New Roman"/>
              </w:rPr>
              <w:t xml:space="preserve"> (1880–1921). Сведения из биографии поэта. </w:t>
            </w:r>
          </w:p>
          <w:p w14:paraId="5C3E2724"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DE65C5">
              <w:rPr>
                <w:rFonts w:ascii="Times New Roman" w:hAnsi="Times New Roman" w:cs="Times New Roman"/>
              </w:rPr>
              <w:t xml:space="preserve">(из цикла </w:t>
            </w:r>
            <w:r w:rsidRPr="00DE65C5">
              <w:rPr>
                <w:rFonts w:ascii="Times New Roman" w:hAnsi="Times New Roman" w:cs="Times New Roman"/>
                <w:iCs/>
              </w:rPr>
              <w:t xml:space="preserve">«На поле Куликовом»), «Россия», «Балаган», «О, я хочу безумно жить…». Лирика </w:t>
            </w:r>
            <w:r w:rsidRPr="00DE65C5">
              <w:rPr>
                <w:rFonts w:ascii="Times New Roman" w:hAnsi="Times New Roman" w:cs="Times New Roman"/>
              </w:rPr>
              <w:t>Блока – «трилогия вочеловечения». Ранние стихи: мистицизм, идеал мировой гармонии. Любовь как служение и возношение</w:t>
            </w:r>
            <w:r w:rsidRPr="00DE65C5">
              <w:rPr>
                <w:rFonts w:ascii="Times New Roman" w:hAnsi="Times New Roman" w:cs="Times New Roman"/>
                <w:iCs/>
              </w:rPr>
              <w:t>.</w:t>
            </w:r>
            <w:r w:rsidRPr="00DE65C5">
              <w:rPr>
                <w:rFonts w:ascii="Times New Roman" w:hAnsi="Times New Roman" w:cs="Times New Roman"/>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57708231" w14:textId="244233DC" w:rsidR="00DE65C5" w:rsidRPr="00DE65C5" w:rsidRDefault="007C6F29" w:rsidP="00DE6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 xml:space="preserve">Поэма </w:t>
            </w:r>
            <w:r w:rsidRPr="00DE65C5">
              <w:rPr>
                <w:rFonts w:ascii="Times New Roman" w:hAnsi="Times New Roman" w:cs="Times New Roman"/>
                <w:iCs/>
              </w:rPr>
              <w:t>«Двенадцать».</w:t>
            </w:r>
            <w:r w:rsidRPr="00DE65C5">
              <w:rPr>
                <w:rFonts w:ascii="Times New Roman" w:hAnsi="Times New Roman" w:cs="Times New Roman"/>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590" w:type="pct"/>
          </w:tcPr>
          <w:p w14:paraId="123F842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p w14:paraId="29BD39F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c>
          <w:tcPr>
            <w:tcW w:w="500" w:type="pct"/>
          </w:tcPr>
          <w:p w14:paraId="5B6566E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622D4C23" w14:textId="77777777" w:rsidTr="00DE65C5">
        <w:trPr>
          <w:trHeight w:val="125"/>
        </w:trPr>
        <w:tc>
          <w:tcPr>
            <w:tcW w:w="522" w:type="pct"/>
          </w:tcPr>
          <w:p w14:paraId="285D4540"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3.6</w:t>
            </w:r>
          </w:p>
          <w:p w14:paraId="1D36823E" w14:textId="77777777" w:rsidR="007C6F29" w:rsidRPr="00DE65C5" w:rsidRDefault="007C6F29" w:rsidP="007C6F29">
            <w:pPr>
              <w:jc w:val="center"/>
              <w:rPr>
                <w:rFonts w:ascii="Times New Roman" w:hAnsi="Times New Roman" w:cs="Times New Roman"/>
                <w:b/>
                <w:bCs/>
                <w:i/>
                <w:iCs/>
              </w:rPr>
            </w:pPr>
            <w:r w:rsidRPr="00DE65C5">
              <w:rPr>
                <w:rFonts w:ascii="Times New Roman" w:hAnsi="Times New Roman" w:cs="Times New Roman"/>
                <w:b/>
                <w:bCs/>
                <w:i/>
                <w:iCs/>
              </w:rPr>
              <w:t>Поэтическое новаторство В. Маяковского</w:t>
            </w:r>
          </w:p>
        </w:tc>
        <w:tc>
          <w:tcPr>
            <w:tcW w:w="3388" w:type="pct"/>
          </w:tcPr>
          <w:p w14:paraId="4F2F3DC5"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Владимир Владимирович Маяковский</w:t>
            </w:r>
            <w:r w:rsidRPr="00DE65C5">
              <w:rPr>
                <w:rFonts w:ascii="Times New Roman" w:hAnsi="Times New Roman" w:cs="Times New Roman"/>
              </w:rPr>
              <w:t xml:space="preserve"> (1893–1930) Трагедия горлана-главаря (факты биографии).</w:t>
            </w:r>
          </w:p>
          <w:p w14:paraId="62617FB6" w14:textId="77777777" w:rsidR="007C6F29" w:rsidRPr="00DE65C5" w:rsidRDefault="007C6F29" w:rsidP="007C6F29">
            <w:pPr>
              <w:jc w:val="both"/>
              <w:rPr>
                <w:rFonts w:ascii="Times New Roman" w:hAnsi="Times New Roman" w:cs="Times New Roman"/>
                <w:iCs/>
              </w:rPr>
            </w:pPr>
            <w:r w:rsidRPr="00DE65C5">
              <w:rPr>
                <w:rFonts w:ascii="Times New Roman" w:hAnsi="Times New Roman" w:cs="Times New Roman"/>
                <w:iCs/>
              </w:rPr>
              <w:t>«Послушайте!», «</w:t>
            </w:r>
            <w:proofErr w:type="spellStart"/>
            <w:r w:rsidRPr="00DE65C5">
              <w:rPr>
                <w:rFonts w:ascii="Times New Roman" w:hAnsi="Times New Roman" w:cs="Times New Roman"/>
                <w:iCs/>
              </w:rPr>
              <w:t>Лиличка</w:t>
            </w:r>
            <w:proofErr w:type="spellEnd"/>
            <w:r w:rsidRPr="00DE65C5">
              <w:rPr>
                <w:rFonts w:ascii="Times New Roman" w:hAnsi="Times New Roman" w:cs="Times New Roman"/>
                <w:iCs/>
              </w:rPr>
              <w:t xml:space="preserve">!», «Скрипка и немножко нервно», «Левый марш», «Прозаседавшиеся», «Нате!», «А вы могли бы?», «Юбилейное», «Сергею Есенину» </w:t>
            </w:r>
          </w:p>
          <w:p w14:paraId="516D5E74"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 xml:space="preserve">Лирика. </w:t>
            </w:r>
            <w:r w:rsidRPr="00DE65C5">
              <w:rPr>
                <w:rFonts w:ascii="Times New Roman" w:hAnsi="Times New Roman" w:cs="Times New Roman"/>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DE65C5">
              <w:rPr>
                <w:rFonts w:ascii="Times New Roman" w:hAnsi="Times New Roman" w:cs="Times New Roman"/>
                <w:iCs/>
              </w:rPr>
              <w:t xml:space="preserve">. </w:t>
            </w:r>
            <w:r w:rsidRPr="00DE65C5">
              <w:rPr>
                <w:rFonts w:ascii="Times New Roman" w:hAnsi="Times New Roman" w:cs="Times New Roman"/>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6BCD733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 xml:space="preserve">Поэма-триптих </w:t>
            </w:r>
            <w:r w:rsidRPr="00DE65C5">
              <w:rPr>
                <w:rFonts w:ascii="Times New Roman" w:hAnsi="Times New Roman" w:cs="Times New Roman"/>
                <w:iCs/>
              </w:rPr>
              <w:t>«Облако в штанах»</w:t>
            </w:r>
            <w:r w:rsidRPr="00DE65C5">
              <w:rPr>
                <w:rFonts w:ascii="Times New Roman" w:hAnsi="Times New Roman" w:cs="Times New Roman"/>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590" w:type="pct"/>
          </w:tcPr>
          <w:p w14:paraId="43C9CE1C"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2FF4ECCD"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5E46E7F3" w14:textId="77777777" w:rsidTr="007C6F29">
        <w:trPr>
          <w:trHeight w:val="1979"/>
        </w:trPr>
        <w:tc>
          <w:tcPr>
            <w:tcW w:w="522" w:type="pct"/>
            <w:vMerge w:val="restart"/>
          </w:tcPr>
          <w:p w14:paraId="7ECEC87B"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lastRenderedPageBreak/>
              <w:t>Тема 3.7</w:t>
            </w:r>
          </w:p>
          <w:p w14:paraId="5DEE1ADB" w14:textId="77777777" w:rsidR="007C6F29" w:rsidRPr="00DE65C5" w:rsidRDefault="007C6F29" w:rsidP="007C6F29">
            <w:pPr>
              <w:jc w:val="center"/>
              <w:rPr>
                <w:rFonts w:ascii="Times New Roman" w:hAnsi="Times New Roman" w:cs="Times New Roman"/>
                <w:b/>
                <w:bCs/>
                <w:i/>
                <w:iCs/>
              </w:rPr>
            </w:pPr>
            <w:r w:rsidRPr="00DE65C5">
              <w:rPr>
                <w:rFonts w:ascii="Times New Roman" w:hAnsi="Times New Roman" w:cs="Times New Roman"/>
                <w:b/>
                <w:bCs/>
                <w:i/>
                <w:iCs/>
              </w:rPr>
              <w:t>Драматизм судьбы поэта</w:t>
            </w:r>
          </w:p>
          <w:p w14:paraId="12892D49" w14:textId="77777777" w:rsidR="007C6F29" w:rsidRPr="00DE65C5" w:rsidRDefault="007C6F29" w:rsidP="007C6F29">
            <w:pPr>
              <w:jc w:val="center"/>
              <w:rPr>
                <w:rFonts w:ascii="Times New Roman" w:hAnsi="Times New Roman" w:cs="Times New Roman"/>
                <w:b/>
                <w:bCs/>
              </w:rPr>
            </w:pPr>
            <w:r w:rsidRPr="00DE65C5">
              <w:rPr>
                <w:rFonts w:ascii="Times New Roman" w:hAnsi="Times New Roman" w:cs="Times New Roman"/>
                <w:b/>
                <w:bCs/>
                <w:i/>
                <w:iCs/>
              </w:rPr>
              <w:t>С. А. Есенин</w:t>
            </w:r>
          </w:p>
        </w:tc>
        <w:tc>
          <w:tcPr>
            <w:tcW w:w="3388" w:type="pct"/>
          </w:tcPr>
          <w:p w14:paraId="339B084F"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Сергей Александрович Есенин</w:t>
            </w:r>
            <w:r w:rsidRPr="00DE65C5">
              <w:rPr>
                <w:rFonts w:ascii="Times New Roman" w:hAnsi="Times New Roman" w:cs="Times New Roman"/>
              </w:rPr>
              <w:t xml:space="preserve"> (1895–1925) </w:t>
            </w:r>
          </w:p>
          <w:p w14:paraId="5D9AA0C7"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 xml:space="preserve">(«Гой ты, Русь моя родная!», «Тебе одной плету венок…», «Спит ковыль. Равнина дорогая…», «Неуютная жидкая </w:t>
            </w:r>
            <w:proofErr w:type="spellStart"/>
            <w:r w:rsidRPr="00DE65C5">
              <w:rPr>
                <w:rFonts w:ascii="Times New Roman" w:hAnsi="Times New Roman" w:cs="Times New Roman"/>
                <w:iCs/>
              </w:rPr>
              <w:t>лунность</w:t>
            </w:r>
            <w:proofErr w:type="spellEnd"/>
            <w:r w:rsidRPr="00DE65C5">
              <w:rPr>
                <w:rFonts w:ascii="Times New Roman" w:hAnsi="Times New Roman" w:cs="Times New Roman"/>
                <w:iCs/>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1016E99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Чувство Родины – основное в творчестве Есенина. Образ родной деревни, ее судьба в ранней и поздней лирике поэта. Посвящение матери</w:t>
            </w:r>
            <w:r w:rsidRPr="00DE65C5">
              <w:rPr>
                <w:rFonts w:ascii="Times New Roman" w:hAnsi="Times New Roman" w:cs="Times New Roman"/>
                <w:iCs/>
              </w:rPr>
              <w:t>.</w:t>
            </w:r>
            <w:r w:rsidRPr="00DE65C5">
              <w:rPr>
                <w:rFonts w:ascii="Times New Roman" w:hAnsi="Times New Roman" w:cs="Times New Roman"/>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590" w:type="pct"/>
          </w:tcPr>
          <w:p w14:paraId="5A0BB332" w14:textId="77777777" w:rsidR="007C6F29" w:rsidRPr="00DE65C5" w:rsidRDefault="007C366E" w:rsidP="007C3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0DE67C9A"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450C9C5B" w14:textId="77777777" w:rsidTr="0056459D">
        <w:trPr>
          <w:trHeight w:val="20"/>
        </w:trPr>
        <w:tc>
          <w:tcPr>
            <w:tcW w:w="522" w:type="pct"/>
            <w:vMerge/>
          </w:tcPr>
          <w:p w14:paraId="613D4478"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6789EB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
              </w:rPr>
              <w:t>Практические занятия:</w:t>
            </w:r>
          </w:p>
        </w:tc>
        <w:tc>
          <w:tcPr>
            <w:tcW w:w="590" w:type="pct"/>
          </w:tcPr>
          <w:p w14:paraId="5C6D944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2</w:t>
            </w:r>
          </w:p>
        </w:tc>
        <w:tc>
          <w:tcPr>
            <w:tcW w:w="500" w:type="pct"/>
            <w:vMerge/>
          </w:tcPr>
          <w:p w14:paraId="72DDE0F9"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7374C9D0" w14:textId="77777777" w:rsidTr="0056459D">
        <w:trPr>
          <w:trHeight w:val="20"/>
        </w:trPr>
        <w:tc>
          <w:tcPr>
            <w:tcW w:w="522" w:type="pct"/>
            <w:vMerge/>
          </w:tcPr>
          <w:p w14:paraId="0FD7181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49C4EE3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Cs/>
              </w:rPr>
              <w:t>12. Работа с поэтическими произведениями С. Есенина – выразительное чтение, исполнение, составление визуальных и музыкальных композиций</w:t>
            </w:r>
          </w:p>
        </w:tc>
        <w:tc>
          <w:tcPr>
            <w:tcW w:w="590" w:type="pct"/>
          </w:tcPr>
          <w:p w14:paraId="22F2CFF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5C5">
              <w:rPr>
                <w:rFonts w:ascii="Times New Roman" w:hAnsi="Times New Roman" w:cs="Times New Roman"/>
                <w:bCs/>
              </w:rPr>
              <w:t>2</w:t>
            </w:r>
          </w:p>
        </w:tc>
        <w:tc>
          <w:tcPr>
            <w:tcW w:w="500" w:type="pct"/>
            <w:vMerge/>
          </w:tcPr>
          <w:p w14:paraId="58208AAC"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751D92E4" w14:textId="77777777" w:rsidTr="0056459D">
        <w:trPr>
          <w:trHeight w:val="20"/>
        </w:trPr>
        <w:tc>
          <w:tcPr>
            <w:tcW w:w="522" w:type="pct"/>
          </w:tcPr>
          <w:p w14:paraId="626F2EE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Раздел 4</w:t>
            </w:r>
          </w:p>
        </w:tc>
        <w:tc>
          <w:tcPr>
            <w:tcW w:w="3388" w:type="pct"/>
          </w:tcPr>
          <w:p w14:paraId="5E66C44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rPr>
            </w:pPr>
            <w:r w:rsidRPr="00DE65C5">
              <w:rPr>
                <w:rFonts w:ascii="Times New Roman" w:hAnsi="Times New Roman" w:cs="Times New Roman"/>
                <w:b/>
                <w:i/>
                <w:iCs/>
              </w:rPr>
              <w:t>«Человек перед лицом эпохальных потрясений»: Русская литература 20-40-х годов ХХ века</w:t>
            </w:r>
          </w:p>
        </w:tc>
        <w:tc>
          <w:tcPr>
            <w:tcW w:w="590" w:type="pct"/>
          </w:tcPr>
          <w:p w14:paraId="2783F33E" w14:textId="77777777" w:rsidR="007C6F29" w:rsidRPr="00DE65C5" w:rsidRDefault="006B43C0"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12/6</w:t>
            </w:r>
          </w:p>
        </w:tc>
        <w:tc>
          <w:tcPr>
            <w:tcW w:w="500" w:type="pct"/>
          </w:tcPr>
          <w:p w14:paraId="0C174E2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ОК 01, ОК 02, ОК 03, ОК 04, ОК 05, ОК 06, ОК 09</w:t>
            </w:r>
          </w:p>
        </w:tc>
      </w:tr>
      <w:tr w:rsidR="007C6F29" w:rsidRPr="00DE65C5" w14:paraId="31E7CD6A" w14:textId="77777777" w:rsidTr="007C6F29">
        <w:trPr>
          <w:trHeight w:val="20"/>
        </w:trPr>
        <w:tc>
          <w:tcPr>
            <w:tcW w:w="5000" w:type="pct"/>
            <w:gridSpan w:val="4"/>
          </w:tcPr>
          <w:p w14:paraId="0A99308A"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7C6F29" w:rsidRPr="00DE65C5" w14:paraId="589AF2DB" w14:textId="77777777" w:rsidTr="0056459D">
        <w:trPr>
          <w:trHeight w:val="20"/>
        </w:trPr>
        <w:tc>
          <w:tcPr>
            <w:tcW w:w="522" w:type="pct"/>
          </w:tcPr>
          <w:p w14:paraId="24C0269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4.1</w:t>
            </w:r>
          </w:p>
          <w:p w14:paraId="7A95227A"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i/>
                <w:iCs/>
              </w:rPr>
              <w:t>Исповедальность лирики М. И. Цветаевой</w:t>
            </w:r>
          </w:p>
        </w:tc>
        <w:tc>
          <w:tcPr>
            <w:tcW w:w="3388" w:type="pct"/>
          </w:tcPr>
          <w:p w14:paraId="4658A84B"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Марина Ивановна Цветаева</w:t>
            </w:r>
            <w:r w:rsidRPr="00DE65C5">
              <w:rPr>
                <w:rFonts w:ascii="Times New Roman" w:hAnsi="Times New Roman" w:cs="Times New Roman"/>
              </w:rPr>
              <w:t xml:space="preserve"> (1892–1941) Сведения из биографии. </w:t>
            </w:r>
          </w:p>
          <w:p w14:paraId="523D1665"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DE65C5">
              <w:rPr>
                <w:rFonts w:ascii="Times New Roman" w:hAnsi="Times New Roman" w:cs="Times New Roman"/>
              </w:rPr>
              <w:t xml:space="preserve">, </w:t>
            </w:r>
            <w:r w:rsidRPr="00DE65C5">
              <w:rPr>
                <w:rFonts w:ascii="Times New Roman" w:hAnsi="Times New Roman" w:cs="Times New Roman"/>
                <w:iCs/>
              </w:rPr>
              <w:t>«У тонкой проволоки над волной овсов…» (</w:t>
            </w:r>
            <w:r w:rsidRPr="00DE65C5">
              <w:rPr>
                <w:rFonts w:ascii="Times New Roman" w:hAnsi="Times New Roman" w:cs="Times New Roman"/>
              </w:rPr>
              <w:t>из цикла «Ахматовой»)</w:t>
            </w:r>
          </w:p>
          <w:p w14:paraId="0C90EFAB"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Cs/>
              </w:rPr>
            </w:pPr>
            <w:r w:rsidRPr="00DE65C5">
              <w:rPr>
                <w:rFonts w:ascii="Times New Roman" w:hAnsi="Times New Roman" w:cs="Times New Roman"/>
              </w:rPr>
              <w:t xml:space="preserve">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proofErr w:type="gramStart"/>
            <w:r w:rsidRPr="00DE65C5">
              <w:rPr>
                <w:rFonts w:ascii="Times New Roman" w:hAnsi="Times New Roman" w:cs="Times New Roman"/>
              </w:rPr>
              <w:t>смерти;тема</w:t>
            </w:r>
            <w:proofErr w:type="spellEnd"/>
            <w:proofErr w:type="gramEnd"/>
            <w:r w:rsidRPr="00DE65C5">
              <w:rPr>
                <w:rFonts w:ascii="Times New Roman" w:hAnsi="Times New Roman" w:cs="Times New Roman"/>
              </w:rPr>
              <w:t xml:space="preserve">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590" w:type="pct"/>
          </w:tcPr>
          <w:p w14:paraId="2F4737D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5A35AF8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ОК 01, ОК 02, ОК 03, ОК 04, ОК 05, ОК 06, ОК 09</w:t>
            </w:r>
          </w:p>
        </w:tc>
      </w:tr>
      <w:tr w:rsidR="007C6F29" w:rsidRPr="00DE65C5" w14:paraId="6693BACD" w14:textId="77777777" w:rsidTr="007C6F29">
        <w:trPr>
          <w:trHeight w:val="1401"/>
        </w:trPr>
        <w:tc>
          <w:tcPr>
            <w:tcW w:w="522" w:type="pct"/>
            <w:vMerge w:val="restart"/>
          </w:tcPr>
          <w:p w14:paraId="4B639339"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4.2</w:t>
            </w:r>
          </w:p>
          <w:p w14:paraId="4613DF7A" w14:textId="77777777" w:rsidR="007C6F29" w:rsidRPr="00DE65C5" w:rsidRDefault="007C6F29" w:rsidP="007C6F29">
            <w:pPr>
              <w:jc w:val="center"/>
              <w:rPr>
                <w:rFonts w:ascii="Times New Roman" w:hAnsi="Times New Roman" w:cs="Times New Roman"/>
                <w:b/>
                <w:bCs/>
                <w:i/>
                <w:iCs/>
              </w:rPr>
            </w:pPr>
            <w:r w:rsidRPr="00DE65C5">
              <w:rPr>
                <w:rFonts w:ascii="Times New Roman" w:hAnsi="Times New Roman" w:cs="Times New Roman"/>
                <w:b/>
                <w:bCs/>
                <w:i/>
                <w:iCs/>
              </w:rPr>
              <w:t>Андрей Платонов. «Усомнившийся Макар»</w:t>
            </w:r>
          </w:p>
        </w:tc>
        <w:tc>
          <w:tcPr>
            <w:tcW w:w="3388" w:type="pct"/>
          </w:tcPr>
          <w:p w14:paraId="03712922"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
                <w:iCs/>
              </w:rPr>
              <w:t xml:space="preserve">Андрей Платонов </w:t>
            </w:r>
            <w:r w:rsidRPr="00DE65C5">
              <w:rPr>
                <w:rFonts w:ascii="Times New Roman" w:hAnsi="Times New Roman" w:cs="Times New Roman"/>
              </w:rPr>
              <w:t xml:space="preserve">(Андрей Платонович Климентов) (1899–1951) Сведения из биографии. </w:t>
            </w:r>
          </w:p>
          <w:p w14:paraId="2743C0B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E65C5">
              <w:rPr>
                <w:rFonts w:ascii="Times New Roman" w:hAnsi="Times New Roman" w:cs="Times New Roman"/>
              </w:rPr>
              <w:t xml:space="preserve">Повесть </w:t>
            </w:r>
            <w:r w:rsidRPr="00DE65C5">
              <w:rPr>
                <w:rFonts w:ascii="Times New Roman" w:hAnsi="Times New Roman" w:cs="Times New Roman"/>
                <w:i/>
                <w:iCs/>
              </w:rPr>
              <w:t>«Усомнившийся Макар»</w:t>
            </w:r>
            <w:r w:rsidRPr="00DE65C5">
              <w:rPr>
                <w:rFonts w:ascii="Times New Roman" w:hAnsi="Times New Roman" w:cs="Times New Roman"/>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590" w:type="pct"/>
          </w:tcPr>
          <w:p w14:paraId="6D44EB45" w14:textId="77777777" w:rsidR="007C6F29" w:rsidRPr="00DE65C5" w:rsidRDefault="007C366E"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0802982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57D869CC" w14:textId="77777777" w:rsidTr="005D4FBB">
        <w:trPr>
          <w:trHeight w:val="77"/>
        </w:trPr>
        <w:tc>
          <w:tcPr>
            <w:tcW w:w="522" w:type="pct"/>
            <w:vMerge/>
          </w:tcPr>
          <w:p w14:paraId="4C7231E0"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53F02B5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
              </w:rPr>
              <w:t xml:space="preserve">Практические занятия: </w:t>
            </w:r>
          </w:p>
        </w:tc>
        <w:tc>
          <w:tcPr>
            <w:tcW w:w="590" w:type="pct"/>
          </w:tcPr>
          <w:p w14:paraId="3FBAFDE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03AB25D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3D4121CA" w14:textId="77777777" w:rsidTr="0056459D">
        <w:trPr>
          <w:trHeight w:val="20"/>
        </w:trPr>
        <w:tc>
          <w:tcPr>
            <w:tcW w:w="522" w:type="pct"/>
            <w:vMerge/>
          </w:tcPr>
          <w:p w14:paraId="245FA12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3B5700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13. 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590" w:type="pct"/>
          </w:tcPr>
          <w:p w14:paraId="62971B0C"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59F5942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77F4C72E" w14:textId="77777777" w:rsidTr="00DE65C5">
        <w:trPr>
          <w:trHeight w:val="1826"/>
        </w:trPr>
        <w:tc>
          <w:tcPr>
            <w:tcW w:w="522" w:type="pct"/>
          </w:tcPr>
          <w:p w14:paraId="06BA0DC4" w14:textId="77777777" w:rsidR="007C6F29" w:rsidRPr="00DE65C5" w:rsidRDefault="007C6F29" w:rsidP="007C6F29">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jc w:val="center"/>
              <w:rPr>
                <w:rFonts w:ascii="Times New Roman" w:hAnsi="Times New Roman" w:cs="Times New Roman"/>
              </w:rPr>
            </w:pPr>
            <w:r w:rsidRPr="00DE65C5">
              <w:rPr>
                <w:rFonts w:ascii="Times New Roman" w:hAnsi="Times New Roman" w:cs="Times New Roman"/>
              </w:rPr>
              <w:lastRenderedPageBreak/>
              <w:t>Тема 4.3</w:t>
            </w:r>
          </w:p>
          <w:p w14:paraId="2AAEC157"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rPr>
            </w:pPr>
            <w:r w:rsidRPr="00DE65C5">
              <w:rPr>
                <w:rFonts w:ascii="Times New Roman" w:hAnsi="Times New Roman" w:cs="Times New Roman"/>
                <w:b/>
                <w:i/>
                <w:iCs/>
                <w:color w:val="000000" w:themeColor="text1"/>
              </w:rPr>
              <w:t>Вечные темы в поэзии А. А. Ахматовой</w:t>
            </w:r>
          </w:p>
        </w:tc>
        <w:tc>
          <w:tcPr>
            <w:tcW w:w="3388" w:type="pct"/>
          </w:tcPr>
          <w:p w14:paraId="0D3BF5BC"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Анна Андреевна Ахматова</w:t>
            </w:r>
            <w:r w:rsidRPr="00DE65C5">
              <w:rPr>
                <w:rFonts w:ascii="Times New Roman" w:hAnsi="Times New Roman" w:cs="Times New Roman"/>
              </w:rPr>
              <w:t xml:space="preserve"> (1889–1966) Сведения из биографии. </w:t>
            </w:r>
          </w:p>
          <w:p w14:paraId="504ED994" w14:textId="77777777" w:rsidR="007C6F29" w:rsidRPr="00DE65C5" w:rsidRDefault="007C6F29" w:rsidP="007C6F29">
            <w:pPr>
              <w:jc w:val="both"/>
              <w:rPr>
                <w:rFonts w:ascii="Times New Roman" w:hAnsi="Times New Roman" w:cs="Times New Roman"/>
                <w:iCs/>
              </w:rPr>
            </w:pPr>
            <w:r w:rsidRPr="00DE65C5">
              <w:rPr>
                <w:rFonts w:ascii="Times New Roman" w:hAnsi="Times New Roman" w:cs="Times New Roman"/>
                <w:iCs/>
              </w:rPr>
              <w:t>«Песня последней встречи», «Сжала руки под темной вуалью…», «Смятение», «</w:t>
            </w:r>
            <w:proofErr w:type="gramStart"/>
            <w:r w:rsidRPr="00DE65C5">
              <w:rPr>
                <w:rFonts w:ascii="Times New Roman" w:hAnsi="Times New Roman" w:cs="Times New Roman"/>
                <w:iCs/>
              </w:rPr>
              <w:t>Под крышей</w:t>
            </w:r>
            <w:proofErr w:type="gramEnd"/>
            <w:r w:rsidRPr="00DE65C5">
              <w:rPr>
                <w:rFonts w:ascii="Times New Roman" w:hAnsi="Times New Roman" w:cs="Times New Roman"/>
                <w:iCs/>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DE65C5">
              <w:rPr>
                <w:rFonts w:ascii="Times New Roman" w:hAnsi="Times New Roman" w:cs="Times New Roman"/>
                <w:iCs/>
              </w:rPr>
              <w:t>утешно</w:t>
            </w:r>
            <w:proofErr w:type="spellEnd"/>
            <w:r w:rsidRPr="00DE65C5">
              <w:rPr>
                <w:rFonts w:ascii="Times New Roman" w:hAnsi="Times New Roman" w:cs="Times New Roman"/>
                <w:iCs/>
              </w:rPr>
              <w:t>…», «Родная земля», «Смуглый отрок бродил по аллеям…»</w:t>
            </w:r>
          </w:p>
          <w:p w14:paraId="7BFDEA03"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Лирика</w:t>
            </w:r>
            <w:r w:rsidRPr="00DE65C5">
              <w:rPr>
                <w:rFonts w:ascii="Times New Roman" w:hAnsi="Times New Roman" w:cs="Times New Roman"/>
              </w:rPr>
              <w:t>. Основные темы лирики Ахматовой: любовь как всепоглощающее чувство, как мука; тема творчества; гражданская тема; пушкинская тема.</w:t>
            </w:r>
          </w:p>
          <w:p w14:paraId="570780D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E65C5">
              <w:rPr>
                <w:rFonts w:ascii="Times New Roman" w:hAnsi="Times New Roman" w:cs="Times New Roman"/>
              </w:rPr>
              <w:t>Поэма</w:t>
            </w:r>
            <w:r w:rsidRPr="00DE65C5">
              <w:rPr>
                <w:rFonts w:ascii="Times New Roman" w:hAnsi="Times New Roman" w:cs="Times New Roman"/>
                <w:iCs/>
              </w:rPr>
              <w:t xml:space="preserve"> «Реквием». </w:t>
            </w:r>
            <w:r w:rsidRPr="00DE65C5">
              <w:rPr>
                <w:rFonts w:ascii="Times New Roman" w:hAnsi="Times New Roman" w:cs="Times New Roman"/>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590" w:type="pct"/>
          </w:tcPr>
          <w:p w14:paraId="55E63C1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7C9B96CA"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41889658" w14:textId="77777777" w:rsidTr="0056459D">
        <w:trPr>
          <w:trHeight w:val="189"/>
        </w:trPr>
        <w:tc>
          <w:tcPr>
            <w:tcW w:w="5000" w:type="pct"/>
            <w:gridSpan w:val="4"/>
          </w:tcPr>
          <w:p w14:paraId="048A1D09"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b/>
              </w:rPr>
              <w:t>Профессионально-ориентированное содержание</w:t>
            </w:r>
          </w:p>
        </w:tc>
      </w:tr>
      <w:tr w:rsidR="007C6F29" w:rsidRPr="00DE65C5" w14:paraId="60CAF214" w14:textId="77777777" w:rsidTr="0056459D">
        <w:trPr>
          <w:trHeight w:val="940"/>
        </w:trPr>
        <w:tc>
          <w:tcPr>
            <w:tcW w:w="522" w:type="pct"/>
            <w:vMerge w:val="restart"/>
          </w:tcPr>
          <w:p w14:paraId="2FFC9106" w14:textId="77777777" w:rsidR="007C6F29" w:rsidRPr="00DE65C5" w:rsidRDefault="007C6F29" w:rsidP="007C6F29">
            <w:pPr>
              <w:jc w:val="center"/>
              <w:rPr>
                <w:rFonts w:ascii="Times New Roman" w:hAnsi="Times New Roman" w:cs="Times New Roman"/>
                <w:b/>
                <w:bCs/>
              </w:rPr>
            </w:pPr>
            <w:r w:rsidRPr="00DE65C5">
              <w:rPr>
                <w:rFonts w:ascii="Times New Roman" w:hAnsi="Times New Roman" w:cs="Times New Roman"/>
                <w:b/>
                <w:bCs/>
              </w:rPr>
              <w:t>«Вроде просто найти и расставить слова»: стихи для людей моей профессии/ специальности</w:t>
            </w:r>
          </w:p>
        </w:tc>
        <w:tc>
          <w:tcPr>
            <w:tcW w:w="3388" w:type="pct"/>
          </w:tcPr>
          <w:p w14:paraId="075471F8"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590" w:type="pct"/>
          </w:tcPr>
          <w:p w14:paraId="4DA4E1F4" w14:textId="77777777" w:rsidR="007C6F29" w:rsidRPr="00DE65C5" w:rsidRDefault="007C366E"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w:t>
            </w:r>
          </w:p>
        </w:tc>
        <w:tc>
          <w:tcPr>
            <w:tcW w:w="500" w:type="pct"/>
            <w:vMerge w:val="restart"/>
          </w:tcPr>
          <w:p w14:paraId="497D2395"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ОК 09, </w:t>
            </w:r>
            <w:r w:rsidR="00791658" w:rsidRPr="00DE65C5">
              <w:rPr>
                <w:rFonts w:ascii="Times New Roman" w:hAnsi="Times New Roman" w:cs="Times New Roman"/>
                <w:iCs/>
              </w:rPr>
              <w:t>ПК 1.4, ПК 3.2</w:t>
            </w:r>
          </w:p>
        </w:tc>
      </w:tr>
      <w:tr w:rsidR="007C6F29" w:rsidRPr="00DE65C5" w14:paraId="0FCFCB3B" w14:textId="77777777" w:rsidTr="00D84E81">
        <w:trPr>
          <w:trHeight w:val="257"/>
        </w:trPr>
        <w:tc>
          <w:tcPr>
            <w:tcW w:w="522" w:type="pct"/>
            <w:vMerge/>
          </w:tcPr>
          <w:p w14:paraId="64B5D922" w14:textId="77777777" w:rsidR="007C6F29" w:rsidRPr="00DE65C5" w:rsidRDefault="007C6F29" w:rsidP="007C6F29">
            <w:pPr>
              <w:jc w:val="both"/>
              <w:rPr>
                <w:rFonts w:ascii="Times New Roman" w:hAnsi="Times New Roman" w:cs="Times New Roman"/>
                <w:b/>
                <w:bCs/>
              </w:rPr>
            </w:pPr>
          </w:p>
        </w:tc>
        <w:tc>
          <w:tcPr>
            <w:tcW w:w="3388" w:type="pct"/>
          </w:tcPr>
          <w:p w14:paraId="2F57CE7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bCs/>
              </w:rPr>
              <w:t>Практические занятия:</w:t>
            </w:r>
          </w:p>
        </w:tc>
        <w:tc>
          <w:tcPr>
            <w:tcW w:w="590" w:type="pct"/>
          </w:tcPr>
          <w:p w14:paraId="569847ED"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2B0C3EB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C6F29" w:rsidRPr="00DE65C5" w14:paraId="2E92345F" w14:textId="77777777" w:rsidTr="00DE65C5">
        <w:trPr>
          <w:trHeight w:val="192"/>
        </w:trPr>
        <w:tc>
          <w:tcPr>
            <w:tcW w:w="522" w:type="pct"/>
            <w:vMerge/>
          </w:tcPr>
          <w:p w14:paraId="31B43F7F" w14:textId="77777777" w:rsidR="007C6F29" w:rsidRPr="00DE65C5" w:rsidRDefault="007C6F29" w:rsidP="007C6F29">
            <w:pPr>
              <w:jc w:val="both"/>
              <w:rPr>
                <w:rFonts w:ascii="Times New Roman" w:hAnsi="Times New Roman" w:cs="Times New Roman"/>
                <w:b/>
                <w:bCs/>
              </w:rPr>
            </w:pPr>
          </w:p>
        </w:tc>
        <w:tc>
          <w:tcPr>
            <w:tcW w:w="3388" w:type="pct"/>
          </w:tcPr>
          <w:p w14:paraId="6AF4B34A" w14:textId="2D2228D7" w:rsidR="00DE65C5" w:rsidRPr="00DE65C5" w:rsidRDefault="007C6F29" w:rsidP="00DE6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E65C5">
              <w:rPr>
                <w:rFonts w:ascii="Times New Roman" w:hAnsi="Times New Roman" w:cs="Times New Roman"/>
              </w:rPr>
              <w:t>5. Участие в 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590" w:type="pct"/>
          </w:tcPr>
          <w:p w14:paraId="488F1B03"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350C291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C6F29" w:rsidRPr="00DE65C5" w14:paraId="46DCDAEF" w14:textId="77777777" w:rsidTr="007C6F29">
        <w:trPr>
          <w:trHeight w:val="83"/>
        </w:trPr>
        <w:tc>
          <w:tcPr>
            <w:tcW w:w="5000" w:type="pct"/>
            <w:gridSpan w:val="4"/>
          </w:tcPr>
          <w:p w14:paraId="39EFFD80"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EF0048" w:rsidRPr="00DE65C5" w14:paraId="5A06E7AF" w14:textId="77777777" w:rsidTr="00DE65C5">
        <w:trPr>
          <w:trHeight w:val="2393"/>
        </w:trPr>
        <w:tc>
          <w:tcPr>
            <w:tcW w:w="522" w:type="pct"/>
          </w:tcPr>
          <w:p w14:paraId="21C7EEF3"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4.4</w:t>
            </w:r>
          </w:p>
          <w:p w14:paraId="0E2697E1" w14:textId="77777777" w:rsidR="00EF0048" w:rsidRPr="00DE65C5" w:rsidRDefault="00EF0048" w:rsidP="007C6F29">
            <w:pPr>
              <w:jc w:val="center"/>
              <w:rPr>
                <w:rFonts w:ascii="Times New Roman" w:hAnsi="Times New Roman" w:cs="Times New Roman"/>
                <w:b/>
                <w:i/>
                <w:iCs/>
              </w:rPr>
            </w:pPr>
            <w:r w:rsidRPr="00DE65C5">
              <w:rPr>
                <w:rFonts w:ascii="Times New Roman" w:hAnsi="Times New Roman" w:cs="Times New Roman"/>
                <w:b/>
                <w:i/>
                <w:iCs/>
                <w:color w:val="000000" w:themeColor="text1"/>
              </w:rPr>
              <w:t>«Изгнанник, избранник»: М. А. Булгаков</w:t>
            </w:r>
          </w:p>
        </w:tc>
        <w:tc>
          <w:tcPr>
            <w:tcW w:w="3388" w:type="pct"/>
          </w:tcPr>
          <w:p w14:paraId="799D3DAB" w14:textId="77777777" w:rsidR="00EF0048" w:rsidRPr="00DE65C5" w:rsidRDefault="00EF0048" w:rsidP="007C6F29">
            <w:pPr>
              <w:jc w:val="both"/>
              <w:rPr>
                <w:rFonts w:ascii="Times New Roman" w:hAnsi="Times New Roman" w:cs="Times New Roman"/>
              </w:rPr>
            </w:pPr>
            <w:r w:rsidRPr="00DE65C5">
              <w:rPr>
                <w:rFonts w:ascii="Times New Roman" w:hAnsi="Times New Roman" w:cs="Times New Roman"/>
                <w:iCs/>
              </w:rPr>
              <w:t>Михаил Афанасьевич Булгаков</w:t>
            </w:r>
            <w:r w:rsidRPr="00DE65C5">
              <w:rPr>
                <w:rFonts w:ascii="Times New Roman" w:hAnsi="Times New Roman" w:cs="Times New Roman"/>
              </w:rPr>
              <w:t xml:space="preserve"> (1891–1940) «Изгнанник, избранник»: сведения из биографии (с обобщением ранее изученного) </w:t>
            </w:r>
          </w:p>
          <w:p w14:paraId="2053CC66" w14:textId="77777777" w:rsidR="00EF0048" w:rsidRPr="00DE65C5" w:rsidRDefault="00EF0048" w:rsidP="007C6F29">
            <w:pPr>
              <w:jc w:val="both"/>
              <w:rPr>
                <w:rFonts w:ascii="Times New Roman" w:hAnsi="Times New Roman" w:cs="Times New Roman"/>
              </w:rPr>
            </w:pPr>
            <w:r w:rsidRPr="00DE65C5">
              <w:rPr>
                <w:rFonts w:ascii="Times New Roman" w:hAnsi="Times New Roman" w:cs="Times New Roman"/>
              </w:rPr>
              <w:t xml:space="preserve">Роман </w:t>
            </w:r>
            <w:r w:rsidRPr="00DE65C5">
              <w:rPr>
                <w:rFonts w:ascii="Times New Roman" w:hAnsi="Times New Roman" w:cs="Times New Roman"/>
                <w:iCs/>
              </w:rPr>
              <w:t>«Мастер и Маргарита».</w:t>
            </w:r>
            <w:r w:rsidRPr="00DE65C5">
              <w:rPr>
                <w:rFonts w:ascii="Times New Roman" w:hAnsi="Times New Roman" w:cs="Times New Roman"/>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49D52186" w14:textId="77777777" w:rsidR="00EF0048" w:rsidRPr="00DE65C5" w:rsidRDefault="00EF0048" w:rsidP="007C6F29">
            <w:pPr>
              <w:jc w:val="both"/>
              <w:rPr>
                <w:rFonts w:ascii="Times New Roman" w:hAnsi="Times New Roman" w:cs="Times New Roman"/>
                <w:iCs/>
              </w:rPr>
            </w:pPr>
            <w:r w:rsidRPr="00DE65C5">
              <w:rPr>
                <w:rFonts w:ascii="Times New Roman" w:hAnsi="Times New Roman" w:cs="Times New Roman"/>
                <w:iCs/>
              </w:rPr>
              <w:t xml:space="preserve">или </w:t>
            </w:r>
          </w:p>
          <w:p w14:paraId="1073DB90"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 xml:space="preserve">роман </w:t>
            </w:r>
            <w:r w:rsidRPr="00DE65C5">
              <w:rPr>
                <w:rFonts w:ascii="Times New Roman" w:hAnsi="Times New Roman" w:cs="Times New Roman"/>
                <w:iCs/>
              </w:rPr>
              <w:t>«Белая гвардия».</w:t>
            </w:r>
            <w:r w:rsidRPr="00DE65C5">
              <w:rPr>
                <w:rFonts w:ascii="Times New Roman" w:hAnsi="Times New Roman" w:cs="Times New Roman"/>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14:paraId="47BADA89"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Жанр и композиция романа «Мастер и Маргарита». Уровни повествования. Реальность и фантастика. Сатира в романе. Финал романа</w:t>
            </w:r>
          </w:p>
        </w:tc>
        <w:tc>
          <w:tcPr>
            <w:tcW w:w="590" w:type="pct"/>
          </w:tcPr>
          <w:p w14:paraId="665E8E96"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54910202"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381E83FF" w14:textId="77777777" w:rsidTr="00DE65C5">
        <w:trPr>
          <w:trHeight w:val="1107"/>
        </w:trPr>
        <w:tc>
          <w:tcPr>
            <w:tcW w:w="522" w:type="pct"/>
            <w:vMerge w:val="restart"/>
          </w:tcPr>
          <w:p w14:paraId="55F30010"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4.5</w:t>
            </w:r>
          </w:p>
          <w:p w14:paraId="66563755" w14:textId="77777777" w:rsidR="007C6F29" w:rsidRPr="00DE65C5" w:rsidRDefault="007C6F29" w:rsidP="007C6F29">
            <w:pPr>
              <w:jc w:val="center"/>
              <w:rPr>
                <w:rFonts w:ascii="Times New Roman" w:hAnsi="Times New Roman" w:cs="Times New Roman"/>
                <w:b/>
                <w:bCs/>
                <w:i/>
                <w:iCs/>
              </w:rPr>
            </w:pPr>
            <w:r w:rsidRPr="00DE65C5">
              <w:rPr>
                <w:rFonts w:ascii="Times New Roman" w:hAnsi="Times New Roman" w:cs="Times New Roman"/>
                <w:b/>
                <w:bCs/>
                <w:i/>
                <w:iCs/>
                <w:color w:val="000000" w:themeColor="text1"/>
              </w:rPr>
              <w:t>М. А. Шолохов. Роман-эпопея «Тихий Дон»</w:t>
            </w:r>
          </w:p>
        </w:tc>
        <w:tc>
          <w:tcPr>
            <w:tcW w:w="3388" w:type="pct"/>
          </w:tcPr>
          <w:p w14:paraId="1495A9B3" w14:textId="77777777" w:rsidR="007C6F29" w:rsidRPr="00DE65C5" w:rsidRDefault="007C6F29" w:rsidP="007C6F29">
            <w:pPr>
              <w:jc w:val="both"/>
              <w:rPr>
                <w:rFonts w:ascii="Times New Roman" w:hAnsi="Times New Roman" w:cs="Times New Roman"/>
              </w:rPr>
            </w:pPr>
            <w:r w:rsidRPr="00DE65C5">
              <w:rPr>
                <w:rFonts w:ascii="Times New Roman" w:hAnsi="Times New Roman" w:cs="Times New Roman"/>
                <w:iCs/>
              </w:rPr>
              <w:t>Михаил Александрович Шолохов</w:t>
            </w:r>
            <w:r w:rsidRPr="00DE65C5">
              <w:rPr>
                <w:rFonts w:ascii="Times New Roman" w:hAnsi="Times New Roman" w:cs="Times New Roman"/>
              </w:rPr>
              <w:t xml:space="preserve"> (1905–1984) Сведения из биографии (с обобщением ранее изученного). Лауреат Нобелевской премии по литературе </w:t>
            </w:r>
          </w:p>
          <w:p w14:paraId="4C9BE82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 xml:space="preserve">Роман-эпопея </w:t>
            </w:r>
            <w:r w:rsidRPr="00DE65C5">
              <w:rPr>
                <w:rFonts w:ascii="Times New Roman" w:hAnsi="Times New Roman" w:cs="Times New Roman"/>
                <w:iCs/>
              </w:rPr>
              <w:t xml:space="preserve">«Тихий Дон» </w:t>
            </w:r>
            <w:r w:rsidRPr="00DE65C5">
              <w:rPr>
                <w:rFonts w:ascii="Times New Roman" w:hAnsi="Times New Roman" w:cs="Times New Roman"/>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590" w:type="pct"/>
          </w:tcPr>
          <w:p w14:paraId="14252B5C" w14:textId="77777777" w:rsidR="007C6F29" w:rsidRPr="00DE65C5" w:rsidRDefault="007C366E"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70FD1514"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7C6F29" w:rsidRPr="00DE65C5" w14:paraId="67F42B05" w14:textId="77777777" w:rsidTr="0056459D">
        <w:trPr>
          <w:trHeight w:val="20"/>
        </w:trPr>
        <w:tc>
          <w:tcPr>
            <w:tcW w:w="522" w:type="pct"/>
            <w:vMerge/>
          </w:tcPr>
          <w:p w14:paraId="05BA9E7D"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35ED482"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
              </w:rPr>
              <w:t>Практические занятия:</w:t>
            </w:r>
          </w:p>
        </w:tc>
        <w:tc>
          <w:tcPr>
            <w:tcW w:w="590" w:type="pct"/>
          </w:tcPr>
          <w:p w14:paraId="480B7AC8"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7B7238A6"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7D0C6982" w14:textId="77777777" w:rsidTr="0056459D">
        <w:trPr>
          <w:trHeight w:val="20"/>
        </w:trPr>
        <w:tc>
          <w:tcPr>
            <w:tcW w:w="522" w:type="pct"/>
            <w:vMerge/>
          </w:tcPr>
          <w:p w14:paraId="1D233C41"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BCB507E"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Cs/>
              </w:rPr>
              <w:t>14. Работа с эпизодами из выбранных глав</w:t>
            </w:r>
          </w:p>
        </w:tc>
        <w:tc>
          <w:tcPr>
            <w:tcW w:w="590" w:type="pct"/>
          </w:tcPr>
          <w:p w14:paraId="71DBEB87" w14:textId="77777777" w:rsidR="007C6F29"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1CE7A0B1"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7C6F29" w:rsidRPr="00DE65C5" w14:paraId="23E3D868" w14:textId="77777777" w:rsidTr="00EF0048">
        <w:trPr>
          <w:trHeight w:val="20"/>
        </w:trPr>
        <w:tc>
          <w:tcPr>
            <w:tcW w:w="522" w:type="pct"/>
          </w:tcPr>
          <w:p w14:paraId="60389DCE" w14:textId="77777777" w:rsidR="007C6F29" w:rsidRPr="00DE65C5" w:rsidRDefault="007C6F29"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Раздел 5</w:t>
            </w:r>
          </w:p>
        </w:tc>
        <w:tc>
          <w:tcPr>
            <w:tcW w:w="3388" w:type="pct"/>
          </w:tcPr>
          <w:p w14:paraId="770AD228" w14:textId="77777777" w:rsidR="007C6F29" w:rsidRPr="00DE65C5" w:rsidRDefault="007C6F29" w:rsidP="00EF0048">
            <w:pPr>
              <w:spacing w:line="259" w:lineRule="auto"/>
              <w:jc w:val="center"/>
              <w:rPr>
                <w:rFonts w:ascii="Times New Roman" w:hAnsi="Times New Roman" w:cs="Times New Roman"/>
                <w:b/>
                <w:i/>
                <w:iCs/>
              </w:rPr>
            </w:pPr>
            <w:r w:rsidRPr="00DE65C5">
              <w:rPr>
                <w:rFonts w:ascii="Times New Roman" w:hAnsi="Times New Roman" w:cs="Times New Roman"/>
                <w:b/>
                <w:i/>
                <w:iCs/>
              </w:rPr>
              <w:t>«Поэт и мир»: Литературный процесс в России 40-х – середины 50-х годов ХХ века</w:t>
            </w:r>
          </w:p>
        </w:tc>
        <w:tc>
          <w:tcPr>
            <w:tcW w:w="590" w:type="pct"/>
          </w:tcPr>
          <w:p w14:paraId="752D3F11" w14:textId="77777777" w:rsidR="007C6F29" w:rsidRPr="00DE65C5"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4</w:t>
            </w:r>
            <w:r w:rsidR="00EF0048" w:rsidRPr="00DE65C5">
              <w:rPr>
                <w:rFonts w:ascii="Times New Roman" w:hAnsi="Times New Roman" w:cs="Times New Roman"/>
                <w:b/>
                <w:iCs/>
              </w:rPr>
              <w:t>/2</w:t>
            </w:r>
          </w:p>
        </w:tc>
        <w:tc>
          <w:tcPr>
            <w:tcW w:w="500" w:type="pct"/>
          </w:tcPr>
          <w:p w14:paraId="63D956CD" w14:textId="77777777" w:rsidR="007C6F29"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 xml:space="preserve">ОК 01, ОК 02, ОК 03, ОК 04, </w:t>
            </w:r>
            <w:r w:rsidRPr="00DE65C5">
              <w:rPr>
                <w:rFonts w:ascii="Times New Roman" w:hAnsi="Times New Roman" w:cs="Times New Roman"/>
                <w:iCs/>
              </w:rPr>
              <w:lastRenderedPageBreak/>
              <w:t>ОК 05, ОК 06, ОК 09</w:t>
            </w:r>
          </w:p>
        </w:tc>
      </w:tr>
      <w:tr w:rsidR="00EF0048" w:rsidRPr="00DE65C5" w14:paraId="35E2D7E1" w14:textId="77777777" w:rsidTr="00EF0048">
        <w:trPr>
          <w:trHeight w:val="83"/>
        </w:trPr>
        <w:tc>
          <w:tcPr>
            <w:tcW w:w="5000" w:type="pct"/>
            <w:gridSpan w:val="4"/>
          </w:tcPr>
          <w:p w14:paraId="76F1D0C4"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lastRenderedPageBreak/>
              <w:t>Основное содержание</w:t>
            </w:r>
          </w:p>
        </w:tc>
      </w:tr>
      <w:tr w:rsidR="00EF0048" w:rsidRPr="00DE65C5" w14:paraId="57F3FAD7" w14:textId="77777777" w:rsidTr="00EF0048">
        <w:trPr>
          <w:trHeight w:val="1826"/>
        </w:trPr>
        <w:tc>
          <w:tcPr>
            <w:tcW w:w="522" w:type="pct"/>
            <w:vMerge w:val="restart"/>
          </w:tcPr>
          <w:p w14:paraId="5A80A323"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5.1</w:t>
            </w:r>
          </w:p>
          <w:p w14:paraId="13FF4BBC" w14:textId="77777777" w:rsidR="00EF0048" w:rsidRPr="00DE65C5" w:rsidRDefault="00EF0048" w:rsidP="00EF0048">
            <w:pPr>
              <w:jc w:val="center"/>
              <w:rPr>
                <w:rFonts w:ascii="Times New Roman" w:hAnsi="Times New Roman" w:cs="Times New Roman"/>
                <w:b/>
                <w:bCs/>
                <w:i/>
                <w:iCs/>
                <w:color w:val="000000" w:themeColor="text1"/>
              </w:rPr>
            </w:pPr>
            <w:r w:rsidRPr="00DE65C5">
              <w:rPr>
                <w:rFonts w:ascii="Times New Roman" w:hAnsi="Times New Roman" w:cs="Times New Roman"/>
                <w:b/>
                <w:bCs/>
                <w:i/>
                <w:iCs/>
              </w:rPr>
              <w:t xml:space="preserve">«Дойти до самой сути»: </w:t>
            </w:r>
            <w:r w:rsidRPr="00DE65C5">
              <w:rPr>
                <w:rFonts w:ascii="Times New Roman" w:hAnsi="Times New Roman" w:cs="Times New Roman"/>
                <w:b/>
                <w:bCs/>
                <w:i/>
                <w:iCs/>
                <w:color w:val="000000" w:themeColor="text1"/>
              </w:rPr>
              <w:t>Б. Пастернак.</w:t>
            </w:r>
          </w:p>
          <w:p w14:paraId="440932DA"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i/>
                <w:iCs/>
                <w:color w:val="000000" w:themeColor="text1"/>
              </w:rPr>
              <w:t>Исповедальность лирики А. Г. Твардовского</w:t>
            </w:r>
          </w:p>
        </w:tc>
        <w:tc>
          <w:tcPr>
            <w:tcW w:w="3388" w:type="pct"/>
          </w:tcPr>
          <w:p w14:paraId="2FF0C0F2" w14:textId="77777777" w:rsidR="00EF0048" w:rsidRPr="00DE65C5" w:rsidRDefault="00EF0048" w:rsidP="007C6F29">
            <w:pPr>
              <w:jc w:val="both"/>
              <w:rPr>
                <w:rFonts w:ascii="Times New Roman" w:hAnsi="Times New Roman" w:cs="Times New Roman"/>
              </w:rPr>
            </w:pPr>
            <w:r w:rsidRPr="00DE65C5">
              <w:rPr>
                <w:rFonts w:ascii="Times New Roman" w:hAnsi="Times New Roman" w:cs="Times New Roman"/>
                <w:iCs/>
              </w:rPr>
              <w:t>Борис Леонидович Пастернак</w:t>
            </w:r>
            <w:r w:rsidRPr="00DE65C5">
              <w:rPr>
                <w:rFonts w:ascii="Times New Roman" w:hAnsi="Times New Roman" w:cs="Times New Roman"/>
              </w:rPr>
              <w:t xml:space="preserve"> (1890–1960) Сведения из биографии. Лауреат Нобелевской премии по литературе </w:t>
            </w:r>
          </w:p>
          <w:p w14:paraId="4226BF08" w14:textId="77777777" w:rsidR="00EF0048" w:rsidRPr="00DE65C5" w:rsidRDefault="00EF0048" w:rsidP="007C6F29">
            <w:pPr>
              <w:jc w:val="both"/>
              <w:rPr>
                <w:rFonts w:ascii="Times New Roman" w:hAnsi="Times New Roman" w:cs="Times New Roman"/>
                <w:iCs/>
              </w:rPr>
            </w:pPr>
            <w:r w:rsidRPr="00DE65C5">
              <w:rPr>
                <w:rFonts w:ascii="Times New Roman" w:hAnsi="Times New Roman" w:cs="Times New Roman"/>
                <w:iCs/>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DE65C5">
              <w:rPr>
                <w:rFonts w:ascii="Times New Roman" w:hAnsi="Times New Roman" w:cs="Times New Roman"/>
                <w:iCs/>
              </w:rPr>
              <w:t>»,«</w:t>
            </w:r>
            <w:proofErr w:type="gramEnd"/>
            <w:r w:rsidRPr="00DE65C5">
              <w:rPr>
                <w:rFonts w:ascii="Times New Roman" w:hAnsi="Times New Roman" w:cs="Times New Roman"/>
                <w:iCs/>
              </w:rPr>
              <w:t>Гамлет», «Зимняя ночь», «Любить иных – тяжелый крест…», «Никого не будет в доме…», «Снег идет», «Гефсиманский сад», «Быть знаменитым некрасиво…»</w:t>
            </w:r>
          </w:p>
          <w:p w14:paraId="637B7BCF" w14:textId="77777777" w:rsidR="00EF0048" w:rsidRPr="00DE65C5" w:rsidRDefault="00EF0048" w:rsidP="007C6F29">
            <w:pPr>
              <w:jc w:val="both"/>
              <w:rPr>
                <w:rFonts w:ascii="Times New Roman" w:hAnsi="Times New Roman" w:cs="Times New Roman"/>
                <w:bCs/>
              </w:rPr>
            </w:pPr>
            <w:r w:rsidRPr="00DE65C5">
              <w:rPr>
                <w:rFonts w:ascii="Times New Roman" w:hAnsi="Times New Roman" w:cs="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13498F3D" w14:textId="77777777" w:rsidR="00EF0048" w:rsidRPr="00DE65C5" w:rsidRDefault="00EF0048" w:rsidP="007C6F29">
            <w:pPr>
              <w:jc w:val="both"/>
              <w:rPr>
                <w:rFonts w:ascii="Times New Roman" w:hAnsi="Times New Roman" w:cs="Times New Roman"/>
              </w:rPr>
            </w:pPr>
            <w:r w:rsidRPr="00DE65C5">
              <w:rPr>
                <w:rFonts w:ascii="Times New Roman" w:hAnsi="Times New Roman" w:cs="Times New Roman"/>
                <w:iCs/>
              </w:rPr>
              <w:t>Александр Трифонович Твардовский</w:t>
            </w:r>
            <w:r w:rsidRPr="00DE65C5">
              <w:rPr>
                <w:rFonts w:ascii="Times New Roman" w:hAnsi="Times New Roman" w:cs="Times New Roman"/>
              </w:rPr>
              <w:t xml:space="preserve"> (1910–1970) Сведения из биографии (с обобщением ранее изученного)</w:t>
            </w:r>
          </w:p>
          <w:p w14:paraId="0808E53D" w14:textId="77777777" w:rsidR="00EF0048" w:rsidRPr="00DE65C5" w:rsidRDefault="00EF0048" w:rsidP="007C6F29">
            <w:pPr>
              <w:jc w:val="both"/>
              <w:rPr>
                <w:rFonts w:ascii="Times New Roman" w:hAnsi="Times New Roman" w:cs="Times New Roman"/>
              </w:rPr>
            </w:pPr>
            <w:r w:rsidRPr="00DE65C5">
              <w:rPr>
                <w:rFonts w:ascii="Times New Roman" w:hAnsi="Times New Roman" w:cs="Times New Roman"/>
                <w:iCs/>
              </w:rPr>
              <w:t>«Дробиться рваный цоколь монумента…», «Памяти матери», «Я убит подо Ржевом…», «Я знаю: никакой моей вины…»</w:t>
            </w:r>
            <w:r w:rsidRPr="00DE65C5">
              <w:rPr>
                <w:rFonts w:ascii="Times New Roman" w:hAnsi="Times New Roman" w:cs="Times New Roman"/>
              </w:rPr>
              <w:t xml:space="preserve">, </w:t>
            </w:r>
            <w:r w:rsidRPr="00DE65C5">
              <w:rPr>
                <w:rFonts w:ascii="Times New Roman" w:hAnsi="Times New Roman" w:cs="Times New Roman"/>
                <w:iCs/>
              </w:rPr>
              <w:t>«В тот день, когда окончилась война…», «Вся суть в одном единственном завете…», «Признание», «О сущем»</w:t>
            </w:r>
          </w:p>
          <w:p w14:paraId="584F12FA" w14:textId="77777777" w:rsidR="00EF0048" w:rsidRPr="00DE65C5" w:rsidRDefault="00EF0048" w:rsidP="007C6F29">
            <w:pPr>
              <w:spacing w:line="259" w:lineRule="auto"/>
              <w:rPr>
                <w:rFonts w:ascii="Times New Roman" w:hAnsi="Times New Roman" w:cs="Times New Roman"/>
                <w:b/>
                <w:iCs/>
              </w:rPr>
            </w:pPr>
            <w:r w:rsidRPr="00DE65C5">
              <w:rPr>
                <w:rFonts w:ascii="Times New Roman" w:hAnsi="Times New Roman" w:cs="Times New Roman"/>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590" w:type="pct"/>
          </w:tcPr>
          <w:p w14:paraId="6C97D50A"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2</w:t>
            </w:r>
          </w:p>
        </w:tc>
        <w:tc>
          <w:tcPr>
            <w:tcW w:w="500" w:type="pct"/>
            <w:vMerge w:val="restart"/>
          </w:tcPr>
          <w:p w14:paraId="17D4C0C5"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4F2DDDF1" w14:textId="77777777" w:rsidTr="0056459D">
        <w:trPr>
          <w:trHeight w:val="20"/>
        </w:trPr>
        <w:tc>
          <w:tcPr>
            <w:tcW w:w="522" w:type="pct"/>
            <w:vMerge/>
          </w:tcPr>
          <w:p w14:paraId="45EAE990"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00F22E3"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
              </w:rPr>
              <w:t xml:space="preserve">Практические занятия: </w:t>
            </w:r>
          </w:p>
        </w:tc>
        <w:tc>
          <w:tcPr>
            <w:tcW w:w="590" w:type="pct"/>
          </w:tcPr>
          <w:p w14:paraId="3FBA35AF"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2</w:t>
            </w:r>
          </w:p>
        </w:tc>
        <w:tc>
          <w:tcPr>
            <w:tcW w:w="500" w:type="pct"/>
            <w:vMerge/>
          </w:tcPr>
          <w:p w14:paraId="65AA3E88"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6D72397E" w14:textId="77777777" w:rsidTr="0056459D">
        <w:trPr>
          <w:trHeight w:val="20"/>
        </w:trPr>
        <w:tc>
          <w:tcPr>
            <w:tcW w:w="522" w:type="pct"/>
            <w:vMerge/>
          </w:tcPr>
          <w:p w14:paraId="2DA84E07"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2CC63677"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15. 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590" w:type="pct"/>
          </w:tcPr>
          <w:p w14:paraId="4B24377D"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2</w:t>
            </w:r>
          </w:p>
        </w:tc>
        <w:tc>
          <w:tcPr>
            <w:tcW w:w="500" w:type="pct"/>
            <w:vMerge/>
          </w:tcPr>
          <w:p w14:paraId="4771A275" w14:textId="77777777" w:rsidR="00EF0048" w:rsidRPr="00DE65C5"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311643C5" w14:textId="77777777" w:rsidTr="00EF0048">
        <w:trPr>
          <w:trHeight w:val="667"/>
        </w:trPr>
        <w:tc>
          <w:tcPr>
            <w:tcW w:w="522" w:type="pct"/>
          </w:tcPr>
          <w:p w14:paraId="5214928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Раздел 6</w:t>
            </w:r>
          </w:p>
        </w:tc>
        <w:tc>
          <w:tcPr>
            <w:tcW w:w="3388" w:type="pct"/>
          </w:tcPr>
          <w:p w14:paraId="7A472E1F" w14:textId="77777777" w:rsidR="00EF0048" w:rsidRPr="00DE65C5" w:rsidRDefault="00EF0048" w:rsidP="00EF0048">
            <w:pPr>
              <w:spacing w:line="259" w:lineRule="auto"/>
              <w:jc w:val="center"/>
              <w:rPr>
                <w:rFonts w:ascii="Times New Roman" w:hAnsi="Times New Roman" w:cs="Times New Roman"/>
                <w:b/>
                <w:i/>
                <w:iCs/>
              </w:rPr>
            </w:pPr>
            <w:r w:rsidRPr="00DE65C5">
              <w:rPr>
                <w:rFonts w:ascii="Times New Roman" w:hAnsi="Times New Roman" w:cs="Times New Roman"/>
                <w:b/>
                <w:i/>
                <w:iCs/>
              </w:rPr>
              <w:t>«Человек и человечность»: Основные явления литературной жизни России конца 50-х – 80-х годов ХХ века</w:t>
            </w:r>
          </w:p>
        </w:tc>
        <w:tc>
          <w:tcPr>
            <w:tcW w:w="590" w:type="pct"/>
          </w:tcPr>
          <w:p w14:paraId="17C1419E" w14:textId="77777777" w:rsidR="00EF0048" w:rsidRPr="00DE65C5" w:rsidRDefault="006B43C0" w:rsidP="001F0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1</w:t>
            </w:r>
            <w:r w:rsidR="001F0284" w:rsidRPr="00DE65C5">
              <w:rPr>
                <w:rFonts w:ascii="Times New Roman" w:hAnsi="Times New Roman" w:cs="Times New Roman"/>
                <w:b/>
                <w:iCs/>
              </w:rPr>
              <w:t>2</w:t>
            </w:r>
            <w:r w:rsidRPr="00DE65C5">
              <w:rPr>
                <w:rFonts w:ascii="Times New Roman" w:hAnsi="Times New Roman" w:cs="Times New Roman"/>
                <w:b/>
                <w:iCs/>
              </w:rPr>
              <w:t>/8</w:t>
            </w:r>
          </w:p>
        </w:tc>
        <w:tc>
          <w:tcPr>
            <w:tcW w:w="500" w:type="pct"/>
          </w:tcPr>
          <w:p w14:paraId="6BFF02AB"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3B38FDB2" w14:textId="77777777" w:rsidTr="00EF0048">
        <w:trPr>
          <w:trHeight w:val="83"/>
        </w:trPr>
        <w:tc>
          <w:tcPr>
            <w:tcW w:w="5000" w:type="pct"/>
            <w:gridSpan w:val="4"/>
          </w:tcPr>
          <w:p w14:paraId="3E32BAE7"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t>Основное содержание</w:t>
            </w:r>
          </w:p>
        </w:tc>
      </w:tr>
      <w:tr w:rsidR="00EF0048" w:rsidRPr="00DE65C5" w14:paraId="21B281C7" w14:textId="77777777" w:rsidTr="00DE65C5">
        <w:trPr>
          <w:trHeight w:val="1826"/>
        </w:trPr>
        <w:tc>
          <w:tcPr>
            <w:tcW w:w="522" w:type="pct"/>
            <w:vMerge w:val="restart"/>
          </w:tcPr>
          <w:p w14:paraId="14695DF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6.1</w:t>
            </w:r>
          </w:p>
          <w:p w14:paraId="2946D7CD"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b/>
                <w:bCs/>
                <w:i/>
                <w:iCs/>
              </w:rPr>
              <w:t>Тема Великой Отечественной войны в литературе</w:t>
            </w:r>
          </w:p>
        </w:tc>
        <w:tc>
          <w:tcPr>
            <w:tcW w:w="3388" w:type="pct"/>
          </w:tcPr>
          <w:p w14:paraId="1DD18BBF"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Поэзия и драматургия Великой Отечественной войне. </w:t>
            </w:r>
          </w:p>
          <w:p w14:paraId="0AEAE1AD"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«Лейтенантская проза»: В. П. Астафьев, Ю. В. Бондарев, В. В. Быков, Б. Л. Васильев, К. Д. Воробьев, В. Л. Кондратьев и др. (обзор прозы «молодых» лейтенантов)</w:t>
            </w:r>
          </w:p>
          <w:p w14:paraId="6FE061AB"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Проблема нравственного выбора на войне</w:t>
            </w:r>
          </w:p>
          <w:p w14:paraId="0E0FC354"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Василий Владимирович Быков (1924–2003) </w:t>
            </w:r>
          </w:p>
          <w:p w14:paraId="0DC517B4"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5D2B11FB"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Виктор Петрович Астафьев (1924–2001). Традиции и новаторство писателя в изображении войны.</w:t>
            </w:r>
          </w:p>
          <w:p w14:paraId="585DAFDC"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1D30776C"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Фадеев Александр Александрович (1901-1956) </w:t>
            </w:r>
          </w:p>
          <w:p w14:paraId="67621E4F" w14:textId="77777777" w:rsidR="00EF0048" w:rsidRPr="00DE65C5" w:rsidRDefault="00EF0048" w:rsidP="00EF0048">
            <w:pPr>
              <w:jc w:val="both"/>
              <w:rPr>
                <w:rFonts w:ascii="Times New Roman" w:hAnsi="Times New Roman" w:cs="Times New Roman"/>
                <w:b/>
              </w:rPr>
            </w:pPr>
            <w:r w:rsidRPr="00DE65C5">
              <w:rPr>
                <w:rFonts w:ascii="Times New Roman" w:hAnsi="Times New Roman" w:cs="Times New Roman"/>
              </w:rPr>
              <w:t>«Молодая гвардия» Герои рассказа. Дилемма нравственного выбора между долгом и жизнью</w:t>
            </w:r>
          </w:p>
        </w:tc>
        <w:tc>
          <w:tcPr>
            <w:tcW w:w="590" w:type="pct"/>
          </w:tcPr>
          <w:p w14:paraId="3A319FC1"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4</w:t>
            </w:r>
          </w:p>
        </w:tc>
        <w:tc>
          <w:tcPr>
            <w:tcW w:w="500" w:type="pct"/>
            <w:vMerge w:val="restart"/>
          </w:tcPr>
          <w:p w14:paraId="1CCA8DE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5CFE3244" w14:textId="77777777" w:rsidTr="00EF0048">
        <w:trPr>
          <w:trHeight w:val="83"/>
        </w:trPr>
        <w:tc>
          <w:tcPr>
            <w:tcW w:w="522" w:type="pct"/>
            <w:vMerge/>
          </w:tcPr>
          <w:p w14:paraId="5829853C"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4BE935BF"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
              </w:rPr>
              <w:t>Практические занятия:</w:t>
            </w:r>
          </w:p>
        </w:tc>
        <w:tc>
          <w:tcPr>
            <w:tcW w:w="590" w:type="pct"/>
          </w:tcPr>
          <w:p w14:paraId="4CBFD041"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75A52EB8"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EF0048" w:rsidRPr="00DE65C5" w14:paraId="71C3C8EC" w14:textId="77777777" w:rsidTr="0056459D">
        <w:trPr>
          <w:trHeight w:val="20"/>
        </w:trPr>
        <w:tc>
          <w:tcPr>
            <w:tcW w:w="522" w:type="pct"/>
            <w:vMerge/>
          </w:tcPr>
          <w:p w14:paraId="1EDB4A6C"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5DC2E467"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 xml:space="preserve">16.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w:t>
            </w:r>
            <w:proofErr w:type="spellStart"/>
            <w:r w:rsidRPr="00DE65C5">
              <w:rPr>
                <w:rFonts w:ascii="Times New Roman" w:hAnsi="Times New Roman" w:cs="Times New Roman"/>
                <w:bCs/>
              </w:rPr>
              <w:t>жизнь</w:t>
            </w:r>
            <w:proofErr w:type="gramStart"/>
            <w:r w:rsidRPr="00DE65C5">
              <w:rPr>
                <w:rFonts w:ascii="Times New Roman" w:hAnsi="Times New Roman" w:cs="Times New Roman"/>
                <w:bCs/>
              </w:rPr>
              <w:t>?»Чтение</w:t>
            </w:r>
            <w:proofErr w:type="spellEnd"/>
            <w:proofErr w:type="gramEnd"/>
            <w:r w:rsidRPr="00DE65C5">
              <w:rPr>
                <w:rFonts w:ascii="Times New Roman" w:hAnsi="Times New Roman" w:cs="Times New Roman"/>
                <w:bCs/>
              </w:rPr>
              <w:t xml:space="preserve"> и анализ выбранных стихотворений и эпизодов из выбранных пьес</w:t>
            </w:r>
          </w:p>
        </w:tc>
        <w:tc>
          <w:tcPr>
            <w:tcW w:w="590" w:type="pct"/>
          </w:tcPr>
          <w:p w14:paraId="18C1351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471E558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EF0048" w:rsidRPr="00DE65C5" w14:paraId="1E52D121" w14:textId="77777777" w:rsidTr="00DE65C5">
        <w:trPr>
          <w:trHeight w:val="1269"/>
        </w:trPr>
        <w:tc>
          <w:tcPr>
            <w:tcW w:w="522" w:type="pct"/>
            <w:vMerge w:val="restart"/>
            <w:tcBorders>
              <w:bottom w:val="single" w:sz="4" w:space="0" w:color="auto"/>
            </w:tcBorders>
          </w:tcPr>
          <w:p w14:paraId="7EFFFE5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6.2</w:t>
            </w:r>
          </w:p>
          <w:p w14:paraId="3DCE4712"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b/>
                <w:bCs/>
                <w:i/>
                <w:iCs/>
              </w:rPr>
              <w:t>Тоталитарная тема в литературе второй</w:t>
            </w:r>
          </w:p>
          <w:p w14:paraId="2D895F2C" w14:textId="77777777" w:rsidR="00EF0048" w:rsidRPr="00DE65C5" w:rsidRDefault="00EF0048" w:rsidP="00EF0048">
            <w:pPr>
              <w:jc w:val="center"/>
              <w:rPr>
                <w:rFonts w:ascii="Times New Roman" w:hAnsi="Times New Roman" w:cs="Times New Roman"/>
                <w:b/>
                <w:bCs/>
              </w:rPr>
            </w:pPr>
            <w:r w:rsidRPr="00DE65C5">
              <w:rPr>
                <w:rFonts w:ascii="Times New Roman" w:hAnsi="Times New Roman" w:cs="Times New Roman"/>
                <w:b/>
                <w:bCs/>
                <w:i/>
                <w:iCs/>
              </w:rPr>
              <w:t>ХХ века</w:t>
            </w:r>
          </w:p>
        </w:tc>
        <w:tc>
          <w:tcPr>
            <w:tcW w:w="3388" w:type="pct"/>
            <w:tcBorders>
              <w:bottom w:val="single" w:sz="4" w:space="0" w:color="auto"/>
            </w:tcBorders>
          </w:tcPr>
          <w:p w14:paraId="0A14E877"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Cs/>
              </w:rPr>
              <w:t>А. И. Солженицын</w:t>
            </w:r>
            <w:r w:rsidRPr="00DE65C5">
              <w:rPr>
                <w:rFonts w:ascii="Times New Roman" w:hAnsi="Times New Roman" w:cs="Times New Roman"/>
              </w:rPr>
              <w:t xml:space="preserve"> «Один день Ивана Денисовича»; </w:t>
            </w:r>
            <w:r w:rsidRPr="00DE65C5">
              <w:rPr>
                <w:rFonts w:ascii="Times New Roman" w:hAnsi="Times New Roman" w:cs="Times New Roman"/>
                <w:iCs/>
              </w:rPr>
              <w:t xml:space="preserve">В. Т. Шаламов </w:t>
            </w:r>
            <w:r w:rsidRPr="00DE65C5">
              <w:rPr>
                <w:rFonts w:ascii="Times New Roman" w:hAnsi="Times New Roman" w:cs="Times New Roman"/>
              </w:rPr>
              <w:t>«Колымские рассказы» (по выбору учителя)</w:t>
            </w:r>
          </w:p>
          <w:p w14:paraId="5F26C9A9"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Cs/>
              </w:rPr>
              <w:t>Александр Исаевич Солженицын</w:t>
            </w:r>
            <w:r w:rsidRPr="00DE65C5">
              <w:rPr>
                <w:rFonts w:ascii="Times New Roman" w:hAnsi="Times New Roman" w:cs="Times New Roman"/>
              </w:rPr>
              <w:t xml:space="preserve"> (1918–2008) Сведения из биографии (с обобщением ранее изученного).  Лауреат Нобелевской премии по литературе. </w:t>
            </w:r>
          </w:p>
          <w:p w14:paraId="6E134D94" w14:textId="77777777" w:rsidR="00EF0048" w:rsidRPr="00DE65C5" w:rsidRDefault="00EF0048" w:rsidP="00EF0048">
            <w:pPr>
              <w:jc w:val="both"/>
              <w:rPr>
                <w:rFonts w:ascii="Times New Roman" w:hAnsi="Times New Roman" w:cs="Times New Roman"/>
                <w:iCs/>
              </w:rPr>
            </w:pPr>
            <w:r w:rsidRPr="00DE65C5">
              <w:rPr>
                <w:rFonts w:ascii="Times New Roman" w:hAnsi="Times New Roman" w:cs="Times New Roman"/>
              </w:rPr>
              <w:t xml:space="preserve">Повесть </w:t>
            </w:r>
            <w:r w:rsidRPr="00DE65C5">
              <w:rPr>
                <w:rFonts w:ascii="Times New Roman" w:hAnsi="Times New Roman" w:cs="Times New Roman"/>
                <w:iCs/>
              </w:rPr>
              <w:t>«Один день Ивана Денисовича»</w:t>
            </w:r>
          </w:p>
          <w:p w14:paraId="75942A43"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590" w:type="pct"/>
            <w:tcBorders>
              <w:bottom w:val="single" w:sz="4" w:space="0" w:color="auto"/>
            </w:tcBorders>
          </w:tcPr>
          <w:p w14:paraId="5026442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500" w:type="pct"/>
            <w:vMerge w:val="restart"/>
            <w:tcBorders>
              <w:bottom w:val="single" w:sz="4" w:space="0" w:color="auto"/>
            </w:tcBorders>
          </w:tcPr>
          <w:p w14:paraId="671150BA"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EF0048" w:rsidRPr="00DE65C5" w14:paraId="6B6F5272" w14:textId="77777777" w:rsidTr="00A4262A">
        <w:trPr>
          <w:trHeight w:val="208"/>
        </w:trPr>
        <w:tc>
          <w:tcPr>
            <w:tcW w:w="522" w:type="pct"/>
            <w:vMerge/>
          </w:tcPr>
          <w:p w14:paraId="6A2DA57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7432D00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Практические занятия:</w:t>
            </w:r>
          </w:p>
        </w:tc>
        <w:tc>
          <w:tcPr>
            <w:tcW w:w="590" w:type="pct"/>
          </w:tcPr>
          <w:p w14:paraId="5C64778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2</w:t>
            </w:r>
          </w:p>
        </w:tc>
        <w:tc>
          <w:tcPr>
            <w:tcW w:w="500" w:type="pct"/>
            <w:vMerge/>
          </w:tcPr>
          <w:p w14:paraId="154AA381"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EF0048" w:rsidRPr="00DE65C5" w14:paraId="4B2871E4" w14:textId="77777777" w:rsidTr="0056459D">
        <w:trPr>
          <w:trHeight w:val="20"/>
        </w:trPr>
        <w:tc>
          <w:tcPr>
            <w:tcW w:w="522" w:type="pct"/>
            <w:vMerge/>
          </w:tcPr>
          <w:p w14:paraId="28BABD4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1EFCFD61"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Cs/>
              </w:rPr>
              <w:t>17.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590" w:type="pct"/>
          </w:tcPr>
          <w:p w14:paraId="6A9133E0"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5C5">
              <w:rPr>
                <w:rFonts w:ascii="Times New Roman" w:hAnsi="Times New Roman" w:cs="Times New Roman"/>
                <w:bCs/>
              </w:rPr>
              <w:t>2</w:t>
            </w:r>
          </w:p>
        </w:tc>
        <w:tc>
          <w:tcPr>
            <w:tcW w:w="500" w:type="pct"/>
            <w:vMerge/>
          </w:tcPr>
          <w:p w14:paraId="5F7FF6B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EF0048" w:rsidRPr="00DE65C5" w14:paraId="4CB8B4C3" w14:textId="77777777" w:rsidTr="00DE65C5">
        <w:trPr>
          <w:trHeight w:val="1769"/>
        </w:trPr>
        <w:tc>
          <w:tcPr>
            <w:tcW w:w="522" w:type="pct"/>
            <w:vMerge w:val="restart"/>
            <w:tcBorders>
              <w:bottom w:val="single" w:sz="4" w:space="0" w:color="auto"/>
            </w:tcBorders>
          </w:tcPr>
          <w:p w14:paraId="69A6267F"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6.3</w:t>
            </w:r>
          </w:p>
          <w:p w14:paraId="261FBAD8"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rPr>
            </w:pPr>
            <w:r w:rsidRPr="00DE65C5">
              <w:rPr>
                <w:rFonts w:ascii="Times New Roman" w:hAnsi="Times New Roman" w:cs="Times New Roman"/>
                <w:b/>
                <w:bCs/>
                <w:i/>
                <w:iCs/>
              </w:rPr>
              <w:t>Социальная и нравственная проблематика в литературе второй половины ХХ века</w:t>
            </w:r>
          </w:p>
        </w:tc>
        <w:tc>
          <w:tcPr>
            <w:tcW w:w="3388" w:type="pct"/>
            <w:tcBorders>
              <w:bottom w:val="single" w:sz="4" w:space="0" w:color="auto"/>
            </w:tcBorders>
          </w:tcPr>
          <w:p w14:paraId="2A4FA8BE" w14:textId="77777777" w:rsidR="00EF0048" w:rsidRPr="00DE65C5" w:rsidRDefault="00EF0048" w:rsidP="00EF0048">
            <w:pPr>
              <w:jc w:val="both"/>
              <w:rPr>
                <w:rFonts w:ascii="Times New Roman" w:hAnsi="Times New Roman" w:cs="Times New Roman"/>
                <w:i/>
                <w:iCs/>
              </w:rPr>
            </w:pPr>
            <w:r w:rsidRPr="00DE65C5">
              <w:rPr>
                <w:rFonts w:ascii="Times New Roman" w:hAnsi="Times New Roman" w:cs="Times New Roman"/>
                <w:i/>
                <w:iCs/>
              </w:rPr>
              <w:t xml:space="preserve">Валентин Григорьевич Распутин </w:t>
            </w:r>
            <w:r w:rsidRPr="00DE65C5">
              <w:rPr>
                <w:rFonts w:ascii="Times New Roman" w:hAnsi="Times New Roman" w:cs="Times New Roman"/>
              </w:rPr>
              <w:t>(1937–2015)</w:t>
            </w:r>
          </w:p>
          <w:p w14:paraId="4D09444F" w14:textId="77777777" w:rsidR="00EF0048" w:rsidRPr="00DE65C5" w:rsidRDefault="00EF0048" w:rsidP="00EF0048">
            <w:pPr>
              <w:jc w:val="both"/>
              <w:rPr>
                <w:rFonts w:ascii="Times New Roman" w:hAnsi="Times New Roman" w:cs="Times New Roman"/>
                <w:bCs/>
              </w:rPr>
            </w:pPr>
            <w:r w:rsidRPr="00DE65C5">
              <w:rPr>
                <w:rFonts w:ascii="Times New Roman" w:hAnsi="Times New Roman" w:cs="Times New Roman"/>
              </w:rPr>
              <w:t>Повесть</w:t>
            </w:r>
            <w:r w:rsidRPr="00DE65C5">
              <w:rPr>
                <w:rFonts w:ascii="Times New Roman" w:hAnsi="Times New Roman" w:cs="Times New Roman"/>
                <w:i/>
                <w:iCs/>
              </w:rPr>
              <w:t xml:space="preserve"> «Прощание с Матерой».</w:t>
            </w:r>
            <w:r w:rsidRPr="00DE65C5">
              <w:rPr>
                <w:rFonts w:ascii="Times New Roman" w:hAnsi="Times New Roman" w:cs="Times New Roman"/>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DE65C5">
              <w:rPr>
                <w:rFonts w:ascii="Times New Roman" w:hAnsi="Times New Roman" w:cs="Times New Roman"/>
              </w:rPr>
              <w:t>Шепетко</w:t>
            </w:r>
            <w:proofErr w:type="spellEnd"/>
            <w:r w:rsidRPr="00DE65C5">
              <w:rPr>
                <w:rFonts w:ascii="Times New Roman" w:hAnsi="Times New Roman" w:cs="Times New Roman"/>
              </w:rPr>
              <w:t xml:space="preserve"> по мотивам </w:t>
            </w:r>
            <w:proofErr w:type="spellStart"/>
            <w:r w:rsidRPr="00DE65C5">
              <w:rPr>
                <w:rFonts w:ascii="Times New Roman" w:hAnsi="Times New Roman" w:cs="Times New Roman"/>
              </w:rPr>
              <w:t>распутинской</w:t>
            </w:r>
            <w:proofErr w:type="spellEnd"/>
            <w:r w:rsidRPr="00DE65C5">
              <w:rPr>
                <w:rFonts w:ascii="Times New Roman" w:hAnsi="Times New Roman" w:cs="Times New Roman"/>
              </w:rPr>
              <w:t xml:space="preserve"> повести. </w:t>
            </w:r>
          </w:p>
          <w:p w14:paraId="778E68E2"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
                <w:iCs/>
              </w:rPr>
              <w:t>Василий Макарович Шукшин</w:t>
            </w:r>
            <w:r w:rsidRPr="00DE65C5">
              <w:rPr>
                <w:rFonts w:ascii="Times New Roman" w:hAnsi="Times New Roman" w:cs="Times New Roman"/>
              </w:rPr>
              <w:t xml:space="preserve"> (1929–1974)</w:t>
            </w:r>
          </w:p>
          <w:p w14:paraId="2D5A8C4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rPr>
              <w:t xml:space="preserve">Рассказы </w:t>
            </w:r>
            <w:r w:rsidRPr="00DE65C5">
              <w:rPr>
                <w:rFonts w:ascii="Times New Roman" w:hAnsi="Times New Roman" w:cs="Times New Roman"/>
                <w:i/>
                <w:iCs/>
              </w:rPr>
              <w:t>«Микроскоп»</w:t>
            </w:r>
            <w:r w:rsidRPr="00DE65C5">
              <w:rPr>
                <w:rFonts w:ascii="Times New Roman" w:hAnsi="Times New Roman" w:cs="Times New Roman"/>
              </w:rPr>
              <w:t xml:space="preserve">, </w:t>
            </w:r>
            <w:r w:rsidRPr="00DE65C5">
              <w:rPr>
                <w:rFonts w:ascii="Times New Roman" w:hAnsi="Times New Roman" w:cs="Times New Roman"/>
                <w:i/>
                <w:iCs/>
              </w:rPr>
              <w:t>«Срезал».</w:t>
            </w:r>
            <w:r w:rsidRPr="00DE65C5">
              <w:rPr>
                <w:rFonts w:ascii="Times New Roman" w:hAnsi="Times New Roman" w:cs="Times New Roman"/>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DE65C5">
              <w:rPr>
                <w:rFonts w:ascii="Times New Roman" w:hAnsi="Times New Roman" w:cs="Times New Roman"/>
              </w:rPr>
              <w:t>шукшинских</w:t>
            </w:r>
            <w:proofErr w:type="spellEnd"/>
            <w:r w:rsidRPr="00DE65C5">
              <w:rPr>
                <w:rFonts w:ascii="Times New Roman" w:hAnsi="Times New Roman" w:cs="Times New Roman"/>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590" w:type="pct"/>
            <w:tcBorders>
              <w:bottom w:val="single" w:sz="4" w:space="0" w:color="auto"/>
            </w:tcBorders>
          </w:tcPr>
          <w:p w14:paraId="05C55CE3" w14:textId="77777777" w:rsidR="00EF0048" w:rsidRPr="00DE65C5" w:rsidRDefault="007C366E"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Borders>
              <w:bottom w:val="single" w:sz="4" w:space="0" w:color="auto"/>
            </w:tcBorders>
          </w:tcPr>
          <w:p w14:paraId="7F892E0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iCs/>
              </w:rPr>
              <w:t>ОК 01, ОК 02, ОК 03, ОК 04, ОК 05, ОК 06, ОК 09</w:t>
            </w:r>
          </w:p>
        </w:tc>
      </w:tr>
      <w:tr w:rsidR="00EF0048" w:rsidRPr="00DE65C5" w14:paraId="34328701" w14:textId="77777777" w:rsidTr="0056459D">
        <w:trPr>
          <w:trHeight w:val="20"/>
        </w:trPr>
        <w:tc>
          <w:tcPr>
            <w:tcW w:w="522" w:type="pct"/>
            <w:vMerge/>
          </w:tcPr>
          <w:p w14:paraId="64FB896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20D3628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
              </w:rPr>
              <w:t xml:space="preserve">Практические занятия: </w:t>
            </w:r>
          </w:p>
        </w:tc>
        <w:tc>
          <w:tcPr>
            <w:tcW w:w="590" w:type="pct"/>
          </w:tcPr>
          <w:p w14:paraId="68789A28"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75BECFB0"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309F1DDC" w14:textId="77777777" w:rsidTr="0056459D">
        <w:trPr>
          <w:trHeight w:val="20"/>
        </w:trPr>
        <w:tc>
          <w:tcPr>
            <w:tcW w:w="522" w:type="pct"/>
            <w:vMerge/>
          </w:tcPr>
          <w:p w14:paraId="1171F2C7"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5B7B85B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 xml:space="preserve">18.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Х1Х века: сходство и отличие (составление таблицы). Речевая характеристика героев, открытый финал </w:t>
            </w:r>
            <w:proofErr w:type="spellStart"/>
            <w:r w:rsidRPr="00DE65C5">
              <w:rPr>
                <w:rFonts w:ascii="Times New Roman" w:hAnsi="Times New Roman" w:cs="Times New Roman"/>
                <w:bCs/>
              </w:rPr>
              <w:t>шукшинских</w:t>
            </w:r>
            <w:proofErr w:type="spellEnd"/>
            <w:r w:rsidRPr="00DE65C5">
              <w:rPr>
                <w:rFonts w:ascii="Times New Roman" w:hAnsi="Times New Roman" w:cs="Times New Roman"/>
                <w:bCs/>
              </w:rPr>
              <w:t xml:space="preserve"> произведений</w:t>
            </w:r>
          </w:p>
        </w:tc>
        <w:tc>
          <w:tcPr>
            <w:tcW w:w="590" w:type="pct"/>
          </w:tcPr>
          <w:p w14:paraId="2CC5E45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3ED5F184"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0EA7ADF9" w14:textId="77777777" w:rsidTr="00EF0048">
        <w:trPr>
          <w:trHeight w:val="83"/>
        </w:trPr>
        <w:tc>
          <w:tcPr>
            <w:tcW w:w="5000" w:type="pct"/>
            <w:gridSpan w:val="4"/>
          </w:tcPr>
          <w:p w14:paraId="634950A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b/>
              </w:rPr>
              <w:t xml:space="preserve">Профессионально-ориентированное содержание </w:t>
            </w:r>
          </w:p>
        </w:tc>
      </w:tr>
      <w:tr w:rsidR="00EF0048" w:rsidRPr="00DE65C5" w14:paraId="29329BC9" w14:textId="77777777" w:rsidTr="0056459D">
        <w:trPr>
          <w:trHeight w:val="885"/>
        </w:trPr>
        <w:tc>
          <w:tcPr>
            <w:tcW w:w="522" w:type="pct"/>
            <w:vMerge w:val="restart"/>
          </w:tcPr>
          <w:p w14:paraId="51C9EFBD" w14:textId="77777777" w:rsidR="00EF0048" w:rsidRPr="00DE65C5" w:rsidRDefault="00EF0048" w:rsidP="00EF0048">
            <w:pPr>
              <w:jc w:val="center"/>
              <w:rPr>
                <w:rFonts w:ascii="Times New Roman" w:hAnsi="Times New Roman" w:cs="Times New Roman"/>
                <w:b/>
                <w:bCs/>
              </w:rPr>
            </w:pPr>
            <w:r w:rsidRPr="00DE65C5">
              <w:rPr>
                <w:rFonts w:ascii="Times New Roman" w:hAnsi="Times New Roman" w:cs="Times New Roman"/>
                <w:b/>
                <w:bCs/>
              </w:rPr>
              <w:t>«Говори, говори…»: диалог как средство характеристики человека</w:t>
            </w:r>
          </w:p>
        </w:tc>
        <w:tc>
          <w:tcPr>
            <w:tcW w:w="3388" w:type="pct"/>
          </w:tcPr>
          <w:p w14:paraId="4AFF0E0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Содержание учебного материала</w:t>
            </w:r>
          </w:p>
          <w:p w14:paraId="35CA4A1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590" w:type="pct"/>
          </w:tcPr>
          <w:p w14:paraId="2C88E72A" w14:textId="77777777" w:rsidR="00EF0048" w:rsidRPr="00DE65C5" w:rsidRDefault="007C366E"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1B190070"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ОК 09, </w:t>
            </w:r>
            <w:r w:rsidR="00791658" w:rsidRPr="00DE65C5">
              <w:rPr>
                <w:rFonts w:ascii="Times New Roman" w:hAnsi="Times New Roman" w:cs="Times New Roman"/>
                <w:iCs/>
              </w:rPr>
              <w:t>ПК 1.4, ПК 3.2</w:t>
            </w:r>
          </w:p>
        </w:tc>
      </w:tr>
      <w:tr w:rsidR="00EF0048" w:rsidRPr="00DE65C5" w14:paraId="7B660A67" w14:textId="77777777" w:rsidTr="00A4262A">
        <w:trPr>
          <w:trHeight w:val="300"/>
        </w:trPr>
        <w:tc>
          <w:tcPr>
            <w:tcW w:w="522" w:type="pct"/>
            <w:vMerge/>
          </w:tcPr>
          <w:p w14:paraId="158F325B" w14:textId="77777777" w:rsidR="00EF0048" w:rsidRPr="00DE65C5" w:rsidRDefault="00EF0048" w:rsidP="00EF0048">
            <w:pPr>
              <w:jc w:val="center"/>
              <w:rPr>
                <w:rFonts w:ascii="Times New Roman" w:hAnsi="Times New Roman" w:cs="Times New Roman"/>
                <w:b/>
                <w:bCs/>
              </w:rPr>
            </w:pPr>
          </w:p>
        </w:tc>
        <w:tc>
          <w:tcPr>
            <w:tcW w:w="3388" w:type="pct"/>
          </w:tcPr>
          <w:p w14:paraId="318B99B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
              </w:rPr>
              <w:t>Практические занятия</w:t>
            </w:r>
            <w:r w:rsidRPr="00DE65C5">
              <w:rPr>
                <w:rFonts w:ascii="Times New Roman" w:hAnsi="Times New Roman" w:cs="Times New Roman"/>
                <w:bCs/>
              </w:rPr>
              <w:t xml:space="preserve">: </w:t>
            </w:r>
          </w:p>
        </w:tc>
        <w:tc>
          <w:tcPr>
            <w:tcW w:w="590" w:type="pct"/>
          </w:tcPr>
          <w:p w14:paraId="5394ADF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09E398B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EF0048" w:rsidRPr="00DE65C5" w14:paraId="0F151EDC" w14:textId="77777777" w:rsidTr="0056459D">
        <w:trPr>
          <w:trHeight w:val="885"/>
        </w:trPr>
        <w:tc>
          <w:tcPr>
            <w:tcW w:w="522" w:type="pct"/>
            <w:vMerge/>
          </w:tcPr>
          <w:p w14:paraId="14AA0988" w14:textId="77777777" w:rsidR="00EF0048" w:rsidRPr="00DE65C5" w:rsidRDefault="00EF0048" w:rsidP="00EF0048">
            <w:pPr>
              <w:jc w:val="center"/>
              <w:rPr>
                <w:rFonts w:ascii="Times New Roman" w:hAnsi="Times New Roman" w:cs="Times New Roman"/>
                <w:b/>
                <w:bCs/>
              </w:rPr>
            </w:pPr>
          </w:p>
        </w:tc>
        <w:tc>
          <w:tcPr>
            <w:tcW w:w="3388" w:type="pct"/>
          </w:tcPr>
          <w:p w14:paraId="5A3C6079" w14:textId="77777777" w:rsidR="00EF0048" w:rsidRPr="00DE65C5" w:rsidRDefault="00EF0048" w:rsidP="0008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65C5">
              <w:rPr>
                <w:rFonts w:ascii="Times New Roman" w:hAnsi="Times New Roman" w:cs="Times New Roman"/>
                <w:bCs/>
              </w:rPr>
              <w:t>6.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специальностью) в различных ситуациях: специалист – руководитель», «клиент – специалист», «специалист – специалист»</w:t>
            </w:r>
          </w:p>
        </w:tc>
        <w:tc>
          <w:tcPr>
            <w:tcW w:w="590" w:type="pct"/>
          </w:tcPr>
          <w:p w14:paraId="594DF964"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1F655FB3"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EF0048" w:rsidRPr="00DE65C5" w14:paraId="7EB8B1DC" w14:textId="77777777" w:rsidTr="00EF0048">
        <w:trPr>
          <w:trHeight w:val="20"/>
        </w:trPr>
        <w:tc>
          <w:tcPr>
            <w:tcW w:w="522" w:type="pct"/>
          </w:tcPr>
          <w:p w14:paraId="384DA6A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5C5">
              <w:rPr>
                <w:rFonts w:ascii="Times New Roman" w:hAnsi="Times New Roman" w:cs="Times New Roman"/>
                <w:b/>
                <w:bCs/>
              </w:rPr>
              <w:t>Раздел 7</w:t>
            </w:r>
          </w:p>
        </w:tc>
        <w:tc>
          <w:tcPr>
            <w:tcW w:w="3388" w:type="pct"/>
          </w:tcPr>
          <w:p w14:paraId="16002300" w14:textId="77777777" w:rsidR="00EF0048" w:rsidRPr="00DE65C5" w:rsidRDefault="00EF0048" w:rsidP="00EF0048">
            <w:pPr>
              <w:spacing w:line="259" w:lineRule="auto"/>
              <w:jc w:val="center"/>
              <w:rPr>
                <w:rFonts w:ascii="Times New Roman" w:hAnsi="Times New Roman" w:cs="Times New Roman"/>
                <w:b/>
                <w:i/>
                <w:iCs/>
              </w:rPr>
            </w:pPr>
            <w:r w:rsidRPr="00DE65C5">
              <w:rPr>
                <w:rFonts w:ascii="Times New Roman" w:hAnsi="Times New Roman" w:cs="Times New Roman"/>
                <w:b/>
                <w:i/>
                <w:iCs/>
              </w:rPr>
              <w:t>«Людей неинтересных в мире нет»: Литература с середины 1960-х годов до начала ХХI века</w:t>
            </w:r>
          </w:p>
          <w:p w14:paraId="1E4B7CE9" w14:textId="77777777" w:rsidR="00EF0048" w:rsidRPr="00DE65C5" w:rsidRDefault="00EF0048" w:rsidP="00EF004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p>
        </w:tc>
        <w:tc>
          <w:tcPr>
            <w:tcW w:w="590" w:type="pct"/>
          </w:tcPr>
          <w:p w14:paraId="5103BC2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4/2</w:t>
            </w:r>
          </w:p>
        </w:tc>
        <w:tc>
          <w:tcPr>
            <w:tcW w:w="500" w:type="pct"/>
          </w:tcPr>
          <w:p w14:paraId="1756F9C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 xml:space="preserve">ОК 01, ОК 02, ОК 03, ОК 04, ОК 05, ОК 06, </w:t>
            </w:r>
            <w:r w:rsidRPr="00DE65C5">
              <w:rPr>
                <w:rFonts w:ascii="Times New Roman" w:hAnsi="Times New Roman" w:cs="Times New Roman"/>
                <w:iCs/>
              </w:rPr>
              <w:lastRenderedPageBreak/>
              <w:t>ОК 09</w:t>
            </w:r>
          </w:p>
        </w:tc>
      </w:tr>
      <w:tr w:rsidR="00EF0048" w:rsidRPr="00DE65C5" w14:paraId="368F6B03" w14:textId="77777777" w:rsidTr="00EF0048">
        <w:trPr>
          <w:trHeight w:val="83"/>
        </w:trPr>
        <w:tc>
          <w:tcPr>
            <w:tcW w:w="5000" w:type="pct"/>
            <w:gridSpan w:val="4"/>
          </w:tcPr>
          <w:p w14:paraId="0E8C4713"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eastAsia="Times New Roman" w:hAnsi="Times New Roman"/>
                <w:b/>
                <w:bCs/>
                <w:iCs/>
                <w:lang w:eastAsia="en-US"/>
              </w:rPr>
              <w:lastRenderedPageBreak/>
              <w:t>Основное содержание</w:t>
            </w:r>
          </w:p>
        </w:tc>
      </w:tr>
      <w:tr w:rsidR="00EF0048" w:rsidRPr="00DE65C5" w14:paraId="188CAA58" w14:textId="77777777" w:rsidTr="00DE65C5">
        <w:trPr>
          <w:trHeight w:val="3619"/>
        </w:trPr>
        <w:tc>
          <w:tcPr>
            <w:tcW w:w="522" w:type="pct"/>
            <w:vMerge w:val="restart"/>
          </w:tcPr>
          <w:p w14:paraId="37091407"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7.1</w:t>
            </w:r>
          </w:p>
          <w:p w14:paraId="72522463"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b/>
                <w:bCs/>
                <w:i/>
                <w:iCs/>
              </w:rPr>
              <w:t>Лирика: проблематика и образы</w:t>
            </w:r>
          </w:p>
        </w:tc>
        <w:tc>
          <w:tcPr>
            <w:tcW w:w="3388" w:type="pct"/>
          </w:tcPr>
          <w:p w14:paraId="544ACD9E"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54BF16B7"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
                <w:iCs/>
              </w:rPr>
              <w:t xml:space="preserve">Иосиф Александрович Бродский </w:t>
            </w:r>
            <w:r w:rsidRPr="00DE65C5">
              <w:rPr>
                <w:rFonts w:ascii="Times New Roman" w:hAnsi="Times New Roman" w:cs="Times New Roman"/>
              </w:rPr>
              <w:t>(1940–1996) Лауреат Нобелевской премии по литературе</w:t>
            </w:r>
          </w:p>
          <w:p w14:paraId="41D74F09"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
                <w:iCs/>
              </w:rPr>
              <w:t>«В деревне Бог живет по углам…», «Пилигримы», «Воротишься на родину. Ну что ж», «Стансы», «</w:t>
            </w:r>
            <w:proofErr w:type="spellStart"/>
            <w:r w:rsidRPr="00DE65C5">
              <w:rPr>
                <w:rFonts w:ascii="Times New Roman" w:hAnsi="Times New Roman" w:cs="Times New Roman"/>
                <w:i/>
                <w:iCs/>
                <w:lang w:val="en-US"/>
              </w:rPr>
              <w:t>Postsciptum</w:t>
            </w:r>
            <w:proofErr w:type="spellEnd"/>
            <w:r w:rsidRPr="00DE65C5">
              <w:rPr>
                <w:rFonts w:ascii="Times New Roman" w:hAnsi="Times New Roman" w:cs="Times New Roman"/>
                <w:i/>
                <w:iCs/>
              </w:rPr>
              <w:t xml:space="preserve">» («Как жаль, что тем, чем стала для меня…»), «Ниоткуда с любовью </w:t>
            </w:r>
            <w:proofErr w:type="spellStart"/>
            <w:r w:rsidRPr="00DE65C5">
              <w:rPr>
                <w:rFonts w:ascii="Times New Roman" w:hAnsi="Times New Roman" w:cs="Times New Roman"/>
                <w:i/>
                <w:iCs/>
              </w:rPr>
              <w:t>надцатогомартобря</w:t>
            </w:r>
            <w:proofErr w:type="spellEnd"/>
            <w:r w:rsidRPr="00DE65C5">
              <w:rPr>
                <w:rFonts w:ascii="Times New Roman" w:hAnsi="Times New Roman" w:cs="Times New Roman"/>
                <w:i/>
                <w:iCs/>
              </w:rPr>
              <w:t>…», «Конец прекрасной эпохи», «Пятая годовщина», «На столетие Анны Ахматовой», «Рождественская звезда»</w:t>
            </w:r>
            <w:r w:rsidRPr="00DE65C5">
              <w:rPr>
                <w:rFonts w:ascii="Times New Roman" w:hAnsi="Times New Roman" w:cs="Times New Roman"/>
              </w:rPr>
              <w:t xml:space="preserve">, </w:t>
            </w:r>
            <w:r w:rsidRPr="00DE65C5">
              <w:rPr>
                <w:rFonts w:ascii="Times New Roman" w:hAnsi="Times New Roman" w:cs="Times New Roman"/>
                <w:i/>
                <w:iCs/>
              </w:rPr>
              <w:t xml:space="preserve">«Не выходи из комнаты…» </w:t>
            </w:r>
            <w:r w:rsidRPr="00DE65C5">
              <w:rPr>
                <w:rFonts w:ascii="Times New Roman" w:hAnsi="Times New Roman" w:cs="Times New Roman"/>
              </w:rPr>
              <w:t>(по выбору учителя)</w:t>
            </w:r>
          </w:p>
          <w:p w14:paraId="7BFFDCF7" w14:textId="77777777" w:rsidR="00EF0048" w:rsidRPr="00DE65C5" w:rsidRDefault="00EF0048" w:rsidP="00EF0048">
            <w:pPr>
              <w:jc w:val="both"/>
              <w:rPr>
                <w:rFonts w:ascii="Times New Roman" w:hAnsi="Times New Roman" w:cs="Times New Roman"/>
                <w:bCs/>
              </w:rPr>
            </w:pPr>
            <w:r w:rsidRPr="00DE65C5">
              <w:rPr>
                <w:rFonts w:ascii="Times New Roman" w:hAnsi="Times New Roman" w:cs="Times New Roman"/>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21CCE1A0"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
                <w:iCs/>
              </w:rPr>
              <w:t>Давид Самуилович Самойлов</w:t>
            </w:r>
            <w:r w:rsidRPr="00DE65C5">
              <w:rPr>
                <w:rFonts w:ascii="Times New Roman" w:hAnsi="Times New Roman" w:cs="Times New Roman"/>
              </w:rPr>
              <w:t xml:space="preserve"> (Давид Самуилович </w:t>
            </w:r>
            <w:proofErr w:type="gramStart"/>
            <w:r w:rsidRPr="00DE65C5">
              <w:rPr>
                <w:rFonts w:ascii="Times New Roman" w:hAnsi="Times New Roman" w:cs="Times New Roman"/>
              </w:rPr>
              <w:t>Кауфман)(</w:t>
            </w:r>
            <w:proofErr w:type="gramEnd"/>
            <w:r w:rsidRPr="00DE65C5">
              <w:rPr>
                <w:rFonts w:ascii="Times New Roman" w:hAnsi="Times New Roman" w:cs="Times New Roman"/>
              </w:rPr>
              <w:t xml:space="preserve">1920–1990) Поэт, влюбленный в жизнь. </w:t>
            </w:r>
            <w:r w:rsidRPr="00DE65C5">
              <w:rPr>
                <w:rFonts w:ascii="Times New Roman" w:hAnsi="Times New Roman" w:cs="Times New Roman"/>
                <w:i/>
                <w:iCs/>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DE65C5">
              <w:rPr>
                <w:rFonts w:ascii="Times New Roman" w:hAnsi="Times New Roman" w:cs="Times New Roman"/>
              </w:rPr>
              <w:t>(по выбору учителя)</w:t>
            </w:r>
          </w:p>
          <w:p w14:paraId="4BF86E32"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590" w:type="pct"/>
          </w:tcPr>
          <w:p w14:paraId="14A8616A" w14:textId="77777777" w:rsidR="00EF0048" w:rsidRPr="00DE65C5" w:rsidRDefault="007C366E" w:rsidP="007C3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w:t>
            </w:r>
          </w:p>
        </w:tc>
        <w:tc>
          <w:tcPr>
            <w:tcW w:w="500" w:type="pct"/>
            <w:vMerge w:val="restart"/>
          </w:tcPr>
          <w:p w14:paraId="1AADCC8B"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162CD593" w14:textId="77777777" w:rsidTr="00A4262A">
        <w:trPr>
          <w:trHeight w:val="328"/>
        </w:trPr>
        <w:tc>
          <w:tcPr>
            <w:tcW w:w="522" w:type="pct"/>
            <w:vMerge/>
          </w:tcPr>
          <w:p w14:paraId="676FAE22"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4278491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E65C5">
              <w:rPr>
                <w:rFonts w:ascii="Times New Roman" w:hAnsi="Times New Roman" w:cs="Times New Roman"/>
                <w:b/>
              </w:rPr>
              <w:t xml:space="preserve">Практические занятия </w:t>
            </w:r>
          </w:p>
        </w:tc>
        <w:tc>
          <w:tcPr>
            <w:tcW w:w="590" w:type="pct"/>
          </w:tcPr>
          <w:p w14:paraId="1B9898B3"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2</w:t>
            </w:r>
          </w:p>
        </w:tc>
        <w:tc>
          <w:tcPr>
            <w:tcW w:w="500" w:type="pct"/>
            <w:vMerge/>
          </w:tcPr>
          <w:p w14:paraId="4826DE5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EF0048" w:rsidRPr="00DE65C5" w14:paraId="4CDC747D" w14:textId="77777777" w:rsidTr="0056459D">
        <w:trPr>
          <w:trHeight w:val="20"/>
        </w:trPr>
        <w:tc>
          <w:tcPr>
            <w:tcW w:w="522" w:type="pct"/>
            <w:vMerge/>
          </w:tcPr>
          <w:p w14:paraId="510A28B1"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0DC7E24C"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E65C5">
              <w:rPr>
                <w:rFonts w:ascii="Times New Roman" w:hAnsi="Times New Roman" w:cs="Times New Roman"/>
                <w:bCs/>
              </w:rPr>
              <w:t>19. 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590" w:type="pct"/>
          </w:tcPr>
          <w:p w14:paraId="484148D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2</w:t>
            </w:r>
          </w:p>
        </w:tc>
        <w:tc>
          <w:tcPr>
            <w:tcW w:w="500" w:type="pct"/>
            <w:vMerge/>
          </w:tcPr>
          <w:p w14:paraId="0B9421AC"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p>
        </w:tc>
      </w:tr>
      <w:tr w:rsidR="00EF0048" w:rsidRPr="00DE65C5" w14:paraId="73392B6F" w14:textId="77777777" w:rsidTr="00DE65C5">
        <w:trPr>
          <w:trHeight w:val="1904"/>
        </w:trPr>
        <w:tc>
          <w:tcPr>
            <w:tcW w:w="522" w:type="pct"/>
          </w:tcPr>
          <w:p w14:paraId="406DB14F"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7.2</w:t>
            </w:r>
          </w:p>
          <w:p w14:paraId="4B37EBA1"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b/>
                <w:bCs/>
                <w:i/>
                <w:iCs/>
              </w:rPr>
              <w:t>Драматургия: традиции и новаторство</w:t>
            </w:r>
          </w:p>
        </w:tc>
        <w:tc>
          <w:tcPr>
            <w:tcW w:w="3388" w:type="pct"/>
          </w:tcPr>
          <w:p w14:paraId="3B5767B7"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iCs/>
              </w:rPr>
              <w:t xml:space="preserve">Александр Валентинович Вампилов </w:t>
            </w:r>
            <w:r w:rsidRPr="00DE65C5">
              <w:rPr>
                <w:rFonts w:ascii="Times New Roman" w:hAnsi="Times New Roman" w:cs="Times New Roman"/>
              </w:rPr>
              <w:t>(1937–1972)</w:t>
            </w:r>
          </w:p>
          <w:p w14:paraId="2332A45C" w14:textId="77777777" w:rsidR="00EF0048" w:rsidRPr="00DE65C5" w:rsidRDefault="00EF0048" w:rsidP="00EF0048">
            <w:pPr>
              <w:jc w:val="both"/>
              <w:rPr>
                <w:rFonts w:ascii="Times New Roman" w:hAnsi="Times New Roman" w:cs="Times New Roman"/>
                <w:iCs/>
              </w:rPr>
            </w:pPr>
            <w:r w:rsidRPr="00DE65C5">
              <w:rPr>
                <w:rFonts w:ascii="Times New Roman" w:hAnsi="Times New Roman" w:cs="Times New Roman"/>
                <w:iCs/>
              </w:rPr>
              <w:t xml:space="preserve">«Провинциальные анекдоты» </w:t>
            </w:r>
            <w:r w:rsidRPr="00DE65C5">
              <w:rPr>
                <w:rFonts w:ascii="Times New Roman" w:hAnsi="Times New Roman" w:cs="Times New Roman"/>
              </w:rPr>
              <w:t>(две одноактные пьесы: «История с метранпажем» и «Двадцать минут с ангелом»).</w:t>
            </w:r>
          </w:p>
          <w:p w14:paraId="68D81ED5"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Трагикомическая дилогия с глубоким смыслом. Распад нравственного сознания как проблема общества.</w:t>
            </w:r>
          </w:p>
          <w:p w14:paraId="4623C12C"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DE65C5">
              <w:rPr>
                <w:rFonts w:ascii="Times New Roman" w:hAnsi="Times New Roman" w:cs="Times New Roman"/>
                <w:iCs/>
              </w:rPr>
              <w:t>(«История с метранпажем»)</w:t>
            </w:r>
          </w:p>
          <w:p w14:paraId="64B68F1F"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rPr>
              <w:t>«</w:t>
            </w:r>
            <w:r w:rsidRPr="00DE65C5">
              <w:rPr>
                <w:rFonts w:ascii="Times New Roman" w:hAnsi="Times New Roman" w:cs="Times New Roman"/>
                <w:iCs/>
              </w:rPr>
              <w:t>Двадцать минут с ангелом</w:t>
            </w:r>
            <w:r w:rsidRPr="00DE65C5">
              <w:rPr>
                <w:rFonts w:ascii="Times New Roman" w:hAnsi="Times New Roman" w:cs="Times New Roman"/>
              </w:rPr>
              <w:t>» – тест на способность к великодушию. Конфликт бездушного мира и бескорыстия. Символичность названия пьесы. Сценическая история пьесы</w:t>
            </w:r>
          </w:p>
          <w:p w14:paraId="4A9D85C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590" w:type="pct"/>
          </w:tcPr>
          <w:p w14:paraId="18231F1B" w14:textId="77777777" w:rsidR="00EF0048" w:rsidRPr="00DE65C5" w:rsidRDefault="00EF0048" w:rsidP="00EF0048">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tcPr>
          <w:p w14:paraId="166D1E8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44B98B58" w14:textId="77777777" w:rsidTr="00EF0048">
        <w:trPr>
          <w:trHeight w:val="20"/>
        </w:trPr>
        <w:tc>
          <w:tcPr>
            <w:tcW w:w="522" w:type="pct"/>
          </w:tcPr>
          <w:p w14:paraId="73442DF8"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Раздел 8.</w:t>
            </w:r>
          </w:p>
        </w:tc>
        <w:tc>
          <w:tcPr>
            <w:tcW w:w="3388" w:type="pct"/>
          </w:tcPr>
          <w:p w14:paraId="19A46B9F" w14:textId="77777777" w:rsidR="00EF0048" w:rsidRPr="00DE65C5" w:rsidRDefault="00EF0048" w:rsidP="00EF0048">
            <w:pPr>
              <w:spacing w:line="259" w:lineRule="auto"/>
              <w:jc w:val="center"/>
              <w:rPr>
                <w:rFonts w:ascii="Times New Roman" w:hAnsi="Times New Roman" w:cs="Times New Roman"/>
                <w:b/>
                <w:i/>
                <w:iCs/>
              </w:rPr>
            </w:pPr>
            <w:r w:rsidRPr="00DE65C5">
              <w:rPr>
                <w:rFonts w:ascii="Times New Roman" w:hAnsi="Times New Roman" w:cs="Times New Roman"/>
                <w:b/>
                <w:i/>
                <w:iCs/>
              </w:rPr>
              <w:t>Литература второй половины XX - начала XXI века</w:t>
            </w:r>
          </w:p>
          <w:p w14:paraId="53C1753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tc>
        <w:tc>
          <w:tcPr>
            <w:tcW w:w="590" w:type="pct"/>
          </w:tcPr>
          <w:p w14:paraId="3FBAE9F8" w14:textId="77777777" w:rsidR="00EF0048" w:rsidRPr="00DE65C5" w:rsidRDefault="00EF0048" w:rsidP="00EF0048">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4/0</w:t>
            </w:r>
          </w:p>
        </w:tc>
        <w:tc>
          <w:tcPr>
            <w:tcW w:w="500" w:type="pct"/>
          </w:tcPr>
          <w:p w14:paraId="00AE95E8"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hAnsi="Times New Roman" w:cs="Times New Roman"/>
              </w:rPr>
              <w:t>ОК 01, ОК 02, ОК 03, ОК 04, ОК 05, ОК 06, ОК 09</w:t>
            </w:r>
          </w:p>
        </w:tc>
      </w:tr>
      <w:tr w:rsidR="00EF0048" w:rsidRPr="00DE65C5" w14:paraId="78D6B83A" w14:textId="77777777" w:rsidTr="00EF0048">
        <w:trPr>
          <w:trHeight w:val="20"/>
        </w:trPr>
        <w:tc>
          <w:tcPr>
            <w:tcW w:w="5000" w:type="pct"/>
            <w:gridSpan w:val="4"/>
            <w:vAlign w:val="center"/>
          </w:tcPr>
          <w:p w14:paraId="1D23934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DE65C5">
              <w:rPr>
                <w:rFonts w:ascii="Times New Roman" w:eastAsia="Times New Roman" w:hAnsi="Times New Roman"/>
                <w:b/>
                <w:bCs/>
                <w:iCs/>
                <w:lang w:eastAsia="en-US"/>
              </w:rPr>
              <w:t>Основное содержание</w:t>
            </w:r>
          </w:p>
        </w:tc>
      </w:tr>
      <w:tr w:rsidR="00EF0048" w:rsidRPr="00DE65C5" w14:paraId="6CCD5EFD" w14:textId="77777777" w:rsidTr="0056459D">
        <w:trPr>
          <w:trHeight w:val="20"/>
        </w:trPr>
        <w:tc>
          <w:tcPr>
            <w:tcW w:w="522" w:type="pct"/>
          </w:tcPr>
          <w:p w14:paraId="60667F4E"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rPr>
              <w:t xml:space="preserve">Тема 8.1. </w:t>
            </w:r>
            <w:r w:rsidRPr="00DE65C5">
              <w:rPr>
                <w:rFonts w:ascii="Times New Roman" w:hAnsi="Times New Roman" w:cs="Times New Roman"/>
                <w:b/>
                <w:bCs/>
                <w:i/>
                <w:iCs/>
              </w:rPr>
              <w:t>Проза</w:t>
            </w:r>
          </w:p>
          <w:p w14:paraId="572EC573" w14:textId="77777777" w:rsidR="00EF0048" w:rsidRPr="00DE65C5" w:rsidRDefault="00EF0048" w:rsidP="00EF0048">
            <w:pPr>
              <w:jc w:val="center"/>
              <w:rPr>
                <w:rFonts w:ascii="Times New Roman" w:hAnsi="Times New Roman" w:cs="Times New Roman"/>
              </w:rPr>
            </w:pPr>
            <w:r w:rsidRPr="00DE65C5">
              <w:rPr>
                <w:rFonts w:ascii="Times New Roman" w:hAnsi="Times New Roman" w:cs="Times New Roman"/>
                <w:b/>
                <w:bCs/>
                <w:i/>
                <w:iCs/>
              </w:rPr>
              <w:t xml:space="preserve">второй половины XX - </w:t>
            </w:r>
            <w:r w:rsidRPr="00DE65C5">
              <w:rPr>
                <w:rFonts w:ascii="Times New Roman" w:hAnsi="Times New Roman" w:cs="Times New Roman"/>
                <w:b/>
                <w:bCs/>
                <w:i/>
                <w:iCs/>
              </w:rPr>
              <w:lastRenderedPageBreak/>
              <w:t>начала XXI века</w:t>
            </w:r>
          </w:p>
        </w:tc>
        <w:tc>
          <w:tcPr>
            <w:tcW w:w="3388" w:type="pct"/>
          </w:tcPr>
          <w:p w14:paraId="3859BF1E"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lastRenderedPageBreak/>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DE65C5">
              <w:rPr>
                <w:rFonts w:ascii="Times New Roman" w:hAnsi="Times New Roman" w:cs="Times New Roman"/>
              </w:rPr>
              <w:t>Бобришный</w:t>
            </w:r>
            <w:proofErr w:type="spellEnd"/>
            <w:r w:rsidRPr="00DE65C5">
              <w:rPr>
                <w:rFonts w:ascii="Times New Roman" w:hAnsi="Times New Roman" w:cs="Times New Roman"/>
              </w:rPr>
              <w:t xml:space="preserve"> угор" и </w:t>
            </w:r>
            <w:r w:rsidRPr="00DE65C5">
              <w:rPr>
                <w:rFonts w:ascii="Times New Roman" w:hAnsi="Times New Roman" w:cs="Times New Roman"/>
              </w:rPr>
              <w:lastRenderedPageBreak/>
              <w:t xml:space="preserve">другие); Г.Н. </w:t>
            </w:r>
            <w:proofErr w:type="spellStart"/>
            <w:r w:rsidRPr="00DE65C5">
              <w:rPr>
                <w:rFonts w:ascii="Times New Roman" w:hAnsi="Times New Roman" w:cs="Times New Roman"/>
              </w:rPr>
              <w:t>Владимов</w:t>
            </w:r>
            <w:proofErr w:type="spellEnd"/>
            <w:r w:rsidRPr="00DE65C5">
              <w:rPr>
                <w:rFonts w:ascii="Times New Roman" w:hAnsi="Times New Roman" w:cs="Times New Roman"/>
              </w:rPr>
              <w:t xml:space="preserve">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DE65C5">
              <w:rPr>
                <w:rFonts w:ascii="Times New Roman" w:hAnsi="Times New Roman" w:cs="Times New Roman"/>
              </w:rPr>
              <w:t>Прилепин</w:t>
            </w:r>
            <w:proofErr w:type="spellEnd"/>
            <w:r w:rsidRPr="00DE65C5">
              <w:rPr>
                <w:rFonts w:ascii="Times New Roman" w:hAnsi="Times New Roman" w:cs="Times New Roman"/>
              </w:rPr>
              <w:t xml:space="preserve"> (роман "</w:t>
            </w:r>
            <w:proofErr w:type="spellStart"/>
            <w:r w:rsidRPr="00DE65C5">
              <w:rPr>
                <w:rFonts w:ascii="Times New Roman" w:hAnsi="Times New Roman" w:cs="Times New Roman"/>
              </w:rPr>
              <w:t>Санькя</w:t>
            </w:r>
            <w:proofErr w:type="spellEnd"/>
            <w:r w:rsidRPr="00DE65C5">
              <w:rPr>
                <w:rFonts w:ascii="Times New Roman" w:hAnsi="Times New Roman" w:cs="Times New Roman"/>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590" w:type="pct"/>
          </w:tcPr>
          <w:p w14:paraId="6605C2C7" w14:textId="77777777" w:rsidR="00EF0048" w:rsidRPr="00DE65C5" w:rsidRDefault="00EF0048" w:rsidP="00EF0048">
            <w:pPr>
              <w:tabs>
                <w:tab w:val="left" w:pos="276"/>
                <w:tab w:val="center" w:pos="429"/>
              </w:tabs>
              <w:jc w:val="center"/>
              <w:rPr>
                <w:rFonts w:ascii="Times New Roman" w:hAnsi="Times New Roman" w:cs="Times New Roman"/>
              </w:rPr>
            </w:pPr>
            <w:r w:rsidRPr="00DE65C5">
              <w:rPr>
                <w:rFonts w:ascii="Times New Roman" w:hAnsi="Times New Roman" w:cs="Times New Roman"/>
              </w:rPr>
              <w:lastRenderedPageBreak/>
              <w:t>2</w:t>
            </w:r>
          </w:p>
        </w:tc>
        <w:tc>
          <w:tcPr>
            <w:tcW w:w="500" w:type="pct"/>
          </w:tcPr>
          <w:p w14:paraId="060E472E"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ОК 01, ОК 02, ОК 03, ОК 04, ОК 05, ОК 06, </w:t>
            </w:r>
            <w:r w:rsidRPr="00DE65C5">
              <w:rPr>
                <w:rFonts w:ascii="Times New Roman" w:hAnsi="Times New Roman" w:cs="Times New Roman"/>
              </w:rPr>
              <w:lastRenderedPageBreak/>
              <w:t>ОК 09</w:t>
            </w:r>
          </w:p>
        </w:tc>
      </w:tr>
      <w:tr w:rsidR="00EF0048" w:rsidRPr="00DE65C5" w14:paraId="15C3D277" w14:textId="77777777" w:rsidTr="0056459D">
        <w:trPr>
          <w:trHeight w:val="20"/>
        </w:trPr>
        <w:tc>
          <w:tcPr>
            <w:tcW w:w="522" w:type="pct"/>
            <w:shd w:val="clear" w:color="auto" w:fill="auto"/>
          </w:tcPr>
          <w:p w14:paraId="1DC2015B"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rPr>
              <w:lastRenderedPageBreak/>
              <w:t xml:space="preserve">Тема 8.2. </w:t>
            </w:r>
            <w:r w:rsidRPr="00DE65C5">
              <w:rPr>
                <w:rFonts w:ascii="Times New Roman" w:hAnsi="Times New Roman" w:cs="Times New Roman"/>
                <w:b/>
                <w:bCs/>
                <w:i/>
                <w:iCs/>
              </w:rPr>
              <w:t>Поэзия и драматургия</w:t>
            </w:r>
          </w:p>
          <w:p w14:paraId="36BAB3D6" w14:textId="77777777" w:rsidR="00EF0048" w:rsidRPr="00DE65C5" w:rsidRDefault="00EF0048" w:rsidP="00EF0048">
            <w:pPr>
              <w:jc w:val="center"/>
              <w:rPr>
                <w:rFonts w:ascii="Times New Roman" w:hAnsi="Times New Roman" w:cs="Times New Roman"/>
              </w:rPr>
            </w:pPr>
            <w:r w:rsidRPr="00DE65C5">
              <w:rPr>
                <w:rFonts w:ascii="Times New Roman" w:hAnsi="Times New Roman" w:cs="Times New Roman"/>
                <w:b/>
                <w:bCs/>
                <w:i/>
                <w:iCs/>
              </w:rPr>
              <w:t>второй половины XX - начала XXI века</w:t>
            </w:r>
          </w:p>
        </w:tc>
        <w:tc>
          <w:tcPr>
            <w:tcW w:w="3388" w:type="pct"/>
            <w:shd w:val="clear" w:color="auto" w:fill="auto"/>
          </w:tcPr>
          <w:p w14:paraId="3391DFED"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DE65C5">
              <w:rPr>
                <w:rFonts w:ascii="Times New Roman" w:hAnsi="Times New Roman" w:cs="Times New Roman"/>
              </w:rPr>
              <w:t>Кибирова</w:t>
            </w:r>
            <w:proofErr w:type="spellEnd"/>
            <w:r w:rsidRPr="00DE65C5">
              <w:rPr>
                <w:rFonts w:ascii="Times New Roman" w:hAnsi="Times New Roman" w:cs="Times New Roman"/>
              </w:rPr>
              <w:t xml:space="preserve">, Ю.П. Кузнецова, А.С. Кушнера, Л.Н. Мартынова, Б.Ш. Окуджавы, Р.И. Рождественского, А.А. Тарковского, О.Г. </w:t>
            </w:r>
            <w:proofErr w:type="spellStart"/>
            <w:r w:rsidRPr="00DE65C5">
              <w:rPr>
                <w:rFonts w:ascii="Times New Roman" w:hAnsi="Times New Roman" w:cs="Times New Roman"/>
              </w:rPr>
              <w:t>Чухонцева</w:t>
            </w:r>
            <w:proofErr w:type="spellEnd"/>
            <w:r w:rsidRPr="00DE65C5">
              <w:rPr>
                <w:rFonts w:ascii="Times New Roman" w:hAnsi="Times New Roman" w:cs="Times New Roman"/>
              </w:rPr>
              <w:t xml:space="preserve"> и других.</w:t>
            </w:r>
          </w:p>
          <w:p w14:paraId="7E485000"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590" w:type="pct"/>
            <w:shd w:val="clear" w:color="auto" w:fill="auto"/>
          </w:tcPr>
          <w:p w14:paraId="37320616" w14:textId="77777777" w:rsidR="00EF0048" w:rsidRPr="00DE65C5" w:rsidRDefault="00EF0048" w:rsidP="00EF0048">
            <w:pPr>
              <w:tabs>
                <w:tab w:val="left" w:pos="276"/>
                <w:tab w:val="center" w:pos="429"/>
              </w:tabs>
              <w:jc w:val="center"/>
              <w:rPr>
                <w:rFonts w:ascii="Times New Roman" w:hAnsi="Times New Roman" w:cs="Times New Roman"/>
              </w:rPr>
            </w:pPr>
            <w:r w:rsidRPr="00DE65C5">
              <w:rPr>
                <w:rFonts w:ascii="Times New Roman" w:hAnsi="Times New Roman" w:cs="Times New Roman"/>
              </w:rPr>
              <w:t>2</w:t>
            </w:r>
          </w:p>
        </w:tc>
        <w:tc>
          <w:tcPr>
            <w:tcW w:w="500" w:type="pct"/>
            <w:shd w:val="clear" w:color="auto" w:fill="auto"/>
          </w:tcPr>
          <w:p w14:paraId="15205E06"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ОК 01, ОК 02, ОК 03, ОК 04, ОК 05, ОК 06, ОК 09</w:t>
            </w:r>
          </w:p>
        </w:tc>
      </w:tr>
      <w:tr w:rsidR="00EF0048" w:rsidRPr="00DE65C5" w14:paraId="5F8249E2" w14:textId="77777777" w:rsidTr="00EF0048">
        <w:trPr>
          <w:trHeight w:val="20"/>
        </w:trPr>
        <w:tc>
          <w:tcPr>
            <w:tcW w:w="522" w:type="pct"/>
            <w:shd w:val="clear" w:color="auto" w:fill="auto"/>
          </w:tcPr>
          <w:p w14:paraId="146DE13F" w14:textId="77777777" w:rsidR="00EF0048" w:rsidRPr="00DE65C5" w:rsidRDefault="00EF0048" w:rsidP="00EF0048">
            <w:pPr>
              <w:jc w:val="center"/>
              <w:rPr>
                <w:rFonts w:ascii="Times New Roman" w:hAnsi="Times New Roman" w:cs="Times New Roman"/>
                <w:b/>
                <w:bCs/>
              </w:rPr>
            </w:pPr>
            <w:r w:rsidRPr="00DE65C5">
              <w:rPr>
                <w:rFonts w:ascii="Times New Roman" w:hAnsi="Times New Roman" w:cs="Times New Roman"/>
                <w:b/>
                <w:bCs/>
              </w:rPr>
              <w:t>Раздел 9.</w:t>
            </w:r>
          </w:p>
          <w:p w14:paraId="5666E256" w14:textId="77777777" w:rsidR="00EF0048" w:rsidRPr="00DE65C5" w:rsidRDefault="00EF0048" w:rsidP="00EF0048">
            <w:pPr>
              <w:jc w:val="center"/>
              <w:rPr>
                <w:rFonts w:ascii="Times New Roman" w:hAnsi="Times New Roman" w:cs="Times New Roman"/>
              </w:rPr>
            </w:pPr>
          </w:p>
        </w:tc>
        <w:tc>
          <w:tcPr>
            <w:tcW w:w="3388" w:type="pct"/>
            <w:shd w:val="clear" w:color="auto" w:fill="auto"/>
          </w:tcPr>
          <w:p w14:paraId="4405DCC7" w14:textId="77777777" w:rsidR="00EF0048" w:rsidRPr="00DE65C5" w:rsidRDefault="00EF0048" w:rsidP="00EF0048">
            <w:pPr>
              <w:spacing w:line="259" w:lineRule="auto"/>
              <w:jc w:val="center"/>
              <w:rPr>
                <w:rFonts w:ascii="Times New Roman" w:hAnsi="Times New Roman" w:cs="Times New Roman"/>
                <w:b/>
                <w:bCs/>
                <w:i/>
                <w:iCs/>
              </w:rPr>
            </w:pPr>
            <w:r w:rsidRPr="00DE65C5">
              <w:rPr>
                <w:rFonts w:ascii="Times New Roman" w:hAnsi="Times New Roman" w:cs="Times New Roman"/>
                <w:b/>
                <w:bCs/>
                <w:i/>
                <w:iCs/>
              </w:rPr>
              <w:t>Литература народов России</w:t>
            </w:r>
          </w:p>
          <w:p w14:paraId="2FF38879" w14:textId="77777777" w:rsidR="00EF0048" w:rsidRPr="00DE65C5" w:rsidRDefault="00EF0048" w:rsidP="00EF0048">
            <w:pPr>
              <w:jc w:val="center"/>
              <w:rPr>
                <w:rFonts w:ascii="Times New Roman" w:hAnsi="Times New Roman" w:cs="Times New Roman"/>
              </w:rPr>
            </w:pPr>
          </w:p>
        </w:tc>
        <w:tc>
          <w:tcPr>
            <w:tcW w:w="590" w:type="pct"/>
            <w:shd w:val="clear" w:color="auto" w:fill="auto"/>
          </w:tcPr>
          <w:p w14:paraId="2CC75D0E" w14:textId="77777777" w:rsidR="00EF0048" w:rsidRPr="00DE65C5" w:rsidRDefault="00EF0048" w:rsidP="00EF0048">
            <w:pPr>
              <w:tabs>
                <w:tab w:val="left" w:pos="276"/>
                <w:tab w:val="center" w:pos="429"/>
              </w:tabs>
              <w:jc w:val="center"/>
              <w:rPr>
                <w:rFonts w:ascii="Times New Roman" w:hAnsi="Times New Roman" w:cs="Times New Roman"/>
                <w:b/>
                <w:bCs/>
              </w:rPr>
            </w:pPr>
            <w:r w:rsidRPr="00DE65C5">
              <w:rPr>
                <w:rFonts w:ascii="Times New Roman" w:hAnsi="Times New Roman" w:cs="Times New Roman"/>
                <w:b/>
                <w:bCs/>
              </w:rPr>
              <w:t>2/0</w:t>
            </w:r>
          </w:p>
        </w:tc>
        <w:tc>
          <w:tcPr>
            <w:tcW w:w="500" w:type="pct"/>
            <w:shd w:val="clear" w:color="auto" w:fill="auto"/>
          </w:tcPr>
          <w:p w14:paraId="7749A66B"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ОК 01, ОК 02, ОК 03, ОК 04, ОК 05, ОК 06, ОК 09</w:t>
            </w:r>
          </w:p>
        </w:tc>
      </w:tr>
      <w:tr w:rsidR="00EF0048" w:rsidRPr="00DE65C5" w14:paraId="714E20D2" w14:textId="77777777" w:rsidTr="00DE65C5">
        <w:trPr>
          <w:trHeight w:val="674"/>
        </w:trPr>
        <w:tc>
          <w:tcPr>
            <w:tcW w:w="522" w:type="pct"/>
            <w:shd w:val="clear" w:color="auto" w:fill="auto"/>
          </w:tcPr>
          <w:p w14:paraId="24595C6A" w14:textId="77777777" w:rsidR="00EF0048" w:rsidRPr="00DE65C5" w:rsidRDefault="00EF0048" w:rsidP="00EF0048">
            <w:pPr>
              <w:jc w:val="center"/>
              <w:rPr>
                <w:rFonts w:ascii="Times New Roman" w:hAnsi="Times New Roman" w:cs="Times New Roman"/>
              </w:rPr>
            </w:pPr>
            <w:r w:rsidRPr="00DE65C5">
              <w:rPr>
                <w:rFonts w:ascii="Times New Roman" w:hAnsi="Times New Roman" w:cs="Times New Roman"/>
              </w:rPr>
              <w:t>Тема 9.1</w:t>
            </w:r>
          </w:p>
          <w:p w14:paraId="133B04E9"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b/>
                <w:bCs/>
                <w:i/>
                <w:iCs/>
              </w:rPr>
              <w:t>Поэзия и проза народов России</w:t>
            </w:r>
          </w:p>
        </w:tc>
        <w:tc>
          <w:tcPr>
            <w:tcW w:w="3388" w:type="pct"/>
            <w:shd w:val="clear" w:color="auto" w:fill="auto"/>
          </w:tcPr>
          <w:p w14:paraId="5A380D2C"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E65C5">
              <w:rPr>
                <w:rFonts w:ascii="Times New Roman" w:hAnsi="Times New Roman" w:cs="Times New Roman"/>
              </w:rPr>
              <w:t xml:space="preserve">Рассказы, повести, стихотворения (не менее трех произведений по выбору). Например, рассказ Ю.  </w:t>
            </w:r>
            <w:proofErr w:type="spellStart"/>
            <w:r w:rsidRPr="00DE65C5">
              <w:rPr>
                <w:rFonts w:ascii="Times New Roman" w:hAnsi="Times New Roman" w:cs="Times New Roman"/>
              </w:rPr>
              <w:t>Рытхэу</w:t>
            </w:r>
            <w:proofErr w:type="spellEnd"/>
            <w:r w:rsidRPr="00DE65C5">
              <w:rPr>
                <w:rFonts w:ascii="Times New Roman" w:hAnsi="Times New Roman" w:cs="Times New Roman"/>
              </w:rPr>
              <w:t xml:space="preserve"> «Хранитель огня», роман «Сон в начале тумана», повести Ю.  Н. </w:t>
            </w:r>
            <w:proofErr w:type="spellStart"/>
            <w:r w:rsidRPr="00DE65C5">
              <w:rPr>
                <w:rFonts w:ascii="Times New Roman" w:hAnsi="Times New Roman" w:cs="Times New Roman"/>
              </w:rPr>
              <w:t>Шесталова</w:t>
            </w:r>
            <w:proofErr w:type="spellEnd"/>
            <w:r w:rsidRPr="00DE65C5">
              <w:rPr>
                <w:rFonts w:ascii="Times New Roman" w:hAnsi="Times New Roman" w:cs="Times New Roman"/>
              </w:rPr>
              <w:t xml:space="preserve"> «Синий ветер </w:t>
            </w:r>
            <w:proofErr w:type="spellStart"/>
            <w:r w:rsidRPr="00DE65C5">
              <w:rPr>
                <w:rFonts w:ascii="Times New Roman" w:hAnsi="Times New Roman" w:cs="Times New Roman"/>
              </w:rPr>
              <w:t>Каслания</w:t>
            </w:r>
            <w:proofErr w:type="spellEnd"/>
            <w:r w:rsidRPr="00DE65C5">
              <w:rPr>
                <w:rFonts w:ascii="Times New Roman" w:hAnsi="Times New Roman" w:cs="Times New Roman"/>
              </w:rPr>
              <w:t xml:space="preserve">», «Когда качало меня солнце» и др.; стихотворения Г.  </w:t>
            </w:r>
            <w:proofErr w:type="spellStart"/>
            <w:r w:rsidRPr="00DE65C5">
              <w:rPr>
                <w:rFonts w:ascii="Times New Roman" w:hAnsi="Times New Roman" w:cs="Times New Roman"/>
              </w:rPr>
              <w:t>Айги</w:t>
            </w:r>
            <w:proofErr w:type="spellEnd"/>
            <w:r w:rsidRPr="00DE65C5">
              <w:rPr>
                <w:rFonts w:ascii="Times New Roman" w:hAnsi="Times New Roman" w:cs="Times New Roman"/>
              </w:rPr>
              <w:t xml:space="preserve">, Р.  Гамзатова, М.  </w:t>
            </w:r>
            <w:proofErr w:type="spellStart"/>
            <w:r w:rsidRPr="00DE65C5">
              <w:rPr>
                <w:rFonts w:ascii="Times New Roman" w:hAnsi="Times New Roman" w:cs="Times New Roman"/>
              </w:rPr>
              <w:t>Джалиля</w:t>
            </w:r>
            <w:proofErr w:type="spellEnd"/>
            <w:r w:rsidRPr="00DE65C5">
              <w:rPr>
                <w:rFonts w:ascii="Times New Roman" w:hAnsi="Times New Roman" w:cs="Times New Roman"/>
              </w:rPr>
              <w:t>, М.  Карима, Д.  Кугультинова, К.  Кулиева, Г.  Тукая, стихотворения и поэма «Фатима» К.  Хетагурова и др.</w:t>
            </w:r>
          </w:p>
        </w:tc>
        <w:tc>
          <w:tcPr>
            <w:tcW w:w="590" w:type="pct"/>
            <w:shd w:val="clear" w:color="auto" w:fill="auto"/>
          </w:tcPr>
          <w:p w14:paraId="335E4978" w14:textId="77777777" w:rsidR="00EF0048" w:rsidRPr="00DE65C5" w:rsidRDefault="00EF0048" w:rsidP="00EF0048">
            <w:pPr>
              <w:tabs>
                <w:tab w:val="left" w:pos="276"/>
                <w:tab w:val="center" w:pos="429"/>
              </w:tabs>
              <w:jc w:val="center"/>
              <w:rPr>
                <w:rFonts w:ascii="Times New Roman" w:hAnsi="Times New Roman" w:cs="Times New Roman"/>
              </w:rPr>
            </w:pPr>
            <w:r w:rsidRPr="00DE65C5">
              <w:rPr>
                <w:rFonts w:ascii="Times New Roman" w:hAnsi="Times New Roman" w:cs="Times New Roman"/>
              </w:rPr>
              <w:t>2</w:t>
            </w:r>
          </w:p>
        </w:tc>
        <w:tc>
          <w:tcPr>
            <w:tcW w:w="500" w:type="pct"/>
            <w:shd w:val="clear" w:color="auto" w:fill="auto"/>
          </w:tcPr>
          <w:p w14:paraId="43355D6E" w14:textId="77777777" w:rsidR="00EF0048" w:rsidRPr="00DE65C5" w:rsidRDefault="00EF0048" w:rsidP="00EF0048">
            <w:pPr>
              <w:jc w:val="both"/>
              <w:rPr>
                <w:rFonts w:ascii="Times New Roman" w:hAnsi="Times New Roman" w:cs="Times New Roman"/>
              </w:rPr>
            </w:pPr>
            <w:r w:rsidRPr="00DE65C5">
              <w:rPr>
                <w:rFonts w:ascii="Times New Roman" w:hAnsi="Times New Roman" w:cs="Times New Roman"/>
              </w:rPr>
              <w:t>ОК 01, ОК 02, ОК 03, ОК 04, ОК 05, ОК 06, ОК 09</w:t>
            </w:r>
          </w:p>
        </w:tc>
      </w:tr>
      <w:tr w:rsidR="00EF0048" w:rsidRPr="00DE65C5" w14:paraId="1DADE0F2" w14:textId="77777777" w:rsidTr="00EF0048">
        <w:trPr>
          <w:trHeight w:val="20"/>
        </w:trPr>
        <w:tc>
          <w:tcPr>
            <w:tcW w:w="522" w:type="pct"/>
          </w:tcPr>
          <w:p w14:paraId="5D4E0CA7"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65C5">
              <w:rPr>
                <w:rFonts w:ascii="Times New Roman" w:hAnsi="Times New Roman" w:cs="Times New Roman"/>
                <w:b/>
                <w:bCs/>
              </w:rPr>
              <w:t>Раздел 10</w:t>
            </w:r>
          </w:p>
          <w:p w14:paraId="16483FF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CCA52F2" w14:textId="77777777" w:rsidR="00EF0048" w:rsidRPr="00DE65C5" w:rsidRDefault="00EF0048" w:rsidP="00EF0048">
            <w:pPr>
              <w:spacing w:line="259" w:lineRule="auto"/>
              <w:jc w:val="center"/>
              <w:rPr>
                <w:rFonts w:ascii="Times New Roman" w:hAnsi="Times New Roman" w:cs="Times New Roman"/>
                <w:b/>
                <w:bCs/>
                <w:i/>
                <w:iCs/>
              </w:rPr>
            </w:pPr>
            <w:r w:rsidRPr="00DE65C5">
              <w:rPr>
                <w:rFonts w:ascii="Times New Roman" w:hAnsi="Times New Roman" w:cs="Times New Roman"/>
                <w:b/>
                <w:bCs/>
                <w:i/>
                <w:iCs/>
              </w:rPr>
              <w:t>Зарубежная литература второй половины XIX-ХХ века</w:t>
            </w:r>
          </w:p>
          <w:p w14:paraId="28DD0FEB"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590" w:type="pct"/>
          </w:tcPr>
          <w:p w14:paraId="43B8638B"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DE65C5">
              <w:rPr>
                <w:rFonts w:ascii="Times New Roman" w:hAnsi="Times New Roman" w:cs="Times New Roman"/>
                <w:b/>
                <w:iCs/>
              </w:rPr>
              <w:t>6</w:t>
            </w:r>
            <w:r w:rsidR="00573B22" w:rsidRPr="00DE65C5">
              <w:rPr>
                <w:rFonts w:ascii="Times New Roman" w:hAnsi="Times New Roman" w:cs="Times New Roman"/>
                <w:b/>
                <w:iCs/>
              </w:rPr>
              <w:t>/4</w:t>
            </w:r>
          </w:p>
        </w:tc>
        <w:tc>
          <w:tcPr>
            <w:tcW w:w="500" w:type="pct"/>
          </w:tcPr>
          <w:p w14:paraId="13CF95AE"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3AE312D4" w14:textId="77777777" w:rsidTr="00DE65C5">
        <w:trPr>
          <w:trHeight w:val="1224"/>
        </w:trPr>
        <w:tc>
          <w:tcPr>
            <w:tcW w:w="522" w:type="pct"/>
            <w:vMerge w:val="restart"/>
          </w:tcPr>
          <w:p w14:paraId="329B6840"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DE65C5">
              <w:rPr>
                <w:rFonts w:ascii="Times New Roman" w:hAnsi="Times New Roman" w:cs="Times New Roman"/>
              </w:rPr>
              <w:t>Тема 10.1</w:t>
            </w:r>
          </w:p>
          <w:p w14:paraId="0EFB2BE8" w14:textId="77777777" w:rsidR="00EF0048" w:rsidRPr="00DE65C5" w:rsidRDefault="00EF0048" w:rsidP="00EF0048">
            <w:pPr>
              <w:jc w:val="center"/>
              <w:rPr>
                <w:rFonts w:ascii="Times New Roman" w:hAnsi="Times New Roman" w:cs="Times New Roman"/>
                <w:b/>
                <w:bCs/>
                <w:i/>
                <w:iCs/>
              </w:rPr>
            </w:pPr>
            <w:r w:rsidRPr="00DE65C5">
              <w:rPr>
                <w:rFonts w:ascii="Times New Roman" w:hAnsi="Times New Roman" w:cs="Times New Roman"/>
                <w:b/>
                <w:bCs/>
                <w:i/>
                <w:iCs/>
              </w:rPr>
              <w:t>Основные тенденции развития зарубежной литературы</w:t>
            </w:r>
          </w:p>
          <w:p w14:paraId="54D00FCA" w14:textId="77777777" w:rsidR="00EF0048" w:rsidRPr="00DE65C5" w:rsidRDefault="00EF0048" w:rsidP="00EF0048">
            <w:pPr>
              <w:jc w:val="center"/>
              <w:rPr>
                <w:rFonts w:ascii="Times New Roman" w:hAnsi="Times New Roman" w:cs="Times New Roman"/>
                <w:b/>
                <w:bCs/>
              </w:rPr>
            </w:pPr>
            <w:r w:rsidRPr="00DE65C5">
              <w:rPr>
                <w:rFonts w:ascii="Times New Roman" w:hAnsi="Times New Roman" w:cs="Times New Roman"/>
                <w:b/>
                <w:bCs/>
                <w:i/>
                <w:iCs/>
              </w:rPr>
              <w:t>и «культовые» имена</w:t>
            </w:r>
          </w:p>
        </w:tc>
        <w:tc>
          <w:tcPr>
            <w:tcW w:w="3388" w:type="pct"/>
          </w:tcPr>
          <w:p w14:paraId="4CFA8E2D" w14:textId="77777777" w:rsidR="00EF0048" w:rsidRPr="00DE65C5" w:rsidRDefault="00EF0048" w:rsidP="00EF0048">
            <w:pPr>
              <w:jc w:val="both"/>
              <w:rPr>
                <w:rFonts w:ascii="Times New Roman" w:hAnsi="Times New Roman" w:cs="Times New Roman"/>
                <w:i/>
                <w:iCs/>
              </w:rPr>
            </w:pPr>
            <w:r w:rsidRPr="00DE65C5">
              <w:rPr>
                <w:rFonts w:ascii="Times New Roman" w:hAnsi="Times New Roman" w:cs="Times New Roman"/>
                <w:i/>
                <w:iCs/>
              </w:rPr>
              <w:t>Рэй Брэдбери</w:t>
            </w:r>
            <w:r w:rsidRPr="00DE65C5">
              <w:rPr>
                <w:rFonts w:ascii="Times New Roman" w:hAnsi="Times New Roman" w:cs="Times New Roman"/>
              </w:rPr>
              <w:t xml:space="preserve"> (1920–2012). Научно-фантастические рассказы </w:t>
            </w:r>
            <w:r w:rsidRPr="00DE65C5">
              <w:rPr>
                <w:rFonts w:ascii="Times New Roman" w:hAnsi="Times New Roman" w:cs="Times New Roman"/>
                <w:i/>
                <w:iCs/>
              </w:rPr>
              <w:t xml:space="preserve">«И грянул гром», «Вельд» </w:t>
            </w:r>
          </w:p>
          <w:p w14:paraId="432D2D5D" w14:textId="77777777" w:rsidR="00EF0048" w:rsidRPr="00DE65C5" w:rsidRDefault="00EF0048" w:rsidP="00EF0048">
            <w:pPr>
              <w:jc w:val="both"/>
              <w:rPr>
                <w:rFonts w:ascii="Times New Roman" w:hAnsi="Times New Roman" w:cs="Times New Roman"/>
                <w:bCs/>
              </w:rPr>
            </w:pPr>
            <w:r w:rsidRPr="00DE65C5">
              <w:rPr>
                <w:rFonts w:ascii="Times New Roman" w:hAnsi="Times New Roman" w:cs="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DE65C5">
              <w:rPr>
                <w:rFonts w:ascii="Times New Roman" w:hAnsi="Times New Roman" w:cs="Times New Roman"/>
                <w:i/>
                <w:iCs/>
              </w:rPr>
              <w:t>«И грянул гром»</w:t>
            </w:r>
            <w:r w:rsidRPr="00DE65C5">
              <w:rPr>
                <w:rFonts w:ascii="Times New Roman" w:hAnsi="Times New Roman" w:cs="Times New Roman"/>
              </w:rPr>
              <w:t xml:space="preserve">). Переплетение разных тем (тема отцов и детей, детской жестокости, влияния технологий на жизнь человека – </w:t>
            </w:r>
            <w:r w:rsidRPr="00DE65C5">
              <w:rPr>
                <w:rFonts w:ascii="Times New Roman" w:hAnsi="Times New Roman" w:cs="Times New Roman"/>
                <w:i/>
                <w:iCs/>
              </w:rPr>
              <w:t>«Вельд»</w:t>
            </w:r>
            <w:r w:rsidRPr="00DE65C5">
              <w:rPr>
                <w:rFonts w:ascii="Times New Roman" w:hAnsi="Times New Roman" w:cs="Times New Roman"/>
              </w:rPr>
              <w:t>). Сочетание сказки и фантастики</w:t>
            </w:r>
          </w:p>
          <w:p w14:paraId="37321A88" w14:textId="77777777" w:rsidR="00EF0048" w:rsidRPr="00DE65C5" w:rsidRDefault="00EF0048" w:rsidP="00EF0048">
            <w:pPr>
              <w:jc w:val="both"/>
              <w:rPr>
                <w:rFonts w:ascii="Times New Roman" w:hAnsi="Times New Roman" w:cs="Times New Roman"/>
                <w:b/>
              </w:rPr>
            </w:pPr>
            <w:r w:rsidRPr="00DE65C5">
              <w:rPr>
                <w:rFonts w:ascii="Times New Roman" w:hAnsi="Times New Roman" w:cs="Times New Roman"/>
                <w:i/>
                <w:iCs/>
              </w:rPr>
              <w:t>Эрнест Хемингуэй</w:t>
            </w:r>
            <w:r w:rsidRPr="00DE65C5">
              <w:rPr>
                <w:rFonts w:ascii="Times New Roman" w:hAnsi="Times New Roman" w:cs="Times New Roman"/>
              </w:rPr>
              <w:t xml:space="preserve"> (1899–1961). Новелла </w:t>
            </w:r>
            <w:r w:rsidRPr="00DE65C5">
              <w:rPr>
                <w:rFonts w:ascii="Times New Roman" w:hAnsi="Times New Roman" w:cs="Times New Roman"/>
                <w:i/>
                <w:iCs/>
              </w:rPr>
              <w:t xml:space="preserve">«Кошка под дождем». </w:t>
            </w:r>
            <w:r w:rsidRPr="00DE65C5">
              <w:rPr>
                <w:rFonts w:ascii="Times New Roman" w:hAnsi="Times New Roman" w:cs="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590" w:type="pct"/>
          </w:tcPr>
          <w:p w14:paraId="1830B3C4"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val="restart"/>
          </w:tcPr>
          <w:p w14:paraId="1F6D304F"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iCs/>
              </w:rPr>
              <w:t>ОК 01, ОК 02, ОК 03, ОК 04, ОК 05, ОК 06, ОК 09</w:t>
            </w:r>
          </w:p>
        </w:tc>
      </w:tr>
      <w:tr w:rsidR="00EF0048" w:rsidRPr="00DE65C5" w14:paraId="143898E3" w14:textId="77777777" w:rsidTr="006B43C0">
        <w:trPr>
          <w:trHeight w:val="230"/>
        </w:trPr>
        <w:tc>
          <w:tcPr>
            <w:tcW w:w="522" w:type="pct"/>
            <w:vMerge/>
          </w:tcPr>
          <w:p w14:paraId="34561779"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65CF493B" w14:textId="77777777" w:rsidR="00EF0048" w:rsidRPr="00DE65C5" w:rsidRDefault="00EF0048" w:rsidP="00EF0048">
            <w:pPr>
              <w:pStyle w:val="ConsPlusNormal"/>
              <w:jc w:val="both"/>
              <w:rPr>
                <w:rFonts w:ascii="Times New Roman" w:hAnsi="Times New Roman" w:cs="Times New Roman"/>
                <w:bCs/>
                <w:strike/>
              </w:rPr>
            </w:pPr>
            <w:r w:rsidRPr="00DE65C5">
              <w:rPr>
                <w:rFonts w:ascii="Times New Roman" w:hAnsi="Times New Roman" w:cs="Times New Roman"/>
                <w:b/>
              </w:rPr>
              <w:t xml:space="preserve">Практические занятия: </w:t>
            </w:r>
          </w:p>
        </w:tc>
        <w:tc>
          <w:tcPr>
            <w:tcW w:w="590" w:type="pct"/>
          </w:tcPr>
          <w:p w14:paraId="5C395930"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E65C5">
              <w:rPr>
                <w:rFonts w:ascii="Times New Roman" w:hAnsi="Times New Roman" w:cs="Times New Roman"/>
                <w:b/>
                <w:bCs/>
                <w:iCs/>
              </w:rPr>
              <w:t>2</w:t>
            </w:r>
          </w:p>
        </w:tc>
        <w:tc>
          <w:tcPr>
            <w:tcW w:w="500" w:type="pct"/>
            <w:vMerge/>
          </w:tcPr>
          <w:p w14:paraId="1F1F70D7"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6541443C" w14:textId="77777777" w:rsidTr="0056459D">
        <w:trPr>
          <w:trHeight w:val="20"/>
        </w:trPr>
        <w:tc>
          <w:tcPr>
            <w:tcW w:w="522" w:type="pct"/>
            <w:vMerge/>
          </w:tcPr>
          <w:p w14:paraId="5A4DF975"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388" w:type="pct"/>
          </w:tcPr>
          <w:p w14:paraId="7C67D1CB" w14:textId="77777777" w:rsidR="00EF0048" w:rsidRPr="00DE65C5" w:rsidRDefault="00EF0048" w:rsidP="00EF0048">
            <w:pPr>
              <w:pStyle w:val="ConsPlusNormal"/>
              <w:jc w:val="both"/>
              <w:rPr>
                <w:rFonts w:ascii="Times New Roman" w:hAnsi="Times New Roman" w:cs="Times New Roman"/>
                <w:bCs/>
              </w:rPr>
            </w:pPr>
            <w:r w:rsidRPr="00DE65C5">
              <w:rPr>
                <w:rFonts w:ascii="Times New Roman" w:hAnsi="Times New Roman" w:cs="Times New Roman"/>
                <w:bCs/>
              </w:rPr>
              <w:t>20. Зарубежная поэзия и драматургия второй XIX и XX века</w:t>
            </w:r>
          </w:p>
          <w:p w14:paraId="35E86636" w14:textId="77777777" w:rsidR="00EF0048" w:rsidRPr="00DE65C5" w:rsidRDefault="00EF0048" w:rsidP="00EF0048">
            <w:pPr>
              <w:pStyle w:val="ConsPlusNormal"/>
              <w:jc w:val="both"/>
              <w:rPr>
                <w:rFonts w:ascii="Times New Roman" w:hAnsi="Times New Roman" w:cs="Times New Roman"/>
                <w:b/>
              </w:rPr>
            </w:pPr>
            <w:r w:rsidRPr="00DE65C5">
              <w:rPr>
                <w:rFonts w:ascii="Times New Roman" w:hAnsi="Times New Roman" w:cs="Times New Roman"/>
                <w:bCs/>
              </w:rPr>
              <w:t>Драматизация: разыгрывание одного из эпизодов выбранного произведения, чтение и анализ стихотворений</w:t>
            </w:r>
          </w:p>
        </w:tc>
        <w:tc>
          <w:tcPr>
            <w:tcW w:w="590" w:type="pct"/>
          </w:tcPr>
          <w:p w14:paraId="2FA5FD0F"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0DEA0151"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1DA70469" w14:textId="77777777" w:rsidTr="00573B22">
        <w:trPr>
          <w:trHeight w:val="172"/>
        </w:trPr>
        <w:tc>
          <w:tcPr>
            <w:tcW w:w="5000" w:type="pct"/>
            <w:gridSpan w:val="4"/>
          </w:tcPr>
          <w:p w14:paraId="13E39A66" w14:textId="77777777" w:rsidR="00EF0048" w:rsidRPr="00DE65C5" w:rsidRDefault="00EF0048" w:rsidP="00573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iCs/>
              </w:rPr>
            </w:pPr>
            <w:r w:rsidRPr="00DE65C5">
              <w:rPr>
                <w:rFonts w:ascii="Times New Roman" w:hAnsi="Times New Roman" w:cs="Times New Roman"/>
                <w:b/>
                <w:i/>
              </w:rPr>
              <w:t xml:space="preserve">Профессионально-ориентированное содержание </w:t>
            </w:r>
          </w:p>
        </w:tc>
      </w:tr>
      <w:tr w:rsidR="006B43C0" w:rsidRPr="00DE65C5" w14:paraId="634200A0" w14:textId="77777777" w:rsidTr="0056459D">
        <w:trPr>
          <w:trHeight w:val="418"/>
        </w:trPr>
        <w:tc>
          <w:tcPr>
            <w:tcW w:w="522" w:type="pct"/>
            <w:vMerge w:val="restart"/>
          </w:tcPr>
          <w:p w14:paraId="2B610351" w14:textId="77777777" w:rsidR="006B43C0" w:rsidRPr="00DE65C5" w:rsidRDefault="006B43C0" w:rsidP="00EF0048">
            <w:pPr>
              <w:jc w:val="center"/>
              <w:rPr>
                <w:rFonts w:ascii="Times New Roman" w:hAnsi="Times New Roman" w:cs="Times New Roman"/>
                <w:b/>
                <w:bCs/>
                <w:i/>
                <w:iCs/>
              </w:rPr>
            </w:pPr>
            <w:r w:rsidRPr="00DE65C5">
              <w:rPr>
                <w:rFonts w:ascii="Times New Roman" w:hAnsi="Times New Roman" w:cs="Times New Roman"/>
                <w:b/>
                <w:i/>
                <w:iCs/>
              </w:rPr>
              <w:t>«Прогресс – это форма человеческого существования»: профессии в мире НТП</w:t>
            </w:r>
          </w:p>
        </w:tc>
        <w:tc>
          <w:tcPr>
            <w:tcW w:w="3388" w:type="pct"/>
          </w:tcPr>
          <w:p w14:paraId="43C905BB"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Содержание учебного материала</w:t>
            </w:r>
          </w:p>
          <w:p w14:paraId="11ED9F78"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DE65C5">
              <w:rPr>
                <w:rFonts w:ascii="Times New Roman" w:hAnsi="Times New Roman" w:cs="Times New Roman"/>
                <w:bCs/>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590" w:type="pct"/>
          </w:tcPr>
          <w:p w14:paraId="640B6B79" w14:textId="77777777" w:rsidR="006B43C0" w:rsidRPr="00DE65C5" w:rsidRDefault="007C366E"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w:t>
            </w:r>
          </w:p>
        </w:tc>
        <w:tc>
          <w:tcPr>
            <w:tcW w:w="500" w:type="pct"/>
            <w:vMerge w:val="restart"/>
          </w:tcPr>
          <w:p w14:paraId="2526F998"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DE65C5">
              <w:rPr>
                <w:rFonts w:ascii="Times New Roman" w:hAnsi="Times New Roman" w:cs="Times New Roman"/>
                <w:iCs/>
              </w:rPr>
              <w:t xml:space="preserve">ОК 01, ОК 02, ОК 03, ОК 04, ОК 05, ОК 06, ОК 09, </w:t>
            </w:r>
            <w:r w:rsidR="00791658" w:rsidRPr="00DE65C5">
              <w:rPr>
                <w:rFonts w:ascii="Times New Roman" w:hAnsi="Times New Roman" w:cs="Times New Roman"/>
                <w:iCs/>
              </w:rPr>
              <w:t>ПК 1.4, ПК 3.2</w:t>
            </w:r>
          </w:p>
        </w:tc>
      </w:tr>
      <w:tr w:rsidR="006B43C0" w:rsidRPr="00DE65C5" w14:paraId="22F70F8B" w14:textId="77777777" w:rsidTr="006B43C0">
        <w:trPr>
          <w:trHeight w:val="83"/>
        </w:trPr>
        <w:tc>
          <w:tcPr>
            <w:tcW w:w="522" w:type="pct"/>
            <w:vMerge/>
          </w:tcPr>
          <w:p w14:paraId="761EF41B" w14:textId="77777777" w:rsidR="006B43C0" w:rsidRPr="00DE65C5" w:rsidRDefault="006B43C0" w:rsidP="00EF0048">
            <w:pPr>
              <w:jc w:val="center"/>
              <w:rPr>
                <w:rFonts w:ascii="Times New Roman" w:hAnsi="Times New Roman" w:cs="Times New Roman"/>
                <w:b/>
                <w:i/>
                <w:iCs/>
              </w:rPr>
            </w:pPr>
          </w:p>
        </w:tc>
        <w:tc>
          <w:tcPr>
            <w:tcW w:w="3388" w:type="pct"/>
          </w:tcPr>
          <w:p w14:paraId="1C87A4ED"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E65C5">
              <w:rPr>
                <w:rFonts w:ascii="Times New Roman" w:hAnsi="Times New Roman" w:cs="Times New Roman"/>
                <w:b/>
              </w:rPr>
              <w:t>Практические занятия:</w:t>
            </w:r>
          </w:p>
        </w:tc>
        <w:tc>
          <w:tcPr>
            <w:tcW w:w="590" w:type="pct"/>
          </w:tcPr>
          <w:p w14:paraId="1ACEC7FB"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rPr>
            </w:pPr>
            <w:r w:rsidRPr="00DE65C5">
              <w:rPr>
                <w:rFonts w:ascii="Times New Roman" w:hAnsi="Times New Roman" w:cs="Times New Roman"/>
                <w:b/>
                <w:bCs/>
                <w:iCs/>
              </w:rPr>
              <w:t>2</w:t>
            </w:r>
          </w:p>
        </w:tc>
        <w:tc>
          <w:tcPr>
            <w:tcW w:w="500" w:type="pct"/>
            <w:vMerge/>
          </w:tcPr>
          <w:p w14:paraId="09DA9E49"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6B43C0" w:rsidRPr="00DE65C5" w14:paraId="0D921AEC" w14:textId="77777777" w:rsidTr="006B43C0">
        <w:trPr>
          <w:trHeight w:val="83"/>
        </w:trPr>
        <w:tc>
          <w:tcPr>
            <w:tcW w:w="522" w:type="pct"/>
            <w:vMerge/>
          </w:tcPr>
          <w:p w14:paraId="7B1C03BC" w14:textId="77777777" w:rsidR="006B43C0" w:rsidRPr="00DE65C5" w:rsidRDefault="006B43C0" w:rsidP="00EF0048">
            <w:pPr>
              <w:jc w:val="center"/>
              <w:rPr>
                <w:rFonts w:ascii="Times New Roman" w:hAnsi="Times New Roman" w:cs="Times New Roman"/>
                <w:b/>
                <w:i/>
                <w:iCs/>
              </w:rPr>
            </w:pPr>
          </w:p>
        </w:tc>
        <w:tc>
          <w:tcPr>
            <w:tcW w:w="3388" w:type="pct"/>
          </w:tcPr>
          <w:p w14:paraId="7CC844FF" w14:textId="77777777" w:rsidR="006B43C0" w:rsidRPr="00DE65C5" w:rsidRDefault="00000C89" w:rsidP="0000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highlight w:val="yellow"/>
              </w:rPr>
            </w:pPr>
            <w:r w:rsidRPr="00DE65C5">
              <w:rPr>
                <w:rFonts w:ascii="Times New Roman" w:hAnsi="Times New Roman" w:cs="Times New Roman"/>
                <w:bCs/>
              </w:rPr>
              <w:t xml:space="preserve">7. </w:t>
            </w:r>
            <w:r w:rsidR="006B43C0" w:rsidRPr="00DE65C5">
              <w:rPr>
                <w:rFonts w:ascii="Times New Roman" w:hAnsi="Times New Roman" w:cs="Times New Roman"/>
                <w:bCs/>
              </w:rPr>
              <w:t>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590" w:type="pct"/>
          </w:tcPr>
          <w:p w14:paraId="2A0BD4A9"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DE65C5">
              <w:rPr>
                <w:rFonts w:ascii="Times New Roman" w:hAnsi="Times New Roman" w:cs="Times New Roman"/>
                <w:bCs/>
                <w:iCs/>
              </w:rPr>
              <w:t>2</w:t>
            </w:r>
          </w:p>
        </w:tc>
        <w:tc>
          <w:tcPr>
            <w:tcW w:w="500" w:type="pct"/>
            <w:vMerge/>
          </w:tcPr>
          <w:p w14:paraId="22EA3223" w14:textId="77777777" w:rsidR="006B43C0" w:rsidRPr="00DE65C5"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EF0048" w:rsidRPr="00DE65C5" w14:paraId="43E6BC6E" w14:textId="77777777" w:rsidTr="0056459D">
        <w:trPr>
          <w:trHeight w:val="20"/>
        </w:trPr>
        <w:tc>
          <w:tcPr>
            <w:tcW w:w="3910" w:type="pct"/>
            <w:gridSpan w:val="2"/>
          </w:tcPr>
          <w:p w14:paraId="391F77AC" w14:textId="77777777" w:rsidR="00EF0048" w:rsidRPr="00DE65C5" w:rsidRDefault="00EF0048" w:rsidP="00EF0048">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DE65C5">
              <w:rPr>
                <w:rFonts w:ascii="Times New Roman" w:hAnsi="Times New Roman" w:cs="Times New Roman"/>
                <w:b/>
              </w:rPr>
              <w:t>Промежуточная аттестация по дисциплине (дифференцированный зачет)</w:t>
            </w:r>
          </w:p>
        </w:tc>
        <w:tc>
          <w:tcPr>
            <w:tcW w:w="590" w:type="pct"/>
          </w:tcPr>
          <w:p w14:paraId="073ED43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E65C5">
              <w:rPr>
                <w:rFonts w:ascii="Times New Roman" w:hAnsi="Times New Roman" w:cs="Times New Roman"/>
                <w:b/>
                <w:bCs/>
                <w:i/>
              </w:rPr>
              <w:t>2</w:t>
            </w:r>
          </w:p>
        </w:tc>
        <w:tc>
          <w:tcPr>
            <w:tcW w:w="500" w:type="pct"/>
          </w:tcPr>
          <w:p w14:paraId="105FBD1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EF0048" w:rsidRPr="00DE65C5" w14:paraId="5C9594AD" w14:textId="77777777" w:rsidTr="0056459D">
        <w:trPr>
          <w:trHeight w:val="20"/>
        </w:trPr>
        <w:tc>
          <w:tcPr>
            <w:tcW w:w="3910" w:type="pct"/>
            <w:gridSpan w:val="2"/>
          </w:tcPr>
          <w:p w14:paraId="05D798F6"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rPr>
            </w:pPr>
            <w:r w:rsidRPr="00DE65C5">
              <w:rPr>
                <w:rFonts w:ascii="Times New Roman" w:hAnsi="Times New Roman" w:cs="Times New Roman"/>
                <w:b/>
                <w:bCs/>
              </w:rPr>
              <w:t>Всего:</w:t>
            </w:r>
          </w:p>
        </w:tc>
        <w:tc>
          <w:tcPr>
            <w:tcW w:w="590" w:type="pct"/>
          </w:tcPr>
          <w:p w14:paraId="3B13D668"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rPr>
            </w:pPr>
            <w:r w:rsidRPr="00DE65C5">
              <w:rPr>
                <w:rFonts w:ascii="Times New Roman" w:hAnsi="Times New Roman" w:cs="Times New Roman"/>
                <w:b/>
                <w:bCs/>
                <w:i/>
              </w:rPr>
              <w:t>108</w:t>
            </w:r>
          </w:p>
        </w:tc>
        <w:tc>
          <w:tcPr>
            <w:tcW w:w="500" w:type="pct"/>
          </w:tcPr>
          <w:p w14:paraId="031520BD" w14:textId="77777777" w:rsidR="00EF0048" w:rsidRPr="00DE65C5"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bl>
    <w:p w14:paraId="71759C85" w14:textId="77777777" w:rsidR="0056459D" w:rsidRDefault="0056459D" w:rsidP="001F67FE">
      <w:pPr>
        <w:pStyle w:val="31"/>
        <w:tabs>
          <w:tab w:val="left" w:pos="593"/>
        </w:tabs>
        <w:spacing w:before="90"/>
        <w:ind w:left="0"/>
      </w:pPr>
    </w:p>
    <w:p w14:paraId="48028BD5" w14:textId="77777777" w:rsidR="001F67FE" w:rsidRDefault="001F67FE" w:rsidP="001F67FE">
      <w:pPr>
        <w:rPr>
          <w:rFonts w:ascii="Times New Roman" w:eastAsia="Times New Roman" w:hAnsi="Times New Roman" w:cs="Times New Roman"/>
          <w:sz w:val="24"/>
          <w:szCs w:val="24"/>
        </w:rPr>
      </w:pPr>
    </w:p>
    <w:p w14:paraId="24BB4B6A" w14:textId="77777777" w:rsidR="0056459D" w:rsidRDefault="0056459D" w:rsidP="001F67FE">
      <w:pPr>
        <w:rPr>
          <w:rFonts w:ascii="Times New Roman" w:eastAsia="Times New Roman" w:hAnsi="Times New Roman" w:cs="Times New Roman"/>
          <w:sz w:val="24"/>
          <w:szCs w:val="24"/>
        </w:rPr>
        <w:sectPr w:rsidR="0056459D" w:rsidSect="00C41427">
          <w:pgSz w:w="16838" w:h="11900" w:orient="landscape"/>
          <w:pgMar w:top="1419" w:right="849" w:bottom="846" w:left="709" w:header="0" w:footer="0" w:gutter="0"/>
          <w:cols w:space="0" w:equalWidth="0">
            <w:col w:w="9641"/>
          </w:cols>
          <w:titlePg/>
          <w:docGrid w:linePitch="360"/>
        </w:sectPr>
      </w:pPr>
    </w:p>
    <w:p w14:paraId="4048DD9A"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466A2A59" w14:textId="77777777" w:rsidR="00D131BB" w:rsidRDefault="00D131BB" w:rsidP="001F67FE">
      <w:pPr>
        <w:rPr>
          <w:rFonts w:ascii="Times New Roman" w:hAnsi="Times New Roman" w:cs="Times New Roman"/>
          <w:b/>
          <w:bCs/>
          <w:sz w:val="24"/>
          <w:szCs w:val="24"/>
        </w:rPr>
      </w:pPr>
    </w:p>
    <w:p w14:paraId="71E76428"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54FA4BD7" w14:textId="77777777" w:rsidR="00573B22" w:rsidRDefault="00573B22" w:rsidP="00A4262A">
      <w:pPr>
        <w:rPr>
          <w:rFonts w:ascii="Times New Roman" w:eastAsia="Times New Roman" w:hAnsi="Times New Roman" w:cs="Times New Roman"/>
          <w:bCs/>
          <w:i/>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Pr>
          <w:rFonts w:ascii="Times New Roman" w:eastAsia="Times New Roman" w:hAnsi="Times New Roman" w:cs="Times New Roman"/>
          <w:bCs/>
          <w:i/>
          <w:sz w:val="24"/>
          <w:szCs w:val="24"/>
        </w:rPr>
        <w:t>кабинет «Литературы»</w:t>
      </w:r>
    </w:p>
    <w:p w14:paraId="213C53F2"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xml:space="preserve">Оборудование учебного кабинета: </w:t>
      </w:r>
    </w:p>
    <w:p w14:paraId="226D206A"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посадочные места по количеству обучающихся;</w:t>
      </w:r>
    </w:p>
    <w:p w14:paraId="4F815082"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рабочее место преподавателя;</w:t>
      </w:r>
    </w:p>
    <w:p w14:paraId="2EFA6870"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комплект учебно-наглядных пособий;</w:t>
      </w:r>
    </w:p>
    <w:p w14:paraId="57856907"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комплект электронных видеоматериалов;</w:t>
      </w:r>
    </w:p>
    <w:p w14:paraId="341B114D"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профессионально ориентированные задания;</w:t>
      </w:r>
    </w:p>
    <w:p w14:paraId="0D73960F"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материалы текущей и промежуточной аттестации.</w:t>
      </w:r>
    </w:p>
    <w:p w14:paraId="2650842F"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Технические средства обучения:</w:t>
      </w:r>
    </w:p>
    <w:p w14:paraId="79EBC488"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персональный компьютер с лицензионным программным обеспечением;</w:t>
      </w:r>
    </w:p>
    <w:p w14:paraId="64DF7DDB" w14:textId="77777777"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проектор с экраном.</w:t>
      </w:r>
    </w:p>
    <w:p w14:paraId="6CEC1C7D" w14:textId="77777777" w:rsidR="00573B22" w:rsidRDefault="00573B22" w:rsidP="001F67FE">
      <w:pPr>
        <w:rPr>
          <w:rFonts w:ascii="Times New Roman" w:hAnsi="Times New Roman" w:cs="Times New Roman"/>
          <w:b/>
          <w:bCs/>
          <w:sz w:val="24"/>
          <w:szCs w:val="24"/>
        </w:rPr>
      </w:pPr>
    </w:p>
    <w:p w14:paraId="390DD0C3"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620E8B4D" w14:textId="77777777" w:rsidR="00573B22" w:rsidRDefault="00573B22" w:rsidP="00573B22">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302E73B" w14:textId="77777777" w:rsidR="00AE2D67" w:rsidRDefault="00AE2D67" w:rsidP="00573B22">
      <w:pPr>
        <w:ind w:firstLine="709"/>
        <w:jc w:val="both"/>
        <w:rPr>
          <w:rFonts w:ascii="Times New Roman" w:hAnsi="Times New Roman" w:cs="Times New Roman"/>
          <w:sz w:val="24"/>
          <w:szCs w:val="24"/>
        </w:rPr>
      </w:pPr>
    </w:p>
    <w:p w14:paraId="016DAF9C" w14:textId="77777777" w:rsidR="001F67FE"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14:paraId="67F699BC"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7B2A3A">
        <w:rPr>
          <w:rFonts w:ascii="Times New Roman" w:hAnsi="Times New Roman" w:cs="Times New Roman"/>
          <w:bCs/>
          <w:sz w:val="24"/>
          <w:szCs w:val="24"/>
        </w:rPr>
        <w:t xml:space="preserve">1. </w:t>
      </w:r>
      <w:r w:rsidRPr="007B2A3A">
        <w:rPr>
          <w:rFonts w:ascii="Times New Roman" w:hAnsi="Times New Roman" w:cs="Times New Roman"/>
          <w:iCs/>
          <w:sz w:val="24"/>
          <w:szCs w:val="24"/>
        </w:rPr>
        <w:t>Фортунатов, Н. М. </w:t>
      </w:r>
      <w:r w:rsidRPr="007B2A3A">
        <w:rPr>
          <w:rFonts w:ascii="Times New Roman" w:hAnsi="Times New Roman" w:cs="Times New Roman"/>
          <w:sz w:val="24"/>
          <w:szCs w:val="24"/>
        </w:rPr>
        <w:t xml:space="preserve"> Русская литература первой трети XIX </w:t>
      </w:r>
      <w:proofErr w:type="gramStart"/>
      <w:r w:rsidRPr="007B2A3A">
        <w:rPr>
          <w:rFonts w:ascii="Times New Roman" w:hAnsi="Times New Roman" w:cs="Times New Roman"/>
          <w:sz w:val="24"/>
          <w:szCs w:val="24"/>
        </w:rPr>
        <w:t>века :</w:t>
      </w:r>
      <w:proofErr w:type="gramEnd"/>
      <w:r w:rsidRPr="007B2A3A">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sidRPr="007B2A3A">
        <w:rPr>
          <w:rFonts w:ascii="Times New Roman" w:hAnsi="Times New Roman" w:cs="Times New Roman"/>
          <w:sz w:val="24"/>
          <w:szCs w:val="24"/>
        </w:rPr>
        <w:t>Уртминцева</w:t>
      </w:r>
      <w:proofErr w:type="spellEnd"/>
      <w:r w:rsidRPr="007B2A3A">
        <w:rPr>
          <w:rFonts w:ascii="Times New Roman" w:hAnsi="Times New Roman" w:cs="Times New Roman"/>
          <w:sz w:val="24"/>
          <w:szCs w:val="24"/>
        </w:rPr>
        <w:t xml:space="preserve">, И. С. Юхнова ; под редакцией Н. М. Фортунатова. — 3-е изд., </w:t>
      </w:r>
      <w:proofErr w:type="spellStart"/>
      <w:r w:rsidRPr="007B2A3A">
        <w:rPr>
          <w:rFonts w:ascii="Times New Roman" w:hAnsi="Times New Roman" w:cs="Times New Roman"/>
          <w:sz w:val="24"/>
          <w:szCs w:val="24"/>
        </w:rPr>
        <w:t>перераб</w:t>
      </w:r>
      <w:proofErr w:type="spellEnd"/>
      <w:r w:rsidRPr="007B2A3A">
        <w:rPr>
          <w:rFonts w:ascii="Times New Roman" w:hAnsi="Times New Roman" w:cs="Times New Roman"/>
          <w:sz w:val="24"/>
          <w:szCs w:val="24"/>
        </w:rPr>
        <w:t xml:space="preserve">. и доп. — </w:t>
      </w:r>
      <w:proofErr w:type="gramStart"/>
      <w:r w:rsidRPr="007B2A3A">
        <w:rPr>
          <w:rFonts w:ascii="Times New Roman" w:hAnsi="Times New Roman" w:cs="Times New Roman"/>
          <w:sz w:val="24"/>
          <w:szCs w:val="24"/>
        </w:rPr>
        <w:t>Москва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2023. — 207 с. — (Профессиональное образование). — ISBN 978-5-9916-6020-4. — </w:t>
      </w:r>
      <w:proofErr w:type="gramStart"/>
      <w:r w:rsidRPr="007B2A3A">
        <w:rPr>
          <w:rFonts w:ascii="Times New Roman" w:hAnsi="Times New Roman" w:cs="Times New Roman"/>
          <w:sz w:val="24"/>
          <w:szCs w:val="24"/>
        </w:rPr>
        <w:t>Текст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9" w:tgtFrame="_blank" w:history="1">
        <w:r w:rsidRPr="007B2A3A">
          <w:rPr>
            <w:rStyle w:val="a8"/>
            <w:rFonts w:ascii="Times New Roman" w:hAnsi="Times New Roman" w:cs="Times New Roman"/>
            <w:sz w:val="24"/>
            <w:szCs w:val="24"/>
          </w:rPr>
          <w:t>https://urait.ru/bcode/512014</w:t>
        </w:r>
      </w:hyperlink>
    </w:p>
    <w:p w14:paraId="7A74A5A0"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2. </w:t>
      </w:r>
      <w:r w:rsidRPr="007B2A3A">
        <w:rPr>
          <w:rFonts w:ascii="Times New Roman" w:hAnsi="Times New Roman" w:cs="Times New Roman"/>
          <w:iCs/>
          <w:sz w:val="24"/>
          <w:szCs w:val="24"/>
        </w:rPr>
        <w:t>Фортунатов, Н. М. </w:t>
      </w:r>
      <w:r w:rsidRPr="007B2A3A">
        <w:rPr>
          <w:rFonts w:ascii="Times New Roman" w:hAnsi="Times New Roman" w:cs="Times New Roman"/>
          <w:sz w:val="24"/>
          <w:szCs w:val="24"/>
        </w:rPr>
        <w:t xml:space="preserve"> Русская литература второй трети XIX </w:t>
      </w:r>
      <w:proofErr w:type="gramStart"/>
      <w:r w:rsidRPr="007B2A3A">
        <w:rPr>
          <w:rFonts w:ascii="Times New Roman" w:hAnsi="Times New Roman" w:cs="Times New Roman"/>
          <w:sz w:val="24"/>
          <w:szCs w:val="24"/>
        </w:rPr>
        <w:t>века :</w:t>
      </w:r>
      <w:proofErr w:type="gramEnd"/>
      <w:r w:rsidRPr="007B2A3A">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sidRPr="007B2A3A">
        <w:rPr>
          <w:rFonts w:ascii="Times New Roman" w:hAnsi="Times New Roman" w:cs="Times New Roman"/>
          <w:sz w:val="24"/>
          <w:szCs w:val="24"/>
        </w:rPr>
        <w:t>Уртминцева</w:t>
      </w:r>
      <w:proofErr w:type="spellEnd"/>
      <w:r w:rsidRPr="007B2A3A">
        <w:rPr>
          <w:rFonts w:ascii="Times New Roman" w:hAnsi="Times New Roman" w:cs="Times New Roman"/>
          <w:sz w:val="24"/>
          <w:szCs w:val="24"/>
        </w:rPr>
        <w:t xml:space="preserve">, И. С. Юхнова ; под редакцией Н. М. Фортунатова. — 3-е изд., </w:t>
      </w:r>
      <w:proofErr w:type="spellStart"/>
      <w:r w:rsidRPr="007B2A3A">
        <w:rPr>
          <w:rFonts w:ascii="Times New Roman" w:hAnsi="Times New Roman" w:cs="Times New Roman"/>
          <w:sz w:val="24"/>
          <w:szCs w:val="24"/>
        </w:rPr>
        <w:t>перераб</w:t>
      </w:r>
      <w:proofErr w:type="spellEnd"/>
      <w:r w:rsidRPr="007B2A3A">
        <w:rPr>
          <w:rFonts w:ascii="Times New Roman" w:hAnsi="Times New Roman" w:cs="Times New Roman"/>
          <w:sz w:val="24"/>
          <w:szCs w:val="24"/>
        </w:rPr>
        <w:t xml:space="preserve">. и доп. — </w:t>
      </w:r>
      <w:proofErr w:type="gramStart"/>
      <w:r w:rsidRPr="007B2A3A">
        <w:rPr>
          <w:rFonts w:ascii="Times New Roman" w:hAnsi="Times New Roman" w:cs="Times New Roman"/>
          <w:sz w:val="24"/>
          <w:szCs w:val="24"/>
        </w:rPr>
        <w:t>Москва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2023. — 246 с. — (Профессиональное образование). — ISBN 978-5-534-01043-5. — </w:t>
      </w:r>
      <w:proofErr w:type="gramStart"/>
      <w:r w:rsidRPr="007B2A3A">
        <w:rPr>
          <w:rFonts w:ascii="Times New Roman" w:hAnsi="Times New Roman" w:cs="Times New Roman"/>
          <w:sz w:val="24"/>
          <w:szCs w:val="24"/>
        </w:rPr>
        <w:t>Текст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0" w:tgtFrame="_blank" w:history="1">
        <w:r w:rsidRPr="007B2A3A">
          <w:rPr>
            <w:rStyle w:val="a8"/>
            <w:rFonts w:ascii="Times New Roman" w:hAnsi="Times New Roman" w:cs="Times New Roman"/>
            <w:sz w:val="24"/>
            <w:szCs w:val="24"/>
          </w:rPr>
          <w:t>https://urait.ru/bcode/512013</w:t>
        </w:r>
      </w:hyperlink>
    </w:p>
    <w:p w14:paraId="6802D8BE"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3. </w:t>
      </w:r>
      <w:r w:rsidRPr="007B2A3A">
        <w:rPr>
          <w:rFonts w:ascii="Times New Roman" w:hAnsi="Times New Roman" w:cs="Times New Roman"/>
          <w:iCs/>
          <w:sz w:val="24"/>
          <w:szCs w:val="24"/>
        </w:rPr>
        <w:t>Фортунатов, Н. М. </w:t>
      </w:r>
      <w:r w:rsidRPr="007B2A3A">
        <w:rPr>
          <w:rFonts w:ascii="Times New Roman" w:hAnsi="Times New Roman" w:cs="Times New Roman"/>
          <w:sz w:val="24"/>
          <w:szCs w:val="24"/>
        </w:rPr>
        <w:t xml:space="preserve"> Русская литература последней трети XIX </w:t>
      </w:r>
      <w:proofErr w:type="gramStart"/>
      <w:r w:rsidRPr="007B2A3A">
        <w:rPr>
          <w:rFonts w:ascii="Times New Roman" w:hAnsi="Times New Roman" w:cs="Times New Roman"/>
          <w:sz w:val="24"/>
          <w:szCs w:val="24"/>
        </w:rPr>
        <w:t>века :</w:t>
      </w:r>
      <w:proofErr w:type="gramEnd"/>
      <w:r w:rsidRPr="007B2A3A">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sidRPr="007B2A3A">
        <w:rPr>
          <w:rFonts w:ascii="Times New Roman" w:hAnsi="Times New Roman" w:cs="Times New Roman"/>
          <w:sz w:val="24"/>
          <w:szCs w:val="24"/>
        </w:rPr>
        <w:t>Уртминцева</w:t>
      </w:r>
      <w:proofErr w:type="spellEnd"/>
      <w:r w:rsidRPr="007B2A3A">
        <w:rPr>
          <w:rFonts w:ascii="Times New Roman" w:hAnsi="Times New Roman" w:cs="Times New Roman"/>
          <w:sz w:val="24"/>
          <w:szCs w:val="24"/>
        </w:rPr>
        <w:t xml:space="preserve">, И. С. Юхнова ; под редакцией Н. М. Фортунатова. — 4-е изд., </w:t>
      </w:r>
      <w:proofErr w:type="spellStart"/>
      <w:r w:rsidRPr="007B2A3A">
        <w:rPr>
          <w:rFonts w:ascii="Times New Roman" w:hAnsi="Times New Roman" w:cs="Times New Roman"/>
          <w:sz w:val="24"/>
          <w:szCs w:val="24"/>
        </w:rPr>
        <w:t>перераб</w:t>
      </w:r>
      <w:proofErr w:type="spellEnd"/>
      <w:r w:rsidRPr="007B2A3A">
        <w:rPr>
          <w:rFonts w:ascii="Times New Roman" w:hAnsi="Times New Roman" w:cs="Times New Roman"/>
          <w:sz w:val="24"/>
          <w:szCs w:val="24"/>
        </w:rPr>
        <w:t xml:space="preserve">. и доп. — </w:t>
      </w:r>
      <w:proofErr w:type="gramStart"/>
      <w:r w:rsidRPr="007B2A3A">
        <w:rPr>
          <w:rFonts w:ascii="Times New Roman" w:hAnsi="Times New Roman" w:cs="Times New Roman"/>
          <w:sz w:val="24"/>
          <w:szCs w:val="24"/>
        </w:rPr>
        <w:t>Москва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2023. — 310 с. — (Профессиональное образование). — ISBN 978-5-534-10666-4. — </w:t>
      </w:r>
      <w:proofErr w:type="gramStart"/>
      <w:r w:rsidRPr="007B2A3A">
        <w:rPr>
          <w:rFonts w:ascii="Times New Roman" w:hAnsi="Times New Roman" w:cs="Times New Roman"/>
          <w:sz w:val="24"/>
          <w:szCs w:val="24"/>
        </w:rPr>
        <w:t>Текст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1" w:tgtFrame="_blank" w:history="1">
        <w:r w:rsidRPr="007B2A3A">
          <w:rPr>
            <w:rStyle w:val="a8"/>
            <w:rFonts w:ascii="Times New Roman" w:hAnsi="Times New Roman" w:cs="Times New Roman"/>
            <w:sz w:val="24"/>
            <w:szCs w:val="24"/>
          </w:rPr>
          <w:t>https://urait.ru/bcode/512015</w:t>
        </w:r>
      </w:hyperlink>
    </w:p>
    <w:p w14:paraId="5041E756"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4. </w:t>
      </w:r>
      <w:r w:rsidRPr="007B2A3A">
        <w:rPr>
          <w:rFonts w:ascii="Times New Roman" w:hAnsi="Times New Roman" w:cs="Times New Roman"/>
          <w:sz w:val="24"/>
          <w:szCs w:val="24"/>
        </w:rPr>
        <w:t xml:space="preserve">История русской литературы XX—XXI </w:t>
      </w:r>
      <w:proofErr w:type="gramStart"/>
      <w:r w:rsidRPr="007B2A3A">
        <w:rPr>
          <w:rFonts w:ascii="Times New Roman" w:hAnsi="Times New Roman" w:cs="Times New Roman"/>
          <w:sz w:val="24"/>
          <w:szCs w:val="24"/>
        </w:rPr>
        <w:t>веков :</w:t>
      </w:r>
      <w:proofErr w:type="gramEnd"/>
      <w:r w:rsidRPr="007B2A3A">
        <w:rPr>
          <w:rFonts w:ascii="Times New Roman" w:hAnsi="Times New Roman" w:cs="Times New Roman"/>
          <w:sz w:val="24"/>
          <w:szCs w:val="24"/>
        </w:rPr>
        <w:t xml:space="preserve"> учебник и практикум для вузов / В. А. </w:t>
      </w:r>
      <w:proofErr w:type="spellStart"/>
      <w:r w:rsidRPr="007B2A3A">
        <w:rPr>
          <w:rFonts w:ascii="Times New Roman" w:hAnsi="Times New Roman" w:cs="Times New Roman"/>
          <w:sz w:val="24"/>
          <w:szCs w:val="24"/>
        </w:rPr>
        <w:t>Мескин</w:t>
      </w:r>
      <w:proofErr w:type="spellEnd"/>
      <w:r w:rsidRPr="007B2A3A">
        <w:rPr>
          <w:rFonts w:ascii="Times New Roman" w:hAnsi="Times New Roman" w:cs="Times New Roman"/>
          <w:sz w:val="24"/>
          <w:szCs w:val="24"/>
        </w:rPr>
        <w:t xml:space="preserve"> [и др.] ; под общей редакцией В. А. </w:t>
      </w:r>
      <w:proofErr w:type="spellStart"/>
      <w:r w:rsidRPr="007B2A3A">
        <w:rPr>
          <w:rFonts w:ascii="Times New Roman" w:hAnsi="Times New Roman" w:cs="Times New Roman"/>
          <w:sz w:val="24"/>
          <w:szCs w:val="24"/>
        </w:rPr>
        <w:t>Мескина</w:t>
      </w:r>
      <w:proofErr w:type="spellEnd"/>
      <w:r w:rsidRPr="007B2A3A">
        <w:rPr>
          <w:rFonts w:ascii="Times New Roman" w:hAnsi="Times New Roman" w:cs="Times New Roman"/>
          <w:sz w:val="24"/>
          <w:szCs w:val="24"/>
        </w:rPr>
        <w:t xml:space="preserve">. — </w:t>
      </w:r>
      <w:proofErr w:type="gramStart"/>
      <w:r w:rsidRPr="007B2A3A">
        <w:rPr>
          <w:rFonts w:ascii="Times New Roman" w:hAnsi="Times New Roman" w:cs="Times New Roman"/>
          <w:sz w:val="24"/>
          <w:szCs w:val="24"/>
        </w:rPr>
        <w:t>Москва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2023. — 411 с. — (Высшее образование). — ISBN 978-5-534-00234-8. — </w:t>
      </w:r>
      <w:proofErr w:type="gramStart"/>
      <w:r w:rsidRPr="007B2A3A">
        <w:rPr>
          <w:rFonts w:ascii="Times New Roman" w:hAnsi="Times New Roman" w:cs="Times New Roman"/>
          <w:sz w:val="24"/>
          <w:szCs w:val="24"/>
        </w:rPr>
        <w:t>Текст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2" w:tgtFrame="_blank" w:history="1">
        <w:r w:rsidRPr="007B2A3A">
          <w:rPr>
            <w:rStyle w:val="a8"/>
            <w:rFonts w:ascii="Times New Roman" w:hAnsi="Times New Roman" w:cs="Times New Roman"/>
            <w:sz w:val="24"/>
            <w:szCs w:val="24"/>
          </w:rPr>
          <w:t>https://urait.ru/bcode/511304</w:t>
        </w:r>
      </w:hyperlink>
    </w:p>
    <w:p w14:paraId="0B54A0D1"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sidRPr="007B2A3A">
        <w:rPr>
          <w:rFonts w:ascii="Times New Roman" w:hAnsi="Times New Roman" w:cs="Times New Roman"/>
          <w:b/>
          <w:bCs/>
          <w:sz w:val="24"/>
          <w:szCs w:val="24"/>
        </w:rPr>
        <w:t xml:space="preserve">Дополнительные источники </w:t>
      </w:r>
    </w:p>
    <w:p w14:paraId="48AA2BD8"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1. </w:t>
      </w:r>
      <w:r w:rsidRPr="007B2A3A">
        <w:rPr>
          <w:rFonts w:ascii="Times New Roman" w:hAnsi="Times New Roman" w:cs="Times New Roman"/>
          <w:sz w:val="24"/>
          <w:szCs w:val="24"/>
        </w:rPr>
        <w:t>Литература. Хрестоматия. Русская классическая драма (10-11 классы</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учебное пособие для среднего общего образования / А. А. Сафонов [и др.] ; составитель А. А. Сафонов ; под редакцией М. А. Сафоновой. — </w:t>
      </w:r>
      <w:proofErr w:type="gramStart"/>
      <w:r w:rsidRPr="007B2A3A">
        <w:rPr>
          <w:rFonts w:ascii="Times New Roman" w:hAnsi="Times New Roman" w:cs="Times New Roman"/>
          <w:sz w:val="24"/>
          <w:szCs w:val="24"/>
        </w:rPr>
        <w:t>Москва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2023. — 438 с. — (Общеобразовательный цикл). — ISBN 978-5-534-16221-9. — </w:t>
      </w:r>
      <w:proofErr w:type="gramStart"/>
      <w:r w:rsidRPr="007B2A3A">
        <w:rPr>
          <w:rFonts w:ascii="Times New Roman" w:hAnsi="Times New Roman" w:cs="Times New Roman"/>
          <w:sz w:val="24"/>
          <w:szCs w:val="24"/>
        </w:rPr>
        <w:t>Текст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3" w:tgtFrame="_blank" w:history="1">
        <w:r w:rsidRPr="007B2A3A">
          <w:rPr>
            <w:rStyle w:val="a8"/>
            <w:rFonts w:ascii="Times New Roman" w:hAnsi="Times New Roman" w:cs="Times New Roman"/>
            <w:sz w:val="24"/>
            <w:szCs w:val="24"/>
          </w:rPr>
          <w:t>https://urait.ru/bcode/530639</w:t>
        </w:r>
      </w:hyperlink>
      <w:r w:rsidRPr="007B2A3A">
        <w:rPr>
          <w:rFonts w:ascii="Times New Roman" w:hAnsi="Times New Roman" w:cs="Times New Roman"/>
          <w:bCs/>
          <w:sz w:val="24"/>
          <w:szCs w:val="24"/>
        </w:rPr>
        <w:t xml:space="preserve"> </w:t>
      </w:r>
    </w:p>
    <w:p w14:paraId="4360E6F8"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2. </w:t>
      </w:r>
      <w:r w:rsidRPr="007B2A3A">
        <w:rPr>
          <w:rFonts w:ascii="Times New Roman" w:hAnsi="Times New Roman" w:cs="Times New Roman"/>
          <w:iCs/>
          <w:sz w:val="24"/>
          <w:szCs w:val="24"/>
        </w:rPr>
        <w:t>Сафонов, А. А. </w:t>
      </w:r>
      <w:r w:rsidRPr="007B2A3A">
        <w:rPr>
          <w:rFonts w:ascii="Times New Roman" w:hAnsi="Times New Roman" w:cs="Times New Roman"/>
          <w:sz w:val="24"/>
          <w:szCs w:val="24"/>
        </w:rPr>
        <w:t xml:space="preserve"> Литература. Хрестоматия. 10-11 </w:t>
      </w:r>
      <w:proofErr w:type="gramStart"/>
      <w:r w:rsidRPr="007B2A3A">
        <w:rPr>
          <w:rFonts w:ascii="Times New Roman" w:hAnsi="Times New Roman" w:cs="Times New Roman"/>
          <w:sz w:val="24"/>
          <w:szCs w:val="24"/>
        </w:rPr>
        <w:t>класс :</w:t>
      </w:r>
      <w:proofErr w:type="gramEnd"/>
      <w:r w:rsidRPr="007B2A3A">
        <w:rPr>
          <w:rFonts w:ascii="Times New Roman" w:hAnsi="Times New Roman" w:cs="Times New Roman"/>
          <w:sz w:val="24"/>
          <w:szCs w:val="24"/>
        </w:rPr>
        <w:t xml:space="preserve"> учебное пособие для среднего общего образования / А. А. Сафонов ; под редакцией М. А. Сафоновой. — </w:t>
      </w:r>
      <w:proofErr w:type="gramStart"/>
      <w:r w:rsidRPr="007B2A3A">
        <w:rPr>
          <w:rFonts w:ascii="Times New Roman" w:hAnsi="Times New Roman" w:cs="Times New Roman"/>
          <w:sz w:val="24"/>
          <w:szCs w:val="24"/>
        </w:rPr>
        <w:t>Москва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213 с. — (Общеобразовательный цикл). — ISBN 978-5-534-</w:t>
      </w:r>
      <w:r w:rsidRPr="007B2A3A">
        <w:rPr>
          <w:rFonts w:ascii="Times New Roman" w:hAnsi="Times New Roman" w:cs="Times New Roman"/>
          <w:sz w:val="24"/>
          <w:szCs w:val="24"/>
        </w:rPr>
        <w:lastRenderedPageBreak/>
        <w:t xml:space="preserve">16219-6. — </w:t>
      </w:r>
      <w:proofErr w:type="gramStart"/>
      <w:r w:rsidRPr="007B2A3A">
        <w:rPr>
          <w:rFonts w:ascii="Times New Roman" w:hAnsi="Times New Roman" w:cs="Times New Roman"/>
          <w:sz w:val="24"/>
          <w:szCs w:val="24"/>
        </w:rPr>
        <w:t>Текст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4" w:tgtFrame="_blank" w:history="1">
        <w:r w:rsidRPr="007B2A3A">
          <w:rPr>
            <w:rStyle w:val="a8"/>
            <w:rFonts w:ascii="Times New Roman" w:hAnsi="Times New Roman" w:cs="Times New Roman"/>
            <w:sz w:val="24"/>
            <w:szCs w:val="24"/>
          </w:rPr>
          <w:t>https://urait.ru/bcode/530637</w:t>
        </w:r>
      </w:hyperlink>
    </w:p>
    <w:p w14:paraId="77898857"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sidRPr="007B2A3A">
        <w:rPr>
          <w:rFonts w:ascii="Times New Roman" w:hAnsi="Times New Roman" w:cs="Times New Roman"/>
          <w:b/>
          <w:bCs/>
          <w:sz w:val="24"/>
          <w:szCs w:val="24"/>
        </w:rPr>
        <w:t xml:space="preserve">3 </w:t>
      </w:r>
      <w:r w:rsidRPr="007B2A3A">
        <w:rPr>
          <w:rFonts w:ascii="Times New Roman" w:hAnsi="Times New Roman" w:cs="Times New Roman"/>
          <w:b/>
          <w:sz w:val="24"/>
          <w:szCs w:val="24"/>
        </w:rPr>
        <w:t>Электронные издания</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интернет ресурсы</w:t>
      </w:r>
      <w:proofErr w:type="gramEnd"/>
    </w:p>
    <w:p w14:paraId="7240600C"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Министерство науки и высшего образования Российской Федерации (https://minobrnauki.gov.ru)</w:t>
      </w:r>
    </w:p>
    <w:p w14:paraId="2AB1A2AC"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Федеральный портал "Российское образование" (http://www.edu.ru/);</w:t>
      </w:r>
    </w:p>
    <w:p w14:paraId="7BBA7321"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3ADFA03D"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Единая коллекция цифровых образовательных ресурсов (http://school-collection.edu.ru/);</w:t>
      </w:r>
    </w:p>
    <w:p w14:paraId="301329B0"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Федеральный центр информационно-образовательных ресурсов (http://fcior.edu.ru/);</w:t>
      </w:r>
    </w:p>
    <w:p w14:paraId="6A33237F"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Образовательный портал "Учеба" (http://www.ucheba.com/);  </w:t>
      </w:r>
    </w:p>
    <w:p w14:paraId="46E5A1D1"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727DB13B"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Научная электронная библиотека (НЭБ) (http://www.elibrary.ru);</w:t>
      </w:r>
    </w:p>
    <w:p w14:paraId="5B050A43"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Национальная электронная библиотека (http://нэб.рф/);</w:t>
      </w:r>
    </w:p>
    <w:p w14:paraId="6B67807B"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proofErr w:type="spellStart"/>
      <w:r w:rsidRPr="007B2A3A">
        <w:rPr>
          <w:rFonts w:ascii="Times New Roman" w:hAnsi="Times New Roman" w:cs="Times New Roman"/>
          <w:bCs/>
          <w:sz w:val="24"/>
          <w:szCs w:val="24"/>
        </w:rPr>
        <w:t>КиберЛенинка</w:t>
      </w:r>
      <w:proofErr w:type="spellEnd"/>
      <w:r w:rsidRPr="007B2A3A">
        <w:rPr>
          <w:rFonts w:ascii="Times New Roman" w:hAnsi="Times New Roman" w:cs="Times New Roman"/>
          <w:bCs/>
          <w:sz w:val="24"/>
          <w:szCs w:val="24"/>
        </w:rPr>
        <w:t xml:space="preserve"> (http://cyberleninka.ru/).</w:t>
      </w:r>
    </w:p>
    <w:p w14:paraId="7CB8EE35"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Справочно-информационный портал "Русский язык" (http://gramota.ru/);</w:t>
      </w:r>
    </w:p>
    <w:p w14:paraId="5D976D73"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Служба тематических толковых словарей (http://www.glossary.ru/);</w:t>
      </w:r>
    </w:p>
    <w:p w14:paraId="154EBAE8"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Словари и энциклопедии (http://dic.academic.ru/);</w:t>
      </w:r>
    </w:p>
    <w:p w14:paraId="08651FDD"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Консультант Плюс </w:t>
      </w:r>
      <w:proofErr w:type="gramStart"/>
      <w:r w:rsidRPr="007B2A3A">
        <w:rPr>
          <w:rFonts w:ascii="Times New Roman" w:hAnsi="Times New Roman" w:cs="Times New Roman"/>
          <w:bCs/>
          <w:sz w:val="24"/>
          <w:szCs w:val="24"/>
        </w:rPr>
        <w:t>-  справочная</w:t>
      </w:r>
      <w:proofErr w:type="gramEnd"/>
      <w:r w:rsidRPr="007B2A3A">
        <w:rPr>
          <w:rFonts w:ascii="Times New Roman" w:hAnsi="Times New Roman" w:cs="Times New Roman"/>
          <w:bCs/>
          <w:sz w:val="24"/>
          <w:szCs w:val="24"/>
        </w:rPr>
        <w:t xml:space="preserve"> правовая система (доступ по локальной сети).</w:t>
      </w:r>
    </w:p>
    <w:p w14:paraId="2A842300"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Арзамас [Электронный ресурс] URL: https://arzamas.academy/ </w:t>
      </w:r>
    </w:p>
    <w:p w14:paraId="2A3F75F1" w14:textId="77777777"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Полка [Электронный ресурс] </w:t>
      </w:r>
      <w:proofErr w:type="gramStart"/>
      <w:r w:rsidRPr="007B2A3A">
        <w:rPr>
          <w:rFonts w:ascii="Times New Roman" w:hAnsi="Times New Roman" w:cs="Times New Roman"/>
          <w:bCs/>
          <w:sz w:val="24"/>
          <w:szCs w:val="24"/>
        </w:rPr>
        <w:t>URL:https://polka.academy/</w:t>
      </w:r>
      <w:proofErr w:type="gramEnd"/>
    </w:p>
    <w:p w14:paraId="5F9C6834" w14:textId="77777777" w:rsidR="00AE2D67" w:rsidRPr="007B2A3A" w:rsidRDefault="00AE2D67" w:rsidP="00AE2D67">
      <w:pPr>
        <w:ind w:firstLine="709"/>
        <w:rPr>
          <w:rFonts w:ascii="Times New Roman" w:hAnsi="Times New Roman" w:cs="Times New Roman"/>
          <w:sz w:val="24"/>
          <w:szCs w:val="24"/>
        </w:rPr>
      </w:pPr>
      <w:r w:rsidRPr="007B2A3A">
        <w:rPr>
          <w:rFonts w:ascii="Times New Roman" w:hAnsi="Times New Roman" w:cs="Times New Roman"/>
          <w:bCs/>
          <w:sz w:val="24"/>
          <w:szCs w:val="24"/>
        </w:rPr>
        <w:t>Президентская библиотека. [Электронный ресурс] URL: https://www.prlib.ru/</w:t>
      </w:r>
    </w:p>
    <w:p w14:paraId="0E5681F0" w14:textId="77777777" w:rsidR="00351CA0" w:rsidRDefault="00351CA0" w:rsidP="00573B22">
      <w:pPr>
        <w:jc w:val="both"/>
        <w:rPr>
          <w:rFonts w:ascii="Times New Roman" w:hAnsi="Times New Roman" w:cs="Times New Roman"/>
          <w:sz w:val="24"/>
          <w:szCs w:val="24"/>
        </w:rPr>
      </w:pPr>
    </w:p>
    <w:p w14:paraId="27C38F02" w14:textId="77777777" w:rsidR="001F67FE" w:rsidRPr="00D131BB" w:rsidRDefault="00573B22" w:rsidP="00AE2D67">
      <w:pPr>
        <w:pStyle w:val="a9"/>
        <w:ind w:left="0"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4. </w:t>
      </w:r>
      <w:r w:rsidR="001F67FE" w:rsidRPr="00D131BB">
        <w:rPr>
          <w:rFonts w:ascii="Times New Roman" w:hAnsi="Times New Roman" w:cs="Times New Roman"/>
          <w:b/>
          <w:bCs/>
          <w:sz w:val="24"/>
          <w:szCs w:val="24"/>
        </w:rPr>
        <w:t xml:space="preserve">Контроль и оценка результатов освоения учебной дисциплины </w:t>
      </w:r>
    </w:p>
    <w:p w14:paraId="145209C2" w14:textId="77777777" w:rsidR="001F67FE" w:rsidRDefault="001F67FE" w:rsidP="00AE2D67">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A4D1CA3" w14:textId="77777777" w:rsidR="001F67FE" w:rsidRDefault="001F67FE" w:rsidP="001F67FE">
      <w:pPr>
        <w:rPr>
          <w:rFonts w:ascii="Times New Roman" w:hAnsi="Times New Roman" w:cs="Times New Roman"/>
          <w:sz w:val="24"/>
          <w:szCs w:val="24"/>
        </w:rPr>
      </w:pPr>
    </w:p>
    <w:tbl>
      <w:tblPr>
        <w:tblStyle w:val="af4"/>
        <w:tblW w:w="10314" w:type="dxa"/>
        <w:tblLook w:val="04A0" w:firstRow="1" w:lastRow="0" w:firstColumn="1" w:lastColumn="0" w:noHBand="0" w:noVBand="1"/>
      </w:tblPr>
      <w:tblGrid>
        <w:gridCol w:w="3200"/>
        <w:gridCol w:w="4515"/>
        <w:gridCol w:w="2599"/>
      </w:tblGrid>
      <w:tr w:rsidR="00A4262A" w:rsidRPr="00573B22" w14:paraId="7D6BD6DA" w14:textId="77777777" w:rsidTr="00A62921">
        <w:tc>
          <w:tcPr>
            <w:tcW w:w="3200" w:type="dxa"/>
          </w:tcPr>
          <w:p w14:paraId="6B5065CA" w14:textId="77777777" w:rsidR="00A4262A" w:rsidRPr="00573B22" w:rsidRDefault="00A4262A" w:rsidP="00AD6136">
            <w:pPr>
              <w:ind w:left="57" w:right="57"/>
              <w:jc w:val="center"/>
              <w:rPr>
                <w:rFonts w:ascii="Times New Roman" w:hAnsi="Times New Roman" w:cs="Times New Roman"/>
                <w:b/>
                <w:sz w:val="24"/>
                <w:szCs w:val="24"/>
              </w:rPr>
            </w:pPr>
            <w:r w:rsidRPr="00573B22">
              <w:rPr>
                <w:rFonts w:ascii="Times New Roman" w:hAnsi="Times New Roman" w:cs="Times New Roman"/>
                <w:b/>
                <w:sz w:val="24"/>
                <w:szCs w:val="24"/>
              </w:rPr>
              <w:t>Общая/профессиональная компетенция</w:t>
            </w:r>
          </w:p>
        </w:tc>
        <w:tc>
          <w:tcPr>
            <w:tcW w:w="4515" w:type="dxa"/>
          </w:tcPr>
          <w:p w14:paraId="065DE8A7" w14:textId="77777777" w:rsidR="00A4262A" w:rsidRPr="00573B22" w:rsidRDefault="00A4262A" w:rsidP="00AD6136">
            <w:pPr>
              <w:ind w:left="-66"/>
              <w:jc w:val="center"/>
              <w:rPr>
                <w:rFonts w:ascii="Times New Roman" w:hAnsi="Times New Roman" w:cs="Times New Roman"/>
                <w:sz w:val="24"/>
                <w:szCs w:val="24"/>
              </w:rPr>
            </w:pPr>
            <w:r w:rsidRPr="00573B22">
              <w:rPr>
                <w:rFonts w:ascii="Times New Roman" w:hAnsi="Times New Roman" w:cs="Times New Roman"/>
                <w:b/>
                <w:sz w:val="24"/>
                <w:szCs w:val="24"/>
              </w:rPr>
              <w:t>Раздел/Тема</w:t>
            </w:r>
          </w:p>
        </w:tc>
        <w:tc>
          <w:tcPr>
            <w:tcW w:w="2599" w:type="dxa"/>
          </w:tcPr>
          <w:p w14:paraId="5BB3024B" w14:textId="77777777" w:rsidR="00A4262A" w:rsidRPr="00573B22" w:rsidRDefault="00A4262A" w:rsidP="00AD6136">
            <w:pPr>
              <w:jc w:val="center"/>
              <w:rPr>
                <w:rFonts w:ascii="Times New Roman" w:hAnsi="Times New Roman" w:cs="Times New Roman"/>
                <w:sz w:val="24"/>
                <w:szCs w:val="24"/>
              </w:rPr>
            </w:pPr>
            <w:r w:rsidRPr="00573B22">
              <w:rPr>
                <w:rFonts w:ascii="Times New Roman" w:hAnsi="Times New Roman" w:cs="Times New Roman"/>
                <w:b/>
                <w:sz w:val="24"/>
                <w:szCs w:val="24"/>
              </w:rPr>
              <w:t>Тип оценочных мероприятия</w:t>
            </w:r>
          </w:p>
        </w:tc>
      </w:tr>
      <w:tr w:rsidR="007D385D" w:rsidRPr="00573B22" w14:paraId="3B40C2DF" w14:textId="77777777" w:rsidTr="00A62921">
        <w:tc>
          <w:tcPr>
            <w:tcW w:w="3200" w:type="dxa"/>
          </w:tcPr>
          <w:p w14:paraId="2D1E60B5" w14:textId="77777777" w:rsidR="007D385D" w:rsidRPr="00573B22" w:rsidRDefault="00AE2D67" w:rsidP="00AE2D67">
            <w:pPr>
              <w:ind w:left="57" w:right="57"/>
              <w:rPr>
                <w:rFonts w:ascii="Times New Roman" w:hAnsi="Times New Roman" w:cs="Times New Roman"/>
                <w:bCs/>
                <w:sz w:val="24"/>
                <w:szCs w:val="24"/>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01.</w:t>
            </w:r>
            <w:r w:rsidRPr="006A08D1">
              <w:rPr>
                <w:rFonts w:ascii="Times New Roman" w:hAnsi="Times New Roman" w:cs="Times New Roman"/>
                <w:iCs/>
                <w:sz w:val="22"/>
                <w:szCs w:val="22"/>
              </w:rPr>
              <w:t>Выбирать</w:t>
            </w:r>
            <w:proofErr w:type="gramEnd"/>
            <w:r w:rsidRPr="006A08D1">
              <w:rPr>
                <w:rFonts w:ascii="Times New Roman" w:hAnsi="Times New Roman" w:cs="Times New Roman"/>
                <w:iCs/>
                <w:sz w:val="22"/>
                <w:szCs w:val="22"/>
              </w:rPr>
              <w:t xml:space="preserve"> способы решения задач профессиональной деятельности применительно к различным контекстам.</w:t>
            </w:r>
          </w:p>
        </w:tc>
        <w:tc>
          <w:tcPr>
            <w:tcW w:w="4515" w:type="dxa"/>
          </w:tcPr>
          <w:p w14:paraId="0170CECF"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5FBA8083"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val="restart"/>
          </w:tcPr>
          <w:p w14:paraId="10E10CF7" w14:textId="77777777" w:rsidR="00A62921" w:rsidRDefault="007D385D" w:rsidP="00A62921">
            <w:pPr>
              <w:ind w:left="57" w:right="57"/>
              <w:rPr>
                <w:rFonts w:ascii="Times New Roman" w:hAnsi="Times New Roman" w:cs="Times New Roman"/>
                <w:iCs/>
                <w:sz w:val="24"/>
                <w:szCs w:val="24"/>
              </w:rPr>
            </w:pPr>
            <w:r>
              <w:rPr>
                <w:rFonts w:ascii="Times New Roman" w:hAnsi="Times New Roman" w:cs="Times New Roman"/>
                <w:iCs/>
                <w:sz w:val="24"/>
                <w:szCs w:val="24"/>
              </w:rPr>
              <w:t>В</w:t>
            </w:r>
            <w:r w:rsidRPr="00573B22">
              <w:rPr>
                <w:rFonts w:ascii="Times New Roman" w:hAnsi="Times New Roman" w:cs="Times New Roman"/>
                <w:iCs/>
                <w:sz w:val="24"/>
                <w:szCs w:val="24"/>
              </w:rPr>
              <w:t>ыполнение мотивационных заданий</w:t>
            </w:r>
            <w:r w:rsidR="00A62921">
              <w:rPr>
                <w:rFonts w:ascii="Times New Roman" w:hAnsi="Times New Roman" w:cs="Times New Roman"/>
                <w:iCs/>
                <w:sz w:val="24"/>
                <w:szCs w:val="24"/>
              </w:rPr>
              <w:t>,</w:t>
            </w:r>
            <w:r>
              <w:rPr>
                <w:rFonts w:ascii="Times New Roman" w:hAnsi="Times New Roman" w:cs="Times New Roman"/>
                <w:iCs/>
                <w:sz w:val="24"/>
                <w:szCs w:val="24"/>
              </w:rPr>
              <w:t xml:space="preserve"> </w:t>
            </w:r>
            <w:r w:rsidRPr="00573B22">
              <w:rPr>
                <w:rFonts w:ascii="Times New Roman" w:hAnsi="Times New Roman" w:cs="Times New Roman"/>
                <w:iCs/>
                <w:sz w:val="24"/>
                <w:szCs w:val="24"/>
              </w:rPr>
              <w:t>практическ</w:t>
            </w:r>
            <w:r>
              <w:rPr>
                <w:rFonts w:ascii="Times New Roman" w:hAnsi="Times New Roman" w:cs="Times New Roman"/>
                <w:iCs/>
                <w:sz w:val="24"/>
                <w:szCs w:val="24"/>
              </w:rPr>
              <w:t xml:space="preserve">их занятий; </w:t>
            </w:r>
          </w:p>
          <w:p w14:paraId="24BB29D6" w14:textId="77777777" w:rsidR="007D385D" w:rsidRPr="00573B22" w:rsidRDefault="007D385D" w:rsidP="00A62921">
            <w:pPr>
              <w:ind w:left="57" w:right="57"/>
              <w:rPr>
                <w:rFonts w:ascii="Times New Roman" w:hAnsi="Times New Roman" w:cs="Times New Roman"/>
                <w:iCs/>
                <w:sz w:val="24"/>
                <w:szCs w:val="24"/>
              </w:rPr>
            </w:pPr>
            <w:r w:rsidRPr="00573B22">
              <w:rPr>
                <w:rFonts w:ascii="Times New Roman" w:hAnsi="Times New Roman" w:cs="Times New Roman"/>
                <w:iCs/>
                <w:sz w:val="24"/>
                <w:szCs w:val="24"/>
              </w:rPr>
              <w:t>выполнение заданий на дифференцированном зачете</w:t>
            </w:r>
          </w:p>
        </w:tc>
      </w:tr>
      <w:tr w:rsidR="007D385D" w:rsidRPr="00573B22" w14:paraId="2AB6A712" w14:textId="77777777" w:rsidTr="00A62921">
        <w:tc>
          <w:tcPr>
            <w:tcW w:w="3200" w:type="dxa"/>
          </w:tcPr>
          <w:p w14:paraId="3E80AD78" w14:textId="77777777" w:rsidR="007D385D" w:rsidRPr="00573B22" w:rsidRDefault="00AE2D67" w:rsidP="00AE2D67">
            <w:pPr>
              <w:ind w:left="57" w:right="57"/>
              <w:rPr>
                <w:rFonts w:ascii="Times New Roman" w:hAnsi="Times New Roman" w:cs="Times New Roman"/>
                <w:iCs/>
                <w:sz w:val="24"/>
                <w:szCs w:val="24"/>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02.</w:t>
            </w:r>
            <w:r w:rsidRPr="006A08D1">
              <w:rPr>
                <w:rFonts w:ascii="Times New Roman" w:hAnsi="Times New Roman" w:cs="Times New Roman"/>
                <w:sz w:val="22"/>
                <w:szCs w:val="22"/>
              </w:rPr>
              <w:t>Использовать</w:t>
            </w:r>
            <w:proofErr w:type="gramEnd"/>
            <w:r w:rsidRPr="006A08D1">
              <w:rPr>
                <w:rFonts w:ascii="Times New Roman" w:hAnsi="Times New Roman" w:cs="Times New Roman"/>
                <w:sz w:val="22"/>
                <w:szCs w:val="22"/>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15" w:type="dxa"/>
          </w:tcPr>
          <w:p w14:paraId="698BA0DE"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2CA76168"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2C5096D1"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05F9A6D4" w14:textId="77777777" w:rsidTr="00A62921">
        <w:tc>
          <w:tcPr>
            <w:tcW w:w="3200" w:type="dxa"/>
          </w:tcPr>
          <w:p w14:paraId="3C341A88" w14:textId="77777777" w:rsidR="007D385D" w:rsidRPr="00573B22" w:rsidRDefault="00AE2D67" w:rsidP="00AE2D67">
            <w:pPr>
              <w:ind w:left="57" w:right="57"/>
              <w:rPr>
                <w:rFonts w:ascii="Times New Roman" w:hAnsi="Times New Roman" w:cs="Times New Roman"/>
                <w:iCs/>
                <w:sz w:val="24"/>
                <w:szCs w:val="24"/>
              </w:rPr>
            </w:pPr>
            <w:r w:rsidRPr="003E667C">
              <w:rPr>
                <w:rFonts w:ascii="Times New Roman" w:hAnsi="Times New Roman" w:cs="Times New Roman"/>
                <w:b/>
                <w:iCs/>
                <w:sz w:val="22"/>
                <w:szCs w:val="22"/>
              </w:rPr>
              <w:t xml:space="preserve">ОК </w:t>
            </w:r>
            <w:proofErr w:type="gramStart"/>
            <w:r w:rsidRPr="003E667C">
              <w:rPr>
                <w:rFonts w:ascii="Times New Roman" w:hAnsi="Times New Roman" w:cs="Times New Roman"/>
                <w:b/>
                <w:iCs/>
                <w:sz w:val="22"/>
                <w:szCs w:val="22"/>
              </w:rPr>
              <w:t>03.</w:t>
            </w:r>
            <w:r w:rsidRPr="006A08D1">
              <w:rPr>
                <w:rFonts w:ascii="Times New Roman" w:hAnsi="Times New Roman" w:cs="Times New Roman"/>
                <w:sz w:val="22"/>
                <w:szCs w:val="22"/>
              </w:rPr>
              <w:t>Планировать</w:t>
            </w:r>
            <w:proofErr w:type="gramEnd"/>
            <w:r w:rsidRPr="006A08D1">
              <w:rPr>
                <w:rFonts w:ascii="Times New Roman" w:hAnsi="Times New Roman" w:cs="Times New Roman"/>
                <w:sz w:val="22"/>
                <w:szCs w:val="22"/>
              </w:rPr>
              <w:t xml:space="preserve">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6A08D1">
              <w:rPr>
                <w:rFonts w:ascii="Times New Roman" w:hAnsi="Times New Roman" w:cs="Times New Roman"/>
                <w:sz w:val="22"/>
                <w:szCs w:val="22"/>
              </w:rPr>
              <w:lastRenderedPageBreak/>
              <w:t>различных жизненных ситуациях.</w:t>
            </w:r>
          </w:p>
        </w:tc>
        <w:tc>
          <w:tcPr>
            <w:tcW w:w="4515" w:type="dxa"/>
          </w:tcPr>
          <w:p w14:paraId="35EAA7B4"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lastRenderedPageBreak/>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06306522"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09A47A6F"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29DE53E1" w14:textId="77777777" w:rsidTr="00A62921">
        <w:tc>
          <w:tcPr>
            <w:tcW w:w="3200" w:type="dxa"/>
          </w:tcPr>
          <w:p w14:paraId="5581D6D3" w14:textId="77777777" w:rsidR="007D385D" w:rsidRPr="00573B22" w:rsidRDefault="00AE2D67" w:rsidP="00AE2D67">
            <w:pPr>
              <w:ind w:left="57" w:right="57"/>
              <w:rPr>
                <w:rFonts w:ascii="Times New Roman" w:hAnsi="Times New Roman" w:cs="Times New Roman"/>
                <w:iCs/>
                <w:sz w:val="24"/>
                <w:szCs w:val="24"/>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04.</w:t>
            </w:r>
            <w:r w:rsidRPr="006A08D1">
              <w:rPr>
                <w:rFonts w:ascii="Times New Roman" w:hAnsi="Times New Roman" w:cs="Times New Roman"/>
                <w:sz w:val="22"/>
                <w:szCs w:val="22"/>
              </w:rPr>
              <w:t>Эффективно</w:t>
            </w:r>
            <w:proofErr w:type="gramEnd"/>
            <w:r w:rsidRPr="006A08D1">
              <w:rPr>
                <w:rFonts w:ascii="Times New Roman" w:hAnsi="Times New Roman" w:cs="Times New Roman"/>
                <w:sz w:val="22"/>
                <w:szCs w:val="22"/>
              </w:rPr>
              <w:t xml:space="preserve"> взаимодействовать и работать в коллективе и команде.</w:t>
            </w:r>
          </w:p>
        </w:tc>
        <w:tc>
          <w:tcPr>
            <w:tcW w:w="4515" w:type="dxa"/>
          </w:tcPr>
          <w:p w14:paraId="711B4540"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3E3C97F8"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359ED857"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7481EFFE" w14:textId="77777777" w:rsidTr="00A62921">
        <w:tc>
          <w:tcPr>
            <w:tcW w:w="3200" w:type="dxa"/>
          </w:tcPr>
          <w:p w14:paraId="5144A326" w14:textId="77777777" w:rsidR="007D385D" w:rsidRPr="00573B22" w:rsidRDefault="00AE2D67" w:rsidP="00AE2D67">
            <w:pPr>
              <w:ind w:left="57" w:right="57"/>
              <w:rPr>
                <w:rFonts w:ascii="Times New Roman" w:hAnsi="Times New Roman" w:cs="Times New Roman"/>
                <w:b/>
                <w:i/>
                <w:iCs/>
                <w:sz w:val="24"/>
                <w:szCs w:val="24"/>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05.</w:t>
            </w:r>
            <w:r w:rsidRPr="006A08D1">
              <w:rPr>
                <w:rFonts w:ascii="Times New Roman" w:hAnsi="Times New Roman" w:cs="Times New Roman"/>
                <w:sz w:val="22"/>
                <w:szCs w:val="22"/>
              </w:rPr>
              <w:t>Осуществлять</w:t>
            </w:r>
            <w:proofErr w:type="gramEnd"/>
            <w:r w:rsidRPr="006A08D1">
              <w:rPr>
                <w:rFonts w:ascii="Times New Roman" w:hAnsi="Times New Roman" w:cs="Times New Roman"/>
                <w:sz w:val="22"/>
                <w:szCs w:val="22"/>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15" w:type="dxa"/>
          </w:tcPr>
          <w:p w14:paraId="5133BC6D"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48D07059"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7F72DC7F"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75FF0C8B" w14:textId="77777777" w:rsidTr="00A62921">
        <w:tc>
          <w:tcPr>
            <w:tcW w:w="3200" w:type="dxa"/>
          </w:tcPr>
          <w:p w14:paraId="37E0C6DB" w14:textId="77777777" w:rsidR="007D385D" w:rsidRPr="00573B22" w:rsidRDefault="00AE2D67" w:rsidP="00AE2D67">
            <w:pPr>
              <w:ind w:left="57" w:right="57"/>
              <w:rPr>
                <w:rFonts w:ascii="Times New Roman" w:hAnsi="Times New Roman" w:cs="Times New Roman"/>
                <w:iCs/>
                <w:sz w:val="24"/>
                <w:szCs w:val="24"/>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06.</w:t>
            </w:r>
            <w:r w:rsidRPr="006A08D1">
              <w:rPr>
                <w:rFonts w:ascii="Times New Roman" w:hAnsi="Times New Roman" w:cs="Times New Roman"/>
                <w:sz w:val="22"/>
                <w:szCs w:val="22"/>
              </w:rPr>
              <w:t>Проявлять</w:t>
            </w:r>
            <w:proofErr w:type="gramEnd"/>
            <w:r w:rsidRPr="006A08D1">
              <w:rPr>
                <w:rFonts w:ascii="Times New Roman" w:hAnsi="Times New Roman" w:cs="Times New Roman"/>
                <w:sz w:val="22"/>
                <w:szCs w:val="22"/>
              </w:rPr>
              <w:t xml:space="preserve">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15" w:type="dxa"/>
          </w:tcPr>
          <w:p w14:paraId="45398278"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4A4F174D"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573DB96A"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2369EFA4" w14:textId="77777777" w:rsidTr="00A62921">
        <w:tc>
          <w:tcPr>
            <w:tcW w:w="3200" w:type="dxa"/>
          </w:tcPr>
          <w:p w14:paraId="5491260F" w14:textId="77777777" w:rsidR="007D385D" w:rsidRPr="00573B22" w:rsidRDefault="00AE2D67" w:rsidP="00AE2D67">
            <w:pPr>
              <w:ind w:left="57" w:right="57"/>
              <w:rPr>
                <w:rFonts w:ascii="Times New Roman" w:hAnsi="Times New Roman" w:cs="Times New Roman"/>
                <w:b/>
                <w:i/>
                <w:iCs/>
                <w:sz w:val="24"/>
                <w:szCs w:val="24"/>
              </w:rPr>
            </w:pPr>
            <w:r w:rsidRPr="006A08D1">
              <w:rPr>
                <w:rFonts w:ascii="Times New Roman" w:hAnsi="Times New Roman" w:cs="Times New Roman"/>
                <w:b/>
                <w:iCs/>
                <w:sz w:val="22"/>
                <w:szCs w:val="22"/>
              </w:rPr>
              <w:t xml:space="preserve">ОК </w:t>
            </w:r>
            <w:proofErr w:type="gramStart"/>
            <w:r w:rsidRPr="006A08D1">
              <w:rPr>
                <w:rFonts w:ascii="Times New Roman" w:hAnsi="Times New Roman" w:cs="Times New Roman"/>
                <w:b/>
                <w:iCs/>
                <w:sz w:val="22"/>
                <w:szCs w:val="22"/>
              </w:rPr>
              <w:t>09.</w:t>
            </w:r>
            <w:r w:rsidRPr="006A08D1">
              <w:rPr>
                <w:rFonts w:ascii="Times New Roman" w:hAnsi="Times New Roman" w:cs="Times New Roman"/>
                <w:sz w:val="22"/>
                <w:szCs w:val="22"/>
              </w:rPr>
              <w:t>Пользоваться</w:t>
            </w:r>
            <w:proofErr w:type="gramEnd"/>
            <w:r w:rsidRPr="006A08D1">
              <w:rPr>
                <w:rFonts w:ascii="Times New Roman" w:hAnsi="Times New Roman" w:cs="Times New Roman"/>
                <w:sz w:val="22"/>
                <w:szCs w:val="22"/>
              </w:rPr>
              <w:t xml:space="preserve"> профессиональной документацией на государственном и иностранном языках</w:t>
            </w:r>
          </w:p>
        </w:tc>
        <w:tc>
          <w:tcPr>
            <w:tcW w:w="4515" w:type="dxa"/>
          </w:tcPr>
          <w:p w14:paraId="5F6DE723" w14:textId="77777777"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w:t>
            </w:r>
            <w:proofErr w:type="gramStart"/>
            <w:r w:rsidRPr="00573B22">
              <w:rPr>
                <w:rFonts w:ascii="Times New Roman" w:hAnsi="Times New Roman" w:cs="Times New Roman"/>
                <w:iCs/>
                <w:sz w:val="24"/>
                <w:szCs w:val="24"/>
              </w:rPr>
              <w:t>5.1,</w:t>
            </w:r>
            <w:r>
              <w:rPr>
                <w:rFonts w:ascii="Times New Roman" w:hAnsi="Times New Roman" w:cs="Times New Roman"/>
                <w:iCs/>
                <w:sz w:val="24"/>
                <w:szCs w:val="24"/>
              </w:rPr>
              <w:t>,</w:t>
            </w:r>
            <w:proofErr w:type="gramEnd"/>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14:paraId="164913D1" w14:textId="77777777" w:rsidR="007D385D" w:rsidRPr="00573B22" w:rsidRDefault="007D385D" w:rsidP="007D385D">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0C89F433"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0134A2A2" w14:textId="77777777" w:rsidTr="00A62921">
        <w:tc>
          <w:tcPr>
            <w:tcW w:w="3200" w:type="dxa"/>
          </w:tcPr>
          <w:p w14:paraId="321B3960" w14:textId="77777777" w:rsidR="007D385D" w:rsidRPr="00AE2D67" w:rsidRDefault="00AE2D67" w:rsidP="00AE2D67">
            <w:pPr>
              <w:shd w:val="clear" w:color="auto" w:fill="FFFFFF"/>
              <w:rPr>
                <w:rFonts w:ascii="YS Text" w:eastAsia="Times New Roman" w:hAnsi="YS Text" w:cs="Times New Roman"/>
                <w:color w:val="1A1A1A"/>
                <w:sz w:val="23"/>
                <w:szCs w:val="23"/>
                <w:highlight w:val="yellow"/>
              </w:rPr>
            </w:pPr>
            <w:r w:rsidRPr="0062339A">
              <w:rPr>
                <w:rFonts w:ascii="Times New Roman" w:eastAsia="Times New Roman" w:hAnsi="Times New Roman" w:cs="Times New Roman"/>
                <w:b/>
                <w:bCs/>
                <w:sz w:val="22"/>
                <w:szCs w:val="22"/>
              </w:rPr>
              <w:t>ПК 1.</w:t>
            </w:r>
            <w:proofErr w:type="gramStart"/>
            <w:r w:rsidRPr="0062339A">
              <w:rPr>
                <w:rFonts w:ascii="Times New Roman" w:eastAsia="Times New Roman" w:hAnsi="Times New Roman" w:cs="Times New Roman"/>
                <w:b/>
                <w:bCs/>
                <w:sz w:val="22"/>
                <w:szCs w:val="22"/>
              </w:rPr>
              <w:t>4.</w:t>
            </w:r>
            <w:r w:rsidRPr="0062339A">
              <w:rPr>
                <w:rFonts w:ascii="Times New Roman" w:eastAsia="Times New Roman" w:hAnsi="Times New Roman" w:cs="Times New Roman"/>
                <w:bCs/>
                <w:sz w:val="22"/>
                <w:szCs w:val="22"/>
              </w:rPr>
              <w:t>Работать</w:t>
            </w:r>
            <w:proofErr w:type="gramEnd"/>
            <w:r w:rsidRPr="0062339A">
              <w:rPr>
                <w:rFonts w:ascii="Times New Roman" w:eastAsia="Times New Roman" w:hAnsi="Times New Roman" w:cs="Times New Roman"/>
                <w:bCs/>
                <w:sz w:val="22"/>
                <w:szCs w:val="22"/>
              </w:rPr>
              <w:t xml:space="preserve"> с химическими веществами и оборудованием с соблюдением отраслевых норм и экологической безопасности.</w:t>
            </w:r>
          </w:p>
        </w:tc>
        <w:tc>
          <w:tcPr>
            <w:tcW w:w="4515" w:type="dxa"/>
          </w:tcPr>
          <w:p w14:paraId="5974E6B3" w14:textId="77777777" w:rsidR="007D385D" w:rsidRPr="00573B22" w:rsidRDefault="007D385D" w:rsidP="007D385D">
            <w:pPr>
              <w:ind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74C33E29" w14:textId="77777777" w:rsidR="007D385D" w:rsidRPr="00573B22" w:rsidRDefault="007D385D" w:rsidP="007D385D">
            <w:pPr>
              <w:ind w:left="57" w:right="57"/>
              <w:rPr>
                <w:rFonts w:ascii="Times New Roman" w:hAnsi="Times New Roman" w:cs="Times New Roman"/>
                <w:iCs/>
                <w:sz w:val="24"/>
                <w:szCs w:val="24"/>
              </w:rPr>
            </w:pPr>
          </w:p>
        </w:tc>
      </w:tr>
      <w:tr w:rsidR="007D385D" w:rsidRPr="00573B22" w14:paraId="301C6908" w14:textId="77777777" w:rsidTr="00A62921">
        <w:tc>
          <w:tcPr>
            <w:tcW w:w="3200" w:type="dxa"/>
          </w:tcPr>
          <w:p w14:paraId="5B4FDE84" w14:textId="77777777" w:rsidR="007D385D" w:rsidRPr="00AE2D67" w:rsidRDefault="00AE2D67" w:rsidP="00AE2D67">
            <w:pPr>
              <w:shd w:val="clear" w:color="auto" w:fill="FFFFFF"/>
              <w:rPr>
                <w:rFonts w:ascii="YS Text" w:eastAsia="Times New Roman" w:hAnsi="YS Text" w:cs="Times New Roman"/>
                <w:color w:val="1A1A1A"/>
                <w:sz w:val="23"/>
                <w:szCs w:val="23"/>
                <w:highlight w:val="yellow"/>
              </w:rPr>
            </w:pPr>
            <w:r w:rsidRPr="0062339A">
              <w:rPr>
                <w:rFonts w:ascii="YS Text" w:eastAsia="Times New Roman" w:hAnsi="YS Text" w:cs="Times New Roman"/>
                <w:b/>
                <w:bCs/>
                <w:color w:val="1A1A1A"/>
                <w:sz w:val="23"/>
                <w:szCs w:val="23"/>
              </w:rPr>
              <w:t>ПК 3.</w:t>
            </w:r>
            <w:proofErr w:type="gramStart"/>
            <w:r w:rsidRPr="0062339A">
              <w:rPr>
                <w:rFonts w:ascii="YS Text" w:eastAsia="Times New Roman" w:hAnsi="YS Text" w:cs="Times New Roman"/>
                <w:b/>
                <w:bCs/>
                <w:color w:val="1A1A1A"/>
                <w:sz w:val="23"/>
                <w:szCs w:val="23"/>
              </w:rPr>
              <w:t>2.</w:t>
            </w:r>
            <w:r w:rsidRPr="0062339A">
              <w:rPr>
                <w:rFonts w:ascii="YS Text" w:eastAsia="Times New Roman" w:hAnsi="YS Text" w:cs="Times New Roman"/>
                <w:bCs/>
                <w:color w:val="1A1A1A"/>
                <w:sz w:val="23"/>
                <w:szCs w:val="23"/>
              </w:rPr>
              <w:t>Организовывать</w:t>
            </w:r>
            <w:proofErr w:type="gramEnd"/>
            <w:r w:rsidRPr="0062339A">
              <w:rPr>
                <w:rFonts w:ascii="YS Text" w:eastAsia="Times New Roman" w:hAnsi="YS Text" w:cs="Times New Roman"/>
                <w:bCs/>
                <w:color w:val="1A1A1A"/>
                <w:sz w:val="23"/>
                <w:szCs w:val="23"/>
              </w:rPr>
              <w:t xml:space="preserve"> безопасные условия процессов и производства.</w:t>
            </w:r>
          </w:p>
        </w:tc>
        <w:tc>
          <w:tcPr>
            <w:tcW w:w="4515" w:type="dxa"/>
          </w:tcPr>
          <w:p w14:paraId="22185A9A" w14:textId="77777777" w:rsidR="007D385D" w:rsidRDefault="007D385D" w:rsidP="007D385D">
            <w:pPr>
              <w:ind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14:paraId="1B58936C" w14:textId="77777777" w:rsidR="007D385D" w:rsidRPr="00573B22" w:rsidRDefault="007D385D" w:rsidP="007D385D">
            <w:pPr>
              <w:ind w:left="57" w:right="57"/>
              <w:rPr>
                <w:rFonts w:ascii="Times New Roman" w:hAnsi="Times New Roman" w:cs="Times New Roman"/>
                <w:iCs/>
                <w:sz w:val="24"/>
                <w:szCs w:val="24"/>
              </w:rPr>
            </w:pPr>
          </w:p>
        </w:tc>
      </w:tr>
    </w:tbl>
    <w:p w14:paraId="4CF626BB" w14:textId="77777777" w:rsidR="00446076" w:rsidRDefault="00446076" w:rsidP="00E214F0"/>
    <w:sectPr w:rsidR="00446076" w:rsidSect="0008799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BD32" w14:textId="77777777" w:rsidR="008E018B" w:rsidRDefault="008E018B" w:rsidP="001F67FE">
      <w:r>
        <w:separator/>
      </w:r>
    </w:p>
  </w:endnote>
  <w:endnote w:type="continuationSeparator" w:id="0">
    <w:p w14:paraId="7DE84143" w14:textId="77777777" w:rsidR="008E018B" w:rsidRDefault="008E018B"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231634"/>
      <w:docPartObj>
        <w:docPartGallery w:val="Page Numbers (Bottom of Page)"/>
        <w:docPartUnique/>
      </w:docPartObj>
    </w:sdtPr>
    <w:sdtEndPr/>
    <w:sdtContent>
      <w:p w14:paraId="2EC1E35A" w14:textId="77777777" w:rsidR="00C047C5" w:rsidRDefault="00DE65C5">
        <w:pPr>
          <w:pStyle w:val="af5"/>
          <w:jc w:val="right"/>
        </w:pPr>
        <w:r>
          <w:fldChar w:fldCharType="begin"/>
        </w:r>
        <w:r>
          <w:instrText>PAGE   \* MERGEFORMAT</w:instrText>
        </w:r>
        <w:r>
          <w:fldChar w:fldCharType="separate"/>
        </w:r>
        <w:r w:rsidR="00A62921">
          <w:rPr>
            <w:noProof/>
          </w:rPr>
          <w:t>33</w:t>
        </w:r>
        <w:r>
          <w:rPr>
            <w:noProof/>
          </w:rPr>
          <w:fldChar w:fldCharType="end"/>
        </w:r>
      </w:p>
    </w:sdtContent>
  </w:sdt>
  <w:p w14:paraId="5F3BAF30" w14:textId="77777777" w:rsidR="00C047C5" w:rsidRDefault="00C047C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DD0EA" w14:textId="77777777" w:rsidR="008E018B" w:rsidRDefault="008E018B" w:rsidP="001F67FE">
      <w:r>
        <w:separator/>
      </w:r>
    </w:p>
  </w:footnote>
  <w:footnote w:type="continuationSeparator" w:id="0">
    <w:p w14:paraId="345B1964" w14:textId="77777777" w:rsidR="008E018B" w:rsidRDefault="008E018B"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5"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1718D1"/>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3" w15:restartNumberingAfterBreak="0">
    <w:nsid w:val="316F2BFC"/>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4"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441FA2"/>
    <w:multiLevelType w:val="hybridMultilevel"/>
    <w:tmpl w:val="62666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20"/>
  </w:num>
  <w:num w:numId="2">
    <w:abstractNumId w:val="26"/>
  </w:num>
  <w:num w:numId="3">
    <w:abstractNumId w:val="27"/>
  </w:num>
  <w:num w:numId="4">
    <w:abstractNumId w:val="36"/>
  </w:num>
  <w:num w:numId="5">
    <w:abstractNumId w:val="0"/>
  </w:num>
  <w:num w:numId="6">
    <w:abstractNumId w:val="9"/>
  </w:num>
  <w:num w:numId="7">
    <w:abstractNumId w:val="34"/>
  </w:num>
  <w:num w:numId="8">
    <w:abstractNumId w:val="42"/>
  </w:num>
  <w:num w:numId="9">
    <w:abstractNumId w:val="11"/>
  </w:num>
  <w:num w:numId="10">
    <w:abstractNumId w:val="30"/>
  </w:num>
  <w:num w:numId="11">
    <w:abstractNumId w:val="38"/>
  </w:num>
  <w:num w:numId="12">
    <w:abstractNumId w:val="24"/>
  </w:num>
  <w:num w:numId="13">
    <w:abstractNumId w:val="13"/>
  </w:num>
  <w:num w:numId="14">
    <w:abstractNumId w:val="7"/>
  </w:num>
  <w:num w:numId="15">
    <w:abstractNumId w:val="22"/>
  </w:num>
  <w:num w:numId="16">
    <w:abstractNumId w:val="18"/>
  </w:num>
  <w:num w:numId="17">
    <w:abstractNumId w:val="17"/>
  </w:num>
  <w:num w:numId="18">
    <w:abstractNumId w:val="40"/>
  </w:num>
  <w:num w:numId="19">
    <w:abstractNumId w:val="32"/>
  </w:num>
  <w:num w:numId="20">
    <w:abstractNumId w:val="6"/>
  </w:num>
  <w:num w:numId="21">
    <w:abstractNumId w:val="15"/>
  </w:num>
  <w:num w:numId="22">
    <w:abstractNumId w:val="31"/>
  </w:num>
  <w:num w:numId="23">
    <w:abstractNumId w:val="25"/>
  </w:num>
  <w:num w:numId="24">
    <w:abstractNumId w:val="8"/>
  </w:num>
  <w:num w:numId="25">
    <w:abstractNumId w:val="21"/>
  </w:num>
  <w:num w:numId="26">
    <w:abstractNumId w:val="28"/>
  </w:num>
  <w:num w:numId="27">
    <w:abstractNumId w:val="14"/>
  </w:num>
  <w:num w:numId="28">
    <w:abstractNumId w:val="2"/>
  </w:num>
  <w:num w:numId="29">
    <w:abstractNumId w:val="19"/>
  </w:num>
  <w:num w:numId="30">
    <w:abstractNumId w:val="33"/>
  </w:num>
  <w:num w:numId="31">
    <w:abstractNumId w:val="16"/>
  </w:num>
  <w:num w:numId="32">
    <w:abstractNumId w:val="35"/>
  </w:num>
  <w:num w:numId="33">
    <w:abstractNumId w:val="1"/>
  </w:num>
  <w:num w:numId="34">
    <w:abstractNumId w:val="5"/>
  </w:num>
  <w:num w:numId="35">
    <w:abstractNumId w:val="29"/>
  </w:num>
  <w:num w:numId="36">
    <w:abstractNumId w:val="10"/>
  </w:num>
  <w:num w:numId="37">
    <w:abstractNumId w:val="39"/>
  </w:num>
  <w:num w:numId="38">
    <w:abstractNumId w:val="4"/>
  </w:num>
  <w:num w:numId="39">
    <w:abstractNumId w:val="37"/>
  </w:num>
  <w:num w:numId="40">
    <w:abstractNumId w:val="41"/>
  </w:num>
  <w:num w:numId="41">
    <w:abstractNumId w:val="12"/>
  </w:num>
  <w:num w:numId="42">
    <w:abstractNumId w:val="2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67FE"/>
    <w:rsid w:val="00000C89"/>
    <w:rsid w:val="00010E34"/>
    <w:rsid w:val="000359DF"/>
    <w:rsid w:val="00055CF3"/>
    <w:rsid w:val="00062A70"/>
    <w:rsid w:val="00064990"/>
    <w:rsid w:val="00087992"/>
    <w:rsid w:val="000A19D6"/>
    <w:rsid w:val="000A5D24"/>
    <w:rsid w:val="000D67E9"/>
    <w:rsid w:val="000E5A01"/>
    <w:rsid w:val="0013213C"/>
    <w:rsid w:val="00142C89"/>
    <w:rsid w:val="001843B0"/>
    <w:rsid w:val="001C1985"/>
    <w:rsid w:val="001F0284"/>
    <w:rsid w:val="001F67FE"/>
    <w:rsid w:val="00211725"/>
    <w:rsid w:val="0027675C"/>
    <w:rsid w:val="002A0D01"/>
    <w:rsid w:val="002A219B"/>
    <w:rsid w:val="002C0C83"/>
    <w:rsid w:val="002F1364"/>
    <w:rsid w:val="00321F0F"/>
    <w:rsid w:val="0034672A"/>
    <w:rsid w:val="00351CA0"/>
    <w:rsid w:val="00353BB7"/>
    <w:rsid w:val="00370383"/>
    <w:rsid w:val="00393F3D"/>
    <w:rsid w:val="003B2CC6"/>
    <w:rsid w:val="003B4E8F"/>
    <w:rsid w:val="003C57A1"/>
    <w:rsid w:val="003E667C"/>
    <w:rsid w:val="003F301B"/>
    <w:rsid w:val="00446076"/>
    <w:rsid w:val="004B51F9"/>
    <w:rsid w:val="004C36AB"/>
    <w:rsid w:val="004C3E37"/>
    <w:rsid w:val="004F14E1"/>
    <w:rsid w:val="00506621"/>
    <w:rsid w:val="00520983"/>
    <w:rsid w:val="00533879"/>
    <w:rsid w:val="0056459D"/>
    <w:rsid w:val="00573B22"/>
    <w:rsid w:val="005817D8"/>
    <w:rsid w:val="005915A7"/>
    <w:rsid w:val="005D4FBB"/>
    <w:rsid w:val="005F73D9"/>
    <w:rsid w:val="0061113B"/>
    <w:rsid w:val="006129CB"/>
    <w:rsid w:val="0062339A"/>
    <w:rsid w:val="00626E31"/>
    <w:rsid w:val="00642C97"/>
    <w:rsid w:val="0068510C"/>
    <w:rsid w:val="006A08D1"/>
    <w:rsid w:val="006B43C0"/>
    <w:rsid w:val="006C46EF"/>
    <w:rsid w:val="006C705F"/>
    <w:rsid w:val="006D1B3A"/>
    <w:rsid w:val="006E3B01"/>
    <w:rsid w:val="007220F5"/>
    <w:rsid w:val="00736578"/>
    <w:rsid w:val="007458AD"/>
    <w:rsid w:val="00746D2B"/>
    <w:rsid w:val="00756021"/>
    <w:rsid w:val="0076585B"/>
    <w:rsid w:val="00791658"/>
    <w:rsid w:val="0079209E"/>
    <w:rsid w:val="007A2C2F"/>
    <w:rsid w:val="007C366E"/>
    <w:rsid w:val="007C6F29"/>
    <w:rsid w:val="007D385D"/>
    <w:rsid w:val="007D592C"/>
    <w:rsid w:val="00810916"/>
    <w:rsid w:val="0083092F"/>
    <w:rsid w:val="0083121B"/>
    <w:rsid w:val="00864D9A"/>
    <w:rsid w:val="00876BBA"/>
    <w:rsid w:val="00877105"/>
    <w:rsid w:val="008C31CB"/>
    <w:rsid w:val="008D4ACC"/>
    <w:rsid w:val="008D5229"/>
    <w:rsid w:val="008E018B"/>
    <w:rsid w:val="009024E9"/>
    <w:rsid w:val="009077A4"/>
    <w:rsid w:val="009204C9"/>
    <w:rsid w:val="00933091"/>
    <w:rsid w:val="00955817"/>
    <w:rsid w:val="009A4FFA"/>
    <w:rsid w:val="009E616D"/>
    <w:rsid w:val="00A0591A"/>
    <w:rsid w:val="00A0614C"/>
    <w:rsid w:val="00A20E74"/>
    <w:rsid w:val="00A34B2B"/>
    <w:rsid w:val="00A4262A"/>
    <w:rsid w:val="00A56E31"/>
    <w:rsid w:val="00A62921"/>
    <w:rsid w:val="00AD6136"/>
    <w:rsid w:val="00AE2D67"/>
    <w:rsid w:val="00AE5CF0"/>
    <w:rsid w:val="00AF0F34"/>
    <w:rsid w:val="00B36935"/>
    <w:rsid w:val="00B944F3"/>
    <w:rsid w:val="00BD3579"/>
    <w:rsid w:val="00BD4D8F"/>
    <w:rsid w:val="00BE13EB"/>
    <w:rsid w:val="00BF0490"/>
    <w:rsid w:val="00C047C5"/>
    <w:rsid w:val="00C156DF"/>
    <w:rsid w:val="00C41427"/>
    <w:rsid w:val="00C705BA"/>
    <w:rsid w:val="00C70B9F"/>
    <w:rsid w:val="00C9075C"/>
    <w:rsid w:val="00CD0899"/>
    <w:rsid w:val="00D12D35"/>
    <w:rsid w:val="00D131BB"/>
    <w:rsid w:val="00D14384"/>
    <w:rsid w:val="00D52C4C"/>
    <w:rsid w:val="00D71592"/>
    <w:rsid w:val="00D76EF2"/>
    <w:rsid w:val="00D84E81"/>
    <w:rsid w:val="00D8607A"/>
    <w:rsid w:val="00DC7EBA"/>
    <w:rsid w:val="00DD2F5C"/>
    <w:rsid w:val="00DE65C5"/>
    <w:rsid w:val="00DE7611"/>
    <w:rsid w:val="00DF0FC2"/>
    <w:rsid w:val="00E214F0"/>
    <w:rsid w:val="00E238CB"/>
    <w:rsid w:val="00E96D23"/>
    <w:rsid w:val="00EA4850"/>
    <w:rsid w:val="00EC1F99"/>
    <w:rsid w:val="00EC486D"/>
    <w:rsid w:val="00EC66B7"/>
    <w:rsid w:val="00EC6B3A"/>
    <w:rsid w:val="00EF0048"/>
    <w:rsid w:val="00EF01B2"/>
    <w:rsid w:val="00EF2AD9"/>
    <w:rsid w:val="00F214C4"/>
    <w:rsid w:val="00F3680C"/>
    <w:rsid w:val="00F41854"/>
    <w:rsid w:val="00F47F33"/>
    <w:rsid w:val="00F571AC"/>
    <w:rsid w:val="00F67C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04821A"/>
  <w15:docId w15:val="{0FDE68AC-AC14-447C-A894-5FCDC178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FBB"/>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56459D"/>
    <w:pPr>
      <w:keepNext/>
      <w:autoSpaceDE w:val="0"/>
      <w:autoSpaceDN w:val="0"/>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unhideWhenUsed/>
    <w:qFormat/>
    <w:rsid w:val="001F67FE"/>
  </w:style>
  <w:style w:type="character" w:customStyle="1" w:styleId="a6">
    <w:name w:val="Текст сноски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1">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iPriority w:val="99"/>
    <w:semiHidden/>
    <w:unhideWhenUsed/>
    <w:rsid w:val="00D52C4C"/>
  </w:style>
  <w:style w:type="character" w:customStyle="1" w:styleId="af">
    <w:name w:val="Текст примечания Знак"/>
    <w:basedOn w:val="a0"/>
    <w:link w:val="ae"/>
    <w:uiPriority w:val="99"/>
    <w:semiHidden/>
    <w:rsid w:val="00D52C4C"/>
    <w:rPr>
      <w:rFonts w:ascii="Calibri" w:eastAsia="Calibri" w:hAnsi="Calibri" w:cs="Arial"/>
      <w:sz w:val="20"/>
      <w:szCs w:val="20"/>
      <w:lang w:eastAsia="ru-RU"/>
    </w:rPr>
  </w:style>
  <w:style w:type="paragraph" w:styleId="af0">
    <w:name w:val="annotation subject"/>
    <w:basedOn w:val="ae"/>
    <w:next w:val="ae"/>
    <w:link w:val="af1"/>
    <w:uiPriority w:val="99"/>
    <w:semiHidden/>
    <w:unhideWhenUsed/>
    <w:rsid w:val="00D52C4C"/>
    <w:rPr>
      <w:b/>
      <w:bCs/>
    </w:rPr>
  </w:style>
  <w:style w:type="character" w:customStyle="1" w:styleId="af1">
    <w:name w:val="Тема примечания Знак"/>
    <w:basedOn w:val="af"/>
    <w:link w:val="af0"/>
    <w:uiPriority w:val="99"/>
    <w:semiHidden/>
    <w:rsid w:val="00D52C4C"/>
    <w:rPr>
      <w:rFonts w:ascii="Calibri" w:eastAsia="Calibri" w:hAnsi="Calibri" w:cs="Arial"/>
      <w:b/>
      <w:bCs/>
      <w:sz w:val="20"/>
      <w:szCs w:val="20"/>
      <w:lang w:eastAsia="ru-RU"/>
    </w:rPr>
  </w:style>
  <w:style w:type="paragraph" w:styleId="af2">
    <w:name w:val="Balloon Text"/>
    <w:basedOn w:val="a"/>
    <w:link w:val="af3"/>
    <w:uiPriority w:val="99"/>
    <w:semiHidden/>
    <w:unhideWhenUsed/>
    <w:rsid w:val="00D52C4C"/>
    <w:rPr>
      <w:rFonts w:ascii="Segoe UI" w:hAnsi="Segoe UI" w:cs="Segoe UI"/>
      <w:sz w:val="18"/>
      <w:szCs w:val="18"/>
    </w:rPr>
  </w:style>
  <w:style w:type="character" w:customStyle="1" w:styleId="af3">
    <w:name w:val="Текст выноски Знак"/>
    <w:basedOn w:val="a0"/>
    <w:link w:val="af2"/>
    <w:uiPriority w:val="99"/>
    <w:semiHidden/>
    <w:rsid w:val="00D52C4C"/>
    <w:rPr>
      <w:rFonts w:ascii="Segoe UI" w:eastAsia="Calibri" w:hAnsi="Segoe UI" w:cs="Segoe UI"/>
      <w:sz w:val="18"/>
      <w:szCs w:val="18"/>
      <w:lang w:eastAsia="ru-RU"/>
    </w:rPr>
  </w:style>
  <w:style w:type="table" w:styleId="af4">
    <w:name w:val="Table Grid"/>
    <w:basedOn w:val="a1"/>
    <w:uiPriority w:val="39"/>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6459D"/>
    <w:rPr>
      <w:rFonts w:ascii="Times New Roman" w:eastAsia="Times New Roman" w:hAnsi="Times New Roman" w:cs="Times New Roman"/>
      <w:sz w:val="24"/>
      <w:szCs w:val="24"/>
      <w:lang w:eastAsia="ru-RU"/>
    </w:rPr>
  </w:style>
  <w:style w:type="paragraph" w:styleId="af5">
    <w:name w:val="footer"/>
    <w:basedOn w:val="a"/>
    <w:link w:val="af6"/>
    <w:uiPriority w:val="99"/>
    <w:rsid w:val="0056459D"/>
    <w:pPr>
      <w:tabs>
        <w:tab w:val="center" w:pos="4677"/>
        <w:tab w:val="right" w:pos="9355"/>
      </w:tabs>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56459D"/>
    <w:rPr>
      <w:rFonts w:ascii="Times New Roman" w:eastAsia="Times New Roman" w:hAnsi="Times New Roman" w:cs="Times New Roman"/>
      <w:sz w:val="24"/>
      <w:szCs w:val="24"/>
      <w:lang w:eastAsia="ru-RU"/>
    </w:rPr>
  </w:style>
  <w:style w:type="character" w:styleId="af7">
    <w:name w:val="page number"/>
    <w:basedOn w:val="a0"/>
    <w:uiPriority w:val="99"/>
    <w:rsid w:val="0056459D"/>
    <w:rPr>
      <w:rFonts w:cs="Times New Roman"/>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uiPriority w:val="34"/>
    <w:locked/>
    <w:rsid w:val="0056459D"/>
    <w:rPr>
      <w:rFonts w:ascii="Calibri" w:eastAsia="Calibri" w:hAnsi="Calibri" w:cs="Arial"/>
      <w:sz w:val="20"/>
      <w:szCs w:val="20"/>
      <w:lang w:eastAsia="ru-RU"/>
    </w:rPr>
  </w:style>
  <w:style w:type="paragraph" w:styleId="3">
    <w:name w:val="Body Text Indent 3"/>
    <w:basedOn w:val="a"/>
    <w:link w:val="30"/>
    <w:uiPriority w:val="99"/>
    <w:unhideWhenUsed/>
    <w:rsid w:val="0056459D"/>
    <w:pPr>
      <w:spacing w:after="120" w:line="276" w:lineRule="auto"/>
      <w:ind w:left="283"/>
    </w:pPr>
    <w:rPr>
      <w:rFonts w:eastAsia="Times New Roman" w:cs="Times New Roman"/>
      <w:sz w:val="16"/>
      <w:szCs w:val="16"/>
      <w:lang w:eastAsia="en-US"/>
    </w:rPr>
  </w:style>
  <w:style w:type="character" w:customStyle="1" w:styleId="30">
    <w:name w:val="Основной текст с отступом 3 Знак"/>
    <w:basedOn w:val="a0"/>
    <w:link w:val="3"/>
    <w:uiPriority w:val="99"/>
    <w:rsid w:val="0056459D"/>
    <w:rPr>
      <w:rFonts w:ascii="Calibri" w:eastAsia="Times New Roman" w:hAnsi="Calibri" w:cs="Times New Roman"/>
      <w:sz w:val="16"/>
      <w:szCs w:val="16"/>
    </w:rPr>
  </w:style>
  <w:style w:type="paragraph" w:styleId="af8">
    <w:name w:val="Normal (Web)"/>
    <w:basedOn w:val="a"/>
    <w:uiPriority w:val="99"/>
    <w:unhideWhenUsed/>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7">
    <w:name w:val="c7"/>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18">
    <w:name w:val="c18"/>
    <w:basedOn w:val="a"/>
    <w:rsid w:val="0056459D"/>
    <w:pPr>
      <w:spacing w:before="100" w:beforeAutospacing="1" w:after="100" w:afterAutospacing="1"/>
    </w:pPr>
    <w:rPr>
      <w:rFonts w:ascii="Times New Roman" w:eastAsia="Times New Roman" w:hAnsi="Times New Roman" w:cs="Times New Roman"/>
      <w:sz w:val="24"/>
      <w:szCs w:val="24"/>
    </w:rPr>
  </w:style>
  <w:style w:type="character" w:customStyle="1" w:styleId="c14">
    <w:name w:val="c14"/>
    <w:basedOn w:val="a0"/>
    <w:rsid w:val="0056459D"/>
    <w:rPr>
      <w:rFonts w:cs="Times New Roman"/>
    </w:rPr>
  </w:style>
  <w:style w:type="character" w:customStyle="1" w:styleId="c4">
    <w:name w:val="c4"/>
    <w:basedOn w:val="a0"/>
    <w:rsid w:val="0056459D"/>
    <w:rPr>
      <w:rFonts w:cs="Times New Roman"/>
    </w:rPr>
  </w:style>
  <w:style w:type="character" w:customStyle="1" w:styleId="c2">
    <w:name w:val="c2"/>
    <w:basedOn w:val="a0"/>
    <w:rsid w:val="0056459D"/>
    <w:rPr>
      <w:rFonts w:cs="Times New Roman"/>
    </w:rPr>
  </w:style>
  <w:style w:type="character" w:customStyle="1" w:styleId="c6">
    <w:name w:val="c6"/>
    <w:basedOn w:val="a0"/>
    <w:rsid w:val="0056459D"/>
    <w:rPr>
      <w:rFonts w:cs="Times New Roman"/>
    </w:rPr>
  </w:style>
  <w:style w:type="character" w:customStyle="1" w:styleId="c11">
    <w:name w:val="c11"/>
    <w:basedOn w:val="a0"/>
    <w:rsid w:val="0056459D"/>
    <w:rPr>
      <w:rFonts w:cs="Times New Roman"/>
    </w:rPr>
  </w:style>
  <w:style w:type="character" w:customStyle="1" w:styleId="c10">
    <w:name w:val="c10"/>
    <w:basedOn w:val="a0"/>
    <w:rsid w:val="0056459D"/>
    <w:rPr>
      <w:rFonts w:cs="Times New Roman"/>
    </w:rPr>
  </w:style>
  <w:style w:type="character" w:customStyle="1" w:styleId="c0">
    <w:name w:val="c0"/>
    <w:basedOn w:val="a0"/>
    <w:rsid w:val="0056459D"/>
    <w:rPr>
      <w:rFonts w:cs="Times New Roman"/>
    </w:rPr>
  </w:style>
  <w:style w:type="character" w:customStyle="1" w:styleId="c12">
    <w:name w:val="c12"/>
    <w:basedOn w:val="a0"/>
    <w:rsid w:val="0056459D"/>
    <w:rPr>
      <w:rFonts w:cs="Times New Roman"/>
    </w:rPr>
  </w:style>
  <w:style w:type="character" w:styleId="af9">
    <w:name w:val="Strong"/>
    <w:basedOn w:val="a0"/>
    <w:uiPriority w:val="22"/>
    <w:qFormat/>
    <w:rsid w:val="0056459D"/>
    <w:rPr>
      <w:rFonts w:cs="Times New Roman"/>
      <w:b/>
      <w:bCs/>
    </w:rPr>
  </w:style>
  <w:style w:type="character" w:customStyle="1" w:styleId="c1">
    <w:name w:val="c1"/>
    <w:basedOn w:val="a0"/>
    <w:rsid w:val="0056459D"/>
    <w:rPr>
      <w:rFonts w:cs="Times New Roman"/>
    </w:rPr>
  </w:style>
  <w:style w:type="paragraph" w:customStyle="1" w:styleId="c13">
    <w:name w:val="c13"/>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22">
    <w:name w:val="c22"/>
    <w:basedOn w:val="a"/>
    <w:rsid w:val="0056459D"/>
    <w:pPr>
      <w:spacing w:before="100" w:beforeAutospacing="1" w:after="100" w:afterAutospacing="1"/>
    </w:pPr>
    <w:rPr>
      <w:rFonts w:ascii="Times New Roman" w:eastAsia="Times New Roman" w:hAnsi="Times New Roman" w:cs="Times New Roman"/>
      <w:sz w:val="24"/>
      <w:szCs w:val="24"/>
    </w:rPr>
  </w:style>
  <w:style w:type="paragraph" w:styleId="2">
    <w:name w:val="Body Text Indent 2"/>
    <w:basedOn w:val="a"/>
    <w:link w:val="20"/>
    <w:uiPriority w:val="99"/>
    <w:rsid w:val="0056459D"/>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56459D"/>
    <w:rPr>
      <w:rFonts w:ascii="Times New Roman" w:eastAsia="Times New Roman" w:hAnsi="Times New Roman" w:cs="Times New Roman"/>
      <w:sz w:val="24"/>
      <w:szCs w:val="24"/>
      <w:lang w:eastAsia="ru-RU"/>
    </w:rPr>
  </w:style>
  <w:style w:type="table" w:customStyle="1" w:styleId="27">
    <w:name w:val="Сетка таблицы27"/>
    <w:basedOn w:val="a1"/>
    <w:next w:val="af4"/>
    <w:uiPriority w:val="59"/>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645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еразрешенное упоминание1"/>
    <w:basedOn w:val="a0"/>
    <w:uiPriority w:val="99"/>
    <w:semiHidden/>
    <w:unhideWhenUsed/>
    <w:rsid w:val="0056459D"/>
    <w:rPr>
      <w:rFonts w:cs="Times New Roman"/>
      <w:color w:val="605E5C"/>
      <w:shd w:val="clear" w:color="auto" w:fill="E1DFDD"/>
    </w:rPr>
  </w:style>
  <w:style w:type="paragraph" w:styleId="afa">
    <w:name w:val="header"/>
    <w:basedOn w:val="a"/>
    <w:link w:val="afb"/>
    <w:uiPriority w:val="99"/>
    <w:unhideWhenUsed/>
    <w:rsid w:val="0056459D"/>
    <w:pPr>
      <w:tabs>
        <w:tab w:val="center" w:pos="4677"/>
        <w:tab w:val="right" w:pos="9355"/>
      </w:tabs>
    </w:pPr>
    <w:rPr>
      <w:rFonts w:asciiTheme="minorHAnsi" w:eastAsia="Times New Roman" w:hAnsiTheme="minorHAnsi" w:cs="Times New Roman"/>
      <w:sz w:val="22"/>
      <w:szCs w:val="22"/>
      <w:lang w:eastAsia="en-US"/>
    </w:rPr>
  </w:style>
  <w:style w:type="character" w:customStyle="1" w:styleId="afb">
    <w:name w:val="Верхний колонтитул Знак"/>
    <w:basedOn w:val="a0"/>
    <w:link w:val="afa"/>
    <w:uiPriority w:val="99"/>
    <w:rsid w:val="0056459D"/>
    <w:rPr>
      <w:rFonts w:eastAsia="Times New Roman" w:cs="Times New Roman"/>
    </w:rPr>
  </w:style>
  <w:style w:type="character" w:customStyle="1" w:styleId="apple-converted-space">
    <w:name w:val="apple-converted-space"/>
    <w:basedOn w:val="a0"/>
    <w:rsid w:val="0056459D"/>
    <w:rPr>
      <w:rFonts w:ascii="Times New Roman" w:hAnsi="Times New Roman" w:cs="Times New Roman"/>
    </w:rPr>
  </w:style>
  <w:style w:type="paragraph" w:styleId="afc">
    <w:name w:val="TOC Heading"/>
    <w:basedOn w:val="1"/>
    <w:next w:val="a"/>
    <w:uiPriority w:val="39"/>
    <w:unhideWhenUsed/>
    <w:qFormat/>
    <w:rsid w:val="0056459D"/>
    <w:pPr>
      <w:keepLines/>
      <w:autoSpaceDE/>
      <w:autoSpaceDN/>
      <w:spacing w:before="240" w:line="259" w:lineRule="auto"/>
      <w:ind w:firstLine="0"/>
      <w:outlineLvl w:val="9"/>
    </w:pPr>
    <w:rPr>
      <w:rFonts w:asciiTheme="majorHAnsi" w:eastAsiaTheme="majorEastAsia" w:hAnsiTheme="majorHAnsi"/>
      <w:color w:val="2E74B5" w:themeColor="accent1" w:themeShade="BF"/>
      <w:sz w:val="32"/>
      <w:szCs w:val="32"/>
    </w:rPr>
  </w:style>
  <w:style w:type="paragraph" w:styleId="13">
    <w:name w:val="toc 1"/>
    <w:basedOn w:val="a"/>
    <w:next w:val="a"/>
    <w:autoRedefine/>
    <w:uiPriority w:val="39"/>
    <w:unhideWhenUsed/>
    <w:rsid w:val="0056459D"/>
    <w:pPr>
      <w:spacing w:after="100" w:line="259" w:lineRule="auto"/>
    </w:pPr>
    <w:rPr>
      <w:rFonts w:asciiTheme="minorHAnsi" w:eastAsia="Times New Roman" w:hAnsiTheme="minorHAns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17158">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398089827">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7888934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06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13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01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512013" TargetMode="External"/><Relationship Id="rId4" Type="http://schemas.openxmlformats.org/officeDocument/2006/relationships/settings" Target="settings.xml"/><Relationship Id="rId9" Type="http://schemas.openxmlformats.org/officeDocument/2006/relationships/hyperlink" Target="https://urait.ru/bcode/512014" TargetMode="External"/><Relationship Id="rId14" Type="http://schemas.openxmlformats.org/officeDocument/2006/relationships/hyperlink" Target="https://urait.ru/bcode/530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B29FD-9ADE-427B-A7E4-8FDCD95D4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31</Pages>
  <Words>12256</Words>
  <Characters>69861</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SNUK-1</cp:lastModifiedBy>
  <cp:revision>7</cp:revision>
  <cp:lastPrinted>2023-08-31T07:01:00Z</cp:lastPrinted>
  <dcterms:created xsi:type="dcterms:W3CDTF">2023-08-10T09:05:00Z</dcterms:created>
  <dcterms:modified xsi:type="dcterms:W3CDTF">2023-08-31T07:02:00Z</dcterms:modified>
</cp:coreProperties>
</file>