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842BB"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2D84DF9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5D83888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1A18FAC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4B5A9C4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E2A622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B035C02"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7AEDB8A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490"/>
        <w:gridCol w:w="3865"/>
      </w:tblGrid>
      <w:tr w:rsidR="0042129F" w:rsidRPr="00C16378" w14:paraId="50BC1186" w14:textId="77777777" w:rsidTr="0042129F">
        <w:tc>
          <w:tcPr>
            <w:tcW w:w="5637" w:type="dxa"/>
            <w:hideMark/>
          </w:tcPr>
          <w:p w14:paraId="0CD0D4BA"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427DAE2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6A8DD132"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5D9F679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47570D4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71A59125"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77BE1A4B"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5303B82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59F9105A" w14:textId="77777777" w:rsidR="0042129F" w:rsidRPr="00C16378" w:rsidRDefault="0042129F" w:rsidP="0042129F">
      <w:pPr>
        <w:spacing w:after="0"/>
        <w:rPr>
          <w:rFonts w:ascii="Times New Roman" w:hAnsi="Times New Roman" w:cs="Times New Roman"/>
          <w:b/>
          <w:i/>
          <w:sz w:val="24"/>
          <w:szCs w:val="24"/>
        </w:rPr>
      </w:pPr>
    </w:p>
    <w:p w14:paraId="42F54242" w14:textId="77777777" w:rsidR="0042129F" w:rsidRPr="00C16378" w:rsidRDefault="0042129F" w:rsidP="0042129F">
      <w:pPr>
        <w:rPr>
          <w:rFonts w:ascii="Times New Roman" w:hAnsi="Times New Roman" w:cs="Times New Roman"/>
          <w:b/>
          <w:i/>
          <w:sz w:val="24"/>
          <w:szCs w:val="24"/>
        </w:rPr>
      </w:pPr>
    </w:p>
    <w:p w14:paraId="55FBB797" w14:textId="77777777" w:rsidR="0042129F" w:rsidRPr="00C16378" w:rsidRDefault="0042129F" w:rsidP="0042129F">
      <w:pPr>
        <w:rPr>
          <w:rFonts w:ascii="Times New Roman" w:hAnsi="Times New Roman" w:cs="Times New Roman"/>
          <w:b/>
          <w:i/>
          <w:sz w:val="24"/>
          <w:szCs w:val="24"/>
        </w:rPr>
      </w:pPr>
    </w:p>
    <w:p w14:paraId="34BEFEFD" w14:textId="77777777" w:rsidR="0042129F" w:rsidRPr="00C16378" w:rsidRDefault="0042129F" w:rsidP="0042129F">
      <w:pPr>
        <w:rPr>
          <w:rFonts w:ascii="Times New Roman" w:hAnsi="Times New Roman" w:cs="Times New Roman"/>
          <w:b/>
          <w:i/>
          <w:sz w:val="24"/>
          <w:szCs w:val="24"/>
        </w:rPr>
      </w:pPr>
    </w:p>
    <w:p w14:paraId="1E48EF4D" w14:textId="77777777" w:rsidR="0042129F" w:rsidRPr="00C16378" w:rsidRDefault="0042129F" w:rsidP="0042129F">
      <w:pPr>
        <w:rPr>
          <w:rFonts w:ascii="Times New Roman" w:hAnsi="Times New Roman" w:cs="Times New Roman"/>
          <w:b/>
          <w:i/>
          <w:sz w:val="24"/>
          <w:szCs w:val="24"/>
        </w:rPr>
      </w:pPr>
    </w:p>
    <w:p w14:paraId="6F112A12" w14:textId="77777777" w:rsidR="0042129F" w:rsidRPr="00C16378" w:rsidRDefault="0042129F" w:rsidP="0042129F">
      <w:pPr>
        <w:rPr>
          <w:rFonts w:ascii="Times New Roman" w:hAnsi="Times New Roman" w:cs="Times New Roman"/>
          <w:b/>
          <w:i/>
          <w:sz w:val="24"/>
          <w:szCs w:val="24"/>
        </w:rPr>
      </w:pPr>
    </w:p>
    <w:p w14:paraId="0087F139" w14:textId="77777777" w:rsidR="0042129F" w:rsidRPr="00C16378" w:rsidRDefault="0042129F" w:rsidP="0042129F">
      <w:pPr>
        <w:rPr>
          <w:rFonts w:ascii="Times New Roman" w:hAnsi="Times New Roman" w:cs="Times New Roman"/>
          <w:b/>
          <w:i/>
          <w:sz w:val="24"/>
          <w:szCs w:val="24"/>
        </w:rPr>
      </w:pPr>
    </w:p>
    <w:p w14:paraId="7A3DD4C5"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31188B32" w14:textId="77777777" w:rsidR="0042129F" w:rsidRPr="00C16378" w:rsidRDefault="00DD0DA0" w:rsidP="0042129F">
      <w:pPr>
        <w:jc w:val="center"/>
        <w:rPr>
          <w:rFonts w:ascii="Times New Roman" w:hAnsi="Times New Roman" w:cs="Times New Roman"/>
          <w:b/>
          <w:sz w:val="24"/>
          <w:szCs w:val="24"/>
        </w:rPr>
      </w:pPr>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p w14:paraId="15A0C553" w14:textId="77777777" w:rsidR="0042129F" w:rsidRPr="00C16378" w:rsidRDefault="0042129F" w:rsidP="0042129F">
      <w:pPr>
        <w:jc w:val="center"/>
        <w:rPr>
          <w:rFonts w:ascii="Times New Roman" w:hAnsi="Times New Roman" w:cs="Times New Roman"/>
          <w:b/>
          <w:i/>
          <w:sz w:val="24"/>
          <w:szCs w:val="24"/>
        </w:rPr>
      </w:pPr>
    </w:p>
    <w:p w14:paraId="53BEB18E" w14:textId="77777777" w:rsidR="0042129F" w:rsidRPr="00C16378" w:rsidRDefault="0042129F" w:rsidP="0042129F">
      <w:pPr>
        <w:rPr>
          <w:rFonts w:ascii="Times New Roman" w:hAnsi="Times New Roman" w:cs="Times New Roman"/>
          <w:b/>
          <w:i/>
          <w:sz w:val="24"/>
          <w:szCs w:val="24"/>
        </w:rPr>
      </w:pPr>
    </w:p>
    <w:p w14:paraId="55AE7B76" w14:textId="77777777" w:rsidR="0042129F" w:rsidRPr="00C16378" w:rsidRDefault="0042129F" w:rsidP="0042129F">
      <w:pPr>
        <w:rPr>
          <w:rFonts w:ascii="Times New Roman" w:hAnsi="Times New Roman" w:cs="Times New Roman"/>
          <w:b/>
          <w:i/>
          <w:sz w:val="24"/>
          <w:szCs w:val="24"/>
        </w:rPr>
      </w:pPr>
    </w:p>
    <w:p w14:paraId="21C346C5" w14:textId="77777777" w:rsidR="0042129F" w:rsidRPr="00C16378" w:rsidRDefault="0042129F" w:rsidP="0042129F">
      <w:pPr>
        <w:rPr>
          <w:rFonts w:ascii="Times New Roman" w:hAnsi="Times New Roman" w:cs="Times New Roman"/>
          <w:b/>
          <w:i/>
          <w:sz w:val="24"/>
          <w:szCs w:val="24"/>
        </w:rPr>
      </w:pPr>
    </w:p>
    <w:p w14:paraId="5B7EB26E" w14:textId="77777777" w:rsidR="0042129F" w:rsidRPr="00C16378" w:rsidRDefault="0042129F" w:rsidP="0042129F">
      <w:pPr>
        <w:rPr>
          <w:rFonts w:ascii="Times New Roman" w:hAnsi="Times New Roman" w:cs="Times New Roman"/>
          <w:b/>
          <w:i/>
          <w:sz w:val="24"/>
          <w:szCs w:val="24"/>
        </w:rPr>
      </w:pPr>
    </w:p>
    <w:p w14:paraId="26900F03" w14:textId="77777777" w:rsidR="0042129F" w:rsidRPr="00C16378" w:rsidRDefault="0042129F" w:rsidP="0042129F">
      <w:pPr>
        <w:rPr>
          <w:rFonts w:ascii="Times New Roman" w:hAnsi="Times New Roman" w:cs="Times New Roman"/>
          <w:b/>
          <w:i/>
          <w:sz w:val="24"/>
          <w:szCs w:val="24"/>
        </w:rPr>
      </w:pPr>
    </w:p>
    <w:p w14:paraId="7F9CB2E3" w14:textId="77777777" w:rsidR="0042129F" w:rsidRPr="00C16378" w:rsidRDefault="0042129F" w:rsidP="0042129F">
      <w:pPr>
        <w:rPr>
          <w:rFonts w:ascii="Times New Roman" w:hAnsi="Times New Roman" w:cs="Times New Roman"/>
          <w:b/>
          <w:i/>
          <w:sz w:val="24"/>
          <w:szCs w:val="24"/>
        </w:rPr>
      </w:pPr>
    </w:p>
    <w:p w14:paraId="3987B5A3" w14:textId="77777777" w:rsidR="0042129F" w:rsidRPr="00C16378" w:rsidRDefault="0042129F" w:rsidP="0042129F">
      <w:pPr>
        <w:rPr>
          <w:rFonts w:ascii="Times New Roman" w:hAnsi="Times New Roman" w:cs="Times New Roman"/>
          <w:b/>
          <w:i/>
          <w:sz w:val="24"/>
          <w:szCs w:val="24"/>
        </w:rPr>
      </w:pPr>
    </w:p>
    <w:p w14:paraId="264FFBC4" w14:textId="77777777" w:rsidR="0042129F" w:rsidRPr="00C16378" w:rsidRDefault="0042129F" w:rsidP="0042129F">
      <w:pPr>
        <w:rPr>
          <w:rFonts w:ascii="Times New Roman" w:hAnsi="Times New Roman" w:cs="Times New Roman"/>
          <w:b/>
          <w:i/>
          <w:sz w:val="24"/>
          <w:szCs w:val="24"/>
        </w:rPr>
      </w:pPr>
    </w:p>
    <w:p w14:paraId="657A67F7" w14:textId="77777777" w:rsidR="0042129F" w:rsidRPr="00C16378" w:rsidRDefault="0042129F" w:rsidP="0042129F">
      <w:pPr>
        <w:rPr>
          <w:rFonts w:ascii="Times New Roman" w:hAnsi="Times New Roman" w:cs="Times New Roman"/>
          <w:b/>
          <w:i/>
          <w:sz w:val="24"/>
          <w:szCs w:val="24"/>
        </w:rPr>
      </w:pPr>
    </w:p>
    <w:p w14:paraId="23F35FCD" w14:textId="77777777"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CC738E">
        <w:rPr>
          <w:rFonts w:ascii="Times New Roman" w:hAnsi="Times New Roman" w:cs="Times New Roman"/>
          <w:bCs/>
          <w:sz w:val="24"/>
          <w:szCs w:val="24"/>
        </w:rPr>
        <w:t>4</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14:paraId="4AAEF29F"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349E8B9D"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5ED54F"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E2A1847" w14:textId="6B84C9FF" w:rsidR="00D2527B" w:rsidRDefault="00D2527B" w:rsidP="00165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D5650">
        <w:rPr>
          <w:rFonts w:ascii="Times New Roman" w:eastAsia="Calibri" w:hAnsi="Times New Roman" w:cs="Times New Roman"/>
          <w:sz w:val="24"/>
          <w:szCs w:val="24"/>
        </w:rPr>
        <w:t>-</w:t>
      </w:r>
      <w:r w:rsidR="00165BB9" w:rsidRPr="000E5C6F">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604622E3" w14:textId="3AEE9B01" w:rsidR="00E61C28" w:rsidRPr="00916C76" w:rsidRDefault="00E61C28" w:rsidP="00916C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916C76">
        <w:rPr>
          <w:rFonts w:ascii="Times New Roman" w:hAnsi="Times New Roman" w:cs="Times New Roman"/>
          <w:sz w:val="24"/>
          <w:szCs w:val="24"/>
        </w:rPr>
        <w:t>- 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FF2612A" w14:textId="467099F1" w:rsidR="00D2527B" w:rsidRPr="00916C76" w:rsidRDefault="00D2527B" w:rsidP="00916C76">
      <w:pPr>
        <w:spacing w:after="0" w:line="240" w:lineRule="auto"/>
        <w:ind w:firstLine="709"/>
        <w:jc w:val="both"/>
        <w:rPr>
          <w:rFonts w:ascii="Times New Roman" w:eastAsia="Calibri" w:hAnsi="Times New Roman" w:cs="Times New Roman"/>
          <w:sz w:val="24"/>
          <w:szCs w:val="24"/>
        </w:rPr>
      </w:pPr>
      <w:r w:rsidRPr="00916C76">
        <w:rPr>
          <w:rFonts w:ascii="Times New Roman" w:eastAsia="Calibri" w:hAnsi="Times New Roman" w:cs="Times New Roman"/>
          <w:sz w:val="24"/>
          <w:szCs w:val="24"/>
        </w:rPr>
        <w:t>-</w:t>
      </w:r>
      <w:r w:rsidR="00986AE3" w:rsidRPr="00916C76">
        <w:rPr>
          <w:rFonts w:ascii="Times New Roman" w:eastAsia="Calibri" w:hAnsi="Times New Roman" w:cs="Times New Roman"/>
          <w:sz w:val="24"/>
          <w:szCs w:val="24"/>
        </w:rPr>
        <w:t xml:space="preserve"> Приказ Министерства просвещения РФ </w:t>
      </w:r>
      <w:r w:rsidRPr="00916C76">
        <w:rPr>
          <w:rFonts w:ascii="Times New Roman" w:eastAsia="Calibri" w:hAnsi="Times New Roman" w:cs="Times New Roman"/>
          <w:sz w:val="24"/>
          <w:szCs w:val="24"/>
        </w:rPr>
        <w:t xml:space="preserve">от </w:t>
      </w:r>
      <w:r w:rsidR="0036647B" w:rsidRPr="00916C76">
        <w:rPr>
          <w:rFonts w:ascii="Times New Roman" w:hAnsi="Times New Roman" w:cs="Times New Roman"/>
          <w:sz w:val="24"/>
          <w:szCs w:val="24"/>
        </w:rPr>
        <w:t>18.05.2022 № 339</w:t>
      </w:r>
      <w:r w:rsidRPr="00916C76">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36647B" w:rsidRPr="00916C76">
        <w:rPr>
          <w:rFonts w:ascii="Times New Roman" w:eastAsia="Calibri" w:hAnsi="Times New Roman" w:cs="Times New Roman"/>
          <w:sz w:val="24"/>
          <w:szCs w:val="24"/>
        </w:rPr>
        <w:t xml:space="preserve"> по специальности </w:t>
      </w:r>
      <w:r w:rsidR="00986AE3" w:rsidRPr="00916C76">
        <w:rPr>
          <w:rFonts w:ascii="Times New Roman" w:eastAsia="Calibri" w:hAnsi="Times New Roman" w:cs="Times New Roman"/>
          <w:bCs/>
          <w:sz w:val="24"/>
          <w:szCs w:val="24"/>
        </w:rPr>
        <w:t>21.02.19 Землеустройство</w:t>
      </w:r>
      <w:proofErr w:type="gramStart"/>
      <w:r w:rsidR="00E61C28" w:rsidRPr="00916C76">
        <w:rPr>
          <w:rFonts w:ascii="Times New Roman" w:eastAsia="Calibri" w:hAnsi="Times New Roman" w:cs="Times New Roman"/>
          <w:bCs/>
          <w:sz w:val="24"/>
          <w:szCs w:val="24"/>
        </w:rPr>
        <w:t xml:space="preserve">» </w:t>
      </w:r>
      <w:r w:rsidRPr="00916C76">
        <w:rPr>
          <w:rFonts w:ascii="Times New Roman" w:eastAsia="Calibri" w:hAnsi="Times New Roman" w:cs="Times New Roman"/>
          <w:sz w:val="24"/>
          <w:szCs w:val="24"/>
        </w:rPr>
        <w:t>;</w:t>
      </w:r>
      <w:proofErr w:type="gramEnd"/>
    </w:p>
    <w:p w14:paraId="70866E62" w14:textId="77777777" w:rsidR="00D2527B" w:rsidRPr="00916C76" w:rsidRDefault="00D2527B" w:rsidP="00916C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916C76">
        <w:rPr>
          <w:rFonts w:ascii="Times New Roman" w:eastAsia="Calibri" w:hAnsi="Times New Roman" w:cs="Times New Roman"/>
          <w:sz w:val="24"/>
          <w:szCs w:val="24"/>
        </w:rPr>
        <w:t>с учетом:</w:t>
      </w:r>
    </w:p>
    <w:p w14:paraId="3B88DACC" w14:textId="388F63CB" w:rsidR="00E61C28" w:rsidRDefault="00E61C28" w:rsidP="00916C76">
      <w:pPr>
        <w:spacing w:after="0" w:line="240" w:lineRule="auto"/>
        <w:ind w:left="4" w:firstLine="705"/>
        <w:jc w:val="both"/>
        <w:rPr>
          <w:rFonts w:ascii="Times New Roman" w:eastAsia="Calibri" w:hAnsi="Times New Roman" w:cs="Times New Roman"/>
          <w:sz w:val="24"/>
          <w:szCs w:val="24"/>
        </w:rPr>
      </w:pPr>
      <w:r w:rsidRPr="00916C76">
        <w:rPr>
          <w:rFonts w:ascii="Times New Roman" w:eastAsia="Calibri" w:hAnsi="Times New Roman" w:cs="Times New Roman"/>
          <w:sz w:val="24"/>
          <w:szCs w:val="24"/>
        </w:rPr>
        <w:t>- примерной рабочей программы общеобразовательной дисциплины «Физическая культура» для профессиональных образовательных организаций одобренной на заседании педагогического совета ФГБОУ ДПО ИРПО Протокол № 20 от «15» августа 2024 г.,</w:t>
      </w:r>
    </w:p>
    <w:p w14:paraId="3886DDB9" w14:textId="6891C6EA" w:rsidR="00D2527B" w:rsidRPr="004D5650" w:rsidRDefault="00D2527B" w:rsidP="00E61C28">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8F4CF29"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52BC2046"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4D5650">
        <w:rPr>
          <w:rFonts w:ascii="Times New Roman" w:eastAsia="Calibri" w:hAnsi="Times New Roman" w:cs="Times New Roman"/>
          <w:sz w:val="24"/>
          <w:szCs w:val="24"/>
        </w:rPr>
        <w:t>ОК,ПК</w:t>
      </w:r>
      <w:proofErr w:type="gramEnd"/>
      <w:r w:rsidRPr="004D5650">
        <w:rPr>
          <w:rFonts w:ascii="Times New Roman" w:eastAsia="Calibri" w:hAnsi="Times New Roman" w:cs="Times New Roman"/>
          <w:sz w:val="24"/>
          <w:szCs w:val="24"/>
        </w:rPr>
        <w:t>) с учетом профильной направленности специальности;</w:t>
      </w:r>
    </w:p>
    <w:p w14:paraId="162F091B"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257D04F6"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4834150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11178836" w14:textId="77777777"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00DC7A71">
        <w:rPr>
          <w:rFonts w:ascii="Times New Roman" w:hAnsi="Times New Roman" w:cs="Times New Roman"/>
          <w:sz w:val="24"/>
          <w:szCs w:val="24"/>
        </w:rPr>
        <w:t>Селимов Дмитрий Сергеевич</w:t>
      </w:r>
      <w:r w:rsidRPr="004D5650">
        <w:rPr>
          <w:rFonts w:ascii="Times New Roman" w:eastAsia="Calibri" w:hAnsi="Times New Roman" w:cs="Times New Roman"/>
          <w:sz w:val="24"/>
          <w:szCs w:val="24"/>
        </w:rPr>
        <w:t>, преподаватель</w:t>
      </w:r>
    </w:p>
    <w:p w14:paraId="4965BF9E" w14:textId="77777777" w:rsidR="00D2527B" w:rsidRPr="004D5650" w:rsidRDefault="00D2527B" w:rsidP="00E61C28">
      <w:pPr>
        <w:spacing w:after="0" w:line="0" w:lineRule="atLeast"/>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065"/>
        <w:gridCol w:w="4182"/>
      </w:tblGrid>
      <w:tr w:rsidR="00D2527B" w:rsidRPr="004D5650" w14:paraId="5CAC80C8" w14:textId="77777777" w:rsidTr="00D2527B">
        <w:tc>
          <w:tcPr>
            <w:tcW w:w="5284" w:type="dxa"/>
          </w:tcPr>
          <w:p w14:paraId="5F74E2BE" w14:textId="77777777"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14:paraId="222B84C4"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7A9122B3"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2CED2284"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2051F49A"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032178D6"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362568C2"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5430AB1A" w14:textId="77777777" w:rsidR="00D2527B" w:rsidRPr="009E1430" w:rsidRDefault="00D2527B" w:rsidP="00D2527B">
            <w:pPr>
              <w:spacing w:after="0"/>
              <w:rPr>
                <w:rFonts w:ascii="Times New Roman" w:eastAsia="Times New Roman" w:hAnsi="Times New Roman" w:cs="Times New Roman"/>
                <w:sz w:val="24"/>
                <w:szCs w:val="24"/>
              </w:rPr>
            </w:pPr>
            <w:r w:rsidRPr="009E1430">
              <w:rPr>
                <w:rFonts w:ascii="Times New Roman" w:eastAsia="Calibri" w:hAnsi="Times New Roman" w:cs="Times New Roman"/>
                <w:sz w:val="24"/>
                <w:szCs w:val="24"/>
              </w:rPr>
              <w:t>Согласовано на заседании предметной цикловой комиссии</w:t>
            </w:r>
            <w:r w:rsidR="00986AE3" w:rsidRPr="009E1430">
              <w:rPr>
                <w:rFonts w:ascii="Times New Roman" w:eastAsia="Calibri" w:hAnsi="Times New Roman" w:cs="Times New Roman"/>
                <w:sz w:val="24"/>
                <w:szCs w:val="24"/>
              </w:rPr>
              <w:t xml:space="preserve"> </w:t>
            </w:r>
            <w:proofErr w:type="gramStart"/>
            <w:r w:rsidR="0036647B" w:rsidRPr="009E1430">
              <w:rPr>
                <w:rFonts w:ascii="Times New Roman" w:eastAsia="Times New Roman" w:hAnsi="Times New Roman" w:cs="Times New Roman"/>
                <w:sz w:val="24"/>
                <w:szCs w:val="24"/>
              </w:rPr>
              <w:t>электро-техн</w:t>
            </w:r>
            <w:r w:rsidRPr="009E1430">
              <w:rPr>
                <w:rFonts w:ascii="Times New Roman" w:eastAsia="Times New Roman" w:hAnsi="Times New Roman" w:cs="Times New Roman"/>
                <w:sz w:val="24"/>
                <w:szCs w:val="24"/>
              </w:rPr>
              <w:t>ических</w:t>
            </w:r>
            <w:proofErr w:type="gramEnd"/>
            <w:r w:rsidRPr="009E1430">
              <w:rPr>
                <w:rFonts w:ascii="Times New Roman" w:eastAsia="Times New Roman" w:hAnsi="Times New Roman" w:cs="Times New Roman"/>
                <w:sz w:val="24"/>
                <w:szCs w:val="24"/>
              </w:rPr>
              <w:t xml:space="preserve"> дисциплин</w:t>
            </w:r>
          </w:p>
          <w:p w14:paraId="6A20E001" w14:textId="77777777" w:rsidR="00D2527B" w:rsidRPr="009E143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E1430">
              <w:rPr>
                <w:rFonts w:ascii="Times New Roman" w:eastAsia="Calibri" w:hAnsi="Times New Roman" w:cs="Times New Roman"/>
                <w:sz w:val="24"/>
                <w:szCs w:val="24"/>
              </w:rPr>
              <w:t xml:space="preserve">Протокол № ______ </w:t>
            </w:r>
          </w:p>
          <w:p w14:paraId="0A3E8538" w14:textId="77777777" w:rsidR="00D2527B" w:rsidRPr="009E1430" w:rsidRDefault="00D2527B" w:rsidP="00D2527B">
            <w:pPr>
              <w:spacing w:after="0" w:line="240" w:lineRule="auto"/>
              <w:rPr>
                <w:rFonts w:ascii="Times New Roman" w:eastAsia="Calibri" w:hAnsi="Times New Roman" w:cs="Times New Roman"/>
                <w:sz w:val="24"/>
                <w:szCs w:val="24"/>
              </w:rPr>
            </w:pPr>
            <w:r w:rsidRPr="009E1430">
              <w:rPr>
                <w:rFonts w:ascii="Times New Roman" w:eastAsia="Calibri" w:hAnsi="Times New Roman" w:cs="Times New Roman"/>
                <w:sz w:val="24"/>
                <w:szCs w:val="24"/>
              </w:rPr>
              <w:t>от «____» _____________ 20____ г.</w:t>
            </w:r>
          </w:p>
          <w:p w14:paraId="0480CFB2" w14:textId="6FF42FB2" w:rsidR="00D2527B" w:rsidRPr="004D5650" w:rsidRDefault="00D2527B" w:rsidP="00D2527B">
            <w:pPr>
              <w:spacing w:after="0" w:line="240" w:lineRule="auto"/>
              <w:rPr>
                <w:rFonts w:ascii="Times New Roman" w:eastAsia="Calibri" w:hAnsi="Times New Roman" w:cs="Times New Roman"/>
                <w:sz w:val="24"/>
                <w:szCs w:val="24"/>
              </w:rPr>
            </w:pPr>
            <w:r w:rsidRPr="009E1430">
              <w:rPr>
                <w:rFonts w:ascii="Times New Roman" w:eastAsia="Calibri" w:hAnsi="Times New Roman" w:cs="Times New Roman"/>
                <w:sz w:val="24"/>
                <w:szCs w:val="24"/>
              </w:rPr>
              <w:t>Председатель ПЦК ________________</w:t>
            </w:r>
            <w:r w:rsidR="0036647B" w:rsidRPr="009E1430">
              <w:rPr>
                <w:rFonts w:ascii="Times New Roman" w:eastAsia="Calibri" w:hAnsi="Times New Roman" w:cs="Times New Roman"/>
                <w:sz w:val="24"/>
                <w:szCs w:val="24"/>
              </w:rPr>
              <w:t>Гапоненко С.Н</w:t>
            </w:r>
            <w:r w:rsidRPr="009E1430">
              <w:rPr>
                <w:rFonts w:ascii="Times New Roman" w:eastAsia="Calibri" w:hAnsi="Times New Roman" w:cs="Times New Roman"/>
                <w:sz w:val="24"/>
                <w:szCs w:val="24"/>
              </w:rPr>
              <w:t>.</w:t>
            </w:r>
          </w:p>
        </w:tc>
      </w:tr>
      <w:tr w:rsidR="00D2527B" w:rsidRPr="004D5650" w14:paraId="472379A0" w14:textId="77777777" w:rsidTr="00D2527B">
        <w:tc>
          <w:tcPr>
            <w:tcW w:w="5284" w:type="dxa"/>
          </w:tcPr>
          <w:p w14:paraId="60D55D6F"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746E50ED" w14:textId="77777777"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14:paraId="034F02D4" w14:textId="77777777" w:rsidTr="00D2527B">
        <w:tc>
          <w:tcPr>
            <w:tcW w:w="5284" w:type="dxa"/>
          </w:tcPr>
          <w:p w14:paraId="36FDCDC3"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41CB7520"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35592AD0"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38CC2D6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0BF698F8"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0E571FB0"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3F676241"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7C311DBE"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14:paraId="092C3BC9" w14:textId="77777777" w:rsidR="00D2527B" w:rsidRPr="004D5650" w:rsidRDefault="00D2527B" w:rsidP="00D2527B">
      <w:pPr>
        <w:spacing w:after="0" w:line="200" w:lineRule="exact"/>
        <w:rPr>
          <w:rFonts w:ascii="Times New Roman" w:eastAsia="Times New Roman" w:hAnsi="Times New Roman" w:cs="Arial"/>
          <w:sz w:val="20"/>
          <w:szCs w:val="20"/>
        </w:rPr>
      </w:pPr>
    </w:p>
    <w:p w14:paraId="00FE4D6A" w14:textId="77777777" w:rsidR="00986AE3" w:rsidRDefault="00986AE3" w:rsidP="0042129F">
      <w:pPr>
        <w:jc w:val="center"/>
        <w:rPr>
          <w:rFonts w:ascii="Times New Roman" w:hAnsi="Times New Roman" w:cs="Times New Roman"/>
          <w:b/>
          <w:sz w:val="24"/>
          <w:szCs w:val="24"/>
        </w:rPr>
      </w:pPr>
    </w:p>
    <w:p w14:paraId="36EC993E"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855"/>
        <w:gridCol w:w="222"/>
      </w:tblGrid>
      <w:tr w:rsidR="0042129F" w:rsidRPr="00C16378" w14:paraId="66398F98"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575A7079" w14:textId="77777777" w:rsidTr="00EC08FE">
              <w:tc>
                <w:tcPr>
                  <w:tcW w:w="8364" w:type="dxa"/>
                </w:tcPr>
                <w:p w14:paraId="2DBF9D85"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2B0AC5FE"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55A40620" w14:textId="77777777" w:rsidTr="00EC08FE">
              <w:tc>
                <w:tcPr>
                  <w:tcW w:w="8364" w:type="dxa"/>
                  <w:hideMark/>
                </w:tcPr>
                <w:p w14:paraId="4399AB92"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7957E32B"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3BB2CE60"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14:paraId="07C0EF1D" w14:textId="77777777" w:rsidTr="00EC08FE">
              <w:trPr>
                <w:trHeight w:val="459"/>
              </w:trPr>
              <w:tc>
                <w:tcPr>
                  <w:tcW w:w="8364" w:type="dxa"/>
                  <w:hideMark/>
                </w:tcPr>
                <w:p w14:paraId="108BDDE2"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60CBDBED" w14:textId="77777777"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14:paraId="1F82722C" w14:textId="77777777" w:rsidTr="00EC08FE">
              <w:trPr>
                <w:trHeight w:val="750"/>
              </w:trPr>
              <w:tc>
                <w:tcPr>
                  <w:tcW w:w="8364" w:type="dxa"/>
                  <w:hideMark/>
                </w:tcPr>
                <w:p w14:paraId="0FA1E11D"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5045C424" w14:textId="77777777"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14:paraId="7836F029" w14:textId="77777777" w:rsidTr="00EC08FE">
              <w:tc>
                <w:tcPr>
                  <w:tcW w:w="8364" w:type="dxa"/>
                  <w:hideMark/>
                </w:tcPr>
                <w:p w14:paraId="6A62B455"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67AD237A" w14:textId="77777777"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14:paraId="6EA843DC"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48404F93" w14:textId="77777777" w:rsidR="0042129F" w:rsidRPr="00C16378" w:rsidRDefault="0042129F" w:rsidP="00F1503D">
            <w:pPr>
              <w:rPr>
                <w:rFonts w:ascii="Times New Roman" w:hAnsi="Times New Roman" w:cs="Times New Roman"/>
                <w:b/>
                <w:sz w:val="24"/>
                <w:szCs w:val="24"/>
                <w:lang w:val="en-US"/>
              </w:rPr>
            </w:pPr>
          </w:p>
        </w:tc>
      </w:tr>
    </w:tbl>
    <w:p w14:paraId="4946A837" w14:textId="77777777" w:rsidR="00D2527B" w:rsidRPr="00916C76"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w:t>
      </w:r>
      <w:r w:rsidR="00D2527B" w:rsidRPr="00916C76">
        <w:rPr>
          <w:rFonts w:ascii="Times New Roman" w:eastAsia="Calibri" w:hAnsi="Times New Roman" w:cs="Times New Roman"/>
          <w:b/>
          <w:bCs/>
          <w:sz w:val="24"/>
          <w:szCs w:val="24"/>
        </w:rPr>
        <w:t>Общая характеристика рабочей программы учебной дисциплины «</w:t>
      </w:r>
      <w:r w:rsidR="00BD1FCA" w:rsidRPr="00916C76">
        <w:rPr>
          <w:rFonts w:ascii="Times New Roman" w:eastAsia="Calibri" w:hAnsi="Times New Roman" w:cs="Times New Roman"/>
          <w:b/>
          <w:bCs/>
          <w:i/>
          <w:iCs/>
          <w:sz w:val="24"/>
          <w:szCs w:val="24"/>
        </w:rPr>
        <w:t>Физическая культура</w:t>
      </w:r>
      <w:r w:rsidR="00D2527B" w:rsidRPr="00916C76">
        <w:rPr>
          <w:rFonts w:ascii="Times New Roman" w:eastAsia="Calibri" w:hAnsi="Times New Roman" w:cs="Times New Roman"/>
          <w:b/>
          <w:bCs/>
          <w:sz w:val="24"/>
          <w:szCs w:val="24"/>
        </w:rPr>
        <w:t xml:space="preserve">» </w:t>
      </w:r>
    </w:p>
    <w:p w14:paraId="36B01255" w14:textId="77777777" w:rsidR="00D2527B" w:rsidRPr="00916C76" w:rsidRDefault="00D2527B" w:rsidP="00BD1FCA">
      <w:pPr>
        <w:spacing w:after="0" w:line="0" w:lineRule="atLeast"/>
        <w:ind w:firstLine="709"/>
        <w:jc w:val="both"/>
        <w:rPr>
          <w:rFonts w:ascii="Times New Roman" w:eastAsia="Calibri" w:hAnsi="Times New Roman" w:cs="Times New Roman"/>
          <w:b/>
          <w:bCs/>
          <w:sz w:val="24"/>
          <w:szCs w:val="24"/>
        </w:rPr>
      </w:pPr>
      <w:r w:rsidRPr="00916C76">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1BBC243E" w14:textId="306178E9" w:rsidR="00D2527B" w:rsidRPr="00916C76" w:rsidRDefault="00D2527B" w:rsidP="00BD1FCA">
      <w:pPr>
        <w:spacing w:after="0" w:line="0" w:lineRule="atLeast"/>
        <w:ind w:firstLine="709"/>
        <w:jc w:val="both"/>
        <w:rPr>
          <w:rFonts w:ascii="Times New Roman" w:eastAsia="Calibri" w:hAnsi="Times New Roman" w:cs="Times New Roman"/>
          <w:sz w:val="24"/>
          <w:szCs w:val="24"/>
        </w:rPr>
      </w:pPr>
      <w:r w:rsidRPr="00916C76">
        <w:rPr>
          <w:rFonts w:ascii="Times New Roman" w:eastAsia="Calibri" w:hAnsi="Times New Roman" w:cs="Times New Roman"/>
          <w:sz w:val="24"/>
          <w:szCs w:val="24"/>
        </w:rPr>
        <w:t>Общеобразовательная дисциплина «</w:t>
      </w:r>
      <w:r w:rsidR="00BD1FCA" w:rsidRPr="00916C76">
        <w:rPr>
          <w:rFonts w:ascii="Times New Roman" w:eastAsia="Calibri" w:hAnsi="Times New Roman" w:cs="Times New Roman"/>
          <w:i/>
          <w:iCs/>
          <w:sz w:val="24"/>
          <w:szCs w:val="24"/>
        </w:rPr>
        <w:t>Физическая культура</w:t>
      </w:r>
      <w:r w:rsidRPr="00916C76">
        <w:rPr>
          <w:rFonts w:ascii="Times New Roman" w:eastAsia="Calibri" w:hAnsi="Times New Roman" w:cs="Times New Roman"/>
          <w:i/>
          <w:iCs/>
          <w:sz w:val="24"/>
          <w:szCs w:val="24"/>
        </w:rPr>
        <w:t>»</w:t>
      </w:r>
      <w:r w:rsidRPr="00916C76">
        <w:rPr>
          <w:rFonts w:ascii="Times New Roman" w:eastAsia="Calibri" w:hAnsi="Times New Roman" w:cs="Times New Roman"/>
          <w:sz w:val="24"/>
          <w:szCs w:val="24"/>
        </w:rPr>
        <w:t xml:space="preserve"> является обязательной частью общеобразовательного цикла основной </w:t>
      </w:r>
      <w:r w:rsidR="00E61C28" w:rsidRPr="00916C76">
        <w:rPr>
          <w:rFonts w:ascii="Times New Roman" w:eastAsia="Calibri" w:hAnsi="Times New Roman" w:cs="Times New Roman"/>
          <w:sz w:val="24"/>
          <w:szCs w:val="24"/>
        </w:rPr>
        <w:t xml:space="preserve">профессиональной </w:t>
      </w:r>
      <w:r w:rsidRPr="00916C76">
        <w:rPr>
          <w:rFonts w:ascii="Times New Roman" w:eastAsia="Calibri" w:hAnsi="Times New Roman" w:cs="Times New Roman"/>
          <w:sz w:val="24"/>
          <w:szCs w:val="24"/>
        </w:rPr>
        <w:t xml:space="preserve">образовательной программы СПО в соответствии с ФГОС по специальности </w:t>
      </w:r>
      <w:r w:rsidR="00986AE3" w:rsidRPr="00916C76">
        <w:rPr>
          <w:rFonts w:ascii="Times New Roman" w:eastAsia="Calibri" w:hAnsi="Times New Roman" w:cs="Times New Roman"/>
          <w:bCs/>
          <w:sz w:val="24"/>
          <w:szCs w:val="24"/>
        </w:rPr>
        <w:t>21.02.19 Землеустройство</w:t>
      </w:r>
      <w:r w:rsidR="00AF6DFB" w:rsidRPr="00916C76">
        <w:rPr>
          <w:rFonts w:ascii="Times New Roman" w:eastAsia="Calibri" w:hAnsi="Times New Roman" w:cs="Times New Roman"/>
          <w:bCs/>
          <w:sz w:val="24"/>
          <w:szCs w:val="24"/>
        </w:rPr>
        <w:t>.</w:t>
      </w:r>
    </w:p>
    <w:p w14:paraId="1BC71E71" w14:textId="77777777" w:rsidR="00D2527B" w:rsidRPr="00916C76" w:rsidRDefault="00D2527B" w:rsidP="00BD1FCA">
      <w:pPr>
        <w:spacing w:after="0" w:line="0" w:lineRule="atLeast"/>
        <w:ind w:firstLine="709"/>
        <w:jc w:val="both"/>
        <w:rPr>
          <w:rFonts w:ascii="Times New Roman" w:eastAsia="Calibri" w:hAnsi="Times New Roman" w:cs="Times New Roman"/>
          <w:b/>
          <w:bCs/>
          <w:sz w:val="24"/>
          <w:szCs w:val="24"/>
        </w:rPr>
      </w:pPr>
      <w:r w:rsidRPr="00916C76">
        <w:rPr>
          <w:rFonts w:ascii="Times New Roman" w:eastAsia="Calibri" w:hAnsi="Times New Roman" w:cs="Times New Roman"/>
          <w:b/>
          <w:bCs/>
          <w:sz w:val="24"/>
          <w:szCs w:val="24"/>
        </w:rPr>
        <w:t xml:space="preserve">1.2. Цели и планируемые результаты освоения дисциплины: </w:t>
      </w:r>
    </w:p>
    <w:p w14:paraId="40E78634" w14:textId="77777777" w:rsidR="00D2527B" w:rsidRPr="00916C76" w:rsidRDefault="00D2527B" w:rsidP="00BD1FCA">
      <w:pPr>
        <w:spacing w:after="0" w:line="0" w:lineRule="atLeast"/>
        <w:ind w:firstLine="709"/>
        <w:jc w:val="both"/>
        <w:rPr>
          <w:rFonts w:ascii="Times New Roman" w:eastAsia="Calibri" w:hAnsi="Times New Roman" w:cs="Times New Roman"/>
          <w:b/>
          <w:bCs/>
          <w:sz w:val="24"/>
          <w:szCs w:val="24"/>
        </w:rPr>
      </w:pPr>
      <w:r w:rsidRPr="00916C76">
        <w:rPr>
          <w:rFonts w:ascii="Times New Roman" w:eastAsia="Calibri" w:hAnsi="Times New Roman" w:cs="Times New Roman"/>
          <w:b/>
          <w:bCs/>
          <w:sz w:val="24"/>
          <w:szCs w:val="24"/>
        </w:rPr>
        <w:t xml:space="preserve">1.2.1. Цель общеобразовательной дисциплины </w:t>
      </w:r>
    </w:p>
    <w:p w14:paraId="0D1458BA" w14:textId="77777777" w:rsidR="00D2527B" w:rsidRPr="00916C76"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916C76">
        <w:rPr>
          <w:rFonts w:ascii="Times New Roman" w:eastAsia="Calibri" w:hAnsi="Times New Roman" w:cs="Times New Roman"/>
          <w:sz w:val="24"/>
          <w:szCs w:val="24"/>
        </w:rPr>
        <w:t>Цель дисциплины «</w:t>
      </w:r>
      <w:r w:rsidR="00BD1FCA" w:rsidRPr="00916C76">
        <w:rPr>
          <w:rFonts w:ascii="Times New Roman" w:eastAsia="Calibri" w:hAnsi="Times New Roman" w:cs="Times New Roman"/>
          <w:i/>
          <w:iCs/>
          <w:sz w:val="24"/>
          <w:szCs w:val="24"/>
        </w:rPr>
        <w:t>Физическая культура</w:t>
      </w:r>
      <w:r w:rsidRPr="00916C76">
        <w:rPr>
          <w:rFonts w:ascii="Times New Roman" w:eastAsia="Calibri" w:hAnsi="Times New Roman" w:cs="Times New Roman"/>
          <w:i/>
          <w:iCs/>
          <w:sz w:val="24"/>
          <w:szCs w:val="24"/>
        </w:rPr>
        <w:t>»:</w:t>
      </w:r>
    </w:p>
    <w:p w14:paraId="609C9742" w14:textId="77777777" w:rsidR="00BD1FCA" w:rsidRPr="00916C76" w:rsidRDefault="00D2527B" w:rsidP="00BD1FCA">
      <w:pPr>
        <w:spacing w:after="0" w:line="0" w:lineRule="atLeast"/>
        <w:ind w:firstLine="709"/>
        <w:jc w:val="both"/>
        <w:rPr>
          <w:rFonts w:ascii="Times New Roman" w:hAnsi="Times New Roman" w:cs="Times New Roman"/>
          <w:sz w:val="24"/>
          <w:szCs w:val="24"/>
        </w:rPr>
      </w:pPr>
      <w:r w:rsidRPr="00916C76">
        <w:rPr>
          <w:rFonts w:ascii="Times New Roman" w:hAnsi="Times New Roman" w:cs="Times New Roman"/>
          <w:sz w:val="24"/>
          <w:szCs w:val="24"/>
        </w:rPr>
        <w:t>Содержание программы общеобразовательной дисциплины «</w:t>
      </w:r>
      <w:r w:rsidR="00BD1FCA" w:rsidRPr="00916C76">
        <w:rPr>
          <w:rFonts w:ascii="Times New Roman" w:hAnsi="Times New Roman" w:cs="Times New Roman"/>
          <w:sz w:val="24"/>
          <w:szCs w:val="24"/>
        </w:rPr>
        <w:t>Физическая культура</w:t>
      </w:r>
      <w:r w:rsidRPr="00916C76">
        <w:rPr>
          <w:rFonts w:ascii="Times New Roman" w:hAnsi="Times New Roman" w:cs="Times New Roman"/>
          <w:sz w:val="24"/>
          <w:szCs w:val="24"/>
        </w:rPr>
        <w:t xml:space="preserve">» направлено на достижение следующих целей: </w:t>
      </w:r>
      <w:r w:rsidR="00BD1FCA" w:rsidRPr="00916C76">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263A7F3" w14:textId="26683F90" w:rsidR="00D2527B" w:rsidRPr="00916C76" w:rsidRDefault="00BD1FCA" w:rsidP="00BD1FCA">
      <w:pPr>
        <w:spacing w:after="0" w:line="0" w:lineRule="atLeast"/>
        <w:ind w:firstLine="709"/>
        <w:jc w:val="both"/>
        <w:rPr>
          <w:rFonts w:ascii="Times New Roman" w:eastAsia="Calibri" w:hAnsi="Times New Roman" w:cs="Times New Roman"/>
          <w:sz w:val="24"/>
          <w:szCs w:val="24"/>
        </w:rPr>
      </w:pPr>
      <w:r w:rsidRPr="00916C76">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E61C28" w:rsidRPr="00916C76">
        <w:rPr>
          <w:rFonts w:ascii="Times New Roman" w:eastAsia="Calibri" w:hAnsi="Times New Roman" w:cs="Times New Roman"/>
          <w:b/>
          <w:bCs/>
          <w:sz w:val="24"/>
          <w:szCs w:val="24"/>
        </w:rPr>
        <w:t>О</w:t>
      </w:r>
    </w:p>
    <w:p w14:paraId="742F0179" w14:textId="77777777" w:rsidR="008952CD" w:rsidRDefault="00BD1FCA" w:rsidP="008952CD">
      <w:pPr>
        <w:spacing w:after="0"/>
        <w:rPr>
          <w:rFonts w:ascii="Times New Roman" w:eastAsia="Calibri" w:hAnsi="Times New Roman" w:cs="Times New Roman"/>
          <w:sz w:val="24"/>
          <w:szCs w:val="24"/>
        </w:rPr>
      </w:pPr>
      <w:bookmarkStart w:id="1" w:name="_Toc125030625"/>
      <w:r w:rsidRPr="00916C76">
        <w:rPr>
          <w:rFonts w:ascii="Times New Roman" w:eastAsia="Calibri" w:hAnsi="Times New Roman" w:cs="Times New Roman"/>
          <w:sz w:val="24"/>
          <w:szCs w:val="24"/>
        </w:rPr>
        <w:t>Особое значение дисциплина имеет при формировании и</w:t>
      </w:r>
      <w:r w:rsidRPr="004D5650">
        <w:rPr>
          <w:rFonts w:ascii="Times New Roman" w:eastAsia="Calibri" w:hAnsi="Times New Roman" w:cs="Times New Roman"/>
          <w:sz w:val="24"/>
          <w:szCs w:val="24"/>
        </w:rPr>
        <w:t xml:space="preserve"> развитии ОК и ПК</w:t>
      </w:r>
    </w:p>
    <w:p w14:paraId="4A5863E3" w14:textId="77777777" w:rsidR="00C43AE8" w:rsidRDefault="00C43AE8" w:rsidP="008952CD">
      <w:pPr>
        <w:spacing w:after="0"/>
        <w:rPr>
          <w:rFonts w:ascii="Times New Roman" w:eastAsia="Calibri" w:hAnsi="Times New Roman" w:cs="Times New Roman"/>
          <w:sz w:val="24"/>
          <w:szCs w:val="24"/>
        </w:rPr>
      </w:pPr>
    </w:p>
    <w:p w14:paraId="3BFCC8B7" w14:textId="77777777" w:rsidR="00C43AE8" w:rsidRDefault="00C43AE8" w:rsidP="008952CD">
      <w:pPr>
        <w:spacing w:after="0"/>
        <w:rPr>
          <w:rFonts w:ascii="Times New Roman" w:eastAsia="Calibri" w:hAnsi="Times New Roman" w:cs="Times New Roman"/>
          <w:sz w:val="24"/>
          <w:szCs w:val="24"/>
        </w:rPr>
      </w:pPr>
    </w:p>
    <w:p w14:paraId="6BACF8BB"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1AC65F42" w14:textId="77777777" w:rsidTr="009F0501">
        <w:trPr>
          <w:cantSplit/>
          <w:trHeight w:val="274"/>
        </w:trPr>
        <w:tc>
          <w:tcPr>
            <w:tcW w:w="3289" w:type="dxa"/>
            <w:vMerge w:val="restart"/>
            <w:vAlign w:val="center"/>
          </w:tcPr>
          <w:p w14:paraId="65CF1F7C" w14:textId="77777777" w:rsidR="008952CD" w:rsidRPr="00600E6D" w:rsidRDefault="008952CD" w:rsidP="009F0501">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55F7B422" w14:textId="77777777" w:rsidR="008952CD" w:rsidRPr="00600E6D" w:rsidRDefault="008952CD" w:rsidP="009F0501">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61942F59" w14:textId="77777777" w:rsidTr="009F0501">
        <w:trPr>
          <w:cantSplit/>
          <w:trHeight w:val="70"/>
        </w:trPr>
        <w:tc>
          <w:tcPr>
            <w:tcW w:w="3289" w:type="dxa"/>
            <w:vMerge/>
            <w:vAlign w:val="center"/>
          </w:tcPr>
          <w:p w14:paraId="474137D3" w14:textId="77777777" w:rsidR="008952CD" w:rsidRPr="00600E6D" w:rsidRDefault="008952CD" w:rsidP="009F0501">
            <w:pPr>
              <w:suppressAutoHyphens/>
              <w:spacing w:after="0" w:line="240" w:lineRule="auto"/>
              <w:jc w:val="center"/>
              <w:rPr>
                <w:rFonts w:ascii="Times New Roman" w:hAnsi="Times New Roman" w:cs="Times New Roman"/>
                <w:iCs/>
                <w:sz w:val="24"/>
                <w:szCs w:val="24"/>
              </w:rPr>
            </w:pPr>
          </w:p>
        </w:tc>
        <w:tc>
          <w:tcPr>
            <w:tcW w:w="5387" w:type="dxa"/>
            <w:vAlign w:val="center"/>
          </w:tcPr>
          <w:p w14:paraId="2C07731E" w14:textId="77777777" w:rsidR="008952CD" w:rsidRPr="00600E6D" w:rsidRDefault="008952CD" w:rsidP="009F0501">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34D81B18" w14:textId="77777777" w:rsidR="008952CD" w:rsidRPr="00600E6D" w:rsidRDefault="008952CD" w:rsidP="009F0501">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E61C28" w:rsidRPr="00600E6D" w14:paraId="764A4D5D" w14:textId="77777777" w:rsidTr="009F0501">
        <w:trPr>
          <w:trHeight w:val="1124"/>
        </w:trPr>
        <w:tc>
          <w:tcPr>
            <w:tcW w:w="3289" w:type="dxa"/>
            <w:tcBorders>
              <w:bottom w:val="single" w:sz="4" w:space="0" w:color="auto"/>
            </w:tcBorders>
          </w:tcPr>
          <w:p w14:paraId="0CE95C0D" w14:textId="77777777" w:rsidR="00E61C28" w:rsidRPr="00600E6D" w:rsidRDefault="00E61C28" w:rsidP="00E61C28">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F7D15B8" w14:textId="77777777" w:rsidR="00E61C28" w:rsidRPr="00916C76" w:rsidRDefault="00E61C28" w:rsidP="00E61C28">
            <w:pPr>
              <w:spacing w:after="0" w:line="240" w:lineRule="auto"/>
              <w:jc w:val="both"/>
              <w:rPr>
                <w:rFonts w:ascii="Times New Roman" w:hAnsi="Times New Roman" w:cs="Times New Roman"/>
                <w:b/>
                <w:bCs/>
                <w:sz w:val="24"/>
                <w:szCs w:val="24"/>
                <w:shd w:val="clear" w:color="auto" w:fill="FFFFFF"/>
              </w:rPr>
            </w:pPr>
            <w:r w:rsidRPr="00916C76">
              <w:rPr>
                <w:rFonts w:ascii="Times New Roman" w:hAnsi="Times New Roman" w:cs="Times New Roman"/>
                <w:b/>
                <w:bCs/>
                <w:sz w:val="24"/>
                <w:szCs w:val="24"/>
                <w:shd w:val="clear" w:color="auto" w:fill="FFFFFF"/>
              </w:rPr>
              <w:t>В части трудового воспитания:</w:t>
            </w:r>
          </w:p>
          <w:p w14:paraId="2CB71A1F" w14:textId="77777777" w:rsidR="00E61C28" w:rsidRPr="00916C76" w:rsidRDefault="00E61C28" w:rsidP="00E61C28">
            <w:pPr>
              <w:spacing w:after="0" w:line="240" w:lineRule="auto"/>
              <w:jc w:val="both"/>
              <w:rPr>
                <w:rFonts w:ascii="Times New Roman" w:hAnsi="Times New Roman" w:cs="Times New Roman"/>
                <w:b/>
                <w:bCs/>
                <w:sz w:val="24"/>
                <w:szCs w:val="24"/>
              </w:rPr>
            </w:pPr>
            <w:r w:rsidRPr="00916C76">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0771EEDB" w14:textId="77777777" w:rsidR="00E61C28" w:rsidRPr="00916C76" w:rsidRDefault="00E61C28" w:rsidP="00E61C28">
            <w:pPr>
              <w:spacing w:after="0" w:line="240" w:lineRule="auto"/>
              <w:jc w:val="both"/>
              <w:rPr>
                <w:rFonts w:ascii="Times New Roman" w:hAnsi="Times New Roman" w:cs="Times New Roman"/>
                <w:sz w:val="24"/>
                <w:szCs w:val="24"/>
              </w:rPr>
            </w:pPr>
            <w:r w:rsidRPr="00916C76">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8E507FF" w14:textId="77777777" w:rsidR="00E61C28" w:rsidRPr="00916C76" w:rsidRDefault="00E61C28" w:rsidP="00E61C28">
            <w:pPr>
              <w:spacing w:after="0" w:line="240" w:lineRule="auto"/>
              <w:jc w:val="both"/>
              <w:rPr>
                <w:rFonts w:ascii="Times New Roman" w:hAnsi="Times New Roman" w:cs="Times New Roman"/>
                <w:strike/>
                <w:sz w:val="24"/>
                <w:szCs w:val="24"/>
                <w:shd w:val="clear" w:color="auto" w:fill="FFFFFF"/>
              </w:rPr>
            </w:pPr>
            <w:r w:rsidRPr="00916C76">
              <w:rPr>
                <w:rFonts w:ascii="Times New Roman" w:hAnsi="Times New Roman" w:cs="Times New Roman"/>
                <w:sz w:val="24"/>
                <w:szCs w:val="24"/>
                <w:shd w:val="clear" w:color="auto" w:fill="FFFFFF"/>
              </w:rPr>
              <w:t>- интерес к различным сферам профессиональной деятельности</w:t>
            </w:r>
            <w:r w:rsidRPr="00916C76">
              <w:rPr>
                <w:rFonts w:ascii="Times New Roman" w:hAnsi="Times New Roman" w:cs="Times New Roman"/>
                <w:b/>
                <w:bCs/>
                <w:sz w:val="24"/>
                <w:szCs w:val="24"/>
                <w:shd w:val="clear" w:color="auto" w:fill="FFFFFF"/>
              </w:rPr>
              <w:t>,</w:t>
            </w:r>
          </w:p>
          <w:p w14:paraId="4570A391" w14:textId="77777777" w:rsidR="00E61C28" w:rsidRPr="00916C76" w:rsidRDefault="00E61C28" w:rsidP="00E61C28">
            <w:pPr>
              <w:spacing w:after="0" w:line="240" w:lineRule="auto"/>
              <w:jc w:val="both"/>
              <w:rPr>
                <w:rStyle w:val="dt-m"/>
                <w:rFonts w:ascii="Times New Roman" w:hAnsi="Times New Roman" w:cs="Times New Roman"/>
                <w:b/>
                <w:bCs/>
                <w:sz w:val="24"/>
                <w:szCs w:val="24"/>
                <w:shd w:val="clear" w:color="auto" w:fill="FFFFFF"/>
              </w:rPr>
            </w:pPr>
            <w:r w:rsidRPr="00916C76">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0D3FDB07" w14:textId="77777777" w:rsidR="00E61C28" w:rsidRPr="00916C76" w:rsidRDefault="00E61C28" w:rsidP="00E61C28">
            <w:pPr>
              <w:spacing w:after="0" w:line="240" w:lineRule="auto"/>
              <w:jc w:val="both"/>
              <w:rPr>
                <w:rFonts w:ascii="Times New Roman" w:hAnsi="Times New Roman" w:cs="Times New Roman"/>
                <w:sz w:val="24"/>
                <w:szCs w:val="24"/>
                <w:shd w:val="clear" w:color="auto" w:fill="FFFFFF"/>
              </w:rPr>
            </w:pPr>
            <w:r w:rsidRPr="00916C76">
              <w:rPr>
                <w:rStyle w:val="dt-m"/>
                <w:rFonts w:ascii="Times New Roman" w:hAnsi="Times New Roman" w:cs="Times New Roman"/>
                <w:b/>
                <w:bCs/>
                <w:sz w:val="24"/>
                <w:szCs w:val="24"/>
                <w:shd w:val="clear" w:color="auto" w:fill="FFFFFF"/>
              </w:rPr>
              <w:t xml:space="preserve">а) </w:t>
            </w:r>
            <w:r w:rsidRPr="00916C76">
              <w:rPr>
                <w:rFonts w:ascii="Times New Roman" w:hAnsi="Times New Roman" w:cs="Times New Roman"/>
                <w:b/>
                <w:bCs/>
                <w:sz w:val="24"/>
                <w:szCs w:val="24"/>
                <w:shd w:val="clear" w:color="auto" w:fill="FFFFFF"/>
              </w:rPr>
              <w:t>базовые логические действия</w:t>
            </w:r>
            <w:r w:rsidRPr="00916C76">
              <w:rPr>
                <w:rFonts w:ascii="Times New Roman" w:hAnsi="Times New Roman" w:cs="Times New Roman"/>
                <w:sz w:val="24"/>
                <w:szCs w:val="24"/>
                <w:shd w:val="clear" w:color="auto" w:fill="FFFFFF"/>
              </w:rPr>
              <w:t>:</w:t>
            </w:r>
          </w:p>
          <w:p w14:paraId="65C25DDA" w14:textId="77777777" w:rsidR="00E61C28" w:rsidRPr="00916C76" w:rsidRDefault="00E61C28" w:rsidP="00E61C28">
            <w:pPr>
              <w:spacing w:after="0" w:line="240" w:lineRule="auto"/>
              <w:jc w:val="both"/>
              <w:rPr>
                <w:rFonts w:ascii="Times New Roman" w:hAnsi="Times New Roman" w:cs="Times New Roman"/>
                <w:sz w:val="24"/>
                <w:szCs w:val="24"/>
              </w:rPr>
            </w:pPr>
            <w:r w:rsidRPr="00916C76">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916C76">
              <w:rPr>
                <w:rFonts w:ascii="Times New Roman" w:hAnsi="Times New Roman" w:cs="Times New Roman"/>
                <w:b/>
                <w:bCs/>
                <w:sz w:val="24"/>
                <w:szCs w:val="24"/>
                <w:shd w:val="clear" w:color="auto" w:fill="FFFFFF"/>
              </w:rPr>
              <w:t xml:space="preserve">; </w:t>
            </w:r>
          </w:p>
          <w:p w14:paraId="6C976AE1" w14:textId="77777777" w:rsidR="00E61C28" w:rsidRPr="00916C76" w:rsidRDefault="00E61C28" w:rsidP="00E61C28">
            <w:pPr>
              <w:pStyle w:val="dt-p"/>
              <w:shd w:val="clear" w:color="auto" w:fill="FFFFFF"/>
              <w:spacing w:before="0" w:beforeAutospacing="0" w:after="0" w:afterAutospacing="0"/>
              <w:jc w:val="both"/>
              <w:textAlignment w:val="baseline"/>
            </w:pPr>
            <w:r w:rsidRPr="00916C76">
              <w:t xml:space="preserve">- устанавливать существенный признак или основания для сравнения, классификации и обобщения; </w:t>
            </w:r>
          </w:p>
          <w:p w14:paraId="07EC2F28" w14:textId="77777777" w:rsidR="00E61C28" w:rsidRPr="00916C76" w:rsidRDefault="00E61C28" w:rsidP="00E61C28">
            <w:pPr>
              <w:pStyle w:val="dt-p"/>
              <w:shd w:val="clear" w:color="auto" w:fill="FFFFFF"/>
              <w:spacing w:before="0" w:beforeAutospacing="0" w:after="0" w:afterAutospacing="0"/>
              <w:jc w:val="both"/>
              <w:textAlignment w:val="baseline"/>
            </w:pPr>
            <w:r w:rsidRPr="00916C76">
              <w:t>- определять цели деятельности, задавать параметры и критерии их достижения;</w:t>
            </w:r>
          </w:p>
          <w:p w14:paraId="0AD9B6ED" w14:textId="77777777" w:rsidR="00E61C28" w:rsidRPr="00916C76" w:rsidRDefault="00E61C28" w:rsidP="00E61C28">
            <w:pPr>
              <w:pStyle w:val="dt-p"/>
              <w:shd w:val="clear" w:color="auto" w:fill="FFFFFF"/>
              <w:spacing w:before="0" w:beforeAutospacing="0" w:after="0" w:afterAutospacing="0"/>
              <w:jc w:val="both"/>
              <w:textAlignment w:val="baseline"/>
            </w:pPr>
            <w:r w:rsidRPr="00916C76">
              <w:t xml:space="preserve">- выявлять закономерности и противоречия в рассматриваемых явлениях; </w:t>
            </w:r>
          </w:p>
          <w:p w14:paraId="5D4B47B6" w14:textId="77777777" w:rsidR="00E61C28" w:rsidRPr="00916C76" w:rsidRDefault="00E61C28" w:rsidP="00E61C28">
            <w:pPr>
              <w:pStyle w:val="dt-p"/>
              <w:shd w:val="clear" w:color="auto" w:fill="FFFFFF"/>
              <w:spacing w:before="0" w:beforeAutospacing="0" w:after="0" w:afterAutospacing="0"/>
              <w:jc w:val="both"/>
              <w:textAlignment w:val="baseline"/>
            </w:pPr>
            <w:r w:rsidRPr="00916C76">
              <w:t>- вносить коррективы в деятельность, оценивать соответствие результатов целям, оценивать риски последствий деятельности;</w:t>
            </w:r>
          </w:p>
          <w:p w14:paraId="2C0AF200" w14:textId="77777777" w:rsidR="00E61C28" w:rsidRPr="00916C76" w:rsidRDefault="00E61C28" w:rsidP="00E61C28">
            <w:pPr>
              <w:spacing w:after="0" w:line="240" w:lineRule="auto"/>
              <w:jc w:val="both"/>
              <w:rPr>
                <w:rFonts w:ascii="Times New Roman" w:hAnsi="Times New Roman" w:cs="Times New Roman"/>
                <w:sz w:val="24"/>
                <w:szCs w:val="24"/>
              </w:rPr>
            </w:pPr>
            <w:r w:rsidRPr="00916C76">
              <w:rPr>
                <w:rFonts w:ascii="Times New Roman" w:hAnsi="Times New Roman" w:cs="Times New Roman"/>
                <w:sz w:val="24"/>
                <w:szCs w:val="24"/>
              </w:rPr>
              <w:t xml:space="preserve">- </w:t>
            </w:r>
            <w:r w:rsidRPr="00916C76">
              <w:rPr>
                <w:rFonts w:ascii="Times New Roman" w:eastAsia="Times New Roman" w:hAnsi="Times New Roman" w:cs="Times New Roman"/>
                <w:sz w:val="24"/>
                <w:szCs w:val="24"/>
              </w:rPr>
              <w:t>развивать креативное мышление при решении жизненных проблем</w:t>
            </w:r>
          </w:p>
          <w:p w14:paraId="3AF2BE85" w14:textId="77777777" w:rsidR="00E61C28" w:rsidRPr="00916C76" w:rsidRDefault="00E61C28" w:rsidP="00E61C28">
            <w:pPr>
              <w:spacing w:after="0" w:line="240" w:lineRule="auto"/>
              <w:jc w:val="both"/>
              <w:rPr>
                <w:rFonts w:ascii="Times New Roman" w:hAnsi="Times New Roman" w:cs="Times New Roman"/>
                <w:b/>
                <w:bCs/>
                <w:sz w:val="24"/>
                <w:szCs w:val="24"/>
                <w:shd w:val="clear" w:color="auto" w:fill="FFFFFF"/>
              </w:rPr>
            </w:pPr>
            <w:r w:rsidRPr="00916C76">
              <w:rPr>
                <w:rStyle w:val="dt-m"/>
                <w:rFonts w:ascii="Times New Roman" w:hAnsi="Times New Roman" w:cs="Times New Roman"/>
                <w:b/>
                <w:bCs/>
                <w:sz w:val="24"/>
                <w:szCs w:val="24"/>
                <w:shd w:val="clear" w:color="auto" w:fill="FFFFFF"/>
              </w:rPr>
              <w:t>б)</w:t>
            </w:r>
            <w:r w:rsidRPr="00916C76">
              <w:rPr>
                <w:rFonts w:ascii="Times New Roman" w:hAnsi="Times New Roman" w:cs="Times New Roman"/>
                <w:b/>
                <w:bCs/>
                <w:sz w:val="24"/>
                <w:szCs w:val="24"/>
                <w:shd w:val="clear" w:color="auto" w:fill="FFFFFF"/>
              </w:rPr>
              <w:t> базовые исследовательские действия:</w:t>
            </w:r>
          </w:p>
          <w:p w14:paraId="0D83C9F6"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14:paraId="13E7AD73"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9F5C867" w14:textId="77777777" w:rsidR="00E61C28" w:rsidRPr="00916C76" w:rsidRDefault="00E61C28" w:rsidP="00E61C28">
            <w:pPr>
              <w:shd w:val="clear" w:color="auto" w:fill="FFFFFF"/>
              <w:spacing w:after="0" w:line="240" w:lineRule="auto"/>
              <w:jc w:val="both"/>
              <w:textAlignment w:val="baseline"/>
              <w:rPr>
                <w:rFonts w:ascii="Times New Roman" w:hAnsi="Times New Roman" w:cs="Times New Roman"/>
                <w:b/>
                <w:bCs/>
                <w:iCs/>
                <w:sz w:val="24"/>
                <w:szCs w:val="24"/>
              </w:rPr>
            </w:pPr>
            <w:r w:rsidRPr="00916C76">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515F707"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6B298B0"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уметь интегрировать знания из разных предметных областей;</w:t>
            </w:r>
          </w:p>
          <w:p w14:paraId="1C988D47"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выдвигать новые идеи, предлагать оригинальные подходы и решения;</w:t>
            </w:r>
          </w:p>
          <w:p w14:paraId="2370A181" w14:textId="77777777" w:rsidR="00E61C28" w:rsidRPr="00916C76" w:rsidRDefault="00E61C28" w:rsidP="00E61C28">
            <w:pPr>
              <w:pStyle w:val="ConsPlusNormal"/>
              <w:rPr>
                <w:rFonts w:ascii="Times New Roman" w:hAnsi="Times New Roman" w:cs="Times New Roman"/>
                <w:sz w:val="24"/>
                <w:szCs w:val="24"/>
              </w:rPr>
            </w:pPr>
            <w:r w:rsidRPr="00916C76">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6F752878"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916C76">
              <w:rPr>
                <w:rStyle w:val="11"/>
                <w:rFonts w:ascii="Times New Roman" w:hAnsi="Times New Roman"/>
                <w:sz w:val="24"/>
                <w:szCs w:val="24"/>
              </w:rPr>
              <w:lastRenderedPageBreak/>
              <w:t>ПРб</w:t>
            </w:r>
            <w:proofErr w:type="spellEnd"/>
            <w:r w:rsidRPr="00916C76">
              <w:rPr>
                <w:rStyle w:val="11"/>
                <w:rFonts w:ascii="Times New Roman" w:hAnsi="Times New Roman"/>
                <w:sz w:val="24"/>
                <w:szCs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7C9E7D6C"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916C76">
              <w:rPr>
                <w:rStyle w:val="11"/>
                <w:rFonts w:ascii="Times New Roman" w:hAnsi="Times New Roman"/>
                <w:sz w:val="24"/>
                <w:szCs w:val="24"/>
              </w:rPr>
              <w:t>ПРб</w:t>
            </w:r>
            <w:proofErr w:type="spellEnd"/>
            <w:r w:rsidRPr="00916C76">
              <w:rPr>
                <w:rStyle w:val="11"/>
                <w:rFonts w:ascii="Times New Roman" w:hAnsi="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0E758E5" w14:textId="673EA5EC" w:rsidR="00E61C28" w:rsidRPr="00916C76" w:rsidRDefault="00E61C28" w:rsidP="00E61C28">
            <w:pPr>
              <w:widowControl w:val="0"/>
              <w:spacing w:after="0" w:line="240" w:lineRule="auto"/>
              <w:jc w:val="both"/>
              <w:rPr>
                <w:rFonts w:ascii="Times New Roman" w:hAnsi="Times New Roman" w:cs="Times New Roman"/>
                <w:sz w:val="24"/>
                <w:szCs w:val="24"/>
              </w:rPr>
            </w:pPr>
            <w:proofErr w:type="spellStart"/>
            <w:r w:rsidRPr="00916C76">
              <w:rPr>
                <w:rStyle w:val="11"/>
                <w:rFonts w:ascii="Times New Roman" w:hAnsi="Times New Roman"/>
                <w:sz w:val="24"/>
                <w:szCs w:val="24"/>
              </w:rPr>
              <w:t>ПРб</w:t>
            </w:r>
            <w:proofErr w:type="spellEnd"/>
            <w:r w:rsidRPr="00916C76">
              <w:rPr>
                <w:rStyle w:val="11"/>
                <w:rFonts w:ascii="Times New Roman" w:hAnsi="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600E6D" w14:paraId="54718149" w14:textId="77777777" w:rsidTr="009F0501">
        <w:trPr>
          <w:trHeight w:val="696"/>
        </w:trPr>
        <w:tc>
          <w:tcPr>
            <w:tcW w:w="3289" w:type="dxa"/>
          </w:tcPr>
          <w:p w14:paraId="1B86D283" w14:textId="77777777" w:rsidR="00E61C28" w:rsidRPr="00600E6D" w:rsidRDefault="00E61C28" w:rsidP="00E61C28">
            <w:pPr>
              <w:suppressAutoHyphens/>
              <w:spacing w:after="0" w:line="240" w:lineRule="auto"/>
              <w:rPr>
                <w:rFonts w:ascii="Times New Roman" w:hAnsi="Times New Roman" w:cs="Times New Roman"/>
                <w:sz w:val="24"/>
                <w:szCs w:val="24"/>
              </w:rPr>
            </w:pPr>
            <w:r w:rsidRPr="00AF6DFB">
              <w:rPr>
                <w:rFonts w:ascii="Times New Roman" w:hAnsi="Times New Roman" w:cs="Times New Roman"/>
                <w:sz w:val="24"/>
                <w:szCs w:val="24"/>
              </w:rPr>
              <w:t>ОК 04. Эффективно взаимодействовать и работать в коллективе и команде.</w:t>
            </w:r>
          </w:p>
        </w:tc>
        <w:tc>
          <w:tcPr>
            <w:tcW w:w="5387" w:type="dxa"/>
          </w:tcPr>
          <w:p w14:paraId="1E46AA75" w14:textId="77777777" w:rsidR="00E61C28" w:rsidRPr="00916C76" w:rsidRDefault="00E61C28" w:rsidP="00E61C28">
            <w:pPr>
              <w:spacing w:after="0" w:line="240" w:lineRule="auto"/>
              <w:jc w:val="both"/>
              <w:rPr>
                <w:rFonts w:ascii="Times New Roman" w:hAnsi="Times New Roman" w:cs="Times New Roman"/>
                <w:sz w:val="24"/>
                <w:szCs w:val="24"/>
                <w:shd w:val="clear" w:color="auto" w:fill="FFFFFF"/>
              </w:rPr>
            </w:pPr>
            <w:r w:rsidRPr="00916C76">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18060D31" w14:textId="77777777" w:rsidR="00E61C28" w:rsidRPr="00916C76" w:rsidRDefault="00E61C28" w:rsidP="00E61C28">
            <w:pPr>
              <w:pStyle w:val="dt-p"/>
              <w:shd w:val="clear" w:color="auto" w:fill="FFFFFF"/>
              <w:spacing w:before="0" w:beforeAutospacing="0" w:after="0" w:afterAutospacing="0"/>
              <w:jc w:val="both"/>
              <w:textAlignment w:val="baseline"/>
            </w:pPr>
            <w:r w:rsidRPr="00916C76">
              <w:t>-овладение навыками учебно-исследовательской, проектной и социальной деятельности;</w:t>
            </w:r>
          </w:p>
          <w:p w14:paraId="3B34DD9A"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916C76">
              <w:rPr>
                <w:rFonts w:ascii="Times New Roman" w:eastAsia="Times New Roman" w:hAnsi="Times New Roman" w:cs="Times New Roman"/>
                <w:b/>
                <w:bCs/>
                <w:sz w:val="24"/>
                <w:szCs w:val="24"/>
              </w:rPr>
              <w:t>Овладение универсальными коммуникативными действиями:</w:t>
            </w:r>
          </w:p>
          <w:p w14:paraId="76263DC0"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б) </w:t>
            </w:r>
            <w:r w:rsidRPr="00916C76">
              <w:rPr>
                <w:rFonts w:ascii="Times New Roman" w:eastAsia="Times New Roman" w:hAnsi="Times New Roman" w:cs="Times New Roman"/>
                <w:b/>
                <w:bCs/>
                <w:sz w:val="24"/>
                <w:szCs w:val="24"/>
              </w:rPr>
              <w:t>совместная деятельность</w:t>
            </w:r>
            <w:r w:rsidRPr="00916C76">
              <w:rPr>
                <w:rFonts w:ascii="Times New Roman" w:eastAsia="Times New Roman" w:hAnsi="Times New Roman" w:cs="Times New Roman"/>
                <w:sz w:val="24"/>
                <w:szCs w:val="24"/>
              </w:rPr>
              <w:t>:</w:t>
            </w:r>
          </w:p>
          <w:p w14:paraId="341BE2AA"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2CD36D99"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w:t>
            </w:r>
            <w:r w:rsidRPr="00916C76">
              <w:rPr>
                <w:rFonts w:ascii="Times New Roman" w:eastAsia="Times New Roman" w:hAnsi="Times New Roman" w:cs="Times New Roman"/>
                <w:sz w:val="24"/>
                <w:szCs w:val="24"/>
              </w:rPr>
              <w:lastRenderedPageBreak/>
              <w:t>распределять роли с учетом мнений участников обсуждать результаты совместной работы;</w:t>
            </w:r>
          </w:p>
          <w:p w14:paraId="46205841"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1E68F00" w14:textId="77777777" w:rsidR="00E61C28" w:rsidRPr="00916C76" w:rsidRDefault="00E61C28" w:rsidP="00E61C28">
            <w:pPr>
              <w:spacing w:after="0" w:line="240" w:lineRule="auto"/>
              <w:jc w:val="both"/>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508E796"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916C76">
              <w:rPr>
                <w:rFonts w:ascii="Times New Roman" w:eastAsia="Times New Roman" w:hAnsi="Times New Roman" w:cs="Times New Roman"/>
                <w:b/>
                <w:bCs/>
                <w:sz w:val="24"/>
                <w:szCs w:val="24"/>
              </w:rPr>
              <w:t>Овладение универсальными регулятивными действиями:</w:t>
            </w:r>
          </w:p>
          <w:p w14:paraId="21A9579C"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916C76">
              <w:rPr>
                <w:rFonts w:ascii="Times New Roman" w:eastAsia="Times New Roman" w:hAnsi="Times New Roman" w:cs="Times New Roman"/>
                <w:sz w:val="24"/>
                <w:szCs w:val="24"/>
              </w:rPr>
              <w:t>г</w:t>
            </w:r>
            <w:r w:rsidRPr="00916C76">
              <w:rPr>
                <w:rFonts w:ascii="Times New Roman" w:eastAsia="Times New Roman" w:hAnsi="Times New Roman" w:cs="Times New Roman"/>
                <w:b/>
                <w:bCs/>
                <w:sz w:val="24"/>
                <w:szCs w:val="24"/>
              </w:rPr>
              <w:t>) принятие себя и других людей:</w:t>
            </w:r>
          </w:p>
          <w:p w14:paraId="7892C7A5"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32020C30" w14:textId="77777777" w:rsidR="00E61C28" w:rsidRPr="00916C76"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 признавать свое право и право других людей на ошибки;</w:t>
            </w:r>
          </w:p>
          <w:p w14:paraId="139A6209" w14:textId="77777777" w:rsidR="00E61C28" w:rsidRPr="00916C76" w:rsidRDefault="00E61C28" w:rsidP="00E61C28">
            <w:pPr>
              <w:suppressAutoHyphens/>
              <w:spacing w:after="0" w:line="240" w:lineRule="auto"/>
              <w:rPr>
                <w:rFonts w:ascii="Times New Roman" w:hAnsi="Times New Roman" w:cs="Times New Roman"/>
                <w:b/>
                <w:bCs/>
                <w:iCs/>
                <w:sz w:val="24"/>
                <w:szCs w:val="24"/>
              </w:rPr>
            </w:pPr>
            <w:r w:rsidRPr="00916C76">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4C053047"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916C76">
              <w:rPr>
                <w:rStyle w:val="11"/>
                <w:rFonts w:ascii="Times New Roman" w:hAnsi="Times New Roman"/>
                <w:sz w:val="24"/>
                <w:szCs w:val="24"/>
              </w:rPr>
              <w:lastRenderedPageBreak/>
              <w:t>ПРб</w:t>
            </w:r>
            <w:proofErr w:type="spellEnd"/>
            <w:r w:rsidRPr="00916C76">
              <w:rPr>
                <w:rStyle w:val="11"/>
                <w:rFonts w:ascii="Times New Roman" w:hAnsi="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25554CD6" w14:textId="7E1A011C" w:rsidR="00E61C28" w:rsidRPr="00916C76" w:rsidRDefault="00E61C28" w:rsidP="00E61C28">
            <w:pPr>
              <w:widowControl w:val="0"/>
              <w:spacing w:after="0" w:line="240" w:lineRule="auto"/>
              <w:jc w:val="both"/>
              <w:rPr>
                <w:rFonts w:ascii="Times New Roman" w:hAnsi="Times New Roman" w:cs="Times New Roman"/>
                <w:iCs/>
                <w:spacing w:val="-4"/>
                <w:sz w:val="24"/>
                <w:szCs w:val="24"/>
              </w:rPr>
            </w:pPr>
            <w:proofErr w:type="spellStart"/>
            <w:r w:rsidRPr="00916C76">
              <w:rPr>
                <w:rStyle w:val="11"/>
                <w:rFonts w:ascii="Times New Roman" w:hAnsi="Times New Roman"/>
                <w:sz w:val="24"/>
                <w:szCs w:val="24"/>
              </w:rPr>
              <w:t>ПРб</w:t>
            </w:r>
            <w:proofErr w:type="spellEnd"/>
            <w:r w:rsidRPr="00916C76">
              <w:rPr>
                <w:rStyle w:val="11"/>
                <w:rFonts w:ascii="Times New Roman" w:hAnsi="Times New Roman"/>
                <w:sz w:val="24"/>
                <w:szCs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600E6D" w14:paraId="46431E92" w14:textId="77777777" w:rsidTr="009F0501">
        <w:trPr>
          <w:trHeight w:val="838"/>
        </w:trPr>
        <w:tc>
          <w:tcPr>
            <w:tcW w:w="3289" w:type="dxa"/>
          </w:tcPr>
          <w:p w14:paraId="2179BBAB" w14:textId="77777777" w:rsidR="00E61C28" w:rsidRPr="00600E6D" w:rsidRDefault="00E61C28" w:rsidP="00E61C28">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08</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5621430C"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5515F87A"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46EA4759" w14:textId="77777777" w:rsidR="00E61C28" w:rsidRPr="00600E6D" w:rsidRDefault="00E61C28" w:rsidP="00E61C28">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14:paraId="24BFF1CF" w14:textId="77777777" w:rsidR="00E61C28" w:rsidRPr="00600E6D" w:rsidRDefault="00E61C28" w:rsidP="00E61C28">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2AC48D2" w14:textId="77777777" w:rsidR="00E61C28" w:rsidRPr="00600E6D" w:rsidRDefault="00E61C28" w:rsidP="00E61C28">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56728A16"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03285A1E"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lastRenderedPageBreak/>
              <w:t>Овладение универсальными регулятивными действиями:</w:t>
            </w:r>
          </w:p>
          <w:p w14:paraId="3E15E87F"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6985216F"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3360933D"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1AFD64ED"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0615A2CE"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07136FFD" w14:textId="77777777" w:rsidR="00E61C28" w:rsidRPr="00600E6D"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0FBBE467" w14:textId="77777777" w:rsidR="00E61C28" w:rsidRPr="00600E6D" w:rsidRDefault="00E61C28" w:rsidP="00E61C28">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A7E0394"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lastRenderedPageBreak/>
              <w:t>ПРб</w:t>
            </w:r>
            <w:proofErr w:type="spellEnd"/>
            <w:r w:rsidRPr="00916C76">
              <w:rPr>
                <w:rStyle w:val="11"/>
                <w:rFonts w:ascii="Times New Roman" w:hAnsi="Times New Roman"/>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5F5C305C"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6EB83354"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2B960BA9"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lastRenderedPageBreak/>
              <w:t>ПРб</w:t>
            </w:r>
            <w:proofErr w:type="spellEnd"/>
            <w:r w:rsidRPr="00916C76">
              <w:rPr>
                <w:rStyle w:val="11"/>
                <w:rFonts w:ascii="Times New Roman" w:hAnsi="Times New Roman"/>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64A2CD5"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2F4D95A" w14:textId="56A6CA6F" w:rsidR="00E61C28" w:rsidRPr="00916C76" w:rsidRDefault="00E61C28" w:rsidP="00E61C28">
            <w:pPr>
              <w:widowControl w:val="0"/>
              <w:spacing w:after="0" w:line="240" w:lineRule="auto"/>
              <w:jc w:val="both"/>
              <w:rPr>
                <w:rFonts w:ascii="Times New Roman" w:hAnsi="Times New Roman" w:cs="Times New Roman"/>
                <w:sz w:val="24"/>
                <w:szCs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6. Положительную динамику в развитии основных физических качеств (силы, быстроты, выносливости, гибкости и ловкости)</w:t>
            </w:r>
          </w:p>
        </w:tc>
      </w:tr>
      <w:tr w:rsidR="00E61C28" w:rsidRPr="00600E6D" w14:paraId="0A398545" w14:textId="77777777" w:rsidTr="009F0501">
        <w:trPr>
          <w:trHeight w:val="838"/>
        </w:trPr>
        <w:tc>
          <w:tcPr>
            <w:tcW w:w="3289" w:type="dxa"/>
          </w:tcPr>
          <w:p w14:paraId="17F8AED1" w14:textId="77777777" w:rsidR="00E61C28" w:rsidRPr="009F0501" w:rsidRDefault="00E61C28" w:rsidP="00E61C28">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lastRenderedPageBreak/>
              <w:t>ПК 1.1. Выполнять</w:t>
            </w:r>
          </w:p>
          <w:p w14:paraId="3A57515B" w14:textId="77777777" w:rsidR="00E61C28" w:rsidRPr="009F0501" w:rsidRDefault="00E61C28" w:rsidP="00E61C28">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t>полевые геодезические</w:t>
            </w:r>
          </w:p>
          <w:p w14:paraId="42D8EA33" w14:textId="77777777" w:rsidR="00E61C28" w:rsidRPr="009F0501" w:rsidRDefault="00E61C28" w:rsidP="00E61C28">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t>работы на</w:t>
            </w:r>
            <w:r>
              <w:rPr>
                <w:rFonts w:ascii="Times New Roman" w:hAnsi="Times New Roman" w:cs="Times New Roman"/>
                <w:iCs/>
                <w:sz w:val="24"/>
                <w:szCs w:val="24"/>
              </w:rPr>
              <w:t xml:space="preserve"> </w:t>
            </w:r>
            <w:r w:rsidRPr="009F0501">
              <w:rPr>
                <w:rFonts w:ascii="Times New Roman" w:hAnsi="Times New Roman" w:cs="Times New Roman"/>
                <w:iCs/>
                <w:sz w:val="24"/>
                <w:szCs w:val="24"/>
              </w:rPr>
              <w:t>производственном</w:t>
            </w:r>
          </w:p>
          <w:p w14:paraId="169D6DB6" w14:textId="77777777" w:rsidR="00E61C28" w:rsidRPr="00A131F7" w:rsidRDefault="00E61C28" w:rsidP="00E61C28">
            <w:pPr>
              <w:spacing w:after="0" w:line="240" w:lineRule="auto"/>
              <w:rPr>
                <w:rFonts w:ascii="Times New Roman" w:hAnsi="Times New Roman" w:cs="Times New Roman"/>
                <w:iCs/>
                <w:sz w:val="24"/>
                <w:szCs w:val="24"/>
                <w:highlight w:val="yellow"/>
              </w:rPr>
            </w:pPr>
            <w:r w:rsidRPr="009F0501">
              <w:rPr>
                <w:rFonts w:ascii="Times New Roman" w:hAnsi="Times New Roman" w:cs="Times New Roman"/>
                <w:iCs/>
                <w:sz w:val="24"/>
                <w:szCs w:val="24"/>
              </w:rPr>
              <w:t>участк</w:t>
            </w:r>
            <w:r>
              <w:rPr>
                <w:rFonts w:ascii="Times New Roman" w:hAnsi="Times New Roman" w:cs="Times New Roman"/>
                <w:iCs/>
                <w:sz w:val="24"/>
                <w:szCs w:val="24"/>
              </w:rPr>
              <w:t>е</w:t>
            </w:r>
          </w:p>
        </w:tc>
        <w:tc>
          <w:tcPr>
            <w:tcW w:w="5387" w:type="dxa"/>
          </w:tcPr>
          <w:p w14:paraId="3086A806" w14:textId="77777777" w:rsidR="00E61C28" w:rsidRPr="009F0501"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методы угловых и линейных</w:t>
            </w:r>
          </w:p>
          <w:p w14:paraId="38E8BDE7" w14:textId="77777777" w:rsidR="00E61C28" w:rsidRPr="009F0501"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измерений, нивелирования и</w:t>
            </w:r>
          </w:p>
          <w:p w14:paraId="53CA2AF2"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координатных определений;</w:t>
            </w:r>
          </w:p>
        </w:tc>
        <w:tc>
          <w:tcPr>
            <w:tcW w:w="5925" w:type="dxa"/>
            <w:vMerge w:val="restart"/>
          </w:tcPr>
          <w:p w14:paraId="10682202"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05ED56E9"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7D2BD440" w14:textId="77777777" w:rsidR="00E61C28" w:rsidRPr="00916C76"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roofErr w:type="spellStart"/>
            <w:r w:rsidRPr="00916C76">
              <w:rPr>
                <w:rStyle w:val="11"/>
                <w:rFonts w:ascii="Times New Roman" w:hAnsi="Times New Roman"/>
              </w:rPr>
              <w:t>ПРб</w:t>
            </w:r>
            <w:proofErr w:type="spellEnd"/>
            <w:r w:rsidRPr="00916C76">
              <w:rPr>
                <w:rStyle w:val="11"/>
                <w:rFonts w:ascii="Times New Roman" w:hAnsi="Times New Roman"/>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B280AF7" w14:textId="57D80821" w:rsidR="00E61C28" w:rsidRPr="00916C76" w:rsidRDefault="00E61C28" w:rsidP="00E61C28">
            <w:pPr>
              <w:widowControl w:val="0"/>
              <w:spacing w:after="0" w:line="240" w:lineRule="auto"/>
              <w:jc w:val="both"/>
              <w:rPr>
                <w:rFonts w:ascii="Times New Roman" w:hAnsi="Times New Roman" w:cs="Times New Roman"/>
                <w:sz w:val="24"/>
                <w:szCs w:val="24"/>
              </w:rPr>
            </w:pPr>
          </w:p>
        </w:tc>
      </w:tr>
      <w:tr w:rsidR="00E61C28" w:rsidRPr="00600E6D" w14:paraId="50F6524D" w14:textId="77777777" w:rsidTr="00774E64">
        <w:trPr>
          <w:trHeight w:val="507"/>
        </w:trPr>
        <w:tc>
          <w:tcPr>
            <w:tcW w:w="3289" w:type="dxa"/>
          </w:tcPr>
          <w:p w14:paraId="5BBA4BE1"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ПК 1.2. Выполнять</w:t>
            </w:r>
          </w:p>
          <w:p w14:paraId="14FDF033"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топографические съемки</w:t>
            </w:r>
          </w:p>
          <w:p w14:paraId="6CF498DC" w14:textId="77777777" w:rsidR="00E61C28" w:rsidRPr="00A131F7" w:rsidRDefault="00E61C28" w:rsidP="00E61C28">
            <w:pPr>
              <w:spacing w:after="0" w:line="240" w:lineRule="auto"/>
              <w:rPr>
                <w:rFonts w:ascii="Times New Roman" w:hAnsi="Times New Roman"/>
                <w:highlight w:val="yellow"/>
              </w:rPr>
            </w:pPr>
            <w:r w:rsidRPr="009F0501">
              <w:rPr>
                <w:rFonts w:ascii="Times New Roman" w:hAnsi="Times New Roman"/>
              </w:rPr>
              <w:t>различных масштабов.</w:t>
            </w:r>
          </w:p>
        </w:tc>
        <w:tc>
          <w:tcPr>
            <w:tcW w:w="5387" w:type="dxa"/>
          </w:tcPr>
          <w:p w14:paraId="7E9922EF" w14:textId="77777777" w:rsidR="00E61C28" w:rsidRPr="009F0501"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техники выполнения полевых и</w:t>
            </w:r>
          </w:p>
          <w:p w14:paraId="53DE2422"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камеральных геодезических работ</w:t>
            </w:r>
          </w:p>
        </w:tc>
        <w:tc>
          <w:tcPr>
            <w:tcW w:w="5925" w:type="dxa"/>
            <w:vMerge/>
          </w:tcPr>
          <w:p w14:paraId="0C1D0931" w14:textId="77777777" w:rsidR="00E61C28" w:rsidRPr="00600E6D" w:rsidRDefault="00E61C28" w:rsidP="00E61C28">
            <w:pPr>
              <w:widowControl w:val="0"/>
              <w:spacing w:after="0" w:line="240" w:lineRule="auto"/>
              <w:jc w:val="both"/>
              <w:rPr>
                <w:rFonts w:ascii="Times New Roman" w:hAnsi="Times New Roman" w:cs="Times New Roman"/>
                <w:sz w:val="24"/>
                <w:szCs w:val="24"/>
              </w:rPr>
            </w:pPr>
          </w:p>
        </w:tc>
      </w:tr>
      <w:tr w:rsidR="00E61C28" w:rsidRPr="00600E6D" w14:paraId="402A65B1" w14:textId="77777777" w:rsidTr="009F0501">
        <w:trPr>
          <w:trHeight w:val="555"/>
        </w:trPr>
        <w:tc>
          <w:tcPr>
            <w:tcW w:w="3289" w:type="dxa"/>
          </w:tcPr>
          <w:p w14:paraId="14C021FA"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ПК 1.4. Выполнять</w:t>
            </w:r>
          </w:p>
          <w:p w14:paraId="29E42AAB"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кадастровые съемки и</w:t>
            </w:r>
          </w:p>
          <w:p w14:paraId="3145BA76"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кадастровые работы по</w:t>
            </w:r>
          </w:p>
          <w:p w14:paraId="5B0F20A0" w14:textId="77777777" w:rsidR="00E61C28" w:rsidRPr="00774E64" w:rsidRDefault="00E61C28" w:rsidP="00E61C28">
            <w:pPr>
              <w:spacing w:after="0" w:line="240" w:lineRule="auto"/>
              <w:rPr>
                <w:rFonts w:ascii="Times New Roman" w:hAnsi="Times New Roman"/>
              </w:rPr>
            </w:pPr>
            <w:r>
              <w:rPr>
                <w:rFonts w:ascii="Times New Roman" w:hAnsi="Times New Roman"/>
              </w:rPr>
              <w:t xml:space="preserve">формированию </w:t>
            </w:r>
            <w:r w:rsidRPr="009F0501">
              <w:rPr>
                <w:rFonts w:ascii="Times New Roman" w:hAnsi="Times New Roman"/>
              </w:rPr>
              <w:t>земельных участков</w:t>
            </w:r>
          </w:p>
        </w:tc>
        <w:tc>
          <w:tcPr>
            <w:tcW w:w="5387" w:type="dxa"/>
          </w:tcPr>
          <w:p w14:paraId="6E637935" w14:textId="77777777" w:rsidR="00E61C28" w:rsidRPr="009F0501"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техники выполнения полевых и</w:t>
            </w:r>
          </w:p>
          <w:p w14:paraId="792DD359" w14:textId="3FFC1186"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камеральных геодезических рабо</w:t>
            </w:r>
            <w:r>
              <w:rPr>
                <w:rFonts w:ascii="Times New Roman" w:hAnsi="Times New Roman" w:cs="Times New Roman"/>
                <w:sz w:val="24"/>
                <w:szCs w:val="24"/>
                <w:shd w:val="clear" w:color="auto" w:fill="FFFFFF"/>
              </w:rPr>
              <w:t>т</w:t>
            </w:r>
          </w:p>
        </w:tc>
        <w:tc>
          <w:tcPr>
            <w:tcW w:w="5925" w:type="dxa"/>
            <w:vMerge/>
          </w:tcPr>
          <w:p w14:paraId="6E11E927" w14:textId="77777777" w:rsidR="00E61C28" w:rsidRPr="00600E6D" w:rsidRDefault="00E61C28" w:rsidP="00E61C28">
            <w:pPr>
              <w:widowControl w:val="0"/>
              <w:spacing w:after="0" w:line="240" w:lineRule="auto"/>
              <w:jc w:val="both"/>
              <w:rPr>
                <w:rFonts w:ascii="Times New Roman" w:hAnsi="Times New Roman" w:cs="Times New Roman"/>
                <w:sz w:val="24"/>
                <w:szCs w:val="24"/>
              </w:rPr>
            </w:pPr>
          </w:p>
        </w:tc>
      </w:tr>
      <w:tr w:rsidR="00E61C28" w:rsidRPr="00600E6D" w14:paraId="71FC89B8" w14:textId="77777777" w:rsidTr="009F0501">
        <w:trPr>
          <w:trHeight w:val="870"/>
        </w:trPr>
        <w:tc>
          <w:tcPr>
            <w:tcW w:w="3289" w:type="dxa"/>
          </w:tcPr>
          <w:p w14:paraId="358C2020"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ПК 2.2. Выполнять</w:t>
            </w:r>
          </w:p>
          <w:p w14:paraId="5BB949E2"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градостроительную</w:t>
            </w:r>
          </w:p>
          <w:p w14:paraId="6E545045" w14:textId="77777777" w:rsidR="00E61C28" w:rsidRPr="009F0501" w:rsidRDefault="00E61C28" w:rsidP="00E61C28">
            <w:pPr>
              <w:spacing w:after="0" w:line="240" w:lineRule="auto"/>
              <w:rPr>
                <w:rFonts w:ascii="Times New Roman" w:hAnsi="Times New Roman"/>
              </w:rPr>
            </w:pPr>
            <w:r w:rsidRPr="009F0501">
              <w:rPr>
                <w:rFonts w:ascii="Times New Roman" w:hAnsi="Times New Roman"/>
              </w:rPr>
              <w:t>оценку территории</w:t>
            </w:r>
          </w:p>
          <w:p w14:paraId="339859DC" w14:textId="77777777" w:rsidR="00E61C28" w:rsidRPr="00A131F7" w:rsidRDefault="00E61C28" w:rsidP="00E61C28">
            <w:pPr>
              <w:spacing w:after="0" w:line="240" w:lineRule="auto"/>
              <w:rPr>
                <w:rFonts w:ascii="Times New Roman" w:hAnsi="Times New Roman"/>
                <w:highlight w:val="yellow"/>
              </w:rPr>
            </w:pPr>
            <w:r w:rsidRPr="009F0501">
              <w:rPr>
                <w:rFonts w:ascii="Times New Roman" w:hAnsi="Times New Roman"/>
              </w:rPr>
              <w:t>поселения;</w:t>
            </w:r>
          </w:p>
        </w:tc>
        <w:tc>
          <w:tcPr>
            <w:tcW w:w="5387" w:type="dxa"/>
          </w:tcPr>
          <w:p w14:paraId="76BC0AE2" w14:textId="77777777" w:rsidR="00E61C28" w:rsidRPr="009F0501" w:rsidRDefault="00E61C28" w:rsidP="00E61C28">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технологию проведения обмеров зданий; технологии проведения </w:t>
            </w:r>
            <w:r w:rsidRPr="009F0501">
              <w:rPr>
                <w:rFonts w:ascii="Times New Roman" w:hAnsi="Times New Roman" w:cs="Times New Roman"/>
                <w:sz w:val="24"/>
                <w:szCs w:val="24"/>
                <w:shd w:val="clear" w:color="auto" w:fill="FFFFFF"/>
              </w:rPr>
              <w:t>натурных обследований</w:t>
            </w:r>
          </w:p>
          <w:p w14:paraId="26FA889F" w14:textId="77777777" w:rsidR="00E61C28" w:rsidRPr="00600E6D" w:rsidRDefault="00E61C28" w:rsidP="00E61C28">
            <w:pPr>
              <w:spacing w:after="0" w:line="240" w:lineRule="auto"/>
              <w:jc w:val="both"/>
              <w:rPr>
                <w:rFonts w:ascii="Times New Roman" w:hAnsi="Times New Roman" w:cs="Times New Roman"/>
                <w:sz w:val="24"/>
                <w:szCs w:val="24"/>
                <w:shd w:val="clear" w:color="auto" w:fill="FFFFFF"/>
              </w:rPr>
            </w:pPr>
            <w:r w:rsidRPr="009F0501">
              <w:rPr>
                <w:rFonts w:ascii="Times New Roman" w:hAnsi="Times New Roman" w:cs="Times New Roman"/>
                <w:sz w:val="24"/>
                <w:szCs w:val="24"/>
                <w:shd w:val="clear" w:color="auto" w:fill="FFFFFF"/>
              </w:rPr>
              <w:t>ко</w:t>
            </w:r>
            <w:r>
              <w:rPr>
                <w:rFonts w:ascii="Times New Roman" w:hAnsi="Times New Roman" w:cs="Times New Roman"/>
                <w:sz w:val="24"/>
                <w:szCs w:val="24"/>
                <w:shd w:val="clear" w:color="auto" w:fill="FFFFFF"/>
              </w:rPr>
              <w:t xml:space="preserve">нструкций и оценки технического </w:t>
            </w:r>
            <w:r w:rsidRPr="009F0501">
              <w:rPr>
                <w:rFonts w:ascii="Times New Roman" w:hAnsi="Times New Roman" w:cs="Times New Roman"/>
                <w:sz w:val="24"/>
                <w:szCs w:val="24"/>
                <w:shd w:val="clear" w:color="auto" w:fill="FFFFFF"/>
              </w:rPr>
              <w:t>состояния объекта;</w:t>
            </w:r>
          </w:p>
        </w:tc>
        <w:tc>
          <w:tcPr>
            <w:tcW w:w="5925" w:type="dxa"/>
            <w:vMerge/>
          </w:tcPr>
          <w:p w14:paraId="745813CD" w14:textId="77777777" w:rsidR="00E61C28" w:rsidRPr="00600E6D" w:rsidRDefault="00E61C28" w:rsidP="00E61C28">
            <w:pPr>
              <w:widowControl w:val="0"/>
              <w:spacing w:after="0" w:line="240" w:lineRule="auto"/>
              <w:jc w:val="both"/>
              <w:rPr>
                <w:rFonts w:ascii="Times New Roman" w:hAnsi="Times New Roman" w:cs="Times New Roman"/>
                <w:sz w:val="24"/>
                <w:szCs w:val="24"/>
              </w:rPr>
            </w:pPr>
          </w:p>
        </w:tc>
      </w:tr>
      <w:bookmarkEnd w:id="2"/>
    </w:tbl>
    <w:p w14:paraId="003C4791" w14:textId="77777777" w:rsidR="0030757C" w:rsidRPr="00C16378" w:rsidRDefault="0030757C" w:rsidP="008952CD">
      <w:pPr>
        <w:spacing w:after="0"/>
        <w:rPr>
          <w:rFonts w:ascii="Times New Roman" w:eastAsia="Times New Roman" w:hAnsi="Times New Roman" w:cs="Times New Roman"/>
          <w:sz w:val="24"/>
          <w:szCs w:val="24"/>
        </w:rPr>
        <w:sectPr w:rsidR="0030757C" w:rsidRPr="00C16378" w:rsidSect="008952CD">
          <w:pgSz w:w="16838" w:h="11906" w:orient="landscape"/>
          <w:pgMar w:top="1701" w:right="1134" w:bottom="850" w:left="284" w:header="708" w:footer="708" w:gutter="0"/>
          <w:cols w:space="720"/>
          <w:titlePg/>
          <w:docGrid w:linePitch="299"/>
        </w:sectPr>
      </w:pPr>
    </w:p>
    <w:p w14:paraId="2392328F"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1"/>
    </w:p>
    <w:p w14:paraId="36B9DF81" w14:textId="4439185F" w:rsidR="008952CD" w:rsidRPr="00165BB9" w:rsidRDefault="008952CD" w:rsidP="00165BB9">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C16378">
        <w:rPr>
          <w:rFonts w:ascii="Times New Roman" w:eastAsia="Times New Roman" w:hAnsi="Times New Roman" w:cs="Times New Roman"/>
          <w:b/>
          <w:bCs/>
          <w:sz w:val="24"/>
          <w:szCs w:val="24"/>
        </w:rPr>
        <w:t>2.1. Объем дисциплины и виды учебной работы</w:t>
      </w:r>
      <w:bookmarkEnd w:id="3"/>
      <w:bookmarkEnd w:id="4"/>
      <w:bookmarkEnd w:id="5"/>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8952CD" w:rsidRPr="00C16378" w14:paraId="034AA94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3C026B1"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D990B13"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3469D46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24CC64F"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660A369"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165BB9" w:rsidRPr="00C16378" w14:paraId="0F0F211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28E484AF" w14:textId="03CDCF7E" w:rsidR="00165BB9" w:rsidRPr="00C16378" w:rsidRDefault="00165BB9" w:rsidP="008952CD">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61C2F3C8" w14:textId="0648C338" w:rsidR="00165BB9" w:rsidRPr="00C16378" w:rsidRDefault="00165BB9"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14:paraId="28A71C26"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9E155F6"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4ABAA0A"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5D122CE4"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DEFA177"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29139A2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511ECA"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C16FDCE"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0DA637C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00EC87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22CD9A5"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6F9F1B3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CB6A6E9"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62E0C6A"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09FD250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5E31B17"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4931799"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2D763EC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F82F661"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6E32C9D7"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05BBD41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C544EDC"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9622896"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623F7AF4"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50D5A58" w14:textId="5AC6879F" w:rsidR="00165BB9"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00165BB9">
              <w:rPr>
                <w:rFonts w:ascii="Times New Roman" w:eastAsia="Times New Roman" w:hAnsi="Times New Roman" w:cs="Times New Roman"/>
                <w:b/>
                <w:iCs/>
                <w:sz w:val="24"/>
                <w:szCs w:val="24"/>
              </w:rPr>
              <w:t xml:space="preserve">  зачет </w:t>
            </w:r>
            <w:r w:rsidR="00165BB9" w:rsidRPr="00165BB9">
              <w:rPr>
                <w:rFonts w:ascii="Times New Roman" w:eastAsia="Times New Roman" w:hAnsi="Times New Roman" w:cs="Times New Roman"/>
                <w:b/>
                <w:i/>
                <w:sz w:val="24"/>
                <w:szCs w:val="24"/>
              </w:rPr>
              <w:t>1 семестр</w:t>
            </w:r>
          </w:p>
          <w:p w14:paraId="11C448C8" w14:textId="19E0A92B"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r w:rsidR="00165BB9">
              <w:rPr>
                <w:rFonts w:ascii="Times New Roman" w:eastAsia="Times New Roman" w:hAnsi="Times New Roman" w:cs="Times New Roman"/>
                <w:b/>
                <w:iCs/>
                <w:sz w:val="24"/>
                <w:szCs w:val="24"/>
              </w:rPr>
              <w:t xml:space="preserve">- </w:t>
            </w:r>
            <w:r w:rsidR="00165BB9" w:rsidRPr="00165BB9">
              <w:rPr>
                <w:rFonts w:ascii="Times New Roman" w:eastAsia="Times New Roman" w:hAnsi="Times New Roman" w:cs="Times New Roman"/>
                <w:b/>
                <w:i/>
                <w:sz w:val="24"/>
                <w:szCs w:val="24"/>
              </w:rPr>
              <w:t>2 семестр</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228CCA4"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385CD881"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5CEA9BFC"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2F6F0B8F" w14:textId="77777777" w:rsidR="008952CD" w:rsidRPr="00C16378"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521B2DD6"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14"/>
        <w:gridCol w:w="3972"/>
        <w:gridCol w:w="3985"/>
        <w:gridCol w:w="2329"/>
        <w:gridCol w:w="2545"/>
      </w:tblGrid>
      <w:tr w:rsidR="008952CD" w:rsidRPr="00C16378" w14:paraId="1CA16296" w14:textId="77777777" w:rsidTr="008952CD">
        <w:trPr>
          <w:trHeight w:val="20"/>
        </w:trPr>
        <w:tc>
          <w:tcPr>
            <w:tcW w:w="846" w:type="pct"/>
            <w:shd w:val="clear" w:color="auto" w:fill="FFFFFF" w:themeFill="background1"/>
            <w:vAlign w:val="center"/>
          </w:tcPr>
          <w:p w14:paraId="77BA501E"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1A085E3"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463D1A06" w14:textId="77777777" w:rsidR="00EC4336" w:rsidRPr="00EC4336" w:rsidRDefault="00EC4336" w:rsidP="00EB5047">
            <w:pPr>
              <w:pStyle w:val="TableParagraph"/>
              <w:jc w:val="center"/>
              <w:rPr>
                <w:rStyle w:val="afa"/>
              </w:rPr>
            </w:pPr>
            <w:r w:rsidRPr="00EC4336">
              <w:rPr>
                <w:rStyle w:val="afa"/>
              </w:rPr>
              <w:t>Объем часов/</w:t>
            </w:r>
          </w:p>
          <w:p w14:paraId="311C39BD"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22DFCE2B"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7EF51E89"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4A4871C4" w14:textId="77777777" w:rsidTr="008952CD">
        <w:trPr>
          <w:trHeight w:val="20"/>
        </w:trPr>
        <w:tc>
          <w:tcPr>
            <w:tcW w:w="846" w:type="pct"/>
            <w:shd w:val="clear" w:color="auto" w:fill="FFFFFF" w:themeFill="background1"/>
          </w:tcPr>
          <w:p w14:paraId="764FCED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6EBFBAD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4C70B4A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1AD075E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33AFEC62" w14:textId="77777777" w:rsidTr="008952CD">
        <w:trPr>
          <w:trHeight w:val="20"/>
        </w:trPr>
        <w:tc>
          <w:tcPr>
            <w:tcW w:w="846" w:type="pct"/>
            <w:shd w:val="clear" w:color="auto" w:fill="FFFFFF" w:themeFill="background1"/>
          </w:tcPr>
          <w:p w14:paraId="58414B49"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5BF21C9D"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72409ED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341B2002"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0FA7CEA9" w14:textId="77777777" w:rsidR="00EB5047" w:rsidRPr="00EC4336" w:rsidRDefault="00EB5047" w:rsidP="00EB5831">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sidR="00774E64">
              <w:rPr>
                <w:rFonts w:ascii="Times New Roman" w:hAnsi="Times New Roman" w:cs="Times New Roman"/>
                <w:sz w:val="24"/>
                <w:szCs w:val="24"/>
              </w:rPr>
              <w:t>1.1</w:t>
            </w:r>
            <w:proofErr w:type="gramStart"/>
            <w:r w:rsidR="00774E64">
              <w:rPr>
                <w:rFonts w:ascii="Times New Roman" w:hAnsi="Times New Roman" w:cs="Times New Roman"/>
                <w:sz w:val="24"/>
                <w:szCs w:val="24"/>
              </w:rPr>
              <w:t>,</w:t>
            </w:r>
            <w:r w:rsidR="00EB5831">
              <w:rPr>
                <w:rFonts w:ascii="Times New Roman" w:hAnsi="Times New Roman" w:cs="Times New Roman"/>
                <w:sz w:val="24"/>
                <w:szCs w:val="24"/>
              </w:rPr>
              <w:t>.ПК</w:t>
            </w:r>
            <w:proofErr w:type="gramEnd"/>
            <w:r w:rsidR="00EB5831">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sidR="00EB5831">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64337F23" w14:textId="77777777" w:rsidTr="008952CD">
        <w:trPr>
          <w:trHeight w:val="20"/>
        </w:trPr>
        <w:tc>
          <w:tcPr>
            <w:tcW w:w="3422" w:type="pct"/>
            <w:gridSpan w:val="3"/>
            <w:shd w:val="clear" w:color="auto" w:fill="FFFFFF" w:themeFill="background1"/>
          </w:tcPr>
          <w:p w14:paraId="7F0C2DE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114A3A5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67AC9DE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20B0EBFA" w14:textId="77777777" w:rsidTr="008952CD">
        <w:trPr>
          <w:trHeight w:val="20"/>
        </w:trPr>
        <w:tc>
          <w:tcPr>
            <w:tcW w:w="846" w:type="pct"/>
            <w:vMerge w:val="restart"/>
            <w:shd w:val="clear" w:color="auto" w:fill="FFFFFF" w:themeFill="background1"/>
          </w:tcPr>
          <w:p w14:paraId="26A14D17"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5172A00"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4B2EFC8"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4FA5A4D2"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64B7A042" w14:textId="77777777" w:rsidTr="008952CD">
        <w:trPr>
          <w:trHeight w:val="483"/>
        </w:trPr>
        <w:tc>
          <w:tcPr>
            <w:tcW w:w="846" w:type="pct"/>
            <w:vMerge/>
            <w:shd w:val="clear" w:color="auto" w:fill="FFFFFF" w:themeFill="background1"/>
          </w:tcPr>
          <w:p w14:paraId="3E59879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0BB2DD4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67DEF20F"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6EF9156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386CF3A2" w14:textId="77777777" w:rsidTr="008952CD">
        <w:trPr>
          <w:trHeight w:val="547"/>
        </w:trPr>
        <w:tc>
          <w:tcPr>
            <w:tcW w:w="846" w:type="pct"/>
            <w:vMerge/>
            <w:shd w:val="clear" w:color="auto" w:fill="FFFFFF" w:themeFill="background1"/>
          </w:tcPr>
          <w:p w14:paraId="738BDD8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57BDED1D"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C3E5B8F"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6F4B579C"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2029D20C" w14:textId="77777777" w:rsidTr="008952CD">
        <w:trPr>
          <w:trHeight w:val="236"/>
        </w:trPr>
        <w:tc>
          <w:tcPr>
            <w:tcW w:w="846" w:type="pct"/>
            <w:vMerge w:val="restart"/>
            <w:shd w:val="clear" w:color="auto" w:fill="FFFFFF" w:themeFill="background1"/>
          </w:tcPr>
          <w:p w14:paraId="46CB6059"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033C0FA7"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2311A9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20D4D631"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1C66D793" w14:textId="77777777" w:rsidTr="008952CD">
        <w:trPr>
          <w:trHeight w:val="255"/>
        </w:trPr>
        <w:tc>
          <w:tcPr>
            <w:tcW w:w="846" w:type="pct"/>
            <w:vMerge/>
            <w:shd w:val="clear" w:color="auto" w:fill="FFFFFF" w:themeFill="background1"/>
          </w:tcPr>
          <w:p w14:paraId="7F6BCB5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56465D3"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7A349D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E55609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B944585" w14:textId="77777777" w:rsidTr="008952CD">
        <w:trPr>
          <w:trHeight w:val="255"/>
        </w:trPr>
        <w:tc>
          <w:tcPr>
            <w:tcW w:w="846" w:type="pct"/>
            <w:vMerge/>
            <w:shd w:val="clear" w:color="auto" w:fill="FFFFFF" w:themeFill="background1"/>
          </w:tcPr>
          <w:p w14:paraId="3068D2A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0664FF9"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3016CE3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5F2B846"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EB177A9" w14:textId="77777777" w:rsidTr="008952CD">
        <w:trPr>
          <w:trHeight w:val="255"/>
        </w:trPr>
        <w:tc>
          <w:tcPr>
            <w:tcW w:w="846" w:type="pct"/>
            <w:vMerge/>
            <w:shd w:val="clear" w:color="auto" w:fill="FFFFFF" w:themeFill="background1"/>
          </w:tcPr>
          <w:p w14:paraId="023BF55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513F74A7"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0A6AFC0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4554068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438ACB9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9233A6B" w14:textId="77777777" w:rsidTr="008952CD">
        <w:trPr>
          <w:trHeight w:val="189"/>
        </w:trPr>
        <w:tc>
          <w:tcPr>
            <w:tcW w:w="846" w:type="pct"/>
            <w:vMerge w:val="restart"/>
            <w:shd w:val="clear" w:color="auto" w:fill="FFFFFF" w:themeFill="background1"/>
          </w:tcPr>
          <w:p w14:paraId="39486862"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 xml:space="preserve">Современные системы и технологии </w:t>
            </w:r>
            <w:r w:rsidRPr="00C16378">
              <w:rPr>
                <w:rFonts w:ascii="Times New Roman" w:hAnsi="Times New Roman" w:cs="Times New Roman"/>
                <w:bCs/>
                <w:sz w:val="24"/>
                <w:szCs w:val="24"/>
              </w:rPr>
              <w:lastRenderedPageBreak/>
              <w:t>укрепления и сохранения здоровья</w:t>
            </w:r>
          </w:p>
        </w:tc>
        <w:tc>
          <w:tcPr>
            <w:tcW w:w="2576" w:type="pct"/>
            <w:gridSpan w:val="2"/>
            <w:shd w:val="clear" w:color="auto" w:fill="FFFFFF" w:themeFill="background1"/>
            <w:vAlign w:val="bottom"/>
          </w:tcPr>
          <w:p w14:paraId="29D95736"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vAlign w:val="center"/>
          </w:tcPr>
          <w:p w14:paraId="11F383C5"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612C52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2C4DB176" w14:textId="77777777" w:rsidTr="008952CD">
        <w:trPr>
          <w:trHeight w:val="255"/>
        </w:trPr>
        <w:tc>
          <w:tcPr>
            <w:tcW w:w="846" w:type="pct"/>
            <w:vMerge/>
            <w:shd w:val="clear" w:color="auto" w:fill="FFFFFF" w:themeFill="background1"/>
          </w:tcPr>
          <w:p w14:paraId="37850A5D"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5EB766B"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352A982D" w14:textId="1343BACA" w:rsidR="008952CD" w:rsidRPr="00C16378" w:rsidRDefault="00E61C28" w:rsidP="00EB5047">
            <w:pPr>
              <w:spacing w:after="0" w:line="240" w:lineRule="auto"/>
              <w:jc w:val="both"/>
              <w:rPr>
                <w:rFonts w:ascii="Times New Roman" w:eastAsia="Times New Roman" w:hAnsi="Times New Roman" w:cs="Times New Roman"/>
                <w:sz w:val="24"/>
                <w:szCs w:val="24"/>
              </w:rPr>
            </w:pPr>
            <w:r w:rsidRPr="00916C76">
              <w:rPr>
                <w:rFonts w:ascii="Times New Roman" w:hAnsi="Times New Roman"/>
                <w:i/>
                <w:sz w:val="24"/>
              </w:rPr>
              <w:lastRenderedPageBreak/>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sidRPr="00916C76">
              <w:rPr>
                <w:rFonts w:ascii="Times New Roman" w:hAnsi="Times New Roman"/>
                <w:sz w:val="24"/>
              </w:rPr>
              <w:t>)</w:t>
            </w:r>
          </w:p>
        </w:tc>
        <w:tc>
          <w:tcPr>
            <w:tcW w:w="754" w:type="pct"/>
            <w:vMerge w:val="restart"/>
            <w:shd w:val="clear" w:color="auto" w:fill="FFFFFF" w:themeFill="background1"/>
            <w:vAlign w:val="center"/>
          </w:tcPr>
          <w:p w14:paraId="3E1CBDC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FA872E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41CBDA2" w14:textId="77777777" w:rsidTr="00EB5831">
        <w:trPr>
          <w:trHeight w:val="288"/>
        </w:trPr>
        <w:tc>
          <w:tcPr>
            <w:tcW w:w="846" w:type="pct"/>
            <w:vMerge/>
            <w:shd w:val="clear" w:color="auto" w:fill="FFFFFF" w:themeFill="background1"/>
          </w:tcPr>
          <w:p w14:paraId="3B9DBAB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D1180F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38E105A"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C16072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7829AE8" w14:textId="77777777" w:rsidTr="008952CD">
        <w:trPr>
          <w:trHeight w:val="255"/>
        </w:trPr>
        <w:tc>
          <w:tcPr>
            <w:tcW w:w="846" w:type="pct"/>
            <w:vMerge w:val="restart"/>
            <w:shd w:val="clear" w:color="auto" w:fill="FFFFFF" w:themeFill="background1"/>
          </w:tcPr>
          <w:p w14:paraId="5DA3A340"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69BABF51"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C4A63F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0CE8BC0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23BF2838" w14:textId="77777777" w:rsidTr="008952CD">
        <w:trPr>
          <w:trHeight w:val="597"/>
        </w:trPr>
        <w:tc>
          <w:tcPr>
            <w:tcW w:w="846" w:type="pct"/>
            <w:vMerge/>
            <w:shd w:val="clear" w:color="auto" w:fill="FFFFFF" w:themeFill="background1"/>
          </w:tcPr>
          <w:p w14:paraId="487D96DD"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5117B4C"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5AB3D25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3F9A767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A2168A4" w14:textId="77777777" w:rsidTr="008952CD">
        <w:trPr>
          <w:trHeight w:val="134"/>
        </w:trPr>
        <w:tc>
          <w:tcPr>
            <w:tcW w:w="846" w:type="pct"/>
            <w:vMerge/>
            <w:shd w:val="clear" w:color="auto" w:fill="FFFFFF" w:themeFill="background1"/>
          </w:tcPr>
          <w:p w14:paraId="7776AB4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1E95D92D"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75B95C1A"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30F399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9AE75C4" w14:textId="77777777" w:rsidTr="008952CD">
        <w:trPr>
          <w:trHeight w:hRule="exact" w:val="23"/>
        </w:trPr>
        <w:tc>
          <w:tcPr>
            <w:tcW w:w="846" w:type="pct"/>
            <w:vMerge/>
            <w:shd w:val="clear" w:color="auto" w:fill="FFFFFF" w:themeFill="background1"/>
          </w:tcPr>
          <w:p w14:paraId="4EB82F0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0AF1C68A"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785A542D"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3C5C3D7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B52BA4E" w14:textId="77777777" w:rsidTr="008952CD">
        <w:trPr>
          <w:trHeight w:val="207"/>
        </w:trPr>
        <w:tc>
          <w:tcPr>
            <w:tcW w:w="846" w:type="pct"/>
            <w:vMerge/>
            <w:shd w:val="clear" w:color="auto" w:fill="FFFFFF" w:themeFill="background1"/>
          </w:tcPr>
          <w:p w14:paraId="74E8A5E2"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C30CC7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7207A00"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3F50F2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FA32591" w14:textId="77777777" w:rsidTr="00EB5047">
        <w:trPr>
          <w:trHeight w:val="149"/>
        </w:trPr>
        <w:tc>
          <w:tcPr>
            <w:tcW w:w="846" w:type="pct"/>
            <w:vMerge/>
            <w:shd w:val="clear" w:color="auto" w:fill="FFFFFF" w:themeFill="background1"/>
          </w:tcPr>
          <w:p w14:paraId="2FC2478F"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B40114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73E423A3"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23829A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4656E6C" w14:textId="77777777" w:rsidTr="008952CD">
        <w:trPr>
          <w:trHeight w:val="268"/>
        </w:trPr>
        <w:tc>
          <w:tcPr>
            <w:tcW w:w="3422" w:type="pct"/>
            <w:gridSpan w:val="3"/>
            <w:shd w:val="clear" w:color="auto" w:fill="FFFFFF" w:themeFill="background1"/>
          </w:tcPr>
          <w:p w14:paraId="00E4F81B"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0EE1C6"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34F84B17"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54B004D1" w14:textId="77777777" w:rsidTr="008952CD">
        <w:trPr>
          <w:trHeight w:val="189"/>
        </w:trPr>
        <w:tc>
          <w:tcPr>
            <w:tcW w:w="846" w:type="pct"/>
            <w:vMerge w:val="restart"/>
            <w:shd w:val="clear" w:color="auto" w:fill="FFFFFF" w:themeFill="background1"/>
          </w:tcPr>
          <w:p w14:paraId="324A0080"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5C01EB1E"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A5B5B7"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003902D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262E2E39" w14:textId="77777777" w:rsidR="008952CD" w:rsidRPr="00EB5047" w:rsidRDefault="00EB5831" w:rsidP="00EB5047">
            <w:pPr>
              <w:suppressAutoHyphens/>
              <w:spacing w:after="0" w:line="240" w:lineRule="auto"/>
              <w:jc w:val="center"/>
              <w:rPr>
                <w:rFonts w:ascii="Times New Roman" w:eastAsia="Times New Roman" w:hAnsi="Times New Roman" w:cs="Times New Roman"/>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121E5E6F" w14:textId="77777777" w:rsidTr="008952CD">
        <w:trPr>
          <w:trHeight w:val="180"/>
        </w:trPr>
        <w:tc>
          <w:tcPr>
            <w:tcW w:w="846" w:type="pct"/>
            <w:vMerge/>
            <w:shd w:val="clear" w:color="auto" w:fill="FFFFFF" w:themeFill="background1"/>
          </w:tcPr>
          <w:p w14:paraId="7FB5B26B"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788AB3A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w:t>
            </w:r>
            <w:r w:rsidR="00B03380">
              <w:rPr>
                <w:rFonts w:ascii="Times New Roman" w:eastAsia="Calibri" w:hAnsi="Times New Roman" w:cs="Times New Roman"/>
                <w:spacing w:val="-9"/>
                <w:sz w:val="24"/>
                <w:szCs w:val="24"/>
              </w:rPr>
              <w:t xml:space="preserve">надлежности выбранной </w:t>
            </w:r>
            <w:r w:rsidRPr="00C16378">
              <w:rPr>
                <w:rFonts w:ascii="Times New Roman" w:eastAsia="Calibri" w:hAnsi="Times New Roman" w:cs="Times New Roman"/>
                <w:spacing w:val="-9"/>
                <w:sz w:val="24"/>
                <w:szCs w:val="24"/>
              </w:rPr>
              <w:t>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7C1BB09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D535CD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C9EA381" w14:textId="77777777" w:rsidTr="008952CD">
        <w:trPr>
          <w:trHeight w:val="202"/>
        </w:trPr>
        <w:tc>
          <w:tcPr>
            <w:tcW w:w="846" w:type="pct"/>
            <w:vMerge w:val="restart"/>
            <w:shd w:val="clear" w:color="auto" w:fill="FFFFFF" w:themeFill="background1"/>
          </w:tcPr>
          <w:p w14:paraId="32197B20"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16955A50"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AB660D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1ACFCC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246A49D1" w14:textId="77777777" w:rsidR="008952CD" w:rsidRPr="00C16378" w:rsidRDefault="00EB5831" w:rsidP="00EB5047">
            <w:pPr>
              <w:suppressAutoHyphens/>
              <w:spacing w:after="0" w:line="240" w:lineRule="auto"/>
              <w:jc w:val="center"/>
              <w:rPr>
                <w:rFonts w:ascii="Times New Roman" w:eastAsia="Times New Roman" w:hAnsi="Times New Roman" w:cs="Times New Roman"/>
                <w:b/>
                <w:i/>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409C27F7" w14:textId="77777777" w:rsidTr="008952CD">
        <w:trPr>
          <w:trHeight w:val="180"/>
        </w:trPr>
        <w:tc>
          <w:tcPr>
            <w:tcW w:w="846" w:type="pct"/>
            <w:vMerge/>
            <w:shd w:val="clear" w:color="auto" w:fill="FFFFFF" w:themeFill="background1"/>
          </w:tcPr>
          <w:p w14:paraId="0CF357C5"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6E7AD41D"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9285B8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C4C927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4DE5033" w14:textId="77777777" w:rsidTr="008952CD">
        <w:trPr>
          <w:trHeight w:val="241"/>
        </w:trPr>
        <w:tc>
          <w:tcPr>
            <w:tcW w:w="846" w:type="pct"/>
            <w:vMerge/>
            <w:shd w:val="clear" w:color="auto" w:fill="FFFFFF" w:themeFill="background1"/>
          </w:tcPr>
          <w:p w14:paraId="41B5F9CF"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D3D542F"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w:t>
            </w:r>
            <w:r w:rsidR="00B03380">
              <w:rPr>
                <w:rFonts w:ascii="Times New Roman" w:eastAsia="Times New Roman" w:hAnsi="Times New Roman" w:cs="Times New Roman"/>
                <w:bCs/>
                <w:iCs/>
                <w:sz w:val="24"/>
                <w:szCs w:val="24"/>
              </w:rPr>
              <w:t xml:space="preserve"> специфики получаемой </w:t>
            </w:r>
            <w:r w:rsidRPr="00C16378">
              <w:rPr>
                <w:rFonts w:ascii="Times New Roman" w:eastAsia="Times New Roman" w:hAnsi="Times New Roman" w:cs="Times New Roman"/>
                <w:bCs/>
                <w:iCs/>
                <w:sz w:val="24"/>
                <w:szCs w:val="24"/>
              </w:rPr>
              <w:t>специальности; о</w:t>
            </w:r>
            <w:r w:rsidRPr="00C16378">
              <w:rPr>
                <w:rFonts w:ascii="Times New Roman" w:eastAsia="Times New Roman" w:hAnsi="Times New Roman" w:cs="Times New Roman"/>
                <w:iCs/>
                <w:sz w:val="24"/>
                <w:szCs w:val="24"/>
              </w:rPr>
              <w:t>пределение видов физкультурно-</w:t>
            </w:r>
            <w:r w:rsidRPr="00C16378">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34D3950C"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09BE8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12052A84" w14:textId="77777777" w:rsidTr="00317695">
        <w:trPr>
          <w:trHeight w:val="20"/>
        </w:trPr>
        <w:tc>
          <w:tcPr>
            <w:tcW w:w="3422" w:type="pct"/>
            <w:gridSpan w:val="3"/>
            <w:shd w:val="clear" w:color="auto" w:fill="FFFFFF" w:themeFill="background1"/>
          </w:tcPr>
          <w:p w14:paraId="0FB79F9A"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1272A027"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5276BD67" w14:textId="77777777"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304CEBF7" w14:textId="77777777" w:rsidR="00317695" w:rsidRPr="00C16378" w:rsidRDefault="00B03380" w:rsidP="00EB5047">
            <w:pPr>
              <w:suppressAutoHyphens/>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3FCEBFF7" w14:textId="77777777" w:rsidTr="008952CD">
        <w:trPr>
          <w:trHeight w:val="20"/>
        </w:trPr>
        <w:tc>
          <w:tcPr>
            <w:tcW w:w="3422" w:type="pct"/>
            <w:gridSpan w:val="3"/>
            <w:shd w:val="clear" w:color="auto" w:fill="FFFFFF" w:themeFill="background1"/>
          </w:tcPr>
          <w:p w14:paraId="6B3CBDE0"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144D35D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7117F995" w14:textId="77777777"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3E061476" w14:textId="77777777" w:rsidTr="008952CD">
        <w:trPr>
          <w:trHeight w:val="288"/>
        </w:trPr>
        <w:tc>
          <w:tcPr>
            <w:tcW w:w="846" w:type="pct"/>
            <w:vMerge w:val="restart"/>
            <w:shd w:val="clear" w:color="auto" w:fill="FFFFFF" w:themeFill="background1"/>
          </w:tcPr>
          <w:p w14:paraId="79A743DD"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20E36D0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FDA3CD8"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25D171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484C9BE9" w14:textId="77777777" w:rsidR="008952CD" w:rsidRPr="00C16378" w:rsidRDefault="00B03380"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19A6BADF" w14:textId="77777777" w:rsidTr="008952CD">
        <w:trPr>
          <w:trHeight w:val="126"/>
        </w:trPr>
        <w:tc>
          <w:tcPr>
            <w:tcW w:w="846" w:type="pct"/>
            <w:vMerge/>
            <w:shd w:val="clear" w:color="auto" w:fill="FFFFFF" w:themeFill="background1"/>
          </w:tcPr>
          <w:p w14:paraId="0A4BC30B"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7863E1D"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4098C18"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4D5038F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571B7BA" w14:textId="77777777" w:rsidTr="008952CD">
        <w:trPr>
          <w:trHeight w:val="829"/>
        </w:trPr>
        <w:tc>
          <w:tcPr>
            <w:tcW w:w="846" w:type="pct"/>
            <w:vMerge/>
            <w:shd w:val="clear" w:color="auto" w:fill="FFFFFF" w:themeFill="background1"/>
          </w:tcPr>
          <w:p w14:paraId="2C5BADA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42141FF" w14:textId="2CEF22EE"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1.Освоение методики</w:t>
            </w:r>
            <w:r w:rsidR="00E61C28">
              <w:rPr>
                <w:rFonts w:ascii="Times New Roman" w:eastAsia="Times New Roman" w:hAnsi="Times New Roman" w:cs="Times New Roman"/>
                <w:bCs/>
                <w:sz w:val="24"/>
                <w:szCs w:val="24"/>
              </w:rPr>
              <w:t xml:space="preserve"> </w:t>
            </w:r>
            <w:r w:rsidRPr="00C16378">
              <w:rPr>
                <w:rFonts w:ascii="Times New Roman" w:eastAsia="Times New Roman" w:hAnsi="Times New Roman" w:cs="Times New Roman"/>
                <w:bCs/>
                <w:sz w:val="24"/>
                <w:szCs w:val="24"/>
              </w:rPr>
              <w:t xml:space="preserve">составления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1AEDB02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8C6E5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D2C5FA5" w14:textId="77777777" w:rsidTr="008952CD">
        <w:trPr>
          <w:trHeight w:val="435"/>
        </w:trPr>
        <w:tc>
          <w:tcPr>
            <w:tcW w:w="846" w:type="pct"/>
            <w:vMerge/>
            <w:shd w:val="clear" w:color="auto" w:fill="FFFFFF" w:themeFill="background1"/>
          </w:tcPr>
          <w:p w14:paraId="36A2364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8094E96" w14:textId="6D1BDB4D"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Освоение методики</w:t>
            </w:r>
            <w:r w:rsidR="00E61C28">
              <w:rPr>
                <w:rFonts w:ascii="Times New Roman" w:eastAsia="Times New Roman" w:hAnsi="Times New Roman" w:cs="Times New Roman"/>
                <w:bCs/>
                <w:sz w:val="24"/>
                <w:szCs w:val="24"/>
              </w:rPr>
              <w:t xml:space="preserve"> </w:t>
            </w:r>
            <w:r w:rsidRPr="00C16378">
              <w:rPr>
                <w:rFonts w:ascii="Times New Roman" w:eastAsia="Times New Roman" w:hAnsi="Times New Roman" w:cs="Times New Roman"/>
                <w:bCs/>
                <w:sz w:val="24"/>
                <w:szCs w:val="24"/>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68188F9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1491EB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E462622" w14:textId="77777777" w:rsidTr="008952CD">
        <w:trPr>
          <w:trHeight w:val="161"/>
        </w:trPr>
        <w:tc>
          <w:tcPr>
            <w:tcW w:w="846" w:type="pct"/>
            <w:vMerge w:val="restart"/>
            <w:shd w:val="clear" w:color="auto" w:fill="FFFFFF" w:themeFill="background1"/>
          </w:tcPr>
          <w:p w14:paraId="6A5E1EDF"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7D33A5D"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D72C419"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6D9C367" w14:textId="77777777"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14:paraId="1B2A3BD5" w14:textId="77777777" w:rsidR="008952CD" w:rsidRPr="00C16378" w:rsidRDefault="00B03380" w:rsidP="00EB5047">
            <w:pPr>
              <w:spacing w:after="0" w:line="240" w:lineRule="auto"/>
              <w:jc w:val="center"/>
              <w:rPr>
                <w:rFonts w:ascii="Times New Roman" w:eastAsia="Times New Roman" w:hAnsi="Times New Roman" w:cs="Times New Roman"/>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1DAA4A71" w14:textId="77777777" w:rsidTr="008952CD">
        <w:trPr>
          <w:trHeight w:val="240"/>
        </w:trPr>
        <w:tc>
          <w:tcPr>
            <w:tcW w:w="846" w:type="pct"/>
            <w:vMerge/>
            <w:shd w:val="clear" w:color="auto" w:fill="FFFFFF" w:themeFill="background1"/>
          </w:tcPr>
          <w:p w14:paraId="2431B25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193216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4751A93"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3B894F0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E764FCC" w14:textId="77777777" w:rsidTr="008952CD">
        <w:trPr>
          <w:trHeight w:val="195"/>
        </w:trPr>
        <w:tc>
          <w:tcPr>
            <w:tcW w:w="846" w:type="pct"/>
            <w:vMerge/>
            <w:shd w:val="clear" w:color="auto" w:fill="FFFFFF" w:themeFill="background1"/>
          </w:tcPr>
          <w:p w14:paraId="28F684A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44CC07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5F8019A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064EAA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A8A80A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842B292" w14:textId="77777777" w:rsidTr="008952CD">
        <w:trPr>
          <w:trHeight w:val="195"/>
        </w:trPr>
        <w:tc>
          <w:tcPr>
            <w:tcW w:w="846" w:type="pct"/>
            <w:vMerge w:val="restart"/>
            <w:shd w:val="clear" w:color="auto" w:fill="FFFFFF" w:themeFill="background1"/>
          </w:tcPr>
          <w:p w14:paraId="5BE029BD"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41AE0F54"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4D8ED0EC"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AF1CB8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14:paraId="291A7D39" w14:textId="77777777" w:rsidR="008952CD" w:rsidRPr="00C16378" w:rsidRDefault="00B03380"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3A1999B4" w14:textId="77777777" w:rsidTr="008952CD">
        <w:trPr>
          <w:trHeight w:val="225"/>
        </w:trPr>
        <w:tc>
          <w:tcPr>
            <w:tcW w:w="846" w:type="pct"/>
            <w:vMerge/>
            <w:shd w:val="clear" w:color="auto" w:fill="FFFFFF" w:themeFill="background1"/>
          </w:tcPr>
          <w:p w14:paraId="31C9741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877634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7299615"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516F68F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C3C3AF5" w14:textId="77777777" w:rsidTr="008952CD">
        <w:trPr>
          <w:trHeight w:val="70"/>
        </w:trPr>
        <w:tc>
          <w:tcPr>
            <w:tcW w:w="846" w:type="pct"/>
            <w:vMerge/>
            <w:shd w:val="clear" w:color="auto" w:fill="FFFFFF" w:themeFill="background1"/>
          </w:tcPr>
          <w:p w14:paraId="032A520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99A9764"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0AAE829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D3B7B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6A52824" w14:textId="77777777" w:rsidTr="008952CD">
        <w:trPr>
          <w:trHeight w:val="213"/>
        </w:trPr>
        <w:tc>
          <w:tcPr>
            <w:tcW w:w="846" w:type="pct"/>
            <w:vMerge w:val="restart"/>
            <w:shd w:val="clear" w:color="auto" w:fill="FFFFFF" w:themeFill="background1"/>
          </w:tcPr>
          <w:p w14:paraId="3DAE9A87"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w:t>
            </w:r>
            <w:r w:rsidRPr="00C16378">
              <w:rPr>
                <w:rFonts w:ascii="Times New Roman" w:eastAsia="Times New Roman" w:hAnsi="Times New Roman" w:cs="Times New Roman"/>
                <w:bCs/>
                <w:iCs/>
                <w:sz w:val="24"/>
                <w:szCs w:val="24"/>
              </w:rPr>
              <w:lastRenderedPageBreak/>
              <w:t>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6E6AF87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18CBF69B"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3C06376" w14:textId="77777777"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66B486D3" w14:textId="77777777" w:rsidR="008952CD" w:rsidRPr="00917D7C" w:rsidRDefault="00B03380" w:rsidP="00917D7C">
            <w:pPr>
              <w:spacing w:after="0" w:line="240" w:lineRule="auto"/>
              <w:jc w:val="center"/>
              <w:rPr>
                <w:rFonts w:ascii="Times New Roman" w:eastAsia="Times New Roman" w:hAnsi="Times New Roman" w:cs="Times New Roman"/>
                <w:b/>
                <w:bCs/>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0B39497D" w14:textId="77777777" w:rsidTr="008952CD">
        <w:trPr>
          <w:trHeight w:val="270"/>
        </w:trPr>
        <w:tc>
          <w:tcPr>
            <w:tcW w:w="846" w:type="pct"/>
            <w:vMerge/>
            <w:shd w:val="clear" w:color="auto" w:fill="FFFFFF" w:themeFill="background1"/>
          </w:tcPr>
          <w:p w14:paraId="7901BE9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F9E56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7E25099"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203ACF8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0330194" w14:textId="77777777" w:rsidTr="008952CD">
        <w:trPr>
          <w:trHeight w:val="240"/>
        </w:trPr>
        <w:tc>
          <w:tcPr>
            <w:tcW w:w="846" w:type="pct"/>
            <w:vMerge/>
            <w:shd w:val="clear" w:color="auto" w:fill="FFFFFF" w:themeFill="background1"/>
          </w:tcPr>
          <w:p w14:paraId="2FC4FE2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356EB6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8924C2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7F42D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2B99FA6" w14:textId="77777777" w:rsidTr="008952CD">
        <w:trPr>
          <w:trHeight w:val="616"/>
        </w:trPr>
        <w:tc>
          <w:tcPr>
            <w:tcW w:w="846" w:type="pct"/>
            <w:vMerge/>
            <w:shd w:val="clear" w:color="auto" w:fill="FFFFFF" w:themeFill="background1"/>
          </w:tcPr>
          <w:p w14:paraId="5FD0405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53411E93"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043EC67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751A87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849304A" w14:textId="77777777" w:rsidTr="008952CD">
        <w:trPr>
          <w:trHeight w:val="308"/>
        </w:trPr>
        <w:tc>
          <w:tcPr>
            <w:tcW w:w="846" w:type="pct"/>
            <w:vMerge w:val="restart"/>
            <w:shd w:val="clear" w:color="auto" w:fill="FFFFFF" w:themeFill="background1"/>
          </w:tcPr>
          <w:p w14:paraId="762E6DD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14:paraId="6E39607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2A37BE61"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78F6BC7" w14:textId="77777777"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14267149" w14:textId="77777777"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21D4B5A5" w14:textId="77777777" w:rsidR="008952CD" w:rsidRPr="00C16378" w:rsidRDefault="00B03380" w:rsidP="00EB5047">
            <w:pPr>
              <w:spacing w:after="0" w:line="240" w:lineRule="auto"/>
              <w:jc w:val="center"/>
              <w:rPr>
                <w:rFonts w:ascii="Times New Roman" w:eastAsia="Times New Roman" w:hAnsi="Times New Roman" w:cs="Times New Roman"/>
                <w:b/>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r>
              <w:rPr>
                <w:rFonts w:ascii="Times New Roman" w:hAnsi="Times New Roman" w:cs="Times New Roman"/>
                <w:sz w:val="24"/>
                <w:szCs w:val="24"/>
              </w:rPr>
              <w:t>1.1</w:t>
            </w:r>
            <w:proofErr w:type="gramStart"/>
            <w:r>
              <w:rPr>
                <w:rFonts w:ascii="Times New Roman" w:hAnsi="Times New Roman" w:cs="Times New Roman"/>
                <w:sz w:val="24"/>
                <w:szCs w:val="24"/>
              </w:rPr>
              <w:t>,.ПК</w:t>
            </w:r>
            <w:proofErr w:type="gramEnd"/>
            <w:r>
              <w:rPr>
                <w:rFonts w:ascii="Times New Roman" w:hAnsi="Times New Roman" w:cs="Times New Roman"/>
                <w:sz w:val="24"/>
                <w:szCs w:val="24"/>
              </w:rPr>
              <w:t>1.2, ПК1.4</w:t>
            </w:r>
            <w:r w:rsidRPr="00EB5047">
              <w:rPr>
                <w:rFonts w:ascii="Times New Roman" w:hAnsi="Times New Roman" w:cs="Times New Roman"/>
                <w:sz w:val="24"/>
                <w:szCs w:val="24"/>
              </w:rPr>
              <w:t xml:space="preserve">,ПК </w:t>
            </w:r>
            <w:r>
              <w:rPr>
                <w:rFonts w:ascii="Times New Roman" w:hAnsi="Times New Roman" w:cs="Times New Roman"/>
                <w:sz w:val="24"/>
                <w:szCs w:val="24"/>
              </w:rPr>
              <w:t>2</w:t>
            </w:r>
            <w:r w:rsidRPr="00EB5047">
              <w:rPr>
                <w:rFonts w:ascii="Times New Roman" w:hAnsi="Times New Roman" w:cs="Times New Roman"/>
                <w:sz w:val="24"/>
                <w:szCs w:val="24"/>
              </w:rPr>
              <w:t>.2</w:t>
            </w:r>
            <w:r w:rsidRPr="00EB5047">
              <w:rPr>
                <w:rFonts w:ascii="Times New Roman" w:eastAsia="Times New Roman" w:hAnsi="Times New Roman" w:cs="Times New Roman"/>
                <w:sz w:val="24"/>
                <w:szCs w:val="24"/>
                <w:vertAlign w:val="superscript"/>
              </w:rPr>
              <w:t>…</w:t>
            </w:r>
          </w:p>
        </w:tc>
      </w:tr>
      <w:tr w:rsidR="008952CD" w:rsidRPr="00C16378" w14:paraId="44355B01" w14:textId="77777777" w:rsidTr="008952CD">
        <w:trPr>
          <w:trHeight w:val="283"/>
        </w:trPr>
        <w:tc>
          <w:tcPr>
            <w:tcW w:w="846" w:type="pct"/>
            <w:vMerge/>
            <w:shd w:val="clear" w:color="auto" w:fill="FFFFFF" w:themeFill="background1"/>
          </w:tcPr>
          <w:p w14:paraId="2ACE6D5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44553A"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48670A0"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14:paraId="649BB32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B05BF94" w14:textId="77777777" w:rsidTr="008952CD">
        <w:trPr>
          <w:trHeight w:val="616"/>
        </w:trPr>
        <w:tc>
          <w:tcPr>
            <w:tcW w:w="846" w:type="pct"/>
            <w:vMerge/>
            <w:shd w:val="clear" w:color="auto" w:fill="FFFFFF" w:themeFill="background1"/>
          </w:tcPr>
          <w:p w14:paraId="4DF0FBC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0F8910F"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AE1BF0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16A031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C07D1E1" w14:textId="77777777" w:rsidTr="008952CD">
        <w:trPr>
          <w:trHeight w:val="616"/>
        </w:trPr>
        <w:tc>
          <w:tcPr>
            <w:tcW w:w="846" w:type="pct"/>
            <w:vMerge/>
            <w:tcBorders>
              <w:bottom w:val="single" w:sz="4" w:space="0" w:color="auto"/>
            </w:tcBorders>
            <w:shd w:val="clear" w:color="auto" w:fill="FFFFFF" w:themeFill="background1"/>
          </w:tcPr>
          <w:p w14:paraId="5693876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74BD5C64"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F8E657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34D7208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ECB7D01" w14:textId="77777777" w:rsidTr="008952CD">
        <w:trPr>
          <w:trHeight w:val="256"/>
        </w:trPr>
        <w:tc>
          <w:tcPr>
            <w:tcW w:w="3422" w:type="pct"/>
            <w:gridSpan w:val="3"/>
            <w:shd w:val="clear" w:color="auto" w:fill="FFFFFF" w:themeFill="background1"/>
          </w:tcPr>
          <w:p w14:paraId="130B81B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3B7C8002"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3247927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2CA0435" w14:textId="77777777" w:rsidTr="008952CD">
        <w:trPr>
          <w:trHeight w:val="20"/>
        </w:trPr>
        <w:tc>
          <w:tcPr>
            <w:tcW w:w="3422" w:type="pct"/>
            <w:gridSpan w:val="3"/>
            <w:shd w:val="clear" w:color="auto" w:fill="FFFFFF" w:themeFill="background1"/>
          </w:tcPr>
          <w:p w14:paraId="5F87870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6D53CE2A"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43190B0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D88BE96" w14:textId="77777777" w:rsidTr="008952CD">
        <w:trPr>
          <w:trHeight w:val="305"/>
        </w:trPr>
        <w:tc>
          <w:tcPr>
            <w:tcW w:w="846" w:type="pct"/>
            <w:vMerge w:val="restart"/>
            <w:shd w:val="clear" w:color="auto" w:fill="FFFFFF" w:themeFill="background1"/>
          </w:tcPr>
          <w:p w14:paraId="0B104338"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09EF664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0338EB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14F67239" w14:textId="77777777"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4EC4518B" w14:textId="77777777" w:rsidTr="008952CD">
        <w:trPr>
          <w:trHeight w:val="150"/>
        </w:trPr>
        <w:tc>
          <w:tcPr>
            <w:tcW w:w="846" w:type="pct"/>
            <w:vMerge/>
            <w:shd w:val="clear" w:color="auto" w:fill="FFFFFF" w:themeFill="background1"/>
          </w:tcPr>
          <w:p w14:paraId="12045E1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99FA1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A1BE925"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2BCC116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F35D7F4" w14:textId="77777777" w:rsidTr="008952CD">
        <w:trPr>
          <w:trHeight w:val="589"/>
        </w:trPr>
        <w:tc>
          <w:tcPr>
            <w:tcW w:w="846" w:type="pct"/>
            <w:vMerge/>
            <w:shd w:val="clear" w:color="auto" w:fill="FFFFFF" w:themeFill="background1"/>
          </w:tcPr>
          <w:p w14:paraId="5C79130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BDB7245" w14:textId="232DBE6D"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r w:rsidR="00E61C28">
              <w:rPr>
                <w:rFonts w:ascii="Times New Roman" w:eastAsia="Times New Roman" w:hAnsi="Times New Roman" w:cs="Times New Roman"/>
                <w:bCs/>
                <w:iCs/>
                <w:sz w:val="24"/>
                <w:szCs w:val="24"/>
              </w:rPr>
              <w:t xml:space="preserve"> </w:t>
            </w:r>
            <w:r w:rsidRPr="00C16378">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14:paraId="1CBB978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B12DC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FE9A1C5" w14:textId="77777777" w:rsidTr="008952CD">
        <w:trPr>
          <w:trHeight w:val="20"/>
        </w:trPr>
        <w:tc>
          <w:tcPr>
            <w:tcW w:w="3422" w:type="pct"/>
            <w:gridSpan w:val="3"/>
            <w:shd w:val="clear" w:color="auto" w:fill="FFFFFF" w:themeFill="background1"/>
          </w:tcPr>
          <w:p w14:paraId="6FAA6901"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778B427F" w14:textId="440D35F3" w:rsidR="008952CD" w:rsidRPr="00C16378" w:rsidRDefault="000801C2" w:rsidP="00DB5B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24" w:type="pct"/>
            <w:shd w:val="clear" w:color="auto" w:fill="FFFFFF" w:themeFill="background1"/>
          </w:tcPr>
          <w:p w14:paraId="3482FB2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A5626D1" w14:textId="77777777" w:rsidTr="008952CD">
        <w:trPr>
          <w:trHeight w:val="198"/>
        </w:trPr>
        <w:tc>
          <w:tcPr>
            <w:tcW w:w="846" w:type="pct"/>
            <w:vMerge w:val="restart"/>
            <w:shd w:val="clear" w:color="auto" w:fill="FFFFFF" w:themeFill="background1"/>
          </w:tcPr>
          <w:p w14:paraId="60EFC88C"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69ED95B9"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A95C581"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EC6C3E6" w14:textId="77777777"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14:paraId="3E0EE96B" w14:textId="77777777" w:rsidTr="008952CD">
        <w:trPr>
          <w:trHeight w:val="6"/>
        </w:trPr>
        <w:tc>
          <w:tcPr>
            <w:tcW w:w="846" w:type="pct"/>
            <w:vMerge/>
            <w:shd w:val="clear" w:color="auto" w:fill="FFFFFF" w:themeFill="background1"/>
          </w:tcPr>
          <w:p w14:paraId="061C1F1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E1257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B675950"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46DA417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C995A5D" w14:textId="77777777" w:rsidTr="008952CD">
        <w:trPr>
          <w:trHeight w:val="255"/>
        </w:trPr>
        <w:tc>
          <w:tcPr>
            <w:tcW w:w="846" w:type="pct"/>
            <w:vMerge/>
            <w:shd w:val="clear" w:color="auto" w:fill="FFFFFF" w:themeFill="background1"/>
          </w:tcPr>
          <w:p w14:paraId="5D1D90A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242336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50BAB1C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25425A4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8E713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FB85EC0" w14:textId="77777777" w:rsidTr="008952CD">
        <w:trPr>
          <w:trHeight w:val="120"/>
        </w:trPr>
        <w:tc>
          <w:tcPr>
            <w:tcW w:w="846" w:type="pct"/>
            <w:vMerge/>
            <w:shd w:val="clear" w:color="auto" w:fill="FFFFFF" w:themeFill="background1"/>
          </w:tcPr>
          <w:p w14:paraId="022C7B7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89BB0D"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61D9E9B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7FE81C5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69365E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84802C7" w14:textId="77777777" w:rsidTr="008952CD">
        <w:trPr>
          <w:trHeight w:val="237"/>
        </w:trPr>
        <w:tc>
          <w:tcPr>
            <w:tcW w:w="846" w:type="pct"/>
            <w:vMerge w:val="restart"/>
            <w:shd w:val="clear" w:color="auto" w:fill="FFFFFF" w:themeFill="background1"/>
          </w:tcPr>
          <w:p w14:paraId="3F17C8D0"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0E7F9DF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DBF4BB"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1488845"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76A08C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14:paraId="2CDD5547" w14:textId="77777777" w:rsidTr="008952CD">
        <w:trPr>
          <w:trHeight w:val="237"/>
        </w:trPr>
        <w:tc>
          <w:tcPr>
            <w:tcW w:w="846" w:type="pct"/>
            <w:vMerge/>
            <w:shd w:val="clear" w:color="auto" w:fill="FFFFFF" w:themeFill="background1"/>
          </w:tcPr>
          <w:p w14:paraId="4D9F4AB5"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01E75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B157397"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14:paraId="71002020"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0CA85C1E" w14:textId="77777777" w:rsidTr="008952CD">
        <w:trPr>
          <w:trHeight w:val="237"/>
        </w:trPr>
        <w:tc>
          <w:tcPr>
            <w:tcW w:w="846" w:type="pct"/>
            <w:vMerge/>
            <w:shd w:val="clear" w:color="auto" w:fill="FFFFFF" w:themeFill="background1"/>
          </w:tcPr>
          <w:p w14:paraId="421D3CC4"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B0F8FA"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7E4C7D7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57770930"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7681B5F3" w14:textId="77777777" w:rsidTr="008952CD">
        <w:trPr>
          <w:trHeight w:val="237"/>
        </w:trPr>
        <w:tc>
          <w:tcPr>
            <w:tcW w:w="846" w:type="pct"/>
            <w:vMerge/>
            <w:shd w:val="clear" w:color="auto" w:fill="FFFFFF" w:themeFill="background1"/>
          </w:tcPr>
          <w:p w14:paraId="31E2B108"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0AE5A58" w14:textId="60B906D1"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элементов</w:t>
            </w:r>
            <w:r w:rsidR="009C64A1">
              <w:rPr>
                <w:rFonts w:ascii="Times New Roman" w:eastAsia="Times New Roman" w:hAnsi="Times New Roman" w:cs="Times New Roman"/>
                <w:sz w:val="24"/>
                <w:szCs w:val="24"/>
              </w:rPr>
              <w:t>.</w:t>
            </w:r>
            <w:r w:rsidR="00E61C28">
              <w:rPr>
                <w:rFonts w:ascii="Times New Roman" w:eastAsia="Times New Roman" w:hAnsi="Times New Roman" w:cs="Times New Roman"/>
                <w:sz w:val="24"/>
                <w:szCs w:val="24"/>
              </w:rPr>
              <w:t xml:space="preserve"> </w:t>
            </w:r>
            <w:r w:rsidR="00DB5BA7" w:rsidRPr="00C16378">
              <w:rPr>
                <w:rFonts w:ascii="Times New Roman" w:eastAsia="Times New Roman" w:hAnsi="Times New Roman" w:cs="Times New Roman"/>
                <w:sz w:val="24"/>
                <w:szCs w:val="24"/>
              </w:rPr>
              <w:t xml:space="preserve">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1BCCC50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9AF55F7"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3F80A9FB" w14:textId="77777777" w:rsidTr="008952CD">
        <w:trPr>
          <w:trHeight w:val="300"/>
        </w:trPr>
        <w:tc>
          <w:tcPr>
            <w:tcW w:w="846" w:type="pct"/>
            <w:vMerge/>
            <w:shd w:val="clear" w:color="auto" w:fill="FFFFFF" w:themeFill="background1"/>
          </w:tcPr>
          <w:p w14:paraId="692E2795"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AB16628"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72A8DD00"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53334C5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7204DC3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0710E90" w14:textId="77777777" w:rsidTr="008952CD">
        <w:trPr>
          <w:trHeight w:val="416"/>
        </w:trPr>
        <w:tc>
          <w:tcPr>
            <w:tcW w:w="846" w:type="pct"/>
            <w:vMerge/>
            <w:shd w:val="clear" w:color="auto" w:fill="FFFFFF" w:themeFill="background1"/>
          </w:tcPr>
          <w:p w14:paraId="4605DC06"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69D6A3D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6A58BB9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C16378">
              <w:rPr>
                <w:rFonts w:ascii="Times New Roman" w:eastAsia="Times New Roman" w:hAnsi="Times New Roman" w:cs="Times New Roman"/>
                <w:sz w:val="24"/>
                <w:szCs w:val="24"/>
              </w:rPr>
              <w:t>полуприсед</w:t>
            </w:r>
            <w:proofErr w:type="spellEnd"/>
            <w:r w:rsidRPr="00C16378">
              <w:rPr>
                <w:rFonts w:ascii="Times New Roman" w:eastAsia="Times New Roman" w:hAnsi="Times New Roman" w:cs="Times New Roman"/>
                <w:sz w:val="24"/>
                <w:szCs w:val="24"/>
              </w:rPr>
              <w:t xml:space="preserve"> и прыжок прогнувшись, И.П.</w:t>
            </w:r>
          </w:p>
        </w:tc>
        <w:tc>
          <w:tcPr>
            <w:tcW w:w="754" w:type="pct"/>
            <w:vMerge/>
            <w:shd w:val="clear" w:color="auto" w:fill="FFFFFF" w:themeFill="background1"/>
            <w:vAlign w:val="center"/>
          </w:tcPr>
          <w:p w14:paraId="692137B7"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A63599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013B239" w14:textId="77777777" w:rsidTr="008952CD">
        <w:trPr>
          <w:trHeight w:val="134"/>
        </w:trPr>
        <w:tc>
          <w:tcPr>
            <w:tcW w:w="846" w:type="pct"/>
            <w:vMerge w:val="restart"/>
            <w:shd w:val="clear" w:color="auto" w:fill="FFFFFF" w:themeFill="background1"/>
          </w:tcPr>
          <w:p w14:paraId="5C4864D5" w14:textId="77777777"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605113E5"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1753433"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2860539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12743B4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2232F43" w14:textId="77777777" w:rsidTr="008952CD">
        <w:trPr>
          <w:trHeight w:val="255"/>
        </w:trPr>
        <w:tc>
          <w:tcPr>
            <w:tcW w:w="846" w:type="pct"/>
            <w:vMerge/>
            <w:shd w:val="clear" w:color="auto" w:fill="FFFFFF" w:themeFill="background1"/>
          </w:tcPr>
          <w:p w14:paraId="5EA8DF7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F92B3C0"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A069176"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390724F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693E3C" w14:textId="77777777" w:rsidTr="008952CD">
        <w:trPr>
          <w:trHeight w:val="255"/>
        </w:trPr>
        <w:tc>
          <w:tcPr>
            <w:tcW w:w="846" w:type="pct"/>
            <w:vMerge/>
            <w:shd w:val="clear" w:color="auto" w:fill="FFFFFF" w:themeFill="background1"/>
          </w:tcPr>
          <w:p w14:paraId="7AD91B5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5FBD2EA"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58D75F4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596E316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D6FDD0B" w14:textId="77777777" w:rsidTr="008952CD">
        <w:trPr>
          <w:trHeight w:val="255"/>
        </w:trPr>
        <w:tc>
          <w:tcPr>
            <w:tcW w:w="846" w:type="pct"/>
            <w:vMerge/>
            <w:shd w:val="clear" w:color="auto" w:fill="FFFFFF" w:themeFill="background1"/>
          </w:tcPr>
          <w:p w14:paraId="2785887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8D23DFD"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44A0E22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6B1205A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C909AFF" w14:textId="77777777" w:rsidTr="008952CD">
        <w:trPr>
          <w:trHeight w:val="255"/>
        </w:trPr>
        <w:tc>
          <w:tcPr>
            <w:tcW w:w="846" w:type="pct"/>
            <w:vMerge/>
            <w:shd w:val="clear" w:color="auto" w:fill="FFFFFF" w:themeFill="background1"/>
          </w:tcPr>
          <w:p w14:paraId="377FAEC3"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860386C"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5E6148F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5538513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9B8785F" w14:textId="77777777" w:rsidTr="008952CD">
        <w:trPr>
          <w:trHeight w:val="255"/>
        </w:trPr>
        <w:tc>
          <w:tcPr>
            <w:tcW w:w="846" w:type="pct"/>
            <w:vMerge w:val="restart"/>
            <w:shd w:val="clear" w:color="auto" w:fill="FFFFFF" w:themeFill="background1"/>
          </w:tcPr>
          <w:p w14:paraId="029717AF" w14:textId="77777777"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79744F8A" w14:textId="77777777"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E1C5F76" w14:textId="77777777"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21872C3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6E2342DC" w14:textId="77777777" w:rsidTr="008952CD">
        <w:trPr>
          <w:trHeight w:val="255"/>
        </w:trPr>
        <w:tc>
          <w:tcPr>
            <w:tcW w:w="846" w:type="pct"/>
            <w:vMerge/>
            <w:shd w:val="clear" w:color="auto" w:fill="FFFFFF" w:themeFill="background1"/>
          </w:tcPr>
          <w:p w14:paraId="14EEC36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6CB4007" w14:textId="77777777"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E641ED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14:paraId="41FEFC5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033D96B" w14:textId="77777777" w:rsidTr="008952CD">
        <w:trPr>
          <w:trHeight w:val="255"/>
        </w:trPr>
        <w:tc>
          <w:tcPr>
            <w:tcW w:w="846" w:type="pct"/>
            <w:vMerge/>
            <w:shd w:val="clear" w:color="auto" w:fill="FFFFFF" w:themeFill="background1"/>
          </w:tcPr>
          <w:p w14:paraId="59C8E70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B541A84"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489F00D"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lastRenderedPageBreak/>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безопасного падения, освобождения от захватов, уход с линии атаки.</w:t>
            </w:r>
          </w:p>
          <w:p w14:paraId="2ACB021C"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491CA86A"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75C5D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1A80053" w14:textId="77777777" w:rsidTr="008952CD">
        <w:trPr>
          <w:trHeight w:val="255"/>
        </w:trPr>
        <w:tc>
          <w:tcPr>
            <w:tcW w:w="3422" w:type="pct"/>
            <w:gridSpan w:val="3"/>
            <w:shd w:val="clear" w:color="auto" w:fill="FFFFFF" w:themeFill="background1"/>
          </w:tcPr>
          <w:p w14:paraId="0028B1B8"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t>2.8 Спортивные игры</w:t>
            </w:r>
          </w:p>
        </w:tc>
        <w:tc>
          <w:tcPr>
            <w:tcW w:w="754" w:type="pct"/>
            <w:shd w:val="clear" w:color="auto" w:fill="FFFFFF" w:themeFill="background1"/>
            <w:vAlign w:val="center"/>
          </w:tcPr>
          <w:p w14:paraId="34369D23"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2E37118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3DEF0A5" w14:textId="77777777" w:rsidTr="008952CD">
        <w:trPr>
          <w:trHeight w:val="255"/>
        </w:trPr>
        <w:tc>
          <w:tcPr>
            <w:tcW w:w="846" w:type="pct"/>
            <w:vMerge w:val="restart"/>
            <w:shd w:val="clear" w:color="auto" w:fill="FFFFFF" w:themeFill="background1"/>
          </w:tcPr>
          <w:p w14:paraId="75211DEE"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128632F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15EF3BE"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2B9A613"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57250FE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08C1CA5" w14:textId="77777777" w:rsidTr="008952CD">
        <w:trPr>
          <w:trHeight w:val="255"/>
        </w:trPr>
        <w:tc>
          <w:tcPr>
            <w:tcW w:w="846" w:type="pct"/>
            <w:vMerge/>
            <w:shd w:val="clear" w:color="auto" w:fill="FFFFFF" w:themeFill="background1"/>
          </w:tcPr>
          <w:p w14:paraId="5AC2D5D6"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7F92622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DCC9C8E"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1D9ECF8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66FFC6B" w14:textId="77777777" w:rsidTr="008952CD">
        <w:trPr>
          <w:trHeight w:val="255"/>
        </w:trPr>
        <w:tc>
          <w:tcPr>
            <w:tcW w:w="846" w:type="pct"/>
            <w:vMerge/>
            <w:shd w:val="clear" w:color="auto" w:fill="FFFFFF" w:themeFill="background1"/>
          </w:tcPr>
          <w:p w14:paraId="4A33E56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3F42C7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095B4DE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EC7EA3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83995CA" w14:textId="77777777" w:rsidTr="008952CD">
        <w:trPr>
          <w:trHeight w:val="414"/>
        </w:trPr>
        <w:tc>
          <w:tcPr>
            <w:tcW w:w="846" w:type="pct"/>
            <w:vMerge/>
            <w:shd w:val="clear" w:color="auto" w:fill="FFFFFF" w:themeFill="background1"/>
          </w:tcPr>
          <w:p w14:paraId="31336B9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1CB2533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002F785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8296CA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4DB6E6D" w14:textId="77777777" w:rsidTr="008952CD">
        <w:trPr>
          <w:trHeight w:val="327"/>
        </w:trPr>
        <w:tc>
          <w:tcPr>
            <w:tcW w:w="846" w:type="pct"/>
            <w:vMerge/>
            <w:shd w:val="clear" w:color="auto" w:fill="FFFFFF" w:themeFill="background1"/>
          </w:tcPr>
          <w:p w14:paraId="44342FD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211B18B4"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278F789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61168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EE9C64" w14:textId="77777777" w:rsidTr="008952CD">
        <w:trPr>
          <w:trHeight w:val="255"/>
        </w:trPr>
        <w:tc>
          <w:tcPr>
            <w:tcW w:w="846" w:type="pct"/>
            <w:vMerge/>
            <w:shd w:val="clear" w:color="auto" w:fill="FFFFFF" w:themeFill="background1"/>
          </w:tcPr>
          <w:p w14:paraId="11280944"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7F83BF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19221AE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C6FAA8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0876A03" w14:textId="77777777" w:rsidTr="008952CD">
        <w:trPr>
          <w:trHeight w:val="255"/>
        </w:trPr>
        <w:tc>
          <w:tcPr>
            <w:tcW w:w="846" w:type="pct"/>
            <w:vMerge w:val="restart"/>
            <w:shd w:val="clear" w:color="auto" w:fill="FFFFFF" w:themeFill="background1"/>
          </w:tcPr>
          <w:p w14:paraId="46F298DF"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63DF76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EC89440"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14:paraId="3FEC1FA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CCB3B51" w14:textId="77777777" w:rsidTr="008952CD">
        <w:trPr>
          <w:trHeight w:val="255"/>
        </w:trPr>
        <w:tc>
          <w:tcPr>
            <w:tcW w:w="846" w:type="pct"/>
            <w:vMerge/>
            <w:shd w:val="clear" w:color="auto" w:fill="FFFFFF" w:themeFill="background1"/>
          </w:tcPr>
          <w:p w14:paraId="45FAEA34"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5F7A30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8374BF1"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0C69400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F40A2D6" w14:textId="77777777" w:rsidTr="008952CD">
        <w:trPr>
          <w:trHeight w:val="255"/>
        </w:trPr>
        <w:tc>
          <w:tcPr>
            <w:tcW w:w="846" w:type="pct"/>
            <w:vMerge/>
            <w:shd w:val="clear" w:color="auto" w:fill="FFFFFF" w:themeFill="background1"/>
          </w:tcPr>
          <w:p w14:paraId="5BAF7149"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499D5B5"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4CA878F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634768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B36BE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2F80FF4" w14:textId="77777777" w:rsidTr="008952CD">
        <w:trPr>
          <w:trHeight w:val="255"/>
        </w:trPr>
        <w:tc>
          <w:tcPr>
            <w:tcW w:w="846" w:type="pct"/>
            <w:vMerge/>
            <w:shd w:val="clear" w:color="auto" w:fill="FFFFFF" w:themeFill="background1"/>
          </w:tcPr>
          <w:p w14:paraId="4DB3E4FA"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964209E"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6144000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C2C47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71CF1A0" w14:textId="77777777" w:rsidTr="008952CD">
        <w:trPr>
          <w:trHeight w:val="255"/>
        </w:trPr>
        <w:tc>
          <w:tcPr>
            <w:tcW w:w="846" w:type="pct"/>
            <w:vMerge/>
            <w:shd w:val="clear" w:color="auto" w:fill="FFFFFF" w:themeFill="background1"/>
          </w:tcPr>
          <w:p w14:paraId="7188CDBE"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849E484"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35D0646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6A8DC6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6A01293" w14:textId="77777777" w:rsidTr="008952CD">
        <w:trPr>
          <w:trHeight w:val="255"/>
        </w:trPr>
        <w:tc>
          <w:tcPr>
            <w:tcW w:w="846" w:type="pct"/>
            <w:vMerge w:val="restart"/>
            <w:shd w:val="clear" w:color="auto" w:fill="FFFFFF" w:themeFill="background1"/>
          </w:tcPr>
          <w:p w14:paraId="5C6E7186" w14:textId="77777777"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1405F8D3"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42773A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88C553D"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AAEC5E5"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1DEAE00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FFC7212" w14:textId="77777777" w:rsidTr="008952CD">
        <w:trPr>
          <w:trHeight w:val="255"/>
        </w:trPr>
        <w:tc>
          <w:tcPr>
            <w:tcW w:w="846" w:type="pct"/>
            <w:vMerge/>
            <w:shd w:val="clear" w:color="auto" w:fill="FFFFFF" w:themeFill="background1"/>
          </w:tcPr>
          <w:p w14:paraId="55F5828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9DF2F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47F2A8D"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0D9032E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1C3A01" w14:textId="77777777" w:rsidTr="008952CD">
        <w:trPr>
          <w:trHeight w:val="255"/>
        </w:trPr>
        <w:tc>
          <w:tcPr>
            <w:tcW w:w="846" w:type="pct"/>
            <w:vMerge/>
            <w:shd w:val="clear" w:color="auto" w:fill="FFFFFF" w:themeFill="background1"/>
          </w:tcPr>
          <w:p w14:paraId="42B10D4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D58516A"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sidR="008952CD" w:rsidRPr="00C16378">
              <w:rPr>
                <w:rFonts w:ascii="Times New Roman" w:eastAsia="Times New Roman" w:hAnsi="Times New Roman" w:cs="Times New Roman"/>
                <w:sz w:val="24"/>
                <w:szCs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60380E7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18F1B6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DD28950" w14:textId="77777777" w:rsidTr="008952CD">
        <w:trPr>
          <w:trHeight w:val="255"/>
        </w:trPr>
        <w:tc>
          <w:tcPr>
            <w:tcW w:w="846" w:type="pct"/>
            <w:vMerge/>
            <w:shd w:val="clear" w:color="auto" w:fill="FFFFFF" w:themeFill="background1"/>
          </w:tcPr>
          <w:p w14:paraId="37EA198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AE2D9E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5BCDC4F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0AEA7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D96390" w14:textId="77777777" w:rsidTr="008952CD">
        <w:trPr>
          <w:trHeight w:val="255"/>
        </w:trPr>
        <w:tc>
          <w:tcPr>
            <w:tcW w:w="846" w:type="pct"/>
            <w:vMerge/>
            <w:shd w:val="clear" w:color="auto" w:fill="FFFFFF" w:themeFill="background1"/>
          </w:tcPr>
          <w:p w14:paraId="50EA9BF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36EAC1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57CD129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14F576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F9376E4" w14:textId="77777777" w:rsidTr="008952CD">
        <w:trPr>
          <w:trHeight w:val="292"/>
        </w:trPr>
        <w:tc>
          <w:tcPr>
            <w:tcW w:w="846" w:type="pct"/>
            <w:vMerge w:val="restart"/>
            <w:shd w:val="clear" w:color="auto" w:fill="FFFFFF" w:themeFill="background1"/>
          </w:tcPr>
          <w:p w14:paraId="2DCD4E13"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383902A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E285D2B" w14:textId="77777777"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6D8B2EE8"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14:paraId="4693B5A9" w14:textId="77777777" w:rsidTr="008952CD">
        <w:trPr>
          <w:trHeight w:val="255"/>
        </w:trPr>
        <w:tc>
          <w:tcPr>
            <w:tcW w:w="846" w:type="pct"/>
            <w:vMerge/>
            <w:shd w:val="clear" w:color="auto" w:fill="FFFFFF" w:themeFill="background1"/>
          </w:tcPr>
          <w:p w14:paraId="2744BF0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360495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FEAE02D" w14:textId="77777777"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14:paraId="20A7206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53F57F3" w14:textId="77777777" w:rsidTr="008952CD">
        <w:trPr>
          <w:trHeight w:val="266"/>
        </w:trPr>
        <w:tc>
          <w:tcPr>
            <w:tcW w:w="846" w:type="pct"/>
            <w:vMerge/>
            <w:shd w:val="clear" w:color="auto" w:fill="FFFFFF" w:themeFill="background1"/>
          </w:tcPr>
          <w:p w14:paraId="2BACF9D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5F9D16D"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7BE4030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555523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9B50FCE" w14:textId="77777777" w:rsidTr="008952CD">
        <w:trPr>
          <w:trHeight w:val="335"/>
        </w:trPr>
        <w:tc>
          <w:tcPr>
            <w:tcW w:w="846" w:type="pct"/>
            <w:vMerge w:val="restart"/>
            <w:shd w:val="clear" w:color="auto" w:fill="FFFFFF" w:themeFill="background1"/>
          </w:tcPr>
          <w:p w14:paraId="4A1DF4FF"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7A4CADCE" w14:textId="77777777" w:rsidR="008952CD" w:rsidRPr="00916C76" w:rsidRDefault="008952CD" w:rsidP="00EB5047">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6AB4A980" w14:textId="77777777" w:rsidR="008952CD" w:rsidRPr="00916C76" w:rsidRDefault="00C72AE1" w:rsidP="003176A4">
            <w:pPr>
              <w:spacing w:after="0" w:line="240" w:lineRule="auto"/>
              <w:jc w:val="center"/>
              <w:rPr>
                <w:rFonts w:ascii="Times New Roman" w:eastAsia="Times New Roman" w:hAnsi="Times New Roman" w:cs="Times New Roman"/>
                <w:b/>
                <w:sz w:val="24"/>
                <w:szCs w:val="24"/>
              </w:rPr>
            </w:pPr>
            <w:r w:rsidRPr="00916C76">
              <w:rPr>
                <w:rFonts w:ascii="Times New Roman" w:eastAsia="Times New Roman" w:hAnsi="Times New Roman" w:cs="Times New Roman"/>
                <w:b/>
                <w:sz w:val="24"/>
                <w:szCs w:val="24"/>
              </w:rPr>
              <w:t>1</w:t>
            </w:r>
            <w:r w:rsidR="003176A4" w:rsidRPr="00916C76">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FD7827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1B0E6181" w14:textId="77777777" w:rsidTr="008952CD">
        <w:trPr>
          <w:trHeight w:val="240"/>
        </w:trPr>
        <w:tc>
          <w:tcPr>
            <w:tcW w:w="846" w:type="pct"/>
            <w:vMerge/>
            <w:shd w:val="clear" w:color="auto" w:fill="FFFFFF" w:themeFill="background1"/>
          </w:tcPr>
          <w:p w14:paraId="322C465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93AF8D" w14:textId="77777777" w:rsidR="008952CD" w:rsidRPr="00916C76" w:rsidRDefault="008952CD" w:rsidP="00EB5047">
            <w:pPr>
              <w:spacing w:after="0" w:line="240" w:lineRule="auto"/>
              <w:rPr>
                <w:rFonts w:ascii="Times New Roman" w:eastAsia="Times New Roman" w:hAnsi="Times New Roman" w:cs="Times New Roman"/>
                <w:b/>
                <w:sz w:val="24"/>
                <w:szCs w:val="24"/>
              </w:rPr>
            </w:pPr>
            <w:r w:rsidRPr="00916C76">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7C2B1A8" w14:textId="0EF4F2BD" w:rsidR="008952CD" w:rsidRPr="00916C76" w:rsidRDefault="00E61C28" w:rsidP="003176A4">
            <w:pPr>
              <w:spacing w:after="0" w:line="240" w:lineRule="auto"/>
              <w:jc w:val="center"/>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6</w:t>
            </w:r>
          </w:p>
        </w:tc>
        <w:tc>
          <w:tcPr>
            <w:tcW w:w="824" w:type="pct"/>
            <w:vMerge/>
            <w:shd w:val="clear" w:color="auto" w:fill="FFFFFF" w:themeFill="background1"/>
          </w:tcPr>
          <w:p w14:paraId="7326300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4D57F11" w14:textId="77777777" w:rsidTr="008952CD">
        <w:trPr>
          <w:trHeight w:val="720"/>
        </w:trPr>
        <w:tc>
          <w:tcPr>
            <w:tcW w:w="846" w:type="pct"/>
            <w:vMerge/>
            <w:shd w:val="clear" w:color="auto" w:fill="FFFFFF" w:themeFill="background1"/>
          </w:tcPr>
          <w:p w14:paraId="11BF523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C25608" w14:textId="77777777" w:rsidR="008952CD" w:rsidRPr="00916C76" w:rsidRDefault="008952CD" w:rsidP="00EB5047">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016B5E61"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10714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0E08D28" w14:textId="77777777" w:rsidTr="008952CD">
        <w:trPr>
          <w:trHeight w:val="270"/>
        </w:trPr>
        <w:tc>
          <w:tcPr>
            <w:tcW w:w="846" w:type="pct"/>
            <w:vMerge/>
            <w:shd w:val="clear" w:color="auto" w:fill="FFFFFF" w:themeFill="background1"/>
          </w:tcPr>
          <w:p w14:paraId="0D7873D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10124A8" w14:textId="77777777" w:rsidR="008952CD" w:rsidRPr="00916C76" w:rsidRDefault="008952CD" w:rsidP="00EB5047">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03E83AE8"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F28876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F9DAEC5" w14:textId="77777777" w:rsidTr="008952CD">
        <w:trPr>
          <w:trHeight w:val="270"/>
        </w:trPr>
        <w:tc>
          <w:tcPr>
            <w:tcW w:w="846" w:type="pct"/>
            <w:vMerge/>
            <w:shd w:val="clear" w:color="auto" w:fill="FFFFFF" w:themeFill="background1"/>
          </w:tcPr>
          <w:p w14:paraId="51941DA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42A5FA"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29E62989"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42BB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0CE12E" w14:textId="77777777" w:rsidTr="008952CD">
        <w:trPr>
          <w:trHeight w:val="240"/>
        </w:trPr>
        <w:tc>
          <w:tcPr>
            <w:tcW w:w="846" w:type="pct"/>
            <w:vMerge/>
            <w:shd w:val="clear" w:color="auto" w:fill="FFFFFF" w:themeFill="background1"/>
          </w:tcPr>
          <w:p w14:paraId="6F46AAA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0EE3BA"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w:t>
            </w:r>
            <w:r w:rsidR="00317695" w:rsidRPr="00916C76">
              <w:rPr>
                <w:rFonts w:ascii="Times New Roman" w:eastAsia="Times New Roman" w:hAnsi="Times New Roman" w:cs="Times New Roman"/>
                <w:sz w:val="24"/>
                <w:szCs w:val="24"/>
              </w:rPr>
              <w:t>4</w:t>
            </w:r>
            <w:r w:rsidRPr="00916C76">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27431CA1"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4AE1FF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BBEF922" w14:textId="77777777" w:rsidTr="008952CD">
        <w:trPr>
          <w:trHeight w:val="240"/>
        </w:trPr>
        <w:tc>
          <w:tcPr>
            <w:tcW w:w="846" w:type="pct"/>
            <w:vMerge/>
            <w:shd w:val="clear" w:color="auto" w:fill="FFFFFF" w:themeFill="background1"/>
          </w:tcPr>
          <w:p w14:paraId="0427802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A6AFA01"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w:t>
            </w:r>
            <w:r w:rsidR="00317695" w:rsidRPr="00916C76">
              <w:rPr>
                <w:rFonts w:ascii="Times New Roman" w:eastAsia="Times New Roman" w:hAnsi="Times New Roman" w:cs="Times New Roman"/>
                <w:sz w:val="24"/>
                <w:szCs w:val="24"/>
              </w:rPr>
              <w:t>5</w:t>
            </w:r>
            <w:r w:rsidRPr="00916C76">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7505E2E9"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EE9D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72C40D" w14:textId="77777777" w:rsidTr="008952CD">
        <w:trPr>
          <w:trHeight w:val="240"/>
        </w:trPr>
        <w:tc>
          <w:tcPr>
            <w:tcW w:w="846" w:type="pct"/>
            <w:vMerge/>
            <w:shd w:val="clear" w:color="auto" w:fill="FFFFFF" w:themeFill="background1"/>
          </w:tcPr>
          <w:p w14:paraId="1868879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D255CAD"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w:t>
            </w:r>
            <w:r w:rsidR="00317695" w:rsidRPr="00916C76">
              <w:rPr>
                <w:rFonts w:ascii="Times New Roman" w:eastAsia="Times New Roman" w:hAnsi="Times New Roman" w:cs="Times New Roman"/>
                <w:sz w:val="24"/>
                <w:szCs w:val="24"/>
              </w:rPr>
              <w:t>6</w:t>
            </w:r>
            <w:r w:rsidRPr="00916C76">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1D614FFC"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946493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4A84315" w14:textId="77777777" w:rsidTr="008952CD">
        <w:trPr>
          <w:trHeight w:val="240"/>
        </w:trPr>
        <w:tc>
          <w:tcPr>
            <w:tcW w:w="846" w:type="pct"/>
            <w:vMerge/>
            <w:shd w:val="clear" w:color="auto" w:fill="FFFFFF" w:themeFill="background1"/>
          </w:tcPr>
          <w:p w14:paraId="45D80C1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551212"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w:t>
            </w:r>
            <w:r w:rsidR="00317695" w:rsidRPr="00916C76">
              <w:rPr>
                <w:rFonts w:ascii="Times New Roman" w:eastAsia="Times New Roman" w:hAnsi="Times New Roman" w:cs="Times New Roman"/>
                <w:sz w:val="24"/>
                <w:szCs w:val="24"/>
              </w:rPr>
              <w:t>7</w:t>
            </w:r>
            <w:r w:rsidRPr="00916C76">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36A30119"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66DFDA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D551C34" w14:textId="77777777" w:rsidTr="008952CD">
        <w:trPr>
          <w:trHeight w:val="266"/>
        </w:trPr>
        <w:tc>
          <w:tcPr>
            <w:tcW w:w="846" w:type="pct"/>
            <w:vMerge/>
            <w:shd w:val="clear" w:color="auto" w:fill="FFFFFF" w:themeFill="background1"/>
          </w:tcPr>
          <w:p w14:paraId="262279E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3ABAE19" w14:textId="77777777" w:rsidR="008952CD" w:rsidRPr="00916C76" w:rsidRDefault="008952CD" w:rsidP="00317695">
            <w:pPr>
              <w:spacing w:after="0" w:line="240" w:lineRule="auto"/>
              <w:rPr>
                <w:rFonts w:ascii="Times New Roman" w:eastAsia="Times New Roman" w:hAnsi="Times New Roman" w:cs="Times New Roman"/>
                <w:sz w:val="24"/>
                <w:szCs w:val="24"/>
              </w:rPr>
            </w:pPr>
            <w:r w:rsidRPr="00916C76">
              <w:rPr>
                <w:rFonts w:ascii="Times New Roman" w:eastAsia="Times New Roman" w:hAnsi="Times New Roman" w:cs="Times New Roman"/>
                <w:sz w:val="24"/>
                <w:szCs w:val="24"/>
              </w:rPr>
              <w:t>3</w:t>
            </w:r>
            <w:r w:rsidR="00317695" w:rsidRPr="00916C76">
              <w:rPr>
                <w:rFonts w:ascii="Times New Roman" w:eastAsia="Times New Roman" w:hAnsi="Times New Roman" w:cs="Times New Roman"/>
                <w:sz w:val="24"/>
                <w:szCs w:val="24"/>
              </w:rPr>
              <w:t>8</w:t>
            </w:r>
            <w:r w:rsidRPr="00916C76">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3C42AF60" w14:textId="77777777" w:rsidR="008952CD" w:rsidRPr="00916C76"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4EDBD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0801C2" w:rsidRPr="00C16378" w14:paraId="121E0410" w14:textId="77777777" w:rsidTr="000801C2">
        <w:trPr>
          <w:trHeight w:val="266"/>
        </w:trPr>
        <w:tc>
          <w:tcPr>
            <w:tcW w:w="3422" w:type="pct"/>
            <w:gridSpan w:val="3"/>
            <w:shd w:val="clear" w:color="auto" w:fill="FFFFFF" w:themeFill="background1"/>
          </w:tcPr>
          <w:p w14:paraId="5A91F71C" w14:textId="104B9A90" w:rsidR="000801C2" w:rsidRPr="00916C76" w:rsidRDefault="000801C2" w:rsidP="000801C2">
            <w:pPr>
              <w:spacing w:after="0" w:line="240" w:lineRule="auto"/>
              <w:rPr>
                <w:rFonts w:ascii="Times New Roman" w:eastAsia="Times New Roman" w:hAnsi="Times New Roman" w:cs="Times New Roman"/>
                <w:iCs/>
                <w:sz w:val="24"/>
                <w:szCs w:val="24"/>
              </w:rPr>
            </w:pPr>
            <w:r w:rsidRPr="00916C76">
              <w:rPr>
                <w:rStyle w:val="11"/>
                <w:rFonts w:ascii="Times New Roman" w:hAnsi="Times New Roman"/>
                <w:b/>
                <w:iCs/>
                <w:sz w:val="24"/>
                <w:szCs w:val="24"/>
              </w:rPr>
              <w:t>Вариативный модуль по видам спорта</w:t>
            </w:r>
          </w:p>
        </w:tc>
        <w:tc>
          <w:tcPr>
            <w:tcW w:w="754" w:type="pct"/>
            <w:shd w:val="clear" w:color="auto" w:fill="FFFFFF" w:themeFill="background1"/>
            <w:vAlign w:val="center"/>
          </w:tcPr>
          <w:p w14:paraId="2CC1C92F" w14:textId="34BE9FAA" w:rsidR="000801C2" w:rsidRPr="00916C76" w:rsidRDefault="000801C2" w:rsidP="00EB5047">
            <w:pPr>
              <w:spacing w:after="0" w:line="240" w:lineRule="auto"/>
              <w:jc w:val="center"/>
              <w:rPr>
                <w:rFonts w:ascii="Times New Roman" w:eastAsia="Times New Roman" w:hAnsi="Times New Roman" w:cs="Times New Roman"/>
                <w:bCs/>
                <w:sz w:val="24"/>
                <w:szCs w:val="24"/>
              </w:rPr>
            </w:pPr>
            <w:r w:rsidRPr="00916C76">
              <w:rPr>
                <w:rFonts w:ascii="Times New Roman" w:eastAsia="Times New Roman" w:hAnsi="Times New Roman" w:cs="Times New Roman"/>
                <w:bCs/>
                <w:sz w:val="24"/>
                <w:szCs w:val="24"/>
              </w:rPr>
              <w:t>6</w:t>
            </w:r>
          </w:p>
        </w:tc>
        <w:tc>
          <w:tcPr>
            <w:tcW w:w="824" w:type="pct"/>
            <w:shd w:val="clear" w:color="auto" w:fill="FFFFFF" w:themeFill="background1"/>
          </w:tcPr>
          <w:p w14:paraId="214FEC03" w14:textId="77777777" w:rsidR="000801C2" w:rsidRPr="00C16378"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C16378" w14:paraId="3162A18A" w14:textId="77777777" w:rsidTr="000801C2">
        <w:trPr>
          <w:trHeight w:val="346"/>
        </w:trPr>
        <w:tc>
          <w:tcPr>
            <w:tcW w:w="846" w:type="pct"/>
            <w:vMerge w:val="restart"/>
            <w:shd w:val="clear" w:color="auto" w:fill="FFFFFF" w:themeFill="background1"/>
          </w:tcPr>
          <w:p w14:paraId="0C066115" w14:textId="77777777" w:rsidR="000801C2" w:rsidRDefault="000801C2" w:rsidP="00EB5047">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2.10 Бадминтон</w:t>
            </w:r>
          </w:p>
          <w:p w14:paraId="4F9C5BFF" w14:textId="77777777" w:rsidR="000801C2" w:rsidRDefault="000801C2" w:rsidP="00EB5047">
            <w:pPr>
              <w:spacing w:after="0" w:line="240" w:lineRule="auto"/>
              <w:jc w:val="both"/>
              <w:rPr>
                <w:rFonts w:ascii="Times New Roman" w:eastAsia="Times New Roman" w:hAnsi="Times New Roman" w:cs="Times New Roman"/>
                <w:b/>
                <w:bCs/>
                <w:iCs/>
                <w:sz w:val="24"/>
                <w:szCs w:val="24"/>
              </w:rPr>
            </w:pPr>
          </w:p>
          <w:p w14:paraId="696B410E" w14:textId="77777777" w:rsidR="000801C2" w:rsidRDefault="000801C2" w:rsidP="00EB5047">
            <w:pPr>
              <w:spacing w:after="0" w:line="240" w:lineRule="auto"/>
              <w:jc w:val="both"/>
              <w:rPr>
                <w:rFonts w:ascii="Times New Roman" w:eastAsia="Times New Roman" w:hAnsi="Times New Roman" w:cs="Times New Roman"/>
                <w:b/>
                <w:bCs/>
                <w:iCs/>
                <w:sz w:val="24"/>
                <w:szCs w:val="24"/>
              </w:rPr>
            </w:pPr>
          </w:p>
          <w:p w14:paraId="1F40D4C8" w14:textId="77777777" w:rsidR="000801C2" w:rsidRDefault="000801C2" w:rsidP="00EB5047">
            <w:pPr>
              <w:spacing w:after="0" w:line="240" w:lineRule="auto"/>
              <w:jc w:val="both"/>
              <w:rPr>
                <w:rFonts w:ascii="Times New Roman" w:eastAsia="Times New Roman" w:hAnsi="Times New Roman" w:cs="Times New Roman"/>
                <w:b/>
                <w:bCs/>
                <w:iCs/>
                <w:sz w:val="24"/>
                <w:szCs w:val="24"/>
              </w:rPr>
            </w:pPr>
          </w:p>
          <w:p w14:paraId="662524BD" w14:textId="77777777" w:rsidR="000801C2" w:rsidRDefault="000801C2" w:rsidP="00EB5047">
            <w:pPr>
              <w:spacing w:after="0" w:line="240" w:lineRule="auto"/>
              <w:jc w:val="both"/>
              <w:rPr>
                <w:rFonts w:ascii="Times New Roman" w:eastAsia="Times New Roman" w:hAnsi="Times New Roman" w:cs="Times New Roman"/>
                <w:b/>
                <w:bCs/>
                <w:iCs/>
                <w:sz w:val="24"/>
                <w:szCs w:val="24"/>
              </w:rPr>
            </w:pPr>
          </w:p>
          <w:p w14:paraId="4A0B9F85" w14:textId="152FCF01" w:rsidR="000801C2" w:rsidRPr="00C16378"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AF38490" w14:textId="0F2C58E9" w:rsidR="000801C2" w:rsidRPr="00916C76" w:rsidRDefault="000801C2" w:rsidP="00317695">
            <w:pPr>
              <w:spacing w:after="0" w:line="240" w:lineRule="auto"/>
              <w:rPr>
                <w:rFonts w:ascii="Times New Roman" w:eastAsia="Times New Roman" w:hAnsi="Times New Roman" w:cs="Times New Roman"/>
                <w:b/>
                <w:bCs/>
                <w:sz w:val="24"/>
                <w:szCs w:val="24"/>
              </w:rPr>
            </w:pPr>
            <w:r w:rsidRPr="00916C76">
              <w:rPr>
                <w:rFonts w:ascii="Times New Roman" w:eastAsia="Times New Roman" w:hAnsi="Times New Roman" w:cs="Times New Roman"/>
                <w:b/>
                <w:bCs/>
                <w:sz w:val="24"/>
                <w:szCs w:val="24"/>
              </w:rPr>
              <w:t>Содержание учебного материала</w:t>
            </w:r>
          </w:p>
        </w:tc>
        <w:tc>
          <w:tcPr>
            <w:tcW w:w="754" w:type="pct"/>
            <w:vMerge w:val="restart"/>
            <w:shd w:val="clear" w:color="auto" w:fill="FFFFFF" w:themeFill="background1"/>
            <w:vAlign w:val="center"/>
          </w:tcPr>
          <w:p w14:paraId="2B315A96" w14:textId="50CA1FDB" w:rsidR="000801C2" w:rsidRPr="00916C76" w:rsidRDefault="000801C2" w:rsidP="00EB5047">
            <w:pPr>
              <w:spacing w:after="0" w:line="240" w:lineRule="auto"/>
              <w:jc w:val="center"/>
              <w:rPr>
                <w:rFonts w:ascii="Times New Roman" w:eastAsia="Times New Roman" w:hAnsi="Times New Roman" w:cs="Times New Roman"/>
                <w:bCs/>
                <w:sz w:val="24"/>
                <w:szCs w:val="24"/>
              </w:rPr>
            </w:pPr>
            <w:r w:rsidRPr="00916C76">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1F6CF0E7" w14:textId="4C8524C2" w:rsidR="000801C2" w:rsidRPr="00C16378" w:rsidRDefault="000801C2"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DF22AC" w:rsidRPr="00C16378" w14:paraId="7A3B0AB1" w14:textId="77777777" w:rsidTr="000801C2">
        <w:trPr>
          <w:trHeight w:val="346"/>
        </w:trPr>
        <w:tc>
          <w:tcPr>
            <w:tcW w:w="846" w:type="pct"/>
            <w:vMerge/>
            <w:shd w:val="clear" w:color="auto" w:fill="FFFFFF" w:themeFill="background1"/>
          </w:tcPr>
          <w:p w14:paraId="337C2CC2" w14:textId="77777777" w:rsidR="00DF22AC" w:rsidRDefault="00DF22AC"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DCDD5A9" w14:textId="089C6171" w:rsidR="00DF22AC" w:rsidRPr="00916C76" w:rsidRDefault="00DF22AC" w:rsidP="00317695">
            <w:pPr>
              <w:spacing w:after="0" w:line="240" w:lineRule="auto"/>
              <w:rPr>
                <w:rFonts w:ascii="Times New Roman" w:eastAsia="Times New Roman" w:hAnsi="Times New Roman" w:cs="Times New Roman"/>
                <w:b/>
                <w:bCs/>
                <w:sz w:val="24"/>
                <w:szCs w:val="24"/>
              </w:rPr>
            </w:pPr>
            <w:r w:rsidRPr="00916C76">
              <w:rPr>
                <w:rFonts w:ascii="Times New Roman" w:eastAsia="Times New Roman" w:hAnsi="Times New Roman" w:cs="Times New Roman"/>
                <w:b/>
                <w:bCs/>
                <w:sz w:val="24"/>
                <w:szCs w:val="24"/>
              </w:rPr>
              <w:t>Практические занятия</w:t>
            </w:r>
          </w:p>
        </w:tc>
        <w:tc>
          <w:tcPr>
            <w:tcW w:w="754" w:type="pct"/>
            <w:vMerge/>
            <w:shd w:val="clear" w:color="auto" w:fill="FFFFFF" w:themeFill="background1"/>
            <w:vAlign w:val="center"/>
          </w:tcPr>
          <w:p w14:paraId="1C8A7D4D" w14:textId="77777777" w:rsidR="00DF22AC" w:rsidRPr="00916C76" w:rsidRDefault="00DF22AC"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7F5C2B3" w14:textId="77777777" w:rsidR="00DF22AC" w:rsidRPr="00C16378" w:rsidRDefault="00DF22AC" w:rsidP="00EB5047">
            <w:pPr>
              <w:spacing w:after="0" w:line="240" w:lineRule="auto"/>
              <w:jc w:val="center"/>
              <w:rPr>
                <w:rFonts w:ascii="Times New Roman" w:eastAsia="Times New Roman" w:hAnsi="Times New Roman" w:cs="Times New Roman"/>
                <w:iCs/>
                <w:sz w:val="24"/>
                <w:szCs w:val="24"/>
              </w:rPr>
            </w:pPr>
          </w:p>
        </w:tc>
      </w:tr>
      <w:tr w:rsidR="000801C2" w:rsidRPr="00C16378" w14:paraId="4A360D50" w14:textId="77777777" w:rsidTr="008952CD">
        <w:trPr>
          <w:trHeight w:val="682"/>
        </w:trPr>
        <w:tc>
          <w:tcPr>
            <w:tcW w:w="846" w:type="pct"/>
            <w:vMerge/>
            <w:shd w:val="clear" w:color="auto" w:fill="FFFFFF" w:themeFill="background1"/>
          </w:tcPr>
          <w:p w14:paraId="2BA61B34" w14:textId="77777777" w:rsidR="000801C2"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E6E6A84" w14:textId="0B4BA897" w:rsidR="000801C2" w:rsidRPr="00916C76" w:rsidRDefault="00DF22AC" w:rsidP="00B66E2D">
            <w:pPr>
              <w:spacing w:after="0" w:line="240" w:lineRule="auto"/>
              <w:rPr>
                <w:rFonts w:ascii="Times New Roman" w:eastAsia="Times New Roman" w:hAnsi="Times New Roman" w:cs="Times New Roman"/>
                <w:sz w:val="24"/>
                <w:szCs w:val="24"/>
              </w:rPr>
            </w:pPr>
            <w:r w:rsidRPr="00916C76">
              <w:rPr>
                <w:rFonts w:ascii="Times New Roman" w:hAnsi="Times New Roman" w:cs="Times New Roman"/>
                <w:sz w:val="24"/>
                <w:szCs w:val="24"/>
              </w:rPr>
              <w:t>39.</w:t>
            </w:r>
            <w:r w:rsidR="000801C2" w:rsidRPr="00916C76">
              <w:rPr>
                <w:rFonts w:ascii="Times New Roman" w:hAnsi="Times New Roman" w:cs="Times New Roman"/>
                <w:sz w:val="24"/>
                <w:szCs w:val="24"/>
              </w:rPr>
              <w:t>Техника безопасности на занятиях. Освоение и совершенствование техники выполнения приёмов игры в бадминтон. Изучение разновидностей сочетаний перехода от одного удара к другому.</w:t>
            </w:r>
          </w:p>
        </w:tc>
        <w:tc>
          <w:tcPr>
            <w:tcW w:w="754" w:type="pct"/>
            <w:vMerge/>
            <w:shd w:val="clear" w:color="auto" w:fill="FFFFFF" w:themeFill="background1"/>
            <w:vAlign w:val="center"/>
          </w:tcPr>
          <w:p w14:paraId="0CF90E84" w14:textId="77777777" w:rsidR="000801C2" w:rsidRPr="00916C76" w:rsidRDefault="000801C2"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AE9925" w14:textId="77777777" w:rsidR="000801C2" w:rsidRPr="00C16378"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C16378" w14:paraId="6F87F75C" w14:textId="77777777" w:rsidTr="00B66E2D">
        <w:trPr>
          <w:trHeight w:val="278"/>
        </w:trPr>
        <w:tc>
          <w:tcPr>
            <w:tcW w:w="846" w:type="pct"/>
            <w:vMerge/>
            <w:shd w:val="clear" w:color="auto" w:fill="FFFFFF" w:themeFill="background1"/>
          </w:tcPr>
          <w:p w14:paraId="16A98CFB" w14:textId="77777777" w:rsidR="000801C2"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19247A3" w14:textId="15AF9036" w:rsidR="000801C2" w:rsidRPr="00916C76" w:rsidRDefault="00DF22AC" w:rsidP="00B66E2D">
            <w:pPr>
              <w:spacing w:after="0" w:line="240" w:lineRule="auto"/>
              <w:rPr>
                <w:rFonts w:ascii="Times New Roman" w:eastAsia="Times New Roman" w:hAnsi="Times New Roman" w:cs="Times New Roman"/>
                <w:sz w:val="24"/>
                <w:szCs w:val="24"/>
              </w:rPr>
            </w:pPr>
            <w:r w:rsidRPr="00916C76">
              <w:rPr>
                <w:rFonts w:ascii="Times New Roman" w:hAnsi="Times New Roman" w:cs="Times New Roman"/>
                <w:sz w:val="24"/>
                <w:szCs w:val="24"/>
              </w:rPr>
              <w:t>40.</w:t>
            </w:r>
            <w:r w:rsidR="000801C2" w:rsidRPr="00916C76">
              <w:rPr>
                <w:rFonts w:ascii="Times New Roman" w:hAnsi="Times New Roman" w:cs="Times New Roman"/>
                <w:sz w:val="24"/>
                <w:szCs w:val="24"/>
              </w:rPr>
              <w:t xml:space="preserve">Освоение и совершенствование техники </w:t>
            </w:r>
            <w:r w:rsidR="00B66E2D" w:rsidRPr="00916C76">
              <w:rPr>
                <w:rFonts w:ascii="Times New Roman" w:hAnsi="Times New Roman" w:cs="Times New Roman"/>
                <w:sz w:val="24"/>
                <w:szCs w:val="24"/>
              </w:rPr>
              <w:t>действий в защите и нападении.</w:t>
            </w:r>
          </w:p>
        </w:tc>
        <w:tc>
          <w:tcPr>
            <w:tcW w:w="754" w:type="pct"/>
            <w:vMerge/>
            <w:shd w:val="clear" w:color="auto" w:fill="FFFFFF" w:themeFill="background1"/>
            <w:vAlign w:val="center"/>
          </w:tcPr>
          <w:p w14:paraId="63D2F282" w14:textId="77777777" w:rsidR="000801C2" w:rsidRPr="00916C76"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AE4B35" w14:textId="77777777" w:rsidR="000801C2" w:rsidRPr="00C16378"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C16378" w14:paraId="4629969D" w14:textId="77777777" w:rsidTr="008952CD">
        <w:trPr>
          <w:trHeight w:val="682"/>
        </w:trPr>
        <w:tc>
          <w:tcPr>
            <w:tcW w:w="846" w:type="pct"/>
            <w:vMerge/>
            <w:shd w:val="clear" w:color="auto" w:fill="FFFFFF" w:themeFill="background1"/>
          </w:tcPr>
          <w:p w14:paraId="4E296CB9" w14:textId="77777777" w:rsidR="000801C2"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63CC90E" w14:textId="625A9E83" w:rsidR="000801C2" w:rsidRPr="00916C76" w:rsidRDefault="00DF22AC" w:rsidP="00B66E2D">
            <w:pPr>
              <w:spacing w:after="0" w:line="240" w:lineRule="auto"/>
              <w:rPr>
                <w:rFonts w:ascii="Times New Roman" w:eastAsia="Times New Roman" w:hAnsi="Times New Roman" w:cs="Times New Roman"/>
                <w:sz w:val="24"/>
                <w:szCs w:val="24"/>
              </w:rPr>
            </w:pPr>
            <w:r w:rsidRPr="00916C76">
              <w:rPr>
                <w:rFonts w:ascii="Times New Roman" w:hAnsi="Times New Roman" w:cs="Times New Roman"/>
                <w:sz w:val="24"/>
                <w:szCs w:val="24"/>
              </w:rPr>
              <w:t>41.</w:t>
            </w:r>
            <w:r w:rsidR="00B66E2D" w:rsidRPr="00916C76">
              <w:rPr>
                <w:rFonts w:ascii="Times New Roman" w:hAnsi="Times New Roman" w:cs="Times New Roman"/>
                <w:sz w:val="24"/>
                <w:szCs w:val="24"/>
              </w:rPr>
              <w:t>Совершенствование техники игры в бадминтон. Учебная игра одиночная и парная</w:t>
            </w:r>
          </w:p>
        </w:tc>
        <w:tc>
          <w:tcPr>
            <w:tcW w:w="754" w:type="pct"/>
            <w:vMerge/>
            <w:shd w:val="clear" w:color="auto" w:fill="FFFFFF" w:themeFill="background1"/>
            <w:vAlign w:val="center"/>
          </w:tcPr>
          <w:p w14:paraId="04F9DB62" w14:textId="77777777" w:rsidR="000801C2" w:rsidRPr="00916C76"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61E20C" w14:textId="77777777" w:rsidR="000801C2" w:rsidRPr="00C16378"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C16378" w14:paraId="7DF4FC43" w14:textId="77777777" w:rsidTr="008952CD">
        <w:tc>
          <w:tcPr>
            <w:tcW w:w="3422" w:type="pct"/>
            <w:gridSpan w:val="3"/>
            <w:shd w:val="clear" w:color="auto" w:fill="FFFFFF" w:themeFill="background1"/>
          </w:tcPr>
          <w:p w14:paraId="6527C0D8" w14:textId="5FF88E46" w:rsidR="000801C2" w:rsidRPr="00916C76" w:rsidRDefault="000801C2" w:rsidP="000801C2">
            <w:pPr>
              <w:suppressAutoHyphens/>
              <w:spacing w:after="0" w:line="240" w:lineRule="auto"/>
              <w:rPr>
                <w:rFonts w:ascii="Times New Roman" w:eastAsia="Times New Roman" w:hAnsi="Times New Roman" w:cs="Times New Roman"/>
                <w:b/>
                <w:sz w:val="24"/>
                <w:szCs w:val="24"/>
              </w:rPr>
            </w:pPr>
            <w:r w:rsidRPr="00916C76">
              <w:rPr>
                <w:rFonts w:ascii="Times New Roman" w:eastAsia="Times New Roman" w:hAnsi="Times New Roman" w:cs="Times New Roman"/>
                <w:b/>
                <w:sz w:val="24"/>
                <w:szCs w:val="24"/>
              </w:rPr>
              <w:t>Промежуточная аттестация дифференцированный зачёт</w:t>
            </w:r>
          </w:p>
        </w:tc>
        <w:tc>
          <w:tcPr>
            <w:tcW w:w="754" w:type="pct"/>
            <w:shd w:val="clear" w:color="auto" w:fill="FFFFFF" w:themeFill="background1"/>
            <w:vAlign w:val="center"/>
          </w:tcPr>
          <w:p w14:paraId="411E0306" w14:textId="77777777" w:rsidR="000801C2" w:rsidRPr="00916C76" w:rsidRDefault="000801C2" w:rsidP="000801C2">
            <w:pPr>
              <w:spacing w:after="0" w:line="240" w:lineRule="auto"/>
              <w:jc w:val="center"/>
              <w:rPr>
                <w:rFonts w:ascii="Times New Roman" w:eastAsia="Times New Roman" w:hAnsi="Times New Roman" w:cs="Times New Roman"/>
                <w:b/>
                <w:i/>
                <w:sz w:val="24"/>
                <w:szCs w:val="24"/>
              </w:rPr>
            </w:pPr>
            <w:r w:rsidRPr="00916C76">
              <w:rPr>
                <w:rFonts w:ascii="Times New Roman" w:eastAsia="Times New Roman" w:hAnsi="Times New Roman" w:cs="Times New Roman"/>
                <w:b/>
                <w:i/>
                <w:sz w:val="24"/>
                <w:szCs w:val="24"/>
              </w:rPr>
              <w:t>2</w:t>
            </w:r>
          </w:p>
        </w:tc>
        <w:tc>
          <w:tcPr>
            <w:tcW w:w="824" w:type="pct"/>
            <w:shd w:val="clear" w:color="auto" w:fill="FFFFFF" w:themeFill="background1"/>
          </w:tcPr>
          <w:p w14:paraId="3766CDE1" w14:textId="77777777" w:rsidR="000801C2" w:rsidRPr="00C16378" w:rsidRDefault="000801C2" w:rsidP="000801C2">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0801C2" w:rsidRPr="00C16378" w14:paraId="056937F1" w14:textId="77777777" w:rsidTr="008952CD">
        <w:trPr>
          <w:trHeight w:val="20"/>
        </w:trPr>
        <w:tc>
          <w:tcPr>
            <w:tcW w:w="3422" w:type="pct"/>
            <w:gridSpan w:val="3"/>
            <w:shd w:val="clear" w:color="auto" w:fill="FFFFFF" w:themeFill="background1"/>
          </w:tcPr>
          <w:p w14:paraId="3A7E9A24" w14:textId="77777777" w:rsidR="000801C2" w:rsidRPr="00C16378" w:rsidRDefault="000801C2" w:rsidP="000801C2">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25EC1E0A" w14:textId="77777777" w:rsidR="000801C2" w:rsidRPr="00C16378" w:rsidRDefault="000801C2" w:rsidP="000801C2">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6E4919A1" w14:textId="77777777" w:rsidR="000801C2" w:rsidRPr="00C16378" w:rsidRDefault="000801C2" w:rsidP="000801C2">
            <w:pPr>
              <w:spacing w:after="0" w:line="240" w:lineRule="auto"/>
              <w:rPr>
                <w:rFonts w:ascii="Times New Roman" w:eastAsia="Times New Roman" w:hAnsi="Times New Roman" w:cs="Times New Roman"/>
                <w:b/>
                <w:bCs/>
                <w:i/>
                <w:sz w:val="24"/>
                <w:szCs w:val="24"/>
              </w:rPr>
            </w:pPr>
          </w:p>
        </w:tc>
      </w:tr>
    </w:tbl>
    <w:p w14:paraId="3093D52B"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3265AA70" w14:textId="77777777" w:rsidR="00C16378" w:rsidRPr="00CC63C4" w:rsidRDefault="00C16378" w:rsidP="00CC63C4">
      <w:pPr>
        <w:pStyle w:val="1"/>
        <w:rPr>
          <w:rFonts w:ascii="Times New Roman" w:eastAsia="Times New Roman" w:hAnsi="Times New Roman" w:cs="Times New Roman"/>
          <w:b/>
        </w:rPr>
      </w:pPr>
      <w:bookmarkStart w:id="9" w:name="_Toc125030626"/>
      <w:r w:rsidRPr="00C16378">
        <w:rPr>
          <w:rFonts w:ascii="Times New Roman" w:eastAsia="Times New Roman" w:hAnsi="Times New Roman" w:cs="Times New Roman"/>
          <w:b/>
        </w:rPr>
        <w:lastRenderedPageBreak/>
        <w:t xml:space="preserve">3. </w:t>
      </w:r>
      <w:bookmarkStart w:id="10" w:name="_Toc104469106"/>
      <w:bookmarkStart w:id="11"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01486009"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5098E879"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51B546F"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482E989" w14:textId="77777777" w:rsidR="00C16378" w:rsidRPr="00C16378" w:rsidRDefault="00CC63C4" w:rsidP="00C16378">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3D4603FD"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Спортивные игры</w:t>
      </w:r>
    </w:p>
    <w:p w14:paraId="4213C4DF"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C16378">
        <w:rPr>
          <w:rFonts w:ascii="Times New Roman" w:eastAsia="Times New Roman" w:hAnsi="Times New Roman" w:cs="Times New Roman"/>
          <w:bCs/>
          <w:sz w:val="24"/>
          <w:szCs w:val="24"/>
        </w:rPr>
        <w:t xml:space="preserve">кольца </w:t>
      </w:r>
      <w:proofErr w:type="spellStart"/>
      <w:r w:rsidRPr="00C16378">
        <w:rPr>
          <w:rFonts w:ascii="Times New Roman" w:eastAsia="Times New Roman" w:hAnsi="Times New Roman" w:cs="Times New Roman"/>
          <w:bCs/>
          <w:sz w:val="24"/>
          <w:szCs w:val="24"/>
        </w:rPr>
        <w:t>баскетбольные,</w:t>
      </w:r>
      <w:r w:rsidRPr="008C27CA">
        <w:rPr>
          <w:rFonts w:ascii="Times New Roman" w:eastAsia="Times New Roman" w:hAnsi="Times New Roman" w:cs="Times New Roman"/>
          <w:sz w:val="24"/>
          <w:szCs w:val="24"/>
          <w:lang w:bidi="ru-RU"/>
        </w:rPr>
        <w:t>табло</w:t>
      </w:r>
      <w:proofErr w:type="spellEnd"/>
      <w:r w:rsidRPr="00C16378">
        <w:rPr>
          <w:rFonts w:ascii="Times New Roman" w:eastAsia="Times New Roman" w:hAnsi="Times New Roman" w:cs="Times New Roman"/>
          <w:sz w:val="24"/>
          <w:szCs w:val="24"/>
          <w:lang w:bidi="ru-RU"/>
        </w:rPr>
        <w:t xml:space="preserve">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B746F30"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Гимнастика</w:t>
      </w:r>
    </w:p>
    <w:p w14:paraId="0CDA458E"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C16378">
        <w:rPr>
          <w:rFonts w:ascii="Times New Roman" w:eastAsia="Times New Roman" w:hAnsi="Times New Roman" w:cs="Times New Roman"/>
          <w:sz w:val="24"/>
          <w:szCs w:val="24"/>
          <w:lang w:bidi="ru-RU"/>
        </w:rPr>
        <w:t>пристенная</w:t>
      </w:r>
      <w:proofErr w:type="spellEnd"/>
      <w:r w:rsidRPr="00C16378">
        <w:rPr>
          <w:rFonts w:ascii="Times New Roman" w:eastAsia="Times New Roman" w:hAnsi="Times New Roman" w:cs="Times New Roman"/>
          <w:sz w:val="24"/>
          <w:szCs w:val="24"/>
          <w:lang w:bidi="ru-RU"/>
        </w:rPr>
        <w:t>, коврик гимнастический, палка гимнастическая №3, обруч гимнастический №2, скакалка гимнастическая.</w:t>
      </w:r>
    </w:p>
    <w:p w14:paraId="2CAB0625"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Легкая атлетика</w:t>
      </w:r>
    </w:p>
    <w:p w14:paraId="38177DB4"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Стойки для прыжков в высоту (комплект), граната для метания</w:t>
      </w:r>
    </w:p>
    <w:p w14:paraId="783E2812"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Ядро для толкания</w:t>
      </w:r>
    </w:p>
    <w:p w14:paraId="039437E6"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Общефизическая подготовка</w:t>
      </w:r>
    </w:p>
    <w:p w14:paraId="683121AF" w14:textId="77777777" w:rsidR="00277088" w:rsidRDefault="00C16378" w:rsidP="0027708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C16378">
        <w:rPr>
          <w:rFonts w:ascii="Times New Roman" w:eastAsia="Times New Roman" w:hAnsi="Times New Roman" w:cs="Times New Roman"/>
          <w:sz w:val="24"/>
          <w:szCs w:val="24"/>
          <w:lang w:bidi="ru-RU"/>
        </w:rPr>
        <w:t>медболов</w:t>
      </w:r>
      <w:proofErr w:type="spellEnd"/>
      <w:r w:rsidRPr="00C16378">
        <w:rPr>
          <w:rFonts w:ascii="Times New Roman" w:eastAsia="Times New Roman" w:hAnsi="Times New Roman" w:cs="Times New Roman"/>
          <w:sz w:val="24"/>
          <w:szCs w:val="24"/>
          <w:lang w:bidi="ru-RU"/>
        </w:rPr>
        <w:t xml:space="preserve"> №3. </w:t>
      </w:r>
    </w:p>
    <w:p w14:paraId="3FE61A14" w14:textId="77777777" w:rsidR="00277088" w:rsidRPr="00277088" w:rsidRDefault="00277088" w:rsidP="00277088">
      <w:pPr>
        <w:widowControl w:val="0"/>
        <w:spacing w:after="0"/>
        <w:ind w:firstLine="709"/>
        <w:jc w:val="both"/>
        <w:rPr>
          <w:rFonts w:ascii="Times New Roman" w:eastAsia="Times New Roman" w:hAnsi="Times New Roman" w:cs="Times New Roman"/>
          <w:sz w:val="24"/>
          <w:szCs w:val="24"/>
          <w:lang w:bidi="ru-RU"/>
        </w:rPr>
      </w:pPr>
      <w:r w:rsidRPr="00277088">
        <w:rPr>
          <w:rFonts w:ascii="Times New Roman" w:eastAsia="Times New Roman" w:hAnsi="Times New Roman" w:cs="Times New Roman"/>
          <w:b/>
          <w:bCs/>
          <w:sz w:val="24"/>
          <w:szCs w:val="24"/>
          <w:lang w:bidi="ru-RU"/>
        </w:rPr>
        <w:t>Самбо</w:t>
      </w:r>
    </w:p>
    <w:p w14:paraId="7983537E" w14:textId="77777777" w:rsidR="00277088" w:rsidRPr="00277088" w:rsidRDefault="00277088" w:rsidP="00277088">
      <w:pPr>
        <w:widowControl w:val="0"/>
        <w:spacing w:after="0"/>
        <w:ind w:firstLine="709"/>
        <w:jc w:val="both"/>
        <w:rPr>
          <w:rFonts w:ascii="Times New Roman" w:eastAsia="Times New Roman" w:hAnsi="Times New Roman" w:cs="Times New Roman"/>
          <w:sz w:val="24"/>
          <w:szCs w:val="24"/>
          <w:lang w:bidi="ru-RU"/>
        </w:rPr>
      </w:pPr>
      <w:r w:rsidRPr="00277088">
        <w:rPr>
          <w:rFonts w:ascii="Times New Roman" w:eastAsia="Times New Roman" w:hAnsi="Times New Roman" w:cs="Times New Roman"/>
          <w:sz w:val="24"/>
          <w:szCs w:val="24"/>
          <w:lang w:bidi="ru-RU"/>
        </w:rPr>
        <w:t>Ковер для самбо, набор поясов Самбо (красного и синего цвета)</w:t>
      </w:r>
    </w:p>
    <w:p w14:paraId="3E270DFF" w14:textId="77777777" w:rsidR="00C16378" w:rsidRPr="00C16378" w:rsidRDefault="00C16378" w:rsidP="00C16378">
      <w:pPr>
        <w:widowControl w:val="0"/>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Подвижные игры</w:t>
      </w:r>
    </w:p>
    <w:p w14:paraId="7B50C7F9" w14:textId="02F576DF"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Набор для подвижных игр в контейнере, сумка для подвижных </w:t>
      </w:r>
      <w:bookmarkStart w:id="12" w:name="_GoBack"/>
      <w:bookmarkEnd w:id="12"/>
      <w:r w:rsidRPr="00916C76">
        <w:rPr>
          <w:rFonts w:ascii="Times New Roman" w:eastAsia="Times New Roman" w:hAnsi="Times New Roman" w:cs="Times New Roman"/>
          <w:sz w:val="24"/>
          <w:szCs w:val="24"/>
          <w:lang w:bidi="ru-RU"/>
        </w:rPr>
        <w:t>игр</w:t>
      </w:r>
      <w:r w:rsidR="00DF22AC" w:rsidRPr="00916C76">
        <w:rPr>
          <w:rFonts w:ascii="Times New Roman" w:eastAsia="Times New Roman" w:hAnsi="Times New Roman" w:cs="Times New Roman"/>
          <w:sz w:val="24"/>
          <w:szCs w:val="24"/>
          <w:lang w:bidi="ru-RU"/>
        </w:rPr>
        <w:t>, стойка для сетки, сетка для игры в бадминтон, ракетки, воланы</w:t>
      </w:r>
    </w:p>
    <w:p w14:paraId="6514A194"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Оборудование для проведения соревнований</w:t>
      </w:r>
    </w:p>
    <w:p w14:paraId="638789FF"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1C5F6AB"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0294E1B4"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24A3793B"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2E6E80D0"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w:t>
      </w:r>
      <w:r w:rsidRPr="00C16378">
        <w:rPr>
          <w:rFonts w:ascii="Times New Roman" w:eastAsia="Times New Roman" w:hAnsi="Times New Roman" w:cs="Times New Roman"/>
          <w:bCs/>
          <w:sz w:val="24"/>
          <w:szCs w:val="24"/>
        </w:rPr>
        <w:lastRenderedPageBreak/>
        <w:t>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05074C4"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099C6ECE"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51538204" w14:textId="77777777"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14:paraId="0BAFC19A" w14:textId="652B7CBA"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165BB9">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 xml:space="preserve"> </w:t>
      </w:r>
    </w:p>
    <w:p w14:paraId="70A2E4DE" w14:textId="77777777"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3"/>
    <w:p w14:paraId="34331422" w14:textId="77777777" w:rsidR="00CC63C4" w:rsidRPr="00CC63C4" w:rsidRDefault="00CC63C4" w:rsidP="00CC63C4">
      <w:pPr>
        <w:spacing w:after="0" w:line="240" w:lineRule="auto"/>
        <w:ind w:firstLine="709"/>
        <w:contextualSpacing/>
        <w:rPr>
          <w:rFonts w:ascii="Times New Roman" w:eastAsia="Times New Roman" w:hAnsi="Times New Roman" w:cs="Times New Roman"/>
          <w:b/>
          <w:sz w:val="24"/>
          <w:szCs w:val="24"/>
        </w:rPr>
      </w:pPr>
      <w:r w:rsidRPr="00CC63C4">
        <w:rPr>
          <w:rFonts w:ascii="Times New Roman" w:eastAsia="Times New Roman" w:hAnsi="Times New Roman" w:cs="Times New Roman"/>
          <w:b/>
          <w:sz w:val="24"/>
          <w:szCs w:val="24"/>
        </w:rPr>
        <w:t>Основные печатные издания</w:t>
      </w:r>
    </w:p>
    <w:p w14:paraId="26981D04" w14:textId="77777777"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w:t>
      </w:r>
      <w:proofErr w:type="gramStart"/>
      <w:r>
        <w:t>уровень :</w:t>
      </w:r>
      <w:proofErr w:type="gramEnd"/>
      <w:r>
        <w:t xml:space="preserve"> учебник / Т. В. Андрюхина, Н. В. Третьякова ; под ред. М. Я. </w:t>
      </w:r>
      <w:proofErr w:type="spellStart"/>
      <w:r>
        <w:t>Виленского</w:t>
      </w:r>
      <w:proofErr w:type="spellEnd"/>
      <w:r>
        <w:t xml:space="preserve">. - 4-е изд. - </w:t>
      </w:r>
      <w:proofErr w:type="gramStart"/>
      <w:r>
        <w:t>Москва :</w:t>
      </w:r>
      <w:proofErr w:type="gramEnd"/>
      <w:r>
        <w:t xml:space="preserve"> ООО «Русское слово — учебник», 2020. - 200 с. - (</w:t>
      </w:r>
      <w:proofErr w:type="spellStart"/>
      <w:r>
        <w:t>ФГОС.Инновационная</w:t>
      </w:r>
      <w:proofErr w:type="spellEnd"/>
      <w:r>
        <w:t xml:space="preserve"> школа). - ISBN 978-5-533-01643-8. - </w:t>
      </w:r>
      <w:proofErr w:type="gramStart"/>
      <w:r>
        <w:t>Текст :</w:t>
      </w:r>
      <w:proofErr w:type="gramEnd"/>
      <w:r>
        <w:t xml:space="preserve"> электронный. - URL: https://znanium.com/catalog/product/2040885– Режим доступа: по подписке.</w:t>
      </w:r>
    </w:p>
    <w:p w14:paraId="349DF2ED" w14:textId="77777777" w:rsid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Матвеев, А. П. Физическая культура. 10-11 классы (базовый уровень</w:t>
      </w:r>
      <w:proofErr w:type="gramStart"/>
      <w:r>
        <w:t>) :</w:t>
      </w:r>
      <w:proofErr w:type="gramEnd"/>
      <w:r>
        <w:t xml:space="preserve"> учебник / А. П. Матвеев. - </w:t>
      </w:r>
      <w:proofErr w:type="gramStart"/>
      <w:r>
        <w:t>Москва :</w:t>
      </w:r>
      <w:proofErr w:type="gramEnd"/>
      <w:r>
        <w:t xml:space="preserve"> Просвещение, 2022. - 320 с. - ISBN 978-5-09-099582-5. - </w:t>
      </w:r>
      <w:proofErr w:type="gramStart"/>
      <w:r>
        <w:t>Текст :</w:t>
      </w:r>
      <w:proofErr w:type="gramEnd"/>
      <w:r>
        <w:t xml:space="preserve"> электронный. - URL: https://znanium.com/catalog/product/</w:t>
      </w:r>
      <w:r w:rsidR="00CD55D7">
        <w:t>-</w:t>
      </w:r>
      <w:r>
        <w:t>Режим доступа: по подписке</w:t>
      </w:r>
    </w:p>
    <w:p w14:paraId="2A7D4B16" w14:textId="77777777" w:rsidR="007351A6" w:rsidRPr="007351A6" w:rsidRDefault="007351A6" w:rsidP="00CC63C4">
      <w:pPr>
        <w:pStyle w:val="a8"/>
        <w:numPr>
          <w:ilvl w:val="0"/>
          <w:numId w:val="18"/>
        </w:numPr>
        <w:tabs>
          <w:tab w:val="left" w:pos="993"/>
        </w:tabs>
        <w:spacing w:before="0" w:after="0"/>
        <w:ind w:left="0"/>
        <w:contextualSpacing/>
        <w:jc w:val="both"/>
        <w:rPr>
          <w:color w:val="000000"/>
          <w:shd w:val="clear" w:color="auto" w:fill="FFFFFF"/>
        </w:rPr>
      </w:pPr>
      <w:r>
        <w:t>Погадаев, Г. И. Физическая культура. 10-11 классы (базовый уровень</w:t>
      </w:r>
      <w:proofErr w:type="gramStart"/>
      <w:r>
        <w:t>) :</w:t>
      </w:r>
      <w:proofErr w:type="gramEnd"/>
      <w:r>
        <w:t xml:space="preserve"> учебник / Г. И. Погадаев.- 7-е изд., стереотипное - Москва : Просвещение, 2022. - 288 с. - ISBN 978-5-09-099584-9. - </w:t>
      </w:r>
      <w:proofErr w:type="gramStart"/>
      <w:r>
        <w:t>Текст :</w:t>
      </w:r>
      <w:proofErr w:type="gramEnd"/>
      <w:r>
        <w:t xml:space="preserve"> электронный. - URL: https://znanium.com/catalog/product/2090610– Режим доступа: по подписке</w:t>
      </w:r>
    </w:p>
    <w:p w14:paraId="23B64E6E" w14:textId="77777777" w:rsidR="00CD55D7" w:rsidRPr="00CD55D7" w:rsidRDefault="00CD55D7" w:rsidP="00CC63C4">
      <w:pPr>
        <w:pStyle w:val="a8"/>
        <w:numPr>
          <w:ilvl w:val="0"/>
          <w:numId w:val="18"/>
        </w:numPr>
        <w:tabs>
          <w:tab w:val="left" w:pos="993"/>
        </w:tabs>
        <w:spacing w:before="0" w:after="0"/>
        <w:ind w:left="0"/>
        <w:contextualSpacing/>
        <w:jc w:val="both"/>
        <w:rPr>
          <w:color w:val="000000"/>
          <w:shd w:val="clear" w:color="auto" w:fill="FFFFFF"/>
        </w:rPr>
      </w:pPr>
      <w:r>
        <w:t xml:space="preserve">Лях, В. И. Физическая культура. 10-11 класс. Базовый уровень / Лях В.И., - 11-е изд., переработанное и дополненное - </w:t>
      </w:r>
      <w:proofErr w:type="spellStart"/>
      <w:proofErr w:type="gramStart"/>
      <w:r>
        <w:t>М.:Просвещение</w:t>
      </w:r>
      <w:proofErr w:type="spellEnd"/>
      <w:proofErr w:type="gramEnd"/>
      <w:r>
        <w:t xml:space="preserve">, 2023. - 271 с.: ISBN 978-5-09-103628-2. - </w:t>
      </w:r>
      <w:proofErr w:type="gramStart"/>
      <w:r>
        <w:t>Текст :</w:t>
      </w:r>
      <w:proofErr w:type="gramEnd"/>
      <w:r>
        <w:t xml:space="preserve"> электронный. - URL: https://znanium.com/catalog/product/2089967– Режим доступа: по подписке</w:t>
      </w:r>
    </w:p>
    <w:p w14:paraId="23EB97B9" w14:textId="77777777" w:rsidR="00CC63C4" w:rsidRPr="00CD55D7" w:rsidRDefault="00CC63C4" w:rsidP="00CD55D7">
      <w:pPr>
        <w:suppressAutoHyphens/>
        <w:spacing w:after="0"/>
        <w:rPr>
          <w:rFonts w:eastAsia="Times New Roman"/>
          <w:b/>
          <w:bCs/>
        </w:rPr>
      </w:pPr>
    </w:p>
    <w:p w14:paraId="20284BCE" w14:textId="77777777" w:rsidR="00CC63C4" w:rsidRPr="00CC63C4" w:rsidRDefault="00CC63C4" w:rsidP="00CC63C4">
      <w:pPr>
        <w:pStyle w:val="a8"/>
        <w:suppressAutoHyphens/>
        <w:spacing w:after="0"/>
        <w:ind w:left="0" w:hanging="142"/>
        <w:rPr>
          <w:rFonts w:eastAsia="Times New Roman"/>
          <w:b/>
          <w:bCs/>
        </w:rPr>
      </w:pPr>
      <w:r w:rsidRPr="00CC63C4">
        <w:rPr>
          <w:rFonts w:eastAsia="Times New Roman"/>
          <w:b/>
          <w:bCs/>
        </w:rPr>
        <w:t xml:space="preserve">Дополнительные источники </w:t>
      </w:r>
    </w:p>
    <w:p w14:paraId="44F0EF22" w14:textId="77777777" w:rsidR="00CC63C4" w:rsidRPr="00CC63C4" w:rsidRDefault="00CC63C4" w:rsidP="00CC63C4">
      <w:pPr>
        <w:spacing w:after="0" w:line="240" w:lineRule="auto"/>
        <w:ind w:firstLine="709"/>
        <w:jc w:val="both"/>
        <w:rPr>
          <w:rFonts w:ascii="Times New Roman" w:hAnsi="Times New Roman" w:cs="Times New Roman"/>
          <w:sz w:val="24"/>
          <w:szCs w:val="24"/>
          <w:highlight w:val="yellow"/>
        </w:rPr>
      </w:pPr>
    </w:p>
    <w:p w14:paraId="6A12C843" w14:textId="77777777" w:rsidR="00CC63C4" w:rsidRPr="00CC63C4"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sidRPr="00CC63C4">
        <w:rPr>
          <w:iCs/>
          <w:color w:val="000000"/>
          <w:shd w:val="clear" w:color="auto" w:fill="FFFFFF"/>
        </w:rPr>
        <w:t>Бишаева</w:t>
      </w:r>
      <w:proofErr w:type="spellEnd"/>
      <w:r w:rsidRPr="00CC63C4">
        <w:rPr>
          <w:iCs/>
          <w:color w:val="000000"/>
          <w:shd w:val="clear" w:color="auto" w:fill="FFFFFF"/>
        </w:rPr>
        <w:t xml:space="preserve">, А.А., Физическая культура: учебник / А.А. </w:t>
      </w:r>
      <w:proofErr w:type="spellStart"/>
      <w:r w:rsidRPr="00CC63C4">
        <w:rPr>
          <w:iCs/>
          <w:color w:val="000000"/>
          <w:shd w:val="clear" w:color="auto" w:fill="FFFFFF"/>
        </w:rPr>
        <w:t>Бишаева</w:t>
      </w:r>
      <w:proofErr w:type="spellEnd"/>
      <w:r w:rsidRPr="00CC63C4">
        <w:rPr>
          <w:iCs/>
          <w:color w:val="000000"/>
          <w:shd w:val="clear" w:color="auto" w:fill="FFFFFF"/>
        </w:rPr>
        <w:t xml:space="preserve">, В.В. Малков. — Москва: </w:t>
      </w:r>
      <w:proofErr w:type="gramStart"/>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proofErr w:type="gramEnd"/>
      <w:r w:rsidRPr="00CC63C4">
        <w:rPr>
          <w:iCs/>
          <w:color w:val="000000"/>
          <w:shd w:val="clear" w:color="auto" w:fill="FFFFFF"/>
        </w:rPr>
        <w:t>. — 379 с.</w:t>
      </w:r>
    </w:p>
    <w:p w14:paraId="6D99952B" w14:textId="77777777" w:rsidR="00CD55D7" w:rsidRPr="00CD55D7" w:rsidRDefault="00CD55D7" w:rsidP="00CC63C4">
      <w:pPr>
        <w:pStyle w:val="a8"/>
        <w:numPr>
          <w:ilvl w:val="0"/>
          <w:numId w:val="17"/>
        </w:numPr>
        <w:suppressAutoHyphens/>
        <w:spacing w:before="0" w:after="0"/>
        <w:ind w:left="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w:t>
      </w:r>
      <w:proofErr w:type="gramStart"/>
      <w:r>
        <w:t>уровень :</w:t>
      </w:r>
      <w:proofErr w:type="gramEnd"/>
      <w:r>
        <w:t xml:space="preserve"> учебник / Т. В. Андрюхина, Н. В. Третьякова ; под ред. М. Я. </w:t>
      </w:r>
      <w:proofErr w:type="spellStart"/>
      <w:r>
        <w:t>Виленского</w:t>
      </w:r>
      <w:proofErr w:type="spellEnd"/>
      <w:r>
        <w:t xml:space="preserve">. - 4-е изд. - </w:t>
      </w:r>
      <w:proofErr w:type="gramStart"/>
      <w:r>
        <w:t>Москва :</w:t>
      </w:r>
      <w:proofErr w:type="gramEnd"/>
      <w:r>
        <w:t xml:space="preserve"> ООО «Русское слово — учебник», 2020. - 200 с. - (</w:t>
      </w:r>
      <w:proofErr w:type="spellStart"/>
      <w:r>
        <w:t>ФГОС.Инновационная</w:t>
      </w:r>
      <w:proofErr w:type="spellEnd"/>
      <w:r>
        <w:t xml:space="preserve"> школа). - ISBN 978-5-533-01643-8. - </w:t>
      </w:r>
      <w:proofErr w:type="gramStart"/>
      <w:r>
        <w:t>Текст :</w:t>
      </w:r>
      <w:proofErr w:type="gramEnd"/>
      <w:r>
        <w:t xml:space="preserve"> электронный. - URL: https://znanium.com/catalog/product/2040885 -Режим доступа: по подписке. </w:t>
      </w:r>
    </w:p>
    <w:p w14:paraId="37FC82DD" w14:textId="77777777" w:rsidR="00F50267"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proofErr w:type="spellStart"/>
      <w:r>
        <w:rPr>
          <w:i/>
          <w:iCs/>
        </w:rPr>
        <w:t>Муллер</w:t>
      </w:r>
      <w:proofErr w:type="spellEnd"/>
      <w:r>
        <w:rPr>
          <w:i/>
          <w:iCs/>
        </w:rPr>
        <w:t>, А. Б. </w:t>
      </w:r>
      <w:r>
        <w:t xml:space="preserve"> Физическая </w:t>
      </w:r>
      <w:proofErr w:type="gramStart"/>
      <w:r>
        <w:t>культура :</w:t>
      </w:r>
      <w:proofErr w:type="gramEnd"/>
      <w:r>
        <w:t xml:space="preserve"> учебник и практикум для среднего профессионального образования / А. Б. </w:t>
      </w:r>
      <w:proofErr w:type="spellStart"/>
      <w:r>
        <w:t>Муллер</w:t>
      </w:r>
      <w:proofErr w:type="spellEnd"/>
      <w:r>
        <w:t>, Н. С. </w:t>
      </w:r>
      <w:proofErr w:type="spellStart"/>
      <w:r>
        <w:t>Дядичкина</w:t>
      </w:r>
      <w:proofErr w:type="spellEnd"/>
      <w:r>
        <w:t xml:space="preserve">, Ю. А. Богащенко. — </w:t>
      </w:r>
      <w:proofErr w:type="gramStart"/>
      <w:r>
        <w:t>Москва :</w:t>
      </w:r>
      <w:proofErr w:type="gramEnd"/>
      <w:r>
        <w:t xml:space="preserve"> Издательство </w:t>
      </w:r>
      <w:proofErr w:type="spellStart"/>
      <w:r>
        <w:t>Юрайт</w:t>
      </w:r>
      <w:proofErr w:type="spellEnd"/>
      <w:r>
        <w:t xml:space="preserve">, 2023. — 424 с. — (Профессиональное образование). — ISBN 978-5-534-02612-2.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1" w:tgtFrame="_blank" w:history="1">
        <w:r>
          <w:rPr>
            <w:rStyle w:val="afb"/>
          </w:rPr>
          <w:t>https://urait.ru/bcode/511813</w:t>
        </w:r>
      </w:hyperlink>
    </w:p>
    <w:p w14:paraId="6D353605" w14:textId="77777777" w:rsidR="00F50267" w:rsidRPr="00F50267" w:rsidRDefault="00F5026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t xml:space="preserve">Спортивные игры: правила, тактика, </w:t>
      </w:r>
      <w:proofErr w:type="gramStart"/>
      <w:r>
        <w:t>техника :</w:t>
      </w:r>
      <w:proofErr w:type="gramEnd"/>
      <w:r>
        <w:t xml:space="preserve"> учебное пособие для среднего профессионального образования / Е. В. </w:t>
      </w:r>
      <w:proofErr w:type="spellStart"/>
      <w:r>
        <w:t>Конеева</w:t>
      </w:r>
      <w:proofErr w:type="spellEnd"/>
      <w:r>
        <w:t xml:space="preserve"> [и др.] ; под общей редакцией Е. В. </w:t>
      </w:r>
      <w:proofErr w:type="spellStart"/>
      <w:r>
        <w:t>Конеевой</w:t>
      </w:r>
      <w:proofErr w:type="spellEnd"/>
      <w:r>
        <w:t xml:space="preserve">.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322 с. — (Профессиональное образование). — ISBN 978-5-534-13046-1.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2" w:tgtFrame="_blank" w:history="1">
        <w:r>
          <w:rPr>
            <w:rStyle w:val="afb"/>
          </w:rPr>
          <w:t>https://urait.ru/bcode/517443</w:t>
        </w:r>
      </w:hyperlink>
    </w:p>
    <w:p w14:paraId="2D664093" w14:textId="1DDDF84B" w:rsidR="00CC63C4" w:rsidRDefault="00CC63C4" w:rsidP="00CC63C4">
      <w:pPr>
        <w:rPr>
          <w:rFonts w:ascii="OfficinaSansBookC" w:hAnsi="OfficinaSansBookC"/>
          <w:b/>
          <w:bCs/>
        </w:rPr>
      </w:pPr>
    </w:p>
    <w:p w14:paraId="678B2053" w14:textId="5F640125" w:rsidR="00DF22AC" w:rsidRDefault="00DF22AC" w:rsidP="00CC63C4">
      <w:pPr>
        <w:rPr>
          <w:rFonts w:ascii="OfficinaSansBookC" w:hAnsi="OfficinaSansBookC"/>
          <w:b/>
          <w:bCs/>
        </w:rPr>
      </w:pPr>
    </w:p>
    <w:p w14:paraId="1A8CBEFC" w14:textId="77777777" w:rsidR="00DF22AC" w:rsidRDefault="00DF22AC" w:rsidP="00CC63C4">
      <w:pPr>
        <w:rPr>
          <w:rFonts w:ascii="OfficinaSansBookC" w:hAnsi="OfficinaSansBookC"/>
          <w:b/>
          <w:bCs/>
        </w:rPr>
      </w:pPr>
    </w:p>
    <w:p w14:paraId="46C80A77"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14:paraId="03464084" w14:textId="77777777" w:rsidR="00C16378" w:rsidRPr="00C16378" w:rsidRDefault="00C16378" w:rsidP="00F50267">
      <w:pPr>
        <w:spacing w:after="0" w:line="240" w:lineRule="auto"/>
        <w:rPr>
          <w:rFonts w:ascii="Times New Roman" w:hAnsi="Times New Roman" w:cs="Times New Roman"/>
          <w:sz w:val="24"/>
          <w:szCs w:val="24"/>
        </w:rPr>
      </w:pPr>
    </w:p>
    <w:p w14:paraId="3925ADCB" w14:textId="3C6619D5"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r w:rsidRPr="00C16378">
        <w:rPr>
          <w:rFonts w:ascii="Times New Roman" w:hAnsi="Times New Roman" w:cs="Times New Roman"/>
          <w:b/>
          <w:sz w:val="24"/>
          <w:szCs w:val="24"/>
        </w:rPr>
        <w:t>Контроль</w:t>
      </w:r>
      <w:r w:rsidR="00165BB9">
        <w:rPr>
          <w:rFonts w:ascii="Times New Roman" w:hAnsi="Times New Roman" w:cs="Times New Roman"/>
          <w:b/>
          <w:sz w:val="24"/>
          <w:szCs w:val="24"/>
        </w:rPr>
        <w:t xml:space="preserve"> </w:t>
      </w:r>
      <w:r w:rsidRPr="00C16378">
        <w:rPr>
          <w:rFonts w:ascii="Times New Roman" w:hAnsi="Times New Roman" w:cs="Times New Roman"/>
          <w:b/>
          <w:sz w:val="24"/>
          <w:szCs w:val="24"/>
        </w:rPr>
        <w:t>и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589142B"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7"/>
        <w:gridCol w:w="2708"/>
        <w:gridCol w:w="3756"/>
      </w:tblGrid>
      <w:tr w:rsidR="00C16378" w:rsidRPr="00C16378" w14:paraId="2610B2E7"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6D7BB25" w14:textId="77777777"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3D33484B"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73693484"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14:paraId="49D39B9B" w14:textId="77777777" w:rsidTr="00B03380">
        <w:trPr>
          <w:trHeight w:val="1014"/>
          <w:jc w:val="center"/>
        </w:trPr>
        <w:tc>
          <w:tcPr>
            <w:tcW w:w="1739" w:type="pct"/>
          </w:tcPr>
          <w:p w14:paraId="69AC00A3"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06A15A50"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77127485"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1A0CFAC5"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7EFD1322"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14:paraId="4DD3E8B3"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14:paraId="559303DA"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0407A076"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33A36F50"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1FF21C7E"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263BCBBE"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5F03F3D1"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35AD70D1" w14:textId="77777777"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59CDDE3C" w14:textId="77777777"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14:paraId="6DFD837B" w14:textId="77777777" w:rsidTr="00B03380">
        <w:trPr>
          <w:trHeight w:val="467"/>
          <w:jc w:val="center"/>
        </w:trPr>
        <w:tc>
          <w:tcPr>
            <w:tcW w:w="1739" w:type="pct"/>
          </w:tcPr>
          <w:p w14:paraId="56057428" w14:textId="77777777" w:rsidR="00E16E3E" w:rsidRPr="00C16378" w:rsidRDefault="0072227A" w:rsidP="00F50267">
            <w:pPr>
              <w:suppressAutoHyphens/>
              <w:spacing w:after="0" w:line="240" w:lineRule="auto"/>
              <w:rPr>
                <w:rFonts w:ascii="Times New Roman" w:eastAsia="Times New Roman" w:hAnsi="Times New Roman" w:cs="Times New Roman"/>
                <w:sz w:val="24"/>
                <w:szCs w:val="24"/>
              </w:rPr>
            </w:pPr>
            <w:r w:rsidRPr="0072227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2A45FD1F"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5A0C58E4"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26BAF95F"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14:paraId="45F2EE5A" w14:textId="77777777" w:rsidTr="00B03380">
        <w:trPr>
          <w:trHeight w:val="1415"/>
          <w:jc w:val="center"/>
        </w:trPr>
        <w:tc>
          <w:tcPr>
            <w:tcW w:w="1739" w:type="pct"/>
          </w:tcPr>
          <w:p w14:paraId="31A9FAF3"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610CFA17"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49E33EF0"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2DF25D52"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B03380" w:rsidRPr="00C16378" w14:paraId="56CB1307" w14:textId="77777777" w:rsidTr="00D2527B">
        <w:trPr>
          <w:trHeight w:val="385"/>
          <w:jc w:val="center"/>
        </w:trPr>
        <w:tc>
          <w:tcPr>
            <w:tcW w:w="1739" w:type="pct"/>
          </w:tcPr>
          <w:p w14:paraId="13AECB30" w14:textId="77777777" w:rsidR="00B03380" w:rsidRPr="009F0501" w:rsidRDefault="00B03380" w:rsidP="00B03380">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t>ПК 1.1. Выполнять</w:t>
            </w:r>
          </w:p>
          <w:p w14:paraId="33B5B7C5" w14:textId="77777777" w:rsidR="00B03380" w:rsidRPr="009F0501" w:rsidRDefault="00B03380" w:rsidP="00B03380">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t>полевые геодезические</w:t>
            </w:r>
          </w:p>
          <w:p w14:paraId="5D57D768" w14:textId="77777777" w:rsidR="00B03380" w:rsidRPr="009F0501" w:rsidRDefault="00B03380" w:rsidP="00B03380">
            <w:pPr>
              <w:spacing w:after="0" w:line="240" w:lineRule="auto"/>
              <w:rPr>
                <w:rFonts w:ascii="Times New Roman" w:hAnsi="Times New Roman" w:cs="Times New Roman"/>
                <w:iCs/>
                <w:sz w:val="24"/>
                <w:szCs w:val="24"/>
              </w:rPr>
            </w:pPr>
            <w:r w:rsidRPr="009F0501">
              <w:rPr>
                <w:rFonts w:ascii="Times New Roman" w:hAnsi="Times New Roman" w:cs="Times New Roman"/>
                <w:iCs/>
                <w:sz w:val="24"/>
                <w:szCs w:val="24"/>
              </w:rPr>
              <w:t>работы на</w:t>
            </w:r>
            <w:r>
              <w:rPr>
                <w:rFonts w:ascii="Times New Roman" w:hAnsi="Times New Roman" w:cs="Times New Roman"/>
                <w:iCs/>
                <w:sz w:val="24"/>
                <w:szCs w:val="24"/>
              </w:rPr>
              <w:t xml:space="preserve"> </w:t>
            </w:r>
            <w:r w:rsidRPr="009F0501">
              <w:rPr>
                <w:rFonts w:ascii="Times New Roman" w:hAnsi="Times New Roman" w:cs="Times New Roman"/>
                <w:iCs/>
                <w:sz w:val="24"/>
                <w:szCs w:val="24"/>
              </w:rPr>
              <w:t>производственном</w:t>
            </w:r>
          </w:p>
          <w:p w14:paraId="0DEF9EA1" w14:textId="77777777" w:rsidR="00B03380" w:rsidRPr="00A131F7" w:rsidRDefault="00B03380" w:rsidP="00B03380">
            <w:pPr>
              <w:spacing w:after="0" w:line="240" w:lineRule="auto"/>
              <w:rPr>
                <w:rFonts w:ascii="Times New Roman" w:hAnsi="Times New Roman" w:cs="Times New Roman"/>
                <w:iCs/>
                <w:sz w:val="24"/>
                <w:szCs w:val="24"/>
                <w:highlight w:val="yellow"/>
              </w:rPr>
            </w:pPr>
            <w:r w:rsidRPr="009F0501">
              <w:rPr>
                <w:rFonts w:ascii="Times New Roman" w:hAnsi="Times New Roman" w:cs="Times New Roman"/>
                <w:iCs/>
                <w:sz w:val="24"/>
                <w:szCs w:val="24"/>
              </w:rPr>
              <w:t>участк</w:t>
            </w:r>
            <w:r>
              <w:rPr>
                <w:rFonts w:ascii="Times New Roman" w:hAnsi="Times New Roman" w:cs="Times New Roman"/>
                <w:iCs/>
                <w:sz w:val="24"/>
                <w:szCs w:val="24"/>
              </w:rPr>
              <w:t>е</w:t>
            </w:r>
          </w:p>
        </w:tc>
        <w:tc>
          <w:tcPr>
            <w:tcW w:w="1366" w:type="pct"/>
            <w:vMerge w:val="restart"/>
          </w:tcPr>
          <w:p w14:paraId="3CA544E7" w14:textId="77777777" w:rsidR="00B03380" w:rsidRDefault="00B03380" w:rsidP="00B03380">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2B513786" w14:textId="77777777" w:rsidR="00B03380" w:rsidRPr="00C16378" w:rsidRDefault="00B03380" w:rsidP="00B03380">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65CBCED8" w14:textId="77777777" w:rsidR="00B03380" w:rsidRPr="00C16378" w:rsidRDefault="00B03380" w:rsidP="00B03380">
            <w:pPr>
              <w:suppressAutoHyphens/>
              <w:spacing w:after="0" w:line="240" w:lineRule="auto"/>
              <w:rPr>
                <w:rFonts w:ascii="Times New Roman" w:eastAsia="Times New Roman" w:hAnsi="Times New Roman" w:cs="Times New Roman"/>
                <w:sz w:val="24"/>
                <w:szCs w:val="24"/>
              </w:rPr>
            </w:pPr>
          </w:p>
        </w:tc>
      </w:tr>
      <w:tr w:rsidR="00B03380" w:rsidRPr="00C16378" w14:paraId="4E73A76F" w14:textId="77777777" w:rsidTr="00D2527B">
        <w:trPr>
          <w:trHeight w:val="385"/>
          <w:jc w:val="center"/>
        </w:trPr>
        <w:tc>
          <w:tcPr>
            <w:tcW w:w="1739" w:type="pct"/>
          </w:tcPr>
          <w:p w14:paraId="47A5D639"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ПК 1.2. Выполнять</w:t>
            </w:r>
          </w:p>
          <w:p w14:paraId="40182B03"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топографические съемки</w:t>
            </w:r>
          </w:p>
          <w:p w14:paraId="7A36F7EA" w14:textId="77777777" w:rsidR="00B03380" w:rsidRPr="00A131F7" w:rsidRDefault="00B03380" w:rsidP="00B03380">
            <w:pPr>
              <w:spacing w:after="0" w:line="240" w:lineRule="auto"/>
              <w:rPr>
                <w:rFonts w:ascii="Times New Roman" w:hAnsi="Times New Roman"/>
                <w:highlight w:val="yellow"/>
              </w:rPr>
            </w:pPr>
            <w:r w:rsidRPr="009F0501">
              <w:rPr>
                <w:rFonts w:ascii="Times New Roman" w:hAnsi="Times New Roman"/>
              </w:rPr>
              <w:t>различных масштабов.</w:t>
            </w:r>
          </w:p>
        </w:tc>
        <w:tc>
          <w:tcPr>
            <w:tcW w:w="1366" w:type="pct"/>
            <w:vMerge/>
          </w:tcPr>
          <w:p w14:paraId="29D1C671" w14:textId="77777777" w:rsidR="00B03380" w:rsidRDefault="00B03380" w:rsidP="00B03380">
            <w:pPr>
              <w:suppressAutoHyphens/>
              <w:spacing w:after="0" w:line="240" w:lineRule="auto"/>
              <w:rPr>
                <w:rFonts w:ascii="Times New Roman" w:eastAsia="Times New Roman" w:hAnsi="Times New Roman" w:cs="Times New Roman"/>
                <w:bCs/>
                <w:sz w:val="24"/>
                <w:szCs w:val="24"/>
              </w:rPr>
            </w:pPr>
          </w:p>
        </w:tc>
        <w:tc>
          <w:tcPr>
            <w:tcW w:w="1895" w:type="pct"/>
            <w:vMerge/>
          </w:tcPr>
          <w:p w14:paraId="6FB6AF65" w14:textId="77777777" w:rsidR="00B03380" w:rsidRPr="00C16378" w:rsidRDefault="00B03380" w:rsidP="00B03380">
            <w:pPr>
              <w:suppressAutoHyphens/>
              <w:spacing w:after="0" w:line="240" w:lineRule="auto"/>
              <w:rPr>
                <w:rFonts w:ascii="Times New Roman" w:eastAsia="Times New Roman" w:hAnsi="Times New Roman" w:cs="Times New Roman"/>
                <w:sz w:val="24"/>
                <w:szCs w:val="24"/>
              </w:rPr>
            </w:pPr>
          </w:p>
        </w:tc>
      </w:tr>
      <w:tr w:rsidR="00B03380" w:rsidRPr="00C16378" w14:paraId="7D67E656" w14:textId="77777777" w:rsidTr="00D2527B">
        <w:trPr>
          <w:trHeight w:val="385"/>
          <w:jc w:val="center"/>
        </w:trPr>
        <w:tc>
          <w:tcPr>
            <w:tcW w:w="1739" w:type="pct"/>
          </w:tcPr>
          <w:p w14:paraId="45EB1CF9"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ПК 1.4. Выполнять</w:t>
            </w:r>
          </w:p>
          <w:p w14:paraId="67C35984"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кадастровые съемки и</w:t>
            </w:r>
          </w:p>
          <w:p w14:paraId="4C4E0DB8"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кадастровые работы по</w:t>
            </w:r>
          </w:p>
          <w:p w14:paraId="697133D8" w14:textId="77777777" w:rsidR="00B03380" w:rsidRPr="00774E64" w:rsidRDefault="00B03380" w:rsidP="00B03380">
            <w:pPr>
              <w:spacing w:after="0" w:line="240" w:lineRule="auto"/>
              <w:rPr>
                <w:rFonts w:ascii="Times New Roman" w:hAnsi="Times New Roman"/>
              </w:rPr>
            </w:pPr>
            <w:r>
              <w:rPr>
                <w:rFonts w:ascii="Times New Roman" w:hAnsi="Times New Roman"/>
              </w:rPr>
              <w:t xml:space="preserve">формированию </w:t>
            </w:r>
            <w:r w:rsidRPr="009F0501">
              <w:rPr>
                <w:rFonts w:ascii="Times New Roman" w:hAnsi="Times New Roman"/>
              </w:rPr>
              <w:t>земельных участков</w:t>
            </w:r>
          </w:p>
        </w:tc>
        <w:tc>
          <w:tcPr>
            <w:tcW w:w="1366" w:type="pct"/>
            <w:vMerge/>
          </w:tcPr>
          <w:p w14:paraId="36DEC3CE" w14:textId="77777777" w:rsidR="00B03380" w:rsidRDefault="00B03380" w:rsidP="00B03380">
            <w:pPr>
              <w:suppressAutoHyphens/>
              <w:spacing w:after="0" w:line="240" w:lineRule="auto"/>
              <w:rPr>
                <w:rFonts w:ascii="Times New Roman" w:eastAsia="Times New Roman" w:hAnsi="Times New Roman" w:cs="Times New Roman"/>
                <w:bCs/>
                <w:sz w:val="24"/>
                <w:szCs w:val="24"/>
              </w:rPr>
            </w:pPr>
          </w:p>
        </w:tc>
        <w:tc>
          <w:tcPr>
            <w:tcW w:w="1895" w:type="pct"/>
            <w:vMerge/>
          </w:tcPr>
          <w:p w14:paraId="1B0A839D" w14:textId="77777777" w:rsidR="00B03380" w:rsidRPr="00C16378" w:rsidRDefault="00B03380" w:rsidP="00B03380">
            <w:pPr>
              <w:suppressAutoHyphens/>
              <w:spacing w:after="0" w:line="240" w:lineRule="auto"/>
              <w:rPr>
                <w:rFonts w:ascii="Times New Roman" w:eastAsia="Times New Roman" w:hAnsi="Times New Roman" w:cs="Times New Roman"/>
                <w:sz w:val="24"/>
                <w:szCs w:val="24"/>
              </w:rPr>
            </w:pPr>
          </w:p>
        </w:tc>
      </w:tr>
      <w:tr w:rsidR="00B03380" w:rsidRPr="00C16378" w14:paraId="6CA192D9" w14:textId="77777777" w:rsidTr="00D2527B">
        <w:trPr>
          <w:trHeight w:val="385"/>
          <w:jc w:val="center"/>
        </w:trPr>
        <w:tc>
          <w:tcPr>
            <w:tcW w:w="1739" w:type="pct"/>
          </w:tcPr>
          <w:p w14:paraId="15FC7C50"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ПК 2.2. Выполнять</w:t>
            </w:r>
          </w:p>
          <w:p w14:paraId="1239C156"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градостроительную</w:t>
            </w:r>
          </w:p>
          <w:p w14:paraId="4CBAC387" w14:textId="77777777" w:rsidR="00B03380" w:rsidRPr="009F0501" w:rsidRDefault="00B03380" w:rsidP="00B03380">
            <w:pPr>
              <w:spacing w:after="0" w:line="240" w:lineRule="auto"/>
              <w:rPr>
                <w:rFonts w:ascii="Times New Roman" w:hAnsi="Times New Roman"/>
              </w:rPr>
            </w:pPr>
            <w:r w:rsidRPr="009F0501">
              <w:rPr>
                <w:rFonts w:ascii="Times New Roman" w:hAnsi="Times New Roman"/>
              </w:rPr>
              <w:t>оценку территории</w:t>
            </w:r>
          </w:p>
          <w:p w14:paraId="33EBF03B" w14:textId="77777777" w:rsidR="00B03380" w:rsidRPr="00A131F7" w:rsidRDefault="00B03380" w:rsidP="00B03380">
            <w:pPr>
              <w:spacing w:after="0" w:line="240" w:lineRule="auto"/>
              <w:rPr>
                <w:rFonts w:ascii="Times New Roman" w:hAnsi="Times New Roman"/>
                <w:highlight w:val="yellow"/>
              </w:rPr>
            </w:pPr>
            <w:r w:rsidRPr="009F0501">
              <w:rPr>
                <w:rFonts w:ascii="Times New Roman" w:hAnsi="Times New Roman"/>
              </w:rPr>
              <w:t>поселения;</w:t>
            </w:r>
          </w:p>
        </w:tc>
        <w:tc>
          <w:tcPr>
            <w:tcW w:w="1366" w:type="pct"/>
            <w:vMerge/>
          </w:tcPr>
          <w:p w14:paraId="7D6BC745" w14:textId="77777777" w:rsidR="00B03380" w:rsidRPr="00C16378" w:rsidRDefault="00B03380" w:rsidP="00B03380">
            <w:pPr>
              <w:suppressAutoHyphens/>
              <w:spacing w:after="0" w:line="240" w:lineRule="auto"/>
              <w:rPr>
                <w:rFonts w:ascii="Times New Roman" w:eastAsia="Times New Roman" w:hAnsi="Times New Roman" w:cs="Times New Roman"/>
                <w:bCs/>
                <w:sz w:val="24"/>
                <w:szCs w:val="24"/>
              </w:rPr>
            </w:pPr>
          </w:p>
        </w:tc>
        <w:tc>
          <w:tcPr>
            <w:tcW w:w="1895" w:type="pct"/>
            <w:vMerge/>
          </w:tcPr>
          <w:p w14:paraId="2AC898FB" w14:textId="77777777" w:rsidR="00B03380" w:rsidRPr="00C16378" w:rsidRDefault="00B03380" w:rsidP="00B03380">
            <w:pPr>
              <w:suppressAutoHyphens/>
              <w:spacing w:after="0" w:line="240" w:lineRule="auto"/>
              <w:rPr>
                <w:rFonts w:ascii="Times New Roman" w:eastAsia="Times New Roman" w:hAnsi="Times New Roman" w:cs="Times New Roman"/>
                <w:sz w:val="24"/>
                <w:szCs w:val="24"/>
              </w:rPr>
            </w:pPr>
          </w:p>
        </w:tc>
      </w:tr>
      <w:bookmarkEnd w:id="17"/>
    </w:tbl>
    <w:p w14:paraId="0D8B7B7B" w14:textId="77777777" w:rsidR="00C16378" w:rsidRPr="00C16378" w:rsidRDefault="00C16378" w:rsidP="00C16378">
      <w:pPr>
        <w:spacing w:after="0"/>
        <w:rPr>
          <w:rFonts w:ascii="Times New Roman" w:eastAsia="Times New Roman" w:hAnsi="Times New Roman" w:cs="Times New Roman"/>
          <w:bCs/>
          <w:sz w:val="24"/>
          <w:szCs w:val="24"/>
        </w:rPr>
      </w:pPr>
    </w:p>
    <w:p w14:paraId="3B0CDFD9"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9C7CD" w14:textId="77777777" w:rsidR="00D65E6F" w:rsidRDefault="00D65E6F" w:rsidP="0042129F">
      <w:pPr>
        <w:spacing w:after="0" w:line="240" w:lineRule="auto"/>
      </w:pPr>
      <w:r>
        <w:separator/>
      </w:r>
    </w:p>
  </w:endnote>
  <w:endnote w:type="continuationSeparator" w:id="0">
    <w:p w14:paraId="3AF30940" w14:textId="77777777" w:rsidR="00D65E6F" w:rsidRDefault="00D65E6F"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016853"/>
      <w:docPartObj>
        <w:docPartGallery w:val="Page Numbers (Bottom of Page)"/>
        <w:docPartUnique/>
      </w:docPartObj>
    </w:sdtPr>
    <w:sdtEndPr/>
    <w:sdtContent>
      <w:p w14:paraId="083B91F0" w14:textId="77777777" w:rsidR="00E61C28" w:rsidRDefault="00E61C28">
        <w:pPr>
          <w:pStyle w:val="ad"/>
          <w:jc w:val="right"/>
        </w:pPr>
        <w:r>
          <w:fldChar w:fldCharType="begin"/>
        </w:r>
        <w:r>
          <w:instrText>PAGE   \* MERGEFORMAT</w:instrText>
        </w:r>
        <w:r>
          <w:fldChar w:fldCharType="separate"/>
        </w:r>
        <w:r>
          <w:rPr>
            <w:noProof/>
          </w:rPr>
          <w:t>8</w:t>
        </w:r>
        <w:r>
          <w:rPr>
            <w:noProof/>
          </w:rPr>
          <w:fldChar w:fldCharType="end"/>
        </w:r>
      </w:p>
    </w:sdtContent>
  </w:sdt>
  <w:p w14:paraId="705A5E2E" w14:textId="77777777" w:rsidR="00E61C28" w:rsidRDefault="00E61C2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FDFE9" w14:textId="77777777" w:rsidR="00E61C28" w:rsidRDefault="00E61C28">
    <w:pPr>
      <w:pStyle w:val="ad"/>
      <w:jc w:val="right"/>
    </w:pPr>
  </w:p>
  <w:p w14:paraId="747DE36E" w14:textId="77777777" w:rsidR="00E61C28" w:rsidRDefault="00E61C2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2313"/>
      <w:docPartObj>
        <w:docPartGallery w:val="Page Numbers (Bottom of Page)"/>
        <w:docPartUnique/>
      </w:docPartObj>
    </w:sdtPr>
    <w:sdtEndPr/>
    <w:sdtContent>
      <w:p w14:paraId="16F90287" w14:textId="77777777" w:rsidR="00E61C28" w:rsidRDefault="00E61C28">
        <w:pPr>
          <w:pStyle w:val="ad"/>
          <w:jc w:val="center"/>
        </w:pPr>
        <w:r>
          <w:fldChar w:fldCharType="begin"/>
        </w:r>
        <w:r>
          <w:instrText>PAGE   \* MERGEFORMAT</w:instrText>
        </w:r>
        <w:r>
          <w:fldChar w:fldCharType="separate"/>
        </w:r>
        <w:r>
          <w:rPr>
            <w:noProof/>
          </w:rPr>
          <w:t>16</w:t>
        </w:r>
        <w:r>
          <w:rPr>
            <w:noProof/>
          </w:rPr>
          <w:fldChar w:fldCharType="end"/>
        </w:r>
      </w:p>
    </w:sdtContent>
  </w:sdt>
  <w:p w14:paraId="69E2BC86" w14:textId="77777777" w:rsidR="00E61C28" w:rsidRDefault="00E61C2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07F1C" w14:textId="77777777" w:rsidR="00E61C28" w:rsidRDefault="00E61C28">
    <w:pPr>
      <w:pStyle w:val="ad"/>
      <w:jc w:val="right"/>
    </w:pPr>
    <w:r>
      <w:fldChar w:fldCharType="begin"/>
    </w:r>
    <w:r>
      <w:instrText>PAGE   \* MERGEFORMAT</w:instrText>
    </w:r>
    <w:r>
      <w:fldChar w:fldCharType="separate"/>
    </w:r>
    <w:r>
      <w:rPr>
        <w:noProof/>
      </w:rPr>
      <w:t>19</w:t>
    </w:r>
    <w:r>
      <w:rPr>
        <w:noProof/>
      </w:rPr>
      <w:fldChar w:fldCharType="end"/>
    </w:r>
  </w:p>
  <w:p w14:paraId="0D791457" w14:textId="77777777" w:rsidR="00E61C28" w:rsidRDefault="00E61C2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1D493" w14:textId="77777777" w:rsidR="00D65E6F" w:rsidRDefault="00D65E6F" w:rsidP="0042129F">
      <w:pPr>
        <w:spacing w:after="0" w:line="240" w:lineRule="auto"/>
      </w:pPr>
      <w:r>
        <w:separator/>
      </w:r>
    </w:p>
  </w:footnote>
  <w:footnote w:type="continuationSeparator" w:id="0">
    <w:p w14:paraId="23E1E056" w14:textId="77777777" w:rsidR="00D65E6F" w:rsidRDefault="00D65E6F"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7"/>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13"/>
  </w:num>
  <w:num w:numId="8">
    <w:abstractNumId w:val="14"/>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
  </w:num>
  <w:num w:numId="16">
    <w:abstractNumId w:val="10"/>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8F6"/>
    <w:rsid w:val="00003277"/>
    <w:rsid w:val="00021351"/>
    <w:rsid w:val="000721BE"/>
    <w:rsid w:val="000801C2"/>
    <w:rsid w:val="000B0536"/>
    <w:rsid w:val="000B6C7E"/>
    <w:rsid w:val="000D44E9"/>
    <w:rsid w:val="000E55E0"/>
    <w:rsid w:val="00115C9D"/>
    <w:rsid w:val="00134D13"/>
    <w:rsid w:val="001551D9"/>
    <w:rsid w:val="001626A1"/>
    <w:rsid w:val="00165BB9"/>
    <w:rsid w:val="00183909"/>
    <w:rsid w:val="00194C71"/>
    <w:rsid w:val="001A51BD"/>
    <w:rsid w:val="001A6921"/>
    <w:rsid w:val="001C7432"/>
    <w:rsid w:val="002014CE"/>
    <w:rsid w:val="00231017"/>
    <w:rsid w:val="0023119A"/>
    <w:rsid w:val="00233EA0"/>
    <w:rsid w:val="00234282"/>
    <w:rsid w:val="00277088"/>
    <w:rsid w:val="00287361"/>
    <w:rsid w:val="002976CE"/>
    <w:rsid w:val="002C2C29"/>
    <w:rsid w:val="002D35F9"/>
    <w:rsid w:val="00300CB3"/>
    <w:rsid w:val="00300FBE"/>
    <w:rsid w:val="0030757C"/>
    <w:rsid w:val="00317695"/>
    <w:rsid w:val="003176A4"/>
    <w:rsid w:val="00321C2D"/>
    <w:rsid w:val="003332BE"/>
    <w:rsid w:val="0036377C"/>
    <w:rsid w:val="00366026"/>
    <w:rsid w:val="0036647B"/>
    <w:rsid w:val="00371908"/>
    <w:rsid w:val="00375839"/>
    <w:rsid w:val="003A2C3F"/>
    <w:rsid w:val="003A5903"/>
    <w:rsid w:val="003E1690"/>
    <w:rsid w:val="0042129F"/>
    <w:rsid w:val="00440FA7"/>
    <w:rsid w:val="004459E9"/>
    <w:rsid w:val="004471BF"/>
    <w:rsid w:val="004958E3"/>
    <w:rsid w:val="004A5F26"/>
    <w:rsid w:val="004B7016"/>
    <w:rsid w:val="004C0735"/>
    <w:rsid w:val="004F07A3"/>
    <w:rsid w:val="0052282B"/>
    <w:rsid w:val="00542FBC"/>
    <w:rsid w:val="00543117"/>
    <w:rsid w:val="00563FCA"/>
    <w:rsid w:val="00571489"/>
    <w:rsid w:val="00574355"/>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76091"/>
    <w:rsid w:val="00680E8E"/>
    <w:rsid w:val="006B2821"/>
    <w:rsid w:val="006B3A13"/>
    <w:rsid w:val="006B61A0"/>
    <w:rsid w:val="006E63B9"/>
    <w:rsid w:val="00702578"/>
    <w:rsid w:val="00721831"/>
    <w:rsid w:val="0072227A"/>
    <w:rsid w:val="0072436C"/>
    <w:rsid w:val="007351A6"/>
    <w:rsid w:val="00741ACF"/>
    <w:rsid w:val="00774E64"/>
    <w:rsid w:val="007957FD"/>
    <w:rsid w:val="007A73DE"/>
    <w:rsid w:val="0082750B"/>
    <w:rsid w:val="00837ADC"/>
    <w:rsid w:val="00864221"/>
    <w:rsid w:val="00871508"/>
    <w:rsid w:val="00880A60"/>
    <w:rsid w:val="00890A7F"/>
    <w:rsid w:val="00894FB9"/>
    <w:rsid w:val="008952CD"/>
    <w:rsid w:val="008B2037"/>
    <w:rsid w:val="008C27CA"/>
    <w:rsid w:val="008F430F"/>
    <w:rsid w:val="009105AA"/>
    <w:rsid w:val="00916C76"/>
    <w:rsid w:val="00917D7C"/>
    <w:rsid w:val="009227D9"/>
    <w:rsid w:val="009260D6"/>
    <w:rsid w:val="00986AE3"/>
    <w:rsid w:val="00992839"/>
    <w:rsid w:val="009C64A1"/>
    <w:rsid w:val="009D6681"/>
    <w:rsid w:val="009E1430"/>
    <w:rsid w:val="009E57F7"/>
    <w:rsid w:val="009F0501"/>
    <w:rsid w:val="00A04CD3"/>
    <w:rsid w:val="00A066DF"/>
    <w:rsid w:val="00A131F7"/>
    <w:rsid w:val="00AE5AC3"/>
    <w:rsid w:val="00AF6DFB"/>
    <w:rsid w:val="00B03380"/>
    <w:rsid w:val="00B57B1D"/>
    <w:rsid w:val="00B601A7"/>
    <w:rsid w:val="00B60710"/>
    <w:rsid w:val="00B66E2D"/>
    <w:rsid w:val="00B96716"/>
    <w:rsid w:val="00BC01AB"/>
    <w:rsid w:val="00BD1FCA"/>
    <w:rsid w:val="00BD750A"/>
    <w:rsid w:val="00C00EC1"/>
    <w:rsid w:val="00C16378"/>
    <w:rsid w:val="00C43AE8"/>
    <w:rsid w:val="00C72AE1"/>
    <w:rsid w:val="00C80B74"/>
    <w:rsid w:val="00C85CC4"/>
    <w:rsid w:val="00C94742"/>
    <w:rsid w:val="00CA75E4"/>
    <w:rsid w:val="00CB54E2"/>
    <w:rsid w:val="00CB6A40"/>
    <w:rsid w:val="00CB74C9"/>
    <w:rsid w:val="00CC63C4"/>
    <w:rsid w:val="00CC738E"/>
    <w:rsid w:val="00CD55D7"/>
    <w:rsid w:val="00CF41B8"/>
    <w:rsid w:val="00D114EA"/>
    <w:rsid w:val="00D2527B"/>
    <w:rsid w:val="00D307DD"/>
    <w:rsid w:val="00D37207"/>
    <w:rsid w:val="00D520B4"/>
    <w:rsid w:val="00D545FD"/>
    <w:rsid w:val="00D65E6F"/>
    <w:rsid w:val="00D70FE7"/>
    <w:rsid w:val="00D748F6"/>
    <w:rsid w:val="00D86A76"/>
    <w:rsid w:val="00DA377E"/>
    <w:rsid w:val="00DB0C0D"/>
    <w:rsid w:val="00DB5BA7"/>
    <w:rsid w:val="00DC2D2F"/>
    <w:rsid w:val="00DC3EFC"/>
    <w:rsid w:val="00DC7A71"/>
    <w:rsid w:val="00DD0DA0"/>
    <w:rsid w:val="00DE74A0"/>
    <w:rsid w:val="00DF22AC"/>
    <w:rsid w:val="00E16E3E"/>
    <w:rsid w:val="00E20A91"/>
    <w:rsid w:val="00E31795"/>
    <w:rsid w:val="00E536B7"/>
    <w:rsid w:val="00E61C28"/>
    <w:rsid w:val="00E629A4"/>
    <w:rsid w:val="00E65C6C"/>
    <w:rsid w:val="00EA5A47"/>
    <w:rsid w:val="00EB5047"/>
    <w:rsid w:val="00EB5831"/>
    <w:rsid w:val="00EC08FE"/>
    <w:rsid w:val="00EC4336"/>
    <w:rsid w:val="00F1503D"/>
    <w:rsid w:val="00F25EB9"/>
    <w:rsid w:val="00F41494"/>
    <w:rsid w:val="00F50267"/>
    <w:rsid w:val="00F53307"/>
    <w:rsid w:val="00F55FB9"/>
    <w:rsid w:val="00F62DD0"/>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545A8"/>
  <w15:docId w15:val="{B798CF47-B5F8-42F7-A847-D7E83724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веб)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 w:type="character" w:customStyle="1" w:styleId="11">
    <w:name w:val="Обычный1"/>
    <w:rsid w:val="000801C2"/>
  </w:style>
  <w:style w:type="paragraph" w:customStyle="1" w:styleId="Footnote">
    <w:name w:val="Footnote"/>
    <w:basedOn w:val="a"/>
    <w:rsid w:val="000801C2"/>
    <w:pPr>
      <w:spacing w:after="0" w:line="240" w:lineRule="auto"/>
    </w:pPr>
    <w:rPr>
      <w:rFonts w:eastAsia="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0B01D-8880-4F64-B640-A7039D45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12</TotalTime>
  <Pages>20</Pages>
  <Words>4146</Words>
  <Characters>30421</Characters>
  <Application>Microsoft Office Word</Application>
  <DocSecurity>0</DocSecurity>
  <Lines>253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2021-11-01T08:06:00Z</cp:lastPrinted>
  <dcterms:created xsi:type="dcterms:W3CDTF">2024-09-06T18:21:00Z</dcterms:created>
  <dcterms:modified xsi:type="dcterms:W3CDTF">2024-12-01T11:45:00Z</dcterms:modified>
</cp:coreProperties>
</file>