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B81" w:rsidRPr="00F52FBE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52FBE">
        <w:rPr>
          <w:rFonts w:ascii="Times New Roman" w:hAnsi="Times New Roman"/>
          <w:b/>
          <w:caps/>
          <w:sz w:val="28"/>
          <w:szCs w:val="28"/>
        </w:rPr>
        <w:t>МИНИСТЕРСТВО ОБРАЗОВАНИЯ, НАУКИ И МОЛОДЕЖИ</w:t>
      </w:r>
    </w:p>
    <w:p w:rsidR="005E7B81" w:rsidRPr="00F52FBE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52FBE">
        <w:rPr>
          <w:rFonts w:ascii="Times New Roman" w:hAnsi="Times New Roman"/>
          <w:b/>
          <w:caps/>
          <w:sz w:val="28"/>
          <w:szCs w:val="28"/>
        </w:rPr>
        <w:t>РЕСПУБЛИКИ КРЫМ</w:t>
      </w:r>
    </w:p>
    <w:p w:rsidR="005E7B81" w:rsidRPr="00F52FBE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52FBE">
        <w:rPr>
          <w:rFonts w:ascii="Times New Roman" w:hAnsi="Times New Roman"/>
          <w:b/>
          <w:caps/>
          <w:sz w:val="28"/>
          <w:szCs w:val="28"/>
        </w:rPr>
        <w:t>ГБПОУ РК  «КЕРЧЕНСКИЙ ПОЛИТЕХНИЧЕСКИЙ КОЛЛЕДЖ»</w:t>
      </w:r>
    </w:p>
    <w:p w:rsidR="005E7B81" w:rsidRPr="00F52FBE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tbl>
      <w:tblPr>
        <w:tblW w:w="8994" w:type="dxa"/>
        <w:tblInd w:w="328" w:type="dxa"/>
        <w:tblLook w:val="04A0" w:firstRow="1" w:lastRow="0" w:firstColumn="1" w:lastColumn="0" w:noHBand="0" w:noVBand="1"/>
      </w:tblPr>
      <w:tblGrid>
        <w:gridCol w:w="5450"/>
        <w:gridCol w:w="3544"/>
      </w:tblGrid>
      <w:tr w:rsidR="005E7B81" w:rsidRPr="00F52FBE" w:rsidTr="00602E13">
        <w:tc>
          <w:tcPr>
            <w:tcW w:w="5450" w:type="dxa"/>
            <w:hideMark/>
          </w:tcPr>
          <w:p w:rsidR="005E7B81" w:rsidRPr="00F52FBE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 xml:space="preserve">Введено в действие </w:t>
            </w:r>
          </w:p>
          <w:p w:rsidR="005E7B81" w:rsidRPr="00F52FBE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 xml:space="preserve">приказом директора </w:t>
            </w:r>
          </w:p>
          <w:p w:rsidR="005E7B81" w:rsidRPr="00F52FBE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:rsidR="005E7B81" w:rsidRPr="00F52FBE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№ ____________</w:t>
            </w:r>
          </w:p>
        </w:tc>
        <w:tc>
          <w:tcPr>
            <w:tcW w:w="3544" w:type="dxa"/>
          </w:tcPr>
          <w:p w:rsidR="005E7B81" w:rsidRPr="00F52FBE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52FBE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:rsidR="005E7B81" w:rsidRPr="00F52FBE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 xml:space="preserve">Зам. директора по </w:t>
            </w:r>
            <w:r w:rsidRPr="00F52FBE">
              <w:rPr>
                <w:rFonts w:ascii="Times New Roman" w:hAnsi="Times New Roman"/>
                <w:caps/>
                <w:sz w:val="24"/>
                <w:szCs w:val="24"/>
              </w:rPr>
              <w:t>ур</w:t>
            </w:r>
          </w:p>
          <w:p w:rsidR="005E7B81" w:rsidRPr="00F52FBE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caps/>
                <w:sz w:val="24"/>
                <w:szCs w:val="24"/>
              </w:rPr>
              <w:t>________________ С.В.</w:t>
            </w:r>
            <w:r w:rsidRPr="00F52FBE">
              <w:rPr>
                <w:rFonts w:ascii="Times New Roman" w:hAnsi="Times New Roman"/>
                <w:sz w:val="24"/>
                <w:szCs w:val="24"/>
              </w:rPr>
              <w:t>Казак</w:t>
            </w:r>
          </w:p>
          <w:p w:rsidR="005E7B81" w:rsidRPr="00F52FBE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:rsidR="005E7B81" w:rsidRPr="00F52FBE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</w:rPr>
      </w:pPr>
    </w:p>
    <w:p w:rsidR="005E7B81" w:rsidRPr="00F52FB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52FB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52FB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52FB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52FB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52FB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  <w:sz w:val="28"/>
          <w:szCs w:val="28"/>
        </w:rPr>
      </w:pPr>
    </w:p>
    <w:p w:rsidR="005E7B81" w:rsidRPr="00F52FB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52FBE">
        <w:rPr>
          <w:rFonts w:ascii="Times New Roman" w:hAnsi="Times New Roman"/>
          <w:b/>
          <w:caps/>
          <w:sz w:val="28"/>
          <w:szCs w:val="28"/>
        </w:rPr>
        <w:t>Рабочая  ПРОГРАММа УЧЕБНОЙ ДИСЦИПЛИНЫ</w:t>
      </w:r>
    </w:p>
    <w:p w:rsidR="005E7B81" w:rsidRPr="00F52FBE" w:rsidRDefault="0013200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F52FBE">
        <w:rPr>
          <w:rFonts w:ascii="Times New Roman" w:hAnsi="Times New Roman"/>
          <w:b/>
          <w:sz w:val="28"/>
          <w:szCs w:val="28"/>
        </w:rPr>
        <w:t>ОУД. 13 БИОЛОГИЯ</w:t>
      </w:r>
    </w:p>
    <w:p w:rsidR="005E7B81" w:rsidRPr="00F52FB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52FB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52FB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52FB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52FB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52FB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52FB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52FB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52FB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955042" w:rsidRPr="00F52FBE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955042" w:rsidRPr="00F52FBE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955042" w:rsidRPr="00F52FBE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52FB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aps/>
        </w:rPr>
      </w:pPr>
    </w:p>
    <w:p w:rsidR="005E7B81" w:rsidRPr="00F52FB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</w:p>
    <w:p w:rsidR="005E7B81" w:rsidRPr="00F52FB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5E7B81" w:rsidRPr="00F52FBE" w:rsidRDefault="005E7B81" w:rsidP="005E7B8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5E7B81" w:rsidRPr="00F52FBE" w:rsidRDefault="005E7B81" w:rsidP="005E7B8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5E7B81" w:rsidRPr="00F52FBE" w:rsidRDefault="005E7B81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</w:rPr>
      </w:pPr>
      <w:r w:rsidRPr="00F52FBE">
        <w:rPr>
          <w:rFonts w:ascii="Times New Roman" w:hAnsi="Times New Roman"/>
          <w:bCs/>
        </w:rPr>
        <w:t>20</w:t>
      </w:r>
      <w:r w:rsidR="00914B51" w:rsidRPr="00F52FBE">
        <w:rPr>
          <w:rFonts w:ascii="Times New Roman" w:hAnsi="Times New Roman"/>
          <w:bCs/>
        </w:rPr>
        <w:t>2</w:t>
      </w:r>
      <w:r w:rsidR="00132001" w:rsidRPr="00F52FBE">
        <w:rPr>
          <w:rFonts w:ascii="Times New Roman" w:hAnsi="Times New Roman"/>
          <w:bCs/>
        </w:rPr>
        <w:t>3</w:t>
      </w:r>
      <w:r w:rsidRPr="00F52FBE">
        <w:rPr>
          <w:rFonts w:ascii="Times New Roman" w:hAnsi="Times New Roman"/>
          <w:bCs/>
        </w:rPr>
        <w:t>г.</w:t>
      </w:r>
    </w:p>
    <w:p w:rsidR="005E7B81" w:rsidRPr="00F52FBE" w:rsidRDefault="005E7B81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</w:rPr>
      </w:pPr>
    </w:p>
    <w:p w:rsidR="00955042" w:rsidRPr="00F52FBE" w:rsidRDefault="00955042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</w:rPr>
      </w:pPr>
    </w:p>
    <w:p w:rsidR="00132001" w:rsidRPr="00F52FBE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52FBE">
        <w:rPr>
          <w:rFonts w:ascii="Times New Roman" w:eastAsia="Calibri" w:hAnsi="Times New Roman"/>
          <w:sz w:val="24"/>
          <w:szCs w:val="24"/>
        </w:rPr>
        <w:lastRenderedPageBreak/>
        <w:t xml:space="preserve">Рабочая программа учебной дисциплины «Биология» разработана на основании: </w:t>
      </w:r>
    </w:p>
    <w:p w:rsidR="00132001" w:rsidRPr="00F52FBE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52FBE">
        <w:rPr>
          <w:rFonts w:ascii="Times New Roman" w:eastAsia="Calibri" w:hAnsi="Times New Roman"/>
          <w:sz w:val="24"/>
          <w:szCs w:val="24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 с изменениями и дополнениями, </w:t>
      </w:r>
    </w:p>
    <w:p w:rsidR="00132001" w:rsidRPr="00F52FBE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52FBE">
        <w:rPr>
          <w:rFonts w:ascii="Times New Roman" w:eastAsia="Calibri" w:hAnsi="Times New Roman"/>
          <w:sz w:val="24"/>
          <w:szCs w:val="24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132001" w:rsidRPr="00F52FBE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52FBE">
        <w:rPr>
          <w:rFonts w:ascii="Times New Roman" w:eastAsia="Calibri" w:hAnsi="Times New Roman"/>
          <w:sz w:val="24"/>
          <w:szCs w:val="24"/>
        </w:rPr>
        <w:t xml:space="preserve">-Приказ от 23.11.2022 №1014 «Об утверждении Федеральной образовательной программы среднего общего образования» (ФОП СОО), </w:t>
      </w:r>
    </w:p>
    <w:p w:rsidR="00132001" w:rsidRPr="00F52FBE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52FBE">
        <w:rPr>
          <w:rFonts w:ascii="Times New Roman" w:eastAsia="Calibri" w:hAnsi="Times New Roman"/>
          <w:sz w:val="24"/>
          <w:szCs w:val="24"/>
        </w:rPr>
        <w:t xml:space="preserve">-Приказа Министерства образования и науки РФ от </w:t>
      </w:r>
      <w:r w:rsidR="0094291B" w:rsidRPr="00F52FBE">
        <w:rPr>
          <w:rFonts w:ascii="Times New Roman" w:hAnsi="Times New Roman"/>
        </w:rPr>
        <w:t>5 февраля 2018 г.№ 69</w:t>
      </w:r>
      <w:r w:rsidR="0094291B" w:rsidRPr="00F52FBE">
        <w:rPr>
          <w:rFonts w:ascii="Times New Roman" w:eastAsia="Calibri" w:hAnsi="Times New Roman"/>
          <w:sz w:val="24"/>
          <w:szCs w:val="24"/>
        </w:rPr>
        <w:t xml:space="preserve"> «</w:t>
      </w:r>
      <w:r w:rsidRPr="00F52FBE">
        <w:rPr>
          <w:rFonts w:ascii="Times New Roman" w:eastAsia="Calibri" w:hAnsi="Times New Roman"/>
          <w:sz w:val="24"/>
          <w:szCs w:val="24"/>
        </w:rPr>
        <w:t xml:space="preserve">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Pr="00F52FBE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38.02.01 </w:t>
      </w:r>
      <w:hyperlink r:id="rId8" w:history="1">
        <w:r w:rsidRPr="00F52FBE">
          <w:rPr>
            <w:rStyle w:val="a8"/>
            <w:bCs/>
            <w:color w:val="auto"/>
            <w:sz w:val="24"/>
            <w:szCs w:val="24"/>
            <w:u w:val="none"/>
            <w:shd w:val="clear" w:color="auto" w:fill="FFFFFF"/>
          </w:rPr>
          <w:t>«Экономика и бухгалтерский учёт (по отраслям)»</w:t>
        </w:r>
      </w:hyperlink>
      <w:r w:rsidR="0031462E" w:rsidRPr="00F52FBE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="006C1039" w:rsidRPr="00F52FBE">
        <w:rPr>
          <w:rFonts w:ascii="Times New Roman" w:eastAsia="Calibri" w:hAnsi="Times New Roman"/>
          <w:sz w:val="24"/>
          <w:szCs w:val="24"/>
        </w:rPr>
        <w:t>с изменениями</w:t>
      </w:r>
      <w:r w:rsidR="00CF5095" w:rsidRPr="00F52FBE">
        <w:rPr>
          <w:rFonts w:ascii="Times New Roman" w:eastAsia="Calibri" w:hAnsi="Times New Roman"/>
          <w:sz w:val="24"/>
          <w:szCs w:val="24"/>
        </w:rPr>
        <w:t xml:space="preserve"> от 01.09.2022г</w:t>
      </w:r>
      <w:r w:rsidRPr="00F52FBE">
        <w:rPr>
          <w:rFonts w:ascii="Times New Roman" w:eastAsia="Calibri" w:hAnsi="Times New Roman"/>
          <w:sz w:val="24"/>
          <w:szCs w:val="24"/>
        </w:rPr>
        <w:t>;</w:t>
      </w:r>
    </w:p>
    <w:p w:rsidR="00132001" w:rsidRPr="00F52FBE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52FBE">
        <w:rPr>
          <w:rFonts w:ascii="Times New Roman" w:eastAsia="Calibri" w:hAnsi="Times New Roman"/>
          <w:sz w:val="24"/>
          <w:szCs w:val="24"/>
        </w:rPr>
        <w:t>с учетом:</w:t>
      </w:r>
    </w:p>
    <w:p w:rsidR="00132001" w:rsidRPr="00F52FBE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52FBE">
        <w:rPr>
          <w:rFonts w:ascii="Times New Roman" w:eastAsia="Calibri" w:hAnsi="Times New Roman"/>
          <w:sz w:val="24"/>
          <w:szCs w:val="24"/>
        </w:rPr>
        <w:t>- примерной рабочей программы общеобразовательной</w:t>
      </w:r>
      <w:bookmarkStart w:id="0" w:name="_GoBack"/>
      <w:bookmarkEnd w:id="0"/>
      <w:r w:rsidRPr="00F52FBE">
        <w:rPr>
          <w:rFonts w:ascii="Times New Roman" w:eastAsia="Calibri" w:hAnsi="Times New Roman"/>
          <w:sz w:val="24"/>
          <w:szCs w:val="24"/>
        </w:rPr>
        <w:t xml:space="preserve"> дисциплины «Биология»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132001" w:rsidRPr="00F52FBE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52FBE">
        <w:rPr>
          <w:rFonts w:ascii="Times New Roman" w:eastAsia="Calibri" w:hAnsi="Times New Roman"/>
          <w:sz w:val="24"/>
          <w:szCs w:val="24"/>
        </w:rPr>
        <w:t>-методики преподавания общеобразовательной дисциплины «</w:t>
      </w:r>
      <w:r w:rsidR="0094291B" w:rsidRPr="00F52FBE">
        <w:rPr>
          <w:rFonts w:ascii="Times New Roman" w:eastAsia="Calibri" w:hAnsi="Times New Roman"/>
          <w:sz w:val="24"/>
          <w:szCs w:val="24"/>
        </w:rPr>
        <w:t>Биология</w:t>
      </w:r>
      <w:r w:rsidRPr="00F52FBE">
        <w:rPr>
          <w:rFonts w:ascii="Times New Roman" w:eastAsia="Calibri" w:hAnsi="Times New Roman"/>
          <w:sz w:val="24"/>
          <w:szCs w:val="24"/>
        </w:rPr>
        <w:t>»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132001" w:rsidRPr="00F52FBE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52FBE">
        <w:rPr>
          <w:rFonts w:ascii="Times New Roman" w:eastAsia="Calibri" w:hAnsi="Times New Roman"/>
          <w:sz w:val="24"/>
          <w:szCs w:val="24"/>
        </w:rPr>
        <w:t>Содержание рабочей программы по дисциплине «</w:t>
      </w:r>
      <w:r w:rsidR="0094291B" w:rsidRPr="00F52FBE">
        <w:rPr>
          <w:rFonts w:ascii="Times New Roman" w:eastAsia="Calibri" w:hAnsi="Times New Roman"/>
          <w:sz w:val="24"/>
          <w:szCs w:val="24"/>
        </w:rPr>
        <w:t>Биология</w:t>
      </w:r>
      <w:r w:rsidRPr="00F52FBE">
        <w:rPr>
          <w:rFonts w:ascii="Times New Roman" w:eastAsia="Calibri" w:hAnsi="Times New Roman"/>
          <w:sz w:val="24"/>
          <w:szCs w:val="24"/>
        </w:rPr>
        <w:t>» разработано на основе:</w:t>
      </w:r>
    </w:p>
    <w:p w:rsidR="00132001" w:rsidRPr="00F52FBE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52FBE">
        <w:rPr>
          <w:rFonts w:ascii="Times New Roman" w:eastAsia="Calibri" w:hAnsi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</w:t>
      </w:r>
      <w:proofErr w:type="gramStart"/>
      <w:r w:rsidRPr="00F52FBE">
        <w:rPr>
          <w:rFonts w:ascii="Times New Roman" w:eastAsia="Calibri" w:hAnsi="Times New Roman"/>
          <w:sz w:val="24"/>
          <w:szCs w:val="24"/>
        </w:rPr>
        <w:t>ОК,ПК</w:t>
      </w:r>
      <w:proofErr w:type="gramEnd"/>
      <w:r w:rsidRPr="00F52FBE">
        <w:rPr>
          <w:rFonts w:ascii="Times New Roman" w:eastAsia="Calibri" w:hAnsi="Times New Roman"/>
          <w:sz w:val="24"/>
          <w:szCs w:val="24"/>
        </w:rPr>
        <w:t>) с учетом профильной направленности специальности;</w:t>
      </w:r>
    </w:p>
    <w:p w:rsidR="00132001" w:rsidRPr="00F52FBE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52FBE">
        <w:rPr>
          <w:rFonts w:ascii="Times New Roman" w:eastAsia="Calibri" w:hAnsi="Times New Roman"/>
          <w:sz w:val="24"/>
          <w:szCs w:val="24"/>
        </w:rPr>
        <w:t>-интеграции и преемственности содержания по дисциплине «</w:t>
      </w:r>
      <w:r w:rsidR="0094291B" w:rsidRPr="00F52FBE">
        <w:rPr>
          <w:rFonts w:ascii="Times New Roman" w:eastAsia="Calibri" w:hAnsi="Times New Roman"/>
          <w:sz w:val="24"/>
          <w:szCs w:val="24"/>
        </w:rPr>
        <w:t>Биология</w:t>
      </w:r>
      <w:r w:rsidRPr="00F52FBE">
        <w:rPr>
          <w:rFonts w:ascii="Times New Roman" w:eastAsia="Calibri" w:hAnsi="Times New Roman"/>
          <w:sz w:val="24"/>
          <w:szCs w:val="24"/>
        </w:rPr>
        <w:t>» и содержания учебных дисциплин и профессиональных модулей ФГОС СПО.</w:t>
      </w:r>
    </w:p>
    <w:p w:rsidR="00132001" w:rsidRPr="00F52FBE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:rsidR="00132001" w:rsidRPr="00F52FBE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52FBE">
        <w:rPr>
          <w:rFonts w:ascii="Times New Roman" w:eastAsia="Calibri" w:hAnsi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132001" w:rsidRPr="00F52FBE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52FBE">
        <w:rPr>
          <w:rFonts w:ascii="Times New Roman" w:eastAsia="Calibri" w:hAnsi="Times New Roman"/>
          <w:sz w:val="24"/>
          <w:szCs w:val="24"/>
        </w:rPr>
        <w:t xml:space="preserve">Разработчики: </w:t>
      </w:r>
      <w:r w:rsidRPr="00F52FBE">
        <w:rPr>
          <w:rFonts w:ascii="Times New Roman" w:hAnsi="Times New Roman"/>
          <w:sz w:val="24"/>
          <w:szCs w:val="24"/>
        </w:rPr>
        <w:t xml:space="preserve">Зайцева Валентина Николаевна, преподаватель </w:t>
      </w:r>
      <w:r w:rsidRPr="00F52FBE">
        <w:rPr>
          <w:rFonts w:ascii="Times New Roman" w:hAnsi="Times New Roman"/>
          <w:sz w:val="24"/>
          <w:szCs w:val="24"/>
          <w:lang w:val="en-US"/>
        </w:rPr>
        <w:t>I</w:t>
      </w:r>
      <w:r w:rsidRPr="00F52FBE">
        <w:rPr>
          <w:rFonts w:ascii="Times New Roman" w:hAnsi="Times New Roman"/>
          <w:sz w:val="24"/>
          <w:szCs w:val="24"/>
        </w:rPr>
        <w:t xml:space="preserve"> категории</w:t>
      </w:r>
    </w:p>
    <w:p w:rsidR="00132001" w:rsidRPr="00F52FBE" w:rsidRDefault="00132001" w:rsidP="0094291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</w:rPr>
      </w:pPr>
    </w:p>
    <w:p w:rsidR="0031462E" w:rsidRPr="00F52FBE" w:rsidRDefault="0031462E" w:rsidP="0094291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</w:rPr>
      </w:pPr>
    </w:p>
    <w:p w:rsidR="0031462E" w:rsidRPr="00F52FBE" w:rsidRDefault="0031462E" w:rsidP="0094291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</w:rPr>
      </w:pPr>
    </w:p>
    <w:p w:rsidR="0031462E" w:rsidRPr="00F52FBE" w:rsidRDefault="0031462E" w:rsidP="0094291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5387"/>
        <w:gridCol w:w="4394"/>
      </w:tblGrid>
      <w:tr w:rsidR="00132001" w:rsidRPr="00F52FBE" w:rsidTr="00CF5095">
        <w:tc>
          <w:tcPr>
            <w:tcW w:w="5387" w:type="dxa"/>
            <w:hideMark/>
          </w:tcPr>
          <w:p w:rsidR="00C053E6" w:rsidRPr="00F52FBE" w:rsidRDefault="00C053E6" w:rsidP="00C053E6">
            <w:pPr>
              <w:spacing w:after="0"/>
              <w:ind w:right="459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:rsidR="00C053E6" w:rsidRPr="00F52FBE" w:rsidRDefault="0094291B" w:rsidP="00C05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</w:t>
            </w:r>
            <w:r w:rsidR="00C053E6" w:rsidRPr="00F52FBE">
              <w:rPr>
                <w:rFonts w:ascii="Times New Roman" w:hAnsi="Times New Roman"/>
                <w:sz w:val="24"/>
                <w:szCs w:val="24"/>
              </w:rPr>
              <w:t>бщеобразовательных дисциплин</w:t>
            </w:r>
          </w:p>
          <w:p w:rsidR="00C053E6" w:rsidRPr="00F52FBE" w:rsidRDefault="00C053E6" w:rsidP="00C05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:rsidR="00C053E6" w:rsidRPr="00F52FBE" w:rsidRDefault="00C053E6" w:rsidP="00C05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:rsidR="00C053E6" w:rsidRPr="00F52FBE" w:rsidRDefault="00C053E6" w:rsidP="00C05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Председатель ПЦК ________________</w:t>
            </w:r>
          </w:p>
          <w:p w:rsidR="00132001" w:rsidRPr="00F52FBE" w:rsidRDefault="00C053E6" w:rsidP="00EB73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 xml:space="preserve">                                     Зимина Ю.А</w:t>
            </w:r>
          </w:p>
        </w:tc>
        <w:tc>
          <w:tcPr>
            <w:tcW w:w="4394" w:type="dxa"/>
            <w:hideMark/>
          </w:tcPr>
          <w:p w:rsidR="00132001" w:rsidRPr="00F52FBE" w:rsidRDefault="00132001" w:rsidP="00EB73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Рассмотрено и одобрено на заседании           предметной цикловой комиссии</w:t>
            </w:r>
          </w:p>
          <w:p w:rsidR="00132001" w:rsidRPr="00F52FBE" w:rsidRDefault="00132001" w:rsidP="00EB73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социально-экономических дисциплин</w:t>
            </w:r>
          </w:p>
          <w:p w:rsidR="00132001" w:rsidRPr="00F52FBE" w:rsidRDefault="00132001" w:rsidP="00EB73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:rsidR="00132001" w:rsidRPr="00F52FBE" w:rsidRDefault="00132001" w:rsidP="00EB73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от «____» _____________ 20__ г.</w:t>
            </w:r>
          </w:p>
          <w:p w:rsidR="00132001" w:rsidRPr="00F52FBE" w:rsidRDefault="00132001" w:rsidP="00EB73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Председатель ПЦК ________________</w:t>
            </w:r>
          </w:p>
          <w:p w:rsidR="00132001" w:rsidRPr="00F52FBE" w:rsidRDefault="00132001" w:rsidP="00EB73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 xml:space="preserve">                                  Е.В. Рахматулина</w:t>
            </w:r>
          </w:p>
        </w:tc>
      </w:tr>
      <w:tr w:rsidR="00C053E6" w:rsidRPr="00F52FBE" w:rsidTr="00CF5095">
        <w:tc>
          <w:tcPr>
            <w:tcW w:w="5387" w:type="dxa"/>
          </w:tcPr>
          <w:p w:rsidR="00C053E6" w:rsidRPr="00F52FBE" w:rsidRDefault="00C053E6" w:rsidP="00C05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C053E6" w:rsidRPr="00F52FBE" w:rsidRDefault="00C053E6" w:rsidP="00C053E6">
            <w:pPr>
              <w:spacing w:after="0"/>
              <w:ind w:right="-366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на заседании методического совета</w:t>
            </w:r>
          </w:p>
          <w:p w:rsidR="00C053E6" w:rsidRPr="00F52FBE" w:rsidRDefault="00C053E6" w:rsidP="00C053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:rsidR="00C053E6" w:rsidRPr="00F52FBE" w:rsidRDefault="00C053E6" w:rsidP="00C053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от «____» _____________ 20__ г.</w:t>
            </w:r>
          </w:p>
          <w:p w:rsidR="00C053E6" w:rsidRPr="00F52FBE" w:rsidRDefault="00C053E6" w:rsidP="00C05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Председатель методсовета</w:t>
            </w:r>
          </w:p>
          <w:p w:rsidR="00C053E6" w:rsidRPr="00F52FBE" w:rsidRDefault="00C053E6" w:rsidP="00C05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___________________ C.В.Казак</w:t>
            </w:r>
          </w:p>
        </w:tc>
        <w:tc>
          <w:tcPr>
            <w:tcW w:w="4394" w:type="dxa"/>
          </w:tcPr>
          <w:p w:rsidR="00C053E6" w:rsidRPr="00F52FBE" w:rsidRDefault="00C053E6" w:rsidP="00EB73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1462E" w:rsidRPr="00F52FBE" w:rsidRDefault="0031462E" w:rsidP="005E7B8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0F99" w:rsidRPr="00F52FBE" w:rsidRDefault="003B0F99" w:rsidP="005E7B8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52FBE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3B0F99" w:rsidRPr="00F52FBE" w:rsidRDefault="003B0F99" w:rsidP="003B0F99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976" w:type="dxa"/>
        <w:tblLayout w:type="fixed"/>
        <w:tblLook w:val="01E0" w:firstRow="1" w:lastRow="1" w:firstColumn="1" w:lastColumn="1" w:noHBand="0" w:noVBand="0"/>
      </w:tblPr>
      <w:tblGrid>
        <w:gridCol w:w="8330"/>
        <w:gridCol w:w="1646"/>
      </w:tblGrid>
      <w:tr w:rsidR="003B0F99" w:rsidRPr="00F52FBE" w:rsidTr="00EB73D1">
        <w:tc>
          <w:tcPr>
            <w:tcW w:w="8330" w:type="dxa"/>
          </w:tcPr>
          <w:p w:rsidR="003B0F99" w:rsidRPr="00F52FBE" w:rsidRDefault="003B0F99" w:rsidP="00602E13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646" w:type="dxa"/>
          </w:tcPr>
          <w:p w:rsidR="003B0F99" w:rsidRPr="00F52FBE" w:rsidRDefault="009107BE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3B0F99" w:rsidRPr="00F52FBE" w:rsidTr="00EB73D1">
        <w:tc>
          <w:tcPr>
            <w:tcW w:w="8330" w:type="dxa"/>
          </w:tcPr>
          <w:p w:rsidR="003B0F99" w:rsidRPr="00F52FBE" w:rsidRDefault="003B0F99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646" w:type="dxa"/>
          </w:tcPr>
          <w:p w:rsidR="003B0F99" w:rsidRPr="00F52FBE" w:rsidRDefault="009107BE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955042" w:rsidRPr="00F52FBE" w:rsidTr="00EB73D1">
        <w:tc>
          <w:tcPr>
            <w:tcW w:w="8330" w:type="dxa"/>
          </w:tcPr>
          <w:p w:rsidR="00955042" w:rsidRPr="00F52FBE" w:rsidRDefault="00955042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646" w:type="dxa"/>
          </w:tcPr>
          <w:p w:rsidR="00955042" w:rsidRPr="00F52FBE" w:rsidRDefault="009107BE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3B0F99" w:rsidRPr="00F52FBE" w:rsidTr="00EB73D1">
        <w:tc>
          <w:tcPr>
            <w:tcW w:w="8330" w:type="dxa"/>
          </w:tcPr>
          <w:p w:rsidR="003B0F99" w:rsidRPr="00F52FBE" w:rsidRDefault="003B0F99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646" w:type="dxa"/>
          </w:tcPr>
          <w:p w:rsidR="003B0F99" w:rsidRPr="00F52FBE" w:rsidRDefault="009107BE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DA559F" w:rsidRPr="00F52FBE" w:rsidTr="00EB73D1">
        <w:tc>
          <w:tcPr>
            <w:tcW w:w="8330" w:type="dxa"/>
          </w:tcPr>
          <w:p w:rsidR="00DA559F" w:rsidRPr="00F52FBE" w:rsidRDefault="00DA559F" w:rsidP="00132001">
            <w:pPr>
              <w:suppressAutoHyphens/>
              <w:spacing w:after="0" w:line="360" w:lineRule="auto"/>
              <w:ind w:left="1004"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6" w:type="dxa"/>
          </w:tcPr>
          <w:p w:rsidR="00DA559F" w:rsidRPr="00F52FBE" w:rsidRDefault="00DA559F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32001" w:rsidRPr="00F52FBE" w:rsidRDefault="003B0F99" w:rsidP="006661BE">
      <w:pPr>
        <w:spacing w:after="0" w:line="0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52FBE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 w:rsidR="00132001" w:rsidRPr="00F52FBE">
        <w:rPr>
          <w:rFonts w:ascii="Times New Roman" w:hAnsi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 «</w:t>
      </w:r>
      <w:r w:rsidR="00132001" w:rsidRPr="00F52FBE">
        <w:rPr>
          <w:rFonts w:ascii="Times New Roman" w:hAnsi="Times New Roman"/>
          <w:b/>
          <w:bCs/>
          <w:i/>
          <w:iCs/>
          <w:sz w:val="24"/>
          <w:szCs w:val="24"/>
        </w:rPr>
        <w:t>Биология</w:t>
      </w:r>
      <w:r w:rsidR="00132001" w:rsidRPr="00F52FBE">
        <w:rPr>
          <w:rFonts w:ascii="Times New Roman" w:hAnsi="Times New Roman"/>
          <w:b/>
          <w:bCs/>
          <w:sz w:val="24"/>
          <w:szCs w:val="24"/>
        </w:rPr>
        <w:t xml:space="preserve">» </w:t>
      </w:r>
    </w:p>
    <w:p w:rsidR="00132001" w:rsidRPr="00F52FBE" w:rsidRDefault="00132001" w:rsidP="006661BE">
      <w:pPr>
        <w:spacing w:after="0" w:line="0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52FBE">
        <w:rPr>
          <w:rFonts w:ascii="Times New Roman" w:hAnsi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:rsidR="00132001" w:rsidRPr="00F52FBE" w:rsidRDefault="00132001" w:rsidP="006661BE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52FBE">
        <w:rPr>
          <w:rFonts w:ascii="Times New Roman" w:hAnsi="Times New Roman"/>
          <w:sz w:val="24"/>
          <w:szCs w:val="24"/>
        </w:rPr>
        <w:t>Общеобразовательная дисциплина «</w:t>
      </w:r>
      <w:r w:rsidRPr="00F52FBE">
        <w:rPr>
          <w:rFonts w:ascii="Times New Roman" w:hAnsi="Times New Roman"/>
          <w:i/>
          <w:iCs/>
          <w:sz w:val="24"/>
          <w:szCs w:val="24"/>
        </w:rPr>
        <w:t>Биология»</w:t>
      </w:r>
      <w:r w:rsidRPr="00F52FBE">
        <w:rPr>
          <w:rFonts w:ascii="Times New Roman" w:hAnsi="Times New Roman"/>
          <w:sz w:val="24"/>
          <w:szCs w:val="24"/>
        </w:rPr>
        <w:t xml:space="preserve"> является обязательной частью общеобразовательного цикла</w:t>
      </w:r>
      <w:r w:rsidR="006C1039" w:rsidRPr="00F52FBE">
        <w:rPr>
          <w:rFonts w:ascii="Times New Roman" w:hAnsi="Times New Roman"/>
          <w:sz w:val="24"/>
          <w:szCs w:val="24"/>
        </w:rPr>
        <w:t xml:space="preserve"> основной </w:t>
      </w:r>
      <w:r w:rsidRPr="00F52FBE">
        <w:rPr>
          <w:rFonts w:ascii="Times New Roman" w:hAnsi="Times New Roman"/>
          <w:sz w:val="24"/>
          <w:szCs w:val="24"/>
        </w:rPr>
        <w:t xml:space="preserve"> образовательной программы СПО в соответствии с ФГОС по специальности 38.02.01 </w:t>
      </w:r>
      <w:hyperlink r:id="rId9" w:history="1">
        <w:r w:rsidRPr="00F52FBE">
          <w:rPr>
            <w:rFonts w:ascii="Times New Roman" w:hAnsi="Times New Roman"/>
            <w:sz w:val="24"/>
            <w:szCs w:val="24"/>
          </w:rPr>
          <w:t>Экономика и бухгалтерский учёт (по отраслям)</w:t>
        </w:r>
      </w:hyperlink>
      <w:r w:rsidRPr="00F52FBE">
        <w:rPr>
          <w:rFonts w:ascii="Times New Roman" w:hAnsi="Times New Roman"/>
          <w:sz w:val="24"/>
          <w:szCs w:val="24"/>
        </w:rPr>
        <w:t xml:space="preserve">, укрупнённая группа </w:t>
      </w:r>
      <w:r w:rsidR="006C1039" w:rsidRPr="00F52FBE">
        <w:rPr>
          <w:rFonts w:ascii="Times New Roman" w:hAnsi="Times New Roman"/>
          <w:sz w:val="24"/>
          <w:szCs w:val="24"/>
        </w:rPr>
        <w:t>38.00.00 Экономика и управление</w:t>
      </w:r>
      <w:r w:rsidR="0031462E" w:rsidRPr="00F52FBE">
        <w:rPr>
          <w:rFonts w:ascii="Times New Roman" w:hAnsi="Times New Roman"/>
          <w:sz w:val="24"/>
          <w:szCs w:val="24"/>
        </w:rPr>
        <w:t>.</w:t>
      </w:r>
    </w:p>
    <w:p w:rsidR="006661BE" w:rsidRPr="00F52FBE" w:rsidRDefault="006661BE" w:rsidP="006661BE">
      <w:pPr>
        <w:spacing w:after="0" w:line="0" w:lineRule="atLeast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F52FBE">
        <w:rPr>
          <w:rFonts w:ascii="Times New Roman" w:hAnsi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:rsidR="006661BE" w:rsidRPr="00F52FBE" w:rsidRDefault="006661BE" w:rsidP="006661BE">
      <w:pPr>
        <w:spacing w:after="0" w:line="0" w:lineRule="atLeast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F52FBE">
        <w:rPr>
          <w:rFonts w:ascii="Times New Roman" w:hAnsi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:rsidR="006661BE" w:rsidRPr="00F52FBE" w:rsidRDefault="006661BE" w:rsidP="006661BE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52FBE">
        <w:rPr>
          <w:rFonts w:ascii="Times New Roman" w:eastAsia="Calibri" w:hAnsi="Times New Roman"/>
          <w:sz w:val="24"/>
          <w:szCs w:val="24"/>
        </w:rPr>
        <w:t>Цель дисциплины Биология</w:t>
      </w:r>
    </w:p>
    <w:p w:rsidR="006661BE" w:rsidRPr="00F52FBE" w:rsidRDefault="006661BE" w:rsidP="006661BE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52FBE">
        <w:rPr>
          <w:rFonts w:ascii="Times New Roman" w:eastAsia="Calibri" w:hAnsi="Times New Roman"/>
          <w:sz w:val="24"/>
          <w:szCs w:val="24"/>
        </w:rPr>
        <w:t>формирование у студентов представления о структурно-функциональной организации живых систем разного ранга как основы принятия решений в отношении объектов живой природы и в производственных ситуациях.</w:t>
      </w:r>
    </w:p>
    <w:p w:rsidR="00C053E6" w:rsidRPr="00F52FBE" w:rsidRDefault="00C053E6" w:rsidP="00C053E6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:rsidR="006661BE" w:rsidRPr="00F52FBE" w:rsidRDefault="006661BE" w:rsidP="00C053E6">
      <w:pPr>
        <w:spacing w:after="0" w:line="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F52FBE">
        <w:rPr>
          <w:rFonts w:ascii="Times New Roman" w:hAnsi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6661BE" w:rsidRPr="00F52FBE" w:rsidRDefault="006661BE" w:rsidP="006661BE">
      <w:pPr>
        <w:spacing w:line="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F52FBE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 и ПК.</w:t>
      </w: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4536"/>
        <w:gridCol w:w="3969"/>
      </w:tblGrid>
      <w:tr w:rsidR="006661BE" w:rsidRPr="00F52FBE" w:rsidTr="0031462E">
        <w:trPr>
          <w:cantSplit/>
          <w:trHeight w:val="415"/>
        </w:trPr>
        <w:tc>
          <w:tcPr>
            <w:tcW w:w="2127" w:type="dxa"/>
            <w:vMerge w:val="restart"/>
            <w:vAlign w:val="center"/>
          </w:tcPr>
          <w:p w:rsidR="006661BE" w:rsidRPr="00F52FBE" w:rsidRDefault="006661BE" w:rsidP="003146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52FBE">
              <w:rPr>
                <w:rFonts w:ascii="Times New Roman" w:hAnsi="Times New Roman"/>
                <w:b/>
              </w:rPr>
              <w:t>Код и наименование формируемых компетенций</w:t>
            </w:r>
          </w:p>
        </w:tc>
        <w:tc>
          <w:tcPr>
            <w:tcW w:w="8505" w:type="dxa"/>
            <w:gridSpan w:val="2"/>
            <w:vAlign w:val="center"/>
          </w:tcPr>
          <w:p w:rsidR="006661BE" w:rsidRPr="00F52FBE" w:rsidRDefault="006661BE" w:rsidP="003146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52FBE">
              <w:rPr>
                <w:rFonts w:ascii="Times New Roman" w:hAnsi="Times New Roman"/>
                <w:b/>
              </w:rPr>
              <w:t>Планируемые результаты освоения дисциплины</w:t>
            </w:r>
          </w:p>
        </w:tc>
      </w:tr>
      <w:tr w:rsidR="006661BE" w:rsidRPr="00F52FBE" w:rsidTr="0031462E">
        <w:trPr>
          <w:cantSplit/>
          <w:trHeight w:val="563"/>
        </w:trPr>
        <w:tc>
          <w:tcPr>
            <w:tcW w:w="2127" w:type="dxa"/>
            <w:vMerge/>
            <w:vAlign w:val="center"/>
          </w:tcPr>
          <w:p w:rsidR="006661BE" w:rsidRPr="00F52FBE" w:rsidRDefault="006661BE" w:rsidP="003146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vAlign w:val="center"/>
          </w:tcPr>
          <w:p w:rsidR="006661BE" w:rsidRPr="00F52FBE" w:rsidRDefault="006661BE" w:rsidP="003146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52FBE">
              <w:rPr>
                <w:rFonts w:ascii="Times New Roman" w:hAnsi="Times New Roman"/>
                <w:b/>
              </w:rPr>
              <w:t>Общие</w:t>
            </w:r>
          </w:p>
        </w:tc>
        <w:tc>
          <w:tcPr>
            <w:tcW w:w="3969" w:type="dxa"/>
            <w:vAlign w:val="center"/>
          </w:tcPr>
          <w:p w:rsidR="006661BE" w:rsidRPr="00F52FBE" w:rsidRDefault="006661BE" w:rsidP="003146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52FBE">
              <w:rPr>
                <w:rFonts w:ascii="Times New Roman" w:hAnsi="Times New Roman"/>
                <w:b/>
              </w:rPr>
              <w:t>Дисциплинарные</w:t>
            </w:r>
          </w:p>
        </w:tc>
      </w:tr>
      <w:tr w:rsidR="006661BE" w:rsidRPr="00F52FBE" w:rsidTr="0031462E">
        <w:trPr>
          <w:trHeight w:val="674"/>
        </w:trPr>
        <w:tc>
          <w:tcPr>
            <w:tcW w:w="2127" w:type="dxa"/>
          </w:tcPr>
          <w:p w:rsidR="006661BE" w:rsidRPr="00F52FBE" w:rsidRDefault="006661BE" w:rsidP="0031462E">
            <w:pPr>
              <w:spacing w:after="0" w:line="240" w:lineRule="auto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  <w:b/>
              </w:rPr>
              <w:t>ОК 01</w:t>
            </w:r>
            <w:r w:rsidRPr="00F52FBE">
              <w:rPr>
                <w:rFonts w:ascii="Times New Roman" w:hAnsi="Times New Roman"/>
              </w:rPr>
              <w:t>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536" w:type="dxa"/>
          </w:tcPr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52FBE">
              <w:rPr>
                <w:rFonts w:ascii="Times New Roman" w:hAnsi="Times New Roman"/>
                <w:b/>
              </w:rPr>
              <w:t>В части трудового воспитания: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 xml:space="preserve">- готовность к труду, осознание ценности мастерства, трудолюбие; 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>- интерес к различным сферам профессиональной деятельности,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>Овладение универсальными учебными познавательными действиями: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 xml:space="preserve">а) </w:t>
            </w:r>
            <w:r w:rsidRPr="00F52FBE">
              <w:rPr>
                <w:rFonts w:ascii="Times New Roman" w:hAnsi="Times New Roman"/>
                <w:b/>
              </w:rPr>
              <w:t>базовые логические действия: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>- определять цели деятельности, задавать параметры и критерии их достижения;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 xml:space="preserve">- выявлять закономерности и противоречия в рассматриваемых явлениях; 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 xml:space="preserve">- развивать креативное мышление при решении жизненных проблем 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 xml:space="preserve">б) </w:t>
            </w:r>
            <w:r w:rsidRPr="00F52FBE">
              <w:rPr>
                <w:rFonts w:ascii="Times New Roman" w:hAnsi="Times New Roman"/>
                <w:b/>
              </w:rPr>
              <w:t>базовые исследовательские действия: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 xml:space="preserve">- владеть навыками учебно-исследовательской и проектной деятельности, навыками разрешения </w:t>
            </w:r>
            <w:r w:rsidRPr="00F52FBE">
              <w:rPr>
                <w:rFonts w:ascii="Times New Roman" w:hAnsi="Times New Roman"/>
              </w:rPr>
              <w:lastRenderedPageBreak/>
              <w:t xml:space="preserve">проблем; 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>- уметь переносить знания в познавательную и практическую области жизнедеятельности;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 xml:space="preserve">- уметь интегрировать знания из разных предметных областей; 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 xml:space="preserve">- выдвигать новые идеи, предлагать оригинальные подходы и решения; 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969" w:type="dxa"/>
          </w:tcPr>
          <w:p w:rsidR="006661BE" w:rsidRPr="00F52FBE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lastRenderedPageBreak/>
              <w:t>сформированность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  <w:p w:rsidR="006661BE" w:rsidRPr="00F52FBE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>сформированность умения раскрывать содержание основополагающих биологических терминов и понятий: жизнь, клетка, ткань, орган, организм, вид, популяция, экосистема, биоценоз, биосфера; метаболизм (обмен веществ и превращение энергии), гомеостаз (саморегуляция), биосинтез белка, структурная организация живых систем, дискретность, саморегуляция, самовоспроизведение (репродукция), наследственность, изменчивость, энергозависимость, рост и развитие, уровневая организация;</w:t>
            </w:r>
          </w:p>
          <w:p w:rsidR="006661BE" w:rsidRPr="00F52FBE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>сформированность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</w:t>
            </w:r>
          </w:p>
          <w:p w:rsidR="006661BE" w:rsidRPr="00F52FBE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>сформированность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системам;</w:t>
            </w:r>
          </w:p>
          <w:p w:rsidR="006661BE" w:rsidRPr="00F52FBE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 xml:space="preserve">приобретение опыта применения </w:t>
            </w:r>
            <w:r w:rsidRPr="00F52FBE">
              <w:rPr>
                <w:rFonts w:ascii="Times New Roman" w:hAnsi="Times New Roman"/>
              </w:rPr>
              <w:lastRenderedPageBreak/>
              <w:t>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  <w:p w:rsidR="006661BE" w:rsidRPr="00F52FBE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>сформированность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превращение энергии в биосфере;</w:t>
            </w:r>
          </w:p>
          <w:p w:rsidR="006661BE" w:rsidRPr="00F52FBE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>сформированность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сети)</w:t>
            </w:r>
          </w:p>
        </w:tc>
      </w:tr>
      <w:tr w:rsidR="006661BE" w:rsidRPr="00F52FBE" w:rsidTr="0031462E">
        <w:trPr>
          <w:trHeight w:val="674"/>
        </w:trPr>
        <w:tc>
          <w:tcPr>
            <w:tcW w:w="2127" w:type="dxa"/>
          </w:tcPr>
          <w:p w:rsidR="006661BE" w:rsidRPr="00F52FBE" w:rsidRDefault="006661BE" w:rsidP="0031462E">
            <w:pPr>
              <w:spacing w:after="0" w:line="240" w:lineRule="auto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  <w:b/>
              </w:rPr>
              <w:lastRenderedPageBreak/>
              <w:t>ОК 02.</w:t>
            </w:r>
            <w:r w:rsidRPr="00F52FBE">
              <w:rPr>
                <w:rFonts w:ascii="Times New Roman" w:hAnsi="Times New Roman"/>
              </w:rPr>
              <w:t xml:space="preserve">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  <w:p w:rsidR="006C1039" w:rsidRPr="00F52FBE" w:rsidRDefault="006C1039" w:rsidP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F52FBE">
              <w:rPr>
                <w:rFonts w:ascii="Times New Roman" w:hAnsi="Times New Roman"/>
                <w:b/>
                <w:bCs/>
              </w:rPr>
              <w:t>В области ценности научного познания: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 xml:space="preserve">Овладение универсальными учебными </w:t>
            </w:r>
            <w:r w:rsidRPr="00F52FBE">
              <w:rPr>
                <w:rFonts w:ascii="Times New Roman" w:hAnsi="Times New Roman"/>
              </w:rPr>
              <w:lastRenderedPageBreak/>
              <w:t>познавательными действиями: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F52FBE">
              <w:rPr>
                <w:rFonts w:ascii="Times New Roman" w:hAnsi="Times New Roman"/>
                <w:b/>
                <w:bCs/>
              </w:rPr>
              <w:t>в) работа с информацией: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 xml:space="preserve">- оценивать достоверность, легитимность информации, ее соответствие правовым и морально-этическим нормам; 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969" w:type="dxa"/>
          </w:tcPr>
          <w:p w:rsidR="006661BE" w:rsidRPr="00F52FBE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lastRenderedPageBreak/>
              <w:t>сформированность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:rsidR="006661BE" w:rsidRPr="00F52FBE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 xml:space="preserve">сформированность умений создавать </w:t>
            </w:r>
            <w:r w:rsidRPr="00F52FBE">
              <w:rPr>
                <w:rFonts w:ascii="Times New Roman" w:hAnsi="Times New Roman"/>
              </w:rPr>
              <w:lastRenderedPageBreak/>
              <w:t>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6661BE" w:rsidRPr="00F52FBE" w:rsidTr="00F52FBE">
        <w:trPr>
          <w:trHeight w:val="274"/>
        </w:trPr>
        <w:tc>
          <w:tcPr>
            <w:tcW w:w="2127" w:type="dxa"/>
          </w:tcPr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  <w:b/>
              </w:rPr>
              <w:lastRenderedPageBreak/>
              <w:t>ОК 04</w:t>
            </w:r>
            <w:r w:rsidRPr="00F52FBE">
              <w:rPr>
                <w:rFonts w:ascii="Times New Roman" w:hAnsi="Times New Roman"/>
              </w:rPr>
              <w:t>. Эффективно взаимодействовать и работать в коллективе и команде</w:t>
            </w:r>
          </w:p>
        </w:tc>
        <w:tc>
          <w:tcPr>
            <w:tcW w:w="4536" w:type="dxa"/>
          </w:tcPr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F52FBE">
              <w:rPr>
                <w:rFonts w:ascii="Times New Roman" w:hAnsi="Times New Roman"/>
                <w:shd w:val="clear" w:color="auto" w:fill="FFFFFF"/>
                <w:lang w:eastAsia="en-US"/>
              </w:rPr>
              <w:t>- готовность к саморазвитию, самостоятельности и самоопределению;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>-овладение навыками учебно-исследовательской, проектной и социальной деятельности;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F52FBE">
              <w:rPr>
                <w:rFonts w:ascii="Times New Roman" w:hAnsi="Times New Roman"/>
                <w:b/>
                <w:bCs/>
              </w:rPr>
              <w:t>Овладение универсальными коммуникативными действиями: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>б) </w:t>
            </w:r>
            <w:r w:rsidRPr="00F52FBE">
              <w:rPr>
                <w:rFonts w:ascii="Times New Roman" w:hAnsi="Times New Roman"/>
                <w:b/>
                <w:bCs/>
              </w:rPr>
              <w:t>совместная деятельность</w:t>
            </w:r>
            <w:r w:rsidRPr="00F52FBE">
              <w:rPr>
                <w:rFonts w:ascii="Times New Roman" w:hAnsi="Times New Roman"/>
              </w:rPr>
              <w:t>: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>- понимать и использовать преимущества командной и индивидуальной работы;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F52FBE">
              <w:rPr>
                <w:rFonts w:ascii="Times New Roman" w:hAnsi="Times New Roman"/>
                <w:b/>
                <w:bCs/>
              </w:rPr>
              <w:t>Овладение универсальными регулятивными действиями: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F52FBE">
              <w:rPr>
                <w:rFonts w:ascii="Times New Roman" w:hAnsi="Times New Roman"/>
              </w:rPr>
              <w:t>г</w:t>
            </w:r>
            <w:r w:rsidRPr="00F52FBE">
              <w:rPr>
                <w:rFonts w:ascii="Times New Roman" w:hAnsi="Times New Roman"/>
                <w:b/>
                <w:bCs/>
              </w:rPr>
              <w:t>) принятие себя и других людей: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>- принимать мотивы и аргументы других людей при анализе результатов деятельности;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>- признавать свое право и право других людей на ошибки;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 xml:space="preserve">- развивать способность понимать мир с </w:t>
            </w:r>
            <w:r w:rsidRPr="00F52FBE">
              <w:rPr>
                <w:rFonts w:ascii="Times New Roman" w:hAnsi="Times New Roman"/>
              </w:rPr>
              <w:lastRenderedPageBreak/>
              <w:t>позиции другого человека</w:t>
            </w:r>
          </w:p>
        </w:tc>
        <w:tc>
          <w:tcPr>
            <w:tcW w:w="3969" w:type="dxa"/>
          </w:tcPr>
          <w:p w:rsidR="006661BE" w:rsidRPr="00F52FBE" w:rsidRDefault="006661BE" w:rsidP="0031462E">
            <w:pPr>
              <w:shd w:val="clear" w:color="auto" w:fill="FFFFFF"/>
              <w:spacing w:before="220" w:after="22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lastRenderedPageBreak/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</w:t>
            </w:r>
          </w:p>
        </w:tc>
      </w:tr>
      <w:tr w:rsidR="006661BE" w:rsidRPr="00F52FBE" w:rsidTr="00CF5095">
        <w:trPr>
          <w:trHeight w:val="674"/>
        </w:trPr>
        <w:tc>
          <w:tcPr>
            <w:tcW w:w="2127" w:type="dxa"/>
          </w:tcPr>
          <w:p w:rsidR="006661BE" w:rsidRPr="00F52FBE" w:rsidRDefault="006661BE" w:rsidP="0031462E">
            <w:pPr>
              <w:spacing w:after="0" w:line="240" w:lineRule="auto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  <w:b/>
              </w:rPr>
              <w:lastRenderedPageBreak/>
              <w:t>ОК 07.</w:t>
            </w:r>
            <w:r w:rsidRPr="00F52FBE">
              <w:rPr>
                <w:rFonts w:ascii="Times New Roman" w:hAnsi="Times New Roman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536" w:type="dxa"/>
            <w:tcBorders>
              <w:bottom w:val="single" w:sz="4" w:space="0" w:color="000000"/>
            </w:tcBorders>
          </w:tcPr>
          <w:p w:rsidR="006661BE" w:rsidRPr="00F52FBE" w:rsidRDefault="006661BE" w:rsidP="0031462E">
            <w:pPr>
              <w:spacing w:after="0" w:line="240" w:lineRule="auto"/>
              <w:rPr>
                <w:rFonts w:ascii="Times New Roman" w:hAnsi="Times New Roman"/>
                <w:b/>
                <w:bCs/>
                <w:shd w:val="clear" w:color="auto" w:fill="FFFFFF"/>
                <w:lang w:eastAsia="en-US"/>
              </w:rPr>
            </w:pPr>
            <w:r w:rsidRPr="00F52FBE">
              <w:rPr>
                <w:rFonts w:ascii="Times New Roman" w:hAnsi="Times New Roman"/>
                <w:b/>
                <w:bCs/>
                <w:shd w:val="clear" w:color="auto" w:fill="FFFFFF"/>
                <w:lang w:eastAsia="en-US"/>
              </w:rPr>
              <w:t>В области</w:t>
            </w:r>
            <w:r w:rsidRPr="00F52FBE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 </w:t>
            </w:r>
            <w:r w:rsidRPr="00F52FBE">
              <w:rPr>
                <w:rFonts w:ascii="Times New Roman" w:hAnsi="Times New Roman"/>
                <w:b/>
                <w:bCs/>
                <w:shd w:val="clear" w:color="auto" w:fill="FFFFFF"/>
                <w:lang w:eastAsia="en-US"/>
              </w:rPr>
              <w:t>экологического воспитания: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F52FBE">
              <w:rPr>
                <w:rFonts w:ascii="Times New Roman" w:hAnsi="Times New Roman"/>
                <w:shd w:val="clear" w:color="auto" w:fill="FFFFFF"/>
                <w:lang w:eastAsia="en-US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 w:rsidRPr="00F52FBE">
              <w:rPr>
                <w:rFonts w:ascii="Times New Roman" w:hAnsi="Times New Roman"/>
                <w:shd w:val="clear" w:color="auto" w:fill="FFFFFF"/>
                <w:lang w:eastAsia="en-US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F52FBE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52FBE">
              <w:rPr>
                <w:rFonts w:ascii="Times New Roman" w:hAnsi="Times New Roman"/>
                <w:shd w:val="clear" w:color="auto" w:fill="FFFFFF"/>
                <w:lang w:eastAsia="en-US"/>
              </w:rPr>
              <w:t>активное неприятие действий, приносящих вред окружающей среде;</w:t>
            </w:r>
            <w:r w:rsidRPr="00F52FBE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52FBE">
              <w:rPr>
                <w:rFonts w:ascii="Times New Roman" w:hAnsi="Times New Roman"/>
                <w:shd w:val="clear" w:color="auto" w:fill="FFFFFF"/>
                <w:lang w:eastAsia="en-US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F52FBE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F52FBE">
              <w:rPr>
                <w:rFonts w:ascii="Times New Roman" w:hAnsi="Times New Roman"/>
                <w:shd w:val="clear" w:color="auto" w:fill="FFFFFF"/>
                <w:lang w:eastAsia="en-US"/>
              </w:rPr>
              <w:t>- расширение опыта деятельности экологической направленности;</w:t>
            </w:r>
            <w:r w:rsidRPr="00F52FBE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:rsidR="006661BE" w:rsidRPr="00F52F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  <w:lang w:eastAsia="en-US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3969" w:type="dxa"/>
          </w:tcPr>
          <w:p w:rsidR="006661BE" w:rsidRPr="00F52FBE" w:rsidRDefault="006661BE" w:rsidP="0031462E">
            <w:pPr>
              <w:shd w:val="clear" w:color="auto" w:fill="FFFFFF"/>
              <w:spacing w:before="220" w:after="22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>сформированность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</w:t>
            </w:r>
          </w:p>
        </w:tc>
      </w:tr>
      <w:tr w:rsidR="006661BE" w:rsidRPr="00F52FBE" w:rsidTr="00CF5095">
        <w:trPr>
          <w:trHeight w:val="674"/>
        </w:trPr>
        <w:tc>
          <w:tcPr>
            <w:tcW w:w="2127" w:type="dxa"/>
          </w:tcPr>
          <w:p w:rsidR="00CF5095" w:rsidRPr="00F52FBE" w:rsidRDefault="00CF5095" w:rsidP="00CF5095">
            <w:pPr>
              <w:rPr>
                <w:rFonts w:ascii="Times New Roman" w:hAnsi="Times New Roman"/>
                <w:iCs/>
              </w:rPr>
            </w:pPr>
            <w:r w:rsidRPr="00F52FBE">
              <w:rPr>
                <w:rFonts w:ascii="Times New Roman" w:hAnsi="Times New Roman"/>
                <w:iCs/>
              </w:rPr>
              <w:t>ПК 3.3. Формировать бухгалтерские проводки по начислению и перечислению страховых взносов во внебюджетные фонды и налоговые органы</w:t>
            </w:r>
          </w:p>
          <w:p w:rsidR="006661BE" w:rsidRPr="00F52FBE" w:rsidRDefault="006661BE" w:rsidP="003146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CF5095" w:rsidRPr="00F52FBE" w:rsidRDefault="00CF5095" w:rsidP="00CF509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52FBE">
              <w:rPr>
                <w:rFonts w:ascii="Times New Roman" w:hAnsi="Times New Roman"/>
                <w:bCs/>
              </w:rPr>
              <w:t>учет расчетов по социальному страхованию и обеспечению;</w:t>
            </w:r>
          </w:p>
          <w:p w:rsidR="00CF5095" w:rsidRPr="00F52FBE" w:rsidRDefault="00CF5095" w:rsidP="00CF509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52FBE">
              <w:rPr>
                <w:rFonts w:ascii="Times New Roman" w:hAnsi="Times New Roman"/>
                <w:bCs/>
              </w:rPr>
              <w:t>аналитический учет по счету 69 "Расчеты по социальному страхованию";</w:t>
            </w:r>
          </w:p>
          <w:p w:rsidR="00CF5095" w:rsidRPr="00F52FBE" w:rsidRDefault="00CF5095" w:rsidP="00CF509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52FBE">
              <w:rPr>
                <w:rFonts w:ascii="Times New Roman" w:hAnsi="Times New Roman"/>
                <w:bCs/>
              </w:rPr>
              <w:t>сущность и структуру страховых взносов, регулируемых Налоговым кодексом Российской Федерации;</w:t>
            </w:r>
          </w:p>
          <w:p w:rsidR="00CF5095" w:rsidRPr="00F52FBE" w:rsidRDefault="00CF5095" w:rsidP="00CF509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52FBE">
              <w:rPr>
                <w:rFonts w:ascii="Times New Roman" w:hAnsi="Times New Roman"/>
                <w:bCs/>
              </w:rPr>
              <w:t xml:space="preserve">объекты обложения для исчисления страховых взносов на обязательное пенсионное страхование, обязательное социальное страхование на случай временной нетрудоспособности и в связи </w:t>
            </w:r>
            <w:r w:rsidRPr="00F52FBE">
              <w:rPr>
                <w:rFonts w:ascii="Times New Roman" w:hAnsi="Times New Roman"/>
                <w:bCs/>
              </w:rPr>
              <w:br/>
              <w:t>с материнством, на обязательное медицинское страхование;</w:t>
            </w:r>
          </w:p>
          <w:p w:rsidR="006661BE" w:rsidRPr="00F52FBE" w:rsidRDefault="00CF5095" w:rsidP="00CF509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52FBE">
              <w:rPr>
                <w:rFonts w:ascii="Times New Roman" w:hAnsi="Times New Roman"/>
                <w:bCs/>
              </w:rPr>
              <w:t>порядок исчисления и сроки уплаты страховых взносов на обязательное пенсионное страхование, обязательное социальное страхование на случай временной нетрудоспособности и в связи с материнством, на обязательное медицинское страхование</w:t>
            </w:r>
          </w:p>
        </w:tc>
        <w:tc>
          <w:tcPr>
            <w:tcW w:w="3969" w:type="dxa"/>
          </w:tcPr>
          <w:p w:rsidR="00371C60" w:rsidRPr="00F52FBE" w:rsidRDefault="00371C60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FBE">
              <w:rPr>
                <w:rFonts w:ascii="Times New Roman" w:hAnsi="Times New Roman"/>
              </w:rPr>
              <w:t xml:space="preserve">сформировать умений применять полученные знания для оформления </w:t>
            </w:r>
            <w:r w:rsidR="00C053E6" w:rsidRPr="00F52FBE">
              <w:rPr>
                <w:rFonts w:ascii="Times New Roman" w:hAnsi="Times New Roman"/>
              </w:rPr>
              <w:t xml:space="preserve">практических </w:t>
            </w:r>
            <w:r w:rsidR="000523AC" w:rsidRPr="00F52FBE">
              <w:rPr>
                <w:rFonts w:ascii="Times New Roman" w:hAnsi="Times New Roman"/>
              </w:rPr>
              <w:t>заданий</w:t>
            </w:r>
          </w:p>
        </w:tc>
      </w:tr>
    </w:tbl>
    <w:p w:rsidR="0031462E" w:rsidRPr="00F52FBE" w:rsidRDefault="0031462E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1462E" w:rsidRPr="00F52FBE" w:rsidRDefault="0031462E">
      <w:pPr>
        <w:rPr>
          <w:rFonts w:ascii="Times New Roman" w:hAnsi="Times New Roman"/>
          <w:b/>
          <w:sz w:val="24"/>
          <w:szCs w:val="24"/>
        </w:rPr>
      </w:pPr>
      <w:r w:rsidRPr="00F52FBE">
        <w:rPr>
          <w:rFonts w:ascii="Times New Roman" w:hAnsi="Times New Roman"/>
          <w:b/>
          <w:sz w:val="24"/>
          <w:szCs w:val="24"/>
        </w:rPr>
        <w:br w:type="page"/>
      </w:r>
    </w:p>
    <w:p w:rsidR="003B0F99" w:rsidRPr="00F52FBE" w:rsidRDefault="003B0F99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52FBE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EB73D1" w:rsidRPr="00F52FBE" w:rsidRDefault="003B0F99" w:rsidP="00EB73D1">
      <w:pPr>
        <w:suppressAutoHyphens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52FBE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999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20"/>
        <w:gridCol w:w="1849"/>
      </w:tblGrid>
      <w:tr w:rsidR="00EB73D1" w:rsidRPr="00F52FBE" w:rsidTr="00EB73D1">
        <w:trPr>
          <w:trHeight w:val="490"/>
        </w:trPr>
        <w:tc>
          <w:tcPr>
            <w:tcW w:w="4034" w:type="pct"/>
            <w:vAlign w:val="center"/>
          </w:tcPr>
          <w:p w:rsidR="00EB73D1" w:rsidRPr="00F52FBE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66" w:type="pct"/>
            <w:vAlign w:val="center"/>
          </w:tcPr>
          <w:p w:rsidR="00EB73D1" w:rsidRPr="00F52FBE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EB73D1" w:rsidRPr="00F52FBE" w:rsidTr="00EB73D1">
        <w:trPr>
          <w:trHeight w:val="490"/>
        </w:trPr>
        <w:tc>
          <w:tcPr>
            <w:tcW w:w="4034" w:type="pct"/>
            <w:vAlign w:val="center"/>
          </w:tcPr>
          <w:p w:rsidR="00EB73D1" w:rsidRPr="00F52FBE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66" w:type="pct"/>
            <w:vAlign w:val="center"/>
          </w:tcPr>
          <w:p w:rsidR="00EB73D1" w:rsidRPr="00F52FBE" w:rsidRDefault="00EB73D1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EB73D1" w:rsidRPr="00F52FBE" w:rsidTr="00EB73D1">
        <w:trPr>
          <w:trHeight w:val="490"/>
        </w:trPr>
        <w:tc>
          <w:tcPr>
            <w:tcW w:w="4034" w:type="pct"/>
            <w:vAlign w:val="center"/>
          </w:tcPr>
          <w:p w:rsidR="00EB73D1" w:rsidRPr="00F52FBE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66" w:type="pct"/>
            <w:vAlign w:val="center"/>
          </w:tcPr>
          <w:p w:rsidR="00EB73D1" w:rsidRPr="00F52FBE" w:rsidRDefault="00EB73D1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iCs/>
                <w:sz w:val="24"/>
                <w:szCs w:val="24"/>
              </w:rPr>
              <w:t>24</w:t>
            </w:r>
          </w:p>
        </w:tc>
      </w:tr>
      <w:tr w:rsidR="00EB73D1" w:rsidRPr="00F52FBE" w:rsidTr="00EB73D1">
        <w:trPr>
          <w:trHeight w:val="290"/>
        </w:trPr>
        <w:tc>
          <w:tcPr>
            <w:tcW w:w="4034" w:type="pct"/>
            <w:shd w:val="clear" w:color="auto" w:fill="auto"/>
          </w:tcPr>
          <w:p w:rsidR="00EB73D1" w:rsidRPr="00F52FBE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EB73D1" w:rsidRPr="00F52FBE" w:rsidRDefault="00A71074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iCs/>
                <w:sz w:val="24"/>
                <w:szCs w:val="24"/>
              </w:rPr>
              <w:t>58</w:t>
            </w:r>
          </w:p>
        </w:tc>
      </w:tr>
      <w:tr w:rsidR="00EB73D1" w:rsidRPr="00F52FBE" w:rsidTr="00EB73D1">
        <w:trPr>
          <w:trHeight w:val="354"/>
        </w:trPr>
        <w:tc>
          <w:tcPr>
            <w:tcW w:w="5000" w:type="pct"/>
            <w:gridSpan w:val="2"/>
            <w:vAlign w:val="center"/>
          </w:tcPr>
          <w:p w:rsidR="00EB73D1" w:rsidRPr="00F52FBE" w:rsidRDefault="00EB73D1" w:rsidP="00EB73D1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EB73D1" w:rsidRPr="00F52FBE" w:rsidTr="00EB73D1">
        <w:trPr>
          <w:trHeight w:val="248"/>
        </w:trPr>
        <w:tc>
          <w:tcPr>
            <w:tcW w:w="4034" w:type="pct"/>
            <w:vAlign w:val="center"/>
          </w:tcPr>
          <w:p w:rsidR="00EB73D1" w:rsidRPr="00F52FBE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66" w:type="pct"/>
          </w:tcPr>
          <w:p w:rsidR="00EB73D1" w:rsidRPr="00F52FBE" w:rsidRDefault="00234781" w:rsidP="00234781">
            <w:pPr>
              <w:spacing w:after="0"/>
              <w:jc w:val="center"/>
            </w:pPr>
            <w:r w:rsidRPr="00F52FBE">
              <w:rPr>
                <w:rFonts w:ascii="Times New Roman" w:hAnsi="Times New Roman"/>
                <w:iCs/>
                <w:sz w:val="24"/>
                <w:szCs w:val="24"/>
              </w:rPr>
              <w:t>38</w:t>
            </w:r>
          </w:p>
        </w:tc>
      </w:tr>
      <w:tr w:rsidR="00EB73D1" w:rsidRPr="00F52FBE" w:rsidTr="00EB73D1">
        <w:trPr>
          <w:trHeight w:val="312"/>
        </w:trPr>
        <w:tc>
          <w:tcPr>
            <w:tcW w:w="4034" w:type="pct"/>
            <w:vAlign w:val="center"/>
          </w:tcPr>
          <w:p w:rsidR="00EB73D1" w:rsidRPr="00F52FBE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66" w:type="pct"/>
          </w:tcPr>
          <w:p w:rsidR="00EB73D1" w:rsidRPr="00F52FBE" w:rsidRDefault="00234781" w:rsidP="00EB73D1">
            <w:pPr>
              <w:spacing w:after="0"/>
              <w:jc w:val="center"/>
            </w:pPr>
            <w:r w:rsidRPr="00F52FBE">
              <w:rPr>
                <w:rFonts w:ascii="Times New Roman" w:hAnsi="Times New Roman"/>
                <w:iCs/>
                <w:sz w:val="24"/>
                <w:szCs w:val="24"/>
              </w:rPr>
              <w:t>12</w:t>
            </w:r>
          </w:p>
        </w:tc>
      </w:tr>
      <w:tr w:rsidR="00EB73D1" w:rsidRPr="00F52FBE" w:rsidTr="00EB73D1">
        <w:trPr>
          <w:trHeight w:val="312"/>
        </w:trPr>
        <w:tc>
          <w:tcPr>
            <w:tcW w:w="4034" w:type="pct"/>
            <w:vAlign w:val="center"/>
          </w:tcPr>
          <w:p w:rsidR="00EB73D1" w:rsidRPr="00F52FBE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966" w:type="pct"/>
          </w:tcPr>
          <w:p w:rsidR="00EB73D1" w:rsidRPr="00F52FBE" w:rsidRDefault="00234781" w:rsidP="00EB73D1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52FBE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234781" w:rsidRPr="00F52FBE" w:rsidTr="00EB73D1">
        <w:trPr>
          <w:trHeight w:val="312"/>
        </w:trPr>
        <w:tc>
          <w:tcPr>
            <w:tcW w:w="4034" w:type="pct"/>
            <w:vAlign w:val="center"/>
          </w:tcPr>
          <w:p w:rsidR="00234781" w:rsidRPr="00F52FBE" w:rsidRDefault="0023478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66" w:type="pct"/>
          </w:tcPr>
          <w:p w:rsidR="00234781" w:rsidRPr="00F52FBE" w:rsidRDefault="00234781" w:rsidP="00EB73D1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52FBE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EB73D1" w:rsidRPr="00F52FBE" w:rsidTr="00EB73D1">
        <w:trPr>
          <w:trHeight w:val="490"/>
        </w:trPr>
        <w:tc>
          <w:tcPr>
            <w:tcW w:w="4034" w:type="pct"/>
            <w:vAlign w:val="center"/>
          </w:tcPr>
          <w:p w:rsidR="00EB73D1" w:rsidRPr="00F52FBE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66" w:type="pct"/>
          </w:tcPr>
          <w:p w:rsidR="00EB73D1" w:rsidRPr="00F52FBE" w:rsidRDefault="00EB73D1" w:rsidP="00EB73D1">
            <w:pPr>
              <w:spacing w:after="0"/>
              <w:jc w:val="center"/>
            </w:pPr>
            <w:r w:rsidRPr="00F52FBE">
              <w:rPr>
                <w:rFonts w:ascii="Times New Roman" w:hAnsi="Times New Roman"/>
                <w:b/>
                <w:iCs/>
                <w:sz w:val="24"/>
                <w:szCs w:val="24"/>
              </w:rPr>
              <w:t>12</w:t>
            </w:r>
          </w:p>
        </w:tc>
      </w:tr>
      <w:tr w:rsidR="00EB73D1" w:rsidRPr="00F52FBE" w:rsidTr="00EB73D1">
        <w:trPr>
          <w:trHeight w:val="356"/>
        </w:trPr>
        <w:tc>
          <w:tcPr>
            <w:tcW w:w="5000" w:type="pct"/>
            <w:gridSpan w:val="2"/>
            <w:vAlign w:val="center"/>
          </w:tcPr>
          <w:p w:rsidR="00EB73D1" w:rsidRPr="00F52FBE" w:rsidRDefault="00EB73D1" w:rsidP="00EB73D1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EB73D1" w:rsidRPr="00F52FBE" w:rsidTr="00EB73D1">
        <w:trPr>
          <w:trHeight w:val="278"/>
        </w:trPr>
        <w:tc>
          <w:tcPr>
            <w:tcW w:w="4034" w:type="pct"/>
            <w:vAlign w:val="center"/>
          </w:tcPr>
          <w:p w:rsidR="00EB73D1" w:rsidRPr="00F52FBE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66" w:type="pct"/>
          </w:tcPr>
          <w:p w:rsidR="00EB73D1" w:rsidRPr="00F52FBE" w:rsidRDefault="00EB73D1" w:rsidP="00EB73D1">
            <w:pPr>
              <w:spacing w:after="0"/>
              <w:jc w:val="center"/>
            </w:pPr>
            <w:r w:rsidRPr="00F52FBE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EB73D1" w:rsidRPr="00F52FBE" w:rsidTr="00EB73D1">
        <w:trPr>
          <w:trHeight w:val="342"/>
        </w:trPr>
        <w:tc>
          <w:tcPr>
            <w:tcW w:w="4034" w:type="pct"/>
            <w:vAlign w:val="center"/>
          </w:tcPr>
          <w:p w:rsidR="00EB73D1" w:rsidRPr="00F52FBE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66" w:type="pct"/>
          </w:tcPr>
          <w:p w:rsidR="00EB73D1" w:rsidRPr="00F52FBE" w:rsidRDefault="00EB73D1" w:rsidP="00EB73D1">
            <w:pPr>
              <w:spacing w:after="0"/>
              <w:jc w:val="center"/>
            </w:pPr>
            <w:r w:rsidRPr="00F52FBE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</w:tr>
      <w:tr w:rsidR="00EB73D1" w:rsidRPr="00F52FBE" w:rsidTr="00EB73D1">
        <w:trPr>
          <w:trHeight w:val="312"/>
        </w:trPr>
        <w:tc>
          <w:tcPr>
            <w:tcW w:w="4034" w:type="pct"/>
            <w:vAlign w:val="center"/>
          </w:tcPr>
          <w:p w:rsidR="00EB73D1" w:rsidRPr="00F52FBE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966" w:type="pct"/>
          </w:tcPr>
          <w:p w:rsidR="00EB73D1" w:rsidRPr="00F52FBE" w:rsidRDefault="00EB73D1" w:rsidP="00EB73D1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52FBE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EB73D1" w:rsidRPr="00F52FBE" w:rsidTr="00EB73D1">
        <w:trPr>
          <w:trHeight w:val="331"/>
        </w:trPr>
        <w:tc>
          <w:tcPr>
            <w:tcW w:w="4034" w:type="pct"/>
            <w:vAlign w:val="center"/>
          </w:tcPr>
          <w:p w:rsidR="00EB73D1" w:rsidRPr="00F52FBE" w:rsidRDefault="00EB73D1" w:rsidP="00EB73D1"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</w:t>
            </w:r>
            <w:r w:rsidRPr="00F52FBE">
              <w:rPr>
                <w:rFonts w:ascii="Times New Roman" w:hAnsi="Times New Roman"/>
                <w:bCs/>
                <w:i/>
                <w:sz w:val="24"/>
                <w:szCs w:val="24"/>
              </w:rPr>
              <w:t>(дифференцированный зачет)</w:t>
            </w:r>
          </w:p>
        </w:tc>
        <w:tc>
          <w:tcPr>
            <w:tcW w:w="966" w:type="pct"/>
          </w:tcPr>
          <w:p w:rsidR="00EB73D1" w:rsidRPr="00F52FBE" w:rsidRDefault="00EB73D1" w:rsidP="00EB73D1">
            <w:pPr>
              <w:spacing w:after="0"/>
              <w:jc w:val="center"/>
            </w:pPr>
            <w:r w:rsidRPr="00F52FBE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:rsidR="00EB73D1" w:rsidRPr="00F52FBE" w:rsidRDefault="00EB73D1" w:rsidP="00EB73D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523AC" w:rsidRPr="00F52FBE" w:rsidRDefault="000523AC" w:rsidP="00EB73D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523AC" w:rsidRPr="00F52FBE" w:rsidRDefault="000523AC" w:rsidP="00EB73D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  <w:sectPr w:rsidR="000523AC" w:rsidRPr="00F52FBE" w:rsidSect="006661BE">
          <w:footerReference w:type="default" r:id="rId10"/>
          <w:pgSz w:w="11906" w:h="16838"/>
          <w:pgMar w:top="1134" w:right="850" w:bottom="284" w:left="1701" w:header="708" w:footer="184" w:gutter="0"/>
          <w:cols w:space="720"/>
          <w:titlePg/>
          <w:docGrid w:linePitch="299"/>
        </w:sectPr>
      </w:pPr>
    </w:p>
    <w:p w:rsidR="003B0F99" w:rsidRPr="00F52FBE" w:rsidRDefault="003B0F99" w:rsidP="00EB73D1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52FBE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F50E23" w:rsidRPr="00F52FBE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15444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0154"/>
        <w:gridCol w:w="1559"/>
        <w:gridCol w:w="1781"/>
      </w:tblGrid>
      <w:tr w:rsidR="00EB73D1" w:rsidRPr="00F52FBE" w:rsidTr="00234781">
        <w:trPr>
          <w:trHeight w:val="1646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F52FBE" w:rsidRDefault="00EB73D1" w:rsidP="00EB73D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4"/>
              </w:rPr>
            </w:pPr>
            <w:r w:rsidRPr="00F52FBE">
              <w:rPr>
                <w:rFonts w:ascii="Times New Roman" w:hAnsi="Times New Roman"/>
                <w:b/>
                <w:bCs/>
                <w:sz w:val="18"/>
                <w:szCs w:val="24"/>
              </w:rPr>
              <w:t>Объем часов /</w:t>
            </w:r>
            <w:r w:rsidRPr="00F52FBE">
              <w:rPr>
                <w:rFonts w:ascii="Times New Roman" w:hAnsi="Times New Roman"/>
                <w:b/>
                <w:sz w:val="18"/>
                <w:szCs w:val="24"/>
              </w:rPr>
              <w:t>в т.ч. в форме практической подготовки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EB73D1" w:rsidRPr="00F52FBE" w:rsidTr="00234781">
        <w:trPr>
          <w:trHeight w:val="2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EB73D1" w:rsidRPr="00F52FBE" w:rsidTr="00234781">
        <w:trPr>
          <w:trHeight w:val="2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Раздел 1. Клетка – структурно-функциональная единица живого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="00774E3C" w:rsidRPr="00F52FBE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BF7ADD" w:rsidRPr="00F52FB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462E" w:rsidRPr="00F52FBE" w:rsidTr="0031462E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Тема 1.1.</w:t>
            </w:r>
          </w:p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Биология как наука. Общая характеристика жизни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</w:tr>
      <w:tr w:rsidR="0031462E" w:rsidRPr="00F52FBE" w:rsidTr="0031462E">
        <w:trPr>
          <w:trHeight w:val="1111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F52FBE" w:rsidRDefault="0031462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 w:rsidP="0031462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Современные отрасли биологических знаний. Связь биологии с другими науками: биохимия, биофизика, бионика, геногеография и др. Роль и место биологии в формировании современной научной картины мира. Уровни организации живой материи. Общая характеристика жизни, свойства живых систем. Химический состав клеток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F52FBE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62E" w:rsidRPr="00F52FBE" w:rsidTr="0031462E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Тема 1.2.</w:t>
            </w:r>
          </w:p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Структурно-функциональная организация клеток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-01</w:t>
            </w:r>
          </w:p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31462E" w:rsidRPr="00F52FBE" w:rsidRDefault="0031462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</w:tr>
      <w:tr w:rsidR="0031462E" w:rsidRPr="00F52FBE" w:rsidTr="0031462E">
        <w:trPr>
          <w:trHeight w:val="1149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F52FBE" w:rsidRDefault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Клеточная теория (Т. Шванн, М. Шлейден, Р. Вирхов). Основные положения современной клеточной теории. Типы клеточной организации: прокариотический и эукариотический. Одноклеточные и многоклеточные организмы. Строение прокариотической клетки. Строение эукариотической клетки. Неклеточные формы жизни (вирусы, бактериофаги)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F52FBE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781" w:rsidRPr="00F52FBE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F52FBE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F52FBE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Лабораторные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4781" w:rsidRPr="00F52FBE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F52FBE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781" w:rsidRPr="00F52FBE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F52FBE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F52FBE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1.Строение клетки (растения, животные, грибы) и клеточные включения (крахмал, каротиноиды, хлоропласты, хромопласты).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781" w:rsidRPr="00F52FBE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F52FBE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781" w:rsidRPr="00F52FBE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F52FBE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F52FBE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4781" w:rsidRPr="00F52FBE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F52FBE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781" w:rsidRPr="00F52FBE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F52FBE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F52FBE" w:rsidRDefault="00234781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 xml:space="preserve">1.Вирусные и бактериальные заболевания. Общие принципы использования лекарственных веществ. Особенности применения антибиотиков.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781" w:rsidRPr="00F52FBE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F52FBE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62E" w:rsidRPr="00F52FBE" w:rsidTr="0031462E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Тема 1.3. Структурно-функциональные факторы наследственности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A71074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31462E" w:rsidRPr="00F52FBE" w:rsidRDefault="0031462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</w:tr>
      <w:tr w:rsidR="0031462E" w:rsidRPr="00F52FBE" w:rsidTr="0031462E">
        <w:trPr>
          <w:trHeight w:val="1052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F52FBE" w:rsidRDefault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Хромосомная теория Т. Моргана. Строение хромосом. Хромосомный набор клеток, гомологичные и негомологичные хромосомы, гаплоидный и диплоидный набор.  Нуклеиновые кислоты: ДНК, РНК нахождение в клетке, их строение и функции. Матричные процессы в клетке: репликация, биосинтез белка, репарация. Генетический код и его свойства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F52FBE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781" w:rsidRPr="00F52FBE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F52FBE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F52FBE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4781" w:rsidRPr="00F52FBE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F52FBE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781" w:rsidRPr="00F52FBE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F52FBE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F52FB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2.</w:t>
            </w:r>
            <w:r w:rsidR="00234781" w:rsidRPr="00F52FBE">
              <w:rPr>
                <w:rFonts w:ascii="Times New Roman" w:hAnsi="Times New Roman"/>
                <w:sz w:val="24"/>
                <w:szCs w:val="24"/>
              </w:rPr>
              <w:t>Решение задач на определение последовательности нуклеотидов, аминокислот в норме и в случае изменения последовательности нуклеотидов ДНК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781" w:rsidRPr="00F52FBE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F52FBE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62E" w:rsidRPr="00F52FBE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1.4</w:t>
            </w:r>
            <w:r w:rsidRPr="00F52FB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Обмен веществ и превращение энергии в клетке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</w:tr>
      <w:tr w:rsidR="0031462E" w:rsidRPr="00F52FBE" w:rsidTr="0031462E">
        <w:trPr>
          <w:trHeight w:val="926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F52FBE" w:rsidRDefault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Понятие метаболизм. Ассимиляция и диссимиляция – две стороны метаболизма. Типы обмена веществ: автотрофный и гетеротрофный, аэробный и анаэробный. Пластический обмен. Фотосинтез. Хемосинтез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F52FBE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62E" w:rsidRPr="00F52FBE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462E" w:rsidRPr="00F52FBE" w:rsidRDefault="0031462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Тема 1.5. Жизненный цикл клетки. Митоз. Мейоз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 xml:space="preserve">ОК 04 </w:t>
            </w:r>
          </w:p>
        </w:tc>
      </w:tr>
      <w:tr w:rsidR="0031462E" w:rsidRPr="00F52FBE" w:rsidTr="0031462E">
        <w:trPr>
          <w:trHeight w:val="913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F52FBE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Клеточный цикл, его периоды. Митоз, его стадии и происходящие процессы. Биологическое значение митоза. Мейоз и его стадии. Поведение хромосом в мейозе. Кроссинговер. Биологический смысл мейоза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F52FBE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62E" w:rsidRPr="00F52FBE" w:rsidTr="0031462E">
        <w:trPr>
          <w:trHeight w:val="268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462E" w:rsidRPr="00F52FBE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  <w:r w:rsidRPr="00F52F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62E" w:rsidRPr="00F52FBE" w:rsidTr="0031462E">
        <w:trPr>
          <w:trHeight w:val="285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F52FBE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1.Молекулярный уровень организации живого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3D1" w:rsidRPr="00F52FBE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Раздел 2. Строение и функции организма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BF7ADD" w:rsidRPr="00F52FBE">
              <w:rPr>
                <w:rFonts w:ascii="Times New Roman" w:hAnsi="Times New Roman"/>
                <w:b/>
                <w:sz w:val="24"/>
                <w:szCs w:val="24"/>
              </w:rPr>
              <w:t>/6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62E" w:rsidRPr="00F52FBE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Тема 2.1.</w:t>
            </w:r>
            <w:r w:rsidRPr="00F52F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Строение организма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</w:tr>
      <w:tr w:rsidR="0031462E" w:rsidRPr="00F52FBE" w:rsidTr="0031462E">
        <w:trPr>
          <w:trHeight w:val="624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F52FBE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Многоклеточные организмы. Взаимосвязь органов и системы органов в многоклеточном организме. Гомеостаз организма и его поддержание в процессе жизнедеятельности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F52FBE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62E" w:rsidRPr="00F52FBE" w:rsidTr="0031462E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Тема 2.2.</w:t>
            </w:r>
          </w:p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Формы размножения организмов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31462E" w:rsidRPr="00F52FBE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</w:tr>
      <w:tr w:rsidR="0031462E" w:rsidRPr="00F52FBE" w:rsidTr="0031462E">
        <w:trPr>
          <w:trHeight w:val="1188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F52FBE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Формы размножения организмов. Бесполое и половое размножение. Виды бесполого размножения. Половое размножение. Гаметогенез у животных. Сперматогенез и оогенез. Строение половых клеток. Оплодотворение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F52FBE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62E" w:rsidRPr="00F52FBE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Тема 2.3</w:t>
            </w:r>
            <w:r w:rsidRPr="00F52FB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Онтогенез растений, животных и человека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31462E" w:rsidRPr="00F52FBE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</w:tr>
      <w:tr w:rsidR="0031462E" w:rsidRPr="00F52FBE" w:rsidTr="0031462E">
        <w:trPr>
          <w:trHeight w:val="1188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F52FBE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Индивидуальное развитие организмов. Эмбриогенез и его стадии. Постэмбриональный период. Стадии постэмбрионального развития у животных и человека. Прямое и непрямое развитие. Биологическое старение и смерть. Онтогенез растений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F52FBE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62E" w:rsidRPr="00F52FBE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Тема 2.4. Закономерност</w:t>
            </w:r>
            <w:r w:rsidRPr="00F52FB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 наследования</w:t>
            </w:r>
          </w:p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31462E" w:rsidRPr="00F52FBE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 xml:space="preserve">ОК 04 </w:t>
            </w:r>
          </w:p>
        </w:tc>
      </w:tr>
      <w:tr w:rsidR="0031462E" w:rsidRPr="00F52FBE" w:rsidTr="0031462E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F52FBE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Основные понятия генетики. Закономерности образования гамет. Законы Г. Менделя (моногибридное и полигибридное скрещивание). Взаимодействие генов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F52FBE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ADD" w:rsidRPr="00F52FBE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F52FBE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ADD" w:rsidRPr="00F52FB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F7ADD" w:rsidRPr="00F52FB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F52FBE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ADD" w:rsidRPr="00F52FBE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F52FBE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ADD" w:rsidRPr="00F52FB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3.Решение задач на определение вероятности возникновения наследственных признаков при моно-, ди-, полигибридном и анализирующем скрещивании,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DD" w:rsidRPr="00F52FB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F52FBE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62E" w:rsidRPr="00F52FBE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Тема 2.5. Сцепленное наследование признаков</w:t>
            </w:r>
          </w:p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</w:tr>
      <w:tr w:rsidR="0031462E" w:rsidRPr="00F52FBE" w:rsidTr="0031462E">
        <w:trPr>
          <w:trHeight w:val="893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F52FBE" w:rsidRDefault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  <w:p w:rsidR="0031462E" w:rsidRPr="00F52FBE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Законы Т. Моргана. Сцепленное наследование генов, нарушение сцепления. Наследование признаков, сцепленных с полом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F52FBE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ADD" w:rsidRPr="00F52FBE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F52FBE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ADD" w:rsidRPr="00F52FB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F7ADD" w:rsidRPr="00F52FB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F52FBE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ADD" w:rsidRPr="00F52FBE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F52FBE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ADD" w:rsidRPr="00F52FB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4.Решение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DD" w:rsidRPr="00F52FB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F52FBE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62E" w:rsidRPr="00F52FBE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Тема 2.6. Закономерности изменчивости</w:t>
            </w:r>
          </w:p>
          <w:p w:rsidR="0031462E" w:rsidRPr="00F52FBE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31462E" w:rsidRPr="00F52FBE" w:rsidRDefault="0031462E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31462E" w:rsidRPr="00F52FBE" w:rsidRDefault="0031462E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</w:tr>
      <w:tr w:rsidR="0031462E" w:rsidRPr="00F52FBE" w:rsidTr="00A71074">
        <w:trPr>
          <w:trHeight w:val="1616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F52FBE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Изменчивость признаков. Виды изменчивости: наследственная и ненаследственная. Закон гомологических рядов в наследственной изменчивости (Н.И. Вавилов). Мутационная теория изменчивости. Виды мутаций и причины их возникновения. Кариотип человека. Наследственные заболевания человека. Генные и хромосомные болезни человека. Болезни с наследственной предрасположенностью. Значение медицинской генетики в предотвращении и лечении генетических заболеваний человека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F52FBE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62E" w:rsidRPr="00F52FBE" w:rsidTr="0031462E">
        <w:trPr>
          <w:trHeight w:val="2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F52FBE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F52FBE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62E" w:rsidRPr="00F52FBE" w:rsidTr="0031462E">
        <w:trPr>
          <w:trHeight w:val="2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F52FBE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5.Решение задач на определение типа мутации при передаче наследственных признаков,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F52FBE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62E" w:rsidRPr="00F52FBE" w:rsidTr="0031462E">
        <w:trPr>
          <w:trHeight w:val="303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462E" w:rsidRPr="00F52FBE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62E" w:rsidRPr="00F52FBE" w:rsidTr="0031462E">
        <w:trPr>
          <w:trHeight w:val="273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F52FBE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 xml:space="preserve"> 2.Строение и функции организма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3D1" w:rsidRPr="00F52FBE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Раздел 3. Теория эволюции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F52FBE" w:rsidRDefault="00EB73D1" w:rsidP="00CF50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A71074" w:rsidRPr="00F52FBE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CF5095" w:rsidRPr="00F52FB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074" w:rsidRPr="00F52FBE" w:rsidTr="00CF5095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074" w:rsidRPr="00F52FBE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Тема 3.1. История эволюционного учения. Микроэволюция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074" w:rsidRPr="00F52FBE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71074" w:rsidRPr="00F52FBE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074" w:rsidRPr="00F52FBE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A71074" w:rsidRPr="00F52FBE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</w:tr>
      <w:tr w:rsidR="00A71074" w:rsidRPr="00F52FBE" w:rsidTr="00A71074">
        <w:trPr>
          <w:trHeight w:val="1545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074" w:rsidRPr="00F52FBE" w:rsidRDefault="00A71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71074" w:rsidRPr="00F52FBE" w:rsidRDefault="00A71074" w:rsidP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Первые эволюционные концепции (Ж.Б. Ламарк, Ж.Л. Бюффон). Эволюционная теория Ч. Дарвина. Синтетическая теория эволюции и ее основные положения. Микроэволюция. Популяция как элементарная единица эволюции. Генетические основы эволюции. лементарные факторы эволюции. Естественный отбор – направляющий фактор эволюции. Видообразование как результат микроэволюции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71074" w:rsidRPr="00F52FBE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074" w:rsidRPr="00F52FBE" w:rsidRDefault="00A71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3D1" w:rsidRPr="00F52FBE" w:rsidTr="00234781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 xml:space="preserve">Тема 3.2. </w:t>
            </w:r>
            <w:r w:rsidRPr="00F52FB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Макроэволюция. Возникновение и развитие жизни на Земле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F52FB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EB73D1" w:rsidRPr="00F52FB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B73D1" w:rsidRPr="00F52FB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lastRenderedPageBreak/>
              <w:t>ОК 0</w:t>
            </w:r>
            <w:r w:rsidR="00EB73D1" w:rsidRPr="00F52FB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1462E" w:rsidRPr="00F52FBE" w:rsidTr="0031462E">
        <w:trPr>
          <w:trHeight w:val="1469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F52FBE" w:rsidRDefault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Макроэволюция. Формы и основные направления макроэволюции (А.Н. Северцов). Пути достижения биологического прогресса. Сохранение биоразнообразия на Земле.</w:t>
            </w:r>
          </w:p>
          <w:p w:rsidR="0031462E" w:rsidRPr="00F52FBE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Гипотезы и теории возникновения жизни на Земле. Появление первых клеток и их эволюция. Прокариоты и эукариоты. Происхождение многоклеточных организмов. Возникновение основных царств эукариот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F52FBE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B77" w:rsidRPr="00F52FBE" w:rsidTr="00CF5095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3.3. Происхождениечеловека – антропогенез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</w:tr>
      <w:tr w:rsidR="00B47B77" w:rsidRPr="00F52FBE" w:rsidTr="00CF5095">
        <w:trPr>
          <w:trHeight w:val="1197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F52FBE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 xml:space="preserve">Антропология – наука о человеке. Систематическое положение человека. Сходство и отличия человека с животными. Основные стадии антропогенеза. Эволюция современного человека. </w:t>
            </w:r>
          </w:p>
          <w:p w:rsidR="00B47B77" w:rsidRPr="00F52FBE" w:rsidRDefault="00B47B77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Человеческие расы и их единство. Время и пути расселения человека по планете.</w:t>
            </w: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52FBE">
              <w:rPr>
                <w:rFonts w:ascii="Times New Roman" w:hAnsi="Times New Roman"/>
                <w:sz w:val="24"/>
                <w:szCs w:val="24"/>
              </w:rPr>
              <w:t>Приспособленность человека к разным условиям среды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F52FBE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3D1" w:rsidRPr="00F52FBE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Раздел 4. Экология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F52FBE" w:rsidRDefault="00EB73D1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="00531F72" w:rsidRPr="00F52FBE">
              <w:rPr>
                <w:rFonts w:ascii="Times New Roman" w:hAnsi="Times New Roman"/>
                <w:b/>
                <w:sz w:val="24"/>
                <w:szCs w:val="24"/>
              </w:rPr>
              <w:t>/6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B77" w:rsidRPr="00F52FBE" w:rsidTr="00CF5095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 xml:space="preserve">Тема 4.1. Экологические факторы и среды жизни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B47B77" w:rsidRPr="00F52FBE" w:rsidRDefault="00B47B77" w:rsidP="00CF50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</w:tr>
      <w:tr w:rsidR="00B47B77" w:rsidRPr="00F52FBE" w:rsidTr="00CF5095">
        <w:trPr>
          <w:trHeight w:val="1178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F52FBE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Среды обитания организмов: водная, наземно-воздушная, почвенная, внутриорганизменная. Физико-химические особенности сред обитания организмов. Приспособления организмов к жизни в разных средах. Понятие экологического фактора. Классификация экологических факторов. Правило минимума Ю. Либиха. Закон толерантности В. Шелфорда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F52FBE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B77" w:rsidRPr="00F52FBE" w:rsidTr="00CF5095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 xml:space="preserve">Тема 4.2. Популяция, сообщества, экосистемы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</w:tr>
      <w:tr w:rsidR="00B47B77" w:rsidRPr="00F52FBE" w:rsidTr="00CF5095">
        <w:trPr>
          <w:trHeight w:val="1178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F52FBE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Экологическая характеристика вида и популяции. Экологическая ниша вида. Экологические характеристики популяции. Сообщества и экосистемы. Биоценоз и его структура. Связи между организмами в биоценозе. Структурные компоненты экосистемы: продуценты, консументы, редуценты. Круговорот веществ и поток энергии в экосистеме. Трофические уровни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F52FBE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ADD" w:rsidRPr="00F52FBE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F52FBE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ADD" w:rsidRPr="00F52FB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F7ADD" w:rsidRPr="00F52FB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F52FBE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ADD" w:rsidRPr="00F52FBE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F52FBE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ADD" w:rsidRPr="00F52FB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6.Трофические цепи и сети. Основные показатели экосистемы. Биомасса и продукция. Экологические пирамиды чисел, биомассы и энергии. Правило пирамиды энергии.</w:t>
            </w:r>
          </w:p>
          <w:p w:rsidR="00BF7ADD" w:rsidRPr="00F52FB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Решение практико-ориентированных расчетных заданий по переносу  вещества и энергии в экосистемах с составление трофических цепей и пирамид биомассы и энергии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DD" w:rsidRPr="00F52FB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F52FBE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3D1" w:rsidRPr="00F52FBE" w:rsidTr="00B47B77">
        <w:trPr>
          <w:trHeight w:val="276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 xml:space="preserve">Тема 4.3. </w:t>
            </w:r>
            <w:r w:rsidRPr="00F52FB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Биосфера -    глобальная экологическая система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</w:t>
            </w:r>
            <w:r w:rsidR="00BF7ADD" w:rsidRPr="00F52FBE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F52FB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</w:t>
            </w:r>
            <w:r w:rsidR="00BF7ADD" w:rsidRPr="00F52FBE">
              <w:rPr>
                <w:rFonts w:ascii="Times New Roman" w:hAnsi="Times New Roman"/>
                <w:sz w:val="24"/>
                <w:szCs w:val="24"/>
              </w:rPr>
              <w:t>0</w:t>
            </w:r>
            <w:r w:rsidRPr="00F52FB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B73D1" w:rsidRPr="00F52FBE" w:rsidRDefault="00EB73D1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 xml:space="preserve">        ОК </w:t>
            </w:r>
            <w:r w:rsidR="00BF7ADD" w:rsidRPr="00F52FBE">
              <w:rPr>
                <w:rFonts w:ascii="Times New Roman" w:hAnsi="Times New Roman"/>
                <w:sz w:val="24"/>
                <w:szCs w:val="24"/>
              </w:rPr>
              <w:t>0</w:t>
            </w:r>
            <w:r w:rsidRPr="00F52FB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1462E" w:rsidRPr="00F52FBE" w:rsidTr="0031462E">
        <w:trPr>
          <w:trHeight w:val="1822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F52FBE" w:rsidRDefault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Биосфера – живая оболочка Земли. Развитие представлений о биосфере в трудах В.И. Вернадского. Области биосферы и ее компоненты. Живое вещество биосферы и его функции.</w:t>
            </w:r>
          </w:p>
          <w:p w:rsidR="0031462E" w:rsidRPr="00F52FBE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Закономерности существования биосферы. Особенности биосферы как глобальной экосистемы. Динамическое равновесие в биосфере. Круговороты веществ и биогеохимические циклы. Глобальные экологические проблемы современности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F52FBE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B77" w:rsidRPr="00F52FBE" w:rsidTr="00CF5095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4.4. Влияние антропогенных факторов на биосферу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B47B77" w:rsidRPr="00F52FBE" w:rsidRDefault="00B47B77" w:rsidP="00A03E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A03E54" w:rsidRPr="00F52FBE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</w:tr>
      <w:tr w:rsidR="00B47B77" w:rsidRPr="00F52FBE" w:rsidTr="00CF5095">
        <w:trPr>
          <w:trHeight w:val="599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F52FBE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 w:rsidP="00D26E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 xml:space="preserve">Антропогенные воздействия на биосферу. Загрязнения как вид антропогенного воздействия. Антропогенные воздействия на атмосферу. Воздействия на гидросферу. Воздействия на литосферу. Антропогенные воздействия на биотические сообщества.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F52FBE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F72" w:rsidRPr="00F52FBE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F52FBE" w:rsidRDefault="00531F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F72" w:rsidRPr="00F52FBE" w:rsidRDefault="00531F72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Профессионально-ориентированное содержание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31F72" w:rsidRPr="00F52FBE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F52FBE" w:rsidRDefault="00531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F72" w:rsidRPr="00F52FBE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F52FBE" w:rsidRDefault="00531F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F72" w:rsidRPr="00F52FBE" w:rsidRDefault="00531F72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31F72" w:rsidRPr="00F52FBE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F52FBE" w:rsidRDefault="00531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F72" w:rsidRPr="00F52FBE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F52FBE" w:rsidRDefault="00531F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F52FBE" w:rsidRDefault="00531F72" w:rsidP="00531F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1. «Отходы производства».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F72" w:rsidRPr="00F52FBE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F52FBE" w:rsidRDefault="00531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B77" w:rsidRPr="00F52FBE" w:rsidTr="00CF5095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Тема 4.5. Влияние социально-экологических факторов на здоровье человека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B47B77" w:rsidRPr="00F52FBE" w:rsidRDefault="00B47B77" w:rsidP="00A03E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A03E54" w:rsidRPr="00F52FBE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</w:tr>
      <w:tr w:rsidR="00B47B77" w:rsidRPr="00F52FBE" w:rsidTr="00CF5095">
        <w:trPr>
          <w:trHeight w:val="1104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F52FBE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 w:rsidP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Здоровье и его составляющие. Факторы, положительно и отрицательно влияющие на организм человека. Проблема техногенных воздействий на здоровье человека (электромагнитные поля, бытовая химия, избыточные шумы, радиация и т.п.). Адаптация организма человека к факторам окружающей среды. Принципы формирования здоровьесберегающего поведения. Физическая активность и здоровье. Биохимические аспекты рационального питания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F52FBE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B77" w:rsidRPr="00F52FBE" w:rsidTr="00CF5095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F52FBE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F52FBE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F52FBE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B77" w:rsidRPr="00F52FBE" w:rsidTr="00CF5095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F52FBE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Лабораторные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F52FBE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B77" w:rsidRPr="00F52FBE" w:rsidTr="00CF5095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F52FBE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 w:rsidP="00531F72">
            <w:pPr>
              <w:numPr>
                <w:ilvl w:val="0"/>
                <w:numId w:val="18"/>
              </w:numPr>
              <w:tabs>
                <w:tab w:val="left" w:pos="40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 xml:space="preserve"> «Умственная работоспособность»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F52FBE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B77" w:rsidRPr="00F52FBE" w:rsidTr="00CF5095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F52FBE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 w:rsidP="00B47B77">
            <w:pPr>
              <w:tabs>
                <w:tab w:val="left" w:pos="40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47B77" w:rsidRPr="00F52FBE" w:rsidRDefault="00B47B77" w:rsidP="00CF50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F52FBE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B77" w:rsidRPr="00F52FBE" w:rsidTr="00CF5095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3.Теоретические аспекты экологии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3D1" w:rsidRPr="00F52FBE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eastAsia="OfficinaSansBookC" w:hAnsi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3D1" w:rsidRPr="00F52FBE" w:rsidTr="00A71074">
        <w:trPr>
          <w:trHeight w:val="276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Раздел 5. Биология в жизни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F52FBE" w:rsidRDefault="00EB73D1" w:rsidP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12755D" w:rsidRPr="00F52FBE">
              <w:rPr>
                <w:rFonts w:ascii="Times New Roman" w:hAnsi="Times New Roman"/>
                <w:b/>
                <w:sz w:val="24"/>
                <w:szCs w:val="24"/>
              </w:rPr>
              <w:t>/6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F52FBE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EB73D1" w:rsidRPr="00F52FB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B73D1" w:rsidRPr="00F52FBE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lastRenderedPageBreak/>
              <w:t>ОК 0</w:t>
            </w:r>
            <w:r w:rsidR="00EB73D1" w:rsidRPr="00F52FB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B73D1" w:rsidRPr="00F52FBE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EB73D1" w:rsidRPr="00F52FBE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EB73D1" w:rsidRPr="00F52FBE" w:rsidRDefault="00EB73D1" w:rsidP="00A03E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A03E54" w:rsidRPr="00F52FBE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</w:tr>
      <w:tr w:rsidR="00EB73D1" w:rsidRPr="00F52FBE" w:rsidTr="00234781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 xml:space="preserve">Тема 5.1. </w:t>
            </w:r>
            <w:r w:rsidRPr="00F52FB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Биотехнологии в жизни каждого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F52FBE" w:rsidRDefault="00EB7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62E" w:rsidRPr="00F52FBE" w:rsidTr="0031462E">
        <w:trPr>
          <w:trHeight w:val="1776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F52FBE" w:rsidRDefault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F52FBE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Биотехнология как наука и производство. Основные направления современной биотехнологии. Методы биотехнологии. Объекты биотехнологии. Этика биотехнологических и генетических экспериментов. Правила поиска и анализа биоэкологической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F52FBE" w:rsidRDefault="0031462E" w:rsidP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F52FBE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55D" w:rsidRPr="00F52FBE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55D" w:rsidRPr="00F52FBE" w:rsidRDefault="001275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55D" w:rsidRPr="00F52FBE" w:rsidRDefault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755D" w:rsidRPr="00F52FBE" w:rsidRDefault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55D" w:rsidRPr="00F52FBE" w:rsidRDefault="0012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55D" w:rsidRPr="00F52FBE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55D" w:rsidRPr="00F52FBE" w:rsidRDefault="001275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55D" w:rsidRPr="00F52FBE" w:rsidRDefault="0012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2.Кейсы на анализ информации о научных достижениях в области генетических технологий, клеточной инженерии, пищевых биотехнологий. Защита кейса: представление результатов решения кейсов (выступление с презентацией)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55D" w:rsidRPr="00F52FBE" w:rsidRDefault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55D" w:rsidRPr="00F52FBE" w:rsidRDefault="0012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3D1" w:rsidRPr="00F52FBE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F52FBE" w:rsidRDefault="00EB73D1" w:rsidP="00863F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 xml:space="preserve">Тема 5.2.1. Биотехнологии в промышленности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F52FBE" w:rsidRDefault="00EB73D1" w:rsidP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</w:t>
            </w:r>
            <w:r w:rsidR="002F466C" w:rsidRPr="00F52FBE">
              <w:rPr>
                <w:rFonts w:ascii="Times New Roman" w:hAnsi="Times New Roman"/>
                <w:sz w:val="24"/>
                <w:szCs w:val="24"/>
              </w:rPr>
              <w:t>0</w:t>
            </w:r>
            <w:r w:rsidRPr="00F52FB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2F466C" w:rsidRPr="00F52FBE">
              <w:rPr>
                <w:rFonts w:ascii="Times New Roman" w:hAnsi="Times New Roman"/>
                <w:sz w:val="24"/>
                <w:szCs w:val="24"/>
              </w:rPr>
              <w:t>0</w:t>
            </w:r>
            <w:r w:rsidRPr="00F52FB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B73D1" w:rsidRPr="00F52FBE" w:rsidRDefault="002F46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EB73D1" w:rsidRPr="00F52FBE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EB73D1" w:rsidRPr="00F52FBE" w:rsidRDefault="00EB73D1" w:rsidP="00AC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AC20DB" w:rsidRPr="00F52FBE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</w:tr>
      <w:tr w:rsidR="00B47B77" w:rsidRPr="00F52FBE" w:rsidTr="00CF5095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Тема 5.2.1. Биотехнологии в промышленности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C606E5" w:rsidP="00942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F52FBE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B77" w:rsidRPr="00F52FBE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F52FBE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F52FBE" w:rsidRDefault="00B47B77" w:rsidP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3Развитие промышленной биотехнологий и ее применение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</w:t>
            </w:r>
            <w:proofErr w:type="gramStart"/>
            <w:r w:rsidRPr="00F52FBE">
              <w:rPr>
                <w:rFonts w:ascii="Times New Roman" w:hAnsi="Times New Roman"/>
                <w:sz w:val="24"/>
                <w:szCs w:val="24"/>
              </w:rPr>
              <w:t>) .</w:t>
            </w:r>
            <w:proofErr w:type="gramEnd"/>
            <w:r w:rsidRPr="00F52FBE">
              <w:rPr>
                <w:rFonts w:ascii="Times New Roman" w:hAnsi="Times New Roman"/>
                <w:sz w:val="24"/>
                <w:szCs w:val="24"/>
              </w:rPr>
              <w:t xml:space="preserve"> Кейсы на анализ информации о развитии промышленной биотехнологий (по группам). Защита кейса: Представление результатов решения кейсов (выступление с презентацией)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F52FBE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F52FBE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3D1" w:rsidRPr="00F52FBE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F52FBE" w:rsidRDefault="00EB73D1" w:rsidP="00863F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 xml:space="preserve">Тема 5.2.2. Социально-этические аспекты биотехнологий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F52FBE" w:rsidRDefault="00EB73D1" w:rsidP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20B" w:rsidRPr="00F52FBE" w:rsidTr="0094291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20B" w:rsidRPr="00F52FBE" w:rsidRDefault="00E462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20B" w:rsidRPr="00F52FBE" w:rsidRDefault="00E462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4620B" w:rsidRPr="00F52FBE" w:rsidRDefault="00E4620B" w:rsidP="00942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20B" w:rsidRPr="00F52FBE" w:rsidRDefault="00E46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20B" w:rsidRPr="00F52FBE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20B" w:rsidRPr="00F52FBE" w:rsidRDefault="00E462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20B" w:rsidRPr="00F52FBE" w:rsidRDefault="00E4620B" w:rsidP="00E462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sz w:val="24"/>
                <w:szCs w:val="24"/>
              </w:rPr>
              <w:t>4.Этические аспекты развития биотехнологий и применение их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другие).Кейсы на анализ информации об этических аспектах развития биотехнологий (по группам) Защита кейса: Представление результатов решения кейсов (выступление с презентацией)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20B" w:rsidRPr="00F52FBE" w:rsidRDefault="00E462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20B" w:rsidRPr="00F52FBE" w:rsidRDefault="00E46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3D1" w:rsidRPr="00F52FBE" w:rsidTr="00234781">
        <w:trPr>
          <w:trHeight w:val="24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F52FBE" w:rsidRDefault="00EB73D1" w:rsidP="002F46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F52FBE" w:rsidRDefault="00AC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="000277C1" w:rsidRPr="00F52FBE">
              <w:rPr>
                <w:rFonts w:ascii="Times New Roman" w:hAnsi="Times New Roman"/>
                <w:bCs/>
                <w:sz w:val="24"/>
                <w:szCs w:val="24"/>
              </w:rPr>
              <w:t>ифференцированный</w:t>
            </w:r>
            <w:r w:rsidR="000277C1" w:rsidRPr="00F52FB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="00EB73D1" w:rsidRPr="00F52FBE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3D1" w:rsidRPr="00F52FBE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FBE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F52FB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B0F99" w:rsidRPr="00F52FBE" w:rsidRDefault="003B0F99" w:rsidP="003D22D3">
      <w:pPr>
        <w:pStyle w:val="a5"/>
        <w:spacing w:before="0" w:after="0" w:line="360" w:lineRule="auto"/>
        <w:ind w:left="709"/>
        <w:jc w:val="both"/>
        <w:rPr>
          <w:i/>
        </w:rPr>
      </w:pPr>
    </w:p>
    <w:p w:rsidR="003B0F99" w:rsidRPr="00F52FBE" w:rsidRDefault="003B0F99" w:rsidP="003B0F99">
      <w:pPr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  <w:sectPr w:rsidR="003B0F99" w:rsidRPr="00F52FBE" w:rsidSect="00EB73D1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A7BD5" w:rsidRPr="00F52FBE" w:rsidRDefault="003B0F99" w:rsidP="002950F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F52FBE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2950FB" w:rsidRPr="00F52FBE" w:rsidRDefault="002950FB" w:rsidP="00A03E54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F52FBE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  <w:r w:rsidR="00A03E54" w:rsidRPr="00F52FBE">
        <w:rPr>
          <w:rFonts w:ascii="Times New Roman" w:hAnsi="Times New Roman"/>
          <w:bCs/>
          <w:sz w:val="24"/>
          <w:szCs w:val="24"/>
        </w:rPr>
        <w:t xml:space="preserve"> кабинет</w:t>
      </w:r>
      <w:r w:rsidRPr="00F52FBE">
        <w:rPr>
          <w:rFonts w:ascii="Times New Roman" w:hAnsi="Times New Roman"/>
          <w:bCs/>
          <w:sz w:val="24"/>
          <w:szCs w:val="24"/>
        </w:rPr>
        <w:t xml:space="preserve"> </w:t>
      </w:r>
      <w:r w:rsidR="00AC61BB" w:rsidRPr="00F52FBE">
        <w:rPr>
          <w:rFonts w:ascii="Times New Roman" w:hAnsi="Times New Roman"/>
          <w:iCs/>
          <w:sz w:val="24"/>
          <w:szCs w:val="24"/>
        </w:rPr>
        <w:t>«Биологии»</w:t>
      </w:r>
    </w:p>
    <w:p w:rsidR="00AC61BB" w:rsidRPr="00F52FBE" w:rsidRDefault="002950FB" w:rsidP="002950F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52FBE">
        <w:rPr>
          <w:rFonts w:ascii="Times New Roman" w:hAnsi="Times New Roman"/>
          <w:bCs/>
          <w:sz w:val="24"/>
          <w:szCs w:val="24"/>
        </w:rPr>
        <w:t>Оборудование учебного кабинета</w:t>
      </w:r>
    </w:p>
    <w:p w:rsidR="00AC61BB" w:rsidRPr="00F52FBE" w:rsidRDefault="00AC61BB" w:rsidP="00AC61BB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bCs/>
        </w:rPr>
      </w:pPr>
      <w:r w:rsidRPr="00F52FBE">
        <w:rPr>
          <w:bCs/>
        </w:rPr>
        <w:t xml:space="preserve">рабочее место преподавателя, </w:t>
      </w:r>
    </w:p>
    <w:p w:rsidR="00AC61BB" w:rsidRPr="00F52FBE" w:rsidRDefault="00AC61BB" w:rsidP="00AC61BB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bCs/>
        </w:rPr>
      </w:pPr>
      <w:r w:rsidRPr="00F52FBE">
        <w:rPr>
          <w:bCs/>
        </w:rPr>
        <w:t xml:space="preserve">посадочные места обучающихся (по количеству обучающихся), </w:t>
      </w:r>
    </w:p>
    <w:p w:rsidR="00AC61BB" w:rsidRPr="00F52FBE" w:rsidRDefault="00AC61BB" w:rsidP="00AC61BB">
      <w:pPr>
        <w:pStyle w:val="a5"/>
        <w:numPr>
          <w:ilvl w:val="0"/>
          <w:numId w:val="15"/>
        </w:numPr>
        <w:suppressAutoHyphens/>
        <w:spacing w:before="0" w:after="0" w:line="276" w:lineRule="auto"/>
        <w:jc w:val="both"/>
      </w:pPr>
      <w:r w:rsidRPr="00F52FBE">
        <w:rPr>
          <w:bCs/>
        </w:rPr>
        <w:t>комплект</w:t>
      </w:r>
      <w:r w:rsidRPr="00F52FBE">
        <w:t xml:space="preserve"> учебно-методической документации, </w:t>
      </w:r>
    </w:p>
    <w:p w:rsidR="00AC61BB" w:rsidRPr="00F52FBE" w:rsidRDefault="00AC61BB" w:rsidP="00AC61BB">
      <w:pPr>
        <w:pStyle w:val="a5"/>
        <w:numPr>
          <w:ilvl w:val="0"/>
          <w:numId w:val="15"/>
        </w:numPr>
        <w:suppressAutoHyphens/>
        <w:spacing w:before="0" w:after="0" w:line="276" w:lineRule="auto"/>
        <w:jc w:val="both"/>
        <w:rPr>
          <w:b/>
          <w:bCs/>
        </w:rPr>
      </w:pPr>
      <w:r w:rsidRPr="00F52FBE">
        <w:rPr>
          <w:bCs/>
          <w:kern w:val="36"/>
        </w:rPr>
        <w:t>техническими средствами обучения: компьютер, телевизор.</w:t>
      </w:r>
    </w:p>
    <w:p w:rsidR="00AC61BB" w:rsidRPr="00F52FBE" w:rsidRDefault="00AC61BB" w:rsidP="00AC61B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52FBE">
        <w:rPr>
          <w:rFonts w:ascii="Times New Roman" w:hAnsi="Times New Roman"/>
          <w:sz w:val="24"/>
          <w:szCs w:val="24"/>
        </w:rPr>
        <w:t>Лаборатория, оснащенная оборудованием для проведения занятий: микроскопы, секундомер, тонометр, лабораторная посуда (пробирки, подставки для пробирок, пинцеты, песок, ступки с пестиками, предметные и покровные стекла, стеклянные палочки, препаровальные иглы, фильтровальная бумага (салфетки), стаканы, реактивы.</w:t>
      </w:r>
    </w:p>
    <w:p w:rsidR="00DA7BD5" w:rsidRPr="00F52FBE" w:rsidRDefault="00DA7BD5" w:rsidP="00DA7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A7BD5" w:rsidRPr="00F52FBE" w:rsidRDefault="00DA7BD5" w:rsidP="00DA7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52FBE">
        <w:rPr>
          <w:rFonts w:ascii="Times New Roman" w:hAnsi="Times New Roman"/>
          <w:b/>
          <w:bCs/>
          <w:sz w:val="24"/>
          <w:szCs w:val="24"/>
        </w:rPr>
        <w:t>3.2. Информационное обеспечение обучения</w:t>
      </w:r>
    </w:p>
    <w:p w:rsidR="00774E3C" w:rsidRPr="00F52FBE" w:rsidRDefault="002950FB" w:rsidP="00774E3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52FBE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имеет п</w:t>
      </w:r>
      <w:r w:rsidRPr="00F52FBE">
        <w:rPr>
          <w:rFonts w:ascii="Times New Roman" w:hAnsi="Times New Roman"/>
          <w:sz w:val="24"/>
          <w:szCs w:val="24"/>
        </w:rPr>
        <w:t>ечатные и электронные образовательные и информационные ресурсы, рекомендуемых для использов</w:t>
      </w:r>
      <w:r w:rsidR="00774E3C" w:rsidRPr="00F52FBE">
        <w:rPr>
          <w:rFonts w:ascii="Times New Roman" w:hAnsi="Times New Roman"/>
          <w:sz w:val="24"/>
          <w:szCs w:val="24"/>
        </w:rPr>
        <w:t xml:space="preserve">ания в образовательном процессе, не старше пяти лет с момента издания. </w:t>
      </w:r>
    </w:p>
    <w:p w:rsidR="00774E3C" w:rsidRPr="00F52FBE" w:rsidRDefault="00774E3C" w:rsidP="00986700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52FBE">
        <w:rPr>
          <w:rFonts w:ascii="Times New Roman" w:hAnsi="Times New Roman"/>
          <w:b/>
          <w:bCs/>
          <w:sz w:val="24"/>
          <w:szCs w:val="24"/>
        </w:rPr>
        <w:t>3.2.1. Основные источник:</w:t>
      </w:r>
    </w:p>
    <w:p w:rsidR="00774E3C" w:rsidRPr="00F52FBE" w:rsidRDefault="00774E3C" w:rsidP="0098670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52FBE">
        <w:rPr>
          <w:rFonts w:ascii="Times New Roman" w:hAnsi="Times New Roman"/>
          <w:b/>
          <w:bCs/>
          <w:sz w:val="24"/>
          <w:szCs w:val="24"/>
        </w:rPr>
        <w:t>Печатные издания</w:t>
      </w:r>
    </w:p>
    <w:p w:rsidR="00774E3C" w:rsidRPr="00F52FBE" w:rsidRDefault="00774E3C" w:rsidP="00986700">
      <w:pPr>
        <w:pStyle w:val="4"/>
        <w:tabs>
          <w:tab w:val="left" w:pos="0"/>
        </w:tabs>
        <w:spacing w:before="0" w:line="240" w:lineRule="auto"/>
        <w:ind w:firstLine="709"/>
        <w:jc w:val="both"/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</w:pPr>
      <w:r w:rsidRPr="00F52FBE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 xml:space="preserve">1. Биология. 10 класс: учеб. для общеобразоват. организаций : углубл. уровень / </w:t>
      </w:r>
      <w:r w:rsidRPr="00F52FBE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sym w:font="Symbol" w:char="F05B"/>
      </w:r>
      <w:r w:rsidRPr="00F52FBE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В.В Пасечник и др.</w:t>
      </w:r>
      <w:r w:rsidRPr="00F52FBE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sym w:font="Symbol" w:char="F05D"/>
      </w:r>
      <w:r w:rsidRPr="00F52FBE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; под ред. В.В. Пасечника. – 4-е изд</w:t>
      </w:r>
      <w:r w:rsidR="00986700" w:rsidRPr="00F52FBE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., стер. – М.: Просвещение, 200</w:t>
      </w:r>
      <w:r w:rsidRPr="00F52FBE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2.</w:t>
      </w:r>
    </w:p>
    <w:p w:rsidR="00774E3C" w:rsidRPr="00F52FBE" w:rsidRDefault="00774E3C" w:rsidP="00986700">
      <w:pPr>
        <w:pStyle w:val="4"/>
        <w:tabs>
          <w:tab w:val="left" w:pos="0"/>
        </w:tabs>
        <w:spacing w:before="0" w:line="240" w:lineRule="auto"/>
        <w:ind w:firstLine="709"/>
        <w:jc w:val="both"/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</w:pPr>
      <w:r w:rsidRPr="00F52FBE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 xml:space="preserve">2. Биология. 11 класс: учеб. для общеобразоват. организаций : углубл. уровень / </w:t>
      </w:r>
      <w:r w:rsidRPr="00F52FBE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sym w:font="Symbol" w:char="F05B"/>
      </w:r>
      <w:r w:rsidRPr="00F52FBE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В.В Пасечник и др.</w:t>
      </w:r>
      <w:r w:rsidRPr="00F52FBE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sym w:font="Symbol" w:char="F05D"/>
      </w:r>
      <w:r w:rsidRPr="00F52FBE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; под ред. В.В. Пасечника. – 4-е изд</w:t>
      </w:r>
      <w:r w:rsidR="00986700" w:rsidRPr="00F52FBE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., стер. – М.: Просвещение, 200</w:t>
      </w:r>
      <w:r w:rsidRPr="00F52FBE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2.</w:t>
      </w:r>
    </w:p>
    <w:p w:rsidR="00986700" w:rsidRPr="00F52FBE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86700" w:rsidRPr="00F52FBE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52FBE">
        <w:rPr>
          <w:rFonts w:ascii="Times New Roman" w:hAnsi="Times New Roman"/>
          <w:b/>
          <w:sz w:val="24"/>
          <w:szCs w:val="24"/>
        </w:rPr>
        <w:t>Электронные издания</w:t>
      </w:r>
    </w:p>
    <w:p w:rsidR="00986700" w:rsidRPr="00F52FBE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2FBE">
        <w:rPr>
          <w:rFonts w:ascii="Times New Roman" w:hAnsi="Times New Roman"/>
          <w:sz w:val="24"/>
          <w:szCs w:val="24"/>
        </w:rPr>
        <w:t xml:space="preserve">1.Биология. Базовый и углубленный уровни: 10—11 </w:t>
      </w:r>
      <w:proofErr w:type="gramStart"/>
      <w:r w:rsidRPr="00F52FBE">
        <w:rPr>
          <w:rFonts w:ascii="Times New Roman" w:hAnsi="Times New Roman"/>
          <w:sz w:val="24"/>
          <w:szCs w:val="24"/>
        </w:rPr>
        <w:t>классы :</w:t>
      </w:r>
      <w:proofErr w:type="gramEnd"/>
      <w:r w:rsidRPr="00F52FBE">
        <w:rPr>
          <w:rFonts w:ascii="Times New Roman" w:hAnsi="Times New Roman"/>
          <w:sz w:val="24"/>
          <w:szCs w:val="24"/>
        </w:rPr>
        <w:t xml:space="preserve"> учебник для среднего общего образования / В. Н. Ярыгин [и др.] ; под общей редакцией В. Н. Ярыгина. — 2-е изд., перераб. и доп. — Москва : Издательство Юрайт, 2023. — 380 с. — (Общеобразовательный цикл). — ISBN 978-5-534-16228-8. — </w:t>
      </w:r>
      <w:proofErr w:type="gramStart"/>
      <w:r w:rsidRPr="00F52FBE">
        <w:rPr>
          <w:rFonts w:ascii="Times New Roman" w:hAnsi="Times New Roman"/>
          <w:sz w:val="24"/>
          <w:szCs w:val="24"/>
        </w:rPr>
        <w:t>Текст :</w:t>
      </w:r>
      <w:proofErr w:type="gramEnd"/>
      <w:r w:rsidRPr="00F52FBE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1" w:tgtFrame="_blank" w:history="1">
        <w:r w:rsidRPr="00F52FBE">
          <w:rPr>
            <w:rStyle w:val="a8"/>
            <w:color w:val="auto"/>
            <w:sz w:val="24"/>
            <w:szCs w:val="24"/>
          </w:rPr>
          <w:t>https://urait.ru/bcode/530646</w:t>
        </w:r>
      </w:hyperlink>
    </w:p>
    <w:p w:rsidR="00986700" w:rsidRPr="00F52FBE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2FBE">
        <w:rPr>
          <w:rFonts w:ascii="Times New Roman" w:hAnsi="Times New Roman"/>
          <w:iCs/>
          <w:sz w:val="24"/>
          <w:szCs w:val="24"/>
        </w:rPr>
        <w:t>2.Обухов, Д. К.</w:t>
      </w:r>
      <w:r w:rsidRPr="00F52FBE">
        <w:rPr>
          <w:rFonts w:ascii="Times New Roman" w:hAnsi="Times New Roman"/>
          <w:i/>
          <w:iCs/>
          <w:sz w:val="24"/>
          <w:szCs w:val="24"/>
        </w:rPr>
        <w:t> </w:t>
      </w:r>
      <w:r w:rsidRPr="00F52FBE">
        <w:rPr>
          <w:rFonts w:ascii="Times New Roman" w:hAnsi="Times New Roman"/>
          <w:sz w:val="24"/>
          <w:szCs w:val="24"/>
        </w:rPr>
        <w:t xml:space="preserve"> Биология: клетки и </w:t>
      </w:r>
      <w:proofErr w:type="gramStart"/>
      <w:r w:rsidRPr="00F52FBE">
        <w:rPr>
          <w:rFonts w:ascii="Times New Roman" w:hAnsi="Times New Roman"/>
          <w:sz w:val="24"/>
          <w:szCs w:val="24"/>
        </w:rPr>
        <w:t>ткани :</w:t>
      </w:r>
      <w:proofErr w:type="gramEnd"/>
      <w:r w:rsidRPr="00F52FBE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Д. К. Обухов, В. Н. Кириленкова. — 3-е изд., перераб. и доп. — Москва : Издательство Юрайт, 2023. — 358 с. — (Профессиональное образование). — ISBN 978-5-534-07499-4. — </w:t>
      </w:r>
      <w:proofErr w:type="gramStart"/>
      <w:r w:rsidRPr="00F52FBE">
        <w:rPr>
          <w:rFonts w:ascii="Times New Roman" w:hAnsi="Times New Roman"/>
          <w:sz w:val="24"/>
          <w:szCs w:val="24"/>
        </w:rPr>
        <w:t>Текст :</w:t>
      </w:r>
      <w:proofErr w:type="gramEnd"/>
      <w:r w:rsidRPr="00F52FBE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2" w:tgtFrame="_blank" w:history="1">
        <w:r w:rsidRPr="00F52FBE">
          <w:rPr>
            <w:rStyle w:val="a8"/>
            <w:color w:val="auto"/>
            <w:sz w:val="24"/>
            <w:szCs w:val="24"/>
          </w:rPr>
          <w:t>https://urait.ru/bcode/516336</w:t>
        </w:r>
      </w:hyperlink>
    </w:p>
    <w:p w:rsidR="00986700" w:rsidRPr="00F52FBE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2FBE">
        <w:rPr>
          <w:rFonts w:ascii="Times New Roman" w:hAnsi="Times New Roman"/>
          <w:sz w:val="24"/>
          <w:szCs w:val="24"/>
        </w:rPr>
        <w:t>3.</w:t>
      </w:r>
      <w:proofErr w:type="gramStart"/>
      <w:r w:rsidRPr="00F52FBE">
        <w:rPr>
          <w:rFonts w:ascii="Times New Roman" w:hAnsi="Times New Roman"/>
          <w:sz w:val="24"/>
          <w:szCs w:val="24"/>
        </w:rPr>
        <w:t>Биология :</w:t>
      </w:r>
      <w:proofErr w:type="gramEnd"/>
      <w:r w:rsidRPr="00F52FBE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В. Н. Ярыгин [и др.] ; под редакцией В. Н. Ярыгина. — 2-е изд. — Москва : Издательство Юрайт, 2023. — 378 с. — (Профессиональное образование). — ISBN 978-5-534-09603-3. — </w:t>
      </w:r>
      <w:proofErr w:type="gramStart"/>
      <w:r w:rsidRPr="00F52FBE">
        <w:rPr>
          <w:rFonts w:ascii="Times New Roman" w:hAnsi="Times New Roman"/>
          <w:sz w:val="24"/>
          <w:szCs w:val="24"/>
        </w:rPr>
        <w:t>Текст :</w:t>
      </w:r>
      <w:proofErr w:type="gramEnd"/>
      <w:r w:rsidRPr="00F52FBE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3" w:tgtFrame="_blank" w:history="1">
        <w:r w:rsidRPr="00F52FBE">
          <w:rPr>
            <w:rStyle w:val="a8"/>
            <w:color w:val="auto"/>
            <w:sz w:val="24"/>
            <w:szCs w:val="24"/>
          </w:rPr>
          <w:t>https://urait.ru/bcode/511618</w:t>
        </w:r>
      </w:hyperlink>
    </w:p>
    <w:p w:rsidR="00986700" w:rsidRPr="00F52FBE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86700" w:rsidRPr="00F52FBE" w:rsidRDefault="00986700" w:rsidP="00D26E94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  <w:r w:rsidRPr="00F52FBE">
        <w:rPr>
          <w:rFonts w:ascii="Times New Roman" w:hAnsi="Times New Roman"/>
          <w:b/>
          <w:sz w:val="24"/>
          <w:szCs w:val="24"/>
        </w:rPr>
        <w:t xml:space="preserve">Дополнительные источники </w:t>
      </w:r>
    </w:p>
    <w:p w:rsidR="00986700" w:rsidRPr="00F52FBE" w:rsidRDefault="00986700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52FBE">
        <w:rPr>
          <w:rFonts w:ascii="Times New Roman" w:hAnsi="Times New Roman"/>
          <w:sz w:val="24"/>
          <w:szCs w:val="24"/>
        </w:rPr>
        <w:t xml:space="preserve">Тейлор, Д. </w:t>
      </w:r>
      <w:proofErr w:type="gramStart"/>
      <w:r w:rsidRPr="00F52FBE">
        <w:rPr>
          <w:rFonts w:ascii="Times New Roman" w:hAnsi="Times New Roman"/>
          <w:sz w:val="24"/>
          <w:szCs w:val="24"/>
        </w:rPr>
        <w:t>Биология :</w:t>
      </w:r>
      <w:proofErr w:type="gramEnd"/>
      <w:r w:rsidRPr="00F52FBE">
        <w:rPr>
          <w:rFonts w:ascii="Times New Roman" w:hAnsi="Times New Roman"/>
          <w:sz w:val="24"/>
          <w:szCs w:val="24"/>
        </w:rPr>
        <w:t xml:space="preserve"> в 3 т. Т. 1: учебник / Д. Тейлор, Н. Грин, У. Стаут ; под ред. Р. Сопера ; пер. 3-го англ. изд. - 12-е изд. - Москва : Лаборатория знаний, 2020. - 514 с. - ISBN 978-5-00101-665-6. - </w:t>
      </w:r>
      <w:proofErr w:type="gramStart"/>
      <w:r w:rsidRPr="00F52FBE">
        <w:rPr>
          <w:rFonts w:ascii="Times New Roman" w:hAnsi="Times New Roman"/>
          <w:sz w:val="24"/>
          <w:szCs w:val="24"/>
        </w:rPr>
        <w:t>Текст :</w:t>
      </w:r>
      <w:proofErr w:type="gramEnd"/>
      <w:r w:rsidRPr="00F52FBE">
        <w:rPr>
          <w:rFonts w:ascii="Times New Roman" w:hAnsi="Times New Roman"/>
          <w:sz w:val="24"/>
          <w:szCs w:val="24"/>
        </w:rPr>
        <w:t xml:space="preserve"> электронный. - URL: https://znanium.com/catalog/product/1200549. – Режим доступа: по подписке. </w:t>
      </w:r>
    </w:p>
    <w:p w:rsidR="00D26E94" w:rsidRPr="00F52FBE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52FBE">
        <w:rPr>
          <w:rFonts w:ascii="Times New Roman" w:hAnsi="Times New Roman"/>
          <w:iCs/>
          <w:sz w:val="24"/>
          <w:szCs w:val="24"/>
        </w:rPr>
        <w:lastRenderedPageBreak/>
        <w:t>Павлова, Е. И. </w:t>
      </w:r>
      <w:r w:rsidRPr="00F52FB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52FBE">
        <w:rPr>
          <w:rFonts w:ascii="Times New Roman" w:hAnsi="Times New Roman"/>
          <w:sz w:val="24"/>
          <w:szCs w:val="24"/>
        </w:rPr>
        <w:t>Экология :</w:t>
      </w:r>
      <w:proofErr w:type="gramEnd"/>
      <w:r w:rsidRPr="00F52FBE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Е. И. Павлова, В. К. Новиков. — 2-е изд., перераб. и доп. — Москва : Издательство Юрайт, 2023. — 167 с. — (Профессиональное образование). — ISBN 978-5-534-17233-1. — </w:t>
      </w:r>
      <w:proofErr w:type="gramStart"/>
      <w:r w:rsidRPr="00F52FBE">
        <w:rPr>
          <w:rFonts w:ascii="Times New Roman" w:hAnsi="Times New Roman"/>
          <w:sz w:val="24"/>
          <w:szCs w:val="24"/>
        </w:rPr>
        <w:t>Текст :</w:t>
      </w:r>
      <w:proofErr w:type="gramEnd"/>
      <w:r w:rsidRPr="00F52FBE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4" w:tgtFrame="_blank" w:history="1">
        <w:r w:rsidRPr="00F52FBE">
          <w:rPr>
            <w:rStyle w:val="a8"/>
            <w:color w:val="auto"/>
            <w:sz w:val="24"/>
            <w:szCs w:val="24"/>
          </w:rPr>
          <w:t>https://urait.ru/bcode/532655</w:t>
        </w:r>
      </w:hyperlink>
      <w:r w:rsidRPr="00F52FBE">
        <w:rPr>
          <w:rFonts w:ascii="Times New Roman" w:hAnsi="Times New Roman"/>
          <w:sz w:val="24"/>
          <w:szCs w:val="24"/>
        </w:rPr>
        <w:t xml:space="preserve"> </w:t>
      </w:r>
    </w:p>
    <w:p w:rsidR="00D26E94" w:rsidRPr="00F52FBE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52FBE">
        <w:rPr>
          <w:rFonts w:ascii="Times New Roman" w:hAnsi="Times New Roman"/>
          <w:iCs/>
          <w:sz w:val="24"/>
          <w:szCs w:val="24"/>
        </w:rPr>
        <w:t>Еремченко, О. З. </w:t>
      </w:r>
      <w:r w:rsidRPr="00F52FBE">
        <w:rPr>
          <w:rFonts w:ascii="Times New Roman" w:hAnsi="Times New Roman"/>
          <w:sz w:val="24"/>
          <w:szCs w:val="24"/>
        </w:rPr>
        <w:t xml:space="preserve"> Биология: учение о </w:t>
      </w:r>
      <w:proofErr w:type="gramStart"/>
      <w:r w:rsidRPr="00F52FBE">
        <w:rPr>
          <w:rFonts w:ascii="Times New Roman" w:hAnsi="Times New Roman"/>
          <w:sz w:val="24"/>
          <w:szCs w:val="24"/>
        </w:rPr>
        <w:t>биосфере :</w:t>
      </w:r>
      <w:proofErr w:type="gramEnd"/>
      <w:r w:rsidRPr="00F52FBE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О. З. Еремченко. — 3-е изд., перераб. и доп. — Москва : Издательство Юрайт, 2023. — 236 с. — (Профессиональное образование). — ISBN 978-5-534-10183-6. — </w:t>
      </w:r>
      <w:proofErr w:type="gramStart"/>
      <w:r w:rsidRPr="00F52FBE">
        <w:rPr>
          <w:rFonts w:ascii="Times New Roman" w:hAnsi="Times New Roman"/>
          <w:sz w:val="24"/>
          <w:szCs w:val="24"/>
        </w:rPr>
        <w:t>Текст :</w:t>
      </w:r>
      <w:proofErr w:type="gramEnd"/>
      <w:r w:rsidRPr="00F52FBE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5" w:tgtFrame="_blank" w:history="1">
        <w:r w:rsidRPr="00F52FBE">
          <w:rPr>
            <w:rStyle w:val="a8"/>
            <w:color w:val="auto"/>
            <w:sz w:val="24"/>
            <w:szCs w:val="24"/>
          </w:rPr>
          <w:t>https://urait.ru/bcode/516507</w:t>
        </w:r>
      </w:hyperlink>
      <w:r w:rsidRPr="00F52FBE">
        <w:rPr>
          <w:rFonts w:ascii="Times New Roman" w:hAnsi="Times New Roman"/>
          <w:sz w:val="24"/>
          <w:szCs w:val="24"/>
        </w:rPr>
        <w:t xml:space="preserve"> </w:t>
      </w:r>
    </w:p>
    <w:p w:rsidR="00D26E94" w:rsidRPr="00F52FBE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52FBE">
        <w:rPr>
          <w:rFonts w:ascii="Times New Roman" w:hAnsi="Times New Roman"/>
          <w:iCs/>
          <w:sz w:val="24"/>
          <w:szCs w:val="24"/>
        </w:rPr>
        <w:t>Блинов, Л. Н. </w:t>
      </w:r>
      <w:r w:rsidRPr="00F52FB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52FBE">
        <w:rPr>
          <w:rFonts w:ascii="Times New Roman" w:hAnsi="Times New Roman"/>
          <w:sz w:val="24"/>
          <w:szCs w:val="24"/>
        </w:rPr>
        <w:t>Экология :</w:t>
      </w:r>
      <w:proofErr w:type="gramEnd"/>
      <w:r w:rsidRPr="00F52FBE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Л. Н. Блинов, В. В. Полякова, А. В. Семенча ; под общей редакцией Л. Н. Блинова. — </w:t>
      </w:r>
      <w:proofErr w:type="gramStart"/>
      <w:r w:rsidRPr="00F52FBE">
        <w:rPr>
          <w:rFonts w:ascii="Times New Roman" w:hAnsi="Times New Roman"/>
          <w:sz w:val="24"/>
          <w:szCs w:val="24"/>
        </w:rPr>
        <w:t>Москва :</w:t>
      </w:r>
      <w:proofErr w:type="gramEnd"/>
      <w:r w:rsidRPr="00F52FBE">
        <w:rPr>
          <w:rFonts w:ascii="Times New Roman" w:hAnsi="Times New Roman"/>
          <w:sz w:val="24"/>
          <w:szCs w:val="24"/>
        </w:rPr>
        <w:t xml:space="preserve"> Издательство Юрайт, 2023. — 208 с. — (Профессиональное образование). — ISBN 978-5-534-00269-0. — </w:t>
      </w:r>
      <w:proofErr w:type="gramStart"/>
      <w:r w:rsidRPr="00F52FBE">
        <w:rPr>
          <w:rFonts w:ascii="Times New Roman" w:hAnsi="Times New Roman"/>
          <w:sz w:val="24"/>
          <w:szCs w:val="24"/>
        </w:rPr>
        <w:t>Текст :</w:t>
      </w:r>
      <w:proofErr w:type="gramEnd"/>
      <w:r w:rsidRPr="00F52FBE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6" w:tgtFrame="_blank" w:history="1">
        <w:r w:rsidRPr="00F52FBE">
          <w:rPr>
            <w:rStyle w:val="a8"/>
            <w:color w:val="auto"/>
            <w:sz w:val="24"/>
            <w:szCs w:val="24"/>
          </w:rPr>
          <w:t>https://urait.ru/bcode/513052</w:t>
        </w:r>
      </w:hyperlink>
      <w:r w:rsidRPr="00F52FBE">
        <w:rPr>
          <w:rFonts w:ascii="Times New Roman" w:hAnsi="Times New Roman"/>
          <w:sz w:val="24"/>
          <w:szCs w:val="24"/>
        </w:rPr>
        <w:t xml:space="preserve"> </w:t>
      </w:r>
    </w:p>
    <w:p w:rsidR="00D26E94" w:rsidRPr="00F52FBE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52FBE">
        <w:rPr>
          <w:rFonts w:ascii="Times New Roman" w:hAnsi="Times New Roman"/>
          <w:sz w:val="24"/>
          <w:szCs w:val="24"/>
        </w:rPr>
        <w:t xml:space="preserve">Брюхань, Ф. Ф. Промышленная </w:t>
      </w:r>
      <w:proofErr w:type="gramStart"/>
      <w:r w:rsidRPr="00F52FBE">
        <w:rPr>
          <w:rFonts w:ascii="Times New Roman" w:hAnsi="Times New Roman"/>
          <w:sz w:val="24"/>
          <w:szCs w:val="24"/>
        </w:rPr>
        <w:t>экология :</w:t>
      </w:r>
      <w:proofErr w:type="gramEnd"/>
      <w:r w:rsidRPr="00F52FBE">
        <w:rPr>
          <w:rFonts w:ascii="Times New Roman" w:hAnsi="Times New Roman"/>
          <w:sz w:val="24"/>
          <w:szCs w:val="24"/>
        </w:rPr>
        <w:t xml:space="preserve"> учебник / Ф. Ф. Брюхань, М. В. Графкина, Е. Е. Сдобнякова. — </w:t>
      </w:r>
      <w:proofErr w:type="gramStart"/>
      <w:r w:rsidRPr="00F52FBE">
        <w:rPr>
          <w:rFonts w:ascii="Times New Roman" w:hAnsi="Times New Roman"/>
          <w:sz w:val="24"/>
          <w:szCs w:val="24"/>
        </w:rPr>
        <w:t>Москва :</w:t>
      </w:r>
      <w:proofErr w:type="gramEnd"/>
      <w:r w:rsidRPr="00F52FBE">
        <w:rPr>
          <w:rFonts w:ascii="Times New Roman" w:hAnsi="Times New Roman"/>
          <w:sz w:val="24"/>
          <w:szCs w:val="24"/>
        </w:rPr>
        <w:t xml:space="preserve"> ФОРУМ : ИНФРА-М, 2022. — 208 с. — (Среднее профессиональное образование). - ISBN 978-5-00091-698-8. - </w:t>
      </w:r>
      <w:proofErr w:type="gramStart"/>
      <w:r w:rsidRPr="00F52FBE">
        <w:rPr>
          <w:rFonts w:ascii="Times New Roman" w:hAnsi="Times New Roman"/>
          <w:sz w:val="24"/>
          <w:szCs w:val="24"/>
        </w:rPr>
        <w:t>Текст :</w:t>
      </w:r>
      <w:proofErr w:type="gramEnd"/>
      <w:r w:rsidRPr="00F52FBE">
        <w:rPr>
          <w:rFonts w:ascii="Times New Roman" w:hAnsi="Times New Roman"/>
          <w:sz w:val="24"/>
          <w:szCs w:val="24"/>
        </w:rPr>
        <w:t xml:space="preserve"> электронный. - URL: https://znanium.com/catalog/product/1854406 </w:t>
      </w:r>
    </w:p>
    <w:p w:rsidR="009E3C97" w:rsidRPr="00F52FBE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52FBE">
        <w:rPr>
          <w:rFonts w:ascii="Times New Roman" w:hAnsi="Times New Roman"/>
          <w:iCs/>
          <w:sz w:val="24"/>
          <w:szCs w:val="24"/>
        </w:rPr>
        <w:t>Несмелова, Н. Н. </w:t>
      </w:r>
      <w:r w:rsidRPr="00F52FBE">
        <w:rPr>
          <w:rFonts w:ascii="Times New Roman" w:hAnsi="Times New Roman"/>
          <w:sz w:val="24"/>
          <w:szCs w:val="24"/>
        </w:rPr>
        <w:t xml:space="preserve"> Экология </w:t>
      </w:r>
      <w:proofErr w:type="gramStart"/>
      <w:r w:rsidRPr="00F52FBE">
        <w:rPr>
          <w:rFonts w:ascii="Times New Roman" w:hAnsi="Times New Roman"/>
          <w:sz w:val="24"/>
          <w:szCs w:val="24"/>
        </w:rPr>
        <w:t>человека :</w:t>
      </w:r>
      <w:proofErr w:type="gramEnd"/>
      <w:r w:rsidRPr="00F52FBE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Н. Н. Несмелова. — </w:t>
      </w:r>
      <w:proofErr w:type="gramStart"/>
      <w:r w:rsidRPr="00F52FBE">
        <w:rPr>
          <w:rFonts w:ascii="Times New Roman" w:hAnsi="Times New Roman"/>
          <w:sz w:val="24"/>
          <w:szCs w:val="24"/>
        </w:rPr>
        <w:t>Москва :</w:t>
      </w:r>
      <w:proofErr w:type="gramEnd"/>
      <w:r w:rsidRPr="00F52FBE">
        <w:rPr>
          <w:rFonts w:ascii="Times New Roman" w:hAnsi="Times New Roman"/>
          <w:sz w:val="24"/>
          <w:szCs w:val="24"/>
        </w:rPr>
        <w:t xml:space="preserve"> Издательство Юрайт, 2023. — 157 с. — (Профессиональное образование). — ISBN 978-5-534-13283-0. — </w:t>
      </w:r>
      <w:proofErr w:type="gramStart"/>
      <w:r w:rsidRPr="00F52FBE">
        <w:rPr>
          <w:rFonts w:ascii="Times New Roman" w:hAnsi="Times New Roman"/>
          <w:sz w:val="24"/>
          <w:szCs w:val="24"/>
        </w:rPr>
        <w:t>Текст :</w:t>
      </w:r>
      <w:proofErr w:type="gramEnd"/>
      <w:r w:rsidRPr="00F52FBE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7" w:tgtFrame="_blank" w:history="1">
        <w:r w:rsidRPr="00F52FBE">
          <w:rPr>
            <w:rStyle w:val="a8"/>
            <w:color w:val="auto"/>
            <w:sz w:val="24"/>
            <w:szCs w:val="24"/>
          </w:rPr>
          <w:t>https://urait.ru/bcode/519145</w:t>
        </w:r>
      </w:hyperlink>
      <w:r w:rsidRPr="00F52FBE">
        <w:rPr>
          <w:rFonts w:ascii="Times New Roman" w:hAnsi="Times New Roman"/>
          <w:sz w:val="24"/>
          <w:szCs w:val="24"/>
        </w:rPr>
        <w:t xml:space="preserve"> </w:t>
      </w:r>
    </w:p>
    <w:p w:rsidR="009E3C97" w:rsidRPr="00F52FBE" w:rsidRDefault="009E3C97" w:rsidP="00CF3A5D">
      <w:pPr>
        <w:tabs>
          <w:tab w:val="left" w:pos="426"/>
          <w:tab w:val="left" w:pos="993"/>
        </w:tabs>
        <w:spacing w:after="0" w:line="36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74E3C" w:rsidRPr="00F52FBE" w:rsidRDefault="00774E3C" w:rsidP="00774E3C">
      <w:pPr>
        <w:rPr>
          <w:rFonts w:ascii="Times New Roman" w:hAnsi="Times New Roman"/>
          <w:b/>
          <w:bCs/>
          <w:sz w:val="24"/>
          <w:szCs w:val="24"/>
        </w:rPr>
      </w:pPr>
      <w:r w:rsidRPr="00F52FBE">
        <w:rPr>
          <w:rFonts w:ascii="Times New Roman" w:hAnsi="Times New Roman"/>
          <w:b/>
          <w:bCs/>
          <w:sz w:val="24"/>
          <w:szCs w:val="24"/>
        </w:rPr>
        <w:t xml:space="preserve">4.Контроль и оценка результатов освоения учебной дисциплины </w:t>
      </w:r>
    </w:p>
    <w:p w:rsidR="00E97378" w:rsidRPr="00F52FBE" w:rsidRDefault="00774E3C" w:rsidP="00774E3C">
      <w:pPr>
        <w:jc w:val="both"/>
        <w:rPr>
          <w:rFonts w:ascii="Times New Roman" w:hAnsi="Times New Roman"/>
          <w:sz w:val="24"/>
          <w:szCs w:val="24"/>
        </w:rPr>
      </w:pPr>
      <w:r w:rsidRPr="00F52FBE">
        <w:rPr>
          <w:rFonts w:ascii="Times New Roman" w:hAnsi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tbl>
      <w:tblPr>
        <w:tblW w:w="100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04"/>
        <w:gridCol w:w="2552"/>
        <w:gridCol w:w="5322"/>
      </w:tblGrid>
      <w:tr w:rsidR="00774E3C" w:rsidRPr="009A1355" w:rsidTr="00BB2984">
        <w:trPr>
          <w:jc w:val="center"/>
        </w:trPr>
        <w:tc>
          <w:tcPr>
            <w:tcW w:w="2204" w:type="dxa"/>
          </w:tcPr>
          <w:p w:rsidR="00BB2984" w:rsidRPr="009A1355" w:rsidRDefault="00BB2984" w:rsidP="00BB2984">
            <w:pPr>
              <w:spacing w:after="0" w:line="240" w:lineRule="auto"/>
              <w:ind w:left="-52" w:right="-180"/>
              <w:jc w:val="center"/>
              <w:rPr>
                <w:rFonts w:ascii="Times New Roman" w:hAnsi="Times New Roman"/>
                <w:b/>
                <w:bCs/>
              </w:rPr>
            </w:pPr>
            <w:r w:rsidRPr="009A1355">
              <w:rPr>
                <w:rFonts w:ascii="Times New Roman" w:hAnsi="Times New Roman"/>
                <w:b/>
                <w:bCs/>
              </w:rPr>
              <w:t>Общая/</w:t>
            </w:r>
          </w:p>
          <w:p w:rsidR="00774E3C" w:rsidRPr="009A1355" w:rsidRDefault="00BB2984" w:rsidP="00BB2984">
            <w:pPr>
              <w:spacing w:after="0" w:line="240" w:lineRule="auto"/>
              <w:ind w:left="-52" w:right="-180"/>
              <w:jc w:val="center"/>
              <w:rPr>
                <w:rFonts w:ascii="Times New Roman" w:hAnsi="Times New Roman"/>
                <w:b/>
              </w:rPr>
            </w:pPr>
            <w:r w:rsidRPr="009A1355">
              <w:rPr>
                <w:rFonts w:ascii="Times New Roman" w:hAnsi="Times New Roman"/>
                <w:b/>
                <w:bCs/>
              </w:rPr>
              <w:t>профессиональная компетенция</w:t>
            </w:r>
          </w:p>
        </w:tc>
        <w:tc>
          <w:tcPr>
            <w:tcW w:w="2552" w:type="dxa"/>
          </w:tcPr>
          <w:p w:rsidR="00774E3C" w:rsidRPr="009A1355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9A1355">
              <w:rPr>
                <w:rFonts w:ascii="Times New Roman" w:hAnsi="Times New Roman"/>
                <w:b/>
              </w:rPr>
              <w:t>Раздел/Тема</w:t>
            </w:r>
          </w:p>
        </w:tc>
        <w:tc>
          <w:tcPr>
            <w:tcW w:w="5322" w:type="dxa"/>
          </w:tcPr>
          <w:p w:rsidR="00774E3C" w:rsidRPr="009A1355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9A1355">
              <w:rPr>
                <w:rFonts w:ascii="Times New Roman" w:hAnsi="Times New Roman"/>
                <w:b/>
              </w:rPr>
              <w:t>Тип оценочных мероприятий</w:t>
            </w:r>
          </w:p>
        </w:tc>
      </w:tr>
      <w:tr w:rsidR="00774E3C" w:rsidRPr="009A1355" w:rsidTr="00BB2984">
        <w:trPr>
          <w:jc w:val="center"/>
        </w:trPr>
        <w:tc>
          <w:tcPr>
            <w:tcW w:w="2204" w:type="dxa"/>
          </w:tcPr>
          <w:p w:rsidR="00774E3C" w:rsidRPr="009A1355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</w:rPr>
            </w:pPr>
            <w:r w:rsidRPr="009A1355">
              <w:rPr>
                <w:rFonts w:ascii="Times New Roman" w:hAnsi="Times New Roman"/>
                <w:b/>
              </w:rPr>
              <w:t>Раздел 1. Клетка – структурно-функциональная единица живого</w:t>
            </w:r>
          </w:p>
        </w:tc>
        <w:tc>
          <w:tcPr>
            <w:tcW w:w="5322" w:type="dxa"/>
          </w:tcPr>
          <w:p w:rsidR="00774E3C" w:rsidRPr="009A1355" w:rsidRDefault="00774E3C" w:rsidP="00BB2984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Контрольная работа «Молекулярный уровень организации живого»</w:t>
            </w:r>
          </w:p>
        </w:tc>
      </w:tr>
      <w:tr w:rsidR="00774E3C" w:rsidRPr="009A1355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02</w:t>
            </w:r>
          </w:p>
        </w:tc>
        <w:tc>
          <w:tcPr>
            <w:tcW w:w="2552" w:type="dxa"/>
          </w:tcPr>
          <w:p w:rsidR="00774E3C" w:rsidRPr="009A1355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Биология как наука. Общая характеристика жизни</w:t>
            </w:r>
          </w:p>
        </w:tc>
        <w:tc>
          <w:tcPr>
            <w:tcW w:w="5322" w:type="dxa"/>
          </w:tcPr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Заполнение таблицы с описанием методов микроскопирования с их достоинствами и недостатками.</w:t>
            </w:r>
          </w:p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Заполнение таблицы «Вклад ученых в развитие биологии»</w:t>
            </w:r>
          </w:p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Заполнение сравнительной таблицы сходства и различий живого и не живого</w:t>
            </w:r>
          </w:p>
        </w:tc>
      </w:tr>
      <w:tr w:rsidR="00774E3C" w:rsidRPr="009A1355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01</w:t>
            </w:r>
          </w:p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02</w:t>
            </w:r>
          </w:p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04</w:t>
            </w:r>
          </w:p>
        </w:tc>
        <w:tc>
          <w:tcPr>
            <w:tcW w:w="2552" w:type="dxa"/>
          </w:tcPr>
          <w:p w:rsidR="00774E3C" w:rsidRPr="009A1355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Структурно-функциональная организация клеток</w:t>
            </w:r>
          </w:p>
        </w:tc>
        <w:tc>
          <w:tcPr>
            <w:tcW w:w="532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Оцениваемая дискуссия по вопросам лекции</w:t>
            </w:r>
          </w:p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Разработка ментальной карты по классификации клеток и их строению на про- и эукариотических и по царствам в мини группах</w:t>
            </w:r>
          </w:p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 xml:space="preserve">Выполнение и защита </w:t>
            </w:r>
            <w:r w:rsidR="00980FD5" w:rsidRPr="009A1355">
              <w:rPr>
                <w:rFonts w:ascii="Times New Roman" w:hAnsi="Times New Roman"/>
              </w:rPr>
              <w:t>лабораторных работ</w:t>
            </w:r>
          </w:p>
          <w:p w:rsidR="00774E3C" w:rsidRPr="009A1355" w:rsidRDefault="00774E3C" w:rsidP="00BB2984">
            <w:pPr>
              <w:spacing w:after="0" w:line="240" w:lineRule="auto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«Строение клетки и клеточные включения»</w:t>
            </w:r>
          </w:p>
          <w:p w:rsidR="00774E3C" w:rsidRPr="009A1355" w:rsidRDefault="00774E3C" w:rsidP="00BB2984">
            <w:pPr>
              <w:spacing w:after="0" w:line="240" w:lineRule="auto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 xml:space="preserve">Практическое занятие. Представление устных сообщений с презентацией, подготовленных по перечню источников, рекомендованных </w:t>
            </w:r>
            <w:r w:rsidRPr="009A1355">
              <w:rPr>
                <w:rFonts w:ascii="Times New Roman" w:hAnsi="Times New Roman"/>
              </w:rPr>
              <w:lastRenderedPageBreak/>
              <w:t>преподавателем</w:t>
            </w:r>
          </w:p>
        </w:tc>
      </w:tr>
      <w:tr w:rsidR="00774E3C" w:rsidRPr="009A1355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lastRenderedPageBreak/>
              <w:t>ОК 01</w:t>
            </w:r>
          </w:p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02</w:t>
            </w:r>
          </w:p>
        </w:tc>
        <w:tc>
          <w:tcPr>
            <w:tcW w:w="255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Структурно-функциональные факторы наследственности</w:t>
            </w:r>
          </w:p>
        </w:tc>
        <w:tc>
          <w:tcPr>
            <w:tcW w:w="532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Фронтальный опрос</w:t>
            </w:r>
          </w:p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Разработка глоссария</w:t>
            </w:r>
          </w:p>
          <w:p w:rsidR="00774E3C" w:rsidRPr="009A1355" w:rsidRDefault="00980FD5" w:rsidP="00BB2984">
            <w:pPr>
              <w:tabs>
                <w:tab w:val="left" w:pos="916"/>
                <w:tab w:val="left" w:pos="1832"/>
                <w:tab w:val="left" w:pos="218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 xml:space="preserve">Решение задач на определение </w:t>
            </w:r>
            <w:r w:rsidR="00774E3C" w:rsidRPr="009A1355">
              <w:rPr>
                <w:rFonts w:ascii="Times New Roman" w:hAnsi="Times New Roman"/>
              </w:rPr>
              <w:t>последовательности нуклеотидов, аминокислот в норме и в случае изменения последовательности нуклеотидов ДНК</w:t>
            </w:r>
          </w:p>
        </w:tc>
      </w:tr>
      <w:tr w:rsidR="00774E3C" w:rsidRPr="009A1355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02</w:t>
            </w:r>
          </w:p>
        </w:tc>
        <w:tc>
          <w:tcPr>
            <w:tcW w:w="2552" w:type="dxa"/>
          </w:tcPr>
          <w:p w:rsidR="00774E3C" w:rsidRPr="009A1355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Обмен веществ и превращение энергии в клетке</w:t>
            </w:r>
          </w:p>
        </w:tc>
        <w:tc>
          <w:tcPr>
            <w:tcW w:w="5322" w:type="dxa"/>
          </w:tcPr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Фронтальный опрос</w:t>
            </w:r>
          </w:p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 xml:space="preserve">Заполнение сравнительной таблицы характеристик типов обмена веществ </w:t>
            </w:r>
          </w:p>
        </w:tc>
      </w:tr>
      <w:tr w:rsidR="00774E3C" w:rsidRPr="009A1355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02</w:t>
            </w:r>
          </w:p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04</w:t>
            </w:r>
          </w:p>
        </w:tc>
        <w:tc>
          <w:tcPr>
            <w:tcW w:w="2552" w:type="dxa"/>
          </w:tcPr>
          <w:p w:rsidR="00774E3C" w:rsidRPr="009A1355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Жизненный цикл клетки. Митоз. Мейоз</w:t>
            </w:r>
          </w:p>
        </w:tc>
        <w:tc>
          <w:tcPr>
            <w:tcW w:w="5322" w:type="dxa"/>
          </w:tcPr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Обсуждение по вопросам лекции</w:t>
            </w:r>
          </w:p>
          <w:p w:rsidR="00774E3C" w:rsidRPr="009A1355" w:rsidRDefault="009A1355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Заполнение сравнительной таблицы</w:t>
            </w:r>
          </w:p>
        </w:tc>
      </w:tr>
      <w:tr w:rsidR="00774E3C" w:rsidRPr="009A1355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  <w:b/>
              </w:rPr>
              <w:t>Раздел 2. Строение и функции организма</w:t>
            </w:r>
          </w:p>
        </w:tc>
        <w:tc>
          <w:tcPr>
            <w:tcW w:w="5322" w:type="dxa"/>
          </w:tcPr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Контрольная работа “Строение и функции организма”</w:t>
            </w:r>
          </w:p>
        </w:tc>
      </w:tr>
      <w:tr w:rsidR="00774E3C" w:rsidRPr="009A1355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02</w:t>
            </w:r>
          </w:p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04</w:t>
            </w:r>
          </w:p>
        </w:tc>
        <w:tc>
          <w:tcPr>
            <w:tcW w:w="2552" w:type="dxa"/>
          </w:tcPr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</w:rPr>
            </w:pPr>
            <w:r w:rsidRPr="009A1355">
              <w:rPr>
                <w:rFonts w:ascii="Times New Roman" w:hAnsi="Times New Roman"/>
              </w:rPr>
              <w:t>Строение организма</w:t>
            </w:r>
          </w:p>
        </w:tc>
        <w:tc>
          <w:tcPr>
            <w:tcW w:w="5322" w:type="dxa"/>
          </w:tcPr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Оцениваемая дискуссия</w:t>
            </w:r>
          </w:p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Разработка ментальной карты тканей, органов и систем органов организмов (растения, животные, человек) с краткой характеристикой их функций</w:t>
            </w:r>
          </w:p>
        </w:tc>
      </w:tr>
      <w:tr w:rsidR="00774E3C" w:rsidRPr="009A1355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02</w:t>
            </w:r>
          </w:p>
        </w:tc>
        <w:tc>
          <w:tcPr>
            <w:tcW w:w="2552" w:type="dxa"/>
          </w:tcPr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</w:rPr>
            </w:pPr>
            <w:r w:rsidRPr="009A1355">
              <w:rPr>
                <w:rFonts w:ascii="Times New Roman" w:hAnsi="Times New Roman"/>
              </w:rPr>
              <w:t>Формы размножения организмов</w:t>
            </w:r>
          </w:p>
        </w:tc>
        <w:tc>
          <w:tcPr>
            <w:tcW w:w="5322" w:type="dxa"/>
          </w:tcPr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Фронтальный опрос</w:t>
            </w:r>
          </w:p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Заполнение таблицы с краткой характеристикой и примерами форм размножения организмов</w:t>
            </w:r>
          </w:p>
        </w:tc>
      </w:tr>
      <w:tr w:rsidR="00774E3C" w:rsidRPr="009A1355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02</w:t>
            </w:r>
          </w:p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04</w:t>
            </w:r>
          </w:p>
        </w:tc>
        <w:tc>
          <w:tcPr>
            <w:tcW w:w="255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Онтогенез растений, животных и человека</w:t>
            </w:r>
          </w:p>
        </w:tc>
        <w:tc>
          <w:tcPr>
            <w:tcW w:w="532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Разработка ленты времени с характеристикой этапов онтогенеза отдельной группой животных и человека по микрогруппам</w:t>
            </w:r>
          </w:p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Тест/опрос</w:t>
            </w:r>
          </w:p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Составление жизненных циклов растений по отделам (моховидные, хвощевидные, папоротниковидные, голосеменные, покрытосеменные)</w:t>
            </w:r>
          </w:p>
        </w:tc>
      </w:tr>
      <w:tr w:rsidR="00774E3C" w:rsidRPr="009A1355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02</w:t>
            </w:r>
          </w:p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04</w:t>
            </w:r>
          </w:p>
        </w:tc>
        <w:tc>
          <w:tcPr>
            <w:tcW w:w="2552" w:type="dxa"/>
          </w:tcPr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</w:rPr>
            </w:pPr>
            <w:r w:rsidRPr="009A1355">
              <w:rPr>
                <w:rFonts w:ascii="Times New Roman" w:hAnsi="Times New Roman"/>
              </w:rPr>
              <w:t>Закономерности наследования</w:t>
            </w:r>
          </w:p>
        </w:tc>
        <w:tc>
          <w:tcPr>
            <w:tcW w:w="5322" w:type="dxa"/>
          </w:tcPr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Разработка глоссария</w:t>
            </w:r>
          </w:p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Фронтальный опрос</w:t>
            </w:r>
          </w:p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Тест по вопросам лекции</w:t>
            </w:r>
          </w:p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Решение задач на определение вероятности возникновения наследственных признаков при моно-, ди-, полигибридном и анализирующем скрещивании, составление генотипических схем скрещивания</w:t>
            </w:r>
          </w:p>
        </w:tc>
      </w:tr>
      <w:tr w:rsidR="00774E3C" w:rsidRPr="009A1355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 xml:space="preserve">ОК 01  </w:t>
            </w:r>
          </w:p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02</w:t>
            </w:r>
          </w:p>
        </w:tc>
        <w:tc>
          <w:tcPr>
            <w:tcW w:w="255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Сцепленное наследование признаков</w:t>
            </w:r>
          </w:p>
        </w:tc>
        <w:tc>
          <w:tcPr>
            <w:tcW w:w="5322" w:type="dxa"/>
          </w:tcPr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Тест</w:t>
            </w:r>
          </w:p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Разработка глоссария</w:t>
            </w:r>
          </w:p>
          <w:p w:rsidR="00774E3C" w:rsidRPr="009A1355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</w:tr>
      <w:tr w:rsidR="00774E3C" w:rsidRPr="009A1355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 xml:space="preserve">ОК 01  </w:t>
            </w:r>
          </w:p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02</w:t>
            </w:r>
          </w:p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Закономерности изменчивости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Тест.</w:t>
            </w:r>
          </w:p>
          <w:p w:rsidR="00774E3C" w:rsidRPr="009A1355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Решение задач на определение типа мутации при передаче наследственных признаков, составление генотипических схем скрещивания</w:t>
            </w:r>
          </w:p>
        </w:tc>
      </w:tr>
      <w:tr w:rsidR="00774E3C" w:rsidRPr="009A1355" w:rsidTr="00BB2984">
        <w:trPr>
          <w:jc w:val="center"/>
        </w:trPr>
        <w:tc>
          <w:tcPr>
            <w:tcW w:w="2204" w:type="dxa"/>
          </w:tcPr>
          <w:p w:rsidR="00774E3C" w:rsidRPr="009A1355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</w:rPr>
            </w:pPr>
            <w:r w:rsidRPr="009A1355">
              <w:rPr>
                <w:rFonts w:ascii="Times New Roman" w:hAnsi="Times New Roman"/>
                <w:b/>
              </w:rPr>
              <w:t>Раздел 3. Теория эволюции</w:t>
            </w:r>
          </w:p>
        </w:tc>
        <w:tc>
          <w:tcPr>
            <w:tcW w:w="5322" w:type="dxa"/>
          </w:tcPr>
          <w:p w:rsidR="00774E3C" w:rsidRPr="009A1355" w:rsidRDefault="00774E3C" w:rsidP="00BB2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74E3C" w:rsidRPr="009A1355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 xml:space="preserve">ОК 02 </w:t>
            </w:r>
          </w:p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История эволюционного учения. Микроэволюция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Фронтальный опрос</w:t>
            </w:r>
          </w:p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Разработка глоссария терминов</w:t>
            </w:r>
          </w:p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Разработка ленты времени развития эволюционного учения</w:t>
            </w:r>
          </w:p>
        </w:tc>
      </w:tr>
      <w:tr w:rsidR="00774E3C" w:rsidRPr="009A1355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02</w:t>
            </w:r>
          </w:p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 xml:space="preserve">Макроэволюция. Возникновение и </w:t>
            </w:r>
            <w:r w:rsidRPr="009A1355">
              <w:rPr>
                <w:rFonts w:ascii="Times New Roman" w:hAnsi="Times New Roman"/>
              </w:rPr>
              <w:lastRenderedPageBreak/>
              <w:t>развитие жизни на Земле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spacing w:after="0" w:line="240" w:lineRule="auto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lastRenderedPageBreak/>
              <w:t xml:space="preserve">Оцениваемая дискуссия: использование аргументов, биологической терминологии и символики для </w:t>
            </w:r>
            <w:r w:rsidRPr="009A1355">
              <w:rPr>
                <w:rFonts w:ascii="Times New Roman" w:hAnsi="Times New Roman"/>
              </w:rPr>
              <w:lastRenderedPageBreak/>
              <w:t>доказательства родства организмов разных систематических групп</w:t>
            </w:r>
          </w:p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Разработка ленты времени возникновения и развития жизни на Земле</w:t>
            </w:r>
          </w:p>
        </w:tc>
      </w:tr>
      <w:tr w:rsidR="00774E3C" w:rsidRPr="009A1355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lastRenderedPageBreak/>
              <w:t>ОК 02</w:t>
            </w:r>
          </w:p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spacing w:after="0" w:line="240" w:lineRule="auto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Происхождение человека – антропогенез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Фронтальный опрос</w:t>
            </w:r>
          </w:p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Разработка ленты времени происхождения человека</w:t>
            </w:r>
          </w:p>
        </w:tc>
      </w:tr>
      <w:tr w:rsidR="00774E3C" w:rsidRPr="009A1355" w:rsidTr="00BB2984">
        <w:trPr>
          <w:trHeight w:val="84"/>
          <w:jc w:val="center"/>
        </w:trPr>
        <w:tc>
          <w:tcPr>
            <w:tcW w:w="2204" w:type="dxa"/>
          </w:tcPr>
          <w:p w:rsidR="00774E3C" w:rsidRPr="009A1355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</w:rPr>
            </w:pPr>
            <w:r w:rsidRPr="009A1355">
              <w:rPr>
                <w:rFonts w:ascii="Times New Roman" w:hAnsi="Times New Roman"/>
                <w:b/>
              </w:rPr>
              <w:t>Раздел 4. Экология</w:t>
            </w:r>
          </w:p>
        </w:tc>
        <w:tc>
          <w:tcPr>
            <w:tcW w:w="5322" w:type="dxa"/>
          </w:tcPr>
          <w:p w:rsidR="00774E3C" w:rsidRPr="009A1355" w:rsidRDefault="001642F3" w:rsidP="00BB2984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Контрольная работа “Теоретические аспекты эволюции жизни на Земле”</w:t>
            </w:r>
          </w:p>
        </w:tc>
      </w:tr>
      <w:tr w:rsidR="00774E3C" w:rsidRPr="009A1355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01</w:t>
            </w:r>
          </w:p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02</w:t>
            </w:r>
          </w:p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spacing w:after="0" w:line="240" w:lineRule="auto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Экологические факторы и среды жизни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Тест по экологическим факторам и средам жизни организмов</w:t>
            </w:r>
          </w:p>
        </w:tc>
      </w:tr>
      <w:tr w:rsidR="00774E3C" w:rsidRPr="009A1355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 xml:space="preserve">ОК 01  </w:t>
            </w:r>
          </w:p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02</w:t>
            </w:r>
          </w:p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spacing w:after="0" w:line="240" w:lineRule="auto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Популяция, сообщества, экосистемы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Составление схем круговорота веществ, используя материалы лекции</w:t>
            </w:r>
          </w:p>
          <w:p w:rsidR="00774E3C" w:rsidRPr="009A1355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Решение практико-ориентированных расчетных заданий по переносу вещества и энергии в экосистемах с составление трофических цепей и пирамид биомассы и энергии</w:t>
            </w:r>
          </w:p>
        </w:tc>
      </w:tr>
      <w:tr w:rsidR="00774E3C" w:rsidRPr="009A1355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 xml:space="preserve">ОК 01  </w:t>
            </w:r>
          </w:p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02</w:t>
            </w:r>
          </w:p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spacing w:after="0" w:line="240" w:lineRule="auto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Биосфера - глобальная экологическая система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Оцениваемая дискуссия</w:t>
            </w:r>
          </w:p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Тест</w:t>
            </w:r>
          </w:p>
        </w:tc>
      </w:tr>
      <w:tr w:rsidR="00774E3C" w:rsidRPr="009A1355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01</w:t>
            </w:r>
          </w:p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02</w:t>
            </w:r>
          </w:p>
          <w:p w:rsidR="00774E3C" w:rsidRPr="009A1355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04</w:t>
            </w:r>
          </w:p>
          <w:p w:rsidR="00774E3C" w:rsidRPr="009A1355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07</w:t>
            </w:r>
          </w:p>
          <w:p w:rsidR="00BB2984" w:rsidRPr="009A1355" w:rsidRDefault="00BB2984" w:rsidP="00A03E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 xml:space="preserve">ПК </w:t>
            </w:r>
            <w:r w:rsidR="00A03E54" w:rsidRPr="009A1355">
              <w:rPr>
                <w:rFonts w:ascii="Times New Roman" w:hAnsi="Times New Roman"/>
              </w:rPr>
              <w:t>3.3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Влияние антропогенных факторов на биосферу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Тест</w:t>
            </w:r>
          </w:p>
          <w:p w:rsidR="00774E3C" w:rsidRPr="009A1355" w:rsidRDefault="00BB2984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  <w:lang w:eastAsia="en-US"/>
              </w:rPr>
              <w:t xml:space="preserve">Выполнять контрольные процедуры и их документирование, готовить и оформлять </w:t>
            </w:r>
            <w:r w:rsidRPr="009A1355">
              <w:rPr>
                <w:rFonts w:ascii="Times New Roman" w:hAnsi="Times New Roman"/>
              </w:rPr>
              <w:t>практические задания“Отходы производства”</w:t>
            </w:r>
          </w:p>
        </w:tc>
      </w:tr>
      <w:tr w:rsidR="00774E3C" w:rsidRPr="009A1355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 xml:space="preserve">ОК 02 </w:t>
            </w:r>
          </w:p>
          <w:p w:rsidR="00774E3C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04</w:t>
            </w:r>
          </w:p>
          <w:p w:rsidR="00BB2984" w:rsidRPr="009A1355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07</w:t>
            </w:r>
            <w:r w:rsidR="00BB2984" w:rsidRPr="009A1355">
              <w:rPr>
                <w:rFonts w:ascii="Times New Roman" w:hAnsi="Times New Roman"/>
              </w:rPr>
              <w:t xml:space="preserve"> </w:t>
            </w:r>
          </w:p>
          <w:p w:rsidR="00774E3C" w:rsidRPr="009A1355" w:rsidRDefault="00BB2984" w:rsidP="00A03E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 xml:space="preserve">ПК </w:t>
            </w:r>
            <w:r w:rsidR="00A03E54" w:rsidRPr="009A1355">
              <w:rPr>
                <w:rFonts w:ascii="Times New Roman" w:hAnsi="Times New Roman"/>
              </w:rPr>
              <w:t>3.3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Влияние социально-экологических факторов на здоровье человека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Оцениваемая дискуссия</w:t>
            </w:r>
          </w:p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Выполнение лабораторной работы:</w:t>
            </w:r>
          </w:p>
          <w:p w:rsidR="00774E3C" w:rsidRPr="009A1355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"Умственная работоспособность"</w:t>
            </w:r>
          </w:p>
        </w:tc>
      </w:tr>
      <w:tr w:rsidR="0077473C" w:rsidRPr="009A1355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9A1355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9A1355" w:rsidRDefault="0077473C" w:rsidP="00BB298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1355">
              <w:rPr>
                <w:rFonts w:ascii="Times New Roman" w:hAnsi="Times New Roman"/>
                <w:b/>
              </w:rPr>
              <w:t>Раздел 5. Биология в жизни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9A1355" w:rsidRDefault="0077473C" w:rsidP="00BB2984">
            <w:pPr>
              <w:spacing w:after="0" w:line="240" w:lineRule="auto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Защита кейса: представление результатов решения кейсов (выступление с презентацией)</w:t>
            </w:r>
          </w:p>
        </w:tc>
      </w:tr>
      <w:tr w:rsidR="0077473C" w:rsidRPr="009A1355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9A1355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01</w:t>
            </w:r>
          </w:p>
          <w:p w:rsidR="0077473C" w:rsidRPr="009A1355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 xml:space="preserve">ОК 02 </w:t>
            </w:r>
          </w:p>
          <w:p w:rsidR="0077473C" w:rsidRPr="009A1355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04</w:t>
            </w:r>
          </w:p>
          <w:p w:rsidR="00BB2984" w:rsidRPr="009A1355" w:rsidRDefault="00BB2984" w:rsidP="00A03E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 xml:space="preserve">ПК </w:t>
            </w:r>
            <w:r w:rsidR="00A03E54" w:rsidRPr="009A1355">
              <w:rPr>
                <w:rFonts w:ascii="Times New Roman" w:hAnsi="Times New Roman"/>
              </w:rPr>
              <w:t>3.3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9A1355" w:rsidRDefault="007747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Биотехнологии в жизни каждого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9A1355" w:rsidRDefault="0077473C" w:rsidP="00BB2984">
            <w:pPr>
              <w:spacing w:after="0" w:line="240" w:lineRule="auto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 xml:space="preserve">Выполнение кейса на анализ информации о научных достижениях в области генетических технологий, клеточной инженерии, пищевых биотехнологий (по группам), представление результатов решения кейсов </w:t>
            </w:r>
          </w:p>
        </w:tc>
      </w:tr>
      <w:tr w:rsidR="0077473C" w:rsidRPr="009A1355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9A1355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01</w:t>
            </w:r>
          </w:p>
          <w:p w:rsidR="0077473C" w:rsidRPr="009A1355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 xml:space="preserve">ОК 02 </w:t>
            </w:r>
          </w:p>
          <w:p w:rsidR="0077473C" w:rsidRPr="009A1355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04</w:t>
            </w:r>
          </w:p>
          <w:p w:rsidR="00BB2984" w:rsidRPr="009A1355" w:rsidRDefault="00BB2984" w:rsidP="00A03E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 xml:space="preserve">ПК </w:t>
            </w:r>
            <w:r w:rsidR="00A03E54" w:rsidRPr="009A1355">
              <w:rPr>
                <w:rFonts w:ascii="Times New Roman" w:hAnsi="Times New Roman"/>
              </w:rPr>
              <w:t>3.3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9A1355" w:rsidRDefault="007747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Промышленная биотехнология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9A1355" w:rsidRDefault="007747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Выполнение кейса на анализ информации о развитии промышленной биотехнологий (по группам), представление результатов решения кейсов</w:t>
            </w:r>
          </w:p>
        </w:tc>
      </w:tr>
      <w:tr w:rsidR="0077473C" w:rsidRPr="009A1355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9A1355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01</w:t>
            </w:r>
          </w:p>
          <w:p w:rsidR="0077473C" w:rsidRPr="009A1355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 xml:space="preserve">ОК 02 </w:t>
            </w:r>
          </w:p>
          <w:p w:rsidR="0077473C" w:rsidRPr="009A1355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ОК 04</w:t>
            </w:r>
          </w:p>
          <w:p w:rsidR="00BB2984" w:rsidRPr="009A1355" w:rsidRDefault="00BB2984" w:rsidP="00A03E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 xml:space="preserve">ПК </w:t>
            </w:r>
            <w:r w:rsidR="00A03E54" w:rsidRPr="009A1355">
              <w:rPr>
                <w:rFonts w:ascii="Times New Roman" w:hAnsi="Times New Roman"/>
              </w:rPr>
              <w:t>3.3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9A1355" w:rsidRDefault="007747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Социально-этические аспекты биотехнологий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9A1355" w:rsidRDefault="007747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A1355">
              <w:rPr>
                <w:rFonts w:ascii="Times New Roman" w:hAnsi="Times New Roman"/>
              </w:rPr>
              <w:t>Выполнение кейса на анализ информации об этических аспектах развития биотехнологий (по группам), представление результатов решения кейсов</w:t>
            </w:r>
          </w:p>
        </w:tc>
      </w:tr>
    </w:tbl>
    <w:p w:rsidR="003B0F99" w:rsidRPr="00F52FBE" w:rsidRDefault="003B0F99" w:rsidP="00774E3C">
      <w:pPr>
        <w:rPr>
          <w:rFonts w:ascii="Times New Roman" w:hAnsi="Times New Roman"/>
          <w:b/>
          <w:bCs/>
          <w:sz w:val="28"/>
          <w:szCs w:val="28"/>
        </w:rPr>
      </w:pPr>
    </w:p>
    <w:sectPr w:rsidR="003B0F99" w:rsidRPr="00F52FBE" w:rsidSect="00D26E94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5B9" w:rsidRDefault="00E155B9">
      <w:pPr>
        <w:spacing w:after="0" w:line="240" w:lineRule="auto"/>
      </w:pPr>
      <w:r>
        <w:separator/>
      </w:r>
    </w:p>
  </w:endnote>
  <w:endnote w:type="continuationSeparator" w:id="0">
    <w:p w:rsidR="00E155B9" w:rsidRDefault="00E15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095" w:rsidRDefault="00AA7F4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CF5095" w:rsidRDefault="00CF509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5B9" w:rsidRDefault="00E155B9">
      <w:pPr>
        <w:spacing w:after="0" w:line="240" w:lineRule="auto"/>
      </w:pPr>
      <w:r>
        <w:separator/>
      </w:r>
    </w:p>
  </w:footnote>
  <w:footnote w:type="continuationSeparator" w:id="0">
    <w:p w:rsidR="00E155B9" w:rsidRDefault="00E155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86C"/>
    <w:multiLevelType w:val="hybridMultilevel"/>
    <w:tmpl w:val="9254035C"/>
    <w:lvl w:ilvl="0" w:tplc="7C4CE4A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D19376C"/>
    <w:multiLevelType w:val="hybridMultilevel"/>
    <w:tmpl w:val="2D58D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E4B5F"/>
    <w:multiLevelType w:val="multilevel"/>
    <w:tmpl w:val="6A5497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EE76D40"/>
    <w:multiLevelType w:val="hybridMultilevel"/>
    <w:tmpl w:val="C7FA7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D2746"/>
    <w:multiLevelType w:val="multilevel"/>
    <w:tmpl w:val="9EC45A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2346FDF"/>
    <w:multiLevelType w:val="hybridMultilevel"/>
    <w:tmpl w:val="ECBEF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F312B"/>
    <w:multiLevelType w:val="multilevel"/>
    <w:tmpl w:val="F8EE6046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" w15:restartNumberingAfterBreak="0">
    <w:nsid w:val="25A859F8"/>
    <w:multiLevelType w:val="hybridMultilevel"/>
    <w:tmpl w:val="E61ED328"/>
    <w:lvl w:ilvl="0" w:tplc="51C42B6A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8" w15:restartNumberingAfterBreak="0">
    <w:nsid w:val="29F72548"/>
    <w:multiLevelType w:val="hybridMultilevel"/>
    <w:tmpl w:val="277E6C4E"/>
    <w:lvl w:ilvl="0" w:tplc="6F14C068">
      <w:start w:val="1"/>
      <w:numFmt w:val="decimal"/>
      <w:lvlText w:val="%1."/>
      <w:lvlJc w:val="left"/>
      <w:pPr>
        <w:ind w:left="644" w:hanging="360"/>
      </w:pPr>
      <w:rPr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EE6686F"/>
    <w:multiLevelType w:val="hybridMultilevel"/>
    <w:tmpl w:val="35EE4AF6"/>
    <w:lvl w:ilvl="0" w:tplc="3792288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0" w15:restartNumberingAfterBreak="0">
    <w:nsid w:val="366B643C"/>
    <w:multiLevelType w:val="multilevel"/>
    <w:tmpl w:val="469C496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AC42A0B"/>
    <w:multiLevelType w:val="hybridMultilevel"/>
    <w:tmpl w:val="E44CD5F2"/>
    <w:lvl w:ilvl="0" w:tplc="2188CA7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2" w15:restartNumberingAfterBreak="0">
    <w:nsid w:val="3E200228"/>
    <w:multiLevelType w:val="hybridMultilevel"/>
    <w:tmpl w:val="0A84C3CA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3252D17"/>
    <w:multiLevelType w:val="hybridMultilevel"/>
    <w:tmpl w:val="4468D878"/>
    <w:lvl w:ilvl="0" w:tplc="EACC1DA2">
      <w:start w:val="1"/>
      <w:numFmt w:val="decimal"/>
      <w:lvlText w:val="%1."/>
      <w:lvlJc w:val="left"/>
      <w:pPr>
        <w:ind w:left="862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6F38C1"/>
    <w:multiLevelType w:val="multilevel"/>
    <w:tmpl w:val="13F064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6DA64944"/>
    <w:multiLevelType w:val="hybridMultilevel"/>
    <w:tmpl w:val="7B12B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A45797"/>
    <w:multiLevelType w:val="hybridMultilevel"/>
    <w:tmpl w:val="EFAE896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3E732C0"/>
    <w:multiLevelType w:val="hybridMultilevel"/>
    <w:tmpl w:val="67522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D46BCE"/>
    <w:multiLevelType w:val="multilevel"/>
    <w:tmpl w:val="1B500F3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0" w15:restartNumberingAfterBreak="0">
    <w:nsid w:val="7F7D236F"/>
    <w:multiLevelType w:val="hybridMultilevel"/>
    <w:tmpl w:val="25D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0"/>
  </w:num>
  <w:num w:numId="3">
    <w:abstractNumId w:val="18"/>
  </w:num>
  <w:num w:numId="4">
    <w:abstractNumId w:val="8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5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12"/>
  </w:num>
  <w:num w:numId="14">
    <w:abstractNumId w:val="16"/>
  </w:num>
  <w:num w:numId="15">
    <w:abstractNumId w:val="14"/>
  </w:num>
  <w:num w:numId="16">
    <w:abstractNumId w:val="17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0F99"/>
    <w:rsid w:val="000277C1"/>
    <w:rsid w:val="000303C9"/>
    <w:rsid w:val="00041430"/>
    <w:rsid w:val="000523AC"/>
    <w:rsid w:val="000A199F"/>
    <w:rsid w:val="000B2F24"/>
    <w:rsid w:val="000C5B16"/>
    <w:rsid w:val="000C6484"/>
    <w:rsid w:val="001174D2"/>
    <w:rsid w:val="0012755D"/>
    <w:rsid w:val="00132001"/>
    <w:rsid w:val="001642F3"/>
    <w:rsid w:val="001F336B"/>
    <w:rsid w:val="00205C54"/>
    <w:rsid w:val="00224412"/>
    <w:rsid w:val="00234781"/>
    <w:rsid w:val="00246811"/>
    <w:rsid w:val="002836B9"/>
    <w:rsid w:val="002846CC"/>
    <w:rsid w:val="002950FB"/>
    <w:rsid w:val="002A77F5"/>
    <w:rsid w:val="002F466C"/>
    <w:rsid w:val="0031462E"/>
    <w:rsid w:val="0033793C"/>
    <w:rsid w:val="00371C60"/>
    <w:rsid w:val="0038486A"/>
    <w:rsid w:val="003B0F99"/>
    <w:rsid w:val="003D22D3"/>
    <w:rsid w:val="003D5BFE"/>
    <w:rsid w:val="00473C07"/>
    <w:rsid w:val="005021C2"/>
    <w:rsid w:val="00514DE5"/>
    <w:rsid w:val="00515894"/>
    <w:rsid w:val="00527290"/>
    <w:rsid w:val="00531F72"/>
    <w:rsid w:val="00543D3C"/>
    <w:rsid w:val="00560F9D"/>
    <w:rsid w:val="00567B88"/>
    <w:rsid w:val="00574CE4"/>
    <w:rsid w:val="00591CDA"/>
    <w:rsid w:val="005E7B81"/>
    <w:rsid w:val="00602E13"/>
    <w:rsid w:val="00611653"/>
    <w:rsid w:val="0061383A"/>
    <w:rsid w:val="006350C6"/>
    <w:rsid w:val="006403BD"/>
    <w:rsid w:val="0064096E"/>
    <w:rsid w:val="00657F2B"/>
    <w:rsid w:val="006661BE"/>
    <w:rsid w:val="006917DC"/>
    <w:rsid w:val="006C1039"/>
    <w:rsid w:val="006C1C78"/>
    <w:rsid w:val="006F7815"/>
    <w:rsid w:val="00765C3A"/>
    <w:rsid w:val="00771940"/>
    <w:rsid w:val="0077473C"/>
    <w:rsid w:val="00774E3C"/>
    <w:rsid w:val="00786680"/>
    <w:rsid w:val="00830E45"/>
    <w:rsid w:val="008355FF"/>
    <w:rsid w:val="00836CA8"/>
    <w:rsid w:val="00840775"/>
    <w:rsid w:val="00861103"/>
    <w:rsid w:val="00863F03"/>
    <w:rsid w:val="008875BD"/>
    <w:rsid w:val="0089059D"/>
    <w:rsid w:val="008A1FC1"/>
    <w:rsid w:val="008C677C"/>
    <w:rsid w:val="008D4C28"/>
    <w:rsid w:val="008E78FE"/>
    <w:rsid w:val="009107BE"/>
    <w:rsid w:val="00914B51"/>
    <w:rsid w:val="0094242B"/>
    <w:rsid w:val="0094291B"/>
    <w:rsid w:val="00955042"/>
    <w:rsid w:val="0096458C"/>
    <w:rsid w:val="0097018A"/>
    <w:rsid w:val="00980FD5"/>
    <w:rsid w:val="009825B5"/>
    <w:rsid w:val="00986700"/>
    <w:rsid w:val="00993FC2"/>
    <w:rsid w:val="009A1355"/>
    <w:rsid w:val="009A473A"/>
    <w:rsid w:val="009B7826"/>
    <w:rsid w:val="009E3C97"/>
    <w:rsid w:val="009F7BE3"/>
    <w:rsid w:val="00A00DFB"/>
    <w:rsid w:val="00A03E54"/>
    <w:rsid w:val="00A17E17"/>
    <w:rsid w:val="00A71074"/>
    <w:rsid w:val="00A77585"/>
    <w:rsid w:val="00A91015"/>
    <w:rsid w:val="00A97210"/>
    <w:rsid w:val="00AA7F49"/>
    <w:rsid w:val="00AC20DB"/>
    <w:rsid w:val="00AC5A82"/>
    <w:rsid w:val="00AC61BB"/>
    <w:rsid w:val="00AF24A4"/>
    <w:rsid w:val="00B02D1D"/>
    <w:rsid w:val="00B2467C"/>
    <w:rsid w:val="00B47B77"/>
    <w:rsid w:val="00B86861"/>
    <w:rsid w:val="00BB2984"/>
    <w:rsid w:val="00BD0847"/>
    <w:rsid w:val="00BE6255"/>
    <w:rsid w:val="00BF7ADD"/>
    <w:rsid w:val="00C053E6"/>
    <w:rsid w:val="00C12C65"/>
    <w:rsid w:val="00C20B5E"/>
    <w:rsid w:val="00C22913"/>
    <w:rsid w:val="00C30991"/>
    <w:rsid w:val="00C469BB"/>
    <w:rsid w:val="00C5318B"/>
    <w:rsid w:val="00C53CAD"/>
    <w:rsid w:val="00C606E5"/>
    <w:rsid w:val="00C87487"/>
    <w:rsid w:val="00C94DB7"/>
    <w:rsid w:val="00CF3A5D"/>
    <w:rsid w:val="00CF5095"/>
    <w:rsid w:val="00CF66C2"/>
    <w:rsid w:val="00D02256"/>
    <w:rsid w:val="00D26E94"/>
    <w:rsid w:val="00D616EC"/>
    <w:rsid w:val="00DA559F"/>
    <w:rsid w:val="00DA7BD5"/>
    <w:rsid w:val="00DB3723"/>
    <w:rsid w:val="00DF59AD"/>
    <w:rsid w:val="00E032F7"/>
    <w:rsid w:val="00E155B9"/>
    <w:rsid w:val="00E17679"/>
    <w:rsid w:val="00E4620B"/>
    <w:rsid w:val="00E64F13"/>
    <w:rsid w:val="00E97378"/>
    <w:rsid w:val="00EB56B3"/>
    <w:rsid w:val="00EB73D1"/>
    <w:rsid w:val="00EC3D0D"/>
    <w:rsid w:val="00ED7487"/>
    <w:rsid w:val="00F16DE9"/>
    <w:rsid w:val="00F50E23"/>
    <w:rsid w:val="00F52FBE"/>
    <w:rsid w:val="00F62184"/>
    <w:rsid w:val="00FA6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D80B8"/>
  <w15:docId w15:val="{BE893950-22E2-4D5F-AFED-EE0AAB1F7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3D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F99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4E3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0F99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3B0F9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3B0F9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3B0F99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7">
    <w:name w:val="Strong"/>
    <w:qFormat/>
    <w:rsid w:val="003B0F99"/>
    <w:rPr>
      <w:b/>
      <w:bCs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qFormat/>
    <w:locked/>
    <w:rsid w:val="003B0F99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unhideWhenUsed/>
    <w:rsid w:val="005E7B81"/>
    <w:rPr>
      <w:rFonts w:ascii="Times New Roman" w:hAnsi="Times New Roman" w:cs="Times New Roman" w:hint="default"/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5E7B81"/>
    <w:pPr>
      <w:spacing w:after="120" w:line="480" w:lineRule="auto"/>
      <w:ind w:left="283"/>
    </w:pPr>
    <w:rPr>
      <w:rFonts w:eastAsia="Calibri"/>
      <w:sz w:val="24"/>
      <w:szCs w:val="24"/>
      <w:lang w:eastAsia="ja-JP"/>
    </w:rPr>
  </w:style>
  <w:style w:type="character" w:customStyle="1" w:styleId="20">
    <w:name w:val="Основной текст с отступом 2 Знак"/>
    <w:basedOn w:val="a0"/>
    <w:link w:val="2"/>
    <w:semiHidden/>
    <w:rsid w:val="005E7B81"/>
    <w:rPr>
      <w:rFonts w:ascii="Calibri" w:eastAsia="Calibri" w:hAnsi="Calibri" w:cs="Times New Roman"/>
      <w:sz w:val="24"/>
      <w:szCs w:val="24"/>
      <w:lang w:eastAsia="ja-JP"/>
    </w:rPr>
  </w:style>
  <w:style w:type="character" w:customStyle="1" w:styleId="apple-converted-space">
    <w:name w:val="apple-converted-space"/>
    <w:rsid w:val="005E7B81"/>
    <w:rPr>
      <w:rFonts w:ascii="Times New Roman" w:hAnsi="Times New Roman" w:cs="Times New Roman" w:hint="default"/>
    </w:rPr>
  </w:style>
  <w:style w:type="character" w:styleId="a9">
    <w:name w:val="FollowedHyperlink"/>
    <w:basedOn w:val="a0"/>
    <w:uiPriority w:val="99"/>
    <w:semiHidden/>
    <w:unhideWhenUsed/>
    <w:rsid w:val="00A00DFB"/>
    <w:rPr>
      <w:color w:val="800080" w:themeColor="followedHyperlink"/>
      <w:u w:val="single"/>
    </w:rPr>
  </w:style>
  <w:style w:type="paragraph" w:customStyle="1" w:styleId="aa">
    <w:name w:val="......."/>
    <w:basedOn w:val="a"/>
    <w:next w:val="a"/>
    <w:uiPriority w:val="99"/>
    <w:rsid w:val="009E3C97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1383A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b">
    <w:name w:val="Normal (Web)"/>
    <w:aliases w:val="Обычный (Web),Обычный (веб)1"/>
    <w:basedOn w:val="a"/>
    <w:uiPriority w:val="99"/>
    <w:qFormat/>
    <w:rsid w:val="002950FB"/>
    <w:pPr>
      <w:widowControl w:val="0"/>
      <w:spacing w:after="0" w:line="240" w:lineRule="auto"/>
    </w:pPr>
    <w:rPr>
      <w:rFonts w:ascii="Times New Roman" w:eastAsiaTheme="minorEastAsia" w:hAnsi="Times New Roman"/>
      <w:sz w:val="24"/>
      <w:szCs w:val="24"/>
      <w:lang w:val="en-US" w:eastAsia="nl-NL"/>
    </w:rPr>
  </w:style>
  <w:style w:type="paragraph" w:styleId="ac">
    <w:name w:val="Body Text"/>
    <w:basedOn w:val="a"/>
    <w:link w:val="ad"/>
    <w:uiPriority w:val="99"/>
    <w:semiHidden/>
    <w:unhideWhenUsed/>
    <w:rsid w:val="002950F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2950FB"/>
    <w:rPr>
      <w:rFonts w:ascii="Calibri" w:eastAsia="Times New Roman" w:hAnsi="Calibri" w:cs="Times New Roman"/>
      <w:lang w:eastAsia="ru-RU"/>
    </w:rPr>
  </w:style>
  <w:style w:type="table" w:styleId="ae">
    <w:name w:val="Table Grid"/>
    <w:basedOn w:val="a1"/>
    <w:uiPriority w:val="39"/>
    <w:rsid w:val="00786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semiHidden/>
    <w:unhideWhenUsed/>
    <w:rsid w:val="00666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6661BE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74E3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styleId="af1">
    <w:name w:val="Emphasis"/>
    <w:basedOn w:val="a0"/>
    <w:qFormat/>
    <w:rsid w:val="00774E3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9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erchpoliteh.at.ua/index/ehkonomika_predprijatija/0-23" TargetMode="External"/><Relationship Id="rId13" Type="http://schemas.openxmlformats.org/officeDocument/2006/relationships/hyperlink" Target="https://urait.ru/bcode/51161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16336" TargetMode="External"/><Relationship Id="rId17" Type="http://schemas.openxmlformats.org/officeDocument/2006/relationships/hyperlink" Target="https://urait.ru/bcode/51914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51305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3064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16507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kerchpoliteh.at.ua/index/ehkonomika_predprijatija/0-23" TargetMode="External"/><Relationship Id="rId14" Type="http://schemas.openxmlformats.org/officeDocument/2006/relationships/hyperlink" Target="https://urait.ru/bcode/5326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36BE11-24FB-420F-81BD-6F01BCDE9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18</Pages>
  <Words>5457</Words>
  <Characters>31105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12</cp:revision>
  <cp:lastPrinted>2023-04-02T12:45:00Z</cp:lastPrinted>
  <dcterms:created xsi:type="dcterms:W3CDTF">2023-08-09T06:49:00Z</dcterms:created>
  <dcterms:modified xsi:type="dcterms:W3CDTF">2023-10-15T16:47:00Z</dcterms:modified>
</cp:coreProperties>
</file>