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1AE77"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МИНИСТЕРСТВО ОБРАЗОВАНИЯ, НАУКИ И МОЛОДЕЖИ</w:t>
      </w:r>
    </w:p>
    <w:p w14:paraId="283EE299"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РЕСПУБЛИКИ КРЫМ</w:t>
      </w:r>
    </w:p>
    <w:p w14:paraId="0F87D97B"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ГБПОУ РК «Керченский политехнический колледж»</w:t>
      </w:r>
    </w:p>
    <w:p w14:paraId="69AF0B9D"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7B5D6E42"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4A5BCD37"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5"/>
        <w:gridCol w:w="4507"/>
      </w:tblGrid>
      <w:tr w:rsidR="00B37592" w14:paraId="75BD61D4" w14:textId="77777777" w:rsidTr="000F03BB">
        <w:trPr>
          <w:trHeight w:val="2041"/>
        </w:trPr>
        <w:tc>
          <w:tcPr>
            <w:tcW w:w="2756" w:type="pct"/>
          </w:tcPr>
          <w:p w14:paraId="3EDC9EE8"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tc>
        <w:tc>
          <w:tcPr>
            <w:tcW w:w="2244" w:type="pct"/>
          </w:tcPr>
          <w:p w14:paraId="30C901A6" w14:textId="77777777"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УТВЕРЖДАЮ</w:t>
            </w:r>
          </w:p>
          <w:p w14:paraId="2A510F34" w14:textId="10EF8BDF" w:rsidR="00B37592" w:rsidRPr="00B37592" w:rsidRDefault="00B410DA" w:rsidP="000F03BB">
            <w:pPr>
              <w:pStyle w:val="3"/>
              <w:shd w:val="clear" w:color="auto" w:fill="auto"/>
              <w:spacing w:before="0" w:after="0" w:line="240" w:lineRule="auto"/>
              <w:ind w:firstLine="33"/>
              <w:jc w:val="left"/>
              <w:rPr>
                <w:sz w:val="28"/>
                <w:szCs w:val="28"/>
                <w:lang w:val="ru-RU"/>
              </w:rPr>
            </w:pPr>
            <w:r>
              <w:rPr>
                <w:sz w:val="28"/>
                <w:szCs w:val="28"/>
                <w:lang w:val="ru-RU"/>
              </w:rPr>
              <w:t>Д</w:t>
            </w:r>
            <w:r w:rsidR="00B37592" w:rsidRPr="00B37592">
              <w:rPr>
                <w:sz w:val="28"/>
                <w:szCs w:val="28"/>
                <w:lang w:val="ru-RU"/>
              </w:rPr>
              <w:t>иректор ГБПОУ РК «Керченский</w:t>
            </w:r>
            <w:r w:rsidR="000F03BB">
              <w:rPr>
                <w:sz w:val="28"/>
                <w:szCs w:val="28"/>
                <w:lang w:val="ru-RU"/>
              </w:rPr>
              <w:t xml:space="preserve"> </w:t>
            </w:r>
            <w:r w:rsidR="00B37592" w:rsidRPr="00B37592">
              <w:rPr>
                <w:sz w:val="28"/>
                <w:szCs w:val="28"/>
                <w:lang w:val="ru-RU"/>
              </w:rPr>
              <w:t>политехнический колледж»</w:t>
            </w:r>
          </w:p>
          <w:p w14:paraId="02C105D3" w14:textId="2268F52B"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___________ Д.В.</w:t>
            </w:r>
            <w:r w:rsidR="004310EE">
              <w:rPr>
                <w:sz w:val="28"/>
                <w:szCs w:val="28"/>
                <w:lang w:val="ru-RU"/>
              </w:rPr>
              <w:t xml:space="preserve"> </w:t>
            </w:r>
            <w:r w:rsidRPr="00B37592">
              <w:rPr>
                <w:sz w:val="28"/>
                <w:szCs w:val="28"/>
                <w:lang w:val="ru-RU"/>
              </w:rPr>
              <w:t>Колесник</w:t>
            </w:r>
          </w:p>
          <w:p w14:paraId="42093184" w14:textId="65F0D9C4" w:rsidR="00B37592" w:rsidRPr="00B37592" w:rsidRDefault="00DC42FE" w:rsidP="0078698A">
            <w:pPr>
              <w:pStyle w:val="3"/>
              <w:shd w:val="clear" w:color="auto" w:fill="auto"/>
              <w:spacing w:before="0" w:after="0" w:line="240" w:lineRule="auto"/>
              <w:ind w:firstLine="33"/>
              <w:rPr>
                <w:sz w:val="28"/>
                <w:szCs w:val="28"/>
                <w:lang w:val="ru-RU"/>
              </w:rPr>
            </w:pPr>
            <w:r>
              <w:rPr>
                <w:sz w:val="28"/>
                <w:szCs w:val="28"/>
                <w:lang w:val="ru-RU"/>
              </w:rPr>
              <w:t>«___»_________20</w:t>
            </w:r>
            <w:r w:rsidR="000A73EE">
              <w:rPr>
                <w:sz w:val="28"/>
                <w:szCs w:val="28"/>
                <w:lang w:val="ru-RU"/>
              </w:rPr>
              <w:t>2</w:t>
            </w:r>
            <w:r w:rsidR="00DD427B">
              <w:rPr>
                <w:sz w:val="28"/>
                <w:szCs w:val="28"/>
                <w:lang w:val="ru-RU"/>
              </w:rPr>
              <w:t>4</w:t>
            </w:r>
            <w:r w:rsidR="00B37592" w:rsidRPr="00B37592">
              <w:rPr>
                <w:sz w:val="28"/>
                <w:szCs w:val="28"/>
                <w:lang w:val="ru-RU"/>
              </w:rPr>
              <w:t xml:space="preserve"> г.</w:t>
            </w:r>
          </w:p>
        </w:tc>
      </w:tr>
    </w:tbl>
    <w:p w14:paraId="7D5F00CA"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p w14:paraId="40AE5279"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7A9EC6FE"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844F2B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48201472"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11BD3B93"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23A327EF"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453FB1C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793CA61"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3BC7AFB9"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76AD26CB"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ПРОГРАММА</w:t>
      </w:r>
    </w:p>
    <w:p w14:paraId="6BB62ABC"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46926B34"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ГОСУДАРСТВЕННОЙ ИТОГОВОЙ АТТЕСТАЦИИ</w:t>
      </w:r>
    </w:p>
    <w:p w14:paraId="7A277BEF"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57CA7C0E" w14:textId="5844B33D" w:rsidR="00B37592" w:rsidRPr="00B37592" w:rsidRDefault="00DC42FE" w:rsidP="0078698A">
      <w:pPr>
        <w:pStyle w:val="3"/>
        <w:shd w:val="clear" w:color="auto" w:fill="auto"/>
        <w:spacing w:before="0" w:after="0" w:line="240" w:lineRule="auto"/>
        <w:ind w:firstLine="709"/>
        <w:jc w:val="center"/>
        <w:rPr>
          <w:b/>
          <w:sz w:val="28"/>
          <w:szCs w:val="28"/>
          <w:lang w:val="ru-RU"/>
        </w:rPr>
      </w:pPr>
      <w:r>
        <w:rPr>
          <w:b/>
          <w:sz w:val="28"/>
          <w:szCs w:val="28"/>
          <w:lang w:val="ru-RU"/>
        </w:rPr>
        <w:t>38.02.01</w:t>
      </w:r>
      <w:r w:rsidR="00B37592" w:rsidRPr="00B37592">
        <w:rPr>
          <w:b/>
          <w:sz w:val="28"/>
          <w:szCs w:val="28"/>
          <w:lang w:val="ru-RU"/>
        </w:rPr>
        <w:t xml:space="preserve"> «</w:t>
      </w:r>
      <w:r w:rsidR="003503B8">
        <w:rPr>
          <w:b/>
          <w:sz w:val="28"/>
          <w:szCs w:val="28"/>
          <w:lang w:val="ru-RU"/>
        </w:rPr>
        <w:t>Операционная деятельность в логистике</w:t>
      </w:r>
      <w:r w:rsidR="00B37592" w:rsidRPr="00B37592">
        <w:rPr>
          <w:b/>
          <w:sz w:val="28"/>
          <w:szCs w:val="28"/>
          <w:lang w:val="ru-RU"/>
        </w:rPr>
        <w:t>»</w:t>
      </w:r>
    </w:p>
    <w:p w14:paraId="0E060539"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80310E9"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48AC6CC5"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9D5AF44"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35B1742F"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73C2F68E"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9798A5E" w14:textId="77777777" w:rsidR="00B37592" w:rsidRDefault="00B37592" w:rsidP="0078698A">
      <w:pPr>
        <w:pStyle w:val="3"/>
        <w:shd w:val="clear" w:color="auto" w:fill="auto"/>
        <w:spacing w:before="0" w:after="0" w:line="240" w:lineRule="auto"/>
        <w:ind w:firstLine="709"/>
        <w:rPr>
          <w:sz w:val="28"/>
          <w:szCs w:val="28"/>
          <w:lang w:val="ru-RU"/>
        </w:rPr>
      </w:pPr>
    </w:p>
    <w:p w14:paraId="66BDF776" w14:textId="77777777" w:rsidR="00B37592" w:rsidRDefault="00B37592" w:rsidP="0078698A">
      <w:pPr>
        <w:pStyle w:val="3"/>
        <w:shd w:val="clear" w:color="auto" w:fill="auto"/>
        <w:spacing w:before="0" w:after="0" w:line="240" w:lineRule="auto"/>
        <w:ind w:firstLine="709"/>
        <w:rPr>
          <w:sz w:val="28"/>
          <w:szCs w:val="28"/>
          <w:lang w:val="ru-RU"/>
        </w:rPr>
      </w:pPr>
    </w:p>
    <w:p w14:paraId="20CB565E" w14:textId="77777777" w:rsidR="00B37592" w:rsidRDefault="00B37592" w:rsidP="0078698A">
      <w:pPr>
        <w:pStyle w:val="3"/>
        <w:shd w:val="clear" w:color="auto" w:fill="auto"/>
        <w:spacing w:before="0" w:after="0" w:line="240" w:lineRule="auto"/>
        <w:ind w:firstLine="709"/>
        <w:rPr>
          <w:sz w:val="28"/>
          <w:szCs w:val="28"/>
          <w:lang w:val="ru-RU"/>
        </w:rPr>
      </w:pPr>
    </w:p>
    <w:p w14:paraId="33BD083A" w14:textId="43450585" w:rsidR="00B37592" w:rsidRDefault="00B37592" w:rsidP="0078698A">
      <w:pPr>
        <w:pStyle w:val="3"/>
        <w:shd w:val="clear" w:color="auto" w:fill="auto"/>
        <w:spacing w:before="0" w:after="0" w:line="240" w:lineRule="auto"/>
        <w:ind w:firstLine="709"/>
        <w:rPr>
          <w:sz w:val="28"/>
          <w:szCs w:val="28"/>
          <w:lang w:val="ru-RU"/>
        </w:rPr>
      </w:pPr>
    </w:p>
    <w:p w14:paraId="49F1A49F" w14:textId="77777777" w:rsidR="00AC337F" w:rsidRDefault="00AC337F" w:rsidP="0078698A">
      <w:pPr>
        <w:pStyle w:val="3"/>
        <w:shd w:val="clear" w:color="auto" w:fill="auto"/>
        <w:spacing w:before="0" w:after="0" w:line="240" w:lineRule="auto"/>
        <w:ind w:firstLine="709"/>
        <w:rPr>
          <w:sz w:val="28"/>
          <w:szCs w:val="28"/>
          <w:lang w:val="ru-RU"/>
        </w:rPr>
      </w:pPr>
    </w:p>
    <w:p w14:paraId="75F155C2" w14:textId="77777777" w:rsidR="00B37592" w:rsidRDefault="00B37592" w:rsidP="0078698A">
      <w:pPr>
        <w:pStyle w:val="3"/>
        <w:shd w:val="clear" w:color="auto" w:fill="auto"/>
        <w:spacing w:before="0" w:after="0" w:line="240" w:lineRule="auto"/>
        <w:ind w:firstLine="709"/>
        <w:rPr>
          <w:sz w:val="28"/>
          <w:szCs w:val="28"/>
          <w:lang w:val="ru-RU"/>
        </w:rPr>
      </w:pPr>
    </w:p>
    <w:p w14:paraId="4673F8A0" w14:textId="77777777" w:rsidR="00B37592" w:rsidRDefault="00B37592" w:rsidP="0078698A">
      <w:pPr>
        <w:pStyle w:val="3"/>
        <w:shd w:val="clear" w:color="auto" w:fill="auto"/>
        <w:spacing w:before="0" w:after="0" w:line="240" w:lineRule="auto"/>
        <w:ind w:firstLine="709"/>
        <w:rPr>
          <w:sz w:val="28"/>
          <w:szCs w:val="28"/>
          <w:lang w:val="ru-RU"/>
        </w:rPr>
      </w:pPr>
    </w:p>
    <w:p w14:paraId="6A15E36C"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64C28325"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52E0546"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218D1850" w14:textId="77777777" w:rsidR="00B37592" w:rsidRDefault="00B37592" w:rsidP="0078698A">
      <w:pPr>
        <w:ind w:firstLine="709"/>
        <w:rPr>
          <w:sz w:val="28"/>
          <w:szCs w:val="28"/>
        </w:rPr>
      </w:pPr>
    </w:p>
    <w:p w14:paraId="3CEA6C49" w14:textId="77777777" w:rsidR="00B37592" w:rsidRPr="00B636AC" w:rsidRDefault="00B37592" w:rsidP="0078698A">
      <w:pPr>
        <w:ind w:firstLine="709"/>
      </w:pPr>
    </w:p>
    <w:p w14:paraId="08490158" w14:textId="4651981A" w:rsidR="00B37592" w:rsidRPr="00AC337F" w:rsidRDefault="00AC337F" w:rsidP="0078698A">
      <w:pPr>
        <w:tabs>
          <w:tab w:val="left" w:pos="1035"/>
        </w:tabs>
        <w:ind w:left="-567" w:right="-284" w:firstLine="709"/>
        <w:jc w:val="center"/>
        <w:rPr>
          <w:i/>
          <w:sz w:val="28"/>
          <w:szCs w:val="28"/>
        </w:rPr>
      </w:pPr>
      <w:r w:rsidRPr="00AC337F">
        <w:rPr>
          <w:i/>
          <w:sz w:val="28"/>
          <w:szCs w:val="28"/>
        </w:rPr>
        <w:t>2024</w:t>
      </w:r>
    </w:p>
    <w:p w14:paraId="73C531C1" w14:textId="77777777" w:rsidR="003B2A78" w:rsidRDefault="003B2A78" w:rsidP="0078698A">
      <w:pPr>
        <w:tabs>
          <w:tab w:val="left" w:pos="1035"/>
        </w:tabs>
        <w:ind w:left="-567" w:right="-284" w:firstLine="709"/>
        <w:jc w:val="center"/>
        <w:rPr>
          <w:sz w:val="28"/>
          <w:szCs w:val="28"/>
        </w:rPr>
      </w:pPr>
    </w:p>
    <w:p w14:paraId="6F12C06E" w14:textId="3447A035" w:rsidR="00DC42FE" w:rsidRPr="00E40139" w:rsidRDefault="00B37592" w:rsidP="00DC42FE">
      <w:pPr>
        <w:tabs>
          <w:tab w:val="left" w:pos="1035"/>
        </w:tabs>
        <w:ind w:firstLine="709"/>
        <w:jc w:val="both"/>
        <w:rPr>
          <w:sz w:val="28"/>
          <w:szCs w:val="28"/>
        </w:rPr>
      </w:pPr>
      <w:r>
        <w:rPr>
          <w:sz w:val="28"/>
          <w:szCs w:val="28"/>
        </w:rPr>
        <w:lastRenderedPageBreak/>
        <w:t>Программа государственной итоговой</w:t>
      </w:r>
      <w:r w:rsidRPr="001D021C">
        <w:rPr>
          <w:sz w:val="28"/>
          <w:szCs w:val="28"/>
        </w:rPr>
        <w:t xml:space="preserve"> аттестации</w:t>
      </w:r>
      <w:r>
        <w:rPr>
          <w:sz w:val="28"/>
          <w:szCs w:val="28"/>
        </w:rPr>
        <w:t xml:space="preserve"> </w:t>
      </w:r>
      <w:r w:rsidRPr="001D021C">
        <w:rPr>
          <w:sz w:val="28"/>
          <w:szCs w:val="28"/>
        </w:rPr>
        <w:t xml:space="preserve">разработана в соответствии с </w:t>
      </w:r>
      <w:r>
        <w:rPr>
          <w:sz w:val="28"/>
          <w:szCs w:val="28"/>
        </w:rPr>
        <w:t xml:space="preserve">требованиями </w:t>
      </w:r>
      <w:r w:rsidRPr="001D021C">
        <w:rPr>
          <w:sz w:val="28"/>
          <w:szCs w:val="28"/>
        </w:rPr>
        <w:t>Федеральн</w:t>
      </w:r>
      <w:r>
        <w:rPr>
          <w:sz w:val="28"/>
          <w:szCs w:val="28"/>
        </w:rPr>
        <w:t xml:space="preserve">ого государственного образовательного стандарта </w:t>
      </w:r>
      <w:r w:rsidRPr="001D021C">
        <w:rPr>
          <w:sz w:val="28"/>
          <w:szCs w:val="28"/>
        </w:rPr>
        <w:t xml:space="preserve">по специальности </w:t>
      </w:r>
      <w:r>
        <w:rPr>
          <w:sz w:val="28"/>
          <w:szCs w:val="28"/>
        </w:rPr>
        <w:t xml:space="preserve">среднего профессионального образования, </w:t>
      </w:r>
      <w:r w:rsidR="00DC42FE">
        <w:rPr>
          <w:sz w:val="28"/>
          <w:szCs w:val="28"/>
        </w:rPr>
        <w:t xml:space="preserve">38.02.01 </w:t>
      </w:r>
      <w:r w:rsidR="003503B8">
        <w:rPr>
          <w:sz w:val="28"/>
          <w:szCs w:val="28"/>
        </w:rPr>
        <w:t>Операционная деятельность в логистике,</w:t>
      </w:r>
      <w:r w:rsidR="00DC42FE">
        <w:rPr>
          <w:sz w:val="28"/>
          <w:szCs w:val="28"/>
        </w:rPr>
        <w:t xml:space="preserve"> </w:t>
      </w:r>
      <w:r w:rsidR="00DC42FE" w:rsidRPr="009C65CC">
        <w:rPr>
          <w:sz w:val="28"/>
          <w:szCs w:val="28"/>
        </w:rPr>
        <w:t>укрупненная гр</w:t>
      </w:r>
      <w:r w:rsidR="00DC42FE">
        <w:rPr>
          <w:sz w:val="28"/>
          <w:szCs w:val="28"/>
        </w:rPr>
        <w:t>уппа 38.00.00 «Экономика и управление»,</w:t>
      </w:r>
      <w:r w:rsidR="00DC42FE" w:rsidRPr="00E40139">
        <w:rPr>
          <w:sz w:val="28"/>
          <w:szCs w:val="28"/>
        </w:rPr>
        <w:t xml:space="preserve"> утвержденного приказом Министерства образования и науки Российской Федерации </w:t>
      </w:r>
      <w:r w:rsidR="003503B8">
        <w:rPr>
          <w:sz w:val="28"/>
          <w:szCs w:val="28"/>
        </w:rPr>
        <w:t xml:space="preserve">от </w:t>
      </w:r>
      <w:r w:rsidR="003503B8" w:rsidRPr="003503B8">
        <w:rPr>
          <w:bCs/>
          <w:sz w:val="28"/>
          <w:szCs w:val="28"/>
        </w:rPr>
        <w:t>21 апреля 2022 г. N 257.</w:t>
      </w:r>
      <w:r w:rsidR="003503B8" w:rsidRPr="003503B8">
        <w:rPr>
          <w:sz w:val="28"/>
          <w:szCs w:val="28"/>
        </w:rPr>
        <w:t xml:space="preserve"> </w:t>
      </w:r>
      <w:r w:rsidR="003B01C0">
        <w:rPr>
          <w:sz w:val="28"/>
          <w:szCs w:val="28"/>
        </w:rPr>
        <w:t>(с изменениями и дополнениями)</w:t>
      </w:r>
    </w:p>
    <w:p w14:paraId="3D6D3DF6" w14:textId="77777777" w:rsidR="00B37592" w:rsidRDefault="00B37592" w:rsidP="0078698A">
      <w:pPr>
        <w:tabs>
          <w:tab w:val="left" w:pos="1035"/>
        </w:tabs>
        <w:ind w:firstLine="709"/>
        <w:rPr>
          <w:sz w:val="28"/>
          <w:szCs w:val="28"/>
        </w:rPr>
      </w:pPr>
    </w:p>
    <w:p w14:paraId="22EEE5E7" w14:textId="77777777" w:rsidR="00B37592" w:rsidRDefault="00B37592" w:rsidP="0078698A">
      <w:pPr>
        <w:tabs>
          <w:tab w:val="left" w:pos="1035"/>
        </w:tabs>
        <w:ind w:firstLine="709"/>
        <w:rPr>
          <w:sz w:val="28"/>
          <w:szCs w:val="28"/>
        </w:rPr>
      </w:pPr>
    </w:p>
    <w:p w14:paraId="41F69919" w14:textId="77777777" w:rsidR="00B37592" w:rsidRDefault="00B37592" w:rsidP="0078698A">
      <w:pPr>
        <w:tabs>
          <w:tab w:val="left" w:pos="1035"/>
        </w:tabs>
        <w:ind w:firstLine="709"/>
        <w:rPr>
          <w:sz w:val="28"/>
          <w:szCs w:val="28"/>
        </w:rPr>
      </w:pPr>
    </w:p>
    <w:p w14:paraId="2C5C272E" w14:textId="77777777" w:rsidR="00B37592" w:rsidRDefault="00B37592" w:rsidP="0078698A">
      <w:pPr>
        <w:tabs>
          <w:tab w:val="left" w:pos="1035"/>
        </w:tabs>
        <w:ind w:firstLine="709"/>
        <w:rPr>
          <w:sz w:val="28"/>
          <w:szCs w:val="28"/>
        </w:rPr>
      </w:pPr>
    </w:p>
    <w:p w14:paraId="6657D40B" w14:textId="77777777" w:rsidR="00B37592" w:rsidRDefault="00B37592" w:rsidP="0078698A">
      <w:pPr>
        <w:tabs>
          <w:tab w:val="left" w:pos="1035"/>
        </w:tabs>
        <w:ind w:firstLine="709"/>
        <w:rPr>
          <w:sz w:val="28"/>
          <w:szCs w:val="28"/>
        </w:rPr>
      </w:pPr>
      <w:r>
        <w:rPr>
          <w:sz w:val="28"/>
          <w:szCs w:val="28"/>
        </w:rPr>
        <w:t>Программа одобрена на заседании педагогического совета</w:t>
      </w:r>
    </w:p>
    <w:p w14:paraId="526E9D03" w14:textId="77777777" w:rsidR="00B37592" w:rsidRDefault="00B37592" w:rsidP="0078698A">
      <w:pPr>
        <w:tabs>
          <w:tab w:val="left" w:pos="1035"/>
        </w:tabs>
        <w:ind w:firstLine="709"/>
        <w:rPr>
          <w:sz w:val="28"/>
          <w:szCs w:val="28"/>
        </w:rPr>
      </w:pPr>
      <w:r>
        <w:rPr>
          <w:sz w:val="28"/>
          <w:szCs w:val="28"/>
        </w:rPr>
        <w:t>ГБПОУ РК «Керченский политехнический колледж»</w:t>
      </w:r>
    </w:p>
    <w:p w14:paraId="788A4EF5" w14:textId="77777777" w:rsidR="00B37592" w:rsidRDefault="00B37592" w:rsidP="0078698A">
      <w:pPr>
        <w:tabs>
          <w:tab w:val="left" w:pos="1035"/>
        </w:tabs>
        <w:ind w:firstLine="709"/>
        <w:rPr>
          <w:sz w:val="28"/>
          <w:szCs w:val="28"/>
        </w:rPr>
      </w:pPr>
      <w:r>
        <w:rPr>
          <w:sz w:val="28"/>
          <w:szCs w:val="28"/>
        </w:rPr>
        <w:t>Протокол №___</w:t>
      </w:r>
    </w:p>
    <w:p w14:paraId="6D040928" w14:textId="77777777" w:rsidR="00B37592" w:rsidRDefault="00B37592" w:rsidP="0078698A">
      <w:pPr>
        <w:tabs>
          <w:tab w:val="left" w:pos="1035"/>
        </w:tabs>
        <w:ind w:firstLine="709"/>
        <w:rPr>
          <w:sz w:val="28"/>
          <w:szCs w:val="28"/>
        </w:rPr>
      </w:pPr>
      <w:r w:rsidRPr="00F948D5">
        <w:rPr>
          <w:sz w:val="28"/>
          <w:szCs w:val="28"/>
        </w:rPr>
        <w:t>«__»_______20__г.</w:t>
      </w:r>
    </w:p>
    <w:p w14:paraId="4EE042FC" w14:textId="77777777" w:rsidR="00B37592" w:rsidRDefault="00B37592" w:rsidP="0078698A">
      <w:pPr>
        <w:tabs>
          <w:tab w:val="left" w:pos="1035"/>
        </w:tabs>
        <w:ind w:firstLine="709"/>
        <w:rPr>
          <w:sz w:val="28"/>
          <w:szCs w:val="28"/>
        </w:rPr>
      </w:pPr>
    </w:p>
    <w:p w14:paraId="0C769657" w14:textId="77777777" w:rsidR="00B37592" w:rsidRDefault="00B37592" w:rsidP="0078698A">
      <w:pPr>
        <w:tabs>
          <w:tab w:val="left" w:pos="1035"/>
        </w:tabs>
        <w:ind w:firstLine="709"/>
        <w:rPr>
          <w:sz w:val="28"/>
          <w:szCs w:val="28"/>
        </w:rPr>
      </w:pPr>
    </w:p>
    <w:p w14:paraId="3C724473" w14:textId="77777777" w:rsidR="00B37592" w:rsidRDefault="00B37592" w:rsidP="0078698A">
      <w:pPr>
        <w:tabs>
          <w:tab w:val="left" w:pos="1035"/>
        </w:tabs>
        <w:ind w:firstLine="709"/>
        <w:rPr>
          <w:sz w:val="28"/>
          <w:szCs w:val="28"/>
        </w:rPr>
      </w:pPr>
      <w:r>
        <w:rPr>
          <w:sz w:val="28"/>
          <w:szCs w:val="28"/>
        </w:rPr>
        <w:t xml:space="preserve">Согласовано </w:t>
      </w:r>
    </w:p>
    <w:p w14:paraId="06B8B624" w14:textId="0EA7EEB5" w:rsidR="00B37592" w:rsidRDefault="00B37592" w:rsidP="0078698A">
      <w:pPr>
        <w:tabs>
          <w:tab w:val="left" w:pos="1035"/>
        </w:tabs>
        <w:ind w:firstLine="709"/>
        <w:rPr>
          <w:sz w:val="28"/>
          <w:szCs w:val="28"/>
        </w:rPr>
      </w:pPr>
      <w:r>
        <w:rPr>
          <w:sz w:val="28"/>
          <w:szCs w:val="28"/>
        </w:rPr>
        <w:t>Председатель ГЭК                                            ____________</w:t>
      </w:r>
      <w:r w:rsidR="00D9549D">
        <w:rPr>
          <w:sz w:val="28"/>
          <w:szCs w:val="28"/>
        </w:rPr>
        <w:t xml:space="preserve">В.В. </w:t>
      </w:r>
      <w:proofErr w:type="spellStart"/>
      <w:r w:rsidR="00D9549D">
        <w:rPr>
          <w:sz w:val="28"/>
          <w:szCs w:val="28"/>
        </w:rPr>
        <w:t>Бариева</w:t>
      </w:r>
      <w:proofErr w:type="spellEnd"/>
      <w:r>
        <w:rPr>
          <w:sz w:val="28"/>
          <w:szCs w:val="28"/>
        </w:rPr>
        <w:t xml:space="preserve"> </w:t>
      </w:r>
    </w:p>
    <w:p w14:paraId="773025B1" w14:textId="77777777" w:rsidR="00B37592" w:rsidRDefault="00B37592" w:rsidP="0078698A">
      <w:pPr>
        <w:tabs>
          <w:tab w:val="left" w:pos="1035"/>
        </w:tabs>
        <w:ind w:firstLine="709"/>
        <w:rPr>
          <w:sz w:val="28"/>
          <w:szCs w:val="28"/>
        </w:rPr>
      </w:pPr>
    </w:p>
    <w:p w14:paraId="0D22F45C" w14:textId="723EF88F" w:rsidR="00B37592" w:rsidRPr="00055927" w:rsidRDefault="00B37592" w:rsidP="0078698A">
      <w:pPr>
        <w:tabs>
          <w:tab w:val="left" w:pos="1035"/>
        </w:tabs>
        <w:ind w:firstLine="709"/>
        <w:rPr>
          <w:sz w:val="28"/>
          <w:szCs w:val="28"/>
        </w:rPr>
      </w:pPr>
      <w:r>
        <w:rPr>
          <w:sz w:val="28"/>
          <w:szCs w:val="28"/>
        </w:rPr>
        <w:t xml:space="preserve">Заместитель директора по УПР          </w:t>
      </w:r>
      <w:r w:rsidR="000F03BB">
        <w:rPr>
          <w:sz w:val="28"/>
          <w:szCs w:val="28"/>
        </w:rPr>
        <w:t xml:space="preserve">        </w:t>
      </w:r>
      <w:r>
        <w:rPr>
          <w:sz w:val="28"/>
          <w:szCs w:val="28"/>
        </w:rPr>
        <w:t xml:space="preserve"> </w:t>
      </w:r>
      <w:r w:rsidR="000F03BB">
        <w:rPr>
          <w:sz w:val="28"/>
          <w:szCs w:val="28"/>
        </w:rPr>
        <w:t>___</w:t>
      </w:r>
      <w:r>
        <w:rPr>
          <w:sz w:val="28"/>
          <w:szCs w:val="28"/>
        </w:rPr>
        <w:t>__________</w:t>
      </w:r>
      <w:r w:rsidR="0078698A">
        <w:rPr>
          <w:sz w:val="28"/>
          <w:szCs w:val="28"/>
        </w:rPr>
        <w:t xml:space="preserve"> </w:t>
      </w:r>
      <w:r w:rsidR="00B410DA">
        <w:rPr>
          <w:sz w:val="28"/>
          <w:szCs w:val="28"/>
        </w:rPr>
        <w:t>С.Ю. Письменная</w:t>
      </w:r>
    </w:p>
    <w:p w14:paraId="1105270C" w14:textId="77777777" w:rsidR="00B37592" w:rsidRDefault="00B37592" w:rsidP="0078698A">
      <w:pPr>
        <w:tabs>
          <w:tab w:val="left" w:pos="1035"/>
        </w:tabs>
        <w:ind w:left="-567" w:right="-284" w:firstLine="709"/>
        <w:jc w:val="both"/>
        <w:rPr>
          <w:sz w:val="28"/>
          <w:szCs w:val="28"/>
        </w:rPr>
      </w:pPr>
    </w:p>
    <w:p w14:paraId="0DB79EA0" w14:textId="77777777" w:rsidR="00B37592" w:rsidRDefault="00B37592" w:rsidP="0078698A">
      <w:pPr>
        <w:tabs>
          <w:tab w:val="left" w:pos="1035"/>
        </w:tabs>
        <w:ind w:left="-567" w:right="-284" w:firstLine="709"/>
        <w:jc w:val="both"/>
        <w:rPr>
          <w:sz w:val="28"/>
          <w:szCs w:val="28"/>
        </w:rPr>
      </w:pPr>
    </w:p>
    <w:p w14:paraId="584D1A7E" w14:textId="77777777" w:rsidR="00B37592" w:rsidRDefault="00B37592" w:rsidP="0078698A">
      <w:pPr>
        <w:tabs>
          <w:tab w:val="left" w:pos="1035"/>
        </w:tabs>
        <w:ind w:left="-567" w:right="-284" w:firstLine="709"/>
        <w:jc w:val="both"/>
        <w:rPr>
          <w:sz w:val="28"/>
          <w:szCs w:val="28"/>
        </w:rPr>
      </w:pPr>
    </w:p>
    <w:p w14:paraId="20FE40B9" w14:textId="77777777" w:rsidR="00B37592" w:rsidRDefault="00B37592" w:rsidP="0078698A">
      <w:pPr>
        <w:tabs>
          <w:tab w:val="left" w:pos="1035"/>
        </w:tabs>
        <w:ind w:left="-567" w:right="-284" w:firstLine="709"/>
        <w:jc w:val="both"/>
        <w:rPr>
          <w:sz w:val="28"/>
          <w:szCs w:val="28"/>
        </w:rPr>
      </w:pPr>
    </w:p>
    <w:p w14:paraId="5505B0BA" w14:textId="77777777" w:rsidR="00B37592" w:rsidRDefault="00B37592" w:rsidP="0078698A">
      <w:pPr>
        <w:tabs>
          <w:tab w:val="left" w:pos="1035"/>
        </w:tabs>
        <w:ind w:left="-567" w:right="-284" w:firstLine="709"/>
        <w:jc w:val="both"/>
        <w:rPr>
          <w:sz w:val="28"/>
          <w:szCs w:val="28"/>
        </w:rPr>
      </w:pPr>
    </w:p>
    <w:p w14:paraId="5659C043" w14:textId="77777777" w:rsidR="00B37592" w:rsidRDefault="00B37592" w:rsidP="0078698A">
      <w:pPr>
        <w:tabs>
          <w:tab w:val="left" w:pos="1035"/>
        </w:tabs>
        <w:ind w:left="-567" w:right="-284" w:firstLine="709"/>
        <w:jc w:val="both"/>
        <w:rPr>
          <w:sz w:val="28"/>
          <w:szCs w:val="28"/>
        </w:rPr>
      </w:pPr>
    </w:p>
    <w:p w14:paraId="4C31AB5F" w14:textId="77777777" w:rsidR="00B37592" w:rsidRDefault="00B37592" w:rsidP="0078698A">
      <w:pPr>
        <w:tabs>
          <w:tab w:val="left" w:pos="1035"/>
        </w:tabs>
        <w:ind w:left="-567" w:right="-284" w:firstLine="709"/>
        <w:jc w:val="both"/>
        <w:rPr>
          <w:sz w:val="28"/>
          <w:szCs w:val="28"/>
        </w:rPr>
      </w:pPr>
    </w:p>
    <w:p w14:paraId="28883DF8" w14:textId="77777777" w:rsidR="00B37592" w:rsidRDefault="00B37592" w:rsidP="0078698A">
      <w:pPr>
        <w:tabs>
          <w:tab w:val="left" w:pos="1035"/>
        </w:tabs>
        <w:ind w:left="-567" w:right="-284" w:firstLine="709"/>
        <w:jc w:val="both"/>
        <w:rPr>
          <w:sz w:val="28"/>
          <w:szCs w:val="28"/>
        </w:rPr>
      </w:pPr>
    </w:p>
    <w:p w14:paraId="0DBE2080" w14:textId="77777777" w:rsidR="00B37592" w:rsidRDefault="00B37592" w:rsidP="0078698A">
      <w:pPr>
        <w:tabs>
          <w:tab w:val="left" w:pos="1035"/>
        </w:tabs>
        <w:ind w:left="-567" w:right="-284" w:firstLine="709"/>
        <w:jc w:val="both"/>
        <w:rPr>
          <w:sz w:val="28"/>
          <w:szCs w:val="28"/>
        </w:rPr>
      </w:pPr>
    </w:p>
    <w:p w14:paraId="51F173F7" w14:textId="77777777" w:rsidR="00B37592" w:rsidRDefault="00B37592" w:rsidP="0078698A">
      <w:pPr>
        <w:tabs>
          <w:tab w:val="left" w:pos="1035"/>
        </w:tabs>
        <w:ind w:left="-567" w:right="-284" w:firstLine="709"/>
        <w:jc w:val="both"/>
        <w:rPr>
          <w:sz w:val="28"/>
          <w:szCs w:val="28"/>
        </w:rPr>
      </w:pPr>
    </w:p>
    <w:p w14:paraId="36FA9DAD" w14:textId="77777777" w:rsidR="00B37592" w:rsidRDefault="00B37592" w:rsidP="0078698A">
      <w:pPr>
        <w:tabs>
          <w:tab w:val="left" w:pos="1035"/>
        </w:tabs>
        <w:ind w:left="-567" w:right="-284" w:firstLine="709"/>
        <w:jc w:val="both"/>
        <w:rPr>
          <w:sz w:val="28"/>
          <w:szCs w:val="28"/>
        </w:rPr>
      </w:pPr>
    </w:p>
    <w:p w14:paraId="477FD29C" w14:textId="77777777" w:rsidR="00B37592" w:rsidRDefault="00B37592" w:rsidP="0078698A">
      <w:pPr>
        <w:tabs>
          <w:tab w:val="left" w:pos="1035"/>
        </w:tabs>
        <w:ind w:left="-567" w:right="-284" w:firstLine="709"/>
        <w:jc w:val="both"/>
        <w:rPr>
          <w:sz w:val="28"/>
          <w:szCs w:val="28"/>
        </w:rPr>
      </w:pPr>
    </w:p>
    <w:p w14:paraId="0DBF7F92" w14:textId="77777777" w:rsidR="00B37592" w:rsidRDefault="00B37592" w:rsidP="0078698A">
      <w:pPr>
        <w:tabs>
          <w:tab w:val="left" w:pos="1035"/>
        </w:tabs>
        <w:ind w:left="-567" w:right="-284" w:firstLine="709"/>
        <w:jc w:val="both"/>
        <w:rPr>
          <w:sz w:val="28"/>
          <w:szCs w:val="28"/>
        </w:rPr>
      </w:pPr>
    </w:p>
    <w:p w14:paraId="068DAFCD" w14:textId="77777777" w:rsidR="00B37592" w:rsidRDefault="00B37592" w:rsidP="0078698A">
      <w:pPr>
        <w:tabs>
          <w:tab w:val="left" w:pos="1035"/>
        </w:tabs>
        <w:ind w:left="-567" w:right="-284" w:firstLine="709"/>
        <w:jc w:val="both"/>
        <w:rPr>
          <w:sz w:val="28"/>
          <w:szCs w:val="28"/>
        </w:rPr>
      </w:pPr>
    </w:p>
    <w:p w14:paraId="049E01F3" w14:textId="77777777" w:rsidR="00B37592" w:rsidRDefault="00B37592" w:rsidP="0078698A">
      <w:pPr>
        <w:tabs>
          <w:tab w:val="left" w:pos="1035"/>
        </w:tabs>
        <w:ind w:left="-567" w:right="-284" w:firstLine="709"/>
        <w:jc w:val="both"/>
        <w:rPr>
          <w:sz w:val="28"/>
          <w:szCs w:val="28"/>
        </w:rPr>
      </w:pPr>
    </w:p>
    <w:p w14:paraId="3CBD7CC7" w14:textId="77777777" w:rsidR="00B37592" w:rsidRDefault="00B37592" w:rsidP="0078698A">
      <w:pPr>
        <w:tabs>
          <w:tab w:val="left" w:pos="1035"/>
        </w:tabs>
        <w:ind w:left="-567" w:right="-284" w:firstLine="709"/>
        <w:jc w:val="both"/>
        <w:rPr>
          <w:sz w:val="28"/>
          <w:szCs w:val="28"/>
        </w:rPr>
      </w:pPr>
    </w:p>
    <w:p w14:paraId="4C68AC4B" w14:textId="77777777" w:rsidR="00B37592" w:rsidRDefault="00B37592" w:rsidP="0078698A">
      <w:pPr>
        <w:tabs>
          <w:tab w:val="left" w:pos="1035"/>
        </w:tabs>
        <w:ind w:left="-567" w:right="-284" w:firstLine="709"/>
        <w:jc w:val="both"/>
        <w:rPr>
          <w:sz w:val="28"/>
          <w:szCs w:val="28"/>
        </w:rPr>
      </w:pPr>
    </w:p>
    <w:p w14:paraId="66A69674" w14:textId="77777777" w:rsidR="00B37592" w:rsidRDefault="00B37592" w:rsidP="0078698A">
      <w:pPr>
        <w:tabs>
          <w:tab w:val="left" w:pos="1035"/>
        </w:tabs>
        <w:ind w:left="-567" w:right="-284" w:firstLine="709"/>
        <w:jc w:val="both"/>
        <w:rPr>
          <w:sz w:val="28"/>
          <w:szCs w:val="28"/>
        </w:rPr>
      </w:pPr>
    </w:p>
    <w:p w14:paraId="1FE6DED9" w14:textId="77777777" w:rsidR="00B37592" w:rsidRDefault="00B37592" w:rsidP="0078698A">
      <w:pPr>
        <w:tabs>
          <w:tab w:val="left" w:pos="1035"/>
        </w:tabs>
        <w:ind w:left="-567" w:right="-284" w:firstLine="709"/>
        <w:jc w:val="both"/>
        <w:rPr>
          <w:sz w:val="28"/>
          <w:szCs w:val="28"/>
        </w:rPr>
      </w:pPr>
    </w:p>
    <w:p w14:paraId="76FFE439" w14:textId="77777777" w:rsidR="00B37592" w:rsidRDefault="00B37592" w:rsidP="0078698A">
      <w:pPr>
        <w:tabs>
          <w:tab w:val="left" w:pos="1035"/>
        </w:tabs>
        <w:ind w:left="-567" w:right="-284" w:firstLine="709"/>
        <w:jc w:val="both"/>
        <w:rPr>
          <w:sz w:val="28"/>
          <w:szCs w:val="28"/>
        </w:rPr>
      </w:pPr>
    </w:p>
    <w:p w14:paraId="51E36427" w14:textId="77777777" w:rsidR="00B37592" w:rsidRDefault="00B37592" w:rsidP="0078698A">
      <w:pPr>
        <w:tabs>
          <w:tab w:val="left" w:pos="1035"/>
        </w:tabs>
        <w:ind w:left="-567" w:right="-284" w:firstLine="709"/>
        <w:jc w:val="both"/>
        <w:rPr>
          <w:sz w:val="28"/>
          <w:szCs w:val="28"/>
        </w:rPr>
      </w:pPr>
    </w:p>
    <w:p w14:paraId="1B861957" w14:textId="5645316A" w:rsidR="00B37592" w:rsidRDefault="00B37592" w:rsidP="0078698A">
      <w:pPr>
        <w:tabs>
          <w:tab w:val="left" w:pos="1035"/>
        </w:tabs>
        <w:ind w:left="-567" w:right="-284" w:firstLine="709"/>
        <w:jc w:val="both"/>
        <w:rPr>
          <w:sz w:val="28"/>
          <w:szCs w:val="28"/>
        </w:rPr>
      </w:pPr>
    </w:p>
    <w:p w14:paraId="37859E8D" w14:textId="77777777" w:rsidR="00AC337F" w:rsidRDefault="00AC337F" w:rsidP="0078698A">
      <w:pPr>
        <w:tabs>
          <w:tab w:val="left" w:pos="1035"/>
        </w:tabs>
        <w:ind w:left="-567" w:right="-284" w:firstLine="709"/>
        <w:jc w:val="both"/>
        <w:rPr>
          <w:sz w:val="28"/>
          <w:szCs w:val="28"/>
        </w:rPr>
      </w:pPr>
    </w:p>
    <w:p w14:paraId="0286EB09" w14:textId="77777777" w:rsidR="00B37592" w:rsidRDefault="00B37592" w:rsidP="0078698A">
      <w:pPr>
        <w:tabs>
          <w:tab w:val="left" w:pos="1035"/>
        </w:tabs>
        <w:ind w:left="-567" w:right="-284" w:firstLine="709"/>
        <w:jc w:val="both"/>
        <w:rPr>
          <w:sz w:val="28"/>
          <w:szCs w:val="28"/>
        </w:rPr>
      </w:pPr>
    </w:p>
    <w:p w14:paraId="0CF3763D" w14:textId="77777777" w:rsidR="00B37592" w:rsidRDefault="00B37592" w:rsidP="0078698A">
      <w:pPr>
        <w:tabs>
          <w:tab w:val="left" w:pos="1035"/>
        </w:tabs>
        <w:ind w:left="-567" w:right="-284" w:firstLine="709"/>
        <w:jc w:val="both"/>
        <w:rPr>
          <w:sz w:val="28"/>
          <w:szCs w:val="28"/>
        </w:rPr>
      </w:pPr>
    </w:p>
    <w:p w14:paraId="730BBDF4" w14:textId="77777777" w:rsidR="00B37592" w:rsidRDefault="00B37592" w:rsidP="0078698A">
      <w:pPr>
        <w:tabs>
          <w:tab w:val="left" w:pos="1035"/>
        </w:tabs>
        <w:ind w:left="-567" w:right="-284" w:firstLine="709"/>
        <w:jc w:val="both"/>
        <w:rPr>
          <w:sz w:val="28"/>
          <w:szCs w:val="28"/>
        </w:rPr>
      </w:pPr>
    </w:p>
    <w:p w14:paraId="24832887" w14:textId="77777777" w:rsidR="00C06D7C" w:rsidRDefault="00C06D7C" w:rsidP="0078698A">
      <w:pPr>
        <w:tabs>
          <w:tab w:val="left" w:pos="1035"/>
        </w:tabs>
        <w:ind w:left="-567" w:right="-284" w:firstLine="709"/>
        <w:jc w:val="both"/>
        <w:rPr>
          <w:sz w:val="28"/>
          <w:szCs w:val="28"/>
        </w:rPr>
      </w:pPr>
    </w:p>
    <w:p w14:paraId="56B68727" w14:textId="77777777" w:rsidR="009E15EE" w:rsidRDefault="00B37592" w:rsidP="0078698A">
      <w:pPr>
        <w:spacing w:before="76"/>
        <w:ind w:left="139" w:right="619" w:firstLine="709"/>
        <w:jc w:val="center"/>
        <w:rPr>
          <w:b/>
          <w:sz w:val="28"/>
        </w:rPr>
      </w:pPr>
      <w:r>
        <w:rPr>
          <w:b/>
          <w:sz w:val="28"/>
        </w:rPr>
        <w:lastRenderedPageBreak/>
        <w:t>Содержание</w:t>
      </w:r>
    </w:p>
    <w:p w14:paraId="336BC147" w14:textId="77777777" w:rsidR="009E15EE" w:rsidRDefault="009E15EE" w:rsidP="0078698A">
      <w:pPr>
        <w:pStyle w:val="a3"/>
        <w:ind w:left="0" w:firstLine="709"/>
        <w:rPr>
          <w:b/>
          <w:sz w:val="20"/>
        </w:rPr>
      </w:pPr>
    </w:p>
    <w:p w14:paraId="47E2A007" w14:textId="77777777" w:rsidR="009E15EE" w:rsidRDefault="009E15EE" w:rsidP="0078698A">
      <w:pPr>
        <w:pStyle w:val="a3"/>
        <w:spacing w:before="2"/>
        <w:ind w:left="0" w:firstLine="709"/>
        <w:rPr>
          <w:b/>
          <w:sz w:val="14"/>
        </w:rPr>
      </w:pPr>
    </w:p>
    <w:tbl>
      <w:tblPr>
        <w:tblStyle w:val="TableNormal"/>
        <w:tblW w:w="0" w:type="auto"/>
        <w:tblInd w:w="140" w:type="dxa"/>
        <w:tblLayout w:type="fixed"/>
        <w:tblLook w:val="01E0" w:firstRow="1" w:lastRow="1" w:firstColumn="1" w:lastColumn="1" w:noHBand="0" w:noVBand="0"/>
      </w:tblPr>
      <w:tblGrid>
        <w:gridCol w:w="863"/>
        <w:gridCol w:w="6946"/>
        <w:gridCol w:w="1275"/>
      </w:tblGrid>
      <w:tr w:rsidR="009E15EE" w:rsidRPr="00DC42FE" w14:paraId="2F084D86" w14:textId="77777777" w:rsidTr="009F2C6F">
        <w:trPr>
          <w:trHeight w:val="321"/>
        </w:trPr>
        <w:tc>
          <w:tcPr>
            <w:tcW w:w="863" w:type="dxa"/>
          </w:tcPr>
          <w:p w14:paraId="5C220136" w14:textId="77777777" w:rsidR="009E15EE" w:rsidRPr="00C53A5E" w:rsidRDefault="00B37592" w:rsidP="008D7782">
            <w:pPr>
              <w:pStyle w:val="TableParagraph"/>
              <w:spacing w:before="26"/>
              <w:ind w:left="154"/>
              <w:rPr>
                <w:b/>
                <w:sz w:val="28"/>
              </w:rPr>
            </w:pPr>
            <w:r w:rsidRPr="00C53A5E">
              <w:rPr>
                <w:b/>
                <w:sz w:val="28"/>
              </w:rPr>
              <w:t>№</w:t>
            </w:r>
          </w:p>
        </w:tc>
        <w:tc>
          <w:tcPr>
            <w:tcW w:w="6946" w:type="dxa"/>
          </w:tcPr>
          <w:p w14:paraId="1F955833" w14:textId="77777777" w:rsidR="009E15EE" w:rsidRPr="00C53A5E" w:rsidRDefault="00B37592" w:rsidP="008D7782">
            <w:pPr>
              <w:pStyle w:val="TableParagraph"/>
              <w:spacing w:before="26"/>
              <w:ind w:left="154"/>
              <w:rPr>
                <w:b/>
                <w:sz w:val="28"/>
              </w:rPr>
            </w:pPr>
            <w:r w:rsidRPr="00C53A5E">
              <w:rPr>
                <w:b/>
                <w:sz w:val="28"/>
              </w:rPr>
              <w:t>Раздел</w:t>
            </w:r>
          </w:p>
        </w:tc>
        <w:tc>
          <w:tcPr>
            <w:tcW w:w="1275" w:type="dxa"/>
          </w:tcPr>
          <w:p w14:paraId="3F655F5D" w14:textId="77777777" w:rsidR="009E15EE" w:rsidRPr="00C53A5E" w:rsidRDefault="00B37592" w:rsidP="008D7782">
            <w:pPr>
              <w:pStyle w:val="TableParagraph"/>
              <w:spacing w:before="26"/>
              <w:ind w:left="154"/>
              <w:jc w:val="center"/>
              <w:rPr>
                <w:b/>
                <w:sz w:val="28"/>
              </w:rPr>
            </w:pPr>
            <w:r w:rsidRPr="00C53A5E">
              <w:rPr>
                <w:b/>
                <w:sz w:val="28"/>
              </w:rPr>
              <w:t>стр.</w:t>
            </w:r>
          </w:p>
        </w:tc>
      </w:tr>
      <w:tr w:rsidR="009E15EE" w:rsidRPr="00DC42FE" w14:paraId="107C35A0" w14:textId="77777777" w:rsidTr="009F2C6F">
        <w:trPr>
          <w:trHeight w:val="474"/>
        </w:trPr>
        <w:tc>
          <w:tcPr>
            <w:tcW w:w="863" w:type="dxa"/>
          </w:tcPr>
          <w:p w14:paraId="6C92E63E" w14:textId="77777777" w:rsidR="009E15EE" w:rsidRPr="00C53A5E" w:rsidRDefault="00B37592" w:rsidP="008D7782">
            <w:pPr>
              <w:pStyle w:val="TableParagraph"/>
              <w:spacing w:before="26"/>
              <w:ind w:left="154"/>
              <w:rPr>
                <w:sz w:val="28"/>
              </w:rPr>
            </w:pPr>
            <w:r w:rsidRPr="00C53A5E">
              <w:rPr>
                <w:sz w:val="28"/>
              </w:rPr>
              <w:t>1</w:t>
            </w:r>
          </w:p>
        </w:tc>
        <w:tc>
          <w:tcPr>
            <w:tcW w:w="6946" w:type="dxa"/>
          </w:tcPr>
          <w:p w14:paraId="5A97CD2F" w14:textId="77777777" w:rsidR="009E15EE" w:rsidRPr="00C53A5E" w:rsidRDefault="00B37592" w:rsidP="008D7782">
            <w:pPr>
              <w:pStyle w:val="TableParagraph"/>
              <w:spacing w:before="26"/>
              <w:ind w:left="154"/>
              <w:rPr>
                <w:sz w:val="28"/>
              </w:rPr>
            </w:pPr>
            <w:r w:rsidRPr="00C53A5E">
              <w:rPr>
                <w:sz w:val="28"/>
              </w:rPr>
              <w:t>Общие положения</w:t>
            </w:r>
          </w:p>
        </w:tc>
        <w:tc>
          <w:tcPr>
            <w:tcW w:w="1275" w:type="dxa"/>
          </w:tcPr>
          <w:p w14:paraId="0CA77D3D" w14:textId="77777777" w:rsidR="009E15EE" w:rsidRPr="00C53A5E" w:rsidRDefault="00B37592" w:rsidP="008D7782">
            <w:pPr>
              <w:pStyle w:val="TableParagraph"/>
              <w:spacing w:before="26"/>
              <w:ind w:left="154"/>
              <w:jc w:val="center"/>
              <w:rPr>
                <w:sz w:val="28"/>
              </w:rPr>
            </w:pPr>
            <w:r w:rsidRPr="00C53A5E">
              <w:rPr>
                <w:w w:val="99"/>
                <w:sz w:val="28"/>
              </w:rPr>
              <w:t>4</w:t>
            </w:r>
          </w:p>
        </w:tc>
      </w:tr>
      <w:tr w:rsidR="009E15EE" w:rsidRPr="00DC42FE" w14:paraId="734AFD87" w14:textId="77777777" w:rsidTr="009F2C6F">
        <w:trPr>
          <w:trHeight w:val="474"/>
        </w:trPr>
        <w:tc>
          <w:tcPr>
            <w:tcW w:w="863" w:type="dxa"/>
          </w:tcPr>
          <w:p w14:paraId="0821F1E7" w14:textId="77777777" w:rsidR="009E15EE" w:rsidRPr="00C53A5E" w:rsidRDefault="00B37592" w:rsidP="008D7782">
            <w:pPr>
              <w:pStyle w:val="TableParagraph"/>
              <w:spacing w:before="26"/>
              <w:ind w:left="154"/>
              <w:rPr>
                <w:sz w:val="28"/>
              </w:rPr>
            </w:pPr>
            <w:r w:rsidRPr="00C53A5E">
              <w:rPr>
                <w:sz w:val="28"/>
              </w:rPr>
              <w:t>1.1</w:t>
            </w:r>
          </w:p>
        </w:tc>
        <w:tc>
          <w:tcPr>
            <w:tcW w:w="6946" w:type="dxa"/>
          </w:tcPr>
          <w:p w14:paraId="1949D5EE" w14:textId="77777777" w:rsidR="009E15EE" w:rsidRPr="00C53A5E" w:rsidRDefault="00B37592" w:rsidP="008D7782">
            <w:pPr>
              <w:pStyle w:val="TableParagraph"/>
              <w:spacing w:before="26"/>
              <w:ind w:left="154"/>
              <w:rPr>
                <w:sz w:val="28"/>
              </w:rPr>
            </w:pPr>
            <w:r w:rsidRPr="00C53A5E">
              <w:rPr>
                <w:sz w:val="28"/>
              </w:rPr>
              <w:t>Область применения программы ГИА</w:t>
            </w:r>
          </w:p>
        </w:tc>
        <w:tc>
          <w:tcPr>
            <w:tcW w:w="1275" w:type="dxa"/>
          </w:tcPr>
          <w:p w14:paraId="40A0C8FA" w14:textId="77777777" w:rsidR="009E15EE" w:rsidRPr="00C53A5E" w:rsidRDefault="00B37592" w:rsidP="008D7782">
            <w:pPr>
              <w:pStyle w:val="TableParagraph"/>
              <w:spacing w:before="26"/>
              <w:ind w:left="154"/>
              <w:jc w:val="center"/>
              <w:rPr>
                <w:sz w:val="28"/>
              </w:rPr>
            </w:pPr>
            <w:r w:rsidRPr="00C53A5E">
              <w:rPr>
                <w:w w:val="99"/>
                <w:sz w:val="28"/>
              </w:rPr>
              <w:t>4</w:t>
            </w:r>
          </w:p>
        </w:tc>
      </w:tr>
      <w:tr w:rsidR="009E15EE" w:rsidRPr="00DC42FE" w14:paraId="4952688C" w14:textId="77777777" w:rsidTr="009F2C6F">
        <w:trPr>
          <w:trHeight w:val="474"/>
        </w:trPr>
        <w:tc>
          <w:tcPr>
            <w:tcW w:w="863" w:type="dxa"/>
          </w:tcPr>
          <w:p w14:paraId="1EED14AA" w14:textId="77777777" w:rsidR="009E15EE" w:rsidRPr="00C53A5E" w:rsidRDefault="00B37592" w:rsidP="008D7782">
            <w:pPr>
              <w:pStyle w:val="TableParagraph"/>
              <w:spacing w:before="26"/>
              <w:ind w:left="154"/>
              <w:rPr>
                <w:sz w:val="28"/>
              </w:rPr>
            </w:pPr>
            <w:r w:rsidRPr="00C53A5E">
              <w:rPr>
                <w:sz w:val="28"/>
              </w:rPr>
              <w:t>1.2</w:t>
            </w:r>
          </w:p>
        </w:tc>
        <w:tc>
          <w:tcPr>
            <w:tcW w:w="6946" w:type="dxa"/>
          </w:tcPr>
          <w:p w14:paraId="083E7189" w14:textId="77777777" w:rsidR="009E15EE" w:rsidRPr="00C53A5E" w:rsidRDefault="009F2C6F" w:rsidP="008D7782">
            <w:pPr>
              <w:pStyle w:val="TableParagraph"/>
              <w:spacing w:before="26"/>
              <w:ind w:left="154"/>
              <w:rPr>
                <w:sz w:val="28"/>
              </w:rPr>
            </w:pPr>
            <w:r w:rsidRPr="00C53A5E">
              <w:rPr>
                <w:sz w:val="28"/>
              </w:rPr>
              <w:t>Цели и задачи</w:t>
            </w:r>
            <w:r w:rsidR="00B37592" w:rsidRPr="00C53A5E">
              <w:rPr>
                <w:sz w:val="28"/>
              </w:rPr>
              <w:t xml:space="preserve"> ГИА</w:t>
            </w:r>
          </w:p>
        </w:tc>
        <w:tc>
          <w:tcPr>
            <w:tcW w:w="1275" w:type="dxa"/>
          </w:tcPr>
          <w:p w14:paraId="5E965BF3" w14:textId="77777777" w:rsidR="009E15EE" w:rsidRPr="00C53A5E" w:rsidRDefault="00C53A5E" w:rsidP="008D7782">
            <w:pPr>
              <w:pStyle w:val="TableParagraph"/>
              <w:spacing w:before="26"/>
              <w:ind w:left="154"/>
              <w:jc w:val="center"/>
              <w:rPr>
                <w:sz w:val="28"/>
              </w:rPr>
            </w:pPr>
            <w:r w:rsidRPr="00C53A5E">
              <w:rPr>
                <w:w w:val="99"/>
                <w:sz w:val="28"/>
              </w:rPr>
              <w:t>7</w:t>
            </w:r>
          </w:p>
        </w:tc>
      </w:tr>
      <w:tr w:rsidR="008D7782" w:rsidRPr="00DC42FE" w14:paraId="466EB7AB" w14:textId="77777777" w:rsidTr="009F2C6F">
        <w:trPr>
          <w:trHeight w:val="489"/>
        </w:trPr>
        <w:tc>
          <w:tcPr>
            <w:tcW w:w="863" w:type="dxa"/>
          </w:tcPr>
          <w:p w14:paraId="79819294" w14:textId="77777777" w:rsidR="008D7782" w:rsidRPr="00C53A5E" w:rsidRDefault="008D7782" w:rsidP="008D7782">
            <w:pPr>
              <w:pStyle w:val="TableParagraph"/>
              <w:spacing w:before="26"/>
              <w:ind w:left="154"/>
              <w:rPr>
                <w:sz w:val="28"/>
              </w:rPr>
            </w:pPr>
            <w:r w:rsidRPr="00C53A5E">
              <w:rPr>
                <w:sz w:val="28"/>
              </w:rPr>
              <w:t>2</w:t>
            </w:r>
          </w:p>
        </w:tc>
        <w:tc>
          <w:tcPr>
            <w:tcW w:w="6946" w:type="dxa"/>
          </w:tcPr>
          <w:p w14:paraId="7AE14228" w14:textId="77777777" w:rsidR="008D7782" w:rsidRPr="00C53A5E" w:rsidRDefault="008D7782" w:rsidP="009F2C6F">
            <w:pPr>
              <w:pStyle w:val="TableParagraph"/>
              <w:spacing w:before="26"/>
              <w:ind w:left="154"/>
              <w:rPr>
                <w:sz w:val="28"/>
              </w:rPr>
            </w:pPr>
            <w:r w:rsidRPr="00C53A5E">
              <w:rPr>
                <w:sz w:val="28"/>
              </w:rPr>
              <w:t xml:space="preserve">Структура и содержание </w:t>
            </w:r>
            <w:r w:rsidR="009F2C6F" w:rsidRPr="00C53A5E">
              <w:rPr>
                <w:sz w:val="28"/>
              </w:rPr>
              <w:t>ГИА</w:t>
            </w:r>
          </w:p>
        </w:tc>
        <w:tc>
          <w:tcPr>
            <w:tcW w:w="1275" w:type="dxa"/>
          </w:tcPr>
          <w:p w14:paraId="2EB3E541" w14:textId="77777777" w:rsidR="008D7782" w:rsidRPr="00C53A5E" w:rsidRDefault="00C53A5E" w:rsidP="008D7782">
            <w:pPr>
              <w:pStyle w:val="TableParagraph"/>
              <w:spacing w:before="26"/>
              <w:ind w:left="154"/>
              <w:jc w:val="center"/>
              <w:rPr>
                <w:sz w:val="28"/>
              </w:rPr>
            </w:pPr>
            <w:r w:rsidRPr="00C53A5E">
              <w:rPr>
                <w:w w:val="99"/>
                <w:sz w:val="28"/>
              </w:rPr>
              <w:t>8</w:t>
            </w:r>
          </w:p>
        </w:tc>
      </w:tr>
      <w:tr w:rsidR="00975179" w:rsidRPr="00DC42FE" w14:paraId="0F302EC0" w14:textId="77777777" w:rsidTr="009F2C6F">
        <w:trPr>
          <w:trHeight w:val="472"/>
        </w:trPr>
        <w:tc>
          <w:tcPr>
            <w:tcW w:w="863" w:type="dxa"/>
          </w:tcPr>
          <w:p w14:paraId="2088F8C9" w14:textId="77777777" w:rsidR="00975179" w:rsidRPr="00C53A5E" w:rsidRDefault="00975179" w:rsidP="008D7782">
            <w:pPr>
              <w:pStyle w:val="TableParagraph"/>
              <w:spacing w:before="26"/>
              <w:ind w:left="154"/>
              <w:rPr>
                <w:sz w:val="28"/>
              </w:rPr>
            </w:pPr>
            <w:r w:rsidRPr="00C53A5E">
              <w:rPr>
                <w:sz w:val="28"/>
              </w:rPr>
              <w:t>2.1</w:t>
            </w:r>
          </w:p>
        </w:tc>
        <w:tc>
          <w:tcPr>
            <w:tcW w:w="6946" w:type="dxa"/>
          </w:tcPr>
          <w:p w14:paraId="41BCEC72" w14:textId="77777777" w:rsidR="00975179" w:rsidRPr="00C53A5E" w:rsidRDefault="00975179" w:rsidP="008D7782">
            <w:pPr>
              <w:pStyle w:val="TableParagraph"/>
              <w:spacing w:before="26"/>
              <w:ind w:left="154"/>
              <w:rPr>
                <w:sz w:val="28"/>
              </w:rPr>
            </w:pPr>
            <w:r w:rsidRPr="00C53A5E">
              <w:rPr>
                <w:sz w:val="28"/>
              </w:rPr>
              <w:t>Объем времени на подготовку и проведение государственной итоговой аттестации</w:t>
            </w:r>
          </w:p>
        </w:tc>
        <w:tc>
          <w:tcPr>
            <w:tcW w:w="1275" w:type="dxa"/>
          </w:tcPr>
          <w:p w14:paraId="07C79873" w14:textId="77777777" w:rsidR="00975179" w:rsidRPr="00C53A5E" w:rsidRDefault="00C53A5E" w:rsidP="008D7782">
            <w:pPr>
              <w:pStyle w:val="TableParagraph"/>
              <w:spacing w:before="26"/>
              <w:ind w:left="154"/>
              <w:jc w:val="center"/>
              <w:rPr>
                <w:w w:val="99"/>
                <w:sz w:val="28"/>
              </w:rPr>
            </w:pPr>
            <w:r w:rsidRPr="00C53A5E">
              <w:rPr>
                <w:w w:val="99"/>
                <w:sz w:val="28"/>
              </w:rPr>
              <w:t>8</w:t>
            </w:r>
          </w:p>
        </w:tc>
      </w:tr>
      <w:tr w:rsidR="009E15EE" w:rsidRPr="00DC42FE" w14:paraId="1DE3A2AB" w14:textId="77777777" w:rsidTr="009F2C6F">
        <w:trPr>
          <w:trHeight w:val="472"/>
        </w:trPr>
        <w:tc>
          <w:tcPr>
            <w:tcW w:w="863" w:type="dxa"/>
          </w:tcPr>
          <w:p w14:paraId="467E2D5A" w14:textId="77777777" w:rsidR="009E15EE" w:rsidRPr="00C53A5E" w:rsidRDefault="00975179" w:rsidP="008D7782">
            <w:pPr>
              <w:pStyle w:val="TableParagraph"/>
              <w:spacing w:before="26"/>
              <w:ind w:left="154"/>
              <w:rPr>
                <w:sz w:val="28"/>
              </w:rPr>
            </w:pPr>
            <w:r w:rsidRPr="00C53A5E">
              <w:rPr>
                <w:sz w:val="28"/>
              </w:rPr>
              <w:t>2.2</w:t>
            </w:r>
          </w:p>
        </w:tc>
        <w:tc>
          <w:tcPr>
            <w:tcW w:w="6946" w:type="dxa"/>
          </w:tcPr>
          <w:p w14:paraId="719EB8F9" w14:textId="77777777" w:rsidR="009E15EE" w:rsidRPr="00C53A5E" w:rsidRDefault="00B37592" w:rsidP="008D7782">
            <w:pPr>
              <w:pStyle w:val="TableParagraph"/>
              <w:spacing w:before="26"/>
              <w:ind w:left="154"/>
              <w:rPr>
                <w:sz w:val="28"/>
              </w:rPr>
            </w:pPr>
            <w:r w:rsidRPr="00C53A5E">
              <w:rPr>
                <w:sz w:val="28"/>
              </w:rPr>
              <w:t>Форма, вид и условия проведения ГИА</w:t>
            </w:r>
          </w:p>
        </w:tc>
        <w:tc>
          <w:tcPr>
            <w:tcW w:w="1275" w:type="dxa"/>
          </w:tcPr>
          <w:p w14:paraId="712B1C25" w14:textId="77777777" w:rsidR="009E15EE" w:rsidRPr="00C53A5E" w:rsidRDefault="00C53A5E" w:rsidP="008D7782">
            <w:pPr>
              <w:pStyle w:val="TableParagraph"/>
              <w:spacing w:before="26"/>
              <w:ind w:left="154"/>
              <w:jc w:val="center"/>
              <w:rPr>
                <w:sz w:val="28"/>
              </w:rPr>
            </w:pPr>
            <w:r w:rsidRPr="00C53A5E">
              <w:rPr>
                <w:w w:val="99"/>
                <w:sz w:val="28"/>
              </w:rPr>
              <w:t>8</w:t>
            </w:r>
          </w:p>
        </w:tc>
      </w:tr>
      <w:tr w:rsidR="008D7782" w:rsidRPr="00DC42FE" w14:paraId="28A1604A" w14:textId="77777777" w:rsidTr="009F2C6F">
        <w:trPr>
          <w:trHeight w:val="626"/>
        </w:trPr>
        <w:tc>
          <w:tcPr>
            <w:tcW w:w="863" w:type="dxa"/>
          </w:tcPr>
          <w:p w14:paraId="40E42AE6" w14:textId="77777777" w:rsidR="008D7782" w:rsidRPr="00C53A5E" w:rsidRDefault="00975179" w:rsidP="008D7782">
            <w:pPr>
              <w:pStyle w:val="TableParagraph"/>
              <w:spacing w:before="26"/>
              <w:ind w:left="154"/>
              <w:rPr>
                <w:sz w:val="28"/>
              </w:rPr>
            </w:pPr>
            <w:r w:rsidRPr="00C53A5E">
              <w:rPr>
                <w:sz w:val="28"/>
              </w:rPr>
              <w:t>2.3</w:t>
            </w:r>
          </w:p>
        </w:tc>
        <w:tc>
          <w:tcPr>
            <w:tcW w:w="6946" w:type="dxa"/>
          </w:tcPr>
          <w:p w14:paraId="0C4E9CEA" w14:textId="77777777" w:rsidR="008D7782" w:rsidRPr="00C53A5E" w:rsidRDefault="008D7782" w:rsidP="008D7782">
            <w:pPr>
              <w:pStyle w:val="TableParagraph"/>
              <w:spacing w:before="26"/>
              <w:ind w:left="154"/>
              <w:rPr>
                <w:sz w:val="28"/>
              </w:rPr>
            </w:pPr>
            <w:r w:rsidRPr="00C53A5E">
              <w:rPr>
                <w:sz w:val="28"/>
              </w:rPr>
              <w:t>Структура и содержание выпускных квалификационных работ</w:t>
            </w:r>
          </w:p>
        </w:tc>
        <w:tc>
          <w:tcPr>
            <w:tcW w:w="1275" w:type="dxa"/>
          </w:tcPr>
          <w:p w14:paraId="3EE66AF0" w14:textId="77777777" w:rsidR="008D7782" w:rsidRPr="00C53A5E" w:rsidRDefault="00C53A5E" w:rsidP="008D7782">
            <w:pPr>
              <w:pStyle w:val="TableParagraph"/>
              <w:spacing w:before="26"/>
              <w:ind w:left="154"/>
              <w:jc w:val="center"/>
              <w:rPr>
                <w:sz w:val="28"/>
              </w:rPr>
            </w:pPr>
            <w:r w:rsidRPr="00C53A5E">
              <w:rPr>
                <w:sz w:val="28"/>
              </w:rPr>
              <w:t>9</w:t>
            </w:r>
          </w:p>
        </w:tc>
      </w:tr>
      <w:tr w:rsidR="009E15EE" w:rsidRPr="00DC42FE" w14:paraId="5605D0B9" w14:textId="77777777" w:rsidTr="009F2C6F">
        <w:trPr>
          <w:trHeight w:val="474"/>
        </w:trPr>
        <w:tc>
          <w:tcPr>
            <w:tcW w:w="863" w:type="dxa"/>
          </w:tcPr>
          <w:p w14:paraId="51F7CE53" w14:textId="77777777" w:rsidR="009E15EE" w:rsidRPr="00C53A5E" w:rsidRDefault="00975179" w:rsidP="008D7782">
            <w:pPr>
              <w:pStyle w:val="TableParagraph"/>
              <w:spacing w:before="26"/>
              <w:ind w:left="154"/>
              <w:rPr>
                <w:sz w:val="28"/>
              </w:rPr>
            </w:pPr>
            <w:r w:rsidRPr="00C53A5E">
              <w:rPr>
                <w:sz w:val="28"/>
              </w:rPr>
              <w:t>2.4</w:t>
            </w:r>
          </w:p>
        </w:tc>
        <w:tc>
          <w:tcPr>
            <w:tcW w:w="6946" w:type="dxa"/>
          </w:tcPr>
          <w:p w14:paraId="2AB31F05" w14:textId="77777777" w:rsidR="009E15EE" w:rsidRPr="00C53A5E" w:rsidRDefault="00B37592" w:rsidP="008D7782">
            <w:pPr>
              <w:pStyle w:val="TableParagraph"/>
              <w:spacing w:before="26"/>
              <w:ind w:left="154"/>
              <w:rPr>
                <w:sz w:val="28"/>
              </w:rPr>
            </w:pPr>
            <w:r w:rsidRPr="00C53A5E">
              <w:rPr>
                <w:sz w:val="28"/>
              </w:rPr>
              <w:t>Перечень тем выпускных квалификационных работ</w:t>
            </w:r>
          </w:p>
        </w:tc>
        <w:tc>
          <w:tcPr>
            <w:tcW w:w="1275" w:type="dxa"/>
          </w:tcPr>
          <w:p w14:paraId="34B9C6A1" w14:textId="77777777" w:rsidR="009E15EE" w:rsidRPr="00C53A5E" w:rsidRDefault="00B37592" w:rsidP="00975179">
            <w:pPr>
              <w:pStyle w:val="TableParagraph"/>
              <w:spacing w:before="26"/>
              <w:ind w:left="154"/>
              <w:jc w:val="center"/>
              <w:rPr>
                <w:sz w:val="28"/>
              </w:rPr>
            </w:pPr>
            <w:r w:rsidRPr="00C53A5E">
              <w:rPr>
                <w:sz w:val="28"/>
              </w:rPr>
              <w:t>1</w:t>
            </w:r>
            <w:r w:rsidR="00C53A5E" w:rsidRPr="00C53A5E">
              <w:rPr>
                <w:sz w:val="28"/>
              </w:rPr>
              <w:t>1</w:t>
            </w:r>
          </w:p>
        </w:tc>
      </w:tr>
      <w:tr w:rsidR="009E15EE" w:rsidRPr="00DC42FE" w14:paraId="2837C60B" w14:textId="77777777" w:rsidTr="009F2C6F">
        <w:trPr>
          <w:trHeight w:val="472"/>
        </w:trPr>
        <w:tc>
          <w:tcPr>
            <w:tcW w:w="863" w:type="dxa"/>
          </w:tcPr>
          <w:p w14:paraId="382538ED" w14:textId="77777777" w:rsidR="009E15EE" w:rsidRPr="00C53A5E" w:rsidRDefault="00975179" w:rsidP="008D7782">
            <w:pPr>
              <w:pStyle w:val="TableParagraph"/>
              <w:spacing w:before="26"/>
              <w:ind w:left="154"/>
              <w:rPr>
                <w:sz w:val="28"/>
              </w:rPr>
            </w:pPr>
            <w:r w:rsidRPr="00C53A5E">
              <w:rPr>
                <w:sz w:val="28"/>
              </w:rPr>
              <w:t>2.5</w:t>
            </w:r>
          </w:p>
        </w:tc>
        <w:tc>
          <w:tcPr>
            <w:tcW w:w="6946" w:type="dxa"/>
          </w:tcPr>
          <w:p w14:paraId="0705AF46" w14:textId="77777777" w:rsidR="009E15EE" w:rsidRPr="00C53A5E" w:rsidRDefault="00975179" w:rsidP="00975179">
            <w:pPr>
              <w:pStyle w:val="TableParagraph"/>
              <w:spacing w:before="26"/>
              <w:ind w:left="154"/>
              <w:rPr>
                <w:sz w:val="28"/>
              </w:rPr>
            </w:pPr>
            <w:r w:rsidRPr="00C53A5E">
              <w:rPr>
                <w:sz w:val="28"/>
              </w:rPr>
              <w:t>Проведение д</w:t>
            </w:r>
            <w:r w:rsidR="00B37592" w:rsidRPr="00C53A5E">
              <w:rPr>
                <w:sz w:val="28"/>
              </w:rPr>
              <w:t>емонстрационн</w:t>
            </w:r>
            <w:r w:rsidRPr="00C53A5E">
              <w:rPr>
                <w:sz w:val="28"/>
              </w:rPr>
              <w:t xml:space="preserve">ого </w:t>
            </w:r>
            <w:r w:rsidR="00B37592" w:rsidRPr="00C53A5E">
              <w:rPr>
                <w:sz w:val="28"/>
              </w:rPr>
              <w:t>экзамен</w:t>
            </w:r>
            <w:r w:rsidRPr="00C53A5E">
              <w:rPr>
                <w:sz w:val="28"/>
              </w:rPr>
              <w:t>а</w:t>
            </w:r>
          </w:p>
        </w:tc>
        <w:tc>
          <w:tcPr>
            <w:tcW w:w="1275" w:type="dxa"/>
          </w:tcPr>
          <w:p w14:paraId="0021B560" w14:textId="77777777" w:rsidR="009E15EE" w:rsidRPr="00C53A5E" w:rsidRDefault="00B37592" w:rsidP="00975179">
            <w:pPr>
              <w:pStyle w:val="TableParagraph"/>
              <w:spacing w:before="26"/>
              <w:ind w:left="154"/>
              <w:jc w:val="center"/>
              <w:rPr>
                <w:sz w:val="28"/>
              </w:rPr>
            </w:pPr>
            <w:r w:rsidRPr="00C53A5E">
              <w:rPr>
                <w:sz w:val="28"/>
              </w:rPr>
              <w:t>1</w:t>
            </w:r>
            <w:r w:rsidR="00C53A5E" w:rsidRPr="00C53A5E">
              <w:rPr>
                <w:sz w:val="28"/>
              </w:rPr>
              <w:t>3</w:t>
            </w:r>
          </w:p>
        </w:tc>
      </w:tr>
      <w:tr w:rsidR="009E15EE" w:rsidRPr="00DC42FE" w14:paraId="2F8329B0" w14:textId="77777777" w:rsidTr="009F2C6F">
        <w:trPr>
          <w:trHeight w:val="471"/>
        </w:trPr>
        <w:tc>
          <w:tcPr>
            <w:tcW w:w="863" w:type="dxa"/>
          </w:tcPr>
          <w:p w14:paraId="7EB5673D" w14:textId="77777777" w:rsidR="009E15EE" w:rsidRPr="00C53A5E" w:rsidRDefault="00975179" w:rsidP="008D7782">
            <w:pPr>
              <w:pStyle w:val="TableParagraph"/>
              <w:spacing w:before="26"/>
              <w:ind w:left="154"/>
              <w:rPr>
                <w:sz w:val="28"/>
              </w:rPr>
            </w:pPr>
            <w:r w:rsidRPr="00C53A5E">
              <w:rPr>
                <w:sz w:val="28"/>
              </w:rPr>
              <w:t>3.</w:t>
            </w:r>
          </w:p>
        </w:tc>
        <w:tc>
          <w:tcPr>
            <w:tcW w:w="6946" w:type="dxa"/>
          </w:tcPr>
          <w:p w14:paraId="1046962F" w14:textId="77777777" w:rsidR="009E15EE" w:rsidRPr="00C53A5E" w:rsidRDefault="00B37592" w:rsidP="008D7782">
            <w:pPr>
              <w:pStyle w:val="TableParagraph"/>
              <w:spacing w:before="26"/>
              <w:ind w:left="154"/>
              <w:rPr>
                <w:sz w:val="28"/>
              </w:rPr>
            </w:pPr>
            <w:r w:rsidRPr="00C53A5E">
              <w:rPr>
                <w:sz w:val="28"/>
              </w:rPr>
              <w:t>Общие требования к организации и проведению ГИА</w:t>
            </w:r>
          </w:p>
        </w:tc>
        <w:tc>
          <w:tcPr>
            <w:tcW w:w="1275" w:type="dxa"/>
          </w:tcPr>
          <w:p w14:paraId="7EFC48D6" w14:textId="77777777" w:rsidR="009E15EE" w:rsidRPr="00C53A5E" w:rsidRDefault="00975179" w:rsidP="008D7782">
            <w:pPr>
              <w:pStyle w:val="TableParagraph"/>
              <w:spacing w:before="26"/>
              <w:ind w:left="154"/>
              <w:jc w:val="center"/>
              <w:rPr>
                <w:sz w:val="28"/>
              </w:rPr>
            </w:pPr>
            <w:r w:rsidRPr="00C53A5E">
              <w:rPr>
                <w:sz w:val="28"/>
              </w:rPr>
              <w:t>1</w:t>
            </w:r>
            <w:r w:rsidR="00C53A5E" w:rsidRPr="00C53A5E">
              <w:rPr>
                <w:sz w:val="28"/>
              </w:rPr>
              <w:t>3</w:t>
            </w:r>
          </w:p>
        </w:tc>
      </w:tr>
      <w:tr w:rsidR="009E15EE" w:rsidRPr="00DC42FE" w14:paraId="06490C9B" w14:textId="77777777" w:rsidTr="009F2C6F">
        <w:trPr>
          <w:trHeight w:val="472"/>
        </w:trPr>
        <w:tc>
          <w:tcPr>
            <w:tcW w:w="863" w:type="dxa"/>
          </w:tcPr>
          <w:p w14:paraId="55E306CC" w14:textId="77777777" w:rsidR="009E15EE" w:rsidRPr="00C53A5E" w:rsidRDefault="00975179" w:rsidP="008D7782">
            <w:pPr>
              <w:pStyle w:val="TableParagraph"/>
              <w:spacing w:before="28"/>
              <w:ind w:left="154"/>
              <w:rPr>
                <w:sz w:val="28"/>
              </w:rPr>
            </w:pPr>
            <w:r w:rsidRPr="00C53A5E">
              <w:rPr>
                <w:sz w:val="28"/>
              </w:rPr>
              <w:t>4.</w:t>
            </w:r>
          </w:p>
        </w:tc>
        <w:tc>
          <w:tcPr>
            <w:tcW w:w="6946" w:type="dxa"/>
          </w:tcPr>
          <w:p w14:paraId="0188B35A" w14:textId="77777777" w:rsidR="009E15EE" w:rsidRPr="00C53A5E" w:rsidRDefault="00975179" w:rsidP="008D7782">
            <w:pPr>
              <w:pStyle w:val="TableParagraph"/>
              <w:spacing w:before="28"/>
              <w:ind w:left="154"/>
              <w:rPr>
                <w:sz w:val="28"/>
              </w:rPr>
            </w:pPr>
            <w:r w:rsidRPr="00C53A5E">
              <w:rPr>
                <w:sz w:val="28"/>
              </w:rPr>
              <w:t xml:space="preserve">Оценка результатов </w:t>
            </w:r>
            <w:r w:rsidR="00B37592" w:rsidRPr="00C53A5E">
              <w:rPr>
                <w:sz w:val="28"/>
              </w:rPr>
              <w:t xml:space="preserve"> ГИА</w:t>
            </w:r>
          </w:p>
        </w:tc>
        <w:tc>
          <w:tcPr>
            <w:tcW w:w="1275" w:type="dxa"/>
          </w:tcPr>
          <w:p w14:paraId="7455451B" w14:textId="77777777" w:rsidR="009E15EE" w:rsidRPr="00C53A5E" w:rsidRDefault="00975179" w:rsidP="008D7782">
            <w:pPr>
              <w:pStyle w:val="TableParagraph"/>
              <w:spacing w:before="28"/>
              <w:ind w:left="154"/>
              <w:jc w:val="center"/>
              <w:rPr>
                <w:sz w:val="28"/>
              </w:rPr>
            </w:pPr>
            <w:r w:rsidRPr="00C53A5E">
              <w:rPr>
                <w:sz w:val="28"/>
              </w:rPr>
              <w:t>1</w:t>
            </w:r>
            <w:r w:rsidR="00C53A5E" w:rsidRPr="00C53A5E">
              <w:rPr>
                <w:sz w:val="28"/>
              </w:rPr>
              <w:t>4</w:t>
            </w:r>
          </w:p>
        </w:tc>
      </w:tr>
      <w:tr w:rsidR="008D7782" w:rsidRPr="00C53A5E" w14:paraId="66E13490" w14:textId="77777777" w:rsidTr="00975179">
        <w:trPr>
          <w:trHeight w:val="279"/>
        </w:trPr>
        <w:tc>
          <w:tcPr>
            <w:tcW w:w="863" w:type="dxa"/>
          </w:tcPr>
          <w:p w14:paraId="3B7555A0" w14:textId="77777777" w:rsidR="008D7782" w:rsidRPr="00C53A5E" w:rsidRDefault="008D7782" w:rsidP="008D7782">
            <w:pPr>
              <w:pStyle w:val="TableParagraph"/>
              <w:spacing w:before="28"/>
              <w:ind w:left="154"/>
              <w:rPr>
                <w:sz w:val="28"/>
              </w:rPr>
            </w:pPr>
            <w:r w:rsidRPr="00C53A5E">
              <w:rPr>
                <w:sz w:val="28"/>
              </w:rPr>
              <w:t>4</w:t>
            </w:r>
            <w:r w:rsidR="00975179" w:rsidRPr="00C53A5E">
              <w:rPr>
                <w:sz w:val="28"/>
              </w:rPr>
              <w:t>.1</w:t>
            </w:r>
          </w:p>
        </w:tc>
        <w:tc>
          <w:tcPr>
            <w:tcW w:w="6946" w:type="dxa"/>
          </w:tcPr>
          <w:p w14:paraId="1F62A143" w14:textId="77777777" w:rsidR="008D7782" w:rsidRPr="00C53A5E" w:rsidRDefault="00975179" w:rsidP="008D7782">
            <w:pPr>
              <w:pStyle w:val="TableParagraph"/>
              <w:spacing w:before="28"/>
              <w:ind w:left="154"/>
              <w:rPr>
                <w:sz w:val="28"/>
              </w:rPr>
            </w:pPr>
            <w:r w:rsidRPr="00C53A5E">
              <w:rPr>
                <w:sz w:val="28"/>
              </w:rPr>
              <w:t>Оценка выполнения и защиты ВКР</w:t>
            </w:r>
          </w:p>
        </w:tc>
        <w:tc>
          <w:tcPr>
            <w:tcW w:w="1275" w:type="dxa"/>
          </w:tcPr>
          <w:p w14:paraId="25D13B6B" w14:textId="77777777" w:rsidR="008D7782" w:rsidRPr="00C53A5E" w:rsidRDefault="00975179" w:rsidP="008D7782">
            <w:pPr>
              <w:pStyle w:val="TableParagraph"/>
              <w:spacing w:before="28"/>
              <w:ind w:left="154"/>
              <w:jc w:val="center"/>
              <w:rPr>
                <w:sz w:val="28"/>
              </w:rPr>
            </w:pPr>
            <w:r w:rsidRPr="00C53A5E">
              <w:rPr>
                <w:sz w:val="28"/>
              </w:rPr>
              <w:t>1</w:t>
            </w:r>
            <w:r w:rsidR="00C53A5E" w:rsidRPr="00C53A5E">
              <w:rPr>
                <w:sz w:val="28"/>
              </w:rPr>
              <w:t>4</w:t>
            </w:r>
          </w:p>
        </w:tc>
      </w:tr>
      <w:tr w:rsidR="009E15EE" w:rsidRPr="00C53A5E" w14:paraId="5580FBBE" w14:textId="77777777" w:rsidTr="009F2C6F">
        <w:trPr>
          <w:trHeight w:val="474"/>
        </w:trPr>
        <w:tc>
          <w:tcPr>
            <w:tcW w:w="863" w:type="dxa"/>
          </w:tcPr>
          <w:p w14:paraId="68AA5718" w14:textId="77777777" w:rsidR="009E15EE" w:rsidRPr="00C53A5E" w:rsidRDefault="00B37592" w:rsidP="008D7782">
            <w:pPr>
              <w:pStyle w:val="TableParagraph"/>
              <w:spacing w:before="26"/>
              <w:ind w:left="154"/>
              <w:rPr>
                <w:sz w:val="28"/>
              </w:rPr>
            </w:pPr>
            <w:r w:rsidRPr="00C53A5E">
              <w:rPr>
                <w:sz w:val="28"/>
              </w:rPr>
              <w:t>5</w:t>
            </w:r>
            <w:r w:rsidR="00975179" w:rsidRPr="00C53A5E">
              <w:rPr>
                <w:sz w:val="28"/>
              </w:rPr>
              <w:t>.</w:t>
            </w:r>
          </w:p>
        </w:tc>
        <w:tc>
          <w:tcPr>
            <w:tcW w:w="6946" w:type="dxa"/>
          </w:tcPr>
          <w:p w14:paraId="69DC2B4D" w14:textId="77777777" w:rsidR="009E15EE" w:rsidRPr="00C53A5E" w:rsidRDefault="00975179" w:rsidP="008D7782">
            <w:pPr>
              <w:pStyle w:val="TableParagraph"/>
              <w:spacing w:before="26"/>
              <w:ind w:left="154"/>
              <w:rPr>
                <w:sz w:val="28"/>
              </w:rPr>
            </w:pPr>
            <w:r w:rsidRPr="00C53A5E">
              <w:rPr>
                <w:sz w:val="28"/>
              </w:rPr>
              <w:t>Требования к содержанию и структуре демонстрационного экзамена</w:t>
            </w:r>
          </w:p>
        </w:tc>
        <w:tc>
          <w:tcPr>
            <w:tcW w:w="1275" w:type="dxa"/>
          </w:tcPr>
          <w:p w14:paraId="3E762547" w14:textId="77777777" w:rsidR="009E15EE" w:rsidRPr="00C53A5E" w:rsidRDefault="00975179" w:rsidP="008D7782">
            <w:pPr>
              <w:pStyle w:val="TableParagraph"/>
              <w:spacing w:before="26"/>
              <w:ind w:left="154"/>
              <w:jc w:val="center"/>
              <w:rPr>
                <w:sz w:val="28"/>
              </w:rPr>
            </w:pPr>
            <w:r w:rsidRPr="00C53A5E">
              <w:rPr>
                <w:sz w:val="28"/>
              </w:rPr>
              <w:t>1</w:t>
            </w:r>
            <w:r w:rsidR="00C53A5E" w:rsidRPr="00C53A5E">
              <w:rPr>
                <w:sz w:val="28"/>
              </w:rPr>
              <w:t>5</w:t>
            </w:r>
          </w:p>
        </w:tc>
      </w:tr>
      <w:tr w:rsidR="00975179" w:rsidRPr="00C53A5E" w14:paraId="2BCD8888" w14:textId="77777777" w:rsidTr="009F2C6F">
        <w:trPr>
          <w:trHeight w:val="474"/>
        </w:trPr>
        <w:tc>
          <w:tcPr>
            <w:tcW w:w="863" w:type="dxa"/>
          </w:tcPr>
          <w:p w14:paraId="504697E4" w14:textId="77777777" w:rsidR="00975179" w:rsidRPr="00C53A5E" w:rsidRDefault="00975179" w:rsidP="008D7782">
            <w:pPr>
              <w:pStyle w:val="TableParagraph"/>
              <w:spacing w:before="26"/>
              <w:ind w:left="154"/>
              <w:rPr>
                <w:sz w:val="28"/>
              </w:rPr>
            </w:pPr>
            <w:r w:rsidRPr="00C53A5E">
              <w:rPr>
                <w:sz w:val="28"/>
              </w:rPr>
              <w:t>6.</w:t>
            </w:r>
          </w:p>
        </w:tc>
        <w:tc>
          <w:tcPr>
            <w:tcW w:w="6946" w:type="dxa"/>
          </w:tcPr>
          <w:p w14:paraId="3F3DE6F0" w14:textId="77777777" w:rsidR="00975179" w:rsidRPr="00C53A5E" w:rsidRDefault="00975179" w:rsidP="008D7782">
            <w:pPr>
              <w:pStyle w:val="TableParagraph"/>
              <w:spacing w:before="26"/>
              <w:ind w:left="154"/>
              <w:rPr>
                <w:sz w:val="28"/>
              </w:rPr>
            </w:pPr>
            <w:r w:rsidRPr="00C53A5E">
              <w:rPr>
                <w:sz w:val="28"/>
              </w:rPr>
              <w:t>Государственная экзаменационная комиссия ДЭ</w:t>
            </w:r>
          </w:p>
        </w:tc>
        <w:tc>
          <w:tcPr>
            <w:tcW w:w="1275" w:type="dxa"/>
          </w:tcPr>
          <w:p w14:paraId="44D14840" w14:textId="77777777" w:rsidR="00975179" w:rsidRPr="00C53A5E" w:rsidRDefault="00975179" w:rsidP="008D7782">
            <w:pPr>
              <w:pStyle w:val="TableParagraph"/>
              <w:spacing w:before="26"/>
              <w:ind w:left="154"/>
              <w:jc w:val="center"/>
              <w:rPr>
                <w:sz w:val="28"/>
              </w:rPr>
            </w:pPr>
            <w:r w:rsidRPr="00C53A5E">
              <w:rPr>
                <w:sz w:val="28"/>
              </w:rPr>
              <w:t>1</w:t>
            </w:r>
            <w:r w:rsidR="00C53A5E" w:rsidRPr="00C53A5E">
              <w:rPr>
                <w:sz w:val="28"/>
              </w:rPr>
              <w:t>6</w:t>
            </w:r>
          </w:p>
        </w:tc>
      </w:tr>
      <w:tr w:rsidR="00975179" w:rsidRPr="00C53A5E" w14:paraId="394C9F01" w14:textId="77777777" w:rsidTr="009F2C6F">
        <w:trPr>
          <w:trHeight w:val="474"/>
        </w:trPr>
        <w:tc>
          <w:tcPr>
            <w:tcW w:w="863" w:type="dxa"/>
          </w:tcPr>
          <w:p w14:paraId="06FB959D" w14:textId="77777777" w:rsidR="00975179" w:rsidRPr="00C53A5E" w:rsidRDefault="00975179" w:rsidP="008D7782">
            <w:pPr>
              <w:pStyle w:val="TableParagraph"/>
              <w:spacing w:before="26"/>
              <w:ind w:left="154"/>
              <w:rPr>
                <w:sz w:val="28"/>
              </w:rPr>
            </w:pPr>
            <w:r w:rsidRPr="00C53A5E">
              <w:rPr>
                <w:sz w:val="28"/>
              </w:rPr>
              <w:t>7.</w:t>
            </w:r>
          </w:p>
        </w:tc>
        <w:tc>
          <w:tcPr>
            <w:tcW w:w="6946" w:type="dxa"/>
          </w:tcPr>
          <w:p w14:paraId="7CA75118" w14:textId="77777777" w:rsidR="00975179" w:rsidRPr="00C53A5E" w:rsidRDefault="00975179" w:rsidP="00975179">
            <w:pPr>
              <w:pStyle w:val="TableParagraph"/>
              <w:spacing w:before="26"/>
              <w:ind w:left="154"/>
              <w:rPr>
                <w:sz w:val="28"/>
              </w:rPr>
            </w:pPr>
            <w:r w:rsidRPr="00C53A5E">
              <w:rPr>
                <w:sz w:val="28"/>
              </w:rPr>
              <w:t>Критерии оценки демонстрационного экзамена</w:t>
            </w:r>
          </w:p>
        </w:tc>
        <w:tc>
          <w:tcPr>
            <w:tcW w:w="1275" w:type="dxa"/>
          </w:tcPr>
          <w:p w14:paraId="39DEF43D" w14:textId="77777777" w:rsidR="00975179" w:rsidRPr="00C53A5E" w:rsidRDefault="00975179" w:rsidP="008D7782">
            <w:pPr>
              <w:pStyle w:val="TableParagraph"/>
              <w:spacing w:before="26"/>
              <w:ind w:left="154"/>
              <w:jc w:val="center"/>
              <w:rPr>
                <w:sz w:val="28"/>
              </w:rPr>
            </w:pPr>
            <w:r w:rsidRPr="00C53A5E">
              <w:rPr>
                <w:sz w:val="28"/>
              </w:rPr>
              <w:t>1</w:t>
            </w:r>
            <w:r w:rsidR="00C53A5E" w:rsidRPr="00C53A5E">
              <w:rPr>
                <w:sz w:val="28"/>
              </w:rPr>
              <w:t>7</w:t>
            </w:r>
          </w:p>
        </w:tc>
      </w:tr>
      <w:tr w:rsidR="00975179" w:rsidRPr="00C53A5E" w14:paraId="73F0E9EF" w14:textId="77777777" w:rsidTr="009F2C6F">
        <w:trPr>
          <w:trHeight w:val="474"/>
        </w:trPr>
        <w:tc>
          <w:tcPr>
            <w:tcW w:w="863" w:type="dxa"/>
          </w:tcPr>
          <w:p w14:paraId="4B7CB0D8" w14:textId="77777777" w:rsidR="00975179" w:rsidRPr="00C53A5E" w:rsidRDefault="00975179" w:rsidP="008D7782">
            <w:pPr>
              <w:pStyle w:val="TableParagraph"/>
              <w:spacing w:before="26"/>
              <w:ind w:left="154"/>
              <w:rPr>
                <w:sz w:val="28"/>
              </w:rPr>
            </w:pPr>
            <w:r w:rsidRPr="00C53A5E">
              <w:rPr>
                <w:sz w:val="28"/>
              </w:rPr>
              <w:t>8.</w:t>
            </w:r>
          </w:p>
        </w:tc>
        <w:tc>
          <w:tcPr>
            <w:tcW w:w="6946" w:type="dxa"/>
          </w:tcPr>
          <w:p w14:paraId="09993340" w14:textId="77777777" w:rsidR="00975179" w:rsidRPr="00C53A5E" w:rsidRDefault="00975179" w:rsidP="008D7782">
            <w:pPr>
              <w:pStyle w:val="TableParagraph"/>
              <w:spacing w:before="26"/>
              <w:ind w:left="154"/>
              <w:rPr>
                <w:sz w:val="28"/>
              </w:rPr>
            </w:pPr>
            <w:r w:rsidRPr="00C53A5E">
              <w:rPr>
                <w:sz w:val="28"/>
              </w:rPr>
              <w:t>Условия повторной защиты ВКР</w:t>
            </w:r>
          </w:p>
        </w:tc>
        <w:tc>
          <w:tcPr>
            <w:tcW w:w="1275" w:type="dxa"/>
          </w:tcPr>
          <w:p w14:paraId="554FDD7D" w14:textId="77777777" w:rsidR="00975179" w:rsidRPr="00C53A5E" w:rsidRDefault="00975179" w:rsidP="008D7782">
            <w:pPr>
              <w:pStyle w:val="TableParagraph"/>
              <w:spacing w:before="26"/>
              <w:ind w:left="154"/>
              <w:jc w:val="center"/>
              <w:rPr>
                <w:sz w:val="28"/>
              </w:rPr>
            </w:pPr>
            <w:r w:rsidRPr="00C53A5E">
              <w:rPr>
                <w:sz w:val="28"/>
              </w:rPr>
              <w:t>17</w:t>
            </w:r>
          </w:p>
        </w:tc>
      </w:tr>
      <w:tr w:rsidR="00975179" w:rsidRPr="00C53A5E" w14:paraId="7FF8723C" w14:textId="77777777" w:rsidTr="009F2C6F">
        <w:trPr>
          <w:trHeight w:val="474"/>
        </w:trPr>
        <w:tc>
          <w:tcPr>
            <w:tcW w:w="863" w:type="dxa"/>
          </w:tcPr>
          <w:p w14:paraId="7C4B7ABE" w14:textId="77777777" w:rsidR="00975179" w:rsidRPr="00C53A5E" w:rsidRDefault="00975179" w:rsidP="008D7782">
            <w:pPr>
              <w:pStyle w:val="TableParagraph"/>
              <w:spacing w:before="26"/>
              <w:ind w:left="154"/>
              <w:rPr>
                <w:sz w:val="28"/>
              </w:rPr>
            </w:pPr>
          </w:p>
        </w:tc>
        <w:tc>
          <w:tcPr>
            <w:tcW w:w="6946" w:type="dxa"/>
          </w:tcPr>
          <w:p w14:paraId="76B0D437" w14:textId="77777777" w:rsidR="00975179" w:rsidRPr="00C53A5E" w:rsidRDefault="00975179" w:rsidP="008D7782">
            <w:pPr>
              <w:pStyle w:val="TableParagraph"/>
              <w:spacing w:before="26"/>
              <w:ind w:left="154"/>
              <w:rPr>
                <w:sz w:val="28"/>
              </w:rPr>
            </w:pPr>
            <w:r w:rsidRPr="00C53A5E">
              <w:rPr>
                <w:sz w:val="28"/>
              </w:rPr>
              <w:t>Приложение 1</w:t>
            </w:r>
          </w:p>
        </w:tc>
        <w:tc>
          <w:tcPr>
            <w:tcW w:w="1275" w:type="dxa"/>
          </w:tcPr>
          <w:p w14:paraId="78CA324B" w14:textId="77777777" w:rsidR="00975179" w:rsidRPr="00C53A5E" w:rsidRDefault="00975179" w:rsidP="008D7782">
            <w:pPr>
              <w:pStyle w:val="TableParagraph"/>
              <w:spacing w:before="26"/>
              <w:ind w:left="154"/>
              <w:jc w:val="center"/>
              <w:rPr>
                <w:sz w:val="28"/>
              </w:rPr>
            </w:pPr>
          </w:p>
        </w:tc>
      </w:tr>
      <w:tr w:rsidR="00975179" w14:paraId="27AEC7B0" w14:textId="77777777" w:rsidTr="009F2C6F">
        <w:trPr>
          <w:trHeight w:val="474"/>
        </w:trPr>
        <w:tc>
          <w:tcPr>
            <w:tcW w:w="863" w:type="dxa"/>
          </w:tcPr>
          <w:p w14:paraId="794365E6" w14:textId="77777777" w:rsidR="00975179" w:rsidRPr="00C53A5E" w:rsidRDefault="00975179" w:rsidP="008D7782">
            <w:pPr>
              <w:pStyle w:val="TableParagraph"/>
              <w:spacing w:before="26"/>
              <w:ind w:left="154"/>
              <w:rPr>
                <w:sz w:val="28"/>
              </w:rPr>
            </w:pPr>
          </w:p>
        </w:tc>
        <w:tc>
          <w:tcPr>
            <w:tcW w:w="6946" w:type="dxa"/>
          </w:tcPr>
          <w:p w14:paraId="29A91D5F" w14:textId="77777777" w:rsidR="00975179" w:rsidRDefault="00975179" w:rsidP="00975179">
            <w:pPr>
              <w:pStyle w:val="TableParagraph"/>
              <w:spacing w:before="26"/>
              <w:ind w:left="154"/>
              <w:rPr>
                <w:sz w:val="28"/>
              </w:rPr>
            </w:pPr>
            <w:r w:rsidRPr="00C53A5E">
              <w:rPr>
                <w:sz w:val="28"/>
              </w:rPr>
              <w:t>Приложение 2</w:t>
            </w:r>
          </w:p>
        </w:tc>
        <w:tc>
          <w:tcPr>
            <w:tcW w:w="1275" w:type="dxa"/>
          </w:tcPr>
          <w:p w14:paraId="57D87FE1" w14:textId="77777777" w:rsidR="00975179" w:rsidRDefault="00975179" w:rsidP="008D7782">
            <w:pPr>
              <w:pStyle w:val="TableParagraph"/>
              <w:spacing w:before="26"/>
              <w:ind w:left="154"/>
              <w:jc w:val="center"/>
              <w:rPr>
                <w:sz w:val="28"/>
              </w:rPr>
            </w:pPr>
          </w:p>
        </w:tc>
      </w:tr>
    </w:tbl>
    <w:p w14:paraId="772F6275" w14:textId="77777777" w:rsidR="003B2A78" w:rsidRDefault="003B2A78" w:rsidP="003B2A78">
      <w:pPr>
        <w:pStyle w:val="a4"/>
        <w:tabs>
          <w:tab w:val="left" w:pos="0"/>
        </w:tabs>
        <w:spacing w:line="276" w:lineRule="auto"/>
        <w:ind w:left="1069" w:firstLine="0"/>
        <w:rPr>
          <w:b/>
          <w:sz w:val="28"/>
        </w:rPr>
      </w:pPr>
    </w:p>
    <w:p w14:paraId="6FE11332" w14:textId="77777777" w:rsidR="003B2A78" w:rsidRDefault="003B2A78" w:rsidP="003B2A78">
      <w:pPr>
        <w:pStyle w:val="a4"/>
        <w:tabs>
          <w:tab w:val="left" w:pos="0"/>
        </w:tabs>
        <w:spacing w:line="276" w:lineRule="auto"/>
        <w:ind w:left="1069" w:firstLine="0"/>
        <w:rPr>
          <w:b/>
          <w:sz w:val="28"/>
        </w:rPr>
      </w:pPr>
    </w:p>
    <w:p w14:paraId="28AA4633" w14:textId="77777777" w:rsidR="003B2A78" w:rsidRDefault="003B2A78" w:rsidP="003B2A78">
      <w:pPr>
        <w:pStyle w:val="a4"/>
        <w:tabs>
          <w:tab w:val="left" w:pos="0"/>
        </w:tabs>
        <w:spacing w:line="276" w:lineRule="auto"/>
        <w:ind w:left="1069" w:firstLine="0"/>
        <w:rPr>
          <w:b/>
          <w:sz w:val="28"/>
        </w:rPr>
      </w:pPr>
    </w:p>
    <w:p w14:paraId="2753CEB2" w14:textId="77777777" w:rsidR="003B2A78" w:rsidRDefault="003B2A78" w:rsidP="003B2A78">
      <w:pPr>
        <w:pStyle w:val="a4"/>
        <w:tabs>
          <w:tab w:val="left" w:pos="0"/>
        </w:tabs>
        <w:spacing w:line="276" w:lineRule="auto"/>
        <w:ind w:left="1069" w:firstLine="0"/>
        <w:rPr>
          <w:b/>
          <w:sz w:val="28"/>
        </w:rPr>
      </w:pPr>
    </w:p>
    <w:p w14:paraId="552D5708" w14:textId="77777777" w:rsidR="003B2A78" w:rsidRDefault="003B2A78" w:rsidP="003B2A78">
      <w:pPr>
        <w:pStyle w:val="a4"/>
        <w:tabs>
          <w:tab w:val="left" w:pos="0"/>
        </w:tabs>
        <w:spacing w:line="276" w:lineRule="auto"/>
        <w:ind w:left="1069" w:firstLine="0"/>
        <w:rPr>
          <w:b/>
          <w:sz w:val="28"/>
        </w:rPr>
      </w:pPr>
    </w:p>
    <w:p w14:paraId="4770BBFA" w14:textId="77777777" w:rsidR="003B2A78" w:rsidRDefault="003B2A78" w:rsidP="003B2A78">
      <w:pPr>
        <w:pStyle w:val="a4"/>
        <w:tabs>
          <w:tab w:val="left" w:pos="0"/>
        </w:tabs>
        <w:spacing w:line="276" w:lineRule="auto"/>
        <w:ind w:left="1069" w:firstLine="0"/>
        <w:rPr>
          <w:b/>
          <w:sz w:val="28"/>
        </w:rPr>
      </w:pPr>
    </w:p>
    <w:p w14:paraId="4AE83924" w14:textId="77777777" w:rsidR="00975179" w:rsidRDefault="00975179" w:rsidP="003B2A78">
      <w:pPr>
        <w:pStyle w:val="a4"/>
        <w:tabs>
          <w:tab w:val="left" w:pos="0"/>
        </w:tabs>
        <w:spacing w:line="276" w:lineRule="auto"/>
        <w:ind w:left="1069" w:firstLine="0"/>
        <w:rPr>
          <w:b/>
          <w:sz w:val="28"/>
        </w:rPr>
      </w:pPr>
    </w:p>
    <w:p w14:paraId="49E4F351" w14:textId="77777777" w:rsidR="00975179" w:rsidRDefault="00975179" w:rsidP="003B2A78">
      <w:pPr>
        <w:pStyle w:val="a4"/>
        <w:tabs>
          <w:tab w:val="left" w:pos="0"/>
        </w:tabs>
        <w:spacing w:line="276" w:lineRule="auto"/>
        <w:ind w:left="1069" w:firstLine="0"/>
        <w:rPr>
          <w:b/>
          <w:sz w:val="28"/>
        </w:rPr>
      </w:pPr>
    </w:p>
    <w:p w14:paraId="6F575113" w14:textId="77777777" w:rsidR="00975179" w:rsidRDefault="00975179" w:rsidP="003B2A78">
      <w:pPr>
        <w:pStyle w:val="a4"/>
        <w:tabs>
          <w:tab w:val="left" w:pos="0"/>
        </w:tabs>
        <w:spacing w:line="276" w:lineRule="auto"/>
        <w:ind w:left="1069" w:firstLine="0"/>
        <w:rPr>
          <w:b/>
          <w:sz w:val="28"/>
        </w:rPr>
      </w:pPr>
    </w:p>
    <w:p w14:paraId="03CE4044" w14:textId="77777777" w:rsidR="00975179" w:rsidRDefault="00975179" w:rsidP="003B2A78">
      <w:pPr>
        <w:pStyle w:val="a4"/>
        <w:tabs>
          <w:tab w:val="left" w:pos="0"/>
        </w:tabs>
        <w:spacing w:line="276" w:lineRule="auto"/>
        <w:ind w:left="1069" w:firstLine="0"/>
        <w:rPr>
          <w:b/>
          <w:sz w:val="28"/>
        </w:rPr>
      </w:pPr>
    </w:p>
    <w:p w14:paraId="1A8415A5" w14:textId="77777777" w:rsidR="00975179" w:rsidRDefault="00975179" w:rsidP="003B2A78">
      <w:pPr>
        <w:pStyle w:val="a4"/>
        <w:tabs>
          <w:tab w:val="left" w:pos="0"/>
        </w:tabs>
        <w:spacing w:line="276" w:lineRule="auto"/>
        <w:ind w:left="1069" w:firstLine="0"/>
        <w:rPr>
          <w:b/>
          <w:sz w:val="28"/>
        </w:rPr>
      </w:pPr>
    </w:p>
    <w:p w14:paraId="583F2379" w14:textId="77777777" w:rsidR="000F03BB" w:rsidRDefault="000F03BB" w:rsidP="003B2A78">
      <w:pPr>
        <w:pStyle w:val="a4"/>
        <w:tabs>
          <w:tab w:val="left" w:pos="0"/>
        </w:tabs>
        <w:spacing w:line="276" w:lineRule="auto"/>
        <w:ind w:left="1069" w:firstLine="0"/>
        <w:rPr>
          <w:b/>
          <w:sz w:val="28"/>
        </w:rPr>
      </w:pPr>
    </w:p>
    <w:p w14:paraId="57A124AB" w14:textId="7961ADBD" w:rsidR="003B2A78" w:rsidRDefault="003B2A78" w:rsidP="003B01C0">
      <w:pPr>
        <w:tabs>
          <w:tab w:val="left" w:pos="0"/>
        </w:tabs>
        <w:spacing w:line="276" w:lineRule="auto"/>
        <w:rPr>
          <w:b/>
          <w:sz w:val="28"/>
        </w:rPr>
      </w:pPr>
    </w:p>
    <w:p w14:paraId="33531396" w14:textId="77777777" w:rsidR="00075A2E" w:rsidRPr="003B01C0" w:rsidRDefault="00075A2E" w:rsidP="003B01C0">
      <w:pPr>
        <w:tabs>
          <w:tab w:val="left" w:pos="0"/>
        </w:tabs>
        <w:spacing w:line="276" w:lineRule="auto"/>
        <w:rPr>
          <w:b/>
          <w:sz w:val="28"/>
        </w:rPr>
      </w:pPr>
    </w:p>
    <w:p w14:paraId="5C0887BD" w14:textId="77777777" w:rsidR="008D7782" w:rsidRPr="009F2C6F" w:rsidRDefault="00B37592" w:rsidP="000B55E9">
      <w:pPr>
        <w:pStyle w:val="a4"/>
        <w:numPr>
          <w:ilvl w:val="0"/>
          <w:numId w:val="27"/>
        </w:numPr>
        <w:tabs>
          <w:tab w:val="left" w:pos="0"/>
        </w:tabs>
        <w:spacing w:line="276" w:lineRule="auto"/>
        <w:rPr>
          <w:b/>
          <w:sz w:val="28"/>
        </w:rPr>
      </w:pPr>
      <w:r>
        <w:rPr>
          <w:b/>
          <w:sz w:val="28"/>
        </w:rPr>
        <w:lastRenderedPageBreak/>
        <w:t>Общие</w:t>
      </w:r>
      <w:r>
        <w:rPr>
          <w:b/>
          <w:spacing w:val="-2"/>
          <w:sz w:val="28"/>
        </w:rPr>
        <w:t xml:space="preserve"> </w:t>
      </w:r>
      <w:r>
        <w:rPr>
          <w:b/>
          <w:sz w:val="28"/>
        </w:rPr>
        <w:t>положения</w:t>
      </w:r>
    </w:p>
    <w:p w14:paraId="4E4C52C6" w14:textId="77777777" w:rsidR="009E15EE" w:rsidRDefault="00BE6981" w:rsidP="000B55E9">
      <w:pPr>
        <w:pStyle w:val="a4"/>
        <w:tabs>
          <w:tab w:val="left" w:pos="0"/>
          <w:tab w:val="left" w:pos="1412"/>
        </w:tabs>
        <w:spacing w:line="276" w:lineRule="auto"/>
        <w:ind w:left="709" w:firstLine="0"/>
        <w:jc w:val="both"/>
        <w:rPr>
          <w:b/>
          <w:sz w:val="28"/>
        </w:rPr>
      </w:pPr>
      <w:r>
        <w:rPr>
          <w:b/>
          <w:sz w:val="28"/>
        </w:rPr>
        <w:t xml:space="preserve">1.1 </w:t>
      </w:r>
      <w:r w:rsidR="00B37592">
        <w:rPr>
          <w:b/>
          <w:sz w:val="28"/>
        </w:rPr>
        <w:t>Область применения программы</w:t>
      </w:r>
      <w:r w:rsidR="00B37592">
        <w:rPr>
          <w:b/>
          <w:spacing w:val="-6"/>
          <w:sz w:val="28"/>
        </w:rPr>
        <w:t xml:space="preserve"> </w:t>
      </w:r>
      <w:r w:rsidR="00B37592">
        <w:rPr>
          <w:b/>
          <w:sz w:val="28"/>
        </w:rPr>
        <w:t>ГИА</w:t>
      </w:r>
    </w:p>
    <w:p w14:paraId="61104C18" w14:textId="77777777" w:rsidR="008D7782" w:rsidRPr="008D7782" w:rsidRDefault="008D7782" w:rsidP="000B55E9">
      <w:pPr>
        <w:tabs>
          <w:tab w:val="left" w:pos="1035"/>
          <w:tab w:val="left" w:pos="10206"/>
        </w:tabs>
        <w:spacing w:line="276" w:lineRule="auto"/>
        <w:ind w:firstLine="709"/>
        <w:jc w:val="both"/>
        <w:rPr>
          <w:sz w:val="28"/>
          <w:szCs w:val="28"/>
        </w:rPr>
      </w:pPr>
      <w:r w:rsidRPr="008D7782">
        <w:rPr>
          <w:sz w:val="28"/>
          <w:szCs w:val="28"/>
        </w:rPr>
        <w:t xml:space="preserve">Нормативной правовой основой проведения </w:t>
      </w:r>
      <w:r>
        <w:rPr>
          <w:sz w:val="28"/>
          <w:szCs w:val="28"/>
        </w:rPr>
        <w:t>государственной итоговой</w:t>
      </w:r>
      <w:r w:rsidRPr="001D021C">
        <w:rPr>
          <w:sz w:val="28"/>
          <w:szCs w:val="28"/>
        </w:rPr>
        <w:t xml:space="preserve"> аттестации</w:t>
      </w:r>
      <w:r w:rsidRPr="008D7782">
        <w:rPr>
          <w:sz w:val="28"/>
          <w:szCs w:val="28"/>
        </w:rPr>
        <w:t xml:space="preserve"> с использованием механизма демонстрационного экзамена являются:</w:t>
      </w:r>
    </w:p>
    <w:p w14:paraId="49443093" w14:textId="51BBAE30" w:rsidR="008D7782" w:rsidRPr="008D7782" w:rsidRDefault="008D7782" w:rsidP="000B55E9">
      <w:pPr>
        <w:tabs>
          <w:tab w:val="left" w:pos="1035"/>
          <w:tab w:val="left" w:pos="9498"/>
        </w:tabs>
        <w:spacing w:line="276" w:lineRule="auto"/>
        <w:ind w:firstLine="567"/>
        <w:jc w:val="both"/>
        <w:rPr>
          <w:sz w:val="28"/>
          <w:szCs w:val="28"/>
        </w:rPr>
      </w:pPr>
      <w:r w:rsidRPr="008D7782">
        <w:rPr>
          <w:sz w:val="28"/>
          <w:szCs w:val="28"/>
        </w:rPr>
        <w:t>1.</w:t>
      </w:r>
      <w:r w:rsidRPr="008D7782">
        <w:rPr>
          <w:sz w:val="28"/>
          <w:szCs w:val="28"/>
        </w:rPr>
        <w:tab/>
        <w:t>Федеральны</w:t>
      </w:r>
      <w:r>
        <w:rPr>
          <w:sz w:val="28"/>
          <w:szCs w:val="28"/>
        </w:rPr>
        <w:t>й закон от 29 декабря 2012 г. №</w:t>
      </w:r>
      <w:r w:rsidRPr="008D7782">
        <w:rPr>
          <w:sz w:val="28"/>
          <w:szCs w:val="28"/>
        </w:rPr>
        <w:t>273-ФЗ</w:t>
      </w:r>
      <w:r>
        <w:rPr>
          <w:sz w:val="28"/>
          <w:szCs w:val="28"/>
        </w:rPr>
        <w:t xml:space="preserve"> </w:t>
      </w:r>
      <w:r w:rsidRPr="008D7782">
        <w:rPr>
          <w:sz w:val="28"/>
          <w:szCs w:val="28"/>
        </w:rPr>
        <w:t>«Об образовании в Российской Федерации»</w:t>
      </w:r>
      <w:r w:rsidR="003B01C0">
        <w:rPr>
          <w:sz w:val="28"/>
          <w:szCs w:val="28"/>
        </w:rPr>
        <w:t xml:space="preserve"> (с изменениями и дополнениями);</w:t>
      </w:r>
    </w:p>
    <w:p w14:paraId="58085AE8" w14:textId="176C7CAE" w:rsidR="008D7782" w:rsidRPr="008D7782" w:rsidRDefault="008D7782" w:rsidP="000B55E9">
      <w:pPr>
        <w:tabs>
          <w:tab w:val="left" w:pos="1035"/>
          <w:tab w:val="left" w:pos="10206"/>
        </w:tabs>
        <w:spacing w:line="276" w:lineRule="auto"/>
        <w:ind w:firstLine="709"/>
        <w:jc w:val="both"/>
        <w:rPr>
          <w:sz w:val="28"/>
          <w:szCs w:val="28"/>
        </w:rPr>
      </w:pPr>
      <w:r w:rsidRPr="008D7782">
        <w:rPr>
          <w:sz w:val="28"/>
          <w:szCs w:val="28"/>
        </w:rPr>
        <w:t>2.</w:t>
      </w:r>
      <w:r w:rsidRPr="008D7782">
        <w:rPr>
          <w:sz w:val="28"/>
          <w:szCs w:val="28"/>
        </w:rPr>
        <w:tab/>
        <w:t>Федеральный государственный образовательный стандарт среднего профессионального образования по специальности</w:t>
      </w:r>
      <w:r>
        <w:rPr>
          <w:sz w:val="28"/>
          <w:szCs w:val="28"/>
        </w:rPr>
        <w:t xml:space="preserve"> </w:t>
      </w:r>
      <w:r w:rsidR="00DC42FE">
        <w:rPr>
          <w:sz w:val="28"/>
          <w:szCs w:val="28"/>
        </w:rPr>
        <w:t>38</w:t>
      </w:r>
      <w:r w:rsidR="00DC42FE" w:rsidRPr="00AF5374">
        <w:rPr>
          <w:sz w:val="28"/>
          <w:szCs w:val="28"/>
        </w:rPr>
        <w:t>.02.01 «</w:t>
      </w:r>
      <w:r w:rsidR="00D9549D">
        <w:rPr>
          <w:sz w:val="28"/>
          <w:szCs w:val="28"/>
        </w:rPr>
        <w:t>Операционная деятельность в логистике</w:t>
      </w:r>
      <w:r w:rsidR="00DC42FE">
        <w:rPr>
          <w:sz w:val="28"/>
          <w:szCs w:val="28"/>
        </w:rPr>
        <w:t>», приказом</w:t>
      </w:r>
      <w:r w:rsidR="00DC42FE" w:rsidRPr="00AF5374">
        <w:rPr>
          <w:sz w:val="28"/>
          <w:szCs w:val="28"/>
        </w:rPr>
        <w:t xml:space="preserve"> Министерства образования и науки Российской Федерации (</w:t>
      </w:r>
      <w:proofErr w:type="spellStart"/>
      <w:r w:rsidR="00DC42FE" w:rsidRPr="00AF5374">
        <w:rPr>
          <w:sz w:val="28"/>
          <w:szCs w:val="28"/>
        </w:rPr>
        <w:t>Минобрнауки</w:t>
      </w:r>
      <w:proofErr w:type="spellEnd"/>
      <w:r w:rsidR="00DC42FE" w:rsidRPr="00AF5374">
        <w:rPr>
          <w:sz w:val="28"/>
          <w:szCs w:val="28"/>
        </w:rPr>
        <w:t xml:space="preserve"> России) от </w:t>
      </w:r>
      <w:r w:rsidR="00D9549D" w:rsidRPr="00D9549D">
        <w:rPr>
          <w:sz w:val="28"/>
          <w:szCs w:val="28"/>
        </w:rPr>
        <w:t xml:space="preserve">21 апреля 2022 г. N 257. </w:t>
      </w:r>
      <w:r w:rsidR="003B01C0">
        <w:rPr>
          <w:sz w:val="28"/>
          <w:szCs w:val="28"/>
        </w:rPr>
        <w:t>(с изменениями и дополнениями)</w:t>
      </w:r>
      <w:r>
        <w:rPr>
          <w:sz w:val="28"/>
          <w:szCs w:val="28"/>
        </w:rPr>
        <w:t>;</w:t>
      </w:r>
    </w:p>
    <w:p w14:paraId="53945883" w14:textId="23CFEBB8" w:rsidR="008D7782" w:rsidRPr="008D7782" w:rsidRDefault="008D7782" w:rsidP="000B55E9">
      <w:pPr>
        <w:tabs>
          <w:tab w:val="left" w:pos="1035"/>
          <w:tab w:val="left" w:pos="10206"/>
        </w:tabs>
        <w:spacing w:line="276" w:lineRule="auto"/>
        <w:ind w:firstLine="709"/>
        <w:jc w:val="both"/>
        <w:rPr>
          <w:sz w:val="28"/>
          <w:szCs w:val="28"/>
        </w:rPr>
      </w:pPr>
      <w:r w:rsidRPr="008D7782">
        <w:rPr>
          <w:sz w:val="28"/>
          <w:szCs w:val="28"/>
        </w:rPr>
        <w:t>3.</w:t>
      </w:r>
      <w:r w:rsidRPr="008D7782">
        <w:rPr>
          <w:sz w:val="28"/>
          <w:szCs w:val="28"/>
        </w:rPr>
        <w:tab/>
      </w:r>
      <w:r w:rsidR="003F3191" w:rsidRPr="003F3191">
        <w:rPr>
          <w:sz w:val="28"/>
          <w:szCs w:val="28"/>
        </w:rPr>
        <w:t>Приказом Министерства образования и науки Российской Федерации от 14 июня 2014 г. № 464 г. Москва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(с изменениями и дополнениями);</w:t>
      </w:r>
      <w:r w:rsidRPr="008D7782">
        <w:rPr>
          <w:sz w:val="28"/>
          <w:szCs w:val="28"/>
        </w:rPr>
        <w:t xml:space="preserve"> </w:t>
      </w:r>
    </w:p>
    <w:p w14:paraId="6A43B7FB" w14:textId="77777777" w:rsidR="003F3191" w:rsidRPr="003F3191" w:rsidRDefault="008D7782" w:rsidP="000B55E9">
      <w:pPr>
        <w:tabs>
          <w:tab w:val="left" w:pos="1035"/>
          <w:tab w:val="left" w:pos="10206"/>
        </w:tabs>
        <w:spacing w:line="276" w:lineRule="auto"/>
        <w:ind w:firstLine="709"/>
        <w:jc w:val="both"/>
        <w:rPr>
          <w:sz w:val="28"/>
          <w:szCs w:val="28"/>
        </w:rPr>
      </w:pPr>
      <w:r w:rsidRPr="008D7782">
        <w:rPr>
          <w:sz w:val="28"/>
          <w:szCs w:val="28"/>
        </w:rPr>
        <w:t>4.</w:t>
      </w:r>
      <w:r w:rsidRPr="008D7782">
        <w:rPr>
          <w:sz w:val="28"/>
          <w:szCs w:val="28"/>
        </w:rPr>
        <w:tab/>
        <w:t xml:space="preserve"> </w:t>
      </w:r>
      <w:r w:rsidR="003F3191" w:rsidRPr="003F3191">
        <w:rPr>
          <w:sz w:val="28"/>
          <w:szCs w:val="28"/>
        </w:rPr>
        <w:t>Приказом Министерства просвещения Российской Федерации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 07.12.2021 № 66211);</w:t>
      </w:r>
    </w:p>
    <w:p w14:paraId="42106F8B" w14:textId="0B940011" w:rsidR="003F3191" w:rsidRPr="003F3191" w:rsidRDefault="008D7782" w:rsidP="000B55E9">
      <w:pPr>
        <w:tabs>
          <w:tab w:val="left" w:pos="1035"/>
          <w:tab w:val="left" w:pos="9639"/>
        </w:tabs>
        <w:spacing w:line="276" w:lineRule="auto"/>
        <w:ind w:firstLine="709"/>
        <w:jc w:val="both"/>
        <w:rPr>
          <w:sz w:val="28"/>
          <w:szCs w:val="28"/>
        </w:rPr>
      </w:pPr>
      <w:r w:rsidRPr="008D7782">
        <w:rPr>
          <w:sz w:val="28"/>
          <w:szCs w:val="28"/>
        </w:rPr>
        <w:t>5.</w:t>
      </w:r>
      <w:r w:rsidR="003F3191" w:rsidRPr="003F3191">
        <w:rPr>
          <w:sz w:val="20"/>
          <w:szCs w:val="20"/>
          <w:lang w:eastAsia="ru-RU"/>
        </w:rPr>
        <w:t xml:space="preserve"> </w:t>
      </w:r>
      <w:hyperlink r:id="rId8" w:tgtFrame="_blank" w:history="1">
        <w:r w:rsidR="003F3191" w:rsidRPr="003F3191">
          <w:rPr>
            <w:rStyle w:val="af"/>
            <w:color w:val="000000" w:themeColor="text1"/>
            <w:sz w:val="28"/>
            <w:szCs w:val="28"/>
            <w:u w:val="none"/>
          </w:rPr>
          <w:t xml:space="preserve">Приказом </w:t>
        </w:r>
        <w:proofErr w:type="spellStart"/>
        <w:r w:rsidR="003F3191" w:rsidRPr="003F3191">
          <w:rPr>
            <w:rStyle w:val="af"/>
            <w:color w:val="000000" w:themeColor="text1"/>
            <w:sz w:val="28"/>
            <w:szCs w:val="28"/>
            <w:u w:val="none"/>
          </w:rPr>
          <w:t>Минпросвещения</w:t>
        </w:r>
        <w:proofErr w:type="spellEnd"/>
        <w:r w:rsidR="003F3191" w:rsidRPr="003F3191">
          <w:rPr>
            <w:rStyle w:val="af"/>
            <w:color w:val="000000" w:themeColor="text1"/>
            <w:sz w:val="28"/>
            <w:szCs w:val="28"/>
            <w:u w:val="none"/>
          </w:rPr>
          <w:t xml:space="preserve"> России от 05.05.2022 г. № 311.</w:t>
        </w:r>
      </w:hyperlink>
      <w:r w:rsidR="003F3191" w:rsidRPr="003F3191">
        <w:rPr>
          <w:color w:val="000000" w:themeColor="text1"/>
          <w:sz w:val="28"/>
          <w:szCs w:val="28"/>
        </w:rPr>
        <w:t xml:space="preserve"> </w:t>
      </w:r>
      <w:r w:rsidR="003F3191" w:rsidRPr="003F3191">
        <w:rPr>
          <w:sz w:val="28"/>
          <w:szCs w:val="28"/>
        </w:rPr>
        <w:t>«О внесении изменений в приказ Министерства просвещения РФ от 8 ноября 2021 г.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(Зарегистрировано в Минюсте России 27.05.2022 № 68606);</w:t>
      </w:r>
    </w:p>
    <w:p w14:paraId="155DABF9" w14:textId="77777777" w:rsidR="008D7782" w:rsidRDefault="008D7782" w:rsidP="000B55E9">
      <w:pPr>
        <w:tabs>
          <w:tab w:val="left" w:pos="1035"/>
          <w:tab w:val="left" w:pos="9639"/>
        </w:tabs>
        <w:spacing w:line="276" w:lineRule="auto"/>
        <w:ind w:firstLine="709"/>
        <w:jc w:val="both"/>
        <w:rPr>
          <w:sz w:val="28"/>
          <w:szCs w:val="28"/>
        </w:rPr>
      </w:pPr>
      <w:r w:rsidRPr="008D7782">
        <w:rPr>
          <w:sz w:val="28"/>
          <w:szCs w:val="28"/>
        </w:rPr>
        <w:tab/>
        <w:t>Приказ Министерства образования и науки Рос</w:t>
      </w:r>
      <w:r>
        <w:rPr>
          <w:sz w:val="28"/>
          <w:szCs w:val="28"/>
        </w:rPr>
        <w:t xml:space="preserve">сийской Федерации от 29 октября 2013 г. №1199 </w:t>
      </w:r>
      <w:r w:rsidRPr="008D7782">
        <w:rPr>
          <w:sz w:val="28"/>
          <w:szCs w:val="28"/>
        </w:rPr>
        <w:t>«Об</w:t>
      </w:r>
      <w:r>
        <w:rPr>
          <w:sz w:val="28"/>
          <w:szCs w:val="28"/>
        </w:rPr>
        <w:t xml:space="preserve"> утверждении перечней профессий </w:t>
      </w:r>
      <w:r w:rsidRPr="008D7782">
        <w:rPr>
          <w:sz w:val="28"/>
          <w:szCs w:val="28"/>
        </w:rPr>
        <w:t>и специальностей среднего профессионального образования».</w:t>
      </w:r>
    </w:p>
    <w:p w14:paraId="6A674A34" w14:textId="3865009A" w:rsidR="000B0994" w:rsidRPr="00A0796C" w:rsidRDefault="003B2A78" w:rsidP="000B55E9">
      <w:pPr>
        <w:tabs>
          <w:tab w:val="left" w:pos="1035"/>
          <w:tab w:val="left" w:pos="10206"/>
        </w:tabs>
        <w:spacing w:line="276" w:lineRule="auto"/>
        <w:ind w:firstLine="709"/>
        <w:jc w:val="both"/>
        <w:rPr>
          <w:sz w:val="28"/>
          <w:szCs w:val="28"/>
        </w:rPr>
      </w:pPr>
      <w:r>
        <w:rPr>
          <w:sz w:val="28"/>
          <w:szCs w:val="28"/>
        </w:rPr>
        <w:t>6. Положение</w:t>
      </w:r>
      <w:r w:rsidR="00A0796C">
        <w:rPr>
          <w:sz w:val="28"/>
          <w:szCs w:val="28"/>
        </w:rPr>
        <w:t xml:space="preserve"> о порядке государственной итоговой аттестации по образовательным программам среднего специального образования в ГБПОУ РК «Керченский политехнический колледж».</w:t>
      </w:r>
    </w:p>
    <w:p w14:paraId="06E36CC7" w14:textId="213A32FC" w:rsidR="009F2C6F" w:rsidRDefault="00B37592" w:rsidP="000B55E9">
      <w:pPr>
        <w:pStyle w:val="a3"/>
        <w:tabs>
          <w:tab w:val="left" w:pos="0"/>
        </w:tabs>
        <w:spacing w:line="276" w:lineRule="auto"/>
        <w:ind w:left="0" w:firstLine="709"/>
        <w:jc w:val="both"/>
      </w:pPr>
      <w:r>
        <w:t xml:space="preserve">Программа государственной итоговой аттестации (далее ГИА) выпускников по специальности </w:t>
      </w:r>
      <w:r w:rsidR="00DC42FE">
        <w:t>38</w:t>
      </w:r>
      <w:r w:rsidR="00DC42FE" w:rsidRPr="00AF5374">
        <w:t>.02.01 «</w:t>
      </w:r>
      <w:r w:rsidR="00686107">
        <w:t>Операционная деятельность в логистике</w:t>
      </w:r>
      <w:r w:rsidR="00DC42FE">
        <w:t>»</w:t>
      </w:r>
      <w:r>
        <w:t xml:space="preserve">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w:t>
      </w:r>
      <w:r w:rsidR="00DC42FE">
        <w:t xml:space="preserve">38.02.01 </w:t>
      </w:r>
      <w:r w:rsidR="00686107">
        <w:t>Операционная деятельность в логистике</w:t>
      </w:r>
      <w:r>
        <w:t xml:space="preserve"> в части присвоения квалификации специалиста среднего звена: </w:t>
      </w:r>
      <w:r w:rsidR="00686107">
        <w:rPr>
          <w:i/>
        </w:rPr>
        <w:t>Операционный логист</w:t>
      </w:r>
      <w:r>
        <w:t xml:space="preserve"> и освоение видов деятельности (далее ВД) и соответствующих им профессиональных (далее ПК) и общих (далее ОК) компетенций:</w:t>
      </w:r>
    </w:p>
    <w:p w14:paraId="13436120" w14:textId="1AF1BB21" w:rsidR="003B01C0" w:rsidRDefault="003B01C0" w:rsidP="000B55E9">
      <w:pPr>
        <w:pStyle w:val="a3"/>
        <w:tabs>
          <w:tab w:val="left" w:pos="0"/>
        </w:tabs>
        <w:spacing w:line="276" w:lineRule="auto"/>
        <w:ind w:left="0" w:firstLine="709"/>
        <w:jc w:val="both"/>
      </w:pPr>
    </w:p>
    <w:p w14:paraId="46A4A4CC" w14:textId="35530EB6" w:rsidR="003B01C0" w:rsidRDefault="003B01C0" w:rsidP="000B55E9">
      <w:pPr>
        <w:pStyle w:val="a3"/>
        <w:tabs>
          <w:tab w:val="left" w:pos="0"/>
        </w:tabs>
        <w:spacing w:line="276" w:lineRule="auto"/>
        <w:ind w:left="0" w:firstLine="709"/>
        <w:jc w:val="both"/>
      </w:pPr>
    </w:p>
    <w:p w14:paraId="79C0ED6F" w14:textId="115B047F" w:rsidR="00075A2E" w:rsidRDefault="00075A2E" w:rsidP="000B55E9">
      <w:pPr>
        <w:pStyle w:val="a3"/>
        <w:tabs>
          <w:tab w:val="left" w:pos="0"/>
        </w:tabs>
        <w:spacing w:line="276" w:lineRule="auto"/>
        <w:ind w:left="0"/>
        <w:jc w:val="both"/>
      </w:pPr>
    </w:p>
    <w:p w14:paraId="187261C2" w14:textId="1017150B" w:rsidR="00B410DA" w:rsidRPr="003B01C0" w:rsidRDefault="006D35C9" w:rsidP="000B55E9">
      <w:pPr>
        <w:tabs>
          <w:tab w:val="left" w:pos="0"/>
        </w:tabs>
        <w:spacing w:line="276" w:lineRule="auto"/>
        <w:ind w:firstLine="709"/>
        <w:jc w:val="both"/>
      </w:pPr>
      <w:r w:rsidRPr="006D35C9">
        <w:rPr>
          <w:sz w:val="28"/>
          <w:szCs w:val="28"/>
        </w:rPr>
        <w:lastRenderedPageBreak/>
        <w:t>ВД.01 Планирование и организация логистических процессов в закупках и складировании</w:t>
      </w:r>
      <w:r w:rsidR="00B37592">
        <w:t>:</w:t>
      </w:r>
    </w:p>
    <w:p w14:paraId="27EF1137" w14:textId="77777777" w:rsidR="009E15EE" w:rsidRDefault="009E15EE" w:rsidP="000B55E9">
      <w:pPr>
        <w:pStyle w:val="a3"/>
        <w:ind w:left="0" w:firstLine="709"/>
        <w:rPr>
          <w:sz w:val="14"/>
        </w:rPr>
      </w:pPr>
    </w:p>
    <w:tbl>
      <w:tblPr>
        <w:tblStyle w:val="TableNormal"/>
        <w:tblW w:w="9939" w:type="dxa"/>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30"/>
        <w:gridCol w:w="8809"/>
      </w:tblGrid>
      <w:tr w:rsidR="009E15EE" w14:paraId="591EA0FB" w14:textId="77777777" w:rsidTr="00AC337F">
        <w:trPr>
          <w:trHeight w:val="476"/>
        </w:trPr>
        <w:tc>
          <w:tcPr>
            <w:tcW w:w="1130" w:type="dxa"/>
            <w:tcBorders>
              <w:top w:val="single" w:sz="4" w:space="0" w:color="auto"/>
              <w:left w:val="single" w:sz="4" w:space="0" w:color="auto"/>
              <w:bottom w:val="single" w:sz="4" w:space="0" w:color="auto"/>
              <w:right w:val="single" w:sz="4" w:space="0" w:color="000000"/>
            </w:tcBorders>
          </w:tcPr>
          <w:p w14:paraId="1974322A" w14:textId="77777777" w:rsidR="009E15EE" w:rsidRDefault="00B37592" w:rsidP="000B55E9">
            <w:pPr>
              <w:pStyle w:val="TableParagraph"/>
              <w:jc w:val="center"/>
              <w:rPr>
                <w:sz w:val="28"/>
              </w:rPr>
            </w:pPr>
            <w:r>
              <w:rPr>
                <w:sz w:val="28"/>
              </w:rPr>
              <w:t>Код</w:t>
            </w:r>
          </w:p>
        </w:tc>
        <w:tc>
          <w:tcPr>
            <w:tcW w:w="8809" w:type="dxa"/>
            <w:tcBorders>
              <w:top w:val="single" w:sz="4" w:space="0" w:color="auto"/>
              <w:left w:val="single" w:sz="4" w:space="0" w:color="000000"/>
              <w:bottom w:val="single" w:sz="4" w:space="0" w:color="auto"/>
              <w:right w:val="single" w:sz="4" w:space="0" w:color="auto"/>
            </w:tcBorders>
          </w:tcPr>
          <w:p w14:paraId="19B53E2A" w14:textId="77777777" w:rsidR="009E15EE" w:rsidRDefault="00B37592" w:rsidP="000B55E9">
            <w:pPr>
              <w:pStyle w:val="TableParagraph"/>
              <w:ind w:left="192"/>
              <w:jc w:val="center"/>
              <w:rPr>
                <w:sz w:val="28"/>
              </w:rPr>
            </w:pPr>
            <w:r>
              <w:rPr>
                <w:sz w:val="28"/>
              </w:rPr>
              <w:t>Наименование результата обучения</w:t>
            </w:r>
          </w:p>
        </w:tc>
      </w:tr>
      <w:tr w:rsidR="009E15EE" w14:paraId="7DCECFB6" w14:textId="77777777" w:rsidTr="00AC337F">
        <w:trPr>
          <w:trHeight w:val="300"/>
        </w:trPr>
        <w:tc>
          <w:tcPr>
            <w:tcW w:w="1130" w:type="dxa"/>
            <w:tcBorders>
              <w:top w:val="single" w:sz="4" w:space="0" w:color="auto"/>
              <w:left w:val="single" w:sz="4" w:space="0" w:color="auto"/>
              <w:bottom w:val="single" w:sz="4" w:space="0" w:color="000000"/>
              <w:right w:val="single" w:sz="4" w:space="0" w:color="000000"/>
            </w:tcBorders>
          </w:tcPr>
          <w:p w14:paraId="0712A137" w14:textId="77777777" w:rsidR="009E15EE" w:rsidRDefault="00B37592" w:rsidP="000B55E9">
            <w:pPr>
              <w:pStyle w:val="TableParagraph"/>
              <w:spacing w:line="320" w:lineRule="exact"/>
              <w:jc w:val="center"/>
              <w:rPr>
                <w:sz w:val="28"/>
              </w:rPr>
            </w:pPr>
            <w:r>
              <w:rPr>
                <w:sz w:val="28"/>
              </w:rPr>
              <w:t>ПК 1.1.</w:t>
            </w:r>
          </w:p>
        </w:tc>
        <w:tc>
          <w:tcPr>
            <w:tcW w:w="8809" w:type="dxa"/>
            <w:tcBorders>
              <w:top w:val="single" w:sz="4" w:space="0" w:color="auto"/>
              <w:left w:val="single" w:sz="4" w:space="0" w:color="000000"/>
              <w:bottom w:val="single" w:sz="4" w:space="0" w:color="000000"/>
              <w:right w:val="single" w:sz="4" w:space="0" w:color="auto"/>
            </w:tcBorders>
          </w:tcPr>
          <w:p w14:paraId="70BF8143" w14:textId="3E615FA4" w:rsidR="00B37592" w:rsidRPr="00B37592" w:rsidRDefault="006D35C9" w:rsidP="000B55E9">
            <w:pPr>
              <w:widowControl/>
              <w:autoSpaceDE/>
              <w:autoSpaceDN/>
              <w:jc w:val="both"/>
              <w:rPr>
                <w:rFonts w:ascii="Verdana" w:hAnsi="Verdana"/>
                <w:sz w:val="28"/>
                <w:szCs w:val="28"/>
                <w:lang w:eastAsia="ru-RU"/>
              </w:rPr>
            </w:pPr>
            <w:r w:rsidRPr="006D35C9">
              <w:rPr>
                <w:sz w:val="28"/>
                <w:szCs w:val="28"/>
              </w:rPr>
              <w:t>Осуществлять сопровождение, в том числе документационное, процедуры закупок.</w:t>
            </w:r>
          </w:p>
        </w:tc>
      </w:tr>
      <w:tr w:rsidR="009E15EE" w14:paraId="212B029A" w14:textId="77777777" w:rsidTr="00AC337F">
        <w:trPr>
          <w:trHeight w:val="166"/>
        </w:trPr>
        <w:tc>
          <w:tcPr>
            <w:tcW w:w="1130" w:type="dxa"/>
            <w:tcBorders>
              <w:top w:val="single" w:sz="4" w:space="0" w:color="000000"/>
              <w:left w:val="single" w:sz="4" w:space="0" w:color="auto"/>
              <w:bottom w:val="single" w:sz="4" w:space="0" w:color="000000"/>
              <w:right w:val="single" w:sz="4" w:space="0" w:color="000000"/>
            </w:tcBorders>
          </w:tcPr>
          <w:p w14:paraId="02037A5F" w14:textId="77777777" w:rsidR="009E15EE" w:rsidRDefault="00B37592" w:rsidP="000B55E9">
            <w:pPr>
              <w:pStyle w:val="TableParagraph"/>
              <w:jc w:val="center"/>
              <w:rPr>
                <w:sz w:val="28"/>
              </w:rPr>
            </w:pPr>
            <w:r>
              <w:rPr>
                <w:sz w:val="28"/>
              </w:rPr>
              <w:t>ПК 1.2.</w:t>
            </w:r>
          </w:p>
        </w:tc>
        <w:tc>
          <w:tcPr>
            <w:tcW w:w="8809" w:type="dxa"/>
            <w:tcBorders>
              <w:top w:val="single" w:sz="4" w:space="0" w:color="000000"/>
              <w:left w:val="single" w:sz="4" w:space="0" w:color="000000"/>
              <w:bottom w:val="single" w:sz="4" w:space="0" w:color="000000"/>
              <w:right w:val="single" w:sz="4" w:space="0" w:color="auto"/>
            </w:tcBorders>
          </w:tcPr>
          <w:p w14:paraId="5A7A4EB9" w14:textId="49476498" w:rsidR="009E15EE" w:rsidRPr="00B37592" w:rsidRDefault="006D35C9" w:rsidP="000B55E9">
            <w:pPr>
              <w:pStyle w:val="TableParagraph"/>
              <w:spacing w:line="326" w:lineRule="exact"/>
              <w:jc w:val="both"/>
              <w:rPr>
                <w:sz w:val="28"/>
                <w:szCs w:val="28"/>
              </w:rPr>
            </w:pPr>
            <w:r w:rsidRPr="006D35C9">
              <w:rPr>
                <w:sz w:val="28"/>
                <w:szCs w:val="28"/>
              </w:rPr>
              <w:t xml:space="preserve">Организовывать процессы складирования и </w:t>
            </w:r>
            <w:proofErr w:type="spellStart"/>
            <w:r w:rsidRPr="006D35C9">
              <w:rPr>
                <w:sz w:val="28"/>
                <w:szCs w:val="28"/>
              </w:rPr>
              <w:t>грузопереработки</w:t>
            </w:r>
            <w:proofErr w:type="spellEnd"/>
            <w:r w:rsidRPr="006D35C9">
              <w:rPr>
                <w:sz w:val="28"/>
                <w:szCs w:val="28"/>
              </w:rPr>
              <w:t xml:space="preserve"> на складе.</w:t>
            </w:r>
          </w:p>
        </w:tc>
      </w:tr>
      <w:tr w:rsidR="009E15EE" w14:paraId="4A10FA69" w14:textId="77777777" w:rsidTr="00AC337F">
        <w:trPr>
          <w:trHeight w:val="56"/>
        </w:trPr>
        <w:tc>
          <w:tcPr>
            <w:tcW w:w="1130" w:type="dxa"/>
            <w:tcBorders>
              <w:top w:val="single" w:sz="4" w:space="0" w:color="000000"/>
              <w:left w:val="single" w:sz="4" w:space="0" w:color="auto"/>
              <w:bottom w:val="single" w:sz="4" w:space="0" w:color="000000"/>
              <w:right w:val="single" w:sz="4" w:space="0" w:color="000000"/>
            </w:tcBorders>
          </w:tcPr>
          <w:p w14:paraId="0A0F8DF0" w14:textId="77777777" w:rsidR="009E15EE" w:rsidRDefault="00B37592" w:rsidP="000B55E9">
            <w:pPr>
              <w:pStyle w:val="TableParagraph"/>
              <w:spacing w:line="315" w:lineRule="exact"/>
              <w:jc w:val="center"/>
              <w:rPr>
                <w:sz w:val="28"/>
              </w:rPr>
            </w:pPr>
            <w:r>
              <w:rPr>
                <w:sz w:val="28"/>
              </w:rPr>
              <w:t>ПК 1.3.</w:t>
            </w:r>
          </w:p>
        </w:tc>
        <w:tc>
          <w:tcPr>
            <w:tcW w:w="8809" w:type="dxa"/>
            <w:tcBorders>
              <w:top w:val="single" w:sz="4" w:space="0" w:color="000000"/>
              <w:left w:val="single" w:sz="4" w:space="0" w:color="000000"/>
              <w:bottom w:val="single" w:sz="4" w:space="0" w:color="000000"/>
              <w:right w:val="single" w:sz="4" w:space="0" w:color="auto"/>
            </w:tcBorders>
          </w:tcPr>
          <w:p w14:paraId="11C4E850" w14:textId="7ACB36A6" w:rsidR="009E15EE" w:rsidRPr="00B37592" w:rsidRDefault="006D35C9" w:rsidP="000B55E9">
            <w:pPr>
              <w:pStyle w:val="TableParagraph"/>
              <w:spacing w:line="292" w:lineRule="exact"/>
              <w:jc w:val="both"/>
              <w:rPr>
                <w:sz w:val="28"/>
                <w:szCs w:val="28"/>
              </w:rPr>
            </w:pPr>
            <w:r w:rsidRPr="006D35C9">
              <w:rPr>
                <w:sz w:val="28"/>
                <w:szCs w:val="28"/>
              </w:rPr>
              <w:t>Осуществлять документационное сопровождение складских операций.</w:t>
            </w:r>
          </w:p>
        </w:tc>
      </w:tr>
      <w:tr w:rsidR="009E15EE" w14:paraId="2EDFBB5E" w14:textId="77777777" w:rsidTr="00AC337F">
        <w:trPr>
          <w:trHeight w:val="658"/>
        </w:trPr>
        <w:tc>
          <w:tcPr>
            <w:tcW w:w="1130" w:type="dxa"/>
            <w:tcBorders>
              <w:top w:val="single" w:sz="4" w:space="0" w:color="000000"/>
              <w:left w:val="single" w:sz="4" w:space="0" w:color="auto"/>
              <w:bottom w:val="single" w:sz="4" w:space="0" w:color="000000"/>
              <w:right w:val="single" w:sz="4" w:space="0" w:color="000000"/>
            </w:tcBorders>
          </w:tcPr>
          <w:p w14:paraId="08637493" w14:textId="77777777" w:rsidR="009E15EE" w:rsidRDefault="00B37592" w:rsidP="000B55E9">
            <w:pPr>
              <w:pStyle w:val="TableParagraph"/>
              <w:jc w:val="center"/>
              <w:rPr>
                <w:sz w:val="28"/>
              </w:rPr>
            </w:pPr>
            <w:r>
              <w:rPr>
                <w:sz w:val="28"/>
              </w:rPr>
              <w:t>ПК 1.4.</w:t>
            </w:r>
          </w:p>
        </w:tc>
        <w:tc>
          <w:tcPr>
            <w:tcW w:w="8809" w:type="dxa"/>
            <w:tcBorders>
              <w:top w:val="single" w:sz="4" w:space="0" w:color="000000"/>
              <w:left w:val="single" w:sz="4" w:space="0" w:color="000000"/>
              <w:bottom w:val="single" w:sz="4" w:space="0" w:color="000000"/>
              <w:right w:val="single" w:sz="4" w:space="0" w:color="auto"/>
            </w:tcBorders>
          </w:tcPr>
          <w:p w14:paraId="6A7BEA7D" w14:textId="6E69D273" w:rsidR="009E15EE" w:rsidRPr="00B37592" w:rsidRDefault="006D35C9" w:rsidP="000B55E9">
            <w:pPr>
              <w:pStyle w:val="TableParagraph"/>
              <w:spacing w:line="326" w:lineRule="exact"/>
              <w:jc w:val="both"/>
              <w:rPr>
                <w:sz w:val="28"/>
                <w:szCs w:val="28"/>
              </w:rPr>
            </w:pPr>
            <w:r w:rsidRPr="006D35C9">
              <w:rPr>
                <w:sz w:val="28"/>
                <w:szCs w:val="28"/>
              </w:rPr>
              <w:t>Применять модели управления и методы анализа и регулирования запасами.</w:t>
            </w:r>
          </w:p>
        </w:tc>
      </w:tr>
    </w:tbl>
    <w:p w14:paraId="5823C596" w14:textId="77777777" w:rsidR="009F2C6F" w:rsidRDefault="009F2C6F" w:rsidP="000B55E9">
      <w:pPr>
        <w:ind w:firstLine="709"/>
        <w:jc w:val="both"/>
        <w:rPr>
          <w:sz w:val="28"/>
          <w:szCs w:val="28"/>
        </w:rPr>
      </w:pPr>
    </w:p>
    <w:p w14:paraId="6F5FED6C" w14:textId="594C03EC" w:rsidR="009E15EE" w:rsidRPr="00B37592" w:rsidRDefault="00B37592" w:rsidP="000B55E9">
      <w:pPr>
        <w:ind w:firstLine="709"/>
        <w:jc w:val="both"/>
        <w:rPr>
          <w:rFonts w:ascii="Verdana" w:hAnsi="Verdana"/>
          <w:sz w:val="28"/>
          <w:szCs w:val="28"/>
          <w:lang w:eastAsia="ru-RU"/>
        </w:rPr>
      </w:pPr>
      <w:r w:rsidRPr="00B37592">
        <w:rPr>
          <w:sz w:val="28"/>
          <w:szCs w:val="28"/>
        </w:rPr>
        <w:t>ВД</w:t>
      </w:r>
      <w:r w:rsidR="00DD427B">
        <w:rPr>
          <w:sz w:val="28"/>
          <w:szCs w:val="28"/>
        </w:rPr>
        <w:t>.02</w:t>
      </w:r>
      <w:r w:rsidRPr="00B37592">
        <w:rPr>
          <w:sz w:val="28"/>
          <w:szCs w:val="28"/>
        </w:rPr>
        <w:t xml:space="preserve"> </w:t>
      </w:r>
      <w:r w:rsidR="00632137" w:rsidRPr="00632137">
        <w:rPr>
          <w:sz w:val="28"/>
          <w:szCs w:val="28"/>
        </w:rPr>
        <w:t>Планирование и организация логистических процессов в транспортировке и сервисном обслуживании</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8799"/>
      </w:tblGrid>
      <w:tr w:rsidR="009E15EE" w14:paraId="537DB3E6" w14:textId="77777777" w:rsidTr="007E3ED7">
        <w:trPr>
          <w:trHeight w:val="114"/>
        </w:trPr>
        <w:tc>
          <w:tcPr>
            <w:tcW w:w="1140" w:type="dxa"/>
          </w:tcPr>
          <w:p w14:paraId="4E243195" w14:textId="77777777" w:rsidR="009E15EE" w:rsidRDefault="00B37592" w:rsidP="000B55E9">
            <w:pPr>
              <w:pStyle w:val="TableParagraph"/>
              <w:tabs>
                <w:tab w:val="left" w:pos="21"/>
              </w:tabs>
              <w:ind w:left="21" w:right="4"/>
              <w:jc w:val="center"/>
              <w:rPr>
                <w:sz w:val="28"/>
              </w:rPr>
            </w:pPr>
            <w:r>
              <w:rPr>
                <w:sz w:val="28"/>
              </w:rPr>
              <w:t>Код</w:t>
            </w:r>
          </w:p>
        </w:tc>
        <w:tc>
          <w:tcPr>
            <w:tcW w:w="8799" w:type="dxa"/>
          </w:tcPr>
          <w:p w14:paraId="5D8F09F4" w14:textId="77777777" w:rsidR="009E15EE" w:rsidRDefault="00B37592" w:rsidP="000B55E9">
            <w:pPr>
              <w:pStyle w:val="TableParagraph"/>
              <w:tabs>
                <w:tab w:val="left" w:pos="21"/>
              </w:tabs>
              <w:ind w:left="1720" w:right="4"/>
              <w:jc w:val="center"/>
              <w:rPr>
                <w:sz w:val="28"/>
              </w:rPr>
            </w:pPr>
            <w:r>
              <w:rPr>
                <w:sz w:val="28"/>
              </w:rPr>
              <w:t>Наименование результата обучения</w:t>
            </w:r>
          </w:p>
        </w:tc>
      </w:tr>
      <w:tr w:rsidR="00B37592" w14:paraId="51B13CF7" w14:textId="77777777" w:rsidTr="007E3ED7">
        <w:trPr>
          <w:trHeight w:val="643"/>
        </w:trPr>
        <w:tc>
          <w:tcPr>
            <w:tcW w:w="1140" w:type="dxa"/>
          </w:tcPr>
          <w:p w14:paraId="186B6BBA" w14:textId="77777777" w:rsidR="00B37592" w:rsidRDefault="00B37592" w:rsidP="000B55E9">
            <w:pPr>
              <w:pStyle w:val="TableParagraph"/>
              <w:tabs>
                <w:tab w:val="left" w:pos="21"/>
              </w:tabs>
              <w:spacing w:line="300" w:lineRule="exact"/>
              <w:ind w:left="21" w:right="4"/>
              <w:jc w:val="center"/>
              <w:rPr>
                <w:sz w:val="28"/>
              </w:rPr>
            </w:pPr>
            <w:r>
              <w:rPr>
                <w:sz w:val="28"/>
              </w:rPr>
              <w:t>ПК 2.1.</w:t>
            </w:r>
          </w:p>
        </w:tc>
        <w:tc>
          <w:tcPr>
            <w:tcW w:w="8799" w:type="dxa"/>
          </w:tcPr>
          <w:p w14:paraId="6C108AFF" w14:textId="055CD164" w:rsidR="00B37592" w:rsidRPr="00B37592" w:rsidRDefault="00632137" w:rsidP="000B55E9">
            <w:pPr>
              <w:widowControl/>
              <w:tabs>
                <w:tab w:val="left" w:pos="21"/>
              </w:tabs>
              <w:autoSpaceDE/>
              <w:autoSpaceDN/>
              <w:ind w:right="4"/>
              <w:jc w:val="both"/>
              <w:rPr>
                <w:rFonts w:ascii="Verdana" w:hAnsi="Verdana"/>
                <w:sz w:val="28"/>
                <w:szCs w:val="28"/>
                <w:lang w:eastAsia="ru-RU"/>
              </w:rPr>
            </w:pPr>
            <w:r w:rsidRPr="00632137">
              <w:rPr>
                <w:sz w:val="28"/>
                <w:szCs w:val="28"/>
              </w:rPr>
              <w:t>Сопровождать логистические процессы в производстве, сбыте и распределении.</w:t>
            </w:r>
          </w:p>
        </w:tc>
      </w:tr>
      <w:tr w:rsidR="00B37592" w14:paraId="6CA2CE42" w14:textId="77777777" w:rsidTr="007E3ED7">
        <w:trPr>
          <w:trHeight w:val="632"/>
        </w:trPr>
        <w:tc>
          <w:tcPr>
            <w:tcW w:w="1140" w:type="dxa"/>
          </w:tcPr>
          <w:p w14:paraId="177CB1F7" w14:textId="77777777" w:rsidR="00B37592" w:rsidRDefault="00B37592" w:rsidP="000B55E9">
            <w:pPr>
              <w:pStyle w:val="TableParagraph"/>
              <w:tabs>
                <w:tab w:val="left" w:pos="21"/>
              </w:tabs>
              <w:spacing w:line="291" w:lineRule="exact"/>
              <w:ind w:left="21" w:right="4"/>
              <w:jc w:val="center"/>
              <w:rPr>
                <w:sz w:val="28"/>
              </w:rPr>
            </w:pPr>
            <w:r>
              <w:rPr>
                <w:sz w:val="28"/>
              </w:rPr>
              <w:t>ПК 2.2.</w:t>
            </w:r>
          </w:p>
        </w:tc>
        <w:tc>
          <w:tcPr>
            <w:tcW w:w="8799" w:type="dxa"/>
          </w:tcPr>
          <w:p w14:paraId="25C4093A" w14:textId="4A012C7A" w:rsidR="00B37592" w:rsidRPr="00B37592" w:rsidRDefault="00632137" w:rsidP="000B55E9">
            <w:pPr>
              <w:widowControl/>
              <w:tabs>
                <w:tab w:val="left" w:pos="21"/>
              </w:tabs>
              <w:autoSpaceDE/>
              <w:autoSpaceDN/>
              <w:ind w:right="4"/>
              <w:jc w:val="both"/>
              <w:rPr>
                <w:rFonts w:ascii="Verdana" w:hAnsi="Verdana"/>
                <w:sz w:val="28"/>
                <w:szCs w:val="28"/>
                <w:lang w:eastAsia="ru-RU"/>
              </w:rPr>
            </w:pPr>
            <w:r w:rsidRPr="00632137">
              <w:rPr>
                <w:sz w:val="28"/>
                <w:szCs w:val="28"/>
              </w:rPr>
              <w:t>Рассчитывать и анализировать логистические издержки в производстве и распределении.</w:t>
            </w:r>
          </w:p>
        </w:tc>
      </w:tr>
    </w:tbl>
    <w:p w14:paraId="6FEAF3D6" w14:textId="77777777" w:rsidR="009E15EE" w:rsidRPr="00B37592" w:rsidRDefault="009E15EE" w:rsidP="000B55E9">
      <w:pPr>
        <w:pStyle w:val="a3"/>
        <w:ind w:left="0" w:firstLine="709"/>
      </w:pPr>
    </w:p>
    <w:p w14:paraId="23993A27" w14:textId="0D464380" w:rsidR="00B37592" w:rsidRDefault="00B37592" w:rsidP="000B55E9">
      <w:pPr>
        <w:ind w:firstLine="709"/>
        <w:jc w:val="both"/>
        <w:rPr>
          <w:sz w:val="28"/>
          <w:szCs w:val="28"/>
          <w:lang w:eastAsia="ru-RU"/>
        </w:rPr>
      </w:pPr>
      <w:r w:rsidRPr="00B37592">
        <w:rPr>
          <w:sz w:val="28"/>
          <w:szCs w:val="28"/>
        </w:rPr>
        <w:t>ВД</w:t>
      </w:r>
      <w:r w:rsidR="00DD427B">
        <w:rPr>
          <w:sz w:val="28"/>
          <w:szCs w:val="28"/>
        </w:rPr>
        <w:t>.03</w:t>
      </w:r>
      <w:r w:rsidRPr="00B37592">
        <w:rPr>
          <w:sz w:val="28"/>
          <w:szCs w:val="28"/>
        </w:rPr>
        <w:t xml:space="preserve"> </w:t>
      </w:r>
      <w:r w:rsidR="00632137" w:rsidRPr="00632137">
        <w:rPr>
          <w:sz w:val="28"/>
          <w:szCs w:val="28"/>
        </w:rPr>
        <w:t>Планирование и организация логистических процессов в транспортировке и сервисном обслуживании</w:t>
      </w:r>
      <w:r w:rsidRPr="00B37592">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5"/>
        <w:gridCol w:w="8809"/>
      </w:tblGrid>
      <w:tr w:rsidR="00A0796C" w14:paraId="319A44FE" w14:textId="77777777" w:rsidTr="007E3ED7">
        <w:trPr>
          <w:trHeight w:val="285"/>
        </w:trPr>
        <w:tc>
          <w:tcPr>
            <w:tcW w:w="1135" w:type="dxa"/>
          </w:tcPr>
          <w:p w14:paraId="4858A2BD" w14:textId="77777777" w:rsidR="00A0796C" w:rsidRDefault="00A0796C" w:rsidP="000B55E9">
            <w:pPr>
              <w:pStyle w:val="TableParagraph"/>
              <w:jc w:val="center"/>
              <w:rPr>
                <w:sz w:val="28"/>
              </w:rPr>
            </w:pPr>
            <w:r>
              <w:rPr>
                <w:sz w:val="28"/>
              </w:rPr>
              <w:t>Код</w:t>
            </w:r>
          </w:p>
        </w:tc>
        <w:tc>
          <w:tcPr>
            <w:tcW w:w="8809" w:type="dxa"/>
          </w:tcPr>
          <w:p w14:paraId="0B680BD3" w14:textId="77777777" w:rsidR="00A0796C" w:rsidRDefault="00A0796C" w:rsidP="000B55E9">
            <w:pPr>
              <w:pStyle w:val="TableParagraph"/>
              <w:jc w:val="center"/>
              <w:rPr>
                <w:sz w:val="28"/>
              </w:rPr>
            </w:pPr>
            <w:r>
              <w:rPr>
                <w:sz w:val="28"/>
              </w:rPr>
              <w:t>Наименование результата обучения</w:t>
            </w:r>
          </w:p>
        </w:tc>
      </w:tr>
      <w:tr w:rsidR="00A0796C" w14:paraId="317AD866" w14:textId="77777777" w:rsidTr="007E3ED7">
        <w:trPr>
          <w:trHeight w:val="139"/>
        </w:trPr>
        <w:tc>
          <w:tcPr>
            <w:tcW w:w="1135" w:type="dxa"/>
          </w:tcPr>
          <w:p w14:paraId="0655859D" w14:textId="77777777" w:rsidR="00A0796C" w:rsidRDefault="00A0796C" w:rsidP="000B55E9">
            <w:pPr>
              <w:pStyle w:val="TableParagraph"/>
              <w:spacing w:line="299" w:lineRule="exact"/>
              <w:jc w:val="center"/>
              <w:rPr>
                <w:sz w:val="28"/>
              </w:rPr>
            </w:pPr>
            <w:r>
              <w:rPr>
                <w:sz w:val="28"/>
              </w:rPr>
              <w:t>ПК 3.1.</w:t>
            </w:r>
          </w:p>
        </w:tc>
        <w:tc>
          <w:tcPr>
            <w:tcW w:w="8809" w:type="dxa"/>
          </w:tcPr>
          <w:p w14:paraId="19F39A80" w14:textId="7BC7FB83" w:rsidR="00A0796C" w:rsidRPr="00B37592" w:rsidRDefault="00632137" w:rsidP="000B55E9">
            <w:pPr>
              <w:widowControl/>
              <w:autoSpaceDE/>
              <w:autoSpaceDN/>
              <w:jc w:val="both"/>
              <w:rPr>
                <w:rFonts w:ascii="Verdana" w:hAnsi="Verdana"/>
                <w:sz w:val="28"/>
                <w:szCs w:val="28"/>
                <w:lang w:eastAsia="ru-RU"/>
              </w:rPr>
            </w:pPr>
            <w:r w:rsidRPr="00632137">
              <w:rPr>
                <w:sz w:val="28"/>
                <w:szCs w:val="28"/>
              </w:rPr>
              <w:t>Планировать, подготавливать и осуществлять процесс перевозки грузов.</w:t>
            </w:r>
          </w:p>
        </w:tc>
      </w:tr>
      <w:tr w:rsidR="00A0796C" w14:paraId="74D32B71" w14:textId="77777777" w:rsidTr="007E3ED7">
        <w:trPr>
          <w:trHeight w:val="162"/>
        </w:trPr>
        <w:tc>
          <w:tcPr>
            <w:tcW w:w="1135" w:type="dxa"/>
          </w:tcPr>
          <w:p w14:paraId="50CC87DC" w14:textId="77777777" w:rsidR="00A0796C" w:rsidRDefault="00A0796C" w:rsidP="000B55E9">
            <w:pPr>
              <w:pStyle w:val="TableParagraph"/>
              <w:spacing w:line="290" w:lineRule="exact"/>
              <w:jc w:val="center"/>
              <w:rPr>
                <w:sz w:val="28"/>
              </w:rPr>
            </w:pPr>
            <w:r>
              <w:rPr>
                <w:sz w:val="28"/>
              </w:rPr>
              <w:t>ПК 3.2.</w:t>
            </w:r>
          </w:p>
        </w:tc>
        <w:tc>
          <w:tcPr>
            <w:tcW w:w="8809" w:type="dxa"/>
          </w:tcPr>
          <w:p w14:paraId="5184F5B6" w14:textId="193678B2" w:rsidR="00A0796C" w:rsidRPr="00B37592" w:rsidRDefault="009955E6" w:rsidP="000B55E9">
            <w:pPr>
              <w:widowControl/>
              <w:autoSpaceDE/>
              <w:autoSpaceDN/>
              <w:jc w:val="both"/>
              <w:rPr>
                <w:rFonts w:ascii="Verdana" w:hAnsi="Verdana"/>
                <w:sz w:val="28"/>
                <w:szCs w:val="28"/>
                <w:lang w:eastAsia="ru-RU"/>
              </w:rPr>
            </w:pPr>
            <w:r w:rsidRPr="009955E6">
              <w:rPr>
                <w:sz w:val="28"/>
                <w:szCs w:val="28"/>
                <w:lang w:eastAsia="ru-RU"/>
              </w:rPr>
              <w:t>Определять параметры логистического сервиса.</w:t>
            </w:r>
          </w:p>
        </w:tc>
      </w:tr>
      <w:tr w:rsidR="0073438D" w14:paraId="03BCE485" w14:textId="77777777" w:rsidTr="007E3ED7">
        <w:trPr>
          <w:trHeight w:val="162"/>
        </w:trPr>
        <w:tc>
          <w:tcPr>
            <w:tcW w:w="1135" w:type="dxa"/>
          </w:tcPr>
          <w:p w14:paraId="64369691" w14:textId="77777777" w:rsidR="0073438D" w:rsidRDefault="0073438D" w:rsidP="000B55E9">
            <w:pPr>
              <w:pStyle w:val="TableParagraph"/>
              <w:spacing w:line="287" w:lineRule="exact"/>
              <w:jc w:val="center"/>
              <w:rPr>
                <w:sz w:val="28"/>
              </w:rPr>
            </w:pPr>
            <w:r>
              <w:rPr>
                <w:sz w:val="28"/>
              </w:rPr>
              <w:t>ПК 3.3.</w:t>
            </w:r>
          </w:p>
        </w:tc>
        <w:tc>
          <w:tcPr>
            <w:tcW w:w="8809" w:type="dxa"/>
          </w:tcPr>
          <w:p w14:paraId="1D3B3715" w14:textId="47541337" w:rsidR="0073438D" w:rsidRPr="00B37592" w:rsidRDefault="009955E6" w:rsidP="000B55E9">
            <w:pPr>
              <w:widowControl/>
              <w:autoSpaceDE/>
              <w:autoSpaceDN/>
              <w:jc w:val="both"/>
              <w:rPr>
                <w:rFonts w:ascii="Verdana" w:hAnsi="Verdana"/>
                <w:sz w:val="28"/>
                <w:szCs w:val="28"/>
                <w:lang w:eastAsia="ru-RU"/>
              </w:rPr>
            </w:pPr>
            <w:r w:rsidRPr="009955E6">
              <w:rPr>
                <w:sz w:val="28"/>
                <w:szCs w:val="28"/>
              </w:rPr>
              <w:t>Оценивать качество логистического сервиса.</w:t>
            </w:r>
          </w:p>
        </w:tc>
      </w:tr>
    </w:tbl>
    <w:p w14:paraId="6B4C9F03" w14:textId="77777777" w:rsidR="00A0796C" w:rsidRDefault="00A0796C" w:rsidP="000B55E9">
      <w:pPr>
        <w:ind w:right="119" w:firstLine="709"/>
        <w:jc w:val="both"/>
        <w:rPr>
          <w:sz w:val="28"/>
          <w:szCs w:val="28"/>
          <w:lang w:eastAsia="ru-RU"/>
        </w:rPr>
      </w:pPr>
    </w:p>
    <w:p w14:paraId="757D2EB9" w14:textId="4BD0326E" w:rsidR="0073438D" w:rsidRPr="00B37592" w:rsidRDefault="0073438D" w:rsidP="000B55E9">
      <w:pPr>
        <w:ind w:firstLine="709"/>
        <w:jc w:val="both"/>
        <w:rPr>
          <w:rFonts w:ascii="Verdana" w:hAnsi="Verdana"/>
          <w:sz w:val="28"/>
          <w:szCs w:val="28"/>
          <w:lang w:eastAsia="ru-RU"/>
        </w:rPr>
      </w:pPr>
      <w:r w:rsidRPr="00B37592">
        <w:rPr>
          <w:sz w:val="28"/>
          <w:szCs w:val="28"/>
        </w:rPr>
        <w:t>ВД</w:t>
      </w:r>
      <w:r w:rsidR="00DD427B">
        <w:rPr>
          <w:sz w:val="28"/>
          <w:szCs w:val="28"/>
        </w:rPr>
        <w:t>.04</w:t>
      </w:r>
      <w:r w:rsidRPr="00B37592">
        <w:rPr>
          <w:sz w:val="28"/>
          <w:szCs w:val="28"/>
        </w:rPr>
        <w:t xml:space="preserve"> </w:t>
      </w:r>
      <w:r w:rsidR="009955E6" w:rsidRPr="009955E6">
        <w:rPr>
          <w:sz w:val="28"/>
          <w:szCs w:val="28"/>
        </w:rPr>
        <w:t>Планирование и оценка эффективности работы логистических систем, контроль логистических операций</w:t>
      </w:r>
      <w:r w:rsidRPr="009955E6">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8799"/>
      </w:tblGrid>
      <w:tr w:rsidR="0073438D" w14:paraId="474EF23D" w14:textId="77777777" w:rsidTr="007E3ED7">
        <w:trPr>
          <w:trHeight w:val="56"/>
        </w:trPr>
        <w:tc>
          <w:tcPr>
            <w:tcW w:w="1140" w:type="dxa"/>
          </w:tcPr>
          <w:p w14:paraId="5E765A21" w14:textId="77777777" w:rsidR="0073438D" w:rsidRDefault="0073438D" w:rsidP="000B55E9">
            <w:pPr>
              <w:pStyle w:val="TableParagraph"/>
              <w:tabs>
                <w:tab w:val="left" w:pos="163"/>
              </w:tabs>
              <w:ind w:left="21" w:right="4"/>
              <w:jc w:val="center"/>
              <w:rPr>
                <w:sz w:val="28"/>
              </w:rPr>
            </w:pPr>
            <w:r>
              <w:rPr>
                <w:sz w:val="28"/>
              </w:rPr>
              <w:t>Код</w:t>
            </w:r>
          </w:p>
        </w:tc>
        <w:tc>
          <w:tcPr>
            <w:tcW w:w="8799" w:type="dxa"/>
          </w:tcPr>
          <w:p w14:paraId="7D6C859E" w14:textId="77777777" w:rsidR="0073438D" w:rsidRDefault="0073438D" w:rsidP="000B55E9">
            <w:pPr>
              <w:pStyle w:val="TableParagraph"/>
              <w:ind w:left="21" w:right="4"/>
              <w:jc w:val="center"/>
              <w:rPr>
                <w:sz w:val="28"/>
              </w:rPr>
            </w:pPr>
            <w:r>
              <w:rPr>
                <w:sz w:val="28"/>
              </w:rPr>
              <w:t>Наименование результата обучения</w:t>
            </w:r>
          </w:p>
        </w:tc>
      </w:tr>
      <w:tr w:rsidR="0073438D" w14:paraId="3EEBA6EF" w14:textId="77777777" w:rsidTr="007E3ED7">
        <w:trPr>
          <w:trHeight w:val="303"/>
        </w:trPr>
        <w:tc>
          <w:tcPr>
            <w:tcW w:w="1140" w:type="dxa"/>
          </w:tcPr>
          <w:p w14:paraId="3AAFE11B" w14:textId="77777777" w:rsidR="0073438D" w:rsidRDefault="0073438D" w:rsidP="000B55E9">
            <w:pPr>
              <w:pStyle w:val="TableParagraph"/>
              <w:tabs>
                <w:tab w:val="left" w:pos="163"/>
              </w:tabs>
              <w:spacing w:line="300" w:lineRule="exact"/>
              <w:ind w:left="21" w:right="4"/>
              <w:jc w:val="center"/>
              <w:rPr>
                <w:sz w:val="28"/>
              </w:rPr>
            </w:pPr>
            <w:r>
              <w:rPr>
                <w:sz w:val="28"/>
              </w:rPr>
              <w:t>ПК 4.1.</w:t>
            </w:r>
          </w:p>
        </w:tc>
        <w:tc>
          <w:tcPr>
            <w:tcW w:w="8799" w:type="dxa"/>
          </w:tcPr>
          <w:p w14:paraId="085BA593" w14:textId="687AFFB7" w:rsidR="0073438D" w:rsidRPr="00B37592" w:rsidRDefault="009955E6" w:rsidP="000B55E9">
            <w:pPr>
              <w:widowControl/>
              <w:autoSpaceDE/>
              <w:autoSpaceDN/>
              <w:ind w:left="21" w:right="4"/>
              <w:jc w:val="both"/>
              <w:rPr>
                <w:rFonts w:ascii="Verdana" w:hAnsi="Verdana"/>
                <w:sz w:val="28"/>
                <w:szCs w:val="28"/>
                <w:lang w:eastAsia="ru-RU"/>
              </w:rPr>
            </w:pPr>
            <w:r w:rsidRPr="009955E6">
              <w:rPr>
                <w:sz w:val="28"/>
                <w:szCs w:val="28"/>
              </w:rPr>
              <w:t>Планировать работу элементов логистической системы.</w:t>
            </w:r>
          </w:p>
        </w:tc>
      </w:tr>
      <w:tr w:rsidR="0073438D" w14:paraId="0BD5B1B1" w14:textId="77777777" w:rsidTr="007E3ED7">
        <w:trPr>
          <w:trHeight w:val="632"/>
        </w:trPr>
        <w:tc>
          <w:tcPr>
            <w:tcW w:w="1140" w:type="dxa"/>
          </w:tcPr>
          <w:p w14:paraId="716FF0F1" w14:textId="77777777" w:rsidR="0073438D" w:rsidRDefault="0073438D" w:rsidP="000B55E9">
            <w:pPr>
              <w:pStyle w:val="TableParagraph"/>
              <w:tabs>
                <w:tab w:val="left" w:pos="163"/>
              </w:tabs>
              <w:spacing w:line="291" w:lineRule="exact"/>
              <w:ind w:left="21" w:right="4"/>
              <w:jc w:val="center"/>
              <w:rPr>
                <w:sz w:val="28"/>
              </w:rPr>
            </w:pPr>
            <w:r>
              <w:rPr>
                <w:sz w:val="28"/>
              </w:rPr>
              <w:t>ПК 4.2.</w:t>
            </w:r>
          </w:p>
        </w:tc>
        <w:tc>
          <w:tcPr>
            <w:tcW w:w="8799" w:type="dxa"/>
          </w:tcPr>
          <w:p w14:paraId="6E7B50BF" w14:textId="2AE68C3E" w:rsidR="0073438D" w:rsidRPr="00B37592" w:rsidRDefault="009955E6" w:rsidP="000B55E9">
            <w:pPr>
              <w:widowControl/>
              <w:autoSpaceDE/>
              <w:autoSpaceDN/>
              <w:ind w:left="21" w:right="4"/>
              <w:jc w:val="both"/>
              <w:rPr>
                <w:rFonts w:ascii="Verdana" w:hAnsi="Verdana"/>
                <w:sz w:val="28"/>
                <w:szCs w:val="28"/>
                <w:lang w:eastAsia="ru-RU"/>
              </w:rPr>
            </w:pPr>
            <w:r w:rsidRPr="009955E6">
              <w:rPr>
                <w:sz w:val="28"/>
                <w:szCs w:val="28"/>
              </w:rPr>
              <w:t>Владеть методологией оценки эффективности функционирования элементов логистической системы.</w:t>
            </w:r>
          </w:p>
        </w:tc>
      </w:tr>
      <w:tr w:rsidR="0073438D" w14:paraId="1A9BD11F" w14:textId="77777777" w:rsidTr="007E3ED7">
        <w:trPr>
          <w:trHeight w:val="140"/>
        </w:trPr>
        <w:tc>
          <w:tcPr>
            <w:tcW w:w="1140" w:type="dxa"/>
          </w:tcPr>
          <w:p w14:paraId="200E81FC" w14:textId="77777777" w:rsidR="0073438D" w:rsidRDefault="0073438D" w:rsidP="000B55E9">
            <w:pPr>
              <w:pStyle w:val="TableParagraph"/>
              <w:tabs>
                <w:tab w:val="left" w:pos="163"/>
              </w:tabs>
              <w:spacing w:line="293" w:lineRule="exact"/>
              <w:ind w:left="21" w:right="4"/>
              <w:jc w:val="center"/>
              <w:rPr>
                <w:sz w:val="28"/>
              </w:rPr>
            </w:pPr>
            <w:r>
              <w:rPr>
                <w:sz w:val="28"/>
              </w:rPr>
              <w:t>ПК 4.3.</w:t>
            </w:r>
          </w:p>
        </w:tc>
        <w:tc>
          <w:tcPr>
            <w:tcW w:w="8799" w:type="dxa"/>
          </w:tcPr>
          <w:p w14:paraId="679D5A3D" w14:textId="13BE1549" w:rsidR="0073438D" w:rsidRPr="00B37592" w:rsidRDefault="009955E6" w:rsidP="000B55E9">
            <w:pPr>
              <w:pStyle w:val="TableParagraph"/>
              <w:ind w:left="21" w:right="4"/>
              <w:rPr>
                <w:sz w:val="28"/>
                <w:szCs w:val="28"/>
              </w:rPr>
            </w:pPr>
            <w:r w:rsidRPr="009955E6">
              <w:rPr>
                <w:sz w:val="28"/>
                <w:szCs w:val="28"/>
              </w:rPr>
              <w:t>Составлять программу и осуществлять мониторинг показателей работы на уровне подразделения (участка) логистической системы.</w:t>
            </w:r>
          </w:p>
        </w:tc>
      </w:tr>
    </w:tbl>
    <w:p w14:paraId="68B0D59B" w14:textId="77777777" w:rsidR="00A0796C" w:rsidRPr="00B37592" w:rsidRDefault="00A0796C" w:rsidP="000B55E9">
      <w:pPr>
        <w:ind w:firstLine="709"/>
        <w:jc w:val="both"/>
        <w:rPr>
          <w:rFonts w:ascii="Verdana" w:hAnsi="Verdana"/>
          <w:sz w:val="28"/>
          <w:szCs w:val="28"/>
          <w:lang w:eastAsia="ru-RU"/>
        </w:rPr>
      </w:pPr>
    </w:p>
    <w:p w14:paraId="62FF858E" w14:textId="4A22B974" w:rsidR="003A2A21" w:rsidRDefault="003A2A21" w:rsidP="000B55E9">
      <w:pPr>
        <w:tabs>
          <w:tab w:val="left" w:pos="1035"/>
          <w:tab w:val="left" w:pos="10206"/>
        </w:tabs>
        <w:spacing w:line="276" w:lineRule="auto"/>
        <w:ind w:firstLine="709"/>
        <w:jc w:val="both"/>
        <w:rPr>
          <w:sz w:val="28"/>
          <w:szCs w:val="28"/>
        </w:rPr>
      </w:pPr>
      <w:r w:rsidRPr="001D021C">
        <w:rPr>
          <w:sz w:val="28"/>
          <w:szCs w:val="28"/>
        </w:rPr>
        <w:t>Настоящая Программа определяет совокупность требова</w:t>
      </w:r>
      <w:r>
        <w:rPr>
          <w:sz w:val="28"/>
          <w:szCs w:val="28"/>
        </w:rPr>
        <w:t>ний к государственной итоговой</w:t>
      </w:r>
      <w:r w:rsidRPr="001D021C">
        <w:rPr>
          <w:sz w:val="28"/>
          <w:szCs w:val="28"/>
        </w:rPr>
        <w:t xml:space="preserve"> аттестации по специальности </w:t>
      </w:r>
      <w:r w:rsidR="002A1E18" w:rsidRPr="002A1E18">
        <w:rPr>
          <w:sz w:val="28"/>
          <w:szCs w:val="28"/>
        </w:rPr>
        <w:t>38.02.</w:t>
      </w:r>
      <w:r w:rsidR="00872572">
        <w:rPr>
          <w:sz w:val="28"/>
          <w:szCs w:val="28"/>
        </w:rPr>
        <w:t>03 Операционная деятельность в логистике</w:t>
      </w:r>
      <w:r w:rsidR="005B4805">
        <w:rPr>
          <w:sz w:val="28"/>
          <w:szCs w:val="28"/>
        </w:rPr>
        <w:t>,</w:t>
      </w:r>
      <w:r>
        <w:rPr>
          <w:sz w:val="28"/>
          <w:szCs w:val="28"/>
        </w:rPr>
        <w:t xml:space="preserve"> </w:t>
      </w:r>
      <w:r w:rsidRPr="00910B7A">
        <w:rPr>
          <w:sz w:val="28"/>
          <w:szCs w:val="28"/>
        </w:rPr>
        <w:t>на 20</w:t>
      </w:r>
      <w:r w:rsidR="00716560">
        <w:rPr>
          <w:sz w:val="28"/>
          <w:szCs w:val="28"/>
        </w:rPr>
        <w:t>24</w:t>
      </w:r>
      <w:r w:rsidR="000F03BB" w:rsidRPr="00910B7A">
        <w:rPr>
          <w:sz w:val="28"/>
          <w:szCs w:val="28"/>
        </w:rPr>
        <w:t>-</w:t>
      </w:r>
      <w:r w:rsidRPr="00910B7A">
        <w:rPr>
          <w:sz w:val="28"/>
          <w:szCs w:val="28"/>
        </w:rPr>
        <w:t>20</w:t>
      </w:r>
      <w:r w:rsidR="002A1E18">
        <w:rPr>
          <w:sz w:val="28"/>
          <w:szCs w:val="28"/>
        </w:rPr>
        <w:t>2</w:t>
      </w:r>
      <w:r w:rsidR="00716560">
        <w:rPr>
          <w:sz w:val="28"/>
          <w:szCs w:val="28"/>
        </w:rPr>
        <w:t>5</w:t>
      </w:r>
      <w:r w:rsidRPr="00FB1C33">
        <w:rPr>
          <w:sz w:val="28"/>
          <w:szCs w:val="28"/>
        </w:rPr>
        <w:t xml:space="preserve"> учебный год.</w:t>
      </w:r>
    </w:p>
    <w:p w14:paraId="7FB38827" w14:textId="77777777" w:rsidR="009E15EE" w:rsidRDefault="00BE6981" w:rsidP="000B55E9">
      <w:pPr>
        <w:pStyle w:val="11"/>
        <w:tabs>
          <w:tab w:val="left" w:pos="1482"/>
        </w:tabs>
        <w:spacing w:line="276" w:lineRule="auto"/>
        <w:ind w:left="0" w:firstLine="709"/>
        <w:jc w:val="both"/>
      </w:pPr>
      <w:r>
        <w:t>1.</w:t>
      </w:r>
      <w:r w:rsidR="00A0796C">
        <w:t>2</w:t>
      </w:r>
      <w:r>
        <w:t xml:space="preserve"> </w:t>
      </w:r>
      <w:r w:rsidR="00B37592">
        <w:t>Цели и задачи</w:t>
      </w:r>
      <w:r w:rsidR="00B37592">
        <w:rPr>
          <w:spacing w:val="-7"/>
        </w:rPr>
        <w:t xml:space="preserve"> </w:t>
      </w:r>
      <w:r w:rsidR="00B37592">
        <w:t>ГИА</w:t>
      </w:r>
    </w:p>
    <w:p w14:paraId="257B2BC4" w14:textId="6C24E08C" w:rsidR="009E15EE" w:rsidRDefault="00B37592" w:rsidP="000B55E9">
      <w:pPr>
        <w:pStyle w:val="a3"/>
        <w:spacing w:line="276" w:lineRule="auto"/>
        <w:ind w:left="0" w:firstLine="709"/>
        <w:jc w:val="both"/>
      </w:pPr>
      <w:r>
        <w:t xml:space="preserve">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Федеральному государственному образовательному стандарту среднего профессионального образования по специальности </w:t>
      </w:r>
      <w:r w:rsidR="00924960">
        <w:t>38.02.03</w:t>
      </w:r>
      <w:r w:rsidR="002A1697">
        <w:t xml:space="preserve"> «</w:t>
      </w:r>
      <w:r w:rsidR="00924960">
        <w:t>Операционная деятельность в логистике</w:t>
      </w:r>
      <w:r w:rsidR="002A1697">
        <w:t>»</w:t>
      </w:r>
      <w:r>
        <w:t xml:space="preserve">. ГИА призвана способствовать систематизации и </w:t>
      </w:r>
      <w:r>
        <w:lastRenderedPageBreak/>
        <w:t>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14:paraId="014AD1C1" w14:textId="77777777" w:rsidR="009E15EE" w:rsidRDefault="00B37592" w:rsidP="000B55E9">
      <w:pPr>
        <w:pStyle w:val="a3"/>
        <w:spacing w:line="276" w:lineRule="auto"/>
        <w:ind w:left="0" w:firstLine="709"/>
        <w:jc w:val="both"/>
      </w:pPr>
      <w:r>
        <w:t>Проведение итоговой аттестации в форме защиты выпускной квалификационной работы и демонстрационного экзамена позволяет одновременно решить целый комплекс задач:</w:t>
      </w:r>
    </w:p>
    <w:p w14:paraId="2E5D7A88" w14:textId="77777777" w:rsidR="009E15EE" w:rsidRDefault="00B37592" w:rsidP="000B55E9">
      <w:pPr>
        <w:pStyle w:val="a4"/>
        <w:numPr>
          <w:ilvl w:val="0"/>
          <w:numId w:val="36"/>
        </w:numPr>
        <w:tabs>
          <w:tab w:val="left" w:pos="1283"/>
          <w:tab w:val="left" w:pos="9923"/>
        </w:tabs>
        <w:spacing w:line="276" w:lineRule="auto"/>
        <w:jc w:val="both"/>
        <w:rPr>
          <w:sz w:val="28"/>
        </w:rPr>
      </w:pPr>
      <w:r>
        <w:rPr>
          <w:sz w:val="28"/>
        </w:rPr>
        <w:t>ориентирует каждого преподавателя и студента на конечный результат;</w:t>
      </w:r>
    </w:p>
    <w:p w14:paraId="53328DB2" w14:textId="77777777" w:rsidR="009E15EE" w:rsidRDefault="00B37592" w:rsidP="000B55E9">
      <w:pPr>
        <w:pStyle w:val="a4"/>
        <w:numPr>
          <w:ilvl w:val="0"/>
          <w:numId w:val="36"/>
        </w:numPr>
        <w:tabs>
          <w:tab w:val="left" w:pos="1427"/>
        </w:tabs>
        <w:spacing w:line="276" w:lineRule="auto"/>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14:paraId="5572C648" w14:textId="77777777" w:rsidR="009E15EE" w:rsidRDefault="00B37592" w:rsidP="000B55E9">
      <w:pPr>
        <w:pStyle w:val="a4"/>
        <w:numPr>
          <w:ilvl w:val="0"/>
          <w:numId w:val="36"/>
        </w:numPr>
        <w:tabs>
          <w:tab w:val="left" w:pos="1283"/>
        </w:tabs>
        <w:spacing w:line="276" w:lineRule="auto"/>
        <w:jc w:val="both"/>
        <w:rPr>
          <w:sz w:val="28"/>
        </w:rPr>
      </w:pPr>
      <w:r>
        <w:rPr>
          <w:sz w:val="28"/>
        </w:rPr>
        <w:t>систематизирует знания, умения и опыт, полученные студентами во время обучения и во время прохождения производственной</w:t>
      </w:r>
      <w:r>
        <w:rPr>
          <w:spacing w:val="-19"/>
          <w:sz w:val="28"/>
        </w:rPr>
        <w:t xml:space="preserve"> </w:t>
      </w:r>
      <w:r>
        <w:rPr>
          <w:sz w:val="28"/>
        </w:rPr>
        <w:t>практики;</w:t>
      </w:r>
    </w:p>
    <w:p w14:paraId="2F2DADCC" w14:textId="77777777" w:rsidR="009E15EE" w:rsidRPr="00E051DB" w:rsidRDefault="00B37592" w:rsidP="000B55E9">
      <w:pPr>
        <w:pStyle w:val="a4"/>
        <w:numPr>
          <w:ilvl w:val="0"/>
          <w:numId w:val="36"/>
        </w:numPr>
        <w:tabs>
          <w:tab w:val="left" w:pos="1487"/>
        </w:tabs>
        <w:spacing w:line="276" w:lineRule="auto"/>
        <w:jc w:val="both"/>
        <w:rPr>
          <w:sz w:val="28"/>
          <w:szCs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r w:rsidR="00BF759E">
        <w:rPr>
          <w:sz w:val="28"/>
        </w:rPr>
        <w:t>.</w:t>
      </w:r>
    </w:p>
    <w:p w14:paraId="06712555" w14:textId="77777777" w:rsidR="009E15EE" w:rsidRDefault="009E15EE" w:rsidP="000B55E9">
      <w:pPr>
        <w:pStyle w:val="a3"/>
        <w:spacing w:line="276" w:lineRule="auto"/>
        <w:ind w:left="0" w:firstLine="709"/>
        <w:rPr>
          <w:sz w:val="35"/>
        </w:rPr>
      </w:pPr>
    </w:p>
    <w:p w14:paraId="3DB1E686" w14:textId="77777777" w:rsidR="003B2A78" w:rsidRDefault="00B37592" w:rsidP="000B55E9">
      <w:pPr>
        <w:pStyle w:val="11"/>
        <w:numPr>
          <w:ilvl w:val="1"/>
          <w:numId w:val="13"/>
        </w:numPr>
        <w:tabs>
          <w:tab w:val="left" w:pos="1114"/>
        </w:tabs>
        <w:spacing w:line="276" w:lineRule="auto"/>
        <w:ind w:left="0" w:firstLine="709"/>
      </w:pPr>
      <w:r>
        <w:t>Структура и содержание</w:t>
      </w:r>
      <w:r>
        <w:rPr>
          <w:spacing w:val="-4"/>
        </w:rPr>
        <w:t xml:space="preserve"> </w:t>
      </w:r>
      <w:r>
        <w:t>ГИА</w:t>
      </w:r>
    </w:p>
    <w:p w14:paraId="6CE588CE" w14:textId="77777777" w:rsidR="005C6384" w:rsidRDefault="00A0796C" w:rsidP="000B55E9">
      <w:pPr>
        <w:pStyle w:val="a3"/>
        <w:spacing w:line="276" w:lineRule="auto"/>
        <w:ind w:left="0" w:firstLine="709"/>
        <w:jc w:val="both"/>
        <w:rPr>
          <w:highlight w:val="yellow"/>
        </w:rPr>
      </w:pPr>
      <w:r w:rsidRPr="009C6D06">
        <w:rPr>
          <w:b/>
        </w:rPr>
        <w:t>2.1</w:t>
      </w:r>
      <w:r w:rsidRPr="009C6D06">
        <w:t xml:space="preserve"> </w:t>
      </w:r>
      <w:r w:rsidR="009C6D06" w:rsidRPr="009C6D06">
        <w:rPr>
          <w:b/>
        </w:rPr>
        <w:t>Объем времени на подготовку и проведение государственной итоговой аттестации</w:t>
      </w:r>
    </w:p>
    <w:p w14:paraId="3CBE36C8" w14:textId="77777777" w:rsidR="00A0796C" w:rsidRDefault="00A0796C" w:rsidP="000B55E9">
      <w:pPr>
        <w:pStyle w:val="a3"/>
        <w:spacing w:line="276" w:lineRule="auto"/>
        <w:ind w:left="0" w:firstLine="709"/>
        <w:jc w:val="both"/>
      </w:pPr>
      <w:r w:rsidRPr="009C6D06">
        <w:t>ГИА</w:t>
      </w:r>
      <w:r>
        <w:t xml:space="preserve"> включает защиту выпускной квалификационной работы (выполнение дипломно</w:t>
      </w:r>
      <w:r w:rsidR="005C6384">
        <w:t>й</w:t>
      </w:r>
      <w:r>
        <w:t xml:space="preserve"> </w:t>
      </w:r>
      <w:r w:rsidR="005C6384">
        <w:t xml:space="preserve">работы) и </w:t>
      </w:r>
      <w:r>
        <w:t>провед</w:t>
      </w:r>
      <w:r w:rsidR="005C6384">
        <w:t>ение демонстрационного экзамена</w:t>
      </w:r>
      <w:r>
        <w:t>.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14:paraId="68485884" w14:textId="77777777" w:rsidR="00B54A1A" w:rsidRDefault="00B54A1A" w:rsidP="000B55E9">
      <w:pPr>
        <w:pStyle w:val="a3"/>
        <w:spacing w:line="276" w:lineRule="auto"/>
        <w:jc w:val="both"/>
      </w:pPr>
    </w:p>
    <w:p w14:paraId="3A78B332" w14:textId="77777777" w:rsidR="00A0796C" w:rsidRDefault="00A0796C" w:rsidP="000B55E9">
      <w:pPr>
        <w:pStyle w:val="a3"/>
        <w:spacing w:line="276" w:lineRule="auto"/>
      </w:pPr>
      <w:r>
        <w:t>На проведение ГИА учебным планом отведено 216 часов (6 недель):</w:t>
      </w:r>
    </w:p>
    <w:tbl>
      <w:tblPr>
        <w:tblStyle w:val="TableNormal"/>
        <w:tblpPr w:leftFromText="180" w:rightFromText="180" w:vertAnchor="text" w:horzAnchor="margin" w:tblpY="20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6"/>
        <w:gridCol w:w="5498"/>
        <w:gridCol w:w="3813"/>
      </w:tblGrid>
      <w:tr w:rsidR="00A0796C" w14:paraId="0258033A" w14:textId="77777777" w:rsidTr="00AC337F">
        <w:trPr>
          <w:trHeight w:val="337"/>
        </w:trPr>
        <w:tc>
          <w:tcPr>
            <w:tcW w:w="446" w:type="dxa"/>
          </w:tcPr>
          <w:p w14:paraId="437F4694" w14:textId="77777777" w:rsidR="00A0796C" w:rsidRDefault="00A0796C" w:rsidP="000B55E9">
            <w:pPr>
              <w:pStyle w:val="TableParagraph"/>
              <w:ind w:firstLine="709"/>
              <w:rPr>
                <w:sz w:val="24"/>
              </w:rPr>
            </w:pPr>
            <w:r>
              <w:rPr>
                <w:sz w:val="24"/>
              </w:rPr>
              <w:t>№</w:t>
            </w:r>
          </w:p>
        </w:tc>
        <w:tc>
          <w:tcPr>
            <w:tcW w:w="5498" w:type="dxa"/>
            <w:vAlign w:val="center"/>
          </w:tcPr>
          <w:p w14:paraId="04C36533" w14:textId="77777777" w:rsidR="00A0796C" w:rsidRDefault="00A0796C" w:rsidP="000B55E9">
            <w:pPr>
              <w:pStyle w:val="TableParagraph"/>
              <w:spacing w:line="313" w:lineRule="exact"/>
              <w:ind w:left="79" w:firstLine="52"/>
              <w:jc w:val="center"/>
              <w:rPr>
                <w:b/>
                <w:sz w:val="28"/>
              </w:rPr>
            </w:pPr>
            <w:r>
              <w:rPr>
                <w:b/>
                <w:sz w:val="28"/>
              </w:rPr>
              <w:t>Государственная итоговая аттестация</w:t>
            </w:r>
          </w:p>
        </w:tc>
        <w:tc>
          <w:tcPr>
            <w:tcW w:w="3813" w:type="dxa"/>
            <w:vAlign w:val="center"/>
          </w:tcPr>
          <w:p w14:paraId="570E094D" w14:textId="77777777" w:rsidR="00A0796C" w:rsidRDefault="00A0796C" w:rsidP="000B55E9">
            <w:pPr>
              <w:pStyle w:val="TableParagraph"/>
              <w:spacing w:line="313" w:lineRule="exact"/>
              <w:jc w:val="center"/>
              <w:rPr>
                <w:b/>
                <w:sz w:val="28"/>
              </w:rPr>
            </w:pPr>
            <w:r>
              <w:rPr>
                <w:b/>
                <w:sz w:val="28"/>
              </w:rPr>
              <w:t>216 часов</w:t>
            </w:r>
          </w:p>
          <w:p w14:paraId="5087BC84" w14:textId="77777777" w:rsidR="00A0796C" w:rsidRDefault="00A0796C" w:rsidP="000B55E9">
            <w:pPr>
              <w:pStyle w:val="TableParagraph"/>
              <w:spacing w:line="313" w:lineRule="exact"/>
              <w:jc w:val="center"/>
              <w:rPr>
                <w:b/>
                <w:sz w:val="28"/>
              </w:rPr>
            </w:pPr>
            <w:r>
              <w:rPr>
                <w:b/>
                <w:sz w:val="28"/>
              </w:rPr>
              <w:t>(6 недель )</w:t>
            </w:r>
          </w:p>
        </w:tc>
      </w:tr>
      <w:tr w:rsidR="000F03BB" w14:paraId="59457866" w14:textId="77777777" w:rsidTr="00AC337F">
        <w:trPr>
          <w:trHeight w:val="292"/>
        </w:trPr>
        <w:tc>
          <w:tcPr>
            <w:tcW w:w="446" w:type="dxa"/>
            <w:vMerge w:val="restart"/>
          </w:tcPr>
          <w:p w14:paraId="0580716F" w14:textId="77777777" w:rsidR="000F03BB" w:rsidRDefault="000F03BB" w:rsidP="000B55E9">
            <w:pPr>
              <w:pStyle w:val="TableParagraph"/>
              <w:spacing w:line="270" w:lineRule="exact"/>
              <w:ind w:left="129" w:firstLine="709"/>
              <w:rPr>
                <w:sz w:val="24"/>
              </w:rPr>
            </w:pPr>
            <w:r>
              <w:rPr>
                <w:sz w:val="24"/>
              </w:rPr>
              <w:t>1</w:t>
            </w:r>
          </w:p>
        </w:tc>
        <w:tc>
          <w:tcPr>
            <w:tcW w:w="5498" w:type="dxa"/>
            <w:vMerge w:val="restart"/>
            <w:vAlign w:val="center"/>
          </w:tcPr>
          <w:p w14:paraId="2B8C6CFE" w14:textId="77777777" w:rsidR="000F03BB" w:rsidRDefault="000F03BB" w:rsidP="000B55E9">
            <w:pPr>
              <w:pStyle w:val="TableParagraph"/>
              <w:spacing w:line="272" w:lineRule="exact"/>
              <w:ind w:left="79" w:firstLine="52"/>
              <w:rPr>
                <w:sz w:val="28"/>
              </w:rPr>
            </w:pPr>
            <w:r>
              <w:rPr>
                <w:sz w:val="28"/>
              </w:rPr>
              <w:t>Подготовка выпускной</w:t>
            </w:r>
          </w:p>
          <w:p w14:paraId="453E298D" w14:textId="77777777" w:rsidR="000F03BB" w:rsidRDefault="000F03BB" w:rsidP="000B55E9">
            <w:pPr>
              <w:pStyle w:val="TableParagraph"/>
              <w:spacing w:line="301" w:lineRule="exact"/>
              <w:ind w:left="79" w:firstLine="52"/>
              <w:rPr>
                <w:sz w:val="28"/>
              </w:rPr>
            </w:pPr>
            <w:r>
              <w:rPr>
                <w:sz w:val="28"/>
              </w:rPr>
              <w:t>квалификационной работы</w:t>
            </w:r>
          </w:p>
        </w:tc>
        <w:tc>
          <w:tcPr>
            <w:tcW w:w="3813" w:type="dxa"/>
            <w:tcBorders>
              <w:bottom w:val="nil"/>
            </w:tcBorders>
            <w:vAlign w:val="center"/>
          </w:tcPr>
          <w:p w14:paraId="7CCCD648" w14:textId="77777777" w:rsidR="000F03BB" w:rsidRDefault="000F03BB" w:rsidP="000B55E9">
            <w:pPr>
              <w:pStyle w:val="TableParagraph"/>
              <w:spacing w:line="272" w:lineRule="exact"/>
              <w:jc w:val="center"/>
              <w:rPr>
                <w:sz w:val="28"/>
              </w:rPr>
            </w:pPr>
            <w:r>
              <w:rPr>
                <w:sz w:val="28"/>
              </w:rPr>
              <w:t>108часа</w:t>
            </w:r>
          </w:p>
        </w:tc>
      </w:tr>
      <w:tr w:rsidR="000F03BB" w14:paraId="583B149E" w14:textId="77777777" w:rsidTr="00AC337F">
        <w:trPr>
          <w:trHeight w:val="320"/>
        </w:trPr>
        <w:tc>
          <w:tcPr>
            <w:tcW w:w="446" w:type="dxa"/>
            <w:vMerge/>
            <w:tcBorders>
              <w:top w:val="nil"/>
            </w:tcBorders>
          </w:tcPr>
          <w:p w14:paraId="5928BECA" w14:textId="77777777" w:rsidR="000F03BB" w:rsidRDefault="000F03BB" w:rsidP="000B55E9">
            <w:pPr>
              <w:ind w:firstLine="709"/>
              <w:rPr>
                <w:sz w:val="2"/>
                <w:szCs w:val="2"/>
              </w:rPr>
            </w:pPr>
          </w:p>
        </w:tc>
        <w:tc>
          <w:tcPr>
            <w:tcW w:w="5498" w:type="dxa"/>
            <w:vMerge/>
            <w:tcBorders>
              <w:bottom w:val="nil"/>
            </w:tcBorders>
            <w:vAlign w:val="center"/>
          </w:tcPr>
          <w:p w14:paraId="0B2C2E24" w14:textId="77777777" w:rsidR="000F03BB" w:rsidRDefault="000F03BB" w:rsidP="000B55E9">
            <w:pPr>
              <w:pStyle w:val="TableParagraph"/>
              <w:spacing w:line="301" w:lineRule="exact"/>
              <w:ind w:left="79" w:firstLine="52"/>
              <w:rPr>
                <w:sz w:val="28"/>
              </w:rPr>
            </w:pPr>
          </w:p>
        </w:tc>
        <w:tc>
          <w:tcPr>
            <w:tcW w:w="3813" w:type="dxa"/>
            <w:tcBorders>
              <w:top w:val="nil"/>
              <w:bottom w:val="nil"/>
            </w:tcBorders>
            <w:vAlign w:val="center"/>
          </w:tcPr>
          <w:p w14:paraId="38F2DDFD" w14:textId="77777777" w:rsidR="000F03BB" w:rsidRDefault="000F03BB" w:rsidP="000B55E9">
            <w:pPr>
              <w:pStyle w:val="TableParagraph"/>
              <w:spacing w:line="301" w:lineRule="exact"/>
              <w:jc w:val="center"/>
              <w:rPr>
                <w:sz w:val="28"/>
              </w:rPr>
            </w:pPr>
            <w:r>
              <w:rPr>
                <w:sz w:val="28"/>
              </w:rPr>
              <w:t>(3 недели )</w:t>
            </w:r>
          </w:p>
        </w:tc>
      </w:tr>
      <w:tr w:rsidR="000F03BB" w14:paraId="626207B6" w14:textId="77777777" w:rsidTr="00AC337F">
        <w:trPr>
          <w:trHeight w:val="320"/>
        </w:trPr>
        <w:tc>
          <w:tcPr>
            <w:tcW w:w="446" w:type="dxa"/>
            <w:vMerge w:val="restart"/>
            <w:tcBorders>
              <w:top w:val="nil"/>
              <w:right w:val="single" w:sz="4" w:space="0" w:color="auto"/>
            </w:tcBorders>
          </w:tcPr>
          <w:p w14:paraId="6D92C5D7" w14:textId="77777777" w:rsidR="000F03BB" w:rsidRDefault="000F03BB" w:rsidP="000B55E9">
            <w:pPr>
              <w:ind w:firstLine="709"/>
              <w:rPr>
                <w:sz w:val="2"/>
                <w:szCs w:val="2"/>
              </w:rPr>
            </w:pPr>
          </w:p>
        </w:tc>
        <w:tc>
          <w:tcPr>
            <w:tcW w:w="5498" w:type="dxa"/>
            <w:vMerge w:val="restart"/>
            <w:tcBorders>
              <w:top w:val="single" w:sz="4" w:space="0" w:color="auto"/>
              <w:left w:val="single" w:sz="4" w:space="0" w:color="auto"/>
              <w:right w:val="single" w:sz="4" w:space="0" w:color="auto"/>
            </w:tcBorders>
            <w:vAlign w:val="center"/>
          </w:tcPr>
          <w:p w14:paraId="32BCBE25" w14:textId="77777777" w:rsidR="000F03BB" w:rsidRDefault="000F03BB" w:rsidP="000B55E9">
            <w:pPr>
              <w:pStyle w:val="TableParagraph"/>
              <w:spacing w:line="301" w:lineRule="exact"/>
              <w:ind w:left="79" w:firstLine="52"/>
              <w:rPr>
                <w:sz w:val="28"/>
              </w:rPr>
            </w:pPr>
            <w:r>
              <w:rPr>
                <w:sz w:val="28"/>
              </w:rPr>
              <w:t>Подготовка к демонстрационному</w:t>
            </w:r>
          </w:p>
          <w:p w14:paraId="0DD760CB" w14:textId="77777777" w:rsidR="000F03BB" w:rsidRDefault="000F03BB" w:rsidP="000B55E9">
            <w:pPr>
              <w:pStyle w:val="TableParagraph"/>
              <w:spacing w:line="301" w:lineRule="exact"/>
              <w:ind w:left="79" w:firstLine="52"/>
              <w:rPr>
                <w:sz w:val="28"/>
              </w:rPr>
            </w:pPr>
            <w:r>
              <w:rPr>
                <w:sz w:val="28"/>
              </w:rPr>
              <w:t>экзамену</w:t>
            </w:r>
          </w:p>
        </w:tc>
        <w:tc>
          <w:tcPr>
            <w:tcW w:w="3813" w:type="dxa"/>
            <w:tcBorders>
              <w:top w:val="single" w:sz="4" w:space="0" w:color="auto"/>
              <w:left w:val="single" w:sz="4" w:space="0" w:color="auto"/>
              <w:bottom w:val="nil"/>
              <w:right w:val="single" w:sz="4" w:space="0" w:color="auto"/>
            </w:tcBorders>
            <w:vAlign w:val="center"/>
          </w:tcPr>
          <w:p w14:paraId="1AA90CF0" w14:textId="77777777" w:rsidR="000F03BB" w:rsidRDefault="000F03BB" w:rsidP="000B55E9">
            <w:pPr>
              <w:pStyle w:val="TableParagraph"/>
              <w:spacing w:line="272" w:lineRule="exact"/>
              <w:jc w:val="center"/>
              <w:rPr>
                <w:sz w:val="28"/>
              </w:rPr>
            </w:pPr>
            <w:r>
              <w:rPr>
                <w:sz w:val="28"/>
              </w:rPr>
              <w:t>36 часов</w:t>
            </w:r>
          </w:p>
        </w:tc>
      </w:tr>
      <w:tr w:rsidR="000F03BB" w14:paraId="5A15ECA7" w14:textId="77777777" w:rsidTr="00AC337F">
        <w:trPr>
          <w:trHeight w:val="320"/>
        </w:trPr>
        <w:tc>
          <w:tcPr>
            <w:tcW w:w="446" w:type="dxa"/>
            <w:vMerge/>
            <w:tcBorders>
              <w:right w:val="single" w:sz="4" w:space="0" w:color="auto"/>
            </w:tcBorders>
          </w:tcPr>
          <w:p w14:paraId="65CEB79E" w14:textId="77777777" w:rsidR="000F03BB" w:rsidRDefault="000F03BB" w:rsidP="000B55E9">
            <w:pPr>
              <w:ind w:firstLine="709"/>
              <w:rPr>
                <w:sz w:val="2"/>
                <w:szCs w:val="2"/>
              </w:rPr>
            </w:pPr>
          </w:p>
        </w:tc>
        <w:tc>
          <w:tcPr>
            <w:tcW w:w="5498" w:type="dxa"/>
            <w:vMerge/>
            <w:tcBorders>
              <w:left w:val="single" w:sz="4" w:space="0" w:color="auto"/>
              <w:bottom w:val="nil"/>
              <w:right w:val="single" w:sz="4" w:space="0" w:color="auto"/>
            </w:tcBorders>
            <w:vAlign w:val="center"/>
          </w:tcPr>
          <w:p w14:paraId="466714D2" w14:textId="77777777" w:rsidR="000F03BB" w:rsidRDefault="000F03BB" w:rsidP="000B55E9">
            <w:pPr>
              <w:pStyle w:val="TableParagraph"/>
              <w:spacing w:line="301" w:lineRule="exact"/>
              <w:ind w:left="79" w:firstLine="52"/>
              <w:rPr>
                <w:sz w:val="28"/>
              </w:rPr>
            </w:pPr>
          </w:p>
        </w:tc>
        <w:tc>
          <w:tcPr>
            <w:tcW w:w="3813" w:type="dxa"/>
            <w:tcBorders>
              <w:top w:val="nil"/>
              <w:left w:val="single" w:sz="4" w:space="0" w:color="auto"/>
              <w:bottom w:val="nil"/>
              <w:right w:val="single" w:sz="4" w:space="0" w:color="auto"/>
            </w:tcBorders>
            <w:vAlign w:val="center"/>
          </w:tcPr>
          <w:p w14:paraId="7B968FC2" w14:textId="77777777" w:rsidR="000F03BB" w:rsidRDefault="00460573" w:rsidP="000B55E9">
            <w:pPr>
              <w:pStyle w:val="TableParagraph"/>
              <w:spacing w:line="301" w:lineRule="exact"/>
              <w:jc w:val="center"/>
              <w:rPr>
                <w:sz w:val="28"/>
              </w:rPr>
            </w:pPr>
            <w:r>
              <w:rPr>
                <w:sz w:val="28"/>
              </w:rPr>
              <w:t>(1 неделя</w:t>
            </w:r>
            <w:r w:rsidR="000F03BB">
              <w:rPr>
                <w:sz w:val="28"/>
              </w:rPr>
              <w:t xml:space="preserve"> )</w:t>
            </w:r>
          </w:p>
        </w:tc>
      </w:tr>
      <w:tr w:rsidR="000F03BB" w14:paraId="42CB46B6" w14:textId="77777777" w:rsidTr="00AC337F">
        <w:trPr>
          <w:trHeight w:val="294"/>
        </w:trPr>
        <w:tc>
          <w:tcPr>
            <w:tcW w:w="446" w:type="dxa"/>
            <w:vMerge w:val="restart"/>
          </w:tcPr>
          <w:p w14:paraId="1624A128" w14:textId="77777777" w:rsidR="000F03BB" w:rsidRDefault="000F03BB" w:rsidP="000B55E9">
            <w:pPr>
              <w:pStyle w:val="TableParagraph"/>
              <w:spacing w:line="272" w:lineRule="exact"/>
              <w:ind w:left="129" w:firstLine="709"/>
              <w:rPr>
                <w:sz w:val="24"/>
              </w:rPr>
            </w:pPr>
            <w:r>
              <w:rPr>
                <w:sz w:val="24"/>
              </w:rPr>
              <w:t>2</w:t>
            </w:r>
          </w:p>
        </w:tc>
        <w:tc>
          <w:tcPr>
            <w:tcW w:w="5498" w:type="dxa"/>
            <w:vMerge w:val="restart"/>
            <w:tcBorders>
              <w:top w:val="single" w:sz="4" w:space="0" w:color="auto"/>
            </w:tcBorders>
            <w:vAlign w:val="center"/>
          </w:tcPr>
          <w:p w14:paraId="164730E2" w14:textId="77777777" w:rsidR="000F03BB" w:rsidRDefault="000F03BB" w:rsidP="000B55E9">
            <w:pPr>
              <w:pStyle w:val="TableParagraph"/>
              <w:spacing w:line="301" w:lineRule="exact"/>
              <w:ind w:left="79" w:firstLine="52"/>
              <w:rPr>
                <w:sz w:val="28"/>
              </w:rPr>
            </w:pPr>
            <w:r>
              <w:rPr>
                <w:sz w:val="28"/>
              </w:rPr>
              <w:t>Демонстрационный экзамен</w:t>
            </w:r>
          </w:p>
        </w:tc>
        <w:tc>
          <w:tcPr>
            <w:tcW w:w="3813" w:type="dxa"/>
            <w:tcBorders>
              <w:top w:val="single" w:sz="4" w:space="0" w:color="auto"/>
              <w:bottom w:val="nil"/>
            </w:tcBorders>
            <w:vAlign w:val="center"/>
          </w:tcPr>
          <w:p w14:paraId="442B0E2A" w14:textId="77777777" w:rsidR="000F03BB" w:rsidRDefault="000F03BB" w:rsidP="000B55E9">
            <w:pPr>
              <w:pStyle w:val="TableParagraph"/>
              <w:spacing w:line="274" w:lineRule="exact"/>
              <w:jc w:val="center"/>
              <w:rPr>
                <w:sz w:val="28"/>
              </w:rPr>
            </w:pPr>
            <w:r>
              <w:rPr>
                <w:sz w:val="28"/>
              </w:rPr>
              <w:t>36 часов</w:t>
            </w:r>
          </w:p>
        </w:tc>
      </w:tr>
      <w:tr w:rsidR="000F03BB" w14:paraId="3809034E" w14:textId="77777777" w:rsidTr="00AC337F">
        <w:trPr>
          <w:trHeight w:val="320"/>
        </w:trPr>
        <w:tc>
          <w:tcPr>
            <w:tcW w:w="446" w:type="dxa"/>
            <w:vMerge/>
            <w:tcBorders>
              <w:top w:val="nil"/>
            </w:tcBorders>
          </w:tcPr>
          <w:p w14:paraId="0B648BB6" w14:textId="77777777" w:rsidR="000F03BB" w:rsidRDefault="000F03BB" w:rsidP="000B55E9">
            <w:pPr>
              <w:ind w:firstLine="709"/>
              <w:rPr>
                <w:sz w:val="2"/>
                <w:szCs w:val="2"/>
              </w:rPr>
            </w:pPr>
          </w:p>
        </w:tc>
        <w:tc>
          <w:tcPr>
            <w:tcW w:w="5498" w:type="dxa"/>
            <w:vMerge/>
            <w:vAlign w:val="center"/>
          </w:tcPr>
          <w:p w14:paraId="2B50858F" w14:textId="77777777" w:rsidR="000F03BB" w:rsidRDefault="000F03BB" w:rsidP="000B55E9">
            <w:pPr>
              <w:pStyle w:val="TableParagraph"/>
              <w:spacing w:line="301" w:lineRule="exact"/>
              <w:ind w:left="79" w:firstLine="52"/>
              <w:rPr>
                <w:sz w:val="28"/>
              </w:rPr>
            </w:pPr>
          </w:p>
        </w:tc>
        <w:tc>
          <w:tcPr>
            <w:tcW w:w="3813" w:type="dxa"/>
            <w:tcBorders>
              <w:top w:val="nil"/>
            </w:tcBorders>
            <w:vAlign w:val="center"/>
          </w:tcPr>
          <w:p w14:paraId="4B207A84" w14:textId="77777777" w:rsidR="000F03BB" w:rsidRDefault="000F03BB" w:rsidP="000B55E9">
            <w:pPr>
              <w:pStyle w:val="TableParagraph"/>
              <w:spacing w:line="301" w:lineRule="exact"/>
              <w:jc w:val="center"/>
              <w:rPr>
                <w:sz w:val="28"/>
              </w:rPr>
            </w:pPr>
            <w:r>
              <w:rPr>
                <w:sz w:val="28"/>
              </w:rPr>
              <w:t>(1 неделя)</w:t>
            </w:r>
          </w:p>
        </w:tc>
      </w:tr>
      <w:tr w:rsidR="00A0796C" w14:paraId="3CA829E3" w14:textId="77777777" w:rsidTr="00AC337F">
        <w:trPr>
          <w:trHeight w:val="292"/>
        </w:trPr>
        <w:tc>
          <w:tcPr>
            <w:tcW w:w="446" w:type="dxa"/>
            <w:vMerge w:val="restart"/>
          </w:tcPr>
          <w:p w14:paraId="4CD089A6" w14:textId="77777777" w:rsidR="00A0796C" w:rsidRDefault="00A0796C" w:rsidP="000B55E9">
            <w:pPr>
              <w:pStyle w:val="TableParagraph"/>
              <w:spacing w:line="270" w:lineRule="exact"/>
              <w:ind w:left="129" w:firstLine="709"/>
              <w:rPr>
                <w:sz w:val="24"/>
              </w:rPr>
            </w:pPr>
            <w:r>
              <w:rPr>
                <w:sz w:val="24"/>
              </w:rPr>
              <w:t>3</w:t>
            </w:r>
          </w:p>
        </w:tc>
        <w:tc>
          <w:tcPr>
            <w:tcW w:w="5498" w:type="dxa"/>
            <w:tcBorders>
              <w:bottom w:val="nil"/>
            </w:tcBorders>
            <w:vAlign w:val="center"/>
          </w:tcPr>
          <w:p w14:paraId="773D75A0" w14:textId="77777777" w:rsidR="00A0796C" w:rsidRDefault="00A0796C" w:rsidP="000B55E9">
            <w:pPr>
              <w:pStyle w:val="TableParagraph"/>
              <w:spacing w:line="272" w:lineRule="exact"/>
              <w:ind w:left="79" w:firstLine="52"/>
              <w:rPr>
                <w:sz w:val="28"/>
              </w:rPr>
            </w:pPr>
            <w:r>
              <w:rPr>
                <w:sz w:val="28"/>
              </w:rPr>
              <w:t>Защита выпускной квалификационной</w:t>
            </w:r>
          </w:p>
        </w:tc>
        <w:tc>
          <w:tcPr>
            <w:tcW w:w="3813" w:type="dxa"/>
            <w:vMerge w:val="restart"/>
            <w:vAlign w:val="center"/>
          </w:tcPr>
          <w:p w14:paraId="0BD6708B" w14:textId="77777777" w:rsidR="00A0796C" w:rsidRDefault="00A0796C" w:rsidP="000B55E9">
            <w:pPr>
              <w:pStyle w:val="TableParagraph"/>
              <w:spacing w:line="279" w:lineRule="exact"/>
              <w:jc w:val="center"/>
              <w:rPr>
                <w:sz w:val="28"/>
              </w:rPr>
            </w:pPr>
            <w:r>
              <w:rPr>
                <w:sz w:val="28"/>
              </w:rPr>
              <w:t>36 часов (1 неделя)</w:t>
            </w:r>
          </w:p>
        </w:tc>
      </w:tr>
      <w:tr w:rsidR="00A0796C" w14:paraId="49B1069D" w14:textId="77777777" w:rsidTr="00AC337F">
        <w:trPr>
          <w:trHeight w:val="162"/>
        </w:trPr>
        <w:tc>
          <w:tcPr>
            <w:tcW w:w="446" w:type="dxa"/>
            <w:vMerge/>
            <w:tcBorders>
              <w:top w:val="nil"/>
              <w:bottom w:val="single" w:sz="4" w:space="0" w:color="auto"/>
            </w:tcBorders>
          </w:tcPr>
          <w:p w14:paraId="1A5BB572" w14:textId="77777777" w:rsidR="00A0796C" w:rsidRDefault="00A0796C" w:rsidP="000B55E9">
            <w:pPr>
              <w:ind w:firstLine="709"/>
              <w:rPr>
                <w:sz w:val="2"/>
                <w:szCs w:val="2"/>
              </w:rPr>
            </w:pPr>
          </w:p>
        </w:tc>
        <w:tc>
          <w:tcPr>
            <w:tcW w:w="5498" w:type="dxa"/>
            <w:tcBorders>
              <w:top w:val="nil"/>
              <w:bottom w:val="single" w:sz="4" w:space="0" w:color="auto"/>
            </w:tcBorders>
          </w:tcPr>
          <w:p w14:paraId="4B4C90EF" w14:textId="77777777" w:rsidR="00A0796C" w:rsidRDefault="00A0796C" w:rsidP="000B55E9">
            <w:pPr>
              <w:pStyle w:val="TableParagraph"/>
              <w:spacing w:line="303" w:lineRule="exact"/>
              <w:ind w:left="79" w:firstLine="52"/>
              <w:rPr>
                <w:sz w:val="28"/>
              </w:rPr>
            </w:pPr>
            <w:r>
              <w:rPr>
                <w:sz w:val="28"/>
              </w:rPr>
              <w:t>работы</w:t>
            </w:r>
          </w:p>
        </w:tc>
        <w:tc>
          <w:tcPr>
            <w:tcW w:w="3813" w:type="dxa"/>
            <w:vMerge/>
            <w:tcBorders>
              <w:top w:val="nil"/>
              <w:bottom w:val="single" w:sz="4" w:space="0" w:color="auto"/>
            </w:tcBorders>
          </w:tcPr>
          <w:p w14:paraId="5360F558" w14:textId="77777777" w:rsidR="00A0796C" w:rsidRDefault="00A0796C" w:rsidP="000B55E9">
            <w:pPr>
              <w:ind w:firstLine="709"/>
              <w:rPr>
                <w:sz w:val="2"/>
                <w:szCs w:val="2"/>
              </w:rPr>
            </w:pPr>
          </w:p>
        </w:tc>
      </w:tr>
    </w:tbl>
    <w:p w14:paraId="2757801D" w14:textId="77777777" w:rsidR="00A0796C" w:rsidRPr="00BE6981" w:rsidRDefault="00A0796C" w:rsidP="000B55E9">
      <w:pPr>
        <w:pStyle w:val="a3"/>
        <w:spacing w:line="314" w:lineRule="exact"/>
        <w:ind w:left="1059"/>
      </w:pPr>
    </w:p>
    <w:p w14:paraId="62DAB286" w14:textId="77777777" w:rsidR="009E15EE" w:rsidRPr="00BE6981" w:rsidRDefault="00BE6981" w:rsidP="000B55E9">
      <w:pPr>
        <w:tabs>
          <w:tab w:val="left" w:pos="1324"/>
        </w:tabs>
        <w:spacing w:line="276" w:lineRule="auto"/>
        <w:ind w:firstLine="709"/>
        <w:rPr>
          <w:b/>
          <w:sz w:val="28"/>
        </w:rPr>
      </w:pPr>
      <w:r>
        <w:rPr>
          <w:b/>
          <w:sz w:val="28"/>
        </w:rPr>
        <w:t>2.</w:t>
      </w:r>
      <w:r w:rsidR="00A0796C">
        <w:rPr>
          <w:b/>
          <w:sz w:val="28"/>
        </w:rPr>
        <w:t>2</w:t>
      </w:r>
      <w:r>
        <w:rPr>
          <w:b/>
          <w:sz w:val="28"/>
        </w:rPr>
        <w:t xml:space="preserve"> </w:t>
      </w:r>
      <w:r w:rsidR="00B37592" w:rsidRPr="00BE6981">
        <w:rPr>
          <w:b/>
          <w:sz w:val="28"/>
        </w:rPr>
        <w:t>Форма, вид и условия проведения</w:t>
      </w:r>
      <w:r w:rsidR="00B37592" w:rsidRPr="00BE6981">
        <w:rPr>
          <w:b/>
          <w:spacing w:val="-9"/>
          <w:sz w:val="28"/>
        </w:rPr>
        <w:t xml:space="preserve"> </w:t>
      </w:r>
      <w:r w:rsidR="00B37592" w:rsidRPr="00BE6981">
        <w:rPr>
          <w:b/>
          <w:sz w:val="28"/>
        </w:rPr>
        <w:t>ГИА</w:t>
      </w:r>
    </w:p>
    <w:p w14:paraId="7AFF9E49" w14:textId="0C292970" w:rsidR="009E15EE" w:rsidRDefault="00B37592" w:rsidP="000B55E9">
      <w:pPr>
        <w:pStyle w:val="a3"/>
        <w:spacing w:line="276" w:lineRule="auto"/>
        <w:ind w:left="0" w:firstLine="709"/>
        <w:jc w:val="both"/>
      </w:pPr>
      <w:r>
        <w:t xml:space="preserve">ГИА по специальности </w:t>
      </w:r>
      <w:r w:rsidR="0039575C">
        <w:t>38.02.03</w:t>
      </w:r>
      <w:r w:rsidR="00460573">
        <w:t xml:space="preserve"> «</w:t>
      </w:r>
      <w:r w:rsidR="0039575C">
        <w:t>Операционная деятельность в логистике</w:t>
      </w:r>
      <w:r w:rsidR="00460573">
        <w:t xml:space="preserve">» </w:t>
      </w:r>
      <w:r>
        <w:t>проводится в форме з</w:t>
      </w:r>
      <w:r w:rsidR="0039575C">
        <w:t>ащиты дипломной работы</w:t>
      </w:r>
      <w:r>
        <w:t xml:space="preserve"> и </w:t>
      </w:r>
      <w:r w:rsidR="009C6D06">
        <w:t>демонстрационного</w:t>
      </w:r>
      <w:r w:rsidR="00A1727C">
        <w:t xml:space="preserve"> экзамена. </w:t>
      </w:r>
    </w:p>
    <w:p w14:paraId="3B684E08" w14:textId="60121258" w:rsidR="009E15EE" w:rsidRDefault="00A1727C" w:rsidP="000B55E9">
      <w:pPr>
        <w:pStyle w:val="a3"/>
        <w:spacing w:line="276" w:lineRule="auto"/>
        <w:ind w:left="0" w:firstLine="709"/>
        <w:jc w:val="both"/>
      </w:pPr>
      <w:r>
        <w:t>Темы дипломной работы</w:t>
      </w:r>
      <w:r w:rsidR="00B37592">
        <w:t xml:space="preserve"> определяются колледжем самостоятельно. Обязательным требов</w:t>
      </w:r>
      <w:r>
        <w:t>анием для дипломной работы</w:t>
      </w:r>
      <w:r w:rsidR="00B37592">
        <w:t xml:space="preserve"> является соответствие ее </w:t>
      </w:r>
      <w:r w:rsidR="00B37592">
        <w:lastRenderedPageBreak/>
        <w:t>тематики содержанию одного или нескольких профессиональных модулей. Студенту предо</w:t>
      </w:r>
      <w:r>
        <w:t>ставляется право выбора темы дипломной работы</w:t>
      </w:r>
      <w:r w:rsidR="00B37592">
        <w:t>, в том числе предложения своей тематики с необходимым обоснованием целесообразности ее разработки для практического</w:t>
      </w:r>
      <w:r w:rsidR="00B37592">
        <w:rPr>
          <w:spacing w:val="-1"/>
        </w:rPr>
        <w:t xml:space="preserve"> </w:t>
      </w:r>
      <w:r w:rsidR="00B37592">
        <w:t>применения.</w:t>
      </w:r>
    </w:p>
    <w:p w14:paraId="2B8657F5" w14:textId="4EBAFE85" w:rsidR="009E15EE" w:rsidRDefault="00A1727C" w:rsidP="000B55E9">
      <w:pPr>
        <w:pStyle w:val="a3"/>
        <w:spacing w:line="276" w:lineRule="auto"/>
        <w:ind w:left="0" w:firstLine="709"/>
        <w:jc w:val="both"/>
      </w:pPr>
      <w:r>
        <w:t>Для подготовки дипломной работы</w:t>
      </w:r>
      <w:r w:rsidR="00B37592">
        <w:t xml:space="preserve"> студенту назначается руководитель и, при необходимости, консультанты. З</w:t>
      </w:r>
      <w:r>
        <w:t>акрепление за студентами тем дипломной работы</w:t>
      </w:r>
      <w:r w:rsidR="00B37592">
        <w:t>, назначение руководителей и консультантов осуществляется приказом директора колледжа.</w:t>
      </w:r>
    </w:p>
    <w:p w14:paraId="5BE91DAE" w14:textId="367A5A20" w:rsidR="009E15EE" w:rsidRDefault="00A1727C" w:rsidP="000B55E9">
      <w:pPr>
        <w:pStyle w:val="a3"/>
        <w:spacing w:line="276" w:lineRule="auto"/>
        <w:ind w:left="0" w:firstLine="709"/>
        <w:jc w:val="both"/>
      </w:pPr>
      <w:r>
        <w:t>Целью написания дипломной работы</w:t>
      </w:r>
      <w:r w:rsidR="00B37592">
        <w:t xml:space="preserve"> является выявление готовности выпускника к целостной профессиональной деятельности, способности самостоятельно</w:t>
      </w:r>
      <w:r w:rsidR="00E051DB">
        <w:t xml:space="preserve"> </w:t>
      </w:r>
      <w:r w:rsidR="00B37592">
        <w:t>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14:paraId="19248796" w14:textId="77777777" w:rsidR="009E15EE" w:rsidRDefault="00B37592" w:rsidP="000B55E9">
      <w:pPr>
        <w:pStyle w:val="a3"/>
        <w:spacing w:line="276" w:lineRule="auto"/>
        <w:ind w:left="0"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29724422" w14:textId="6F593F1C" w:rsidR="009E15EE" w:rsidRDefault="00B37592" w:rsidP="000B55E9">
      <w:pPr>
        <w:pStyle w:val="a3"/>
        <w:spacing w:line="276" w:lineRule="auto"/>
        <w:ind w:left="0" w:firstLine="709"/>
        <w:jc w:val="both"/>
      </w:pPr>
      <w:r>
        <w:t>Для качественной организации</w:t>
      </w:r>
      <w:r w:rsidR="00A1727C">
        <w:t xml:space="preserve"> по подготовке и выполнению дипломной работы </w:t>
      </w:r>
      <w:r>
        <w:t>составляется график, в котором прописываются все этапы работы и сроки их выполнения:</w:t>
      </w:r>
    </w:p>
    <w:p w14:paraId="1FACA080" w14:textId="7DDBD8D5" w:rsidR="009E15EE" w:rsidRDefault="00B37592" w:rsidP="000B55E9">
      <w:pPr>
        <w:pStyle w:val="a4"/>
        <w:numPr>
          <w:ilvl w:val="0"/>
          <w:numId w:val="12"/>
        </w:numPr>
        <w:tabs>
          <w:tab w:val="left" w:pos="1060"/>
        </w:tabs>
        <w:spacing w:line="276" w:lineRule="auto"/>
        <w:ind w:left="0" w:firstLine="709"/>
        <w:rPr>
          <w:sz w:val="28"/>
        </w:rPr>
      </w:pPr>
      <w:r>
        <w:rPr>
          <w:sz w:val="28"/>
        </w:rPr>
        <w:t>Составление и согласование тем</w:t>
      </w:r>
      <w:r>
        <w:rPr>
          <w:spacing w:val="-4"/>
          <w:sz w:val="28"/>
        </w:rPr>
        <w:t xml:space="preserve"> </w:t>
      </w:r>
      <w:r w:rsidR="00A1727C">
        <w:rPr>
          <w:sz w:val="28"/>
        </w:rPr>
        <w:t>дипломной работы</w:t>
      </w:r>
      <w:r>
        <w:rPr>
          <w:sz w:val="28"/>
        </w:rPr>
        <w:t>.</w:t>
      </w:r>
    </w:p>
    <w:p w14:paraId="3C96014D" w14:textId="181B1877" w:rsidR="009E15EE" w:rsidRDefault="00B37592" w:rsidP="000B55E9">
      <w:pPr>
        <w:pStyle w:val="a4"/>
        <w:numPr>
          <w:ilvl w:val="0"/>
          <w:numId w:val="12"/>
        </w:numPr>
        <w:tabs>
          <w:tab w:val="left" w:pos="1043"/>
        </w:tabs>
        <w:spacing w:line="276" w:lineRule="auto"/>
        <w:ind w:left="0" w:firstLine="709"/>
        <w:rPr>
          <w:sz w:val="28"/>
        </w:rPr>
      </w:pPr>
      <w:r>
        <w:rPr>
          <w:sz w:val="28"/>
        </w:rPr>
        <w:t>Утв</w:t>
      </w:r>
      <w:r w:rsidR="00A1727C">
        <w:rPr>
          <w:sz w:val="28"/>
        </w:rPr>
        <w:t>ерждение тем дипломной работы</w:t>
      </w:r>
      <w:r w:rsidR="009C6D06">
        <w:rPr>
          <w:sz w:val="28"/>
        </w:rPr>
        <w:t xml:space="preserve"> на предметных цикловых</w:t>
      </w:r>
      <w:r>
        <w:rPr>
          <w:spacing w:val="-7"/>
          <w:sz w:val="28"/>
        </w:rPr>
        <w:t xml:space="preserve"> </w:t>
      </w:r>
      <w:r>
        <w:rPr>
          <w:sz w:val="28"/>
        </w:rPr>
        <w:t>комиссиях.</w:t>
      </w:r>
    </w:p>
    <w:p w14:paraId="61BCC6A8" w14:textId="77777777" w:rsidR="009E15EE" w:rsidRDefault="00B37592" w:rsidP="000B55E9">
      <w:pPr>
        <w:pStyle w:val="a4"/>
        <w:numPr>
          <w:ilvl w:val="0"/>
          <w:numId w:val="12"/>
        </w:numPr>
        <w:tabs>
          <w:tab w:val="left" w:pos="1060"/>
        </w:tabs>
        <w:spacing w:line="276" w:lineRule="auto"/>
        <w:ind w:left="0" w:firstLine="709"/>
        <w:rPr>
          <w:sz w:val="28"/>
        </w:rPr>
      </w:pPr>
      <w:r>
        <w:rPr>
          <w:sz w:val="28"/>
        </w:rPr>
        <w:t>Выдача заданий обучающимся учебных</w:t>
      </w:r>
      <w:r>
        <w:rPr>
          <w:spacing w:val="-4"/>
          <w:sz w:val="28"/>
        </w:rPr>
        <w:t xml:space="preserve"> </w:t>
      </w:r>
      <w:r>
        <w:rPr>
          <w:sz w:val="28"/>
        </w:rPr>
        <w:t>групп.</w:t>
      </w:r>
    </w:p>
    <w:p w14:paraId="221DF326" w14:textId="6EA6ADE1" w:rsidR="009E15EE" w:rsidRDefault="006A63EA" w:rsidP="000B55E9">
      <w:pPr>
        <w:pStyle w:val="a4"/>
        <w:numPr>
          <w:ilvl w:val="0"/>
          <w:numId w:val="12"/>
        </w:numPr>
        <w:tabs>
          <w:tab w:val="left" w:pos="1043"/>
          <w:tab w:val="left" w:pos="2705"/>
          <w:tab w:val="left" w:pos="4423"/>
          <w:tab w:val="left" w:pos="4843"/>
          <w:tab w:val="left" w:pos="6581"/>
          <w:tab w:val="left" w:pos="7905"/>
        </w:tabs>
        <w:spacing w:line="276" w:lineRule="auto"/>
        <w:ind w:left="0" w:firstLine="709"/>
        <w:rPr>
          <w:sz w:val="28"/>
        </w:rPr>
      </w:pPr>
      <w:r>
        <w:rPr>
          <w:sz w:val="28"/>
        </w:rPr>
        <w:t xml:space="preserve">Разработка, выполнение и оформление </w:t>
      </w:r>
      <w:r w:rsidR="00B37592">
        <w:rPr>
          <w:sz w:val="28"/>
        </w:rPr>
        <w:t>разделов</w:t>
      </w:r>
      <w:r>
        <w:rPr>
          <w:sz w:val="28"/>
        </w:rPr>
        <w:t xml:space="preserve"> </w:t>
      </w:r>
      <w:r w:rsidR="00B37592">
        <w:rPr>
          <w:spacing w:val="-1"/>
          <w:sz w:val="28"/>
        </w:rPr>
        <w:t xml:space="preserve">пояснительной </w:t>
      </w:r>
      <w:r w:rsidR="00A1727C">
        <w:rPr>
          <w:sz w:val="28"/>
        </w:rPr>
        <w:t>записки дипломной работы</w:t>
      </w:r>
      <w:r w:rsidR="00B37592">
        <w:rPr>
          <w:sz w:val="28"/>
        </w:rPr>
        <w:t>. Выполнение графической и практической</w:t>
      </w:r>
      <w:r w:rsidR="00B37592">
        <w:rPr>
          <w:spacing w:val="-10"/>
          <w:sz w:val="28"/>
        </w:rPr>
        <w:t xml:space="preserve"> </w:t>
      </w:r>
      <w:r w:rsidR="00B37592">
        <w:rPr>
          <w:sz w:val="28"/>
        </w:rPr>
        <w:t>части.</w:t>
      </w:r>
    </w:p>
    <w:p w14:paraId="7205C3A8" w14:textId="77777777" w:rsidR="009E15EE" w:rsidRPr="00BE6981" w:rsidRDefault="00B37592" w:rsidP="000B55E9">
      <w:pPr>
        <w:pStyle w:val="a4"/>
        <w:numPr>
          <w:ilvl w:val="0"/>
          <w:numId w:val="12"/>
        </w:numPr>
        <w:tabs>
          <w:tab w:val="left" w:pos="1043"/>
        </w:tabs>
        <w:spacing w:line="276" w:lineRule="auto"/>
        <w:ind w:left="0" w:firstLine="709"/>
        <w:rPr>
          <w:sz w:val="28"/>
        </w:rPr>
      </w:pPr>
      <w:r>
        <w:rPr>
          <w:sz w:val="28"/>
        </w:rPr>
        <w:t>Представление работы для написания отзыва</w:t>
      </w:r>
      <w:r>
        <w:rPr>
          <w:spacing w:val="-8"/>
          <w:sz w:val="28"/>
        </w:rPr>
        <w:t xml:space="preserve"> </w:t>
      </w:r>
      <w:r>
        <w:rPr>
          <w:sz w:val="28"/>
        </w:rPr>
        <w:t>руководителя.</w:t>
      </w:r>
    </w:p>
    <w:p w14:paraId="622FEF7A" w14:textId="779AE259" w:rsidR="009E15EE" w:rsidRDefault="00B37592" w:rsidP="000B55E9">
      <w:pPr>
        <w:pStyle w:val="a4"/>
        <w:numPr>
          <w:ilvl w:val="0"/>
          <w:numId w:val="12"/>
        </w:numPr>
        <w:tabs>
          <w:tab w:val="left" w:pos="0"/>
          <w:tab w:val="left" w:pos="993"/>
        </w:tabs>
        <w:spacing w:line="276" w:lineRule="auto"/>
        <w:ind w:left="0" w:firstLine="709"/>
        <w:rPr>
          <w:sz w:val="28"/>
        </w:rPr>
      </w:pPr>
      <w:r>
        <w:rPr>
          <w:sz w:val="28"/>
        </w:rPr>
        <w:t>Представ</w:t>
      </w:r>
      <w:r w:rsidR="00A1727C">
        <w:rPr>
          <w:sz w:val="28"/>
        </w:rPr>
        <w:t>ление дипломной работы</w:t>
      </w:r>
      <w:r>
        <w:rPr>
          <w:sz w:val="28"/>
        </w:rPr>
        <w:t xml:space="preserve"> на</w:t>
      </w:r>
      <w:r>
        <w:rPr>
          <w:spacing w:val="-6"/>
          <w:sz w:val="28"/>
        </w:rPr>
        <w:t xml:space="preserve"> </w:t>
      </w:r>
      <w:r>
        <w:rPr>
          <w:sz w:val="28"/>
        </w:rPr>
        <w:t>рецензирование.</w:t>
      </w:r>
    </w:p>
    <w:p w14:paraId="64030771" w14:textId="01CF8C3E" w:rsidR="009E15EE" w:rsidRDefault="00A1727C" w:rsidP="000B55E9">
      <w:pPr>
        <w:pStyle w:val="a4"/>
        <w:numPr>
          <w:ilvl w:val="0"/>
          <w:numId w:val="12"/>
        </w:numPr>
        <w:tabs>
          <w:tab w:val="left" w:pos="0"/>
          <w:tab w:val="left" w:pos="993"/>
        </w:tabs>
        <w:spacing w:line="276" w:lineRule="auto"/>
        <w:ind w:left="0" w:firstLine="709"/>
        <w:rPr>
          <w:sz w:val="28"/>
        </w:rPr>
      </w:pPr>
      <w:r>
        <w:rPr>
          <w:sz w:val="28"/>
        </w:rPr>
        <w:t>Представление дипломной работы</w:t>
      </w:r>
      <w:r w:rsidR="00B37592">
        <w:rPr>
          <w:sz w:val="28"/>
        </w:rPr>
        <w:t xml:space="preserve"> на утверждение и допуск к</w:t>
      </w:r>
      <w:r w:rsidR="00B37592">
        <w:rPr>
          <w:spacing w:val="-11"/>
          <w:sz w:val="28"/>
        </w:rPr>
        <w:t xml:space="preserve"> </w:t>
      </w:r>
      <w:r w:rsidR="00B37592">
        <w:rPr>
          <w:sz w:val="28"/>
        </w:rPr>
        <w:t>защите.</w:t>
      </w:r>
    </w:p>
    <w:p w14:paraId="63415802" w14:textId="77777777" w:rsidR="009E15EE" w:rsidRDefault="00B37592" w:rsidP="000B55E9">
      <w:pPr>
        <w:pStyle w:val="a4"/>
        <w:numPr>
          <w:ilvl w:val="0"/>
          <w:numId w:val="12"/>
        </w:numPr>
        <w:tabs>
          <w:tab w:val="left" w:pos="0"/>
          <w:tab w:val="left" w:pos="993"/>
        </w:tabs>
        <w:spacing w:line="276" w:lineRule="auto"/>
        <w:ind w:left="0" w:firstLine="709"/>
        <w:jc w:val="both"/>
        <w:rPr>
          <w:sz w:val="28"/>
        </w:rPr>
      </w:pPr>
      <w:r>
        <w:rPr>
          <w:sz w:val="28"/>
        </w:rPr>
        <w:t>Срок проведения</w:t>
      </w:r>
      <w:r>
        <w:rPr>
          <w:spacing w:val="67"/>
          <w:sz w:val="28"/>
        </w:rPr>
        <w:t xml:space="preserve"> </w:t>
      </w:r>
      <w:r>
        <w:rPr>
          <w:sz w:val="28"/>
        </w:rPr>
        <w:t>демонстрационного.</w:t>
      </w:r>
    </w:p>
    <w:p w14:paraId="5CDA3C63" w14:textId="0CE8F9DB" w:rsidR="009E15EE" w:rsidRDefault="00B37592" w:rsidP="000B55E9">
      <w:pPr>
        <w:pStyle w:val="a4"/>
        <w:numPr>
          <w:ilvl w:val="0"/>
          <w:numId w:val="12"/>
        </w:numPr>
        <w:tabs>
          <w:tab w:val="left" w:pos="0"/>
          <w:tab w:val="left" w:pos="993"/>
        </w:tabs>
        <w:spacing w:line="276" w:lineRule="auto"/>
        <w:ind w:left="0" w:firstLine="709"/>
        <w:jc w:val="both"/>
        <w:rPr>
          <w:sz w:val="20"/>
        </w:rPr>
      </w:pPr>
      <w:r>
        <w:rPr>
          <w:sz w:val="28"/>
        </w:rPr>
        <w:t>Срок з</w:t>
      </w:r>
      <w:r w:rsidR="00A1727C">
        <w:rPr>
          <w:sz w:val="28"/>
        </w:rPr>
        <w:t>ащиты дипломной работы</w:t>
      </w:r>
      <w:r>
        <w:rPr>
          <w:sz w:val="28"/>
        </w:rPr>
        <w:t>.</w:t>
      </w:r>
    </w:p>
    <w:p w14:paraId="3B4B7EE0" w14:textId="77777777" w:rsidR="009E15EE" w:rsidRDefault="00B37592" w:rsidP="000B55E9">
      <w:pPr>
        <w:pStyle w:val="a3"/>
        <w:spacing w:line="276" w:lineRule="auto"/>
        <w:ind w:left="0" w:firstLine="709"/>
        <w:jc w:val="both"/>
      </w:pPr>
      <w:r>
        <w:t>Ознакомление студентов с программой ГИА осуществляется не позднее чем за 6 месяцев до проведения ГИА.</w:t>
      </w:r>
    </w:p>
    <w:p w14:paraId="5A4F3A34" w14:textId="77777777" w:rsidR="009E15EE" w:rsidRDefault="00B37592" w:rsidP="000B55E9">
      <w:pPr>
        <w:pStyle w:val="a3"/>
        <w:spacing w:line="276" w:lineRule="auto"/>
        <w:ind w:left="0" w:firstLine="709"/>
        <w:jc w:val="both"/>
      </w:pPr>
      <w:r>
        <w:t>С целью качественной подготовки студентов к ГИА составляется график проведения консультаций, проводимых преподавателями профессионального цикла.</w:t>
      </w:r>
    </w:p>
    <w:p w14:paraId="2C78CD22" w14:textId="77777777" w:rsidR="006A63EA" w:rsidRDefault="006A63EA" w:rsidP="000B55E9">
      <w:pPr>
        <w:tabs>
          <w:tab w:val="left" w:pos="1035"/>
        </w:tabs>
        <w:spacing w:line="276" w:lineRule="auto"/>
        <w:ind w:firstLine="709"/>
        <w:jc w:val="both"/>
        <w:rPr>
          <w:sz w:val="28"/>
          <w:szCs w:val="28"/>
        </w:rPr>
      </w:pPr>
      <w:r w:rsidRPr="001D021C">
        <w:rPr>
          <w:sz w:val="28"/>
          <w:szCs w:val="28"/>
        </w:rPr>
        <w:t>Необходимым условием допуска к ГИА является представление документов, 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профессиональной деятельности.</w:t>
      </w:r>
    </w:p>
    <w:p w14:paraId="31626EF0" w14:textId="77777777" w:rsidR="009E15EE" w:rsidRDefault="00B37592" w:rsidP="000B55E9">
      <w:pPr>
        <w:pStyle w:val="a3"/>
        <w:spacing w:line="276" w:lineRule="auto"/>
        <w:ind w:left="0" w:firstLine="709"/>
        <w:jc w:val="both"/>
      </w:pPr>
      <w:r>
        <w:t>ГИА является завершающей частью обучения.</w:t>
      </w:r>
    </w:p>
    <w:p w14:paraId="034C01B1" w14:textId="77777777" w:rsidR="00075A2E" w:rsidRDefault="00075A2E" w:rsidP="000B55E9">
      <w:pPr>
        <w:pStyle w:val="a3"/>
        <w:spacing w:line="276" w:lineRule="auto"/>
        <w:ind w:left="0" w:firstLine="709"/>
        <w:rPr>
          <w:sz w:val="24"/>
        </w:rPr>
      </w:pPr>
    </w:p>
    <w:p w14:paraId="3D8D91E1" w14:textId="77777777" w:rsidR="000E30FE" w:rsidRDefault="00BE6981" w:rsidP="000B55E9">
      <w:pPr>
        <w:pStyle w:val="11"/>
        <w:tabs>
          <w:tab w:val="left" w:pos="1302"/>
        </w:tabs>
        <w:spacing w:line="276" w:lineRule="auto"/>
        <w:ind w:left="0" w:firstLine="709"/>
      </w:pPr>
      <w:r>
        <w:t>2.</w:t>
      </w:r>
      <w:r w:rsidR="00A0796C">
        <w:t>3</w:t>
      </w:r>
      <w:r>
        <w:t xml:space="preserve"> </w:t>
      </w:r>
      <w:r w:rsidR="00B37592">
        <w:t>Структура и содержание выпускных квалификационных</w:t>
      </w:r>
      <w:r w:rsidR="00B37592">
        <w:rPr>
          <w:spacing w:val="-7"/>
        </w:rPr>
        <w:t xml:space="preserve"> </w:t>
      </w:r>
      <w:r w:rsidR="00B37592">
        <w:t>работ</w:t>
      </w:r>
    </w:p>
    <w:p w14:paraId="7B2245B1" w14:textId="77777777" w:rsidR="00BF759E" w:rsidRDefault="00BF759E" w:rsidP="000B55E9">
      <w:pPr>
        <w:pStyle w:val="11"/>
        <w:tabs>
          <w:tab w:val="left" w:pos="1302"/>
        </w:tabs>
        <w:spacing w:line="276" w:lineRule="auto"/>
        <w:ind w:left="0" w:firstLine="709"/>
      </w:pPr>
      <w:r w:rsidRPr="000E30FE">
        <w:rPr>
          <w:b w:val="0"/>
        </w:rPr>
        <w:t>Структура и содержание пояснительной записки дипломн</w:t>
      </w:r>
      <w:r w:rsidR="009C6D06" w:rsidRPr="000E30FE">
        <w:rPr>
          <w:b w:val="0"/>
        </w:rPr>
        <w:t>ой работы</w:t>
      </w:r>
      <w:r w:rsidR="009C6D06">
        <w:t xml:space="preserve"> </w:t>
      </w:r>
      <w:r w:rsidR="000E30FE">
        <w:rPr>
          <w:b w:val="0"/>
        </w:rPr>
        <w:t xml:space="preserve">определяется в зависимости от </w:t>
      </w:r>
      <w:r w:rsidRPr="000E30FE">
        <w:rPr>
          <w:b w:val="0"/>
        </w:rPr>
        <w:t>темы дипломно</w:t>
      </w:r>
      <w:r w:rsidR="009C6D06" w:rsidRPr="000E30FE">
        <w:rPr>
          <w:b w:val="0"/>
        </w:rPr>
        <w:t>й</w:t>
      </w:r>
      <w:r w:rsidRPr="000E30FE">
        <w:rPr>
          <w:b w:val="0"/>
        </w:rPr>
        <w:t xml:space="preserve"> </w:t>
      </w:r>
      <w:r w:rsidR="009C6D06" w:rsidRPr="000E30FE">
        <w:rPr>
          <w:b w:val="0"/>
        </w:rPr>
        <w:t>работы</w:t>
      </w:r>
      <w:r w:rsidRPr="000E30FE">
        <w:rPr>
          <w:b w:val="0"/>
        </w:rPr>
        <w:t>.</w:t>
      </w:r>
    </w:p>
    <w:p w14:paraId="6CD89926" w14:textId="77777777" w:rsidR="00BF759E" w:rsidRDefault="00BF759E" w:rsidP="000B55E9">
      <w:pPr>
        <w:spacing w:line="276" w:lineRule="auto"/>
        <w:ind w:left="4" w:firstLine="709"/>
        <w:jc w:val="both"/>
        <w:rPr>
          <w:sz w:val="28"/>
          <w:szCs w:val="28"/>
        </w:rPr>
      </w:pPr>
      <w:r w:rsidRPr="00C44265">
        <w:rPr>
          <w:sz w:val="28"/>
          <w:szCs w:val="28"/>
        </w:rPr>
        <w:t>П</w:t>
      </w:r>
      <w:r>
        <w:rPr>
          <w:sz w:val="28"/>
          <w:szCs w:val="28"/>
        </w:rPr>
        <w:t>ояснительная записка к дипломно</w:t>
      </w:r>
      <w:r w:rsidR="00C44265">
        <w:rPr>
          <w:sz w:val="28"/>
          <w:szCs w:val="28"/>
        </w:rPr>
        <w:t>й</w:t>
      </w:r>
      <w:r>
        <w:rPr>
          <w:sz w:val="28"/>
          <w:szCs w:val="28"/>
        </w:rPr>
        <w:t xml:space="preserve"> </w:t>
      </w:r>
      <w:r w:rsidR="00C44265">
        <w:rPr>
          <w:sz w:val="28"/>
          <w:szCs w:val="28"/>
        </w:rPr>
        <w:t>работе</w:t>
      </w:r>
      <w:r>
        <w:rPr>
          <w:sz w:val="28"/>
          <w:szCs w:val="28"/>
        </w:rPr>
        <w:t xml:space="preserve"> содержит: титульный лист, задан</w:t>
      </w:r>
      <w:r w:rsidR="00087AED">
        <w:rPr>
          <w:sz w:val="28"/>
          <w:szCs w:val="28"/>
        </w:rPr>
        <w:t>ие на дипломн</w:t>
      </w:r>
      <w:r w:rsidR="00C44265">
        <w:rPr>
          <w:sz w:val="28"/>
          <w:szCs w:val="28"/>
        </w:rPr>
        <w:t>ую</w:t>
      </w:r>
      <w:r w:rsidR="00087AED">
        <w:rPr>
          <w:sz w:val="28"/>
          <w:szCs w:val="28"/>
        </w:rPr>
        <w:t xml:space="preserve"> </w:t>
      </w:r>
      <w:r w:rsidR="00C44265">
        <w:rPr>
          <w:sz w:val="28"/>
          <w:szCs w:val="28"/>
        </w:rPr>
        <w:t>работу</w:t>
      </w:r>
      <w:r>
        <w:rPr>
          <w:sz w:val="28"/>
          <w:szCs w:val="28"/>
        </w:rPr>
        <w:t>, содержание, введение, основную часть, заключение, список использованных источников и приложения (при необходимости)</w:t>
      </w:r>
      <w:r w:rsidR="00087AED">
        <w:rPr>
          <w:sz w:val="28"/>
          <w:szCs w:val="28"/>
        </w:rPr>
        <w:t>.</w:t>
      </w:r>
    </w:p>
    <w:p w14:paraId="4C783EC4" w14:textId="77777777" w:rsidR="00BF759E" w:rsidRPr="000F03BB" w:rsidRDefault="00BF759E" w:rsidP="000B55E9">
      <w:pPr>
        <w:spacing w:line="276" w:lineRule="auto"/>
        <w:ind w:left="4" w:firstLine="709"/>
        <w:rPr>
          <w:sz w:val="28"/>
          <w:szCs w:val="28"/>
        </w:rPr>
      </w:pPr>
      <w:r w:rsidRPr="000F03BB">
        <w:rPr>
          <w:i/>
          <w:iCs/>
          <w:sz w:val="28"/>
          <w:szCs w:val="28"/>
        </w:rPr>
        <w:t xml:space="preserve">Основная часть пояснительной записки </w:t>
      </w:r>
      <w:r w:rsidRPr="000F03BB">
        <w:rPr>
          <w:sz w:val="28"/>
          <w:szCs w:val="28"/>
        </w:rPr>
        <w:t>дипломно</w:t>
      </w:r>
      <w:r w:rsidR="00C44265">
        <w:rPr>
          <w:sz w:val="28"/>
          <w:szCs w:val="28"/>
        </w:rPr>
        <w:t>й работы</w:t>
      </w:r>
      <w:r w:rsidRPr="000F03BB">
        <w:rPr>
          <w:sz w:val="28"/>
          <w:szCs w:val="28"/>
        </w:rPr>
        <w:t>,</w:t>
      </w:r>
      <w:r w:rsidR="000E30FE">
        <w:rPr>
          <w:sz w:val="28"/>
          <w:szCs w:val="28"/>
        </w:rPr>
        <w:t xml:space="preserve"> </w:t>
      </w:r>
      <w:r w:rsidRPr="000F03BB">
        <w:rPr>
          <w:sz w:val="28"/>
          <w:szCs w:val="28"/>
        </w:rPr>
        <w:t>включает в себя следующие разделы.</w:t>
      </w:r>
    </w:p>
    <w:p w14:paraId="3C0CB7B3" w14:textId="77777777" w:rsidR="00BF759E" w:rsidRPr="000F03BB" w:rsidRDefault="00BF759E" w:rsidP="000B55E9">
      <w:pPr>
        <w:widowControl/>
        <w:numPr>
          <w:ilvl w:val="1"/>
          <w:numId w:val="16"/>
        </w:numPr>
        <w:tabs>
          <w:tab w:val="left" w:pos="1065"/>
        </w:tabs>
        <w:autoSpaceDE/>
        <w:autoSpaceDN/>
        <w:spacing w:line="276" w:lineRule="auto"/>
        <w:ind w:left="4" w:firstLine="709"/>
        <w:jc w:val="both"/>
        <w:rPr>
          <w:sz w:val="28"/>
          <w:szCs w:val="28"/>
        </w:rPr>
      </w:pPr>
      <w:r w:rsidRPr="000F03BB">
        <w:rPr>
          <w:sz w:val="28"/>
          <w:szCs w:val="28"/>
        </w:rPr>
        <w:t>Теоретический раздел - дается обзор и теоретические основы рассматриваемой проблемы, динамика развития исследуемой темы, анализ отечественного и международного опыта, накопленного в данной области.</w:t>
      </w:r>
    </w:p>
    <w:p w14:paraId="4EF02757" w14:textId="77777777" w:rsidR="00BF759E" w:rsidRPr="000F03BB" w:rsidRDefault="00BF759E" w:rsidP="000B55E9">
      <w:pPr>
        <w:widowControl/>
        <w:numPr>
          <w:ilvl w:val="1"/>
          <w:numId w:val="16"/>
        </w:numPr>
        <w:tabs>
          <w:tab w:val="left" w:pos="709"/>
          <w:tab w:val="left" w:pos="959"/>
          <w:tab w:val="left" w:pos="993"/>
        </w:tabs>
        <w:autoSpaceDE/>
        <w:autoSpaceDN/>
        <w:spacing w:line="276" w:lineRule="auto"/>
        <w:ind w:left="4" w:firstLine="709"/>
        <w:jc w:val="both"/>
        <w:rPr>
          <w:sz w:val="28"/>
          <w:szCs w:val="28"/>
        </w:rPr>
      </w:pPr>
      <w:r w:rsidRPr="000F03BB">
        <w:rPr>
          <w:sz w:val="28"/>
          <w:szCs w:val="28"/>
        </w:rPr>
        <w:t>Аналитический раздел выполняется с учетом данных, полученных в результате</w:t>
      </w:r>
      <w:r w:rsidR="004C4A13">
        <w:rPr>
          <w:sz w:val="28"/>
          <w:szCs w:val="28"/>
        </w:rPr>
        <w:t xml:space="preserve"> анализа теоретического раздела и деятельности действующего предприятия (объекта практики), </w:t>
      </w:r>
      <w:r w:rsidRPr="000F03BB">
        <w:rPr>
          <w:sz w:val="28"/>
          <w:szCs w:val="28"/>
        </w:rPr>
        <w:t xml:space="preserve"> включает в себя исследования, расчёты, выводы и обоснования, предложения по улучшению и т.д.</w:t>
      </w:r>
    </w:p>
    <w:p w14:paraId="6E222239" w14:textId="77777777" w:rsidR="00BF759E" w:rsidRDefault="00BF759E" w:rsidP="000B55E9">
      <w:pPr>
        <w:spacing w:line="276" w:lineRule="auto"/>
        <w:ind w:left="4" w:firstLine="709"/>
        <w:jc w:val="both"/>
        <w:rPr>
          <w:sz w:val="20"/>
          <w:szCs w:val="20"/>
        </w:rPr>
      </w:pPr>
      <w:r>
        <w:rPr>
          <w:sz w:val="28"/>
          <w:szCs w:val="28"/>
        </w:rPr>
        <w:t>Под презентационной частью дипломно</w:t>
      </w:r>
      <w:r w:rsidR="00C1096B">
        <w:rPr>
          <w:sz w:val="28"/>
          <w:szCs w:val="28"/>
        </w:rPr>
        <w:t>й</w:t>
      </w:r>
      <w:r>
        <w:rPr>
          <w:sz w:val="28"/>
          <w:szCs w:val="28"/>
        </w:rPr>
        <w:t xml:space="preserve"> </w:t>
      </w:r>
      <w:r w:rsidR="00C1096B">
        <w:rPr>
          <w:sz w:val="28"/>
          <w:szCs w:val="28"/>
        </w:rPr>
        <w:t xml:space="preserve">работы </w:t>
      </w:r>
      <w:r>
        <w:rPr>
          <w:sz w:val="28"/>
          <w:szCs w:val="28"/>
        </w:rPr>
        <w:t>понимают готовые форматные слайды, содержащие конкретную, чётко структурируемую информацию. Презентация пре</w:t>
      </w:r>
      <w:r w:rsidR="00087AED">
        <w:rPr>
          <w:sz w:val="28"/>
          <w:szCs w:val="28"/>
        </w:rPr>
        <w:t xml:space="preserve">дставляется в электронном виде </w:t>
      </w:r>
      <w:r>
        <w:rPr>
          <w:sz w:val="28"/>
          <w:szCs w:val="28"/>
        </w:rPr>
        <w:t>(CD/DVD диск</w:t>
      </w:r>
      <w:r w:rsidR="00087AED">
        <w:rPr>
          <w:sz w:val="28"/>
          <w:szCs w:val="28"/>
        </w:rPr>
        <w:t>).</w:t>
      </w:r>
      <w:r>
        <w:rPr>
          <w:sz w:val="28"/>
          <w:szCs w:val="28"/>
        </w:rPr>
        <w:t xml:space="preserve"> </w:t>
      </w:r>
    </w:p>
    <w:p w14:paraId="2E87DAF2" w14:textId="77777777" w:rsidR="00BF759E" w:rsidRDefault="00BF759E" w:rsidP="000B55E9">
      <w:pPr>
        <w:spacing w:line="276" w:lineRule="auto"/>
        <w:ind w:left="4" w:firstLine="709"/>
        <w:jc w:val="both"/>
        <w:rPr>
          <w:sz w:val="28"/>
          <w:szCs w:val="28"/>
        </w:rPr>
      </w:pPr>
      <w:r>
        <w:rPr>
          <w:sz w:val="28"/>
          <w:szCs w:val="28"/>
        </w:rPr>
        <w:t>Список использованной учебной и нормативно-справочной литературы оформляется в соответствии с ГОСТ 7.1.</w:t>
      </w:r>
    </w:p>
    <w:p w14:paraId="2CE741AB" w14:textId="5F387D5E" w:rsidR="009E15EE" w:rsidRDefault="00B37592" w:rsidP="000B55E9">
      <w:pPr>
        <w:pStyle w:val="a3"/>
        <w:tabs>
          <w:tab w:val="left" w:pos="9923"/>
        </w:tabs>
        <w:spacing w:line="276" w:lineRule="auto"/>
        <w:ind w:left="0" w:firstLine="709"/>
        <w:jc w:val="both"/>
      </w:pPr>
      <w:r>
        <w:t>Руководитель дипломно</w:t>
      </w:r>
      <w:r w:rsidR="00C1096B">
        <w:t>й</w:t>
      </w:r>
      <w:r>
        <w:t xml:space="preserve"> </w:t>
      </w:r>
      <w:r w:rsidR="00C1096B">
        <w:t>работы</w:t>
      </w:r>
      <w:r>
        <w:t xml:space="preserve"> осуществляет теоретическую и практическую помощь обучающемуся в пе</w:t>
      </w:r>
      <w:r w:rsidR="00A1727C">
        <w:t>риод подготовки и написания дипломной работы</w:t>
      </w:r>
      <w:r>
        <w:t>, дает ему рекомендации по структуре, содержанию и оформлению работы, подбору литературных источников и т.</w:t>
      </w:r>
      <w:r>
        <w:rPr>
          <w:spacing w:val="-11"/>
        </w:rPr>
        <w:t xml:space="preserve"> </w:t>
      </w:r>
      <w:r>
        <w:t>д.</w:t>
      </w:r>
    </w:p>
    <w:p w14:paraId="3ECF0919" w14:textId="36D81FD5" w:rsidR="009E15EE" w:rsidRDefault="00A1727C" w:rsidP="000B55E9">
      <w:pPr>
        <w:pStyle w:val="a3"/>
        <w:tabs>
          <w:tab w:val="left" w:pos="9923"/>
        </w:tabs>
        <w:spacing w:line="276" w:lineRule="auto"/>
        <w:ind w:left="0" w:firstLine="709"/>
        <w:jc w:val="both"/>
      </w:pPr>
      <w:r>
        <w:t>Выполненная студентом дипломная работа</w:t>
      </w:r>
      <w:r w:rsidR="00B37592">
        <w:t xml:space="preserve"> передается руководителю работы для подготовки письменного отзыва</w:t>
      </w:r>
      <w:r w:rsidR="00184E55">
        <w:t>.</w:t>
      </w:r>
    </w:p>
    <w:p w14:paraId="279CE4F7" w14:textId="77777777" w:rsidR="009E15EE" w:rsidRDefault="00B37592" w:rsidP="000B55E9">
      <w:pPr>
        <w:pStyle w:val="a3"/>
        <w:tabs>
          <w:tab w:val="left" w:pos="9923"/>
        </w:tabs>
        <w:spacing w:line="276" w:lineRule="auto"/>
        <w:ind w:left="0" w:firstLine="709"/>
        <w:jc w:val="both"/>
      </w:pPr>
      <w:r>
        <w:t>Руководитель дипломно</w:t>
      </w:r>
      <w:r w:rsidR="00C1096B">
        <w:t>й</w:t>
      </w:r>
      <w:r>
        <w:t xml:space="preserve"> </w:t>
      </w:r>
      <w:r w:rsidR="00C1096B">
        <w:t>работы</w:t>
      </w:r>
      <w:r>
        <w:t xml:space="preserve"> –проверяет выполненные дипломные </w:t>
      </w:r>
      <w:r w:rsidR="004C4A13">
        <w:t>работы</w:t>
      </w:r>
      <w:r>
        <w:t xml:space="preserve"> и представляет отзыв, который должен включать:</w:t>
      </w:r>
    </w:p>
    <w:p w14:paraId="4908AC40" w14:textId="301EF5FD" w:rsidR="009E15EE" w:rsidRPr="003B2A78" w:rsidRDefault="00A1727C" w:rsidP="000B55E9">
      <w:pPr>
        <w:pStyle w:val="a4"/>
        <w:numPr>
          <w:ilvl w:val="0"/>
          <w:numId w:val="34"/>
        </w:numPr>
        <w:tabs>
          <w:tab w:val="left" w:pos="9923"/>
        </w:tabs>
        <w:spacing w:line="276" w:lineRule="auto"/>
        <w:jc w:val="both"/>
        <w:rPr>
          <w:sz w:val="27"/>
        </w:rPr>
      </w:pPr>
      <w:r>
        <w:rPr>
          <w:sz w:val="27"/>
        </w:rPr>
        <w:t>общую характеристику дипломной работы</w:t>
      </w:r>
      <w:r w:rsidR="00B37592" w:rsidRPr="003B2A78">
        <w:rPr>
          <w:sz w:val="27"/>
        </w:rPr>
        <w:t>,</w:t>
      </w:r>
    </w:p>
    <w:p w14:paraId="6CC4E8E4" w14:textId="790EF046" w:rsidR="00184E55" w:rsidRDefault="00B37592" w:rsidP="000B55E9">
      <w:pPr>
        <w:pStyle w:val="a3"/>
        <w:numPr>
          <w:ilvl w:val="0"/>
          <w:numId w:val="34"/>
        </w:numPr>
        <w:tabs>
          <w:tab w:val="left" w:pos="9923"/>
        </w:tabs>
        <w:spacing w:line="276" w:lineRule="auto"/>
        <w:jc w:val="both"/>
      </w:pPr>
      <w:r>
        <w:t>соответствие заданию по объему и разработке основных разделов</w:t>
      </w:r>
      <w:r w:rsidR="00184E55">
        <w:t xml:space="preserve"> </w:t>
      </w:r>
      <w:r w:rsidR="00A1727C">
        <w:t>дипломной работы</w:t>
      </w:r>
      <w:r w:rsidR="00184E55">
        <w:t>;</w:t>
      </w:r>
    </w:p>
    <w:p w14:paraId="59276445" w14:textId="77777777" w:rsidR="009E15EE" w:rsidRDefault="00B37592" w:rsidP="000B55E9">
      <w:pPr>
        <w:pStyle w:val="a3"/>
        <w:numPr>
          <w:ilvl w:val="0"/>
          <w:numId w:val="34"/>
        </w:numPr>
        <w:tabs>
          <w:tab w:val="left" w:pos="9923"/>
        </w:tabs>
        <w:spacing w:line="276" w:lineRule="auto"/>
        <w:jc w:val="both"/>
      </w:pPr>
      <w:r>
        <w:t>указание положительных сторон;</w:t>
      </w:r>
    </w:p>
    <w:p w14:paraId="573E8534" w14:textId="77777777" w:rsidR="003B2A78" w:rsidRDefault="00B37592" w:rsidP="000B55E9">
      <w:pPr>
        <w:pStyle w:val="a4"/>
        <w:numPr>
          <w:ilvl w:val="0"/>
          <w:numId w:val="34"/>
        </w:numPr>
        <w:tabs>
          <w:tab w:val="left" w:pos="1285"/>
          <w:tab w:val="left" w:pos="9923"/>
        </w:tabs>
        <w:spacing w:line="276" w:lineRule="auto"/>
        <w:jc w:val="both"/>
        <w:rPr>
          <w:sz w:val="28"/>
        </w:rPr>
      </w:pPr>
      <w:r>
        <w:rPr>
          <w:sz w:val="28"/>
        </w:rPr>
        <w:t>указания на недостатки в пояснительн</w:t>
      </w:r>
      <w:r w:rsidR="00406F14">
        <w:rPr>
          <w:sz w:val="28"/>
        </w:rPr>
        <w:t xml:space="preserve">ой записке, ее оформлении, если </w:t>
      </w:r>
      <w:r>
        <w:rPr>
          <w:sz w:val="28"/>
        </w:rPr>
        <w:t>таковые</w:t>
      </w:r>
      <w:r>
        <w:rPr>
          <w:spacing w:val="-2"/>
          <w:sz w:val="28"/>
        </w:rPr>
        <w:t xml:space="preserve"> </w:t>
      </w:r>
      <w:r>
        <w:rPr>
          <w:sz w:val="28"/>
        </w:rPr>
        <w:t>имеются;</w:t>
      </w:r>
    </w:p>
    <w:p w14:paraId="14890970" w14:textId="77777777" w:rsidR="003B2A78" w:rsidRDefault="00B37592" w:rsidP="000B55E9">
      <w:pPr>
        <w:pStyle w:val="a4"/>
        <w:numPr>
          <w:ilvl w:val="0"/>
          <w:numId w:val="34"/>
        </w:numPr>
        <w:tabs>
          <w:tab w:val="left" w:pos="1285"/>
          <w:tab w:val="left" w:pos="9923"/>
        </w:tabs>
        <w:spacing w:line="276" w:lineRule="auto"/>
        <w:jc w:val="both"/>
        <w:rPr>
          <w:sz w:val="28"/>
        </w:rPr>
      </w:pPr>
      <w:r w:rsidRPr="003B2A78">
        <w:rPr>
          <w:sz w:val="28"/>
        </w:rPr>
        <w:t>оценку степени самостоятельности и качес</w:t>
      </w:r>
      <w:r w:rsidR="003B2A78">
        <w:rPr>
          <w:sz w:val="28"/>
        </w:rPr>
        <w:t>тва выполнения работы студентом;</w:t>
      </w:r>
    </w:p>
    <w:p w14:paraId="683BD697" w14:textId="77777777" w:rsidR="009E15EE" w:rsidRPr="003B2A78" w:rsidRDefault="00B37592" w:rsidP="000B55E9">
      <w:pPr>
        <w:pStyle w:val="a4"/>
        <w:numPr>
          <w:ilvl w:val="0"/>
          <w:numId w:val="34"/>
        </w:numPr>
        <w:tabs>
          <w:tab w:val="left" w:pos="1285"/>
          <w:tab w:val="left" w:pos="9923"/>
        </w:tabs>
        <w:spacing w:line="276" w:lineRule="auto"/>
        <w:jc w:val="both"/>
        <w:rPr>
          <w:sz w:val="28"/>
        </w:rPr>
      </w:pPr>
      <w:r w:rsidRPr="003B2A78">
        <w:rPr>
          <w:sz w:val="28"/>
        </w:rPr>
        <w:t>оценку степени обладания общими и профессиональными компетенциями.</w:t>
      </w:r>
    </w:p>
    <w:p w14:paraId="5AA454F1" w14:textId="37C38B75" w:rsidR="009E15EE" w:rsidRDefault="00B37592" w:rsidP="000B55E9">
      <w:pPr>
        <w:pStyle w:val="a3"/>
        <w:tabs>
          <w:tab w:val="left" w:pos="9923"/>
        </w:tabs>
        <w:spacing w:line="276" w:lineRule="auto"/>
        <w:ind w:left="0" w:firstLine="709"/>
        <w:jc w:val="both"/>
      </w:pPr>
      <w:r>
        <w:t xml:space="preserve">Кроме того, в отзыве следует оценить обоснованность и правильность </w:t>
      </w:r>
      <w:r w:rsidR="004C4A13">
        <w:t xml:space="preserve">сделанных </w:t>
      </w:r>
      <w:r w:rsidR="00FA77EB">
        <w:t>выводов</w:t>
      </w:r>
      <w:r w:rsidR="004C4A13">
        <w:t>,</w:t>
      </w:r>
      <w:r>
        <w:t xml:space="preserve"> грамотность и ясность изложения текста записи, оформление ВКР в соответствии с требованиями Единой системы технологической документации (ЕСТД), Единой системы конструкторской документации (ЕСКД), </w:t>
      </w:r>
      <w:r>
        <w:lastRenderedPageBreak/>
        <w:t>ГОСТ 2.105-95 и оформление списка литературы в соответствии с требованиями ГОСТ 7.0.5- 2008.</w:t>
      </w:r>
    </w:p>
    <w:p w14:paraId="6D5B8594" w14:textId="77777777" w:rsidR="009E15EE" w:rsidRDefault="00B37592" w:rsidP="000B55E9">
      <w:pPr>
        <w:pStyle w:val="a3"/>
        <w:tabs>
          <w:tab w:val="left" w:pos="9923"/>
        </w:tabs>
        <w:spacing w:line="276" w:lineRule="auto"/>
        <w:ind w:left="0" w:firstLine="709"/>
        <w:jc w:val="both"/>
      </w:pPr>
      <w:r>
        <w:t>Содержание отзыва доводится до сведения обучающегося. Полностью готов</w:t>
      </w:r>
      <w:r w:rsidR="00C1096B">
        <w:t>ая</w:t>
      </w:r>
      <w:r>
        <w:t xml:space="preserve"> дипломн</w:t>
      </w:r>
      <w:r w:rsidR="00C1096B">
        <w:t>ая</w:t>
      </w:r>
      <w:r>
        <w:t xml:space="preserve"> </w:t>
      </w:r>
      <w:r w:rsidR="00C1096B">
        <w:t>работа</w:t>
      </w:r>
      <w:r>
        <w:t xml:space="preserve"> вместе с отзывом сдается студентом заместителю директора по УР для окончательного контроля и допуска к защите.</w:t>
      </w:r>
    </w:p>
    <w:p w14:paraId="6B206B69" w14:textId="77777777" w:rsidR="009E15EE" w:rsidRDefault="00B37592" w:rsidP="000B55E9">
      <w:pPr>
        <w:pStyle w:val="a3"/>
        <w:tabs>
          <w:tab w:val="left" w:pos="9923"/>
        </w:tabs>
        <w:spacing w:line="276" w:lineRule="auto"/>
        <w:ind w:left="0" w:firstLine="709"/>
        <w:jc w:val="both"/>
      </w:pPr>
      <w:r>
        <w:t>Внесение изменений в дипломн</w:t>
      </w:r>
      <w:r w:rsidR="00C1096B">
        <w:t>ую работу</w:t>
      </w:r>
      <w:r>
        <w:t xml:space="preserve"> после получения отзыва не допускается.</w:t>
      </w:r>
    </w:p>
    <w:p w14:paraId="55C583AB" w14:textId="77777777" w:rsidR="009E15EE" w:rsidRDefault="00B37592" w:rsidP="000B55E9">
      <w:pPr>
        <w:pStyle w:val="a3"/>
        <w:tabs>
          <w:tab w:val="left" w:pos="9923"/>
        </w:tabs>
        <w:spacing w:line="276" w:lineRule="auto"/>
        <w:ind w:left="0" w:firstLine="709"/>
        <w:jc w:val="both"/>
      </w:pPr>
      <w:r>
        <w:t>Выпускники, не выполнившие дипломн</w:t>
      </w:r>
      <w:r w:rsidR="00C1096B">
        <w:t>ую</w:t>
      </w:r>
      <w:r>
        <w:t xml:space="preserve"> </w:t>
      </w:r>
      <w:r w:rsidR="00C1096B">
        <w:t>работу</w:t>
      </w:r>
      <w:r>
        <w:t>, не допускаются к защите выпускной квалификационной работы.</w:t>
      </w:r>
    </w:p>
    <w:p w14:paraId="15591FF3" w14:textId="77777777" w:rsidR="00184E55" w:rsidRDefault="00184E55" w:rsidP="000B55E9">
      <w:pPr>
        <w:pStyle w:val="a3"/>
        <w:tabs>
          <w:tab w:val="left" w:pos="9923"/>
        </w:tabs>
        <w:spacing w:line="276" w:lineRule="auto"/>
        <w:ind w:left="0" w:firstLine="709"/>
        <w:jc w:val="both"/>
      </w:pPr>
    </w:p>
    <w:p w14:paraId="172B652D" w14:textId="77777777" w:rsidR="00184E55" w:rsidRDefault="00406F14" w:rsidP="000B55E9">
      <w:pPr>
        <w:tabs>
          <w:tab w:val="left" w:pos="1324"/>
        </w:tabs>
        <w:spacing w:line="276" w:lineRule="auto"/>
        <w:ind w:firstLine="709"/>
        <w:jc w:val="both"/>
        <w:rPr>
          <w:b/>
          <w:spacing w:val="-17"/>
          <w:sz w:val="28"/>
          <w:szCs w:val="28"/>
        </w:rPr>
      </w:pPr>
      <w:r>
        <w:rPr>
          <w:b/>
          <w:sz w:val="28"/>
          <w:szCs w:val="28"/>
        </w:rPr>
        <w:t>2.</w:t>
      </w:r>
      <w:r w:rsidR="00A0796C">
        <w:rPr>
          <w:b/>
          <w:sz w:val="28"/>
          <w:szCs w:val="28"/>
        </w:rPr>
        <w:t>4</w:t>
      </w:r>
      <w:r>
        <w:rPr>
          <w:b/>
          <w:sz w:val="28"/>
          <w:szCs w:val="28"/>
        </w:rPr>
        <w:t xml:space="preserve"> </w:t>
      </w:r>
      <w:r w:rsidR="00B37592" w:rsidRPr="00184E55">
        <w:rPr>
          <w:b/>
          <w:sz w:val="28"/>
          <w:szCs w:val="28"/>
        </w:rPr>
        <w:t>Перечень тем выпускных квалификационных работ</w:t>
      </w:r>
      <w:r w:rsidR="00B37592" w:rsidRPr="00184E55">
        <w:rPr>
          <w:b/>
          <w:spacing w:val="-17"/>
          <w:sz w:val="28"/>
          <w:szCs w:val="28"/>
        </w:rPr>
        <w:t xml:space="preserve"> </w:t>
      </w:r>
    </w:p>
    <w:p w14:paraId="76D53627" w14:textId="4F35B0F6" w:rsidR="009E15EE" w:rsidRPr="00184E55" w:rsidRDefault="00B37592" w:rsidP="000B55E9">
      <w:pPr>
        <w:tabs>
          <w:tab w:val="left" w:pos="1324"/>
        </w:tabs>
        <w:spacing w:line="276" w:lineRule="auto"/>
        <w:ind w:firstLine="709"/>
        <w:jc w:val="both"/>
        <w:rPr>
          <w:sz w:val="28"/>
          <w:szCs w:val="28"/>
        </w:rPr>
      </w:pPr>
      <w:r w:rsidRPr="00184E55">
        <w:rPr>
          <w:sz w:val="28"/>
          <w:szCs w:val="28"/>
        </w:rPr>
        <w:t xml:space="preserve">Темы </w:t>
      </w:r>
      <w:r w:rsidR="00716560">
        <w:rPr>
          <w:sz w:val="28"/>
          <w:szCs w:val="28"/>
        </w:rPr>
        <w:t>дипломных</w:t>
      </w:r>
      <w:r w:rsidRPr="00184E55">
        <w:rPr>
          <w:sz w:val="28"/>
          <w:szCs w:val="28"/>
        </w:rPr>
        <w:t xml:space="preserve"> работ закрепляются</w:t>
      </w:r>
      <w:r w:rsidRPr="00184E55">
        <w:rPr>
          <w:spacing w:val="-6"/>
          <w:sz w:val="28"/>
          <w:szCs w:val="28"/>
        </w:rPr>
        <w:t xml:space="preserve"> </w:t>
      </w:r>
      <w:r w:rsidRPr="00184E55">
        <w:rPr>
          <w:sz w:val="28"/>
          <w:szCs w:val="28"/>
        </w:rPr>
        <w:t>(с</w:t>
      </w:r>
      <w:r w:rsidR="00184E55" w:rsidRPr="00184E55">
        <w:rPr>
          <w:sz w:val="28"/>
          <w:szCs w:val="28"/>
        </w:rPr>
        <w:t xml:space="preserve"> </w:t>
      </w:r>
      <w:r w:rsidRPr="00184E55">
        <w:rPr>
          <w:sz w:val="28"/>
          <w:szCs w:val="28"/>
        </w:rPr>
        <w:t xml:space="preserve">указанием руководителя) за студентом и оформляются приказом директора ГБПОУ </w:t>
      </w:r>
      <w:r w:rsidR="00184E55">
        <w:rPr>
          <w:sz w:val="28"/>
          <w:szCs w:val="28"/>
        </w:rPr>
        <w:t xml:space="preserve">РК </w:t>
      </w:r>
      <w:r w:rsidRPr="00184E55">
        <w:rPr>
          <w:sz w:val="28"/>
          <w:szCs w:val="28"/>
        </w:rPr>
        <w:t>«К</w:t>
      </w:r>
      <w:r w:rsidR="00184E55">
        <w:rPr>
          <w:sz w:val="28"/>
          <w:szCs w:val="28"/>
        </w:rPr>
        <w:t>ерченский политехнический колледж</w:t>
      </w:r>
      <w:r w:rsidRPr="00184E55">
        <w:rPr>
          <w:sz w:val="28"/>
          <w:szCs w:val="28"/>
        </w:rPr>
        <w:t>». Тематика ВКР</w:t>
      </w:r>
      <w:r w:rsidRPr="00184E55">
        <w:rPr>
          <w:i/>
          <w:sz w:val="28"/>
          <w:szCs w:val="28"/>
        </w:rPr>
        <w:t xml:space="preserve">, </w:t>
      </w:r>
      <w:r w:rsidRPr="00184E55">
        <w:rPr>
          <w:sz w:val="28"/>
          <w:szCs w:val="28"/>
        </w:rPr>
        <w:t>включенных в программу государственной итоговой аттестаци</w:t>
      </w:r>
      <w:r w:rsidR="00184E55">
        <w:rPr>
          <w:sz w:val="28"/>
          <w:szCs w:val="28"/>
        </w:rPr>
        <w:t>и соответствует содержанию про</w:t>
      </w:r>
      <w:r w:rsidRPr="00184E55">
        <w:rPr>
          <w:sz w:val="28"/>
          <w:szCs w:val="28"/>
        </w:rPr>
        <w:t>фессиональных модулей:</w:t>
      </w:r>
    </w:p>
    <w:p w14:paraId="6C8B68F5" w14:textId="39B264C4" w:rsidR="00FE4B91" w:rsidRPr="001A72D1" w:rsidRDefault="0039575C" w:rsidP="000B55E9">
      <w:pPr>
        <w:spacing w:line="276" w:lineRule="auto"/>
        <w:ind w:firstLine="284"/>
        <w:jc w:val="both"/>
        <w:rPr>
          <w:color w:val="000000" w:themeColor="text1"/>
          <w:sz w:val="28"/>
          <w:szCs w:val="28"/>
        </w:rPr>
      </w:pPr>
      <w:r w:rsidRPr="0039575C">
        <w:rPr>
          <w:color w:val="000000" w:themeColor="text1"/>
          <w:sz w:val="28"/>
          <w:szCs w:val="28"/>
        </w:rPr>
        <w:t>ПМ 01Организация логистических процессов в закупках и складировании</w:t>
      </w:r>
      <w:r w:rsidR="00FE4B91" w:rsidRPr="001A72D1">
        <w:rPr>
          <w:color w:val="000000" w:themeColor="text1"/>
          <w:sz w:val="28"/>
          <w:szCs w:val="28"/>
        </w:rPr>
        <w:t>;</w:t>
      </w:r>
    </w:p>
    <w:p w14:paraId="3B466355" w14:textId="027C5304" w:rsidR="00FE4B91" w:rsidRPr="001A72D1" w:rsidRDefault="0039575C" w:rsidP="000B55E9">
      <w:pPr>
        <w:spacing w:line="276" w:lineRule="auto"/>
        <w:ind w:firstLine="284"/>
        <w:jc w:val="both"/>
        <w:rPr>
          <w:color w:val="000000" w:themeColor="text1"/>
          <w:sz w:val="28"/>
          <w:szCs w:val="28"/>
        </w:rPr>
      </w:pPr>
      <w:r w:rsidRPr="0039575C">
        <w:rPr>
          <w:color w:val="000000" w:themeColor="text1"/>
          <w:sz w:val="28"/>
          <w:szCs w:val="28"/>
        </w:rPr>
        <w:t>ПМ 02 Организация логистических процессов в производстве и распределении</w:t>
      </w:r>
      <w:r w:rsidR="00FE4B91" w:rsidRPr="001A72D1">
        <w:rPr>
          <w:color w:val="000000" w:themeColor="text1"/>
          <w:sz w:val="28"/>
          <w:szCs w:val="28"/>
        </w:rPr>
        <w:t>;</w:t>
      </w:r>
    </w:p>
    <w:p w14:paraId="165D961D" w14:textId="2BA41713" w:rsidR="00FE4B91" w:rsidRPr="001A72D1" w:rsidRDefault="0039575C" w:rsidP="000B55E9">
      <w:pPr>
        <w:spacing w:line="276" w:lineRule="auto"/>
        <w:ind w:firstLine="284"/>
        <w:jc w:val="both"/>
        <w:rPr>
          <w:color w:val="000000" w:themeColor="text1"/>
          <w:sz w:val="28"/>
          <w:szCs w:val="28"/>
        </w:rPr>
      </w:pPr>
      <w:r w:rsidRPr="0039575C">
        <w:rPr>
          <w:color w:val="000000" w:themeColor="text1"/>
          <w:sz w:val="28"/>
          <w:szCs w:val="28"/>
        </w:rPr>
        <w:t>ПМ 03 Планирование и организация логистических процессов в транспортировке и сервисном обслуживании</w:t>
      </w:r>
      <w:r w:rsidR="00FE4B91" w:rsidRPr="001A72D1">
        <w:rPr>
          <w:color w:val="000000" w:themeColor="text1"/>
          <w:sz w:val="28"/>
          <w:szCs w:val="28"/>
        </w:rPr>
        <w:t>;</w:t>
      </w:r>
    </w:p>
    <w:p w14:paraId="09FFFE1A" w14:textId="27C64BF7" w:rsidR="009F2C6F" w:rsidRDefault="0039575C" w:rsidP="000B55E9">
      <w:pPr>
        <w:spacing w:line="276" w:lineRule="auto"/>
        <w:ind w:firstLine="284"/>
        <w:jc w:val="both"/>
        <w:rPr>
          <w:color w:val="000000" w:themeColor="text1"/>
          <w:sz w:val="28"/>
          <w:szCs w:val="28"/>
        </w:rPr>
      </w:pPr>
      <w:r w:rsidRPr="0039575C">
        <w:rPr>
          <w:color w:val="000000" w:themeColor="text1"/>
          <w:sz w:val="28"/>
          <w:szCs w:val="28"/>
        </w:rPr>
        <w:t>ПМ 04</w:t>
      </w:r>
      <w:r w:rsidR="000B55E9">
        <w:rPr>
          <w:color w:val="000000" w:themeColor="text1"/>
          <w:sz w:val="28"/>
          <w:szCs w:val="28"/>
        </w:rPr>
        <w:t xml:space="preserve"> </w:t>
      </w:r>
      <w:r w:rsidRPr="0039575C">
        <w:rPr>
          <w:color w:val="000000" w:themeColor="text1"/>
          <w:sz w:val="28"/>
          <w:szCs w:val="28"/>
        </w:rPr>
        <w:t>Планирование и оценка эффективности работы логистических систем, контроль логистических операций</w:t>
      </w:r>
      <w:r w:rsidR="00FE4B91" w:rsidRPr="001A72D1">
        <w:rPr>
          <w:color w:val="000000" w:themeColor="text1"/>
          <w:sz w:val="28"/>
          <w:szCs w:val="28"/>
        </w:rPr>
        <w:t>.</w:t>
      </w:r>
    </w:p>
    <w:p w14:paraId="3CC3D6E7" w14:textId="77777777" w:rsidR="005B1B83" w:rsidRPr="005B1B83" w:rsidRDefault="005B1B83" w:rsidP="000B55E9">
      <w:pPr>
        <w:ind w:firstLine="284"/>
        <w:jc w:val="both"/>
        <w:rPr>
          <w:color w:val="000000" w:themeColor="text1"/>
          <w:sz w:val="28"/>
          <w:szCs w:val="28"/>
        </w:rPr>
      </w:pPr>
    </w:p>
    <w:p w14:paraId="4018433F" w14:textId="77777777" w:rsidR="00D131FC" w:rsidRDefault="00184E55" w:rsidP="000B55E9">
      <w:pPr>
        <w:spacing w:line="276" w:lineRule="auto"/>
        <w:ind w:left="680" w:firstLine="709"/>
        <w:rPr>
          <w:b/>
          <w:bCs/>
          <w:sz w:val="28"/>
          <w:szCs w:val="28"/>
        </w:rPr>
      </w:pPr>
      <w:r>
        <w:rPr>
          <w:b/>
          <w:bCs/>
          <w:sz w:val="28"/>
          <w:szCs w:val="28"/>
        </w:rPr>
        <w:t>Примерные темы выпускных квалификационных работ</w:t>
      </w:r>
    </w:p>
    <w:tbl>
      <w:tblPr>
        <w:tblStyle w:val="a5"/>
        <w:tblpPr w:leftFromText="180" w:rightFromText="180" w:vertAnchor="text" w:horzAnchor="margin" w:tblpXSpec="center" w:tblpY="19"/>
        <w:tblOverlap w:val="never"/>
        <w:tblW w:w="10201" w:type="dxa"/>
        <w:tblLayout w:type="fixed"/>
        <w:tblLook w:val="04A0" w:firstRow="1" w:lastRow="0" w:firstColumn="1" w:lastColumn="0" w:noHBand="0" w:noVBand="1"/>
      </w:tblPr>
      <w:tblGrid>
        <w:gridCol w:w="562"/>
        <w:gridCol w:w="7513"/>
        <w:gridCol w:w="2126"/>
      </w:tblGrid>
      <w:tr w:rsidR="001E51B4" w:rsidRPr="009F2C6F" w14:paraId="24138E73" w14:textId="77777777" w:rsidTr="00716560">
        <w:trPr>
          <w:trHeight w:val="945"/>
        </w:trPr>
        <w:tc>
          <w:tcPr>
            <w:tcW w:w="562" w:type="dxa"/>
          </w:tcPr>
          <w:p w14:paraId="7DD88DDE" w14:textId="4A8291E9" w:rsidR="001E51B4" w:rsidRPr="009F2C6F" w:rsidRDefault="001E51B4" w:rsidP="000B55E9">
            <w:pPr>
              <w:tabs>
                <w:tab w:val="left" w:pos="175"/>
                <w:tab w:val="left" w:pos="3879"/>
              </w:tabs>
              <w:ind w:hanging="12"/>
              <w:rPr>
                <w:sz w:val="24"/>
                <w:szCs w:val="24"/>
              </w:rPr>
            </w:pPr>
            <w:r w:rsidRPr="009F2C6F">
              <w:rPr>
                <w:sz w:val="24"/>
                <w:szCs w:val="24"/>
              </w:rPr>
              <w:t>№</w:t>
            </w:r>
            <w:r w:rsidR="00716560">
              <w:rPr>
                <w:sz w:val="24"/>
                <w:szCs w:val="24"/>
              </w:rPr>
              <w:t xml:space="preserve"> </w:t>
            </w:r>
            <w:r w:rsidRPr="009F2C6F">
              <w:rPr>
                <w:sz w:val="24"/>
                <w:szCs w:val="24"/>
              </w:rPr>
              <w:t>п/п</w:t>
            </w:r>
          </w:p>
        </w:tc>
        <w:tc>
          <w:tcPr>
            <w:tcW w:w="7513" w:type="dxa"/>
          </w:tcPr>
          <w:p w14:paraId="77C77083" w14:textId="77777777" w:rsidR="001E51B4" w:rsidRPr="009F2C6F" w:rsidRDefault="001E51B4" w:rsidP="000B55E9">
            <w:pPr>
              <w:tabs>
                <w:tab w:val="left" w:pos="3879"/>
              </w:tabs>
              <w:ind w:hanging="12"/>
              <w:jc w:val="center"/>
              <w:rPr>
                <w:sz w:val="24"/>
                <w:szCs w:val="24"/>
              </w:rPr>
            </w:pPr>
            <w:r w:rsidRPr="009F2C6F">
              <w:rPr>
                <w:sz w:val="24"/>
                <w:szCs w:val="24"/>
              </w:rPr>
              <w:t>Тема выпускной квалификационной работы</w:t>
            </w:r>
          </w:p>
        </w:tc>
        <w:tc>
          <w:tcPr>
            <w:tcW w:w="2126" w:type="dxa"/>
          </w:tcPr>
          <w:p w14:paraId="39343CF6" w14:textId="77777777" w:rsidR="001E51B4" w:rsidRPr="009F2C6F" w:rsidRDefault="001E51B4" w:rsidP="000B55E9">
            <w:pPr>
              <w:tabs>
                <w:tab w:val="left" w:pos="3879"/>
              </w:tabs>
              <w:ind w:hanging="12"/>
              <w:jc w:val="center"/>
              <w:rPr>
                <w:sz w:val="24"/>
                <w:szCs w:val="24"/>
              </w:rPr>
            </w:pPr>
            <w:r w:rsidRPr="009F2C6F">
              <w:rPr>
                <w:sz w:val="24"/>
                <w:szCs w:val="24"/>
              </w:rPr>
              <w:t>Наименование профессиональных модулей отражаемых в работе</w:t>
            </w:r>
          </w:p>
        </w:tc>
      </w:tr>
      <w:tr w:rsidR="0074343E" w:rsidRPr="009F2C6F" w14:paraId="26B88D0A" w14:textId="77777777" w:rsidTr="00716560">
        <w:trPr>
          <w:trHeight w:val="439"/>
        </w:trPr>
        <w:tc>
          <w:tcPr>
            <w:tcW w:w="562" w:type="dxa"/>
            <w:vAlign w:val="center"/>
          </w:tcPr>
          <w:p w14:paraId="1D4C8688"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1BD1BE17" w14:textId="36DD5B2D" w:rsidR="0074343E" w:rsidRPr="005B1B83" w:rsidRDefault="003330D7" w:rsidP="000B55E9">
            <w:pPr>
              <w:ind w:hanging="12"/>
              <w:jc w:val="both"/>
              <w:rPr>
                <w:sz w:val="24"/>
                <w:szCs w:val="28"/>
              </w:rPr>
            </w:pPr>
            <w:r w:rsidRPr="003330D7">
              <w:rPr>
                <w:sz w:val="24"/>
                <w:szCs w:val="28"/>
              </w:rPr>
              <w:t>Методы оптимизации производственных издержек на</w:t>
            </w:r>
            <w:r w:rsidR="009A28B6">
              <w:rPr>
                <w:sz w:val="24"/>
                <w:szCs w:val="28"/>
              </w:rPr>
              <w:t xml:space="preserve"> производственных предприятиях.</w:t>
            </w:r>
          </w:p>
        </w:tc>
        <w:tc>
          <w:tcPr>
            <w:tcW w:w="2126" w:type="dxa"/>
          </w:tcPr>
          <w:p w14:paraId="3AB7F6BB" w14:textId="64717254" w:rsidR="0074343E" w:rsidRDefault="0074343E" w:rsidP="000B55E9">
            <w:pPr>
              <w:tabs>
                <w:tab w:val="left" w:pos="3879"/>
              </w:tabs>
              <w:ind w:hanging="12"/>
              <w:rPr>
                <w:sz w:val="24"/>
                <w:szCs w:val="24"/>
              </w:rPr>
            </w:pPr>
            <w:r>
              <w:rPr>
                <w:sz w:val="24"/>
                <w:szCs w:val="24"/>
              </w:rPr>
              <w:t>ПМ.01,</w:t>
            </w:r>
            <w:r w:rsidR="009A28B6">
              <w:rPr>
                <w:sz w:val="24"/>
                <w:szCs w:val="24"/>
              </w:rPr>
              <w:t xml:space="preserve"> </w:t>
            </w:r>
            <w:r>
              <w:rPr>
                <w:sz w:val="24"/>
                <w:szCs w:val="24"/>
              </w:rPr>
              <w:t>ПМ.02,</w:t>
            </w:r>
          </w:p>
          <w:p w14:paraId="496AF151" w14:textId="5B4440A9" w:rsidR="0074343E" w:rsidRPr="009F2C6F"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5D5FE825" w14:textId="77777777" w:rsidTr="00716560">
        <w:trPr>
          <w:trHeight w:val="439"/>
        </w:trPr>
        <w:tc>
          <w:tcPr>
            <w:tcW w:w="562" w:type="dxa"/>
            <w:vAlign w:val="center"/>
          </w:tcPr>
          <w:p w14:paraId="7956EB07"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168366A7" w14:textId="157F1B4E" w:rsidR="0074343E" w:rsidRPr="00FE4B91" w:rsidRDefault="009A28B6" w:rsidP="000B55E9">
            <w:pPr>
              <w:ind w:hanging="12"/>
              <w:jc w:val="both"/>
              <w:rPr>
                <w:sz w:val="24"/>
                <w:szCs w:val="28"/>
              </w:rPr>
            </w:pPr>
            <w:r w:rsidRPr="009A28B6">
              <w:rPr>
                <w:sz w:val="24"/>
                <w:szCs w:val="28"/>
              </w:rPr>
              <w:t>Организация грузовых перевозок. Эфф</w:t>
            </w:r>
            <w:r w:rsidR="00CF345B">
              <w:rPr>
                <w:sz w:val="24"/>
                <w:szCs w:val="28"/>
              </w:rPr>
              <w:t>ективность по видам транспорта.</w:t>
            </w:r>
          </w:p>
        </w:tc>
        <w:tc>
          <w:tcPr>
            <w:tcW w:w="2126" w:type="dxa"/>
          </w:tcPr>
          <w:p w14:paraId="306909DC" w14:textId="48474984"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4A05D8ED" w14:textId="4BAB7FFF" w:rsidR="0074343E" w:rsidRDefault="0074343E" w:rsidP="000B55E9">
            <w:pPr>
              <w:tabs>
                <w:tab w:val="left" w:pos="3879"/>
              </w:tabs>
              <w:ind w:hanging="12"/>
              <w:rPr>
                <w:sz w:val="24"/>
                <w:szCs w:val="24"/>
              </w:rPr>
            </w:pPr>
            <w:r w:rsidRPr="009F2C6F">
              <w:rPr>
                <w:sz w:val="24"/>
                <w:szCs w:val="24"/>
              </w:rPr>
              <w:t xml:space="preserve">ПМ.03 </w:t>
            </w:r>
          </w:p>
        </w:tc>
      </w:tr>
      <w:tr w:rsidR="0074343E" w:rsidRPr="009F2C6F" w14:paraId="33838E9A" w14:textId="77777777" w:rsidTr="00716560">
        <w:trPr>
          <w:trHeight w:val="273"/>
        </w:trPr>
        <w:tc>
          <w:tcPr>
            <w:tcW w:w="562" w:type="dxa"/>
            <w:vAlign w:val="center"/>
          </w:tcPr>
          <w:p w14:paraId="11077F98" w14:textId="77777777" w:rsidR="0074343E" w:rsidRPr="009F2C6F" w:rsidRDefault="0074343E" w:rsidP="000B55E9">
            <w:pPr>
              <w:pStyle w:val="a4"/>
              <w:numPr>
                <w:ilvl w:val="0"/>
                <w:numId w:val="18"/>
              </w:numPr>
              <w:tabs>
                <w:tab w:val="left" w:pos="3879"/>
              </w:tabs>
              <w:ind w:left="0" w:hanging="12"/>
              <w:rPr>
                <w:sz w:val="24"/>
                <w:szCs w:val="24"/>
                <w:lang w:val="uk-UA"/>
              </w:rPr>
            </w:pPr>
          </w:p>
        </w:tc>
        <w:tc>
          <w:tcPr>
            <w:tcW w:w="7513" w:type="dxa"/>
          </w:tcPr>
          <w:p w14:paraId="63E0A66E" w14:textId="12540DB4" w:rsidR="0074343E" w:rsidRPr="009F2C6F" w:rsidRDefault="00CF345B" w:rsidP="000B55E9">
            <w:pPr>
              <w:ind w:hanging="12"/>
              <w:rPr>
                <w:rFonts w:eastAsia="Calibri"/>
                <w:sz w:val="24"/>
                <w:szCs w:val="24"/>
              </w:rPr>
            </w:pPr>
            <w:r w:rsidRPr="00CF345B">
              <w:rPr>
                <w:rFonts w:eastAsia="Calibri"/>
                <w:sz w:val="24"/>
                <w:szCs w:val="24"/>
              </w:rPr>
              <w:t>Особенности логистической</w:t>
            </w:r>
            <w:r>
              <w:rPr>
                <w:rFonts w:eastAsia="Calibri"/>
                <w:sz w:val="24"/>
                <w:szCs w:val="24"/>
              </w:rPr>
              <w:t xml:space="preserve"> деятельности сетевых компаний.</w:t>
            </w:r>
          </w:p>
        </w:tc>
        <w:tc>
          <w:tcPr>
            <w:tcW w:w="2126" w:type="dxa"/>
          </w:tcPr>
          <w:p w14:paraId="3C5DACDE" w14:textId="71DC200C"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70BD917E" w14:textId="4E3E6B69" w:rsidR="0074343E" w:rsidRPr="009F2C6F" w:rsidRDefault="0074343E" w:rsidP="000B55E9">
            <w:pPr>
              <w:tabs>
                <w:tab w:val="left" w:pos="3879"/>
              </w:tabs>
              <w:ind w:hanging="12"/>
              <w:rPr>
                <w:sz w:val="24"/>
                <w:szCs w:val="24"/>
                <w:lang w:val="uk-UA"/>
              </w:rPr>
            </w:pPr>
            <w:r w:rsidRPr="009F2C6F">
              <w:rPr>
                <w:sz w:val="24"/>
                <w:szCs w:val="24"/>
              </w:rPr>
              <w:t xml:space="preserve">ПМ.03 </w:t>
            </w:r>
          </w:p>
        </w:tc>
      </w:tr>
      <w:tr w:rsidR="0074343E" w:rsidRPr="009F2C6F" w14:paraId="47700F46" w14:textId="77777777" w:rsidTr="00716560">
        <w:trPr>
          <w:trHeight w:val="273"/>
        </w:trPr>
        <w:tc>
          <w:tcPr>
            <w:tcW w:w="562" w:type="dxa"/>
            <w:vAlign w:val="center"/>
          </w:tcPr>
          <w:p w14:paraId="22259D5A" w14:textId="77777777" w:rsidR="0074343E" w:rsidRPr="009F2C6F" w:rsidRDefault="0074343E" w:rsidP="000B55E9">
            <w:pPr>
              <w:pStyle w:val="a4"/>
              <w:numPr>
                <w:ilvl w:val="0"/>
                <w:numId w:val="18"/>
              </w:numPr>
              <w:tabs>
                <w:tab w:val="left" w:pos="3879"/>
              </w:tabs>
              <w:ind w:left="0" w:hanging="12"/>
              <w:rPr>
                <w:sz w:val="24"/>
                <w:szCs w:val="24"/>
                <w:lang w:val="uk-UA"/>
              </w:rPr>
            </w:pPr>
          </w:p>
        </w:tc>
        <w:tc>
          <w:tcPr>
            <w:tcW w:w="7513" w:type="dxa"/>
          </w:tcPr>
          <w:p w14:paraId="18124A68" w14:textId="033D9E9D" w:rsidR="0074343E" w:rsidRPr="00FE4B91" w:rsidRDefault="00CF345B" w:rsidP="000B55E9">
            <w:pPr>
              <w:ind w:hanging="12"/>
              <w:jc w:val="both"/>
              <w:rPr>
                <w:sz w:val="24"/>
                <w:szCs w:val="28"/>
              </w:rPr>
            </w:pPr>
            <w:r w:rsidRPr="00CF345B">
              <w:rPr>
                <w:sz w:val="24"/>
                <w:szCs w:val="28"/>
              </w:rPr>
              <w:t>Товарные запасы в оптовой и розничной торговле. Методы и формы у</w:t>
            </w:r>
            <w:r>
              <w:rPr>
                <w:sz w:val="24"/>
                <w:szCs w:val="28"/>
              </w:rPr>
              <w:t>правления запасами предприятия.</w:t>
            </w:r>
          </w:p>
        </w:tc>
        <w:tc>
          <w:tcPr>
            <w:tcW w:w="2126" w:type="dxa"/>
          </w:tcPr>
          <w:p w14:paraId="63FEAB16" w14:textId="24C6570F"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10BD40EA" w14:textId="3A5E49B5" w:rsidR="0074343E"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411DE3B3" w14:textId="77777777" w:rsidTr="00716560">
        <w:tc>
          <w:tcPr>
            <w:tcW w:w="562" w:type="dxa"/>
            <w:vAlign w:val="center"/>
          </w:tcPr>
          <w:p w14:paraId="59027F4A" w14:textId="77777777" w:rsidR="0074343E" w:rsidRPr="009F2C6F" w:rsidRDefault="0074343E" w:rsidP="000B55E9">
            <w:pPr>
              <w:pStyle w:val="a4"/>
              <w:numPr>
                <w:ilvl w:val="0"/>
                <w:numId w:val="18"/>
              </w:numPr>
              <w:tabs>
                <w:tab w:val="left" w:pos="3879"/>
              </w:tabs>
              <w:ind w:left="0" w:hanging="12"/>
              <w:rPr>
                <w:sz w:val="24"/>
                <w:szCs w:val="24"/>
                <w:lang w:val="uk-UA"/>
              </w:rPr>
            </w:pPr>
          </w:p>
        </w:tc>
        <w:tc>
          <w:tcPr>
            <w:tcW w:w="7513" w:type="dxa"/>
          </w:tcPr>
          <w:p w14:paraId="7B8F993F" w14:textId="0501F42D" w:rsidR="0074343E" w:rsidRPr="009F2C6F" w:rsidRDefault="00CF345B" w:rsidP="000B55E9">
            <w:pPr>
              <w:ind w:hanging="12"/>
              <w:rPr>
                <w:rFonts w:eastAsia="Calibri"/>
                <w:sz w:val="24"/>
                <w:szCs w:val="24"/>
              </w:rPr>
            </w:pPr>
            <w:r w:rsidRPr="00CF345B">
              <w:rPr>
                <w:rFonts w:eastAsia="Calibri"/>
                <w:sz w:val="24"/>
                <w:szCs w:val="24"/>
              </w:rPr>
              <w:t>Организация логистика на предприят</w:t>
            </w:r>
            <w:r w:rsidR="005D3B67">
              <w:rPr>
                <w:rFonts w:eastAsia="Calibri"/>
                <w:sz w:val="24"/>
                <w:szCs w:val="24"/>
              </w:rPr>
              <w:t>иях малого предпринимательства.</w:t>
            </w:r>
          </w:p>
        </w:tc>
        <w:tc>
          <w:tcPr>
            <w:tcW w:w="2126" w:type="dxa"/>
          </w:tcPr>
          <w:p w14:paraId="4EF70A5C" w14:textId="6806A719"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76554AA7" w14:textId="2089CD07" w:rsidR="0074343E" w:rsidRPr="009F2C6F" w:rsidRDefault="0074343E" w:rsidP="000B55E9">
            <w:pPr>
              <w:tabs>
                <w:tab w:val="left" w:pos="3879"/>
              </w:tabs>
              <w:ind w:hanging="12"/>
              <w:rPr>
                <w:sz w:val="24"/>
                <w:szCs w:val="24"/>
                <w:lang w:val="uk-UA"/>
              </w:rPr>
            </w:pPr>
            <w:r w:rsidRPr="009F2C6F">
              <w:rPr>
                <w:sz w:val="24"/>
                <w:szCs w:val="24"/>
              </w:rPr>
              <w:t>ПМ.03</w:t>
            </w:r>
            <w:r>
              <w:rPr>
                <w:sz w:val="24"/>
                <w:szCs w:val="24"/>
              </w:rPr>
              <w:t>, ПМ.04</w:t>
            </w:r>
          </w:p>
        </w:tc>
      </w:tr>
      <w:tr w:rsidR="0074343E" w:rsidRPr="009F2C6F" w14:paraId="1AADE16B" w14:textId="77777777" w:rsidTr="00716560">
        <w:tc>
          <w:tcPr>
            <w:tcW w:w="562" w:type="dxa"/>
            <w:vAlign w:val="center"/>
          </w:tcPr>
          <w:p w14:paraId="3ABF5F5A" w14:textId="77777777" w:rsidR="0074343E" w:rsidRPr="009F2C6F" w:rsidRDefault="0074343E" w:rsidP="000B55E9">
            <w:pPr>
              <w:pStyle w:val="a4"/>
              <w:numPr>
                <w:ilvl w:val="0"/>
                <w:numId w:val="18"/>
              </w:numPr>
              <w:tabs>
                <w:tab w:val="left" w:pos="3879"/>
              </w:tabs>
              <w:ind w:left="0" w:hanging="12"/>
              <w:rPr>
                <w:sz w:val="24"/>
                <w:szCs w:val="24"/>
                <w:lang w:val="uk-UA"/>
              </w:rPr>
            </w:pPr>
          </w:p>
        </w:tc>
        <w:tc>
          <w:tcPr>
            <w:tcW w:w="7513" w:type="dxa"/>
          </w:tcPr>
          <w:p w14:paraId="5AB9C5AD" w14:textId="5B8062DA" w:rsidR="0074343E" w:rsidRPr="00FE4B91" w:rsidRDefault="005D3B67" w:rsidP="000B55E9">
            <w:pPr>
              <w:ind w:hanging="12"/>
              <w:jc w:val="both"/>
              <w:rPr>
                <w:sz w:val="24"/>
                <w:szCs w:val="28"/>
              </w:rPr>
            </w:pPr>
            <w:r w:rsidRPr="005D3B67">
              <w:rPr>
                <w:sz w:val="24"/>
                <w:szCs w:val="28"/>
              </w:rPr>
              <w:t>Логистическая система предпр</w:t>
            </w:r>
            <w:r w:rsidR="00647371">
              <w:rPr>
                <w:sz w:val="24"/>
                <w:szCs w:val="28"/>
              </w:rPr>
              <w:t>иятия: формирование и развитие.</w:t>
            </w:r>
          </w:p>
        </w:tc>
        <w:tc>
          <w:tcPr>
            <w:tcW w:w="2126" w:type="dxa"/>
          </w:tcPr>
          <w:p w14:paraId="771CD025" w14:textId="62456350"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23E170B7" w14:textId="58058885" w:rsidR="0074343E"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574A1B12" w14:textId="77777777" w:rsidTr="00716560">
        <w:tc>
          <w:tcPr>
            <w:tcW w:w="562" w:type="dxa"/>
            <w:vAlign w:val="center"/>
          </w:tcPr>
          <w:p w14:paraId="32B52DC2"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567935BF" w14:textId="085D151A" w:rsidR="0074343E" w:rsidRPr="009F2C6F" w:rsidRDefault="00647371" w:rsidP="000B55E9">
            <w:pPr>
              <w:tabs>
                <w:tab w:val="left" w:pos="3879"/>
              </w:tabs>
              <w:ind w:hanging="12"/>
              <w:rPr>
                <w:sz w:val="24"/>
                <w:szCs w:val="24"/>
              </w:rPr>
            </w:pPr>
            <w:r w:rsidRPr="005D3B67">
              <w:rPr>
                <w:sz w:val="24"/>
                <w:szCs w:val="28"/>
              </w:rPr>
              <w:t>Доставка грузов. Обоснование выбора транспортно-технологической схемы.</w:t>
            </w:r>
          </w:p>
        </w:tc>
        <w:tc>
          <w:tcPr>
            <w:tcW w:w="2126" w:type="dxa"/>
          </w:tcPr>
          <w:p w14:paraId="030FB9C8" w14:textId="1AFFF039" w:rsidR="0074343E" w:rsidRDefault="0074343E" w:rsidP="000B55E9">
            <w:pPr>
              <w:tabs>
                <w:tab w:val="left" w:pos="3879"/>
              </w:tabs>
              <w:ind w:hanging="12"/>
              <w:rPr>
                <w:sz w:val="24"/>
                <w:szCs w:val="24"/>
              </w:rPr>
            </w:pPr>
            <w:r>
              <w:rPr>
                <w:sz w:val="24"/>
                <w:szCs w:val="24"/>
              </w:rPr>
              <w:t>ПМ.01,</w:t>
            </w:r>
            <w:r w:rsidR="00CF345B">
              <w:rPr>
                <w:sz w:val="24"/>
                <w:szCs w:val="24"/>
              </w:rPr>
              <w:t xml:space="preserve"> </w:t>
            </w:r>
            <w:r>
              <w:rPr>
                <w:sz w:val="24"/>
                <w:szCs w:val="24"/>
              </w:rPr>
              <w:t>ПМ.02,</w:t>
            </w:r>
          </w:p>
          <w:p w14:paraId="0D56D586" w14:textId="313A63B2" w:rsidR="0074343E" w:rsidRPr="009F2C6F"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59259343" w14:textId="77777777" w:rsidTr="00716560">
        <w:tc>
          <w:tcPr>
            <w:tcW w:w="562" w:type="dxa"/>
            <w:vAlign w:val="center"/>
          </w:tcPr>
          <w:p w14:paraId="50FD6482"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0B5B7E83" w14:textId="638C5665" w:rsidR="0074343E" w:rsidRPr="009F2C6F" w:rsidRDefault="00647371" w:rsidP="000B55E9">
            <w:pPr>
              <w:tabs>
                <w:tab w:val="left" w:pos="3879"/>
              </w:tabs>
              <w:ind w:hanging="12"/>
              <w:rPr>
                <w:sz w:val="24"/>
                <w:szCs w:val="24"/>
              </w:rPr>
            </w:pPr>
            <w:r w:rsidRPr="005D3B67">
              <w:rPr>
                <w:sz w:val="24"/>
                <w:szCs w:val="28"/>
              </w:rPr>
              <w:t>Особенности организации логистики на складе.</w:t>
            </w:r>
          </w:p>
        </w:tc>
        <w:tc>
          <w:tcPr>
            <w:tcW w:w="2126" w:type="dxa"/>
          </w:tcPr>
          <w:p w14:paraId="5011137F" w14:textId="675D3A02" w:rsidR="0074343E" w:rsidRDefault="0074343E" w:rsidP="000B55E9">
            <w:pPr>
              <w:tabs>
                <w:tab w:val="left" w:pos="3879"/>
              </w:tabs>
              <w:ind w:hanging="12"/>
              <w:rPr>
                <w:sz w:val="24"/>
                <w:szCs w:val="24"/>
              </w:rPr>
            </w:pPr>
            <w:r>
              <w:rPr>
                <w:sz w:val="24"/>
                <w:szCs w:val="24"/>
              </w:rPr>
              <w:t>ПМ.01,</w:t>
            </w:r>
            <w:r w:rsidR="00647371">
              <w:rPr>
                <w:sz w:val="24"/>
                <w:szCs w:val="24"/>
              </w:rPr>
              <w:t xml:space="preserve"> </w:t>
            </w:r>
            <w:r>
              <w:rPr>
                <w:sz w:val="24"/>
                <w:szCs w:val="24"/>
              </w:rPr>
              <w:t>ПМ.02,</w:t>
            </w:r>
          </w:p>
          <w:p w14:paraId="3A25D9E9" w14:textId="26278EC0" w:rsidR="0074343E" w:rsidRPr="009F2C6F"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12E5789D" w14:textId="77777777" w:rsidTr="00716560">
        <w:tc>
          <w:tcPr>
            <w:tcW w:w="562" w:type="dxa"/>
            <w:vAlign w:val="center"/>
          </w:tcPr>
          <w:p w14:paraId="118F6675"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33481A32" w14:textId="5ABF9F1A" w:rsidR="0074343E" w:rsidRPr="009F2C6F" w:rsidRDefault="00647371" w:rsidP="000B55E9">
            <w:pPr>
              <w:tabs>
                <w:tab w:val="left" w:pos="3879"/>
              </w:tabs>
              <w:ind w:hanging="12"/>
              <w:rPr>
                <w:sz w:val="24"/>
                <w:szCs w:val="24"/>
              </w:rPr>
            </w:pPr>
            <w:r w:rsidRPr="005D3B67">
              <w:rPr>
                <w:sz w:val="24"/>
                <w:szCs w:val="28"/>
              </w:rPr>
              <w:t>Применение оборотной тары в логистических системах, оценка эффективности.</w:t>
            </w:r>
          </w:p>
        </w:tc>
        <w:tc>
          <w:tcPr>
            <w:tcW w:w="2126" w:type="dxa"/>
          </w:tcPr>
          <w:p w14:paraId="7021AD4E" w14:textId="7E873F61" w:rsidR="0074343E" w:rsidRDefault="0074343E" w:rsidP="000B55E9">
            <w:pPr>
              <w:tabs>
                <w:tab w:val="left" w:pos="3879"/>
              </w:tabs>
              <w:ind w:hanging="12"/>
              <w:rPr>
                <w:sz w:val="24"/>
                <w:szCs w:val="24"/>
              </w:rPr>
            </w:pPr>
            <w:r>
              <w:rPr>
                <w:sz w:val="24"/>
                <w:szCs w:val="24"/>
              </w:rPr>
              <w:t>ПМ.01,</w:t>
            </w:r>
            <w:r w:rsidR="00647371">
              <w:rPr>
                <w:sz w:val="24"/>
                <w:szCs w:val="24"/>
              </w:rPr>
              <w:t xml:space="preserve"> </w:t>
            </w:r>
            <w:r>
              <w:rPr>
                <w:sz w:val="24"/>
                <w:szCs w:val="24"/>
              </w:rPr>
              <w:t>ПМ.02,</w:t>
            </w:r>
          </w:p>
          <w:p w14:paraId="57026B91" w14:textId="50026CF6" w:rsidR="0074343E" w:rsidRPr="009F2C6F" w:rsidRDefault="0074343E" w:rsidP="000B55E9">
            <w:pPr>
              <w:tabs>
                <w:tab w:val="left" w:pos="3879"/>
              </w:tabs>
              <w:ind w:hanging="12"/>
              <w:rPr>
                <w:sz w:val="24"/>
                <w:szCs w:val="24"/>
              </w:rPr>
            </w:pPr>
            <w:r w:rsidRPr="009F2C6F">
              <w:rPr>
                <w:sz w:val="24"/>
                <w:szCs w:val="24"/>
              </w:rPr>
              <w:t>ПМ.03</w:t>
            </w:r>
            <w:r>
              <w:rPr>
                <w:sz w:val="24"/>
                <w:szCs w:val="24"/>
              </w:rPr>
              <w:t>, ПМ.04</w:t>
            </w:r>
          </w:p>
        </w:tc>
      </w:tr>
      <w:tr w:rsidR="0074343E" w:rsidRPr="009F2C6F" w14:paraId="572D9AA3" w14:textId="77777777" w:rsidTr="00716560">
        <w:trPr>
          <w:trHeight w:val="443"/>
        </w:trPr>
        <w:tc>
          <w:tcPr>
            <w:tcW w:w="562" w:type="dxa"/>
            <w:vAlign w:val="center"/>
          </w:tcPr>
          <w:p w14:paraId="0850D7D6"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3CF8EAF8" w14:textId="6EA2A6C9" w:rsidR="0074343E" w:rsidRPr="0074343E" w:rsidRDefault="00647371" w:rsidP="000B55E9">
            <w:pPr>
              <w:ind w:hanging="12"/>
              <w:jc w:val="both"/>
              <w:rPr>
                <w:sz w:val="24"/>
                <w:szCs w:val="28"/>
              </w:rPr>
            </w:pPr>
            <w:r w:rsidRPr="005D3B67">
              <w:rPr>
                <w:sz w:val="24"/>
                <w:szCs w:val="28"/>
              </w:rPr>
              <w:t>Система сбалансированных показателей в логистических системах.</w:t>
            </w:r>
          </w:p>
        </w:tc>
        <w:tc>
          <w:tcPr>
            <w:tcW w:w="2126" w:type="dxa"/>
          </w:tcPr>
          <w:p w14:paraId="345AEE8E" w14:textId="25977895" w:rsidR="0074343E" w:rsidRDefault="0074343E" w:rsidP="000B55E9">
            <w:pPr>
              <w:tabs>
                <w:tab w:val="left" w:pos="3879"/>
              </w:tabs>
              <w:ind w:hanging="12"/>
              <w:rPr>
                <w:sz w:val="24"/>
                <w:szCs w:val="24"/>
              </w:rPr>
            </w:pPr>
            <w:r>
              <w:rPr>
                <w:sz w:val="24"/>
                <w:szCs w:val="24"/>
              </w:rPr>
              <w:t>ПМ.01,</w:t>
            </w:r>
            <w:r w:rsidR="00647371">
              <w:rPr>
                <w:sz w:val="24"/>
                <w:szCs w:val="24"/>
              </w:rPr>
              <w:t xml:space="preserve"> </w:t>
            </w:r>
            <w:r>
              <w:rPr>
                <w:sz w:val="24"/>
                <w:szCs w:val="24"/>
              </w:rPr>
              <w:t>ПМ.02,</w:t>
            </w:r>
          </w:p>
          <w:p w14:paraId="1F7E9BD9" w14:textId="31D639BE" w:rsidR="0074343E" w:rsidRPr="009F2C6F" w:rsidRDefault="0074343E" w:rsidP="000B55E9">
            <w:pPr>
              <w:tabs>
                <w:tab w:val="left" w:pos="3879"/>
              </w:tabs>
              <w:ind w:hanging="12"/>
              <w:rPr>
                <w:sz w:val="24"/>
                <w:szCs w:val="24"/>
              </w:rPr>
            </w:pPr>
            <w:r w:rsidRPr="009F2C6F">
              <w:rPr>
                <w:sz w:val="24"/>
                <w:szCs w:val="24"/>
              </w:rPr>
              <w:t>ПМ.03</w:t>
            </w:r>
          </w:p>
        </w:tc>
      </w:tr>
      <w:tr w:rsidR="0074343E" w:rsidRPr="009F2C6F" w14:paraId="782A16CF" w14:textId="77777777" w:rsidTr="00716560">
        <w:trPr>
          <w:trHeight w:val="414"/>
        </w:trPr>
        <w:tc>
          <w:tcPr>
            <w:tcW w:w="562" w:type="dxa"/>
            <w:vAlign w:val="center"/>
          </w:tcPr>
          <w:p w14:paraId="0B925202"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28CC6C75" w14:textId="3725CE36" w:rsidR="0074343E" w:rsidRPr="005B1B83" w:rsidRDefault="00647371" w:rsidP="000B55E9">
            <w:pPr>
              <w:tabs>
                <w:tab w:val="left" w:pos="3879"/>
              </w:tabs>
              <w:ind w:hanging="12"/>
              <w:rPr>
                <w:sz w:val="24"/>
                <w:szCs w:val="28"/>
              </w:rPr>
            </w:pPr>
            <w:r w:rsidRPr="005D3B67">
              <w:rPr>
                <w:sz w:val="24"/>
                <w:szCs w:val="28"/>
              </w:rPr>
              <w:t>Взаимодействие маркетинга и логистики в структуре предпринимательства.</w:t>
            </w:r>
          </w:p>
        </w:tc>
        <w:tc>
          <w:tcPr>
            <w:tcW w:w="2126" w:type="dxa"/>
          </w:tcPr>
          <w:p w14:paraId="45699C65" w14:textId="74834691"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7FA1AB00" w14:textId="589D9E7E" w:rsidR="0074343E" w:rsidRPr="009F2C6F" w:rsidRDefault="0074343E" w:rsidP="000B55E9">
            <w:pPr>
              <w:tabs>
                <w:tab w:val="left" w:pos="3879"/>
              </w:tabs>
              <w:ind w:hanging="12"/>
              <w:rPr>
                <w:sz w:val="24"/>
                <w:szCs w:val="24"/>
              </w:rPr>
            </w:pPr>
            <w:r w:rsidRPr="009F2C6F">
              <w:rPr>
                <w:sz w:val="24"/>
                <w:szCs w:val="24"/>
              </w:rPr>
              <w:t>ПМ.03</w:t>
            </w:r>
          </w:p>
        </w:tc>
      </w:tr>
      <w:tr w:rsidR="0074343E" w:rsidRPr="009F2C6F" w14:paraId="7BB259BB" w14:textId="77777777" w:rsidTr="00716560">
        <w:tc>
          <w:tcPr>
            <w:tcW w:w="562" w:type="dxa"/>
            <w:vAlign w:val="center"/>
          </w:tcPr>
          <w:p w14:paraId="01B9EE20"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3C22AAAC" w14:textId="2BF84C13" w:rsidR="0074343E" w:rsidRPr="009F2C6F" w:rsidRDefault="00647371" w:rsidP="000B55E9">
            <w:pPr>
              <w:tabs>
                <w:tab w:val="left" w:pos="3879"/>
              </w:tabs>
              <w:ind w:hanging="12"/>
              <w:rPr>
                <w:sz w:val="24"/>
                <w:szCs w:val="24"/>
              </w:rPr>
            </w:pPr>
            <w:r w:rsidRPr="005D3B67">
              <w:rPr>
                <w:sz w:val="24"/>
                <w:szCs w:val="28"/>
              </w:rPr>
              <w:t>Цепи поставок на товарных рынках, управление рисками.</w:t>
            </w:r>
          </w:p>
        </w:tc>
        <w:tc>
          <w:tcPr>
            <w:tcW w:w="2126" w:type="dxa"/>
          </w:tcPr>
          <w:p w14:paraId="18FA4BEC" w14:textId="1B325212"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553F627E" w14:textId="718A103B" w:rsidR="0074343E" w:rsidRPr="009F2C6F" w:rsidRDefault="0074343E" w:rsidP="000B55E9">
            <w:pPr>
              <w:tabs>
                <w:tab w:val="left" w:pos="3879"/>
              </w:tabs>
              <w:ind w:hanging="12"/>
              <w:rPr>
                <w:sz w:val="24"/>
                <w:szCs w:val="24"/>
              </w:rPr>
            </w:pPr>
            <w:r w:rsidRPr="009F2C6F">
              <w:rPr>
                <w:sz w:val="24"/>
                <w:szCs w:val="24"/>
              </w:rPr>
              <w:t xml:space="preserve">ПМ.03 </w:t>
            </w:r>
          </w:p>
        </w:tc>
      </w:tr>
      <w:tr w:rsidR="0074343E" w:rsidRPr="009F2C6F" w14:paraId="774F3368" w14:textId="77777777" w:rsidTr="00716560">
        <w:tc>
          <w:tcPr>
            <w:tcW w:w="562" w:type="dxa"/>
            <w:vAlign w:val="center"/>
          </w:tcPr>
          <w:p w14:paraId="04295299"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40526E34" w14:textId="4CE6DFE0" w:rsidR="0074343E" w:rsidRPr="006B01B9" w:rsidRDefault="00647371" w:rsidP="000B55E9">
            <w:pPr>
              <w:ind w:hanging="12"/>
              <w:jc w:val="both"/>
              <w:rPr>
                <w:sz w:val="24"/>
                <w:szCs w:val="28"/>
              </w:rPr>
            </w:pPr>
            <w:r w:rsidRPr="005D3B67">
              <w:rPr>
                <w:sz w:val="24"/>
                <w:szCs w:val="28"/>
              </w:rPr>
              <w:t>Организация взаимодействия логистических операторов и участников внешнеэкономической деятельности.</w:t>
            </w:r>
          </w:p>
        </w:tc>
        <w:tc>
          <w:tcPr>
            <w:tcW w:w="2126" w:type="dxa"/>
          </w:tcPr>
          <w:p w14:paraId="355AAAB1" w14:textId="46CC003F"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72530E0E" w14:textId="7F441296" w:rsidR="0074343E" w:rsidRPr="009F2C6F" w:rsidRDefault="0074343E" w:rsidP="000B55E9">
            <w:pPr>
              <w:tabs>
                <w:tab w:val="left" w:pos="3879"/>
              </w:tabs>
              <w:ind w:hanging="12"/>
              <w:rPr>
                <w:sz w:val="24"/>
                <w:szCs w:val="24"/>
              </w:rPr>
            </w:pPr>
            <w:r w:rsidRPr="009F2C6F">
              <w:rPr>
                <w:sz w:val="24"/>
                <w:szCs w:val="24"/>
              </w:rPr>
              <w:t>ПМ.03</w:t>
            </w:r>
          </w:p>
        </w:tc>
      </w:tr>
      <w:tr w:rsidR="0074343E" w:rsidRPr="009F2C6F" w14:paraId="05377350" w14:textId="77777777" w:rsidTr="00716560">
        <w:tc>
          <w:tcPr>
            <w:tcW w:w="562" w:type="dxa"/>
            <w:vAlign w:val="center"/>
          </w:tcPr>
          <w:p w14:paraId="34741498"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Pr>
          <w:p w14:paraId="6446CFC7" w14:textId="3CEA9231" w:rsidR="0074343E" w:rsidRPr="006B01B9" w:rsidRDefault="00647371" w:rsidP="000B55E9">
            <w:pPr>
              <w:ind w:hanging="12"/>
              <w:jc w:val="both"/>
              <w:rPr>
                <w:sz w:val="24"/>
                <w:szCs w:val="28"/>
              </w:rPr>
            </w:pPr>
            <w:r w:rsidRPr="005D3B67">
              <w:rPr>
                <w:sz w:val="24"/>
                <w:szCs w:val="28"/>
              </w:rPr>
              <w:t>Особенности орган</w:t>
            </w:r>
            <w:r>
              <w:rPr>
                <w:sz w:val="24"/>
                <w:szCs w:val="28"/>
              </w:rPr>
              <w:t>изации автомобильных перевозок.</w:t>
            </w:r>
          </w:p>
        </w:tc>
        <w:tc>
          <w:tcPr>
            <w:tcW w:w="2126" w:type="dxa"/>
          </w:tcPr>
          <w:p w14:paraId="0B9DE6DA" w14:textId="4A695AC4"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43ADFFB4" w14:textId="4C8369C2" w:rsidR="0074343E" w:rsidRPr="009F2C6F" w:rsidRDefault="0074343E" w:rsidP="000B55E9">
            <w:pPr>
              <w:tabs>
                <w:tab w:val="left" w:pos="3879"/>
              </w:tabs>
              <w:ind w:hanging="12"/>
              <w:rPr>
                <w:sz w:val="24"/>
                <w:szCs w:val="24"/>
              </w:rPr>
            </w:pPr>
            <w:r w:rsidRPr="009F2C6F">
              <w:rPr>
                <w:sz w:val="24"/>
                <w:szCs w:val="24"/>
              </w:rPr>
              <w:t xml:space="preserve">ПМ.03 </w:t>
            </w:r>
          </w:p>
        </w:tc>
      </w:tr>
      <w:tr w:rsidR="0074343E" w:rsidRPr="009F2C6F" w14:paraId="3C106C39" w14:textId="77777777" w:rsidTr="00716560">
        <w:trPr>
          <w:trHeight w:val="335"/>
        </w:trPr>
        <w:tc>
          <w:tcPr>
            <w:tcW w:w="562" w:type="dxa"/>
            <w:tcBorders>
              <w:bottom w:val="single" w:sz="4" w:space="0" w:color="auto"/>
            </w:tcBorders>
            <w:vAlign w:val="center"/>
          </w:tcPr>
          <w:p w14:paraId="3B4F6C26"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Borders>
              <w:bottom w:val="single" w:sz="4" w:space="0" w:color="auto"/>
            </w:tcBorders>
          </w:tcPr>
          <w:p w14:paraId="70F4CE76" w14:textId="16A9581A" w:rsidR="0074343E" w:rsidRPr="006B01B9" w:rsidRDefault="005D3B67" w:rsidP="000B55E9">
            <w:pPr>
              <w:ind w:hanging="12"/>
              <w:jc w:val="both"/>
              <w:rPr>
                <w:sz w:val="24"/>
                <w:szCs w:val="28"/>
              </w:rPr>
            </w:pPr>
            <w:r w:rsidRPr="005D3B67">
              <w:rPr>
                <w:sz w:val="24"/>
                <w:szCs w:val="28"/>
              </w:rPr>
              <w:t>Рефрижераторные перевозки, организация перевозок опасных, скоропо</w:t>
            </w:r>
            <w:r>
              <w:rPr>
                <w:sz w:val="24"/>
                <w:szCs w:val="28"/>
              </w:rPr>
              <w:t>ртящихся и негабаритных грузов.</w:t>
            </w:r>
          </w:p>
        </w:tc>
        <w:tc>
          <w:tcPr>
            <w:tcW w:w="2126" w:type="dxa"/>
            <w:tcBorders>
              <w:bottom w:val="single" w:sz="4" w:space="0" w:color="auto"/>
            </w:tcBorders>
          </w:tcPr>
          <w:p w14:paraId="7AA16AD7" w14:textId="2E59E9C1"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1D8CC28D" w14:textId="3A8CF442" w:rsidR="0074343E" w:rsidRPr="009F2C6F" w:rsidRDefault="0074343E" w:rsidP="000B55E9">
            <w:pPr>
              <w:tabs>
                <w:tab w:val="left" w:pos="3879"/>
              </w:tabs>
              <w:ind w:hanging="12"/>
              <w:rPr>
                <w:sz w:val="24"/>
                <w:szCs w:val="24"/>
              </w:rPr>
            </w:pPr>
            <w:r w:rsidRPr="009F2C6F">
              <w:rPr>
                <w:sz w:val="24"/>
                <w:szCs w:val="24"/>
              </w:rPr>
              <w:t xml:space="preserve">ПМ.03 </w:t>
            </w:r>
          </w:p>
        </w:tc>
      </w:tr>
      <w:tr w:rsidR="0074343E" w:rsidRPr="009F2C6F" w14:paraId="5052FD99" w14:textId="77777777" w:rsidTr="00716560">
        <w:trPr>
          <w:trHeight w:val="359"/>
        </w:trPr>
        <w:tc>
          <w:tcPr>
            <w:tcW w:w="562" w:type="dxa"/>
            <w:tcBorders>
              <w:top w:val="single" w:sz="4" w:space="0" w:color="auto"/>
              <w:bottom w:val="single" w:sz="4" w:space="0" w:color="auto"/>
            </w:tcBorders>
            <w:vAlign w:val="center"/>
          </w:tcPr>
          <w:p w14:paraId="5D1487BE" w14:textId="77777777" w:rsidR="0074343E" w:rsidRPr="009F2C6F" w:rsidRDefault="0074343E" w:rsidP="000B55E9">
            <w:pPr>
              <w:pStyle w:val="a4"/>
              <w:numPr>
                <w:ilvl w:val="0"/>
                <w:numId w:val="18"/>
              </w:numPr>
              <w:tabs>
                <w:tab w:val="left" w:pos="3879"/>
              </w:tabs>
              <w:ind w:left="0" w:hanging="12"/>
              <w:rPr>
                <w:sz w:val="24"/>
                <w:szCs w:val="24"/>
              </w:rPr>
            </w:pPr>
          </w:p>
        </w:tc>
        <w:tc>
          <w:tcPr>
            <w:tcW w:w="7513" w:type="dxa"/>
            <w:tcBorders>
              <w:top w:val="single" w:sz="4" w:space="0" w:color="auto"/>
              <w:bottom w:val="single" w:sz="4" w:space="0" w:color="auto"/>
            </w:tcBorders>
          </w:tcPr>
          <w:p w14:paraId="77A87756" w14:textId="346B772B" w:rsidR="0074343E" w:rsidRPr="006B01B9" w:rsidRDefault="005D3B67" w:rsidP="000B55E9">
            <w:pPr>
              <w:ind w:hanging="12"/>
              <w:jc w:val="both"/>
              <w:rPr>
                <w:sz w:val="24"/>
                <w:szCs w:val="28"/>
              </w:rPr>
            </w:pPr>
            <w:r w:rsidRPr="005D3B67">
              <w:rPr>
                <w:sz w:val="24"/>
                <w:szCs w:val="28"/>
              </w:rPr>
              <w:t>Особенности логистики снабжения строительной компании.</w:t>
            </w:r>
          </w:p>
        </w:tc>
        <w:tc>
          <w:tcPr>
            <w:tcW w:w="2126" w:type="dxa"/>
            <w:tcBorders>
              <w:top w:val="single" w:sz="4" w:space="0" w:color="auto"/>
              <w:bottom w:val="single" w:sz="4" w:space="0" w:color="auto"/>
            </w:tcBorders>
          </w:tcPr>
          <w:p w14:paraId="14F70CFD" w14:textId="279F8910"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64BA0B5E" w14:textId="2DAC001C" w:rsidR="0074343E" w:rsidRPr="009F2C6F" w:rsidRDefault="0074343E" w:rsidP="000B55E9">
            <w:pPr>
              <w:tabs>
                <w:tab w:val="left" w:pos="3879"/>
              </w:tabs>
              <w:ind w:hanging="12"/>
              <w:rPr>
                <w:sz w:val="24"/>
                <w:szCs w:val="24"/>
              </w:rPr>
            </w:pPr>
            <w:r w:rsidRPr="009F2C6F">
              <w:rPr>
                <w:sz w:val="24"/>
                <w:szCs w:val="24"/>
              </w:rPr>
              <w:t xml:space="preserve">ПМ.03 </w:t>
            </w:r>
          </w:p>
        </w:tc>
      </w:tr>
      <w:tr w:rsidR="0074343E" w:rsidRPr="009F2C6F" w14:paraId="747FF7FB" w14:textId="77777777" w:rsidTr="00716560">
        <w:trPr>
          <w:trHeight w:val="84"/>
        </w:trPr>
        <w:tc>
          <w:tcPr>
            <w:tcW w:w="562" w:type="dxa"/>
            <w:tcBorders>
              <w:top w:val="single" w:sz="4" w:space="0" w:color="auto"/>
              <w:bottom w:val="single" w:sz="4" w:space="0" w:color="auto"/>
            </w:tcBorders>
            <w:vAlign w:val="center"/>
          </w:tcPr>
          <w:p w14:paraId="1AD7B85E"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60C8A332" w14:textId="64F1DA42" w:rsidR="0074343E" w:rsidRPr="006B01B9" w:rsidRDefault="005D3B67" w:rsidP="000B55E9">
            <w:pPr>
              <w:ind w:hanging="12"/>
              <w:jc w:val="both"/>
              <w:rPr>
                <w:sz w:val="24"/>
                <w:szCs w:val="28"/>
              </w:rPr>
            </w:pPr>
            <w:r w:rsidRPr="005D3B67">
              <w:rPr>
                <w:sz w:val="24"/>
                <w:szCs w:val="28"/>
              </w:rPr>
              <w:t>Управление логистическими затратами промышленного предприятия.</w:t>
            </w:r>
          </w:p>
        </w:tc>
        <w:tc>
          <w:tcPr>
            <w:tcW w:w="2126" w:type="dxa"/>
            <w:tcBorders>
              <w:top w:val="single" w:sz="4" w:space="0" w:color="auto"/>
              <w:bottom w:val="single" w:sz="4" w:space="0" w:color="auto"/>
            </w:tcBorders>
          </w:tcPr>
          <w:p w14:paraId="0C29A616" w14:textId="4EC99D2C"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34D54334" w14:textId="25EA6EDE" w:rsidR="0074343E" w:rsidRPr="009F2C6F" w:rsidRDefault="0074343E" w:rsidP="000B55E9">
            <w:pPr>
              <w:ind w:hanging="12"/>
              <w:rPr>
                <w:sz w:val="24"/>
                <w:szCs w:val="24"/>
              </w:rPr>
            </w:pPr>
            <w:r w:rsidRPr="009F2C6F">
              <w:rPr>
                <w:sz w:val="24"/>
                <w:szCs w:val="24"/>
              </w:rPr>
              <w:t xml:space="preserve">ПМ.03 </w:t>
            </w:r>
          </w:p>
        </w:tc>
      </w:tr>
      <w:tr w:rsidR="0074343E" w:rsidRPr="009F2C6F" w14:paraId="131CADB3" w14:textId="77777777" w:rsidTr="00716560">
        <w:trPr>
          <w:trHeight w:val="148"/>
        </w:trPr>
        <w:tc>
          <w:tcPr>
            <w:tcW w:w="562" w:type="dxa"/>
            <w:tcBorders>
              <w:top w:val="single" w:sz="4" w:space="0" w:color="auto"/>
              <w:bottom w:val="single" w:sz="4" w:space="0" w:color="auto"/>
            </w:tcBorders>
            <w:vAlign w:val="center"/>
          </w:tcPr>
          <w:p w14:paraId="6C594D12"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38EE932A" w14:textId="47883E92" w:rsidR="0074343E" w:rsidRPr="006B01B9" w:rsidRDefault="005D3B67" w:rsidP="000B55E9">
            <w:pPr>
              <w:ind w:hanging="12"/>
              <w:jc w:val="both"/>
              <w:rPr>
                <w:sz w:val="24"/>
                <w:szCs w:val="28"/>
              </w:rPr>
            </w:pPr>
            <w:r w:rsidRPr="005D3B67">
              <w:rPr>
                <w:sz w:val="24"/>
                <w:szCs w:val="28"/>
              </w:rPr>
              <w:t>Особенности логистической инфраструктуры на таможне.</w:t>
            </w:r>
          </w:p>
        </w:tc>
        <w:tc>
          <w:tcPr>
            <w:tcW w:w="2126" w:type="dxa"/>
            <w:tcBorders>
              <w:top w:val="single" w:sz="4" w:space="0" w:color="auto"/>
              <w:bottom w:val="single" w:sz="4" w:space="0" w:color="auto"/>
            </w:tcBorders>
          </w:tcPr>
          <w:p w14:paraId="33909431" w14:textId="46F8B878" w:rsidR="0074343E" w:rsidRDefault="0074343E" w:rsidP="000B55E9">
            <w:pPr>
              <w:tabs>
                <w:tab w:val="left" w:pos="3879"/>
              </w:tabs>
              <w:ind w:hanging="12"/>
              <w:rPr>
                <w:sz w:val="24"/>
                <w:szCs w:val="24"/>
              </w:rPr>
            </w:pPr>
            <w:r>
              <w:rPr>
                <w:sz w:val="24"/>
                <w:szCs w:val="24"/>
              </w:rPr>
              <w:t>ПМ.01,</w:t>
            </w:r>
            <w:r w:rsidR="005D3B67">
              <w:rPr>
                <w:sz w:val="24"/>
                <w:szCs w:val="24"/>
              </w:rPr>
              <w:t xml:space="preserve"> </w:t>
            </w:r>
            <w:r>
              <w:rPr>
                <w:sz w:val="24"/>
                <w:szCs w:val="24"/>
              </w:rPr>
              <w:t>ПМ.02,</w:t>
            </w:r>
          </w:p>
          <w:p w14:paraId="4C91DEC9" w14:textId="0C29428A" w:rsidR="0074343E" w:rsidRPr="009F2C6F" w:rsidRDefault="0074343E" w:rsidP="000B55E9">
            <w:pPr>
              <w:ind w:hanging="12"/>
              <w:rPr>
                <w:sz w:val="24"/>
                <w:szCs w:val="24"/>
              </w:rPr>
            </w:pPr>
            <w:r w:rsidRPr="009F2C6F">
              <w:rPr>
                <w:sz w:val="24"/>
                <w:szCs w:val="24"/>
              </w:rPr>
              <w:t xml:space="preserve">ПМ.03 </w:t>
            </w:r>
          </w:p>
        </w:tc>
      </w:tr>
      <w:tr w:rsidR="0074343E" w:rsidRPr="009F2C6F" w14:paraId="68245626" w14:textId="77777777" w:rsidTr="00716560">
        <w:trPr>
          <w:trHeight w:val="148"/>
        </w:trPr>
        <w:tc>
          <w:tcPr>
            <w:tcW w:w="562" w:type="dxa"/>
            <w:tcBorders>
              <w:top w:val="single" w:sz="4" w:space="0" w:color="auto"/>
              <w:bottom w:val="single" w:sz="4" w:space="0" w:color="auto"/>
            </w:tcBorders>
            <w:vAlign w:val="center"/>
          </w:tcPr>
          <w:p w14:paraId="4E4055FD"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152F99F6" w14:textId="30BC6844" w:rsidR="0074343E" w:rsidRPr="006B01B9" w:rsidRDefault="005D3B67" w:rsidP="000B55E9">
            <w:pPr>
              <w:ind w:hanging="12"/>
              <w:jc w:val="both"/>
              <w:rPr>
                <w:sz w:val="24"/>
                <w:szCs w:val="28"/>
              </w:rPr>
            </w:pPr>
            <w:r w:rsidRPr="005D3B67">
              <w:rPr>
                <w:sz w:val="24"/>
                <w:szCs w:val="28"/>
              </w:rPr>
              <w:t>Транспортно-логистическая инфраструктура отдельного региона.</w:t>
            </w:r>
          </w:p>
        </w:tc>
        <w:tc>
          <w:tcPr>
            <w:tcW w:w="2126" w:type="dxa"/>
            <w:tcBorders>
              <w:top w:val="single" w:sz="4" w:space="0" w:color="auto"/>
              <w:bottom w:val="single" w:sz="4" w:space="0" w:color="auto"/>
            </w:tcBorders>
          </w:tcPr>
          <w:p w14:paraId="5E323E0B" w14:textId="5E57127F" w:rsidR="0074343E" w:rsidRDefault="0074343E" w:rsidP="000B55E9">
            <w:pPr>
              <w:tabs>
                <w:tab w:val="left" w:pos="3879"/>
              </w:tabs>
              <w:ind w:hanging="12"/>
              <w:rPr>
                <w:sz w:val="24"/>
                <w:szCs w:val="24"/>
              </w:rPr>
            </w:pPr>
            <w:r>
              <w:rPr>
                <w:sz w:val="24"/>
                <w:szCs w:val="24"/>
              </w:rPr>
              <w:t>ПМ.01,</w:t>
            </w:r>
            <w:r w:rsidR="001F2F11">
              <w:rPr>
                <w:sz w:val="24"/>
                <w:szCs w:val="24"/>
              </w:rPr>
              <w:t xml:space="preserve"> </w:t>
            </w:r>
            <w:r>
              <w:rPr>
                <w:sz w:val="24"/>
                <w:szCs w:val="24"/>
              </w:rPr>
              <w:t>ПМ.02,</w:t>
            </w:r>
          </w:p>
          <w:p w14:paraId="4883175E" w14:textId="46FA5204" w:rsidR="0074343E" w:rsidRPr="009F2C6F" w:rsidRDefault="0074343E" w:rsidP="000B55E9">
            <w:pPr>
              <w:ind w:hanging="12"/>
              <w:rPr>
                <w:sz w:val="24"/>
                <w:szCs w:val="24"/>
              </w:rPr>
            </w:pPr>
            <w:r w:rsidRPr="009F2C6F">
              <w:rPr>
                <w:sz w:val="24"/>
                <w:szCs w:val="24"/>
              </w:rPr>
              <w:t xml:space="preserve">ПМ.03 </w:t>
            </w:r>
          </w:p>
        </w:tc>
      </w:tr>
      <w:tr w:rsidR="0074343E" w:rsidRPr="009F2C6F" w14:paraId="4684FE28" w14:textId="77777777" w:rsidTr="00716560">
        <w:trPr>
          <w:trHeight w:val="158"/>
        </w:trPr>
        <w:tc>
          <w:tcPr>
            <w:tcW w:w="562" w:type="dxa"/>
            <w:tcBorders>
              <w:top w:val="single" w:sz="4" w:space="0" w:color="auto"/>
              <w:bottom w:val="single" w:sz="4" w:space="0" w:color="auto"/>
            </w:tcBorders>
            <w:vAlign w:val="center"/>
          </w:tcPr>
          <w:p w14:paraId="5509EA50"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786ED839" w14:textId="3E38A875" w:rsidR="0074343E" w:rsidRPr="006B01B9" w:rsidRDefault="001F2F11" w:rsidP="000B55E9">
            <w:pPr>
              <w:ind w:hanging="12"/>
              <w:jc w:val="both"/>
              <w:rPr>
                <w:sz w:val="24"/>
                <w:szCs w:val="28"/>
              </w:rPr>
            </w:pPr>
            <w:r w:rsidRPr="001F2F11">
              <w:rPr>
                <w:sz w:val="24"/>
                <w:szCs w:val="28"/>
              </w:rPr>
              <w:t xml:space="preserve">Закупочная </w:t>
            </w:r>
            <w:r w:rsidR="00CF345B">
              <w:rPr>
                <w:sz w:val="24"/>
                <w:szCs w:val="28"/>
              </w:rPr>
              <w:t>логистика предприятия торговли.</w:t>
            </w:r>
          </w:p>
        </w:tc>
        <w:tc>
          <w:tcPr>
            <w:tcW w:w="2126" w:type="dxa"/>
            <w:tcBorders>
              <w:top w:val="single" w:sz="4" w:space="0" w:color="auto"/>
              <w:bottom w:val="single" w:sz="4" w:space="0" w:color="auto"/>
            </w:tcBorders>
          </w:tcPr>
          <w:p w14:paraId="4F6A08C1" w14:textId="4AF60DED" w:rsidR="0074343E" w:rsidRDefault="0074343E" w:rsidP="000B55E9">
            <w:pPr>
              <w:tabs>
                <w:tab w:val="left" w:pos="3879"/>
              </w:tabs>
              <w:ind w:hanging="12"/>
              <w:rPr>
                <w:sz w:val="24"/>
                <w:szCs w:val="24"/>
              </w:rPr>
            </w:pPr>
            <w:r>
              <w:rPr>
                <w:sz w:val="24"/>
                <w:szCs w:val="24"/>
              </w:rPr>
              <w:t>ПМ.01,</w:t>
            </w:r>
            <w:r w:rsidR="001F2F11">
              <w:rPr>
                <w:sz w:val="24"/>
                <w:szCs w:val="24"/>
              </w:rPr>
              <w:t xml:space="preserve"> </w:t>
            </w:r>
            <w:r>
              <w:rPr>
                <w:sz w:val="24"/>
                <w:szCs w:val="24"/>
              </w:rPr>
              <w:t>ПМ.02,</w:t>
            </w:r>
          </w:p>
          <w:p w14:paraId="31DEAC4E" w14:textId="57E3532A" w:rsidR="0074343E" w:rsidRPr="009F2C6F" w:rsidRDefault="0074343E" w:rsidP="000B55E9">
            <w:pPr>
              <w:ind w:hanging="12"/>
              <w:rPr>
                <w:sz w:val="24"/>
                <w:szCs w:val="24"/>
              </w:rPr>
            </w:pPr>
            <w:r w:rsidRPr="009F2C6F">
              <w:rPr>
                <w:sz w:val="24"/>
                <w:szCs w:val="24"/>
              </w:rPr>
              <w:t xml:space="preserve">ПМ.03 </w:t>
            </w:r>
          </w:p>
        </w:tc>
      </w:tr>
      <w:tr w:rsidR="0074343E" w:rsidRPr="009F2C6F" w14:paraId="1070959C" w14:textId="77777777" w:rsidTr="00716560">
        <w:trPr>
          <w:trHeight w:val="148"/>
        </w:trPr>
        <w:tc>
          <w:tcPr>
            <w:tcW w:w="562" w:type="dxa"/>
            <w:tcBorders>
              <w:top w:val="single" w:sz="4" w:space="0" w:color="auto"/>
              <w:bottom w:val="single" w:sz="4" w:space="0" w:color="auto"/>
            </w:tcBorders>
            <w:vAlign w:val="center"/>
          </w:tcPr>
          <w:p w14:paraId="77172BDB"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4EFA5CE8" w14:textId="3FE0C53B" w:rsidR="0074343E" w:rsidRPr="006B01B9" w:rsidRDefault="00CF345B" w:rsidP="000B55E9">
            <w:pPr>
              <w:ind w:hanging="12"/>
              <w:jc w:val="both"/>
              <w:rPr>
                <w:sz w:val="24"/>
                <w:szCs w:val="28"/>
              </w:rPr>
            </w:pPr>
            <w:r w:rsidRPr="00CF345B">
              <w:rPr>
                <w:sz w:val="24"/>
                <w:szCs w:val="28"/>
              </w:rPr>
              <w:t>Формирование логистических альянсов на товарных рынках.</w:t>
            </w:r>
          </w:p>
        </w:tc>
        <w:tc>
          <w:tcPr>
            <w:tcW w:w="2126" w:type="dxa"/>
            <w:tcBorders>
              <w:top w:val="single" w:sz="4" w:space="0" w:color="auto"/>
              <w:bottom w:val="single" w:sz="4" w:space="0" w:color="auto"/>
            </w:tcBorders>
          </w:tcPr>
          <w:p w14:paraId="75CAFCEE" w14:textId="5C811031" w:rsidR="0074343E" w:rsidRDefault="0074343E" w:rsidP="000B55E9">
            <w:pPr>
              <w:tabs>
                <w:tab w:val="left" w:pos="3879"/>
              </w:tabs>
              <w:ind w:hanging="12"/>
              <w:rPr>
                <w:sz w:val="24"/>
                <w:szCs w:val="24"/>
              </w:rPr>
            </w:pPr>
            <w:r>
              <w:rPr>
                <w:sz w:val="24"/>
                <w:szCs w:val="24"/>
              </w:rPr>
              <w:t>ПМ.01,</w:t>
            </w:r>
            <w:r w:rsidR="001F2F11">
              <w:rPr>
                <w:sz w:val="24"/>
                <w:szCs w:val="24"/>
              </w:rPr>
              <w:t xml:space="preserve"> </w:t>
            </w:r>
            <w:r>
              <w:rPr>
                <w:sz w:val="24"/>
                <w:szCs w:val="24"/>
              </w:rPr>
              <w:t>ПМ.02,</w:t>
            </w:r>
          </w:p>
          <w:p w14:paraId="07562FB3" w14:textId="3DBEB2EF" w:rsidR="0074343E" w:rsidRPr="009F2C6F" w:rsidRDefault="0074343E" w:rsidP="000B55E9">
            <w:pPr>
              <w:ind w:hanging="12"/>
              <w:rPr>
                <w:sz w:val="24"/>
                <w:szCs w:val="24"/>
              </w:rPr>
            </w:pPr>
            <w:r w:rsidRPr="009F2C6F">
              <w:rPr>
                <w:sz w:val="24"/>
                <w:szCs w:val="24"/>
              </w:rPr>
              <w:t>ПМ.03</w:t>
            </w:r>
          </w:p>
        </w:tc>
      </w:tr>
      <w:tr w:rsidR="0074343E" w:rsidRPr="009F2C6F" w14:paraId="283D364C" w14:textId="77777777" w:rsidTr="00716560">
        <w:trPr>
          <w:trHeight w:val="148"/>
        </w:trPr>
        <w:tc>
          <w:tcPr>
            <w:tcW w:w="562" w:type="dxa"/>
            <w:tcBorders>
              <w:top w:val="single" w:sz="4" w:space="0" w:color="auto"/>
              <w:bottom w:val="single" w:sz="4" w:space="0" w:color="auto"/>
            </w:tcBorders>
            <w:vAlign w:val="center"/>
          </w:tcPr>
          <w:p w14:paraId="4A284243"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0582CDD9" w14:textId="2766E62B" w:rsidR="0074343E" w:rsidRPr="006B01B9" w:rsidRDefault="001F2F11" w:rsidP="000B55E9">
            <w:pPr>
              <w:ind w:hanging="12"/>
              <w:jc w:val="both"/>
              <w:rPr>
                <w:sz w:val="24"/>
                <w:szCs w:val="28"/>
              </w:rPr>
            </w:pPr>
            <w:r w:rsidRPr="001F2F11">
              <w:rPr>
                <w:sz w:val="24"/>
                <w:szCs w:val="28"/>
              </w:rPr>
              <w:t>Логистический аспект в повышении конкурентоспособности предприятия на рынке.</w:t>
            </w:r>
          </w:p>
        </w:tc>
        <w:tc>
          <w:tcPr>
            <w:tcW w:w="2126" w:type="dxa"/>
            <w:tcBorders>
              <w:top w:val="single" w:sz="4" w:space="0" w:color="auto"/>
              <w:bottom w:val="single" w:sz="4" w:space="0" w:color="auto"/>
            </w:tcBorders>
          </w:tcPr>
          <w:p w14:paraId="061FB894" w14:textId="77777777" w:rsidR="0074343E" w:rsidRDefault="0074343E" w:rsidP="000B55E9">
            <w:pPr>
              <w:tabs>
                <w:tab w:val="left" w:pos="3879"/>
              </w:tabs>
              <w:ind w:hanging="12"/>
              <w:rPr>
                <w:sz w:val="24"/>
                <w:szCs w:val="24"/>
              </w:rPr>
            </w:pPr>
            <w:r>
              <w:rPr>
                <w:sz w:val="24"/>
                <w:szCs w:val="24"/>
              </w:rPr>
              <w:t>ПМ.01,ПМ.02,</w:t>
            </w:r>
          </w:p>
          <w:p w14:paraId="09F8C8D4" w14:textId="0C4B3F0E" w:rsidR="0074343E" w:rsidRPr="009F2C6F" w:rsidRDefault="0074343E" w:rsidP="000B55E9">
            <w:pPr>
              <w:ind w:hanging="12"/>
              <w:rPr>
                <w:sz w:val="24"/>
                <w:szCs w:val="24"/>
              </w:rPr>
            </w:pPr>
            <w:r w:rsidRPr="009F2C6F">
              <w:rPr>
                <w:sz w:val="24"/>
                <w:szCs w:val="24"/>
              </w:rPr>
              <w:t>ПМ.03</w:t>
            </w:r>
          </w:p>
        </w:tc>
      </w:tr>
      <w:tr w:rsidR="0074343E" w:rsidRPr="009F2C6F" w14:paraId="61B19F6D" w14:textId="77777777" w:rsidTr="00716560">
        <w:trPr>
          <w:trHeight w:val="158"/>
        </w:trPr>
        <w:tc>
          <w:tcPr>
            <w:tcW w:w="562" w:type="dxa"/>
            <w:tcBorders>
              <w:top w:val="single" w:sz="4" w:space="0" w:color="auto"/>
              <w:bottom w:val="single" w:sz="4" w:space="0" w:color="auto"/>
            </w:tcBorders>
            <w:vAlign w:val="center"/>
          </w:tcPr>
          <w:p w14:paraId="4F58CDD0"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1CDC73FD" w14:textId="33B25A7B" w:rsidR="0074343E" w:rsidRPr="006B01B9" w:rsidRDefault="001F2F11" w:rsidP="000B55E9">
            <w:pPr>
              <w:ind w:hanging="12"/>
              <w:jc w:val="both"/>
              <w:rPr>
                <w:sz w:val="24"/>
                <w:szCs w:val="28"/>
              </w:rPr>
            </w:pPr>
            <w:r w:rsidRPr="001F2F11">
              <w:rPr>
                <w:sz w:val="24"/>
                <w:szCs w:val="28"/>
              </w:rPr>
              <w:t>Интегрированное взаимодействие в цепях поставок.</w:t>
            </w:r>
          </w:p>
        </w:tc>
        <w:tc>
          <w:tcPr>
            <w:tcW w:w="2126" w:type="dxa"/>
            <w:tcBorders>
              <w:top w:val="single" w:sz="4" w:space="0" w:color="auto"/>
              <w:bottom w:val="single" w:sz="4" w:space="0" w:color="auto"/>
            </w:tcBorders>
          </w:tcPr>
          <w:p w14:paraId="505A7911" w14:textId="3198B8CB" w:rsidR="0074343E" w:rsidRDefault="0074343E" w:rsidP="000B55E9">
            <w:pPr>
              <w:tabs>
                <w:tab w:val="left" w:pos="3879"/>
              </w:tabs>
              <w:ind w:hanging="12"/>
              <w:rPr>
                <w:sz w:val="24"/>
                <w:szCs w:val="24"/>
              </w:rPr>
            </w:pPr>
            <w:r>
              <w:rPr>
                <w:sz w:val="24"/>
                <w:szCs w:val="24"/>
              </w:rPr>
              <w:t>ПМ.01,</w:t>
            </w:r>
            <w:r w:rsidR="001F2F11">
              <w:rPr>
                <w:sz w:val="24"/>
                <w:szCs w:val="24"/>
              </w:rPr>
              <w:t xml:space="preserve"> </w:t>
            </w:r>
            <w:r>
              <w:rPr>
                <w:sz w:val="24"/>
                <w:szCs w:val="24"/>
              </w:rPr>
              <w:t>ПМ.02,</w:t>
            </w:r>
          </w:p>
          <w:p w14:paraId="39E357F2" w14:textId="5BC76A70" w:rsidR="0074343E" w:rsidRPr="009F2C6F" w:rsidRDefault="0074343E" w:rsidP="000B55E9">
            <w:pPr>
              <w:ind w:hanging="12"/>
              <w:rPr>
                <w:sz w:val="24"/>
                <w:szCs w:val="24"/>
              </w:rPr>
            </w:pPr>
            <w:r w:rsidRPr="009F2C6F">
              <w:rPr>
                <w:sz w:val="24"/>
                <w:szCs w:val="24"/>
              </w:rPr>
              <w:t>ПМ.03</w:t>
            </w:r>
          </w:p>
        </w:tc>
      </w:tr>
      <w:tr w:rsidR="0074343E" w:rsidRPr="009F2C6F" w14:paraId="53C92D96" w14:textId="77777777" w:rsidTr="00716560">
        <w:trPr>
          <w:trHeight w:val="84"/>
        </w:trPr>
        <w:tc>
          <w:tcPr>
            <w:tcW w:w="562" w:type="dxa"/>
            <w:tcBorders>
              <w:top w:val="single" w:sz="4" w:space="0" w:color="auto"/>
              <w:bottom w:val="single" w:sz="4" w:space="0" w:color="auto"/>
            </w:tcBorders>
            <w:vAlign w:val="center"/>
          </w:tcPr>
          <w:p w14:paraId="66767F16"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6AF66B98" w14:textId="5D8E3EC7" w:rsidR="0074343E" w:rsidRPr="006B01B9" w:rsidRDefault="001F2F11" w:rsidP="000B55E9">
            <w:pPr>
              <w:ind w:hanging="12"/>
              <w:jc w:val="both"/>
              <w:rPr>
                <w:sz w:val="24"/>
                <w:szCs w:val="28"/>
              </w:rPr>
            </w:pPr>
            <w:r w:rsidRPr="001F2F11">
              <w:rPr>
                <w:sz w:val="24"/>
                <w:szCs w:val="28"/>
              </w:rPr>
              <w:t>Оптимизация системы управления логистическими процессами в туристическом бизнесе.</w:t>
            </w:r>
          </w:p>
        </w:tc>
        <w:tc>
          <w:tcPr>
            <w:tcW w:w="2126" w:type="dxa"/>
            <w:tcBorders>
              <w:top w:val="single" w:sz="4" w:space="0" w:color="auto"/>
              <w:bottom w:val="single" w:sz="4" w:space="0" w:color="auto"/>
            </w:tcBorders>
          </w:tcPr>
          <w:p w14:paraId="19B9FBC4" w14:textId="77777777" w:rsidR="0074343E" w:rsidRDefault="0074343E" w:rsidP="000B55E9">
            <w:pPr>
              <w:tabs>
                <w:tab w:val="left" w:pos="3879"/>
              </w:tabs>
              <w:ind w:hanging="12"/>
              <w:rPr>
                <w:sz w:val="24"/>
                <w:szCs w:val="24"/>
              </w:rPr>
            </w:pPr>
            <w:r>
              <w:rPr>
                <w:sz w:val="24"/>
                <w:szCs w:val="24"/>
              </w:rPr>
              <w:t>ПМ.01,ПМ.02,</w:t>
            </w:r>
          </w:p>
          <w:p w14:paraId="0483EA89" w14:textId="032F1AD8" w:rsidR="0074343E" w:rsidRPr="009F2C6F" w:rsidRDefault="0074343E" w:rsidP="000B55E9">
            <w:pPr>
              <w:ind w:hanging="12"/>
              <w:rPr>
                <w:sz w:val="24"/>
                <w:szCs w:val="24"/>
              </w:rPr>
            </w:pPr>
            <w:r w:rsidRPr="009F2C6F">
              <w:rPr>
                <w:sz w:val="24"/>
                <w:szCs w:val="24"/>
              </w:rPr>
              <w:t>ПМ.03</w:t>
            </w:r>
            <w:r>
              <w:rPr>
                <w:sz w:val="24"/>
                <w:szCs w:val="24"/>
              </w:rPr>
              <w:t xml:space="preserve">, </w:t>
            </w:r>
            <w:r w:rsidR="009A28B6">
              <w:rPr>
                <w:sz w:val="24"/>
                <w:szCs w:val="24"/>
              </w:rPr>
              <w:t>ПМ.04</w:t>
            </w:r>
          </w:p>
        </w:tc>
      </w:tr>
      <w:tr w:rsidR="0074343E" w:rsidRPr="009F2C6F" w14:paraId="35991248" w14:textId="77777777" w:rsidTr="00716560">
        <w:trPr>
          <w:trHeight w:val="419"/>
        </w:trPr>
        <w:tc>
          <w:tcPr>
            <w:tcW w:w="562" w:type="dxa"/>
            <w:tcBorders>
              <w:top w:val="single" w:sz="4" w:space="0" w:color="auto"/>
              <w:bottom w:val="single" w:sz="4" w:space="0" w:color="auto"/>
            </w:tcBorders>
            <w:vAlign w:val="center"/>
          </w:tcPr>
          <w:p w14:paraId="660D12DB"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1E994B6E" w14:textId="44E55C74" w:rsidR="0074343E" w:rsidRPr="006B01B9" w:rsidRDefault="00051768" w:rsidP="000B55E9">
            <w:pPr>
              <w:ind w:hanging="12"/>
              <w:jc w:val="both"/>
              <w:rPr>
                <w:sz w:val="24"/>
                <w:szCs w:val="28"/>
              </w:rPr>
            </w:pPr>
            <w:r w:rsidRPr="00051768">
              <w:rPr>
                <w:sz w:val="24"/>
                <w:szCs w:val="28"/>
              </w:rPr>
              <w:t>Логистические процесс</w:t>
            </w:r>
            <w:r>
              <w:rPr>
                <w:sz w:val="24"/>
                <w:szCs w:val="28"/>
              </w:rPr>
              <w:t>ы в обороте вторичных ресурсов.</w:t>
            </w:r>
          </w:p>
        </w:tc>
        <w:tc>
          <w:tcPr>
            <w:tcW w:w="2126" w:type="dxa"/>
            <w:tcBorders>
              <w:top w:val="single" w:sz="4" w:space="0" w:color="auto"/>
              <w:bottom w:val="single" w:sz="4" w:space="0" w:color="auto"/>
            </w:tcBorders>
          </w:tcPr>
          <w:p w14:paraId="79EF75B4" w14:textId="41259554" w:rsidR="0074343E" w:rsidRDefault="0074343E" w:rsidP="000B55E9">
            <w:pPr>
              <w:tabs>
                <w:tab w:val="left" w:pos="3879"/>
              </w:tabs>
              <w:ind w:hanging="12"/>
              <w:rPr>
                <w:sz w:val="24"/>
                <w:szCs w:val="24"/>
              </w:rPr>
            </w:pPr>
            <w:r>
              <w:rPr>
                <w:sz w:val="24"/>
                <w:szCs w:val="24"/>
              </w:rPr>
              <w:t>ПМ.01,</w:t>
            </w:r>
            <w:r w:rsidR="00051768">
              <w:rPr>
                <w:sz w:val="24"/>
                <w:szCs w:val="24"/>
              </w:rPr>
              <w:t xml:space="preserve"> </w:t>
            </w:r>
            <w:r>
              <w:rPr>
                <w:sz w:val="24"/>
                <w:szCs w:val="24"/>
              </w:rPr>
              <w:t>ПМ.02,</w:t>
            </w:r>
          </w:p>
          <w:p w14:paraId="728363D0" w14:textId="4F971A26" w:rsidR="0074343E" w:rsidRPr="009F2C6F" w:rsidRDefault="0074343E" w:rsidP="000B55E9">
            <w:pPr>
              <w:ind w:hanging="12"/>
              <w:rPr>
                <w:sz w:val="24"/>
                <w:szCs w:val="24"/>
              </w:rPr>
            </w:pPr>
            <w:r w:rsidRPr="009F2C6F">
              <w:rPr>
                <w:sz w:val="24"/>
                <w:szCs w:val="24"/>
              </w:rPr>
              <w:t>ПМ.03</w:t>
            </w:r>
          </w:p>
        </w:tc>
      </w:tr>
      <w:tr w:rsidR="0074343E" w:rsidRPr="009F2C6F" w14:paraId="25A34C5B" w14:textId="77777777" w:rsidTr="00716560">
        <w:trPr>
          <w:trHeight w:val="174"/>
        </w:trPr>
        <w:tc>
          <w:tcPr>
            <w:tcW w:w="562" w:type="dxa"/>
            <w:tcBorders>
              <w:top w:val="single" w:sz="4" w:space="0" w:color="auto"/>
              <w:bottom w:val="single" w:sz="4" w:space="0" w:color="auto"/>
            </w:tcBorders>
            <w:vAlign w:val="center"/>
          </w:tcPr>
          <w:p w14:paraId="4C5F2767"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79776CB0" w14:textId="50CEDD02" w:rsidR="0074343E" w:rsidRPr="006B01B9" w:rsidRDefault="00051768" w:rsidP="000B55E9">
            <w:pPr>
              <w:ind w:hanging="12"/>
              <w:jc w:val="both"/>
              <w:rPr>
                <w:sz w:val="24"/>
                <w:szCs w:val="28"/>
              </w:rPr>
            </w:pPr>
            <w:r w:rsidRPr="00051768">
              <w:rPr>
                <w:sz w:val="24"/>
                <w:szCs w:val="28"/>
              </w:rPr>
              <w:t>Формирование поста</w:t>
            </w:r>
            <w:r>
              <w:rPr>
                <w:sz w:val="24"/>
                <w:szCs w:val="28"/>
              </w:rPr>
              <w:t>вочных цепей на товарном рынке.</w:t>
            </w:r>
          </w:p>
        </w:tc>
        <w:tc>
          <w:tcPr>
            <w:tcW w:w="2126" w:type="dxa"/>
            <w:tcBorders>
              <w:top w:val="single" w:sz="4" w:space="0" w:color="auto"/>
              <w:bottom w:val="single" w:sz="4" w:space="0" w:color="auto"/>
            </w:tcBorders>
          </w:tcPr>
          <w:p w14:paraId="759186B5" w14:textId="692BA022" w:rsidR="0074343E" w:rsidRDefault="0074343E" w:rsidP="000B55E9">
            <w:pPr>
              <w:tabs>
                <w:tab w:val="left" w:pos="3879"/>
              </w:tabs>
              <w:ind w:hanging="12"/>
              <w:rPr>
                <w:sz w:val="24"/>
                <w:szCs w:val="24"/>
              </w:rPr>
            </w:pPr>
            <w:r>
              <w:rPr>
                <w:sz w:val="24"/>
                <w:szCs w:val="24"/>
              </w:rPr>
              <w:t>ПМ.01,</w:t>
            </w:r>
            <w:r w:rsidR="00051768">
              <w:rPr>
                <w:sz w:val="24"/>
                <w:szCs w:val="24"/>
              </w:rPr>
              <w:t xml:space="preserve"> </w:t>
            </w:r>
            <w:r>
              <w:rPr>
                <w:sz w:val="24"/>
                <w:szCs w:val="24"/>
              </w:rPr>
              <w:t>ПМ.02,</w:t>
            </w:r>
          </w:p>
          <w:p w14:paraId="6AE9C7CF" w14:textId="7F16DA1E" w:rsidR="0074343E" w:rsidRPr="009F2C6F" w:rsidRDefault="0074343E" w:rsidP="000B55E9">
            <w:pPr>
              <w:ind w:hanging="12"/>
              <w:rPr>
                <w:sz w:val="24"/>
                <w:szCs w:val="24"/>
              </w:rPr>
            </w:pPr>
            <w:r w:rsidRPr="009F2C6F">
              <w:rPr>
                <w:sz w:val="24"/>
                <w:szCs w:val="24"/>
              </w:rPr>
              <w:t>ПМ.03</w:t>
            </w:r>
            <w:r>
              <w:rPr>
                <w:sz w:val="24"/>
                <w:szCs w:val="24"/>
              </w:rPr>
              <w:t>, ПМ.04</w:t>
            </w:r>
          </w:p>
        </w:tc>
      </w:tr>
      <w:tr w:rsidR="0074343E" w:rsidRPr="009F2C6F" w14:paraId="32A9C2EF" w14:textId="77777777" w:rsidTr="00716560">
        <w:trPr>
          <w:trHeight w:val="559"/>
        </w:trPr>
        <w:tc>
          <w:tcPr>
            <w:tcW w:w="562" w:type="dxa"/>
            <w:tcBorders>
              <w:top w:val="single" w:sz="4" w:space="0" w:color="auto"/>
              <w:bottom w:val="single" w:sz="4" w:space="0" w:color="auto"/>
            </w:tcBorders>
            <w:vAlign w:val="center"/>
          </w:tcPr>
          <w:p w14:paraId="04B51827"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326C4285" w14:textId="4B71E402" w:rsidR="0074343E" w:rsidRPr="006B01B9" w:rsidRDefault="00051768" w:rsidP="000B55E9">
            <w:pPr>
              <w:ind w:hanging="12"/>
              <w:jc w:val="both"/>
              <w:rPr>
                <w:sz w:val="24"/>
                <w:szCs w:val="28"/>
              </w:rPr>
            </w:pPr>
            <w:r w:rsidRPr="00051768">
              <w:rPr>
                <w:sz w:val="24"/>
                <w:szCs w:val="28"/>
              </w:rPr>
              <w:t>Формирование системы ком</w:t>
            </w:r>
            <w:r>
              <w:rPr>
                <w:sz w:val="24"/>
                <w:szCs w:val="28"/>
              </w:rPr>
              <w:t>плектации заказов потребителей.</w:t>
            </w:r>
          </w:p>
        </w:tc>
        <w:tc>
          <w:tcPr>
            <w:tcW w:w="2126" w:type="dxa"/>
            <w:tcBorders>
              <w:top w:val="single" w:sz="4" w:space="0" w:color="auto"/>
              <w:bottom w:val="single" w:sz="4" w:space="0" w:color="auto"/>
            </w:tcBorders>
          </w:tcPr>
          <w:p w14:paraId="7E40C48D" w14:textId="6B450115" w:rsidR="0074343E" w:rsidRDefault="0074343E" w:rsidP="000B55E9">
            <w:pPr>
              <w:tabs>
                <w:tab w:val="left" w:pos="3879"/>
              </w:tabs>
              <w:ind w:hanging="12"/>
              <w:rPr>
                <w:sz w:val="24"/>
                <w:szCs w:val="24"/>
              </w:rPr>
            </w:pPr>
            <w:r>
              <w:rPr>
                <w:sz w:val="24"/>
                <w:szCs w:val="24"/>
              </w:rPr>
              <w:t>ПМ.01,</w:t>
            </w:r>
            <w:r w:rsidR="00051768">
              <w:rPr>
                <w:sz w:val="24"/>
                <w:szCs w:val="24"/>
              </w:rPr>
              <w:t xml:space="preserve"> </w:t>
            </w:r>
            <w:r>
              <w:rPr>
                <w:sz w:val="24"/>
                <w:szCs w:val="24"/>
              </w:rPr>
              <w:t>ПМ.02,</w:t>
            </w:r>
          </w:p>
          <w:p w14:paraId="15C14611" w14:textId="55AD9543" w:rsidR="0074343E" w:rsidRPr="009F2C6F" w:rsidRDefault="0074343E" w:rsidP="000B55E9">
            <w:pPr>
              <w:ind w:hanging="12"/>
              <w:rPr>
                <w:sz w:val="24"/>
                <w:szCs w:val="24"/>
              </w:rPr>
            </w:pPr>
            <w:r w:rsidRPr="009F2C6F">
              <w:rPr>
                <w:sz w:val="24"/>
                <w:szCs w:val="24"/>
              </w:rPr>
              <w:t>ПМ.03</w:t>
            </w:r>
            <w:r>
              <w:rPr>
                <w:sz w:val="24"/>
                <w:szCs w:val="24"/>
              </w:rPr>
              <w:t>, ПМ.04</w:t>
            </w:r>
          </w:p>
        </w:tc>
      </w:tr>
      <w:tr w:rsidR="0074343E" w:rsidRPr="009F2C6F" w14:paraId="1FEC960B" w14:textId="77777777" w:rsidTr="00716560">
        <w:trPr>
          <w:trHeight w:val="256"/>
        </w:trPr>
        <w:tc>
          <w:tcPr>
            <w:tcW w:w="562" w:type="dxa"/>
            <w:tcBorders>
              <w:top w:val="single" w:sz="4" w:space="0" w:color="auto"/>
              <w:bottom w:val="single" w:sz="4" w:space="0" w:color="auto"/>
            </w:tcBorders>
            <w:vAlign w:val="center"/>
          </w:tcPr>
          <w:p w14:paraId="35A80C9D"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0AF8A8F2" w14:textId="784FEFC2" w:rsidR="0074343E" w:rsidRPr="006B01B9" w:rsidRDefault="00051768" w:rsidP="000B55E9">
            <w:pPr>
              <w:ind w:hanging="12"/>
              <w:jc w:val="both"/>
              <w:rPr>
                <w:sz w:val="24"/>
                <w:szCs w:val="28"/>
              </w:rPr>
            </w:pPr>
            <w:r w:rsidRPr="00051768">
              <w:rPr>
                <w:sz w:val="24"/>
                <w:szCs w:val="28"/>
              </w:rPr>
              <w:t>Логистическая координация участников процесса в железнодорожных перевозках.</w:t>
            </w:r>
          </w:p>
        </w:tc>
        <w:tc>
          <w:tcPr>
            <w:tcW w:w="2126" w:type="dxa"/>
            <w:tcBorders>
              <w:top w:val="single" w:sz="4" w:space="0" w:color="auto"/>
              <w:bottom w:val="single" w:sz="4" w:space="0" w:color="auto"/>
            </w:tcBorders>
          </w:tcPr>
          <w:p w14:paraId="63B9877C" w14:textId="77777777" w:rsidR="0074343E" w:rsidRDefault="0074343E" w:rsidP="000B55E9">
            <w:pPr>
              <w:tabs>
                <w:tab w:val="left" w:pos="3879"/>
              </w:tabs>
              <w:ind w:hanging="12"/>
              <w:rPr>
                <w:sz w:val="24"/>
                <w:szCs w:val="24"/>
              </w:rPr>
            </w:pPr>
            <w:r>
              <w:rPr>
                <w:sz w:val="24"/>
                <w:szCs w:val="24"/>
              </w:rPr>
              <w:t>ПМ.01,ПМ.02,</w:t>
            </w:r>
          </w:p>
          <w:p w14:paraId="4C8831D5" w14:textId="3638B394" w:rsidR="0074343E" w:rsidRPr="009F2C6F" w:rsidRDefault="0074343E" w:rsidP="000B55E9">
            <w:pPr>
              <w:ind w:hanging="12"/>
              <w:rPr>
                <w:sz w:val="24"/>
                <w:szCs w:val="24"/>
              </w:rPr>
            </w:pPr>
            <w:r w:rsidRPr="009F2C6F">
              <w:rPr>
                <w:sz w:val="24"/>
                <w:szCs w:val="24"/>
              </w:rPr>
              <w:t>ПМ.03</w:t>
            </w:r>
            <w:r w:rsidR="009A28B6">
              <w:rPr>
                <w:sz w:val="24"/>
                <w:szCs w:val="24"/>
              </w:rPr>
              <w:t>,</w:t>
            </w:r>
            <w:r w:rsidRPr="009F2C6F">
              <w:rPr>
                <w:sz w:val="24"/>
                <w:szCs w:val="24"/>
              </w:rPr>
              <w:t xml:space="preserve"> </w:t>
            </w:r>
            <w:r>
              <w:rPr>
                <w:sz w:val="24"/>
                <w:szCs w:val="24"/>
              </w:rPr>
              <w:t>ПМ.04</w:t>
            </w:r>
          </w:p>
        </w:tc>
      </w:tr>
      <w:tr w:rsidR="0074343E" w:rsidRPr="009F2C6F" w14:paraId="23507E9C" w14:textId="77777777" w:rsidTr="00716560">
        <w:trPr>
          <w:trHeight w:val="613"/>
        </w:trPr>
        <w:tc>
          <w:tcPr>
            <w:tcW w:w="562" w:type="dxa"/>
            <w:tcBorders>
              <w:top w:val="single" w:sz="4" w:space="0" w:color="auto"/>
              <w:bottom w:val="single" w:sz="4" w:space="0" w:color="auto"/>
            </w:tcBorders>
            <w:vAlign w:val="center"/>
          </w:tcPr>
          <w:p w14:paraId="5244E4E2"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bottom w:val="single" w:sz="4" w:space="0" w:color="auto"/>
            </w:tcBorders>
          </w:tcPr>
          <w:p w14:paraId="380D977B" w14:textId="57004CB3" w:rsidR="0074343E" w:rsidRPr="006B01B9" w:rsidRDefault="009A28B6" w:rsidP="000B55E9">
            <w:pPr>
              <w:ind w:hanging="12"/>
              <w:jc w:val="both"/>
              <w:rPr>
                <w:sz w:val="24"/>
                <w:szCs w:val="28"/>
              </w:rPr>
            </w:pPr>
            <w:r w:rsidRPr="009A28B6">
              <w:rPr>
                <w:sz w:val="24"/>
                <w:szCs w:val="28"/>
              </w:rPr>
              <w:t>Система контроля логистической деятельности предприятия.</w:t>
            </w:r>
          </w:p>
        </w:tc>
        <w:tc>
          <w:tcPr>
            <w:tcW w:w="2126" w:type="dxa"/>
            <w:tcBorders>
              <w:top w:val="single" w:sz="4" w:space="0" w:color="auto"/>
              <w:bottom w:val="single" w:sz="4" w:space="0" w:color="auto"/>
            </w:tcBorders>
          </w:tcPr>
          <w:p w14:paraId="7C791A4E" w14:textId="77777777" w:rsidR="0074343E" w:rsidRDefault="0074343E" w:rsidP="000B55E9">
            <w:pPr>
              <w:tabs>
                <w:tab w:val="left" w:pos="3879"/>
              </w:tabs>
              <w:ind w:hanging="12"/>
              <w:rPr>
                <w:sz w:val="24"/>
                <w:szCs w:val="24"/>
              </w:rPr>
            </w:pPr>
            <w:r>
              <w:rPr>
                <w:sz w:val="24"/>
                <w:szCs w:val="24"/>
              </w:rPr>
              <w:t>ПМ.01,ПМ.02,</w:t>
            </w:r>
          </w:p>
          <w:p w14:paraId="4CF30D42" w14:textId="3B2D37B3" w:rsidR="0074343E" w:rsidRPr="009F2C6F" w:rsidRDefault="0074343E" w:rsidP="000B55E9">
            <w:pPr>
              <w:ind w:hanging="12"/>
              <w:rPr>
                <w:sz w:val="24"/>
                <w:szCs w:val="24"/>
              </w:rPr>
            </w:pPr>
            <w:r w:rsidRPr="009F2C6F">
              <w:rPr>
                <w:sz w:val="24"/>
                <w:szCs w:val="24"/>
              </w:rPr>
              <w:t>ПМ.03</w:t>
            </w:r>
            <w:r>
              <w:rPr>
                <w:sz w:val="24"/>
                <w:szCs w:val="24"/>
              </w:rPr>
              <w:t xml:space="preserve">, </w:t>
            </w:r>
            <w:r w:rsidRPr="009F2C6F">
              <w:rPr>
                <w:sz w:val="24"/>
                <w:szCs w:val="24"/>
              </w:rPr>
              <w:t xml:space="preserve"> </w:t>
            </w:r>
            <w:r w:rsidR="009A28B6">
              <w:rPr>
                <w:sz w:val="24"/>
                <w:szCs w:val="24"/>
              </w:rPr>
              <w:t>ПМ.04</w:t>
            </w:r>
          </w:p>
        </w:tc>
      </w:tr>
      <w:tr w:rsidR="0074343E" w:rsidRPr="009F2C6F" w14:paraId="62B49ED6" w14:textId="77777777" w:rsidTr="00716560">
        <w:trPr>
          <w:trHeight w:val="350"/>
        </w:trPr>
        <w:tc>
          <w:tcPr>
            <w:tcW w:w="562" w:type="dxa"/>
            <w:tcBorders>
              <w:top w:val="single" w:sz="4" w:space="0" w:color="auto"/>
            </w:tcBorders>
            <w:vAlign w:val="center"/>
          </w:tcPr>
          <w:p w14:paraId="6215F425" w14:textId="77777777" w:rsidR="0074343E" w:rsidRPr="009F2C6F" w:rsidRDefault="0074343E" w:rsidP="000B55E9">
            <w:pPr>
              <w:pStyle w:val="a4"/>
              <w:numPr>
                <w:ilvl w:val="0"/>
                <w:numId w:val="18"/>
              </w:numPr>
              <w:ind w:left="0" w:hanging="12"/>
              <w:rPr>
                <w:sz w:val="24"/>
                <w:szCs w:val="24"/>
              </w:rPr>
            </w:pPr>
          </w:p>
        </w:tc>
        <w:tc>
          <w:tcPr>
            <w:tcW w:w="7513" w:type="dxa"/>
            <w:tcBorders>
              <w:top w:val="single" w:sz="4" w:space="0" w:color="auto"/>
            </w:tcBorders>
          </w:tcPr>
          <w:p w14:paraId="7F442899" w14:textId="4A959932" w:rsidR="0074343E" w:rsidRPr="006B01B9" w:rsidRDefault="003330D7" w:rsidP="000B55E9">
            <w:pPr>
              <w:ind w:hanging="12"/>
              <w:jc w:val="both"/>
              <w:rPr>
                <w:sz w:val="24"/>
                <w:szCs w:val="28"/>
              </w:rPr>
            </w:pPr>
            <w:r w:rsidRPr="003330D7">
              <w:rPr>
                <w:sz w:val="24"/>
                <w:szCs w:val="28"/>
              </w:rPr>
              <w:t>Логистическое обеспечение кластеров.</w:t>
            </w:r>
          </w:p>
        </w:tc>
        <w:tc>
          <w:tcPr>
            <w:tcW w:w="2126" w:type="dxa"/>
            <w:tcBorders>
              <w:top w:val="single" w:sz="4" w:space="0" w:color="auto"/>
            </w:tcBorders>
          </w:tcPr>
          <w:p w14:paraId="74D66AC4" w14:textId="77777777" w:rsidR="0074343E" w:rsidRDefault="0074343E" w:rsidP="000B55E9">
            <w:pPr>
              <w:tabs>
                <w:tab w:val="left" w:pos="3879"/>
              </w:tabs>
              <w:ind w:hanging="12"/>
              <w:rPr>
                <w:sz w:val="24"/>
                <w:szCs w:val="24"/>
              </w:rPr>
            </w:pPr>
            <w:r>
              <w:rPr>
                <w:sz w:val="24"/>
                <w:szCs w:val="24"/>
              </w:rPr>
              <w:t>ПМ.01,ПМ.02,</w:t>
            </w:r>
          </w:p>
          <w:p w14:paraId="60CAE4B3" w14:textId="21E44C67" w:rsidR="0074343E" w:rsidRPr="009F2C6F" w:rsidRDefault="0074343E" w:rsidP="000B55E9">
            <w:pPr>
              <w:ind w:hanging="12"/>
              <w:rPr>
                <w:sz w:val="24"/>
                <w:szCs w:val="24"/>
              </w:rPr>
            </w:pPr>
            <w:r w:rsidRPr="009F2C6F">
              <w:rPr>
                <w:sz w:val="24"/>
                <w:szCs w:val="24"/>
              </w:rPr>
              <w:t>ПМ.03</w:t>
            </w:r>
            <w:r>
              <w:rPr>
                <w:sz w:val="24"/>
                <w:szCs w:val="24"/>
              </w:rPr>
              <w:t xml:space="preserve">, </w:t>
            </w:r>
            <w:r w:rsidR="009A28B6">
              <w:rPr>
                <w:sz w:val="24"/>
                <w:szCs w:val="24"/>
              </w:rPr>
              <w:t>ПМ.04</w:t>
            </w:r>
          </w:p>
        </w:tc>
      </w:tr>
    </w:tbl>
    <w:p w14:paraId="62591571" w14:textId="77777777" w:rsidR="009E15EE" w:rsidRDefault="00406F14" w:rsidP="000B55E9">
      <w:pPr>
        <w:pStyle w:val="11"/>
        <w:tabs>
          <w:tab w:val="left" w:pos="1324"/>
        </w:tabs>
        <w:ind w:left="0" w:firstLine="426"/>
        <w:jc w:val="both"/>
      </w:pPr>
      <w:r>
        <w:t>2.</w:t>
      </w:r>
      <w:r w:rsidR="00A0796C">
        <w:t>5</w:t>
      </w:r>
      <w:r>
        <w:t xml:space="preserve"> </w:t>
      </w:r>
      <w:r w:rsidR="00A0796C">
        <w:t>Проведение д</w:t>
      </w:r>
      <w:r w:rsidR="00B37592">
        <w:t>емонстрационн</w:t>
      </w:r>
      <w:r w:rsidR="00A0796C">
        <w:t>ого</w:t>
      </w:r>
      <w:r w:rsidR="00B37592">
        <w:rPr>
          <w:spacing w:val="-3"/>
        </w:rPr>
        <w:t xml:space="preserve"> </w:t>
      </w:r>
      <w:r w:rsidR="00B37592">
        <w:t>экзамен</w:t>
      </w:r>
      <w:r w:rsidR="00A0796C">
        <w:t>а</w:t>
      </w:r>
    </w:p>
    <w:p w14:paraId="0E98810C" w14:textId="77777777" w:rsidR="009E15EE" w:rsidRDefault="00B37592" w:rsidP="000B55E9">
      <w:pPr>
        <w:pStyle w:val="a3"/>
        <w:tabs>
          <w:tab w:val="left" w:pos="10065"/>
        </w:tabs>
        <w:spacing w:line="276" w:lineRule="auto"/>
        <w:ind w:left="0" w:right="-84" w:firstLine="709"/>
        <w:jc w:val="both"/>
      </w:pPr>
      <w:r>
        <w:t>Для организации и проведения демонстрационного экзамена разрабатывается пакет экзаменатора, состоящий из:</w:t>
      </w:r>
    </w:p>
    <w:p w14:paraId="0B9B598B" w14:textId="77777777" w:rsidR="009E15EE" w:rsidRDefault="00B37592" w:rsidP="000B55E9">
      <w:pPr>
        <w:pStyle w:val="a4"/>
        <w:numPr>
          <w:ilvl w:val="3"/>
          <w:numId w:val="13"/>
        </w:numPr>
        <w:tabs>
          <w:tab w:val="left" w:pos="1316"/>
          <w:tab w:val="left" w:pos="10065"/>
        </w:tabs>
        <w:spacing w:line="276" w:lineRule="auto"/>
        <w:ind w:left="0" w:right="-84" w:firstLine="709"/>
        <w:jc w:val="both"/>
        <w:rPr>
          <w:sz w:val="28"/>
        </w:rPr>
      </w:pPr>
      <w:r>
        <w:rPr>
          <w:sz w:val="28"/>
        </w:rPr>
        <w:t>Техническое описание заданий дл</w:t>
      </w:r>
      <w:r w:rsidR="001E51B4">
        <w:rPr>
          <w:sz w:val="28"/>
        </w:rPr>
        <w:t>я демонстрационного экзамена (</w:t>
      </w:r>
      <w:r>
        <w:rPr>
          <w:sz w:val="28"/>
        </w:rPr>
        <w:t>врем</w:t>
      </w:r>
      <w:r w:rsidR="001E51B4">
        <w:rPr>
          <w:sz w:val="28"/>
        </w:rPr>
        <w:t xml:space="preserve">я на выполнение всего модуля; </w:t>
      </w:r>
      <w:r>
        <w:rPr>
          <w:sz w:val="28"/>
        </w:rPr>
        <w:t>краткое опи</w:t>
      </w:r>
      <w:r w:rsidR="001E51B4">
        <w:rPr>
          <w:sz w:val="28"/>
        </w:rPr>
        <w:t xml:space="preserve">сание основных этапов модуля; </w:t>
      </w:r>
      <w:r>
        <w:rPr>
          <w:sz w:val="28"/>
        </w:rPr>
        <w:t>штрафные</w:t>
      </w:r>
      <w:r>
        <w:rPr>
          <w:spacing w:val="-5"/>
          <w:sz w:val="28"/>
        </w:rPr>
        <w:t xml:space="preserve"> </w:t>
      </w:r>
      <w:r>
        <w:rPr>
          <w:sz w:val="28"/>
        </w:rPr>
        <w:t>санкции);</w:t>
      </w:r>
    </w:p>
    <w:p w14:paraId="61C6D51A" w14:textId="77777777" w:rsidR="009E15EE" w:rsidRDefault="001E51B4" w:rsidP="000B55E9">
      <w:pPr>
        <w:pStyle w:val="a4"/>
        <w:numPr>
          <w:ilvl w:val="3"/>
          <w:numId w:val="13"/>
        </w:numPr>
        <w:tabs>
          <w:tab w:val="left" w:pos="1304"/>
          <w:tab w:val="left" w:pos="10065"/>
        </w:tabs>
        <w:spacing w:line="276" w:lineRule="auto"/>
        <w:ind w:left="0" w:right="-84" w:firstLine="709"/>
        <w:jc w:val="both"/>
        <w:rPr>
          <w:sz w:val="28"/>
        </w:rPr>
      </w:pPr>
      <w:r>
        <w:rPr>
          <w:sz w:val="28"/>
        </w:rPr>
        <w:t>Инфраструктурный лист (</w:t>
      </w:r>
      <w:r w:rsidR="00B37592">
        <w:rPr>
          <w:sz w:val="28"/>
        </w:rPr>
        <w:t>оснащение рабочего м</w:t>
      </w:r>
      <w:r>
        <w:rPr>
          <w:sz w:val="28"/>
        </w:rPr>
        <w:t xml:space="preserve">еста участника; </w:t>
      </w:r>
      <w:r w:rsidR="00B37592">
        <w:rPr>
          <w:sz w:val="28"/>
        </w:rPr>
        <w:t xml:space="preserve"> расходный ма</w:t>
      </w:r>
      <w:r>
        <w:rPr>
          <w:sz w:val="28"/>
        </w:rPr>
        <w:t xml:space="preserve">териал на одно рабочее место; оборудование площадки; спецодежда и </w:t>
      </w:r>
      <w:r>
        <w:rPr>
          <w:sz w:val="28"/>
        </w:rPr>
        <w:lastRenderedPageBreak/>
        <w:t xml:space="preserve">безопасность; </w:t>
      </w:r>
      <w:r w:rsidR="00B37592">
        <w:rPr>
          <w:sz w:val="28"/>
        </w:rPr>
        <w:t>перечень инструментов/приспособлений, которые каждый с</w:t>
      </w:r>
      <w:r w:rsidR="00D07A11">
        <w:rPr>
          <w:sz w:val="28"/>
        </w:rPr>
        <w:t xml:space="preserve">тудент должен иметь при себе; </w:t>
      </w:r>
      <w:r w:rsidR="00B37592">
        <w:rPr>
          <w:sz w:val="28"/>
        </w:rPr>
        <w:t>особые</w:t>
      </w:r>
      <w:r w:rsidR="00B37592">
        <w:rPr>
          <w:spacing w:val="-19"/>
          <w:sz w:val="28"/>
        </w:rPr>
        <w:t xml:space="preserve"> </w:t>
      </w:r>
      <w:r w:rsidR="00B37592">
        <w:rPr>
          <w:sz w:val="28"/>
        </w:rPr>
        <w:t>требования)</w:t>
      </w:r>
    </w:p>
    <w:p w14:paraId="23EA3BB6" w14:textId="77777777" w:rsidR="009E15EE" w:rsidRDefault="00B37592" w:rsidP="000B55E9">
      <w:pPr>
        <w:pStyle w:val="a4"/>
        <w:numPr>
          <w:ilvl w:val="3"/>
          <w:numId w:val="13"/>
        </w:numPr>
        <w:tabs>
          <w:tab w:val="left" w:pos="1321"/>
          <w:tab w:val="left" w:pos="10065"/>
        </w:tabs>
        <w:spacing w:line="276" w:lineRule="auto"/>
        <w:ind w:left="0" w:right="-85" w:firstLine="709"/>
        <w:jc w:val="both"/>
        <w:rPr>
          <w:sz w:val="28"/>
        </w:rPr>
      </w:pPr>
      <w:r>
        <w:rPr>
          <w:sz w:val="28"/>
        </w:rPr>
        <w:t>Критерии оценки по каждому модулю (объективные и субъективные);</w:t>
      </w:r>
    </w:p>
    <w:p w14:paraId="6C0172DB" w14:textId="77777777" w:rsidR="009E15EE" w:rsidRDefault="00B37592" w:rsidP="000B55E9">
      <w:pPr>
        <w:pStyle w:val="a4"/>
        <w:numPr>
          <w:ilvl w:val="3"/>
          <w:numId w:val="13"/>
        </w:numPr>
        <w:tabs>
          <w:tab w:val="left" w:pos="1340"/>
        </w:tabs>
        <w:spacing w:line="276" w:lineRule="auto"/>
        <w:ind w:left="0" w:right="-85" w:firstLine="709"/>
        <w:jc w:val="both"/>
        <w:rPr>
          <w:sz w:val="28"/>
        </w:rPr>
      </w:pPr>
      <w:r>
        <w:rPr>
          <w:sz w:val="28"/>
        </w:rPr>
        <w:t>Индивидуальный оценочный лист</w:t>
      </w:r>
      <w:r>
        <w:rPr>
          <w:spacing w:val="-5"/>
          <w:sz w:val="28"/>
        </w:rPr>
        <w:t xml:space="preserve"> </w:t>
      </w:r>
      <w:r>
        <w:rPr>
          <w:sz w:val="28"/>
        </w:rPr>
        <w:t>экзаменуемого;</w:t>
      </w:r>
    </w:p>
    <w:p w14:paraId="0EA02F2D" w14:textId="77777777" w:rsidR="009E15EE" w:rsidRDefault="00B37592" w:rsidP="000B55E9">
      <w:pPr>
        <w:pStyle w:val="a4"/>
        <w:numPr>
          <w:ilvl w:val="3"/>
          <w:numId w:val="13"/>
        </w:numPr>
        <w:tabs>
          <w:tab w:val="left" w:pos="1340"/>
        </w:tabs>
        <w:spacing w:line="276" w:lineRule="auto"/>
        <w:ind w:left="0" w:right="-85" w:firstLine="709"/>
        <w:jc w:val="both"/>
        <w:rPr>
          <w:sz w:val="28"/>
        </w:rPr>
      </w:pPr>
      <w:r>
        <w:rPr>
          <w:sz w:val="28"/>
        </w:rPr>
        <w:t>Документацию по охране труда и технике</w:t>
      </w:r>
      <w:r>
        <w:rPr>
          <w:spacing w:val="-11"/>
          <w:sz w:val="28"/>
        </w:rPr>
        <w:t xml:space="preserve"> </w:t>
      </w:r>
      <w:r>
        <w:rPr>
          <w:sz w:val="28"/>
        </w:rPr>
        <w:t>безопасности</w:t>
      </w:r>
    </w:p>
    <w:p w14:paraId="323E8F51" w14:textId="77777777" w:rsidR="009E15EE" w:rsidRDefault="00B37592" w:rsidP="000B55E9">
      <w:pPr>
        <w:pStyle w:val="a3"/>
        <w:spacing w:line="276" w:lineRule="auto"/>
        <w:ind w:left="0" w:right="-85" w:firstLine="709"/>
        <w:jc w:val="both"/>
      </w:pPr>
      <w:r>
        <w:t>Все документы должны быть согласованы и утверждены за 1 месяц до начала проведения демонстрационного экзамена.</w:t>
      </w:r>
    </w:p>
    <w:p w14:paraId="250CD238" w14:textId="05BCF1A4" w:rsidR="009E15EE" w:rsidRDefault="00B37592" w:rsidP="000B55E9">
      <w:pPr>
        <w:pStyle w:val="a3"/>
        <w:spacing w:line="276" w:lineRule="auto"/>
        <w:ind w:left="0" w:right="-84" w:firstLine="709"/>
        <w:jc w:val="both"/>
      </w:pPr>
      <w:r>
        <w:t>Для практических задани</w:t>
      </w:r>
      <w:r w:rsidR="0056228E">
        <w:t xml:space="preserve">й демонстрационного экзамена с </w:t>
      </w:r>
      <w:r w:rsidR="00A1727C">
        <w:t>применением методик конкурса профессионального мастерства «Профессионалы»</w:t>
      </w:r>
      <w:r>
        <w:t xml:space="preserve"> используется программа финальных соревнований </w:t>
      </w:r>
      <w:r w:rsidR="00A1727C" w:rsidRPr="00A1727C">
        <w:t xml:space="preserve">конкурса профессионального мастерства «Профессионалы» </w:t>
      </w:r>
      <w:r>
        <w:t>по соответствующей компетенции</w:t>
      </w:r>
      <w:r w:rsidR="0056228E">
        <w:t xml:space="preserve"> </w:t>
      </w:r>
      <w:r w:rsidR="00FF4DDC">
        <w:rPr>
          <w:i/>
        </w:rPr>
        <w:t xml:space="preserve">Бухгалтерский учёт </w:t>
      </w:r>
      <w:r>
        <w:t>за год, предшествующий проведению демонстрационного экзамена, доработанная в соответствии с требованиями ФГОС к результатам освоения</w:t>
      </w:r>
      <w:r>
        <w:rPr>
          <w:spacing w:val="-13"/>
        </w:rPr>
        <w:t xml:space="preserve"> </w:t>
      </w:r>
      <w:r>
        <w:t>ППССЗ.</w:t>
      </w:r>
    </w:p>
    <w:p w14:paraId="77E9863B" w14:textId="77777777" w:rsidR="009E15EE" w:rsidRPr="00A0796C" w:rsidRDefault="00B37592" w:rsidP="000B55E9">
      <w:pPr>
        <w:pStyle w:val="a3"/>
        <w:spacing w:line="276" w:lineRule="auto"/>
        <w:ind w:left="0" w:right="-84"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w:t>
      </w:r>
      <w:r>
        <w:rPr>
          <w:spacing w:val="-4"/>
        </w:rPr>
        <w:t xml:space="preserve"> </w:t>
      </w:r>
      <w:r>
        <w:t>модули.</w:t>
      </w:r>
    </w:p>
    <w:p w14:paraId="54CF881C" w14:textId="77777777" w:rsidR="007A1D9E" w:rsidRDefault="007A1D9E" w:rsidP="000B55E9">
      <w:pPr>
        <w:pStyle w:val="a4"/>
        <w:tabs>
          <w:tab w:val="left" w:pos="1160"/>
        </w:tabs>
        <w:spacing w:line="276" w:lineRule="auto"/>
        <w:ind w:left="1159" w:firstLine="709"/>
        <w:jc w:val="right"/>
        <w:rPr>
          <w:sz w:val="28"/>
        </w:rPr>
      </w:pPr>
    </w:p>
    <w:p w14:paraId="38A56B9F" w14:textId="77777777" w:rsidR="003B2A78" w:rsidRDefault="00B37592" w:rsidP="000B55E9">
      <w:pPr>
        <w:pStyle w:val="11"/>
        <w:numPr>
          <w:ilvl w:val="1"/>
          <w:numId w:val="13"/>
        </w:numPr>
        <w:tabs>
          <w:tab w:val="left" w:pos="1324"/>
        </w:tabs>
        <w:spacing w:line="276" w:lineRule="auto"/>
        <w:ind w:left="0" w:firstLine="709"/>
        <w:jc w:val="both"/>
      </w:pPr>
      <w:r>
        <w:t>Общие требования к организации и проведению</w:t>
      </w:r>
      <w:r>
        <w:rPr>
          <w:spacing w:val="-13"/>
        </w:rPr>
        <w:t xml:space="preserve"> </w:t>
      </w:r>
      <w:r>
        <w:t>ГИА</w:t>
      </w:r>
    </w:p>
    <w:p w14:paraId="3D1E773F" w14:textId="3424097A" w:rsidR="009E15EE" w:rsidRPr="007A1D9E" w:rsidRDefault="00B37592" w:rsidP="000B55E9">
      <w:pPr>
        <w:pStyle w:val="1"/>
        <w:spacing w:before="0" w:beforeAutospacing="0" w:after="0" w:afterAutospacing="0" w:line="276" w:lineRule="auto"/>
        <w:ind w:firstLine="709"/>
        <w:jc w:val="both"/>
        <w:rPr>
          <w:b w:val="0"/>
          <w:sz w:val="28"/>
          <w:szCs w:val="28"/>
        </w:rPr>
      </w:pPr>
      <w:r w:rsidRPr="007A1D9E">
        <w:rPr>
          <w:b w:val="0"/>
          <w:sz w:val="28"/>
          <w:szCs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Министерства образования и науки РФ от 16 августа 2013 года </w:t>
      </w:r>
      <w:r w:rsidRPr="00075A2E">
        <w:rPr>
          <w:b w:val="0"/>
          <w:sz w:val="28"/>
          <w:szCs w:val="28"/>
        </w:rPr>
        <w:t>№ 968</w:t>
      </w:r>
      <w:r w:rsidR="007A1D9E" w:rsidRPr="00075A2E">
        <w:rPr>
          <w:b w:val="0"/>
          <w:sz w:val="28"/>
          <w:szCs w:val="28"/>
        </w:rPr>
        <w:t xml:space="preserve"> (</w:t>
      </w:r>
      <w:r w:rsidR="00075A2E" w:rsidRPr="00075A2E">
        <w:rPr>
          <w:b w:val="0"/>
          <w:sz w:val="28"/>
          <w:szCs w:val="28"/>
        </w:rPr>
        <w:t>с изменениями и дополнениями</w:t>
      </w:r>
      <w:r w:rsidR="007A1D9E" w:rsidRPr="00075A2E">
        <w:rPr>
          <w:b w:val="0"/>
          <w:sz w:val="28"/>
          <w:szCs w:val="28"/>
        </w:rPr>
        <w:t>)</w:t>
      </w:r>
      <w:r w:rsidR="00010D5C" w:rsidRPr="00075A2E">
        <w:rPr>
          <w:b w:val="0"/>
          <w:sz w:val="28"/>
          <w:szCs w:val="28"/>
        </w:rPr>
        <w:t>:</w:t>
      </w:r>
    </w:p>
    <w:p w14:paraId="54D18679" w14:textId="77777777" w:rsidR="00010D5C" w:rsidRPr="00344BCF" w:rsidRDefault="00010D5C" w:rsidP="000B55E9">
      <w:pPr>
        <w:pStyle w:val="20"/>
        <w:numPr>
          <w:ilvl w:val="0"/>
          <w:numId w:val="19"/>
        </w:numPr>
        <w:shd w:val="clear" w:color="auto" w:fill="auto"/>
        <w:tabs>
          <w:tab w:val="left" w:pos="284"/>
        </w:tabs>
        <w:spacing w:line="276" w:lineRule="auto"/>
        <w:ind w:left="0" w:firstLine="709"/>
        <w:jc w:val="both"/>
        <w:rPr>
          <w:sz w:val="28"/>
          <w:szCs w:val="28"/>
          <w:lang w:val="ru-RU"/>
        </w:rPr>
      </w:pPr>
      <w:r w:rsidRPr="00344BCF">
        <w:rPr>
          <w:sz w:val="28"/>
          <w:szCs w:val="28"/>
          <w:lang w:val="ru-RU"/>
        </w:rPr>
        <w:t>в состав ГЭК включаются педагогические работники колледжа, лица, приглашенные из сторонних организаций, в том числе педагогические работники, представители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0520C0F4" w14:textId="17C1F34C" w:rsidR="00010D5C" w:rsidRPr="00A1727C" w:rsidRDefault="000F03BB" w:rsidP="000B55E9">
      <w:pPr>
        <w:pStyle w:val="20"/>
        <w:numPr>
          <w:ilvl w:val="0"/>
          <w:numId w:val="19"/>
        </w:numPr>
        <w:shd w:val="clear" w:color="auto" w:fill="auto"/>
        <w:tabs>
          <w:tab w:val="left" w:pos="284"/>
        </w:tabs>
        <w:spacing w:line="276" w:lineRule="auto"/>
        <w:ind w:left="0" w:firstLine="709"/>
        <w:jc w:val="both"/>
        <w:rPr>
          <w:sz w:val="28"/>
          <w:szCs w:val="28"/>
          <w:lang w:val="ru-RU"/>
        </w:rPr>
      </w:pPr>
      <w:r w:rsidRPr="000F03BB">
        <w:rPr>
          <w:sz w:val="28"/>
          <w:szCs w:val="28"/>
          <w:lang w:val="ru-RU"/>
        </w:rPr>
        <w:t xml:space="preserve">при </w:t>
      </w:r>
      <w:r w:rsidR="00010D5C" w:rsidRPr="000F03BB">
        <w:rPr>
          <w:sz w:val="28"/>
          <w:szCs w:val="28"/>
          <w:lang w:val="ru-RU"/>
        </w:rPr>
        <w:t>проведени</w:t>
      </w:r>
      <w:r w:rsidRPr="000F03BB">
        <w:rPr>
          <w:sz w:val="28"/>
          <w:szCs w:val="28"/>
          <w:lang w:val="ru-RU"/>
        </w:rPr>
        <w:t>и</w:t>
      </w:r>
      <w:r w:rsidR="00010D5C" w:rsidRPr="000F03BB">
        <w:rPr>
          <w:sz w:val="28"/>
          <w:szCs w:val="28"/>
          <w:lang w:val="ru-RU"/>
        </w:rPr>
        <w:t xml:space="preserve"> демонстрационного экзамена в состав ГЭК </w:t>
      </w:r>
      <w:r w:rsidRPr="000F03BB">
        <w:rPr>
          <w:sz w:val="28"/>
          <w:szCs w:val="28"/>
          <w:lang w:val="ru-RU"/>
        </w:rPr>
        <w:t>могут входить</w:t>
      </w:r>
      <w:r w:rsidR="00716560">
        <w:rPr>
          <w:sz w:val="28"/>
          <w:szCs w:val="28"/>
          <w:lang w:val="ru-RU"/>
        </w:rPr>
        <w:t xml:space="preserve"> эксперты</w:t>
      </w:r>
      <w:r w:rsidR="00010D5C" w:rsidRPr="000F03BB">
        <w:rPr>
          <w:sz w:val="28"/>
          <w:szCs w:val="28"/>
          <w:lang w:val="ru-RU"/>
        </w:rPr>
        <w:t xml:space="preserve"> </w:t>
      </w:r>
      <w:r w:rsidR="00A1727C" w:rsidRPr="00A1727C">
        <w:rPr>
          <w:sz w:val="28"/>
          <w:szCs w:val="28"/>
          <w:lang w:val="ru-RU"/>
        </w:rPr>
        <w:t>конкурса профессионального мастерства «Профессионалы»</w:t>
      </w:r>
    </w:p>
    <w:p w14:paraId="549700D2" w14:textId="77777777" w:rsidR="00010D5C" w:rsidRPr="00344BCF" w:rsidRDefault="00010D5C" w:rsidP="000B55E9">
      <w:pPr>
        <w:pStyle w:val="20"/>
        <w:numPr>
          <w:ilvl w:val="0"/>
          <w:numId w:val="19"/>
        </w:numPr>
        <w:shd w:val="clear" w:color="auto" w:fill="auto"/>
        <w:tabs>
          <w:tab w:val="left" w:pos="284"/>
        </w:tabs>
        <w:spacing w:line="276" w:lineRule="auto"/>
        <w:ind w:left="0" w:firstLine="709"/>
        <w:jc w:val="both"/>
        <w:rPr>
          <w:sz w:val="28"/>
          <w:szCs w:val="28"/>
          <w:lang w:val="ru-RU"/>
        </w:rPr>
      </w:pPr>
      <w:r w:rsidRPr="00344BCF">
        <w:rPr>
          <w:sz w:val="28"/>
          <w:szCs w:val="28"/>
          <w:lang w:val="ru-RU"/>
        </w:rPr>
        <w:t>директор колледжа является заместителем председателя ГЭК. В случае создания в колледже нескольких ГЭК назначается несколько заместителей председателя ГЭК из числа заместителей директора или педагогических работников.</w:t>
      </w:r>
    </w:p>
    <w:p w14:paraId="40074A43" w14:textId="77777777" w:rsidR="00010D5C" w:rsidRPr="00344BCF" w:rsidRDefault="00010D5C" w:rsidP="000B55E9">
      <w:pPr>
        <w:pStyle w:val="20"/>
        <w:shd w:val="clear" w:color="auto" w:fill="auto"/>
        <w:spacing w:line="276" w:lineRule="auto"/>
        <w:ind w:firstLine="709"/>
        <w:jc w:val="both"/>
        <w:rPr>
          <w:sz w:val="28"/>
          <w:szCs w:val="28"/>
          <w:lang w:val="ru-RU"/>
        </w:rPr>
      </w:pPr>
      <w:r w:rsidRPr="00344BCF">
        <w:rPr>
          <w:sz w:val="28"/>
          <w:szCs w:val="28"/>
        </w:rPr>
        <w:t> </w:t>
      </w:r>
      <w:r w:rsidRPr="00344BCF">
        <w:rPr>
          <w:sz w:val="28"/>
          <w:szCs w:val="28"/>
          <w:lang w:val="ru-RU"/>
        </w:rPr>
        <w:t>Председателем ГЭК утверждается лицо, не работающее в колледже, из числа:</w:t>
      </w:r>
    </w:p>
    <w:p w14:paraId="72B8BB3D" w14:textId="77777777" w:rsidR="00010D5C" w:rsidRDefault="00010D5C" w:rsidP="000B55E9">
      <w:pPr>
        <w:pStyle w:val="20"/>
        <w:numPr>
          <w:ilvl w:val="0"/>
          <w:numId w:val="20"/>
        </w:numPr>
        <w:shd w:val="clear" w:color="auto" w:fill="auto"/>
        <w:tabs>
          <w:tab w:val="left" w:pos="284"/>
        </w:tabs>
        <w:spacing w:line="276" w:lineRule="auto"/>
        <w:ind w:left="0" w:firstLine="709"/>
        <w:jc w:val="both"/>
        <w:rPr>
          <w:sz w:val="28"/>
          <w:szCs w:val="28"/>
          <w:lang w:val="ru-RU"/>
        </w:rPr>
      </w:pPr>
      <w:r w:rsidRPr="00344BCF">
        <w:rPr>
          <w:sz w:val="28"/>
          <w:szCs w:val="28"/>
          <w:lang w:val="ru-RU"/>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14:paraId="33F3F744" w14:textId="77777777" w:rsidR="00010D5C" w:rsidRPr="00344BCF" w:rsidRDefault="00010D5C" w:rsidP="000B55E9">
      <w:pPr>
        <w:pStyle w:val="20"/>
        <w:numPr>
          <w:ilvl w:val="0"/>
          <w:numId w:val="20"/>
        </w:numPr>
        <w:shd w:val="clear" w:color="auto" w:fill="auto"/>
        <w:tabs>
          <w:tab w:val="left" w:pos="284"/>
        </w:tabs>
        <w:spacing w:line="276" w:lineRule="auto"/>
        <w:ind w:left="0" w:firstLine="709"/>
        <w:jc w:val="both"/>
        <w:rPr>
          <w:sz w:val="28"/>
          <w:szCs w:val="28"/>
          <w:lang w:val="ru-RU"/>
        </w:rPr>
      </w:pPr>
      <w:r w:rsidRPr="00344BCF">
        <w:rPr>
          <w:sz w:val="28"/>
          <w:szCs w:val="28"/>
          <w:lang w:val="ru-RU"/>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3161B8F5" w14:textId="77777777" w:rsidR="00010D5C" w:rsidRDefault="00B37592" w:rsidP="000B55E9">
      <w:pPr>
        <w:pStyle w:val="a3"/>
        <w:spacing w:line="276" w:lineRule="auto"/>
        <w:ind w:left="0" w:firstLine="709"/>
        <w:jc w:val="both"/>
      </w:pPr>
      <w:r>
        <w:lastRenderedPageBreak/>
        <w:t>ГЭК действует в течение одного календарного года.</w:t>
      </w:r>
    </w:p>
    <w:p w14:paraId="0D014CE6" w14:textId="426E088A" w:rsidR="009E15EE" w:rsidRDefault="00B37592" w:rsidP="000B55E9">
      <w:pPr>
        <w:pStyle w:val="a3"/>
        <w:spacing w:line="276" w:lineRule="auto"/>
        <w:ind w:left="0" w:firstLine="709"/>
        <w:jc w:val="both"/>
      </w:pPr>
      <w:r>
        <w:t>Программа ГИА, требования к выпускной квалификационной работе, а также критерии оценки, утвержденные образовательной организацией, доводятся до сведения обучающихся,</w:t>
      </w:r>
      <w:r w:rsidR="00C1096B">
        <w:t xml:space="preserve"> </w:t>
      </w:r>
      <w:r>
        <w:t>не позднее, чем за шесть месяца до начала ГИА.</w:t>
      </w:r>
    </w:p>
    <w:p w14:paraId="05EFC862" w14:textId="77777777" w:rsidR="009E15EE" w:rsidRDefault="00B37592" w:rsidP="000B55E9">
      <w:pPr>
        <w:pStyle w:val="a3"/>
        <w:spacing w:line="276" w:lineRule="auto"/>
        <w:ind w:left="0" w:firstLine="709"/>
        <w:jc w:val="both"/>
      </w:pPr>
      <w:r>
        <w:t>Во время проведения ГИА обучающимся запрещается иметь при себе и использовать средства связи.</w:t>
      </w:r>
    </w:p>
    <w:p w14:paraId="5AE70D40" w14:textId="77777777" w:rsidR="009E15EE" w:rsidRDefault="00B37592" w:rsidP="000B55E9">
      <w:pPr>
        <w:pStyle w:val="a3"/>
        <w:spacing w:line="276" w:lineRule="auto"/>
        <w:ind w:left="0" w:firstLine="709"/>
        <w:jc w:val="both"/>
      </w:pPr>
      <w: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14:paraId="6CF42C2F" w14:textId="4A74ABD6" w:rsidR="009E15EE" w:rsidRDefault="00B37592" w:rsidP="000B55E9">
      <w:pPr>
        <w:pStyle w:val="a3"/>
        <w:spacing w:line="276" w:lineRule="auto"/>
        <w:ind w:left="0" w:firstLine="709"/>
        <w:jc w:val="both"/>
      </w:pPr>
      <w:r>
        <w:t>Необходимые мате</w:t>
      </w:r>
      <w:r w:rsidR="00A1727C">
        <w:t>риалы по организации и защите дипломной работы</w:t>
      </w:r>
      <w:r>
        <w:t>:</w:t>
      </w:r>
    </w:p>
    <w:p w14:paraId="6E500267" w14:textId="77777777" w:rsidR="009E15EE" w:rsidRDefault="00B37592" w:rsidP="000B55E9">
      <w:pPr>
        <w:pStyle w:val="a4"/>
        <w:numPr>
          <w:ilvl w:val="0"/>
          <w:numId w:val="35"/>
        </w:numPr>
        <w:tabs>
          <w:tab w:val="left" w:pos="426"/>
        </w:tabs>
        <w:spacing w:line="276" w:lineRule="auto"/>
        <w:ind w:left="426" w:hanging="426"/>
        <w:jc w:val="both"/>
        <w:rPr>
          <w:sz w:val="28"/>
        </w:rPr>
      </w:pPr>
      <w:r>
        <w:rPr>
          <w:sz w:val="28"/>
        </w:rPr>
        <w:t>приказ директора колледжа о проведении ГИА с приложением графика проведения</w:t>
      </w:r>
      <w:r>
        <w:rPr>
          <w:spacing w:val="-5"/>
          <w:sz w:val="28"/>
        </w:rPr>
        <w:t xml:space="preserve"> </w:t>
      </w:r>
      <w:r>
        <w:rPr>
          <w:sz w:val="28"/>
        </w:rPr>
        <w:t>ГИА;</w:t>
      </w:r>
    </w:p>
    <w:p w14:paraId="0E792906" w14:textId="77777777" w:rsidR="009E15EE" w:rsidRDefault="00B37592" w:rsidP="000B55E9">
      <w:pPr>
        <w:pStyle w:val="a4"/>
        <w:numPr>
          <w:ilvl w:val="0"/>
          <w:numId w:val="35"/>
        </w:numPr>
        <w:tabs>
          <w:tab w:val="left" w:pos="426"/>
        </w:tabs>
        <w:spacing w:line="276" w:lineRule="auto"/>
        <w:ind w:left="426" w:hanging="426"/>
        <w:jc w:val="both"/>
        <w:rPr>
          <w:sz w:val="28"/>
        </w:rPr>
      </w:pPr>
      <w:r>
        <w:rPr>
          <w:sz w:val="28"/>
        </w:rPr>
        <w:t>приказ директора колледжа о допуске обучающихся учебной группы к</w:t>
      </w:r>
      <w:r>
        <w:rPr>
          <w:spacing w:val="-2"/>
          <w:sz w:val="28"/>
        </w:rPr>
        <w:t xml:space="preserve"> </w:t>
      </w:r>
      <w:r>
        <w:rPr>
          <w:sz w:val="28"/>
        </w:rPr>
        <w:t>ГИА;</w:t>
      </w:r>
    </w:p>
    <w:p w14:paraId="59278B8B" w14:textId="28F2B279" w:rsidR="009E15EE" w:rsidRDefault="00A1727C" w:rsidP="000B55E9">
      <w:pPr>
        <w:pStyle w:val="a4"/>
        <w:numPr>
          <w:ilvl w:val="0"/>
          <w:numId w:val="35"/>
        </w:numPr>
        <w:tabs>
          <w:tab w:val="left" w:pos="426"/>
        </w:tabs>
        <w:spacing w:line="276" w:lineRule="auto"/>
        <w:ind w:left="426" w:hanging="426"/>
        <w:jc w:val="both"/>
        <w:rPr>
          <w:sz w:val="28"/>
        </w:rPr>
      </w:pPr>
      <w:r>
        <w:rPr>
          <w:sz w:val="28"/>
        </w:rPr>
        <w:t>перечень тем дипломной работы</w:t>
      </w:r>
      <w:r w:rsidR="00B37592">
        <w:rPr>
          <w:sz w:val="28"/>
        </w:rPr>
        <w:t>, закрепленных за студентами, утвержденных директором</w:t>
      </w:r>
      <w:r w:rsidR="00B37592">
        <w:rPr>
          <w:spacing w:val="-2"/>
          <w:sz w:val="28"/>
        </w:rPr>
        <w:t xml:space="preserve"> </w:t>
      </w:r>
      <w:r w:rsidR="00B37592">
        <w:rPr>
          <w:sz w:val="28"/>
        </w:rPr>
        <w:t>колледжа</w:t>
      </w:r>
      <w:r w:rsidR="003B2A78">
        <w:rPr>
          <w:sz w:val="28"/>
        </w:rPr>
        <w:t>;</w:t>
      </w:r>
    </w:p>
    <w:p w14:paraId="5D212E75" w14:textId="77777777" w:rsidR="009E15EE" w:rsidRPr="003B2A78" w:rsidRDefault="00B37592" w:rsidP="000B55E9">
      <w:pPr>
        <w:pStyle w:val="a4"/>
        <w:numPr>
          <w:ilvl w:val="0"/>
          <w:numId w:val="35"/>
        </w:numPr>
        <w:tabs>
          <w:tab w:val="left" w:pos="426"/>
        </w:tabs>
        <w:spacing w:line="276" w:lineRule="auto"/>
        <w:ind w:left="426" w:hanging="426"/>
        <w:jc w:val="both"/>
        <w:rPr>
          <w:sz w:val="27"/>
        </w:rPr>
      </w:pPr>
      <w:r w:rsidRPr="003B2A78">
        <w:rPr>
          <w:sz w:val="27"/>
        </w:rPr>
        <w:t>дипломные работы студентов</w:t>
      </w:r>
      <w:r w:rsidR="003B2A78">
        <w:rPr>
          <w:sz w:val="27"/>
        </w:rPr>
        <w:t>;</w:t>
      </w:r>
    </w:p>
    <w:p w14:paraId="5D002BF9" w14:textId="77777777" w:rsidR="007A1D9E" w:rsidRDefault="00B37592" w:rsidP="000B55E9">
      <w:pPr>
        <w:pStyle w:val="a3"/>
        <w:numPr>
          <w:ilvl w:val="0"/>
          <w:numId w:val="35"/>
        </w:numPr>
        <w:tabs>
          <w:tab w:val="left" w:pos="426"/>
        </w:tabs>
        <w:spacing w:line="276" w:lineRule="auto"/>
        <w:ind w:left="426" w:hanging="426"/>
        <w:jc w:val="both"/>
      </w:pPr>
      <w:r>
        <w:t xml:space="preserve">зачетные книжки студентов группы; </w:t>
      </w:r>
    </w:p>
    <w:p w14:paraId="6AA3D7C1" w14:textId="77777777" w:rsidR="009E15EE" w:rsidRDefault="00B37592" w:rsidP="000B55E9">
      <w:pPr>
        <w:pStyle w:val="a3"/>
        <w:numPr>
          <w:ilvl w:val="0"/>
          <w:numId w:val="35"/>
        </w:numPr>
        <w:tabs>
          <w:tab w:val="left" w:pos="426"/>
        </w:tabs>
        <w:spacing w:line="276" w:lineRule="auto"/>
        <w:ind w:left="426" w:hanging="426"/>
        <w:jc w:val="both"/>
      </w:pPr>
      <w:r>
        <w:t>сводная ведомость успеваемости студентов группы.</w:t>
      </w:r>
    </w:p>
    <w:p w14:paraId="2A990153" w14:textId="77777777" w:rsidR="00B00A18" w:rsidRDefault="00B00A18" w:rsidP="000B55E9">
      <w:pPr>
        <w:pStyle w:val="32"/>
        <w:keepNext/>
        <w:keepLines/>
        <w:shd w:val="clear" w:color="auto" w:fill="auto"/>
        <w:tabs>
          <w:tab w:val="left" w:pos="3301"/>
        </w:tabs>
        <w:spacing w:before="0" w:line="240" w:lineRule="auto"/>
        <w:ind w:left="720" w:firstLine="709"/>
        <w:jc w:val="center"/>
        <w:rPr>
          <w:sz w:val="28"/>
          <w:szCs w:val="28"/>
          <w:lang w:val="ru-RU"/>
        </w:rPr>
      </w:pPr>
    </w:p>
    <w:p w14:paraId="4AD48A71" w14:textId="77777777" w:rsidR="00B00A18" w:rsidRPr="00D07A11" w:rsidRDefault="00010D5C" w:rsidP="000B55E9">
      <w:pPr>
        <w:pStyle w:val="32"/>
        <w:keepNext/>
        <w:keepLines/>
        <w:shd w:val="clear" w:color="auto" w:fill="auto"/>
        <w:spacing w:before="0" w:line="240" w:lineRule="auto"/>
        <w:ind w:firstLine="709"/>
        <w:rPr>
          <w:sz w:val="28"/>
          <w:szCs w:val="28"/>
          <w:lang w:val="ru-RU"/>
        </w:rPr>
      </w:pPr>
      <w:r>
        <w:rPr>
          <w:sz w:val="28"/>
          <w:szCs w:val="28"/>
          <w:lang w:val="ru-RU"/>
        </w:rPr>
        <w:t>4</w:t>
      </w:r>
      <w:r w:rsidR="00B00A18" w:rsidRPr="00B00A18">
        <w:rPr>
          <w:sz w:val="28"/>
          <w:szCs w:val="28"/>
          <w:lang w:val="ru-RU"/>
        </w:rPr>
        <w:t xml:space="preserve">. Оценка результатов </w:t>
      </w:r>
      <w:r w:rsidR="00B00A18">
        <w:rPr>
          <w:sz w:val="28"/>
          <w:szCs w:val="28"/>
          <w:lang w:val="ru-RU"/>
        </w:rPr>
        <w:t>ГИА</w:t>
      </w:r>
    </w:p>
    <w:p w14:paraId="56D00138" w14:textId="77777777" w:rsidR="00B00A18" w:rsidRPr="00B00A18" w:rsidRDefault="00A0796C" w:rsidP="000B55E9">
      <w:pPr>
        <w:pStyle w:val="32"/>
        <w:keepNext/>
        <w:keepLines/>
        <w:shd w:val="clear" w:color="auto" w:fill="auto"/>
        <w:tabs>
          <w:tab w:val="left" w:pos="3701"/>
        </w:tabs>
        <w:spacing w:before="0" w:line="276" w:lineRule="auto"/>
        <w:ind w:firstLine="709"/>
        <w:jc w:val="both"/>
        <w:rPr>
          <w:sz w:val="28"/>
          <w:szCs w:val="28"/>
          <w:lang w:val="ru-RU"/>
        </w:rPr>
      </w:pPr>
      <w:r>
        <w:rPr>
          <w:sz w:val="28"/>
          <w:szCs w:val="28"/>
          <w:lang w:val="ru-RU"/>
        </w:rPr>
        <w:t>4</w:t>
      </w:r>
      <w:r w:rsidR="00B00A18">
        <w:rPr>
          <w:sz w:val="28"/>
          <w:szCs w:val="28"/>
          <w:lang w:val="ru-RU"/>
        </w:rPr>
        <w:t>.</w:t>
      </w:r>
      <w:r w:rsidR="00B00A18" w:rsidRPr="00B00A18">
        <w:rPr>
          <w:sz w:val="28"/>
          <w:szCs w:val="28"/>
          <w:lang w:val="ru-RU"/>
        </w:rPr>
        <w:t>1. Оценка выполнения и защиты ВКР</w:t>
      </w:r>
    </w:p>
    <w:p w14:paraId="04CB97F7" w14:textId="77777777" w:rsidR="00B00A18" w:rsidRPr="00B00A18" w:rsidRDefault="00B00A18" w:rsidP="000B55E9">
      <w:pPr>
        <w:spacing w:line="276" w:lineRule="auto"/>
        <w:ind w:firstLine="709"/>
        <w:jc w:val="both"/>
        <w:rPr>
          <w:sz w:val="28"/>
          <w:szCs w:val="28"/>
        </w:rPr>
      </w:pPr>
      <w:r w:rsidRPr="00E17B38">
        <w:rPr>
          <w:sz w:val="28"/>
          <w:szCs w:val="28"/>
        </w:rPr>
        <w:t>Процедура ГИА</w:t>
      </w:r>
      <w:r w:rsidRPr="00B00A18">
        <w:rPr>
          <w:sz w:val="28"/>
          <w:szCs w:val="28"/>
        </w:rPr>
        <w:t xml:space="preserve"> и форма протокола заседания ГЭК по результатам защиты ВКР </w:t>
      </w:r>
      <w:r>
        <w:rPr>
          <w:sz w:val="28"/>
          <w:szCs w:val="28"/>
        </w:rPr>
        <w:t xml:space="preserve">регламентируется Положением о </w:t>
      </w:r>
      <w:r w:rsidRPr="00B00A18">
        <w:rPr>
          <w:sz w:val="28"/>
          <w:szCs w:val="28"/>
        </w:rPr>
        <w:t>порядке проведения ГИА по образовательным программам среднего профессионального образования выпускников колледжа и Методическими указаниями по выполнению ВКР по специальности</w:t>
      </w:r>
      <w:r w:rsidRPr="00B00A18">
        <w:rPr>
          <w:bCs/>
          <w:i/>
          <w:sz w:val="28"/>
          <w:szCs w:val="28"/>
        </w:rPr>
        <w:t>.</w:t>
      </w:r>
    </w:p>
    <w:p w14:paraId="1191914F" w14:textId="2775A5C2" w:rsidR="00B00A18" w:rsidRPr="00B00A18" w:rsidRDefault="00B00A18" w:rsidP="000B55E9">
      <w:pPr>
        <w:pStyle w:val="20"/>
        <w:shd w:val="clear" w:color="auto" w:fill="auto"/>
        <w:spacing w:line="276" w:lineRule="auto"/>
        <w:ind w:firstLine="709"/>
        <w:jc w:val="both"/>
        <w:rPr>
          <w:sz w:val="28"/>
          <w:szCs w:val="28"/>
          <w:lang w:val="ru-RU"/>
        </w:rPr>
      </w:pPr>
      <w:r w:rsidRPr="00B00A18">
        <w:rPr>
          <w:rStyle w:val="2115pt"/>
          <w:sz w:val="28"/>
          <w:szCs w:val="28"/>
        </w:rPr>
        <w:t>Примечание:</w:t>
      </w:r>
      <w:r w:rsidR="00A1727C">
        <w:rPr>
          <w:sz w:val="28"/>
          <w:szCs w:val="28"/>
          <w:lang w:val="ru-RU"/>
        </w:rPr>
        <w:t xml:space="preserve"> защита дипломной работы</w:t>
      </w:r>
      <w:r w:rsidRPr="00B00A18">
        <w:rPr>
          <w:sz w:val="28"/>
          <w:szCs w:val="28"/>
          <w:lang w:val="ru-RU"/>
        </w:rPr>
        <w:t xml:space="preserve"> 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14:paraId="18804E7B" w14:textId="0C0282F3" w:rsidR="00B00A18" w:rsidRPr="00B00A18" w:rsidRDefault="00E17B38" w:rsidP="000B55E9">
      <w:pPr>
        <w:pStyle w:val="20"/>
        <w:shd w:val="clear" w:color="auto" w:fill="auto"/>
        <w:tabs>
          <w:tab w:val="left" w:pos="0"/>
        </w:tabs>
        <w:spacing w:line="276" w:lineRule="auto"/>
        <w:ind w:firstLine="709"/>
        <w:jc w:val="both"/>
        <w:rPr>
          <w:sz w:val="28"/>
          <w:szCs w:val="28"/>
          <w:lang w:val="ru-RU"/>
        </w:rPr>
      </w:pPr>
      <w:r w:rsidRPr="00E17B38">
        <w:rPr>
          <w:sz w:val="28"/>
          <w:szCs w:val="28"/>
          <w:lang w:val="ru-RU"/>
        </w:rPr>
        <w:t>З</w:t>
      </w:r>
      <w:r w:rsidR="00A15AE6">
        <w:rPr>
          <w:sz w:val="28"/>
          <w:szCs w:val="28"/>
          <w:lang w:val="ru-RU"/>
        </w:rPr>
        <w:t>ащита дипломной работы</w:t>
      </w:r>
      <w:r w:rsidR="00B00A18" w:rsidRPr="00B00A18">
        <w:rPr>
          <w:sz w:val="28"/>
          <w:szCs w:val="28"/>
          <w:lang w:val="ru-RU"/>
        </w:rPr>
        <w:t xml:space="preserve"> проводится на открытых заседаниях ГЭК по специальности, с участием не менее двух третей ее состава;</w:t>
      </w:r>
    </w:p>
    <w:p w14:paraId="0D4F82CD" w14:textId="06A51529" w:rsidR="00B00A18" w:rsidRPr="00B00A18" w:rsidRDefault="00B00A18" w:rsidP="000B55E9">
      <w:pPr>
        <w:pStyle w:val="20"/>
        <w:shd w:val="clear" w:color="auto" w:fill="auto"/>
        <w:tabs>
          <w:tab w:val="left" w:pos="0"/>
          <w:tab w:val="left" w:pos="851"/>
        </w:tabs>
        <w:spacing w:line="276" w:lineRule="auto"/>
        <w:ind w:firstLine="709"/>
        <w:jc w:val="both"/>
        <w:rPr>
          <w:sz w:val="28"/>
          <w:szCs w:val="28"/>
          <w:lang w:val="ru-RU"/>
        </w:rPr>
      </w:pPr>
      <w:r w:rsidRPr="00B00A18">
        <w:rPr>
          <w:sz w:val="28"/>
          <w:szCs w:val="28"/>
          <w:lang w:val="ru-RU"/>
        </w:rPr>
        <w:t xml:space="preserve">Заседания ГЭК проводятся в соответствии с годовым календарным графиком учебного процесса по установленному графику в период с </w:t>
      </w:r>
      <w:r w:rsidR="000F03BB">
        <w:rPr>
          <w:sz w:val="28"/>
          <w:szCs w:val="28"/>
          <w:lang w:val="ru-RU"/>
        </w:rPr>
        <w:t>1</w:t>
      </w:r>
      <w:r w:rsidR="00D10E01">
        <w:rPr>
          <w:sz w:val="28"/>
          <w:szCs w:val="28"/>
          <w:lang w:val="ru-RU"/>
        </w:rPr>
        <w:t>5</w:t>
      </w:r>
      <w:r w:rsidR="000F03BB">
        <w:rPr>
          <w:sz w:val="28"/>
          <w:szCs w:val="28"/>
          <w:lang w:val="ru-RU"/>
        </w:rPr>
        <w:t xml:space="preserve"> и</w:t>
      </w:r>
      <w:r w:rsidR="00C1096B">
        <w:rPr>
          <w:sz w:val="28"/>
          <w:szCs w:val="28"/>
          <w:lang w:val="ru-RU"/>
        </w:rPr>
        <w:t>ю</w:t>
      </w:r>
      <w:r w:rsidR="000F03BB">
        <w:rPr>
          <w:sz w:val="28"/>
          <w:szCs w:val="28"/>
          <w:lang w:val="ru-RU"/>
        </w:rPr>
        <w:t>ня</w:t>
      </w:r>
      <w:r w:rsidRPr="00B00A18">
        <w:rPr>
          <w:sz w:val="28"/>
          <w:szCs w:val="28"/>
          <w:lang w:val="ru-RU"/>
        </w:rPr>
        <w:t xml:space="preserve"> по </w:t>
      </w:r>
      <w:r w:rsidR="00D10E01">
        <w:rPr>
          <w:sz w:val="28"/>
          <w:szCs w:val="28"/>
          <w:lang w:val="ru-RU"/>
        </w:rPr>
        <w:t>28</w:t>
      </w:r>
      <w:r w:rsidR="000F03BB">
        <w:rPr>
          <w:sz w:val="28"/>
          <w:szCs w:val="28"/>
          <w:lang w:val="ru-RU"/>
        </w:rPr>
        <w:t xml:space="preserve"> июня 202</w:t>
      </w:r>
      <w:r w:rsidR="00716560">
        <w:rPr>
          <w:sz w:val="28"/>
          <w:szCs w:val="28"/>
          <w:lang w:val="ru-RU"/>
        </w:rPr>
        <w:t>5</w:t>
      </w:r>
      <w:r w:rsidRPr="00B00A18">
        <w:rPr>
          <w:sz w:val="28"/>
          <w:szCs w:val="28"/>
          <w:lang w:val="ru-RU"/>
        </w:rPr>
        <w:t xml:space="preserve"> г.</w:t>
      </w:r>
    </w:p>
    <w:p w14:paraId="3E59BC34" w14:textId="7C313569" w:rsidR="00B00A18" w:rsidRDefault="00A15AE6" w:rsidP="000B55E9">
      <w:pPr>
        <w:pStyle w:val="20"/>
        <w:numPr>
          <w:ilvl w:val="0"/>
          <w:numId w:val="24"/>
        </w:numPr>
        <w:shd w:val="clear" w:color="auto" w:fill="auto"/>
        <w:tabs>
          <w:tab w:val="left" w:pos="0"/>
          <w:tab w:val="left" w:pos="284"/>
        </w:tabs>
        <w:spacing w:line="276" w:lineRule="auto"/>
        <w:ind w:left="0" w:firstLine="709"/>
        <w:jc w:val="both"/>
        <w:rPr>
          <w:sz w:val="28"/>
          <w:szCs w:val="28"/>
          <w:lang w:val="ru-RU"/>
        </w:rPr>
      </w:pPr>
      <w:r>
        <w:rPr>
          <w:sz w:val="28"/>
          <w:szCs w:val="28"/>
          <w:lang w:val="ru-RU"/>
        </w:rPr>
        <w:t>на защиту дипломной работы</w:t>
      </w:r>
      <w:r w:rsidR="00B00A18" w:rsidRPr="00B00A18">
        <w:rPr>
          <w:sz w:val="28"/>
          <w:szCs w:val="28"/>
          <w:lang w:val="ru-RU"/>
        </w:rPr>
        <w:t xml:space="preserve"> отводится </w:t>
      </w:r>
      <w:r w:rsidR="00B00A18">
        <w:rPr>
          <w:sz w:val="28"/>
          <w:szCs w:val="28"/>
          <w:lang w:val="ru-RU"/>
        </w:rPr>
        <w:t>до одного академического часа на одного обучающегося.</w:t>
      </w:r>
    </w:p>
    <w:p w14:paraId="1395E68B" w14:textId="671B9B9A" w:rsidR="00B00A18" w:rsidRPr="00B00A18" w:rsidRDefault="00A15AE6" w:rsidP="000B55E9">
      <w:pPr>
        <w:pStyle w:val="20"/>
        <w:shd w:val="clear" w:color="auto" w:fill="auto"/>
        <w:tabs>
          <w:tab w:val="left" w:pos="0"/>
          <w:tab w:val="left" w:pos="284"/>
        </w:tabs>
        <w:spacing w:line="276" w:lineRule="auto"/>
        <w:ind w:left="709" w:firstLine="709"/>
        <w:jc w:val="both"/>
        <w:rPr>
          <w:sz w:val="28"/>
          <w:szCs w:val="28"/>
          <w:lang w:val="ru-RU"/>
        </w:rPr>
      </w:pPr>
      <w:r>
        <w:rPr>
          <w:sz w:val="28"/>
          <w:szCs w:val="28"/>
          <w:lang w:val="ru-RU"/>
        </w:rPr>
        <w:t>Процедура защиты дипломной работы</w:t>
      </w:r>
      <w:r w:rsidR="00B00A18" w:rsidRPr="00B00A18">
        <w:rPr>
          <w:sz w:val="28"/>
          <w:szCs w:val="28"/>
          <w:lang w:val="ru-RU"/>
        </w:rPr>
        <w:t xml:space="preserve"> включает:</w:t>
      </w:r>
    </w:p>
    <w:p w14:paraId="78BA1931" w14:textId="58AA1B69" w:rsidR="00B00A18" w:rsidRPr="00B00A18" w:rsidRDefault="00B00A18" w:rsidP="000B55E9">
      <w:pPr>
        <w:pStyle w:val="20"/>
        <w:numPr>
          <w:ilvl w:val="0"/>
          <w:numId w:val="21"/>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доклад студента - 10-15 минут, в течение которых студент кратко освеща</w:t>
      </w:r>
      <w:r w:rsidR="00A15AE6">
        <w:rPr>
          <w:sz w:val="28"/>
          <w:szCs w:val="28"/>
          <w:lang w:val="ru-RU"/>
        </w:rPr>
        <w:t>ет цель, задачи и содержание дипломной работы</w:t>
      </w:r>
      <w:r w:rsidRPr="00B00A18">
        <w:rPr>
          <w:sz w:val="28"/>
          <w:szCs w:val="28"/>
          <w:lang w:val="ru-RU"/>
        </w:rPr>
        <w:t xml:space="preserve"> с обоснованием принятых </w:t>
      </w:r>
      <w:r w:rsidRPr="00B00A18">
        <w:rPr>
          <w:sz w:val="28"/>
          <w:szCs w:val="28"/>
          <w:lang w:val="ru-RU"/>
        </w:rPr>
        <w:lastRenderedPageBreak/>
        <w:t>решений. Доклад может сопровождаться мультимедиа презентацией и другими материалами;</w:t>
      </w:r>
    </w:p>
    <w:p w14:paraId="16655D92" w14:textId="77777777" w:rsidR="00B00A18" w:rsidRPr="00B00A18" w:rsidRDefault="00B00A18" w:rsidP="000B55E9">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рассмотрение отзыва руководителя;</w:t>
      </w:r>
    </w:p>
    <w:p w14:paraId="49C36BC0" w14:textId="4039C04B" w:rsidR="00B00A18" w:rsidRPr="00B00A18" w:rsidRDefault="00B00A18" w:rsidP="000B55E9">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w:t>
      </w:r>
      <w:r w:rsidR="00A15AE6">
        <w:rPr>
          <w:sz w:val="28"/>
          <w:szCs w:val="28"/>
          <w:lang w:val="ru-RU"/>
        </w:rPr>
        <w:t>ение рецензии на выполненную дипломную работу</w:t>
      </w:r>
      <w:r w:rsidRPr="00B00A18">
        <w:rPr>
          <w:sz w:val="28"/>
          <w:szCs w:val="28"/>
          <w:lang w:val="ru-RU"/>
        </w:rPr>
        <w:t>;</w:t>
      </w:r>
    </w:p>
    <w:p w14:paraId="69098A0D" w14:textId="77777777" w:rsidR="00B00A18" w:rsidRPr="00B00A18" w:rsidRDefault="00B00A18" w:rsidP="000B55E9">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объяснения студента по замечаниям рецензента;</w:t>
      </w:r>
    </w:p>
    <w:p w14:paraId="2E0204BE" w14:textId="77777777" w:rsidR="00B00A18" w:rsidRPr="00B00A18" w:rsidRDefault="00B00A18" w:rsidP="000B55E9">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вопросы членов комиссии;</w:t>
      </w:r>
    </w:p>
    <w:p w14:paraId="1E7CB5B5" w14:textId="77777777" w:rsidR="00B00A18" w:rsidRPr="00B00A18" w:rsidRDefault="00B00A18" w:rsidP="000B55E9">
      <w:pPr>
        <w:pStyle w:val="20"/>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ответы студента.</w:t>
      </w:r>
    </w:p>
    <w:p w14:paraId="31539B93" w14:textId="6DF54B35" w:rsidR="00B00A18" w:rsidRPr="00B00A18" w:rsidRDefault="00B00A18" w:rsidP="000B55E9">
      <w:pPr>
        <w:pStyle w:val="20"/>
        <w:shd w:val="clear" w:color="auto" w:fill="auto"/>
        <w:tabs>
          <w:tab w:val="left" w:pos="0"/>
        </w:tabs>
        <w:spacing w:line="276" w:lineRule="auto"/>
        <w:ind w:firstLine="709"/>
        <w:jc w:val="both"/>
        <w:rPr>
          <w:sz w:val="28"/>
          <w:szCs w:val="28"/>
          <w:lang w:val="ru-RU"/>
        </w:rPr>
      </w:pPr>
      <w:r w:rsidRPr="00B00A18">
        <w:rPr>
          <w:sz w:val="28"/>
          <w:szCs w:val="28"/>
          <w:lang w:val="ru-RU"/>
        </w:rPr>
        <w:t>Может быть предусмотрено выступление руководителя выпускной работы, а также рецензента</w:t>
      </w:r>
      <w:r w:rsidR="00A15AE6">
        <w:rPr>
          <w:sz w:val="28"/>
          <w:szCs w:val="28"/>
          <w:lang w:val="ru-RU"/>
        </w:rPr>
        <w:t xml:space="preserve"> </w:t>
      </w:r>
      <w:r w:rsidR="001A336F">
        <w:rPr>
          <w:sz w:val="28"/>
          <w:szCs w:val="28"/>
          <w:lang w:val="ru-RU"/>
        </w:rPr>
        <w:t>оцен</w:t>
      </w:r>
      <w:r w:rsidR="00A15AE6">
        <w:rPr>
          <w:sz w:val="28"/>
          <w:szCs w:val="28"/>
          <w:lang w:val="ru-RU"/>
        </w:rPr>
        <w:t xml:space="preserve">ивается по критериям оценки </w:t>
      </w:r>
      <w:r w:rsidR="001A336F" w:rsidRPr="001A336F">
        <w:rPr>
          <w:i/>
          <w:sz w:val="28"/>
          <w:szCs w:val="28"/>
          <w:lang w:val="ru-RU"/>
        </w:rPr>
        <w:t>Приложение</w:t>
      </w:r>
      <w:r w:rsidR="00C576E3">
        <w:rPr>
          <w:i/>
          <w:sz w:val="28"/>
          <w:szCs w:val="28"/>
          <w:lang w:val="ru-RU"/>
        </w:rPr>
        <w:t xml:space="preserve"> 1</w:t>
      </w:r>
      <w:r w:rsidRPr="001A336F">
        <w:rPr>
          <w:i/>
          <w:sz w:val="28"/>
          <w:szCs w:val="28"/>
          <w:lang w:val="ru-RU"/>
        </w:rPr>
        <w:t>.</w:t>
      </w:r>
    </w:p>
    <w:p w14:paraId="6F84206E" w14:textId="6702942D" w:rsidR="00B00A18" w:rsidRDefault="00B00A18" w:rsidP="000B55E9">
      <w:pPr>
        <w:pStyle w:val="20"/>
        <w:shd w:val="clear" w:color="auto" w:fill="auto"/>
        <w:tabs>
          <w:tab w:val="left" w:pos="716"/>
        </w:tabs>
        <w:spacing w:line="276" w:lineRule="auto"/>
        <w:ind w:firstLine="709"/>
        <w:jc w:val="both"/>
        <w:rPr>
          <w:sz w:val="28"/>
          <w:szCs w:val="28"/>
          <w:lang w:val="ru-RU"/>
        </w:rPr>
      </w:pPr>
      <w:r w:rsidRPr="00E17B38">
        <w:rPr>
          <w:sz w:val="28"/>
          <w:szCs w:val="28"/>
          <w:lang w:val="ru-RU"/>
        </w:rPr>
        <w:t>Решение о</w:t>
      </w:r>
      <w:r w:rsidR="00A15AE6">
        <w:rPr>
          <w:sz w:val="28"/>
          <w:szCs w:val="28"/>
          <w:lang w:val="ru-RU"/>
        </w:rPr>
        <w:t>б оценке выполнения и защиты дипломной работы</w:t>
      </w:r>
      <w:r w:rsidRPr="00B00A18">
        <w:rPr>
          <w:sz w:val="28"/>
          <w:szCs w:val="28"/>
          <w:lang w:val="ru-RU"/>
        </w:rPr>
        <w:t>, о присвоении 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14:paraId="3ADD077C" w14:textId="77777777" w:rsidR="00881209" w:rsidRPr="00B00A18" w:rsidRDefault="00881209" w:rsidP="000B55E9">
      <w:pPr>
        <w:pStyle w:val="20"/>
        <w:shd w:val="clear" w:color="auto" w:fill="auto"/>
        <w:tabs>
          <w:tab w:val="left" w:pos="716"/>
        </w:tabs>
        <w:spacing w:line="276" w:lineRule="auto"/>
        <w:ind w:firstLine="709"/>
        <w:jc w:val="both"/>
        <w:rPr>
          <w:sz w:val="28"/>
          <w:szCs w:val="28"/>
          <w:lang w:val="ru-RU"/>
        </w:rPr>
      </w:pPr>
    </w:p>
    <w:p w14:paraId="4C74ECB3" w14:textId="77777777" w:rsidR="00881209" w:rsidRDefault="00881209" w:rsidP="000B55E9">
      <w:pPr>
        <w:spacing w:line="276" w:lineRule="auto"/>
        <w:ind w:firstLine="709"/>
        <w:jc w:val="both"/>
        <w:rPr>
          <w:sz w:val="20"/>
          <w:szCs w:val="20"/>
        </w:rPr>
      </w:pPr>
      <w:r>
        <w:rPr>
          <w:b/>
          <w:bCs/>
          <w:sz w:val="28"/>
          <w:szCs w:val="28"/>
        </w:rPr>
        <w:t>5.Требования к содержанию и структуре демонстрационного</w:t>
      </w:r>
    </w:p>
    <w:p w14:paraId="3CA961E6" w14:textId="77777777" w:rsidR="00881209" w:rsidRDefault="00881209" w:rsidP="000B55E9">
      <w:pPr>
        <w:spacing w:line="276" w:lineRule="auto"/>
        <w:ind w:firstLine="709"/>
        <w:jc w:val="both"/>
        <w:rPr>
          <w:sz w:val="20"/>
          <w:szCs w:val="20"/>
        </w:rPr>
      </w:pPr>
      <w:r>
        <w:rPr>
          <w:b/>
          <w:bCs/>
          <w:sz w:val="28"/>
          <w:szCs w:val="28"/>
        </w:rPr>
        <w:t>экзамена</w:t>
      </w:r>
    </w:p>
    <w:p w14:paraId="491D8A59" w14:textId="77777777" w:rsidR="00881209" w:rsidRDefault="00881209" w:rsidP="000B55E9">
      <w:pPr>
        <w:spacing w:line="276" w:lineRule="auto"/>
        <w:ind w:left="260" w:firstLine="708"/>
        <w:rPr>
          <w:sz w:val="20"/>
          <w:szCs w:val="20"/>
        </w:rPr>
      </w:pPr>
      <w:r>
        <w:rPr>
          <w:sz w:val="28"/>
          <w:szCs w:val="28"/>
        </w:rPr>
        <w:t>Основными требованиями к проведению демонстрационного экзамена являются:</w:t>
      </w:r>
    </w:p>
    <w:p w14:paraId="0D51515A" w14:textId="77777777" w:rsidR="00881209" w:rsidRPr="00C1096B" w:rsidRDefault="00881209" w:rsidP="000B55E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Аккредитация центра проведения ДЭ</w:t>
      </w:r>
    </w:p>
    <w:p w14:paraId="03AA9515" w14:textId="11B666DB" w:rsidR="00881209" w:rsidRPr="00C1096B" w:rsidRDefault="00881209" w:rsidP="000B55E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Площадка проведения де</w:t>
      </w:r>
      <w:r w:rsidR="00C1096B">
        <w:rPr>
          <w:sz w:val="28"/>
          <w:szCs w:val="28"/>
        </w:rPr>
        <w:t xml:space="preserve">монстрационного экзамена должна </w:t>
      </w:r>
      <w:r w:rsidRPr="00C1096B">
        <w:rPr>
          <w:sz w:val="28"/>
          <w:szCs w:val="28"/>
        </w:rPr>
        <w:t>соответствовать требованиям</w:t>
      </w:r>
      <w:r w:rsidR="00A15AE6" w:rsidRPr="00A15AE6">
        <w:t xml:space="preserve"> </w:t>
      </w:r>
      <w:r w:rsidR="00A15AE6" w:rsidRPr="00A15AE6">
        <w:rPr>
          <w:sz w:val="28"/>
          <w:szCs w:val="28"/>
        </w:rPr>
        <w:t>конкурса профессионального мастерства «Профессионалы»</w:t>
      </w:r>
      <w:r w:rsidRPr="00C1096B">
        <w:rPr>
          <w:sz w:val="28"/>
          <w:szCs w:val="28"/>
        </w:rPr>
        <w:t>.</w:t>
      </w:r>
    </w:p>
    <w:p w14:paraId="422600A0" w14:textId="77777777" w:rsidR="00881209" w:rsidRPr="00C1096B" w:rsidRDefault="00881209" w:rsidP="000B55E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Инфраструктурный лист (содержит вс</w:t>
      </w:r>
      <w:r w:rsidR="003F1C10">
        <w:rPr>
          <w:sz w:val="28"/>
          <w:szCs w:val="28"/>
        </w:rPr>
        <w:t>е оборудование и расходные материалы</w:t>
      </w:r>
      <w:r w:rsidRPr="00C1096B">
        <w:rPr>
          <w:sz w:val="28"/>
          <w:szCs w:val="28"/>
        </w:rPr>
        <w:t>, необходимые для проведения ДЭ).</w:t>
      </w:r>
    </w:p>
    <w:p w14:paraId="6A5ED78F" w14:textId="77777777" w:rsidR="00881209" w:rsidRPr="00881209" w:rsidRDefault="00881209" w:rsidP="000B55E9">
      <w:pPr>
        <w:spacing w:line="276" w:lineRule="auto"/>
        <w:ind w:firstLine="1228"/>
        <w:rPr>
          <w:b/>
          <w:bCs/>
          <w:sz w:val="28"/>
          <w:szCs w:val="28"/>
        </w:rPr>
      </w:pPr>
      <w:r>
        <w:rPr>
          <w:sz w:val="28"/>
          <w:szCs w:val="28"/>
        </w:rPr>
        <w:t>Задания выполняются по модулям с соблюдением требований инфраструктурного листа, правил охраны труда и техники безопасности.</w:t>
      </w:r>
    </w:p>
    <w:p w14:paraId="538077C4" w14:textId="6912E3D8" w:rsidR="00881209" w:rsidRDefault="00881209" w:rsidP="000B55E9">
      <w:pPr>
        <w:spacing w:line="276" w:lineRule="auto"/>
        <w:ind w:right="140" w:firstLine="1228"/>
        <w:jc w:val="both"/>
        <w:rPr>
          <w:sz w:val="20"/>
          <w:szCs w:val="20"/>
        </w:rPr>
      </w:pPr>
      <w:r>
        <w:rPr>
          <w:sz w:val="28"/>
          <w:szCs w:val="28"/>
        </w:rPr>
        <w:t xml:space="preserve">Демонстрационный экзамен проводится по заданиям, разработанным экспертным сообществом </w:t>
      </w:r>
      <w:r w:rsidR="00A15AE6" w:rsidRPr="00A15AE6">
        <w:rPr>
          <w:sz w:val="28"/>
          <w:szCs w:val="28"/>
        </w:rPr>
        <w:t xml:space="preserve">конкурса профессионального мастерства «Профессионалы» </w:t>
      </w:r>
      <w:r>
        <w:rPr>
          <w:sz w:val="28"/>
          <w:szCs w:val="28"/>
        </w:rPr>
        <w:t>на основе профессиональных стандартов в соответствии с комплектом оценочной документации по соответствующей компетенции (далее КОД):</w:t>
      </w:r>
    </w:p>
    <w:p w14:paraId="027F8CD9" w14:textId="77777777" w:rsidR="00881209" w:rsidRPr="00881209" w:rsidRDefault="00881209" w:rsidP="000B55E9">
      <w:pPr>
        <w:widowControl/>
        <w:numPr>
          <w:ilvl w:val="0"/>
          <w:numId w:val="29"/>
        </w:numPr>
        <w:tabs>
          <w:tab w:val="left" w:pos="1232"/>
        </w:tabs>
        <w:autoSpaceDE/>
        <w:autoSpaceDN/>
        <w:spacing w:line="276" w:lineRule="auto"/>
        <w:ind w:right="140" w:firstLine="709"/>
        <w:jc w:val="both"/>
        <w:rPr>
          <w:sz w:val="28"/>
          <w:szCs w:val="28"/>
        </w:rPr>
      </w:pPr>
      <w:r>
        <w:rPr>
          <w:sz w:val="28"/>
          <w:szCs w:val="28"/>
        </w:rPr>
        <w:t>комплект оценочной документации по компетенции «</w:t>
      </w:r>
      <w:r w:rsidR="003F1C10">
        <w:rPr>
          <w:sz w:val="28"/>
          <w:szCs w:val="28"/>
        </w:rPr>
        <w:t>Бухгалтерский учёт</w:t>
      </w:r>
      <w:r>
        <w:rPr>
          <w:sz w:val="28"/>
          <w:szCs w:val="28"/>
        </w:rPr>
        <w:t xml:space="preserve"> (КОД 1.1), утвержден правлен</w:t>
      </w:r>
      <w:r w:rsidR="009F2C6F">
        <w:rPr>
          <w:sz w:val="28"/>
          <w:szCs w:val="28"/>
        </w:rPr>
        <w:t>ием Союза протокол № -___ от _</w:t>
      </w:r>
      <w:r>
        <w:rPr>
          <w:sz w:val="28"/>
          <w:szCs w:val="28"/>
        </w:rPr>
        <w:t xml:space="preserve">.___.___г. Примерное задание по КОД 1.1 компетенции указано в </w:t>
      </w:r>
      <w:r w:rsidRPr="001A336F">
        <w:rPr>
          <w:i/>
          <w:sz w:val="28"/>
          <w:szCs w:val="28"/>
        </w:rPr>
        <w:t xml:space="preserve">Приложении </w:t>
      </w:r>
      <w:r w:rsidR="001A336F" w:rsidRPr="001A336F">
        <w:rPr>
          <w:i/>
          <w:sz w:val="28"/>
          <w:szCs w:val="28"/>
        </w:rPr>
        <w:t>2</w:t>
      </w:r>
      <w:r w:rsidRPr="001A336F">
        <w:rPr>
          <w:i/>
          <w:sz w:val="28"/>
          <w:szCs w:val="28"/>
        </w:rPr>
        <w:t>.</w:t>
      </w:r>
    </w:p>
    <w:p w14:paraId="724B10DC" w14:textId="7B8D0A4D" w:rsidR="00881209" w:rsidRDefault="00881209" w:rsidP="000B55E9">
      <w:pPr>
        <w:spacing w:line="276" w:lineRule="auto"/>
        <w:ind w:right="140" w:firstLine="709"/>
        <w:jc w:val="both"/>
        <w:rPr>
          <w:sz w:val="28"/>
          <w:szCs w:val="28"/>
        </w:rPr>
      </w:pPr>
      <w:r>
        <w:rPr>
          <w:sz w:val="28"/>
          <w:szCs w:val="28"/>
        </w:rPr>
        <w:t>На государственную итоговую аттестацию в форме демонстрационного в соответствии с ФГОС СПО и образовательной программой</w:t>
      </w:r>
      <w:r w:rsidR="009F2C6F">
        <w:rPr>
          <w:sz w:val="28"/>
          <w:szCs w:val="28"/>
        </w:rPr>
        <w:t xml:space="preserve"> запланирована одна неделя (с</w:t>
      </w:r>
      <w:r w:rsidR="00FA77EB">
        <w:rPr>
          <w:sz w:val="28"/>
          <w:szCs w:val="28"/>
        </w:rPr>
        <w:t>15</w:t>
      </w:r>
      <w:r w:rsidR="009F2C6F">
        <w:rPr>
          <w:sz w:val="28"/>
          <w:szCs w:val="28"/>
        </w:rPr>
        <w:t>.06.20</w:t>
      </w:r>
      <w:r w:rsidR="00FA77EB">
        <w:rPr>
          <w:sz w:val="28"/>
          <w:szCs w:val="28"/>
        </w:rPr>
        <w:t>21</w:t>
      </w:r>
      <w:r w:rsidR="009F2C6F">
        <w:rPr>
          <w:sz w:val="28"/>
          <w:szCs w:val="28"/>
        </w:rPr>
        <w:t xml:space="preserve"> по </w:t>
      </w:r>
      <w:r w:rsidR="00FA77EB">
        <w:rPr>
          <w:sz w:val="28"/>
          <w:szCs w:val="28"/>
        </w:rPr>
        <w:t>21</w:t>
      </w:r>
      <w:r w:rsidR="009F2C6F">
        <w:rPr>
          <w:sz w:val="28"/>
          <w:szCs w:val="28"/>
        </w:rPr>
        <w:t>.06.20</w:t>
      </w:r>
      <w:r w:rsidR="00FA77EB">
        <w:rPr>
          <w:sz w:val="28"/>
          <w:szCs w:val="28"/>
        </w:rPr>
        <w:t>21</w:t>
      </w:r>
      <w:r>
        <w:rPr>
          <w:sz w:val="28"/>
          <w:szCs w:val="28"/>
        </w:rPr>
        <w:t>г.).</w:t>
      </w:r>
    </w:p>
    <w:p w14:paraId="44D2B253" w14:textId="77777777" w:rsidR="00881209" w:rsidRDefault="00881209" w:rsidP="000B55E9">
      <w:pPr>
        <w:spacing w:line="276" w:lineRule="auto"/>
        <w:ind w:firstLine="709"/>
        <w:jc w:val="both"/>
        <w:rPr>
          <w:sz w:val="20"/>
          <w:szCs w:val="20"/>
        </w:rPr>
      </w:pPr>
      <w:r w:rsidRPr="00EE39D5">
        <w:rPr>
          <w:sz w:val="28"/>
          <w:szCs w:val="28"/>
        </w:rPr>
        <w:t xml:space="preserve">Задания демонстрационного экзамена выполняются выпускниками согласно </w:t>
      </w:r>
      <w:r w:rsidRPr="00EE39D5">
        <w:rPr>
          <w:sz w:val="28"/>
          <w:szCs w:val="28"/>
        </w:rPr>
        <w:lastRenderedPageBreak/>
        <w:t xml:space="preserve">КОД: код 1.1 включает в себя 2 модуля: модуль </w:t>
      </w:r>
      <w:r w:rsidR="003F1C10" w:rsidRPr="00285654">
        <w:rPr>
          <w:sz w:val="28"/>
          <w:szCs w:val="28"/>
        </w:rPr>
        <w:t>1</w:t>
      </w:r>
      <w:r w:rsidRPr="00285654">
        <w:rPr>
          <w:sz w:val="28"/>
          <w:szCs w:val="28"/>
        </w:rPr>
        <w:t xml:space="preserve"> - </w:t>
      </w:r>
      <w:r w:rsidR="003F1C10" w:rsidRPr="00285654">
        <w:rPr>
          <w:sz w:val="28"/>
          <w:szCs w:val="28"/>
        </w:rPr>
        <w:t>текущий учет хозяйственных операций и группировка данных; модуль 2</w:t>
      </w:r>
      <w:r w:rsidRPr="00285654">
        <w:rPr>
          <w:sz w:val="28"/>
          <w:szCs w:val="28"/>
        </w:rPr>
        <w:t xml:space="preserve"> - </w:t>
      </w:r>
      <w:r w:rsidR="003F1C10" w:rsidRPr="00285654">
        <w:rPr>
          <w:sz w:val="28"/>
          <w:szCs w:val="28"/>
        </w:rPr>
        <w:t>составление бухгалтерской (финансовой) отчетности и ее анализ</w:t>
      </w:r>
      <w:r w:rsidRPr="00285654">
        <w:rPr>
          <w:sz w:val="28"/>
          <w:szCs w:val="28"/>
        </w:rPr>
        <w:t xml:space="preserve">. На выполнение заданий по 2-м модулям отводится </w:t>
      </w:r>
      <w:r w:rsidR="003F1C10" w:rsidRPr="00285654">
        <w:rPr>
          <w:sz w:val="28"/>
          <w:szCs w:val="28"/>
        </w:rPr>
        <w:t xml:space="preserve">8 </w:t>
      </w:r>
      <w:r w:rsidRPr="00285654">
        <w:rPr>
          <w:sz w:val="28"/>
          <w:szCs w:val="28"/>
        </w:rPr>
        <w:t>часов.</w:t>
      </w:r>
    </w:p>
    <w:p w14:paraId="620FE202" w14:textId="77777777" w:rsidR="00881209" w:rsidRDefault="00881209" w:rsidP="000B55E9">
      <w:pPr>
        <w:spacing w:line="276" w:lineRule="auto"/>
        <w:rPr>
          <w:sz w:val="20"/>
          <w:szCs w:val="20"/>
        </w:rPr>
      </w:pPr>
    </w:p>
    <w:p w14:paraId="165E47FD" w14:textId="77777777" w:rsidR="00881209" w:rsidRPr="009F2C6F" w:rsidRDefault="00881209" w:rsidP="000B55E9">
      <w:pPr>
        <w:widowControl/>
        <w:tabs>
          <w:tab w:val="left" w:pos="2560"/>
        </w:tabs>
        <w:autoSpaceDE/>
        <w:autoSpaceDN/>
        <w:spacing w:line="276" w:lineRule="auto"/>
        <w:ind w:firstLine="709"/>
        <w:rPr>
          <w:b/>
          <w:bCs/>
          <w:sz w:val="28"/>
          <w:szCs w:val="28"/>
        </w:rPr>
      </w:pPr>
      <w:r>
        <w:rPr>
          <w:b/>
          <w:bCs/>
          <w:sz w:val="28"/>
          <w:szCs w:val="28"/>
        </w:rPr>
        <w:t>6.</w:t>
      </w:r>
      <w:r w:rsidR="009F2C6F">
        <w:rPr>
          <w:b/>
          <w:bCs/>
          <w:sz w:val="28"/>
          <w:szCs w:val="28"/>
        </w:rPr>
        <w:t xml:space="preserve"> </w:t>
      </w:r>
      <w:r>
        <w:rPr>
          <w:b/>
          <w:bCs/>
          <w:sz w:val="28"/>
          <w:szCs w:val="28"/>
        </w:rPr>
        <w:t>Государственная экзаменационная комиссия</w:t>
      </w:r>
      <w:r w:rsidR="00040794">
        <w:rPr>
          <w:b/>
          <w:bCs/>
          <w:sz w:val="28"/>
          <w:szCs w:val="28"/>
        </w:rPr>
        <w:t xml:space="preserve"> ДЭ</w:t>
      </w:r>
    </w:p>
    <w:p w14:paraId="39FC5F8C" w14:textId="77777777" w:rsidR="00881209" w:rsidRDefault="00881209" w:rsidP="000B55E9">
      <w:pPr>
        <w:spacing w:line="276" w:lineRule="auto"/>
        <w:ind w:firstLine="709"/>
        <w:jc w:val="both"/>
        <w:rPr>
          <w:sz w:val="20"/>
          <w:szCs w:val="20"/>
        </w:rPr>
      </w:pPr>
      <w:r w:rsidRPr="00716560">
        <w:rPr>
          <w:b/>
          <w:sz w:val="28"/>
          <w:szCs w:val="28"/>
        </w:rPr>
        <w:t>График проведения государственной итоговой аттестации выпускников согласовывается с Союзом и доводится до сведения студентов.</w:t>
      </w:r>
      <w:r>
        <w:rPr>
          <w:sz w:val="28"/>
          <w:szCs w:val="28"/>
        </w:rPr>
        <w:t xml:space="preserve"> 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по специальности </w:t>
      </w:r>
      <w:r w:rsidR="00F64FA9">
        <w:rPr>
          <w:sz w:val="28"/>
          <w:szCs w:val="28"/>
        </w:rPr>
        <w:t xml:space="preserve"> 38.02.01 Экономика и бухгалтерский учёт (по отраслям) </w:t>
      </w:r>
      <w:r>
        <w:rPr>
          <w:sz w:val="28"/>
          <w:szCs w:val="28"/>
        </w:rPr>
        <w:t>государственная итоговая аттестация проводится государственной экзаменационной комиссией.</w:t>
      </w:r>
    </w:p>
    <w:p w14:paraId="21EA3EE6" w14:textId="4646C0B0" w:rsidR="00881209" w:rsidRPr="00040794" w:rsidRDefault="00881209" w:rsidP="000B55E9">
      <w:pPr>
        <w:spacing w:line="276" w:lineRule="auto"/>
        <w:ind w:firstLine="709"/>
        <w:jc w:val="both"/>
        <w:rPr>
          <w:sz w:val="28"/>
          <w:szCs w:val="28"/>
        </w:rPr>
      </w:pPr>
      <w:r>
        <w:rPr>
          <w:sz w:val="28"/>
          <w:szCs w:val="28"/>
        </w:rPr>
        <w:t xml:space="preserve">Государственная экзаменационная комиссия (далее комиссия) формируется </w:t>
      </w:r>
      <w:proofErr w:type="gramStart"/>
      <w:r>
        <w:rPr>
          <w:sz w:val="28"/>
          <w:szCs w:val="28"/>
        </w:rPr>
        <w:t>из лиц</w:t>
      </w:r>
      <w:proofErr w:type="gramEnd"/>
      <w:r>
        <w:rPr>
          <w:sz w:val="28"/>
          <w:szCs w:val="28"/>
        </w:rPr>
        <w:t xml:space="preserve"> имеющих свидетельство на право оценивания демонстрационного экзамена выданное </w:t>
      </w:r>
      <w:r w:rsidR="00A15AE6" w:rsidRPr="00716560">
        <w:rPr>
          <w:sz w:val="28"/>
          <w:szCs w:val="28"/>
        </w:rPr>
        <w:t>конкурса профессионального мастерства «Профессионалы».</w:t>
      </w:r>
      <w:r w:rsidR="00A15AE6">
        <w:rPr>
          <w:sz w:val="28"/>
          <w:szCs w:val="28"/>
        </w:rPr>
        <w:t xml:space="preserve"> </w:t>
      </w:r>
      <w:r>
        <w:rPr>
          <w:sz w:val="28"/>
          <w:szCs w:val="28"/>
        </w:rPr>
        <w:t xml:space="preserve">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w:t>
      </w:r>
      <w:r w:rsidR="00040794">
        <w:rPr>
          <w:sz w:val="28"/>
          <w:szCs w:val="28"/>
        </w:rPr>
        <w:t xml:space="preserve">комиссии, обеспечивает единство </w:t>
      </w:r>
      <w:r>
        <w:rPr>
          <w:sz w:val="28"/>
          <w:szCs w:val="28"/>
        </w:rPr>
        <w:t>требований, предъявляемых к выпускникам.</w:t>
      </w:r>
    </w:p>
    <w:p w14:paraId="327BCA82" w14:textId="1829D48C" w:rsidR="00881209" w:rsidRDefault="00881209" w:rsidP="000B55E9">
      <w:pPr>
        <w:spacing w:line="276" w:lineRule="auto"/>
        <w:ind w:firstLine="709"/>
        <w:jc w:val="both"/>
        <w:rPr>
          <w:sz w:val="20"/>
          <w:szCs w:val="20"/>
        </w:rPr>
      </w:pPr>
      <w:r>
        <w:rPr>
          <w:sz w:val="28"/>
          <w:szCs w:val="28"/>
        </w:rPr>
        <w:t>Минимальное количество членов комиссии (экспертов), участвующих</w:t>
      </w:r>
      <w:r>
        <w:rPr>
          <w:sz w:val="20"/>
          <w:szCs w:val="20"/>
        </w:rPr>
        <w:t xml:space="preserve"> </w:t>
      </w:r>
      <w:r>
        <w:rPr>
          <w:sz w:val="28"/>
          <w:szCs w:val="28"/>
        </w:rPr>
        <w:t xml:space="preserve">в оценке демонстрационного экзамена по </w:t>
      </w:r>
      <w:r w:rsidR="001C7D51">
        <w:rPr>
          <w:sz w:val="28"/>
          <w:szCs w:val="28"/>
        </w:rPr>
        <w:t>конкурсу</w:t>
      </w:r>
      <w:r w:rsidR="00A15AE6" w:rsidRPr="00A15AE6">
        <w:rPr>
          <w:sz w:val="28"/>
          <w:szCs w:val="28"/>
        </w:rPr>
        <w:t xml:space="preserve"> профессионального мастерства «Профессионалы» </w:t>
      </w:r>
      <w:r>
        <w:rPr>
          <w:sz w:val="28"/>
          <w:szCs w:val="28"/>
        </w:rPr>
        <w:t>по</w:t>
      </w:r>
      <w:r>
        <w:rPr>
          <w:sz w:val="20"/>
          <w:szCs w:val="20"/>
        </w:rPr>
        <w:t xml:space="preserve"> </w:t>
      </w:r>
      <w:r>
        <w:rPr>
          <w:sz w:val="28"/>
          <w:szCs w:val="28"/>
        </w:rPr>
        <w:t>компетенции</w:t>
      </w:r>
      <w:r w:rsidR="00040794">
        <w:rPr>
          <w:sz w:val="28"/>
          <w:szCs w:val="28"/>
        </w:rPr>
        <w:t xml:space="preserve"> </w:t>
      </w:r>
      <w:r>
        <w:rPr>
          <w:sz w:val="28"/>
          <w:szCs w:val="28"/>
        </w:rPr>
        <w:t>«</w:t>
      </w:r>
      <w:r w:rsidR="00F64FA9">
        <w:rPr>
          <w:sz w:val="28"/>
          <w:szCs w:val="28"/>
        </w:rPr>
        <w:t>Бухгалтерский учёт</w:t>
      </w:r>
      <w:r>
        <w:rPr>
          <w:sz w:val="28"/>
          <w:szCs w:val="28"/>
        </w:rPr>
        <w:t>»-3чел</w:t>
      </w:r>
      <w:r w:rsidR="00EE39D5">
        <w:rPr>
          <w:sz w:val="28"/>
          <w:szCs w:val="28"/>
        </w:rPr>
        <w:t>овека</w:t>
      </w:r>
      <w:r>
        <w:rPr>
          <w:sz w:val="28"/>
          <w:szCs w:val="28"/>
        </w:rPr>
        <w:t>.</w:t>
      </w:r>
    </w:p>
    <w:p w14:paraId="5214A59B" w14:textId="67E6E54C" w:rsidR="00040794" w:rsidRDefault="00881209" w:rsidP="000B55E9">
      <w:pPr>
        <w:spacing w:line="276" w:lineRule="auto"/>
        <w:ind w:firstLine="709"/>
        <w:jc w:val="both"/>
        <w:rPr>
          <w:sz w:val="28"/>
          <w:szCs w:val="28"/>
        </w:rPr>
      </w:pPr>
      <w:r>
        <w:rPr>
          <w:sz w:val="28"/>
          <w:szCs w:val="28"/>
        </w:rPr>
        <w:t xml:space="preserve">Демонстрационный экзамен </w:t>
      </w:r>
      <w:r w:rsidR="00EE39D5">
        <w:rPr>
          <w:sz w:val="28"/>
          <w:szCs w:val="28"/>
        </w:rPr>
        <w:t xml:space="preserve">проходит </w:t>
      </w:r>
      <w:r>
        <w:rPr>
          <w:sz w:val="28"/>
          <w:szCs w:val="28"/>
        </w:rPr>
        <w:t>на площадке Центра проведения демонстрационного экзамена по стандартам</w:t>
      </w:r>
      <w:r w:rsidR="00A15AE6">
        <w:rPr>
          <w:sz w:val="28"/>
          <w:szCs w:val="28"/>
        </w:rPr>
        <w:t xml:space="preserve"> </w:t>
      </w:r>
      <w:r w:rsidR="00A15AE6" w:rsidRPr="00A15AE6">
        <w:rPr>
          <w:sz w:val="28"/>
          <w:szCs w:val="28"/>
        </w:rPr>
        <w:t>конкурса профессионального мастерства «Профессионалы»</w:t>
      </w:r>
      <w:r w:rsidR="00040794" w:rsidRPr="00A15AE6">
        <w:rPr>
          <w:sz w:val="28"/>
          <w:szCs w:val="28"/>
        </w:rPr>
        <w:t>.</w:t>
      </w:r>
      <w:r>
        <w:rPr>
          <w:sz w:val="28"/>
          <w:szCs w:val="28"/>
        </w:rPr>
        <w:t xml:space="preserve"> Выпускникам и лицам, привлекаемым к государственной итоговой аттестации, во время ее проведения запрещается иметь при себе и использовать средства связи. Все решения государственной экзаменационной комиссии оформляются протоколами. </w:t>
      </w:r>
    </w:p>
    <w:p w14:paraId="7D2216FA" w14:textId="77777777" w:rsidR="00881209" w:rsidRDefault="00881209" w:rsidP="000B55E9">
      <w:pPr>
        <w:rPr>
          <w:sz w:val="20"/>
          <w:szCs w:val="20"/>
        </w:rPr>
      </w:pPr>
    </w:p>
    <w:p w14:paraId="1FD875B3" w14:textId="77777777" w:rsidR="00881209" w:rsidRPr="000B0994" w:rsidRDefault="009F2C6F" w:rsidP="000B55E9">
      <w:pPr>
        <w:widowControl/>
        <w:tabs>
          <w:tab w:val="left" w:pos="2420"/>
        </w:tabs>
        <w:autoSpaceDE/>
        <w:autoSpaceDN/>
        <w:spacing w:line="276" w:lineRule="auto"/>
        <w:ind w:firstLine="709"/>
        <w:rPr>
          <w:b/>
          <w:bCs/>
          <w:sz w:val="28"/>
          <w:szCs w:val="28"/>
        </w:rPr>
      </w:pPr>
      <w:r>
        <w:rPr>
          <w:b/>
          <w:bCs/>
          <w:sz w:val="28"/>
          <w:szCs w:val="28"/>
        </w:rPr>
        <w:t>7</w:t>
      </w:r>
      <w:r w:rsidR="00040794">
        <w:rPr>
          <w:b/>
          <w:bCs/>
          <w:sz w:val="28"/>
          <w:szCs w:val="28"/>
        </w:rPr>
        <w:t xml:space="preserve">. </w:t>
      </w:r>
      <w:r w:rsidR="00881209">
        <w:rPr>
          <w:b/>
          <w:bCs/>
          <w:sz w:val="28"/>
          <w:szCs w:val="28"/>
        </w:rPr>
        <w:t>Критерии оценки демонстрационного экзамена</w:t>
      </w:r>
    </w:p>
    <w:p w14:paraId="4E2817B0" w14:textId="77777777" w:rsidR="00881209" w:rsidRDefault="00881209" w:rsidP="000B55E9">
      <w:pPr>
        <w:spacing w:line="276" w:lineRule="auto"/>
        <w:ind w:firstLine="709"/>
        <w:jc w:val="both"/>
        <w:rPr>
          <w:sz w:val="20"/>
          <w:szCs w:val="20"/>
        </w:rPr>
      </w:pPr>
      <w:r>
        <w:rPr>
          <w:sz w:val="28"/>
          <w:szCs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14:paraId="73219599" w14:textId="77777777" w:rsidR="00B00A18" w:rsidRPr="00B00A18" w:rsidRDefault="00B00A18" w:rsidP="000B55E9">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14:paraId="6A75068A" w14:textId="06287F8C" w:rsidR="00B00A18" w:rsidRPr="00716560" w:rsidRDefault="00B00A18" w:rsidP="000B55E9">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 xml:space="preserve">Задания демонстрационного экзамена разрабатываются на основе профессиональных стандартов (при наличии) и с учетом оценочных материалов, разработанных </w:t>
      </w:r>
      <w:r w:rsidR="00A15AE6" w:rsidRPr="00716560">
        <w:rPr>
          <w:sz w:val="28"/>
          <w:szCs w:val="28"/>
          <w:lang w:val="ru-RU"/>
        </w:rPr>
        <w:t>конкурса профессионального мастерства «Профессионалы»</w:t>
      </w:r>
    </w:p>
    <w:p w14:paraId="2688D4FE" w14:textId="0231E477" w:rsidR="00B00A18" w:rsidRPr="00716560" w:rsidRDefault="00B00A18" w:rsidP="000B55E9">
      <w:pPr>
        <w:pStyle w:val="20"/>
        <w:shd w:val="clear" w:color="auto" w:fill="auto"/>
        <w:tabs>
          <w:tab w:val="left" w:pos="284"/>
        </w:tabs>
        <w:spacing w:line="276" w:lineRule="auto"/>
        <w:ind w:firstLine="709"/>
        <w:jc w:val="both"/>
        <w:rPr>
          <w:sz w:val="28"/>
          <w:szCs w:val="28"/>
          <w:lang w:val="ru-RU"/>
        </w:rPr>
      </w:pPr>
      <w:r w:rsidRPr="00716560">
        <w:rPr>
          <w:sz w:val="28"/>
          <w:szCs w:val="28"/>
          <w:lang w:val="ru-RU"/>
        </w:rPr>
        <w:t>Результаты</w:t>
      </w:r>
      <w:r w:rsidR="000B0994" w:rsidRPr="00716560">
        <w:rPr>
          <w:sz w:val="28"/>
          <w:szCs w:val="28"/>
          <w:lang w:val="ru-RU"/>
        </w:rPr>
        <w:t xml:space="preserve"> </w:t>
      </w:r>
      <w:r w:rsidR="00716560">
        <w:rPr>
          <w:sz w:val="28"/>
          <w:szCs w:val="28"/>
          <w:lang w:val="ru-RU"/>
        </w:rPr>
        <w:t xml:space="preserve">демонстрационного экзамена </w:t>
      </w:r>
      <w:r w:rsidRPr="00716560">
        <w:rPr>
          <w:sz w:val="28"/>
          <w:szCs w:val="28"/>
          <w:lang w:val="ru-RU"/>
        </w:rPr>
        <w:t xml:space="preserve">отражаются в ведомости оценок и </w:t>
      </w:r>
      <w:r w:rsidRPr="00716560">
        <w:rPr>
          <w:sz w:val="28"/>
          <w:szCs w:val="28"/>
          <w:lang w:val="ru-RU"/>
        </w:rPr>
        <w:lastRenderedPageBreak/>
        <w:t xml:space="preserve">заносятся в систему </w:t>
      </w:r>
      <w:r w:rsidRPr="00716560">
        <w:rPr>
          <w:sz w:val="28"/>
          <w:szCs w:val="28"/>
        </w:rPr>
        <w:t>CIS</w:t>
      </w:r>
      <w:r w:rsidRPr="00716560">
        <w:rPr>
          <w:sz w:val="28"/>
          <w:szCs w:val="28"/>
          <w:lang w:val="ru-RU"/>
        </w:rPr>
        <w:t xml:space="preserve"> (</w:t>
      </w:r>
      <w:r w:rsidRPr="00716560">
        <w:rPr>
          <w:sz w:val="28"/>
          <w:szCs w:val="28"/>
        </w:rPr>
        <w:t>Competition</w:t>
      </w:r>
      <w:r w:rsidRPr="00716560">
        <w:rPr>
          <w:sz w:val="28"/>
          <w:szCs w:val="28"/>
          <w:lang w:val="ru-RU"/>
        </w:rPr>
        <w:t xml:space="preserve"> </w:t>
      </w:r>
      <w:r w:rsidRPr="00716560">
        <w:rPr>
          <w:sz w:val="28"/>
          <w:szCs w:val="28"/>
        </w:rPr>
        <w:t>Information</w:t>
      </w:r>
      <w:r w:rsidRPr="00716560">
        <w:rPr>
          <w:sz w:val="28"/>
          <w:szCs w:val="28"/>
          <w:lang w:val="ru-RU"/>
        </w:rPr>
        <w:t xml:space="preserve"> </w:t>
      </w:r>
      <w:r w:rsidRPr="00716560">
        <w:rPr>
          <w:sz w:val="28"/>
          <w:szCs w:val="28"/>
        </w:rPr>
        <w:t>System</w:t>
      </w:r>
      <w:r w:rsidRPr="00716560">
        <w:rPr>
          <w:sz w:val="28"/>
          <w:szCs w:val="28"/>
          <w:lang w:val="ru-RU"/>
        </w:rPr>
        <w:t>) – специализированное программное обеспечение для обработки информации во время демонстрационного экзамена. Доступ к системе предоставляется Союзом «</w:t>
      </w:r>
      <w:proofErr w:type="spellStart"/>
      <w:r w:rsidRPr="00716560">
        <w:rPr>
          <w:sz w:val="28"/>
          <w:szCs w:val="28"/>
          <w:lang w:val="ru-RU"/>
        </w:rPr>
        <w:t>Ворлдскиллс</w:t>
      </w:r>
      <w:proofErr w:type="spellEnd"/>
      <w:r w:rsidRPr="00716560">
        <w:rPr>
          <w:sz w:val="28"/>
          <w:szCs w:val="28"/>
          <w:lang w:val="ru-RU"/>
        </w:rPr>
        <w:t xml:space="preserve"> Россия» по официальному запросу от организаторов экзамена, экзаменационной комиссии.</w:t>
      </w:r>
    </w:p>
    <w:p w14:paraId="6A5FED96" w14:textId="77777777" w:rsidR="00B00A18" w:rsidRPr="00B00A18" w:rsidRDefault="00B00A18" w:rsidP="000B55E9">
      <w:pPr>
        <w:pStyle w:val="20"/>
        <w:shd w:val="clear" w:color="auto" w:fill="auto"/>
        <w:tabs>
          <w:tab w:val="left" w:pos="284"/>
        </w:tabs>
        <w:spacing w:line="276" w:lineRule="auto"/>
        <w:ind w:firstLine="709"/>
        <w:jc w:val="both"/>
        <w:rPr>
          <w:sz w:val="28"/>
          <w:szCs w:val="28"/>
          <w:lang w:val="ru-RU"/>
        </w:rPr>
      </w:pPr>
      <w:r w:rsidRPr="00716560">
        <w:rPr>
          <w:sz w:val="28"/>
          <w:szCs w:val="28"/>
          <w:lang w:val="ru-RU"/>
        </w:rPr>
        <w:t>Результаты победителей и призеров чемпионатов профессионального мастерства, проводимых союзом либо международной организацией "</w:t>
      </w:r>
      <w:r w:rsidRPr="00716560">
        <w:rPr>
          <w:sz w:val="28"/>
          <w:szCs w:val="28"/>
        </w:rPr>
        <w:t>WorldSkills</w:t>
      </w:r>
      <w:r w:rsidRPr="00716560">
        <w:rPr>
          <w:sz w:val="28"/>
          <w:szCs w:val="28"/>
          <w:lang w:val="ru-RU"/>
        </w:rPr>
        <w:t xml:space="preserve"> </w:t>
      </w:r>
      <w:r w:rsidRPr="00716560">
        <w:rPr>
          <w:sz w:val="28"/>
          <w:szCs w:val="28"/>
        </w:rPr>
        <w:t>International</w:t>
      </w:r>
      <w:r w:rsidRPr="00716560">
        <w:rPr>
          <w:sz w:val="28"/>
          <w:szCs w:val="28"/>
          <w:lang w:val="ru-RU"/>
        </w:rPr>
        <w:t>", осваивающих образовательные программы среднего профессионального образования, засчитываются в качестве оценки "отлично" по демонстрационному экзамену.</w:t>
      </w:r>
    </w:p>
    <w:p w14:paraId="7D2A811C" w14:textId="77777777" w:rsidR="00B00A18" w:rsidRPr="00B00A18" w:rsidRDefault="00B00A18" w:rsidP="000B55E9">
      <w:pPr>
        <w:pStyle w:val="20"/>
        <w:shd w:val="clear" w:color="auto" w:fill="auto"/>
        <w:tabs>
          <w:tab w:val="left" w:pos="284"/>
        </w:tabs>
        <w:spacing w:line="276" w:lineRule="auto"/>
        <w:ind w:firstLine="709"/>
        <w:jc w:val="both"/>
        <w:rPr>
          <w:sz w:val="28"/>
          <w:szCs w:val="28"/>
          <w:lang w:val="ru-RU"/>
        </w:rPr>
      </w:pPr>
      <w:r w:rsidRPr="00B00A18">
        <w:rPr>
          <w:sz w:val="28"/>
          <w:szCs w:val="28"/>
          <w:lang w:val="ru-RU"/>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14:paraId="62A80568" w14:textId="77777777" w:rsidR="00B00A18" w:rsidRDefault="00B00A18" w:rsidP="000B55E9">
      <w:pPr>
        <w:pStyle w:val="20"/>
        <w:shd w:val="clear" w:color="auto" w:fill="auto"/>
        <w:tabs>
          <w:tab w:val="left" w:pos="284"/>
        </w:tabs>
        <w:spacing w:line="276" w:lineRule="auto"/>
        <w:ind w:firstLine="709"/>
        <w:jc w:val="both"/>
        <w:rPr>
          <w:rStyle w:val="2Exact"/>
          <w:sz w:val="28"/>
          <w:szCs w:val="28"/>
          <w:lang w:val="ru-RU" w:eastAsia="ru-RU"/>
        </w:rPr>
      </w:pPr>
      <w:r w:rsidRPr="00716560">
        <w:rPr>
          <w:sz w:val="28"/>
          <w:szCs w:val="28"/>
          <w:lang w:val="ru-RU"/>
        </w:rPr>
        <w:t>Оценка уровня практической части ВКР</w:t>
      </w:r>
      <w:r w:rsidRPr="00B00A18">
        <w:rPr>
          <w:sz w:val="28"/>
          <w:szCs w:val="28"/>
          <w:lang w:val="ru-RU"/>
        </w:rPr>
        <w:t xml:space="preserve"> определяется государственной экзаменационной комиссией по универсальной шкале оценки образовательных достижений</w:t>
      </w:r>
      <w:r w:rsidRPr="00B00A18">
        <w:rPr>
          <w:sz w:val="28"/>
          <w:szCs w:val="28"/>
          <w:lang w:val="ru-RU" w:eastAsia="ru-RU"/>
        </w:rPr>
        <w:t>:</w:t>
      </w:r>
    </w:p>
    <w:tbl>
      <w:tblPr>
        <w:tblW w:w="5000" w:type="pct"/>
        <w:jc w:val="center"/>
        <w:tblCellMar>
          <w:left w:w="10" w:type="dxa"/>
          <w:right w:w="10" w:type="dxa"/>
        </w:tblCellMar>
        <w:tblLook w:val="0000" w:firstRow="0" w:lastRow="0" w:firstColumn="0" w:lastColumn="0" w:noHBand="0" w:noVBand="0"/>
      </w:tblPr>
      <w:tblGrid>
        <w:gridCol w:w="5968"/>
        <w:gridCol w:w="1026"/>
        <w:gridCol w:w="1026"/>
        <w:gridCol w:w="1026"/>
        <w:gridCol w:w="986"/>
      </w:tblGrid>
      <w:tr w:rsidR="000B55E9" w:rsidRPr="00FE1A5D" w14:paraId="64E5A3C8" w14:textId="77777777" w:rsidTr="000B55E9">
        <w:trPr>
          <w:trHeight w:val="20"/>
          <w:jc w:val="center"/>
        </w:trPr>
        <w:tc>
          <w:tcPr>
            <w:tcW w:w="2993" w:type="pct"/>
            <w:tcBorders>
              <w:top w:val="single" w:sz="4" w:space="0" w:color="auto"/>
              <w:left w:val="single" w:sz="4" w:space="0" w:color="auto"/>
            </w:tcBorders>
            <w:shd w:val="clear" w:color="auto" w:fill="FFFFFF"/>
            <w:vAlign w:val="center"/>
          </w:tcPr>
          <w:p w14:paraId="62E458E5" w14:textId="77777777" w:rsidR="00FE1A5D" w:rsidRPr="00FE1A5D" w:rsidRDefault="00FE1A5D" w:rsidP="000B55E9">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Оценка ГИА</w:t>
            </w:r>
          </w:p>
        </w:tc>
        <w:tc>
          <w:tcPr>
            <w:tcW w:w="504" w:type="pct"/>
            <w:tcBorders>
              <w:top w:val="single" w:sz="4" w:space="0" w:color="auto"/>
              <w:left w:val="single" w:sz="4" w:space="0" w:color="auto"/>
            </w:tcBorders>
            <w:shd w:val="clear" w:color="auto" w:fill="FFFFFF"/>
            <w:vAlign w:val="center"/>
          </w:tcPr>
          <w:p w14:paraId="6D333B88" w14:textId="77777777" w:rsidR="00FE1A5D" w:rsidRPr="00FE1A5D" w:rsidRDefault="00FE1A5D" w:rsidP="000B55E9">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«2»</w:t>
            </w:r>
          </w:p>
        </w:tc>
        <w:tc>
          <w:tcPr>
            <w:tcW w:w="514" w:type="pct"/>
            <w:tcBorders>
              <w:top w:val="single" w:sz="4" w:space="0" w:color="auto"/>
              <w:left w:val="single" w:sz="4" w:space="0" w:color="auto"/>
            </w:tcBorders>
            <w:shd w:val="clear" w:color="auto" w:fill="FFFFFF"/>
            <w:vAlign w:val="center"/>
          </w:tcPr>
          <w:p w14:paraId="617FB149" w14:textId="77777777" w:rsidR="00FE1A5D" w:rsidRPr="00FE1A5D" w:rsidRDefault="00FE1A5D" w:rsidP="000B55E9">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«3»</w:t>
            </w:r>
          </w:p>
        </w:tc>
        <w:tc>
          <w:tcPr>
            <w:tcW w:w="504" w:type="pct"/>
            <w:tcBorders>
              <w:top w:val="single" w:sz="4" w:space="0" w:color="auto"/>
              <w:left w:val="single" w:sz="4" w:space="0" w:color="auto"/>
            </w:tcBorders>
            <w:shd w:val="clear" w:color="auto" w:fill="FFFFFF"/>
            <w:vAlign w:val="center"/>
          </w:tcPr>
          <w:p w14:paraId="7AC13879" w14:textId="77777777" w:rsidR="00FE1A5D" w:rsidRPr="00FE1A5D" w:rsidRDefault="00FE1A5D" w:rsidP="000B55E9">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«4»</w:t>
            </w:r>
          </w:p>
        </w:tc>
        <w:tc>
          <w:tcPr>
            <w:tcW w:w="484" w:type="pct"/>
            <w:tcBorders>
              <w:top w:val="single" w:sz="4" w:space="0" w:color="auto"/>
              <w:left w:val="single" w:sz="4" w:space="0" w:color="auto"/>
              <w:right w:val="single" w:sz="4" w:space="0" w:color="auto"/>
            </w:tcBorders>
            <w:shd w:val="clear" w:color="auto" w:fill="FFFFFF"/>
            <w:vAlign w:val="center"/>
          </w:tcPr>
          <w:p w14:paraId="61A07CEE" w14:textId="77777777" w:rsidR="00FE1A5D" w:rsidRPr="00FE1A5D" w:rsidRDefault="00FE1A5D" w:rsidP="000B55E9">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«5»</w:t>
            </w:r>
          </w:p>
        </w:tc>
      </w:tr>
      <w:tr w:rsidR="000B55E9" w:rsidRPr="00FE1A5D" w14:paraId="52713D83" w14:textId="77777777" w:rsidTr="000B55E9">
        <w:trPr>
          <w:trHeight w:val="20"/>
          <w:jc w:val="center"/>
        </w:trPr>
        <w:tc>
          <w:tcPr>
            <w:tcW w:w="2993" w:type="pct"/>
            <w:tcBorders>
              <w:top w:val="single" w:sz="4" w:space="0" w:color="auto"/>
              <w:left w:val="single" w:sz="4" w:space="0" w:color="auto"/>
              <w:bottom w:val="single" w:sz="4" w:space="0" w:color="auto"/>
            </w:tcBorders>
            <w:shd w:val="clear" w:color="auto" w:fill="FFFFFF"/>
            <w:vAlign w:val="center"/>
          </w:tcPr>
          <w:p w14:paraId="58C90A05" w14:textId="77777777" w:rsidR="00FE1A5D" w:rsidRPr="007C4A87" w:rsidRDefault="00A36CF5" w:rsidP="000B55E9">
            <w:pPr>
              <w:autoSpaceDE/>
              <w:autoSpaceDN/>
              <w:spacing w:line="240" w:lineRule="atLeast"/>
              <w:ind w:left="139" w:right="127"/>
              <w:jc w:val="center"/>
              <w:rPr>
                <w:color w:val="000000"/>
                <w:sz w:val="24"/>
                <w:szCs w:val="24"/>
                <w:lang w:eastAsia="ru-RU" w:bidi="ru-RU"/>
              </w:rPr>
            </w:pPr>
            <w:r w:rsidRPr="007C4A87">
              <w:rPr>
                <w:color w:val="000000"/>
                <w:sz w:val="24"/>
                <w:szCs w:val="24"/>
                <w:lang w:eastAsia="ru-RU" w:bidi="ru-RU"/>
              </w:rPr>
              <w:t>Шкала</w:t>
            </w:r>
            <w:r w:rsidR="00FE1A5D" w:rsidRPr="007C4A87">
              <w:rPr>
                <w:color w:val="000000"/>
                <w:sz w:val="24"/>
                <w:szCs w:val="24"/>
                <w:lang w:eastAsia="ru-RU" w:bidi="ru-RU"/>
              </w:rPr>
              <w:t xml:space="preserve"> полученного количества баллов к максимально возможному (в процентах)</w:t>
            </w:r>
          </w:p>
        </w:tc>
        <w:tc>
          <w:tcPr>
            <w:tcW w:w="504" w:type="pct"/>
            <w:tcBorders>
              <w:top w:val="single" w:sz="4" w:space="0" w:color="auto"/>
              <w:left w:val="single" w:sz="4" w:space="0" w:color="auto"/>
              <w:bottom w:val="single" w:sz="4" w:space="0" w:color="auto"/>
            </w:tcBorders>
            <w:shd w:val="clear" w:color="auto" w:fill="FFFFFF"/>
            <w:vAlign w:val="center"/>
          </w:tcPr>
          <w:p w14:paraId="33923DE8"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0,0%-11,19%</w:t>
            </w:r>
          </w:p>
        </w:tc>
        <w:tc>
          <w:tcPr>
            <w:tcW w:w="514" w:type="pct"/>
            <w:tcBorders>
              <w:top w:val="single" w:sz="4" w:space="0" w:color="auto"/>
              <w:left w:val="single" w:sz="4" w:space="0" w:color="auto"/>
              <w:bottom w:val="single" w:sz="4" w:space="0" w:color="auto"/>
            </w:tcBorders>
            <w:shd w:val="clear" w:color="auto" w:fill="FFFFFF"/>
            <w:vAlign w:val="center"/>
          </w:tcPr>
          <w:p w14:paraId="0C5DA9D4"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11,2%-22,39%</w:t>
            </w:r>
          </w:p>
        </w:tc>
        <w:tc>
          <w:tcPr>
            <w:tcW w:w="504" w:type="pct"/>
            <w:tcBorders>
              <w:top w:val="single" w:sz="4" w:space="0" w:color="auto"/>
              <w:left w:val="single" w:sz="4" w:space="0" w:color="auto"/>
              <w:bottom w:val="single" w:sz="4" w:space="0" w:color="auto"/>
            </w:tcBorders>
            <w:shd w:val="clear" w:color="auto" w:fill="FFFFFF"/>
            <w:vAlign w:val="center"/>
          </w:tcPr>
          <w:p w14:paraId="0048D481"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22,4</w:t>
            </w:r>
            <w:r w:rsidR="00FE1A5D" w:rsidRPr="00FE1A5D">
              <w:rPr>
                <w:color w:val="000000"/>
                <w:sz w:val="24"/>
                <w:szCs w:val="24"/>
                <w:lang w:eastAsia="ru-RU" w:bidi="ru-RU"/>
              </w:rPr>
              <w:t>%</w:t>
            </w:r>
            <w:r>
              <w:rPr>
                <w:color w:val="000000"/>
                <w:sz w:val="24"/>
                <w:szCs w:val="24"/>
                <w:lang w:eastAsia="ru-RU" w:bidi="ru-RU"/>
              </w:rPr>
              <w:t>-</w:t>
            </w:r>
          </w:p>
          <w:p w14:paraId="050D0BF8"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39,19</w:t>
            </w:r>
            <w:r w:rsidR="00FE1A5D" w:rsidRPr="00FE1A5D">
              <w:rPr>
                <w:color w:val="000000"/>
                <w:sz w:val="24"/>
                <w:szCs w:val="24"/>
                <w:lang w:eastAsia="ru-RU" w:bidi="ru-RU"/>
              </w:rPr>
              <w:t>%</w:t>
            </w:r>
          </w:p>
        </w:tc>
        <w:tc>
          <w:tcPr>
            <w:tcW w:w="484" w:type="pct"/>
            <w:tcBorders>
              <w:top w:val="single" w:sz="4" w:space="0" w:color="auto"/>
              <w:left w:val="single" w:sz="4" w:space="0" w:color="auto"/>
              <w:bottom w:val="single" w:sz="4" w:space="0" w:color="auto"/>
              <w:right w:val="single" w:sz="4" w:space="0" w:color="auto"/>
            </w:tcBorders>
            <w:shd w:val="clear" w:color="auto" w:fill="FFFFFF"/>
            <w:vAlign w:val="center"/>
          </w:tcPr>
          <w:p w14:paraId="6090D7EC"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39,2</w:t>
            </w:r>
            <w:r w:rsidR="00FE1A5D" w:rsidRPr="00FE1A5D">
              <w:rPr>
                <w:color w:val="000000"/>
                <w:sz w:val="24"/>
                <w:szCs w:val="24"/>
                <w:lang w:eastAsia="ru-RU" w:bidi="ru-RU"/>
              </w:rPr>
              <w:t>%</w:t>
            </w:r>
            <w:r>
              <w:rPr>
                <w:color w:val="000000"/>
                <w:sz w:val="24"/>
                <w:szCs w:val="24"/>
                <w:lang w:eastAsia="ru-RU" w:bidi="ru-RU"/>
              </w:rPr>
              <w:t>-</w:t>
            </w:r>
          </w:p>
          <w:p w14:paraId="2FB8751A" w14:textId="77777777" w:rsidR="00FE1A5D" w:rsidRPr="00FE1A5D" w:rsidRDefault="00A36CF5" w:rsidP="000B55E9">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56,0</w:t>
            </w:r>
            <w:r w:rsidR="00FE1A5D" w:rsidRPr="00FE1A5D">
              <w:rPr>
                <w:color w:val="000000"/>
                <w:sz w:val="24"/>
                <w:szCs w:val="24"/>
                <w:lang w:eastAsia="ru-RU" w:bidi="ru-RU"/>
              </w:rPr>
              <w:t>%</w:t>
            </w:r>
          </w:p>
        </w:tc>
      </w:tr>
    </w:tbl>
    <w:p w14:paraId="5D51A6FA" w14:textId="77777777" w:rsidR="00040794" w:rsidRDefault="00040794" w:rsidP="000B55E9">
      <w:pPr>
        <w:spacing w:line="276" w:lineRule="auto"/>
        <w:ind w:firstLine="709"/>
        <w:jc w:val="both"/>
        <w:rPr>
          <w:sz w:val="20"/>
          <w:szCs w:val="20"/>
        </w:rPr>
      </w:pPr>
      <w:r>
        <w:rPr>
          <w:sz w:val="28"/>
          <w:szCs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14:paraId="207F9D3D" w14:textId="77777777" w:rsidR="00040794" w:rsidRDefault="00040794" w:rsidP="000B55E9">
      <w:pPr>
        <w:spacing w:line="276" w:lineRule="auto"/>
        <w:ind w:firstLine="709"/>
        <w:jc w:val="both"/>
        <w:rPr>
          <w:sz w:val="20"/>
          <w:szCs w:val="20"/>
        </w:rPr>
      </w:pPr>
      <w:r>
        <w:rPr>
          <w:sz w:val="28"/>
          <w:szCs w:val="28"/>
        </w:rPr>
        <w:t xml:space="preserve">Результатом освоения образовательной программы является присвоение квалификации: </w:t>
      </w:r>
      <w:r w:rsidR="00F64FA9">
        <w:rPr>
          <w:sz w:val="28"/>
          <w:szCs w:val="28"/>
        </w:rPr>
        <w:t>бухгалтер</w:t>
      </w:r>
      <w:r>
        <w:rPr>
          <w:sz w:val="28"/>
          <w:szCs w:val="28"/>
        </w:rPr>
        <w:t>. Результаты итогового заседания комиссии оформляются протоколом.</w:t>
      </w:r>
    </w:p>
    <w:p w14:paraId="476918EE" w14:textId="77777777" w:rsidR="0074343E" w:rsidRPr="00040794" w:rsidRDefault="0074343E" w:rsidP="000B55E9">
      <w:pPr>
        <w:pStyle w:val="a8"/>
        <w:shd w:val="clear" w:color="auto" w:fill="auto"/>
        <w:spacing w:line="240" w:lineRule="auto"/>
        <w:rPr>
          <w:sz w:val="28"/>
          <w:szCs w:val="28"/>
          <w:lang w:val="ru-RU"/>
        </w:rPr>
      </w:pPr>
    </w:p>
    <w:p w14:paraId="100808A5" w14:textId="77777777" w:rsidR="00B00A18" w:rsidRDefault="009F2C6F" w:rsidP="000B55E9">
      <w:pPr>
        <w:pStyle w:val="20"/>
        <w:shd w:val="clear" w:color="auto" w:fill="auto"/>
        <w:spacing w:line="276" w:lineRule="auto"/>
        <w:ind w:firstLine="709"/>
        <w:jc w:val="both"/>
        <w:rPr>
          <w:b/>
          <w:sz w:val="28"/>
          <w:szCs w:val="28"/>
          <w:lang w:val="ru-RU"/>
        </w:rPr>
      </w:pPr>
      <w:r>
        <w:rPr>
          <w:b/>
          <w:sz w:val="28"/>
          <w:szCs w:val="28"/>
          <w:lang w:val="ru-RU"/>
        </w:rPr>
        <w:t>8</w:t>
      </w:r>
      <w:r w:rsidR="00B00A18" w:rsidRPr="003F0E9B">
        <w:rPr>
          <w:b/>
          <w:sz w:val="28"/>
          <w:szCs w:val="28"/>
          <w:lang w:val="ru-RU"/>
        </w:rPr>
        <w:t xml:space="preserve">. </w:t>
      </w:r>
      <w:r w:rsidR="00B00A18" w:rsidRPr="00642175">
        <w:rPr>
          <w:b/>
          <w:sz w:val="28"/>
          <w:szCs w:val="28"/>
          <w:lang w:val="ru-RU"/>
        </w:rPr>
        <w:t xml:space="preserve">Условия повторной </w:t>
      </w:r>
      <w:r w:rsidR="00EE39D5">
        <w:rPr>
          <w:b/>
          <w:sz w:val="28"/>
          <w:szCs w:val="28"/>
          <w:lang w:val="ru-RU"/>
        </w:rPr>
        <w:t>защиты ВКР</w:t>
      </w:r>
    </w:p>
    <w:p w14:paraId="1F40690D" w14:textId="77777777" w:rsidR="00EE39D5" w:rsidRPr="00EE39D5" w:rsidRDefault="00EE39D5" w:rsidP="000B55E9">
      <w:pPr>
        <w:spacing w:line="276" w:lineRule="auto"/>
        <w:ind w:firstLine="709"/>
        <w:jc w:val="both"/>
        <w:rPr>
          <w:sz w:val="20"/>
          <w:szCs w:val="20"/>
        </w:rPr>
      </w:pPr>
      <w:r>
        <w:rPr>
          <w:sz w:val="28"/>
          <w:szCs w:val="28"/>
        </w:rPr>
        <w:t>По результатам государственной итоговой аттестации выпускник, участвовавший в государственной итоговой аттестации, имеет право подать в апелляционную комиссию колледжа письменное апелляционное заявление о нарушении, по его мнению, установленного порядка проведения государственной итоговой аттестации и (или) несогласия с ее результатами.</w:t>
      </w:r>
    </w:p>
    <w:p w14:paraId="050AD9AA" w14:textId="77777777" w:rsidR="00344BCF" w:rsidRDefault="00642175" w:rsidP="000B55E9">
      <w:pPr>
        <w:pStyle w:val="a3"/>
        <w:spacing w:line="276" w:lineRule="auto"/>
        <w:ind w:left="0" w:firstLine="709"/>
        <w:jc w:val="both"/>
      </w:pPr>
      <w:r>
        <w:t xml:space="preserve">Лицам, не проходившим ГИА </w:t>
      </w:r>
      <w:r w:rsidRPr="001D021C">
        <w:t>по уважительной причине, предоставляется возможность пройти ее без отчисления из колледжа в дополнительные сроки. Выпускники, не прошедшие ГИА или получившие на ней неудовлетворительные результаты, проходят ГИА не ранее чем через шесть месяцев после ее прохождения впервые. Для прохождения ГИА лицо, не прошедшее ее по неуважительной причине или получившее на ней неудовлетворительную оценку, восстанавливается в колледж на период времени, отведенный календарным учебным графиком для прохождения ГИА. Повторное прохождение ГИА не может быть назначено колледжем для одного лица более двух раз.</w:t>
      </w:r>
    </w:p>
    <w:p w14:paraId="0C4CFC3E" w14:textId="77777777" w:rsidR="00B37AB1" w:rsidRPr="00B37AB1" w:rsidRDefault="00B37AB1" w:rsidP="000B55E9">
      <w:pPr>
        <w:rPr>
          <w:sz w:val="28"/>
          <w:szCs w:val="28"/>
        </w:rPr>
        <w:sectPr w:rsidR="00B37AB1" w:rsidRPr="00B37AB1" w:rsidSect="00AD5D4F">
          <w:footerReference w:type="default" r:id="rId9"/>
          <w:pgSz w:w="11900" w:h="16838"/>
          <w:pgMar w:top="709" w:right="418" w:bottom="388" w:left="1440" w:header="0" w:footer="554" w:gutter="0"/>
          <w:cols w:space="720" w:equalWidth="0">
            <w:col w:w="10042"/>
          </w:cols>
        </w:sectPr>
      </w:pPr>
    </w:p>
    <w:p w14:paraId="007593D2" w14:textId="77777777" w:rsidR="00B37AB1" w:rsidRPr="00B37AB1" w:rsidRDefault="00B37AB1" w:rsidP="000B55E9">
      <w:pPr>
        <w:rPr>
          <w:sz w:val="28"/>
          <w:szCs w:val="28"/>
        </w:rPr>
      </w:pPr>
    </w:p>
    <w:p w14:paraId="39B482BB" w14:textId="77777777" w:rsidR="00B37AB1" w:rsidRPr="00B37AB1" w:rsidRDefault="00B37AB1" w:rsidP="00B37AB1">
      <w:pPr>
        <w:rPr>
          <w:sz w:val="28"/>
          <w:szCs w:val="28"/>
        </w:rPr>
        <w:sectPr w:rsidR="00B37AB1" w:rsidRPr="00B37AB1">
          <w:type w:val="continuous"/>
          <w:pgSz w:w="11900" w:h="16838"/>
          <w:pgMar w:top="1146" w:right="706" w:bottom="388" w:left="1440" w:header="0" w:footer="0" w:gutter="0"/>
          <w:cols w:space="720" w:equalWidth="0">
            <w:col w:w="9760"/>
          </w:cols>
        </w:sectPr>
      </w:pPr>
    </w:p>
    <w:p w14:paraId="5D08168D" w14:textId="77777777" w:rsidR="00642175" w:rsidRDefault="0078698A" w:rsidP="0078698A">
      <w:pPr>
        <w:pStyle w:val="a3"/>
        <w:spacing w:line="276" w:lineRule="auto"/>
        <w:ind w:left="0" w:firstLine="709"/>
        <w:jc w:val="right"/>
      </w:pPr>
      <w:r>
        <w:lastRenderedPageBreak/>
        <w:t>Приложение 1</w:t>
      </w:r>
    </w:p>
    <w:p w14:paraId="1A5603A1" w14:textId="77777777" w:rsidR="00642175" w:rsidRPr="001D021C" w:rsidRDefault="00642175" w:rsidP="0078698A">
      <w:pPr>
        <w:ind w:firstLine="709"/>
        <w:jc w:val="center"/>
        <w:rPr>
          <w:sz w:val="28"/>
          <w:szCs w:val="28"/>
        </w:rPr>
      </w:pPr>
      <w:r w:rsidRPr="001D021C">
        <w:rPr>
          <w:b/>
          <w:sz w:val="28"/>
          <w:szCs w:val="28"/>
        </w:rPr>
        <w:t>Критерии оценки ВКР</w:t>
      </w:r>
    </w:p>
    <w:p w14:paraId="70D5FA3F" w14:textId="77777777" w:rsidR="00642175" w:rsidRPr="001D021C" w:rsidRDefault="00642175" w:rsidP="0078698A">
      <w:pPr>
        <w:ind w:firstLine="709"/>
        <w:jc w:val="right"/>
        <w:rPr>
          <w:sz w:val="28"/>
          <w:szCs w:val="28"/>
        </w:rPr>
      </w:pPr>
    </w:p>
    <w:tbl>
      <w:tblPr>
        <w:tblStyle w:val="a5"/>
        <w:tblW w:w="10632" w:type="dxa"/>
        <w:tblInd w:w="-318" w:type="dxa"/>
        <w:tblLayout w:type="fixed"/>
        <w:tblLook w:val="04A0" w:firstRow="1" w:lastRow="0" w:firstColumn="1" w:lastColumn="0" w:noHBand="0" w:noVBand="1"/>
      </w:tblPr>
      <w:tblGrid>
        <w:gridCol w:w="1135"/>
        <w:gridCol w:w="2552"/>
        <w:gridCol w:w="2268"/>
        <w:gridCol w:w="2693"/>
        <w:gridCol w:w="1984"/>
      </w:tblGrid>
      <w:tr w:rsidR="00642175" w:rsidRPr="0078698A" w14:paraId="08567389" w14:textId="77777777" w:rsidTr="00D07A11">
        <w:tc>
          <w:tcPr>
            <w:tcW w:w="1135" w:type="dxa"/>
            <w:vMerge w:val="restart"/>
            <w:vAlign w:val="center"/>
          </w:tcPr>
          <w:p w14:paraId="5BEE3D05" w14:textId="77777777" w:rsidR="00642175" w:rsidRPr="0078698A" w:rsidRDefault="00642175" w:rsidP="00D07A11">
            <w:pPr>
              <w:rPr>
                <w:sz w:val="24"/>
                <w:szCs w:val="24"/>
              </w:rPr>
            </w:pPr>
            <w:r w:rsidRPr="0078698A">
              <w:rPr>
                <w:b/>
                <w:sz w:val="24"/>
                <w:szCs w:val="24"/>
              </w:rPr>
              <w:t>критерии</w:t>
            </w:r>
          </w:p>
        </w:tc>
        <w:tc>
          <w:tcPr>
            <w:tcW w:w="9497" w:type="dxa"/>
            <w:gridSpan w:val="4"/>
          </w:tcPr>
          <w:p w14:paraId="5DA7C5A7" w14:textId="77777777" w:rsidR="00642175" w:rsidRPr="0078698A" w:rsidRDefault="00642175" w:rsidP="0078698A">
            <w:pPr>
              <w:ind w:firstLine="709"/>
              <w:jc w:val="center"/>
              <w:rPr>
                <w:b/>
                <w:sz w:val="24"/>
                <w:szCs w:val="24"/>
              </w:rPr>
            </w:pPr>
            <w:r w:rsidRPr="0078698A">
              <w:rPr>
                <w:b/>
                <w:sz w:val="24"/>
                <w:szCs w:val="24"/>
              </w:rPr>
              <w:t>показатели</w:t>
            </w:r>
          </w:p>
        </w:tc>
      </w:tr>
      <w:tr w:rsidR="00642175" w:rsidRPr="0078698A" w14:paraId="07BD789E" w14:textId="77777777" w:rsidTr="00D07A11">
        <w:tc>
          <w:tcPr>
            <w:tcW w:w="1135" w:type="dxa"/>
            <w:vMerge/>
            <w:textDirection w:val="btLr"/>
          </w:tcPr>
          <w:p w14:paraId="779AF667" w14:textId="77777777" w:rsidR="00642175" w:rsidRPr="0078698A" w:rsidRDefault="00642175" w:rsidP="0078698A">
            <w:pPr>
              <w:ind w:left="113" w:right="113" w:firstLine="709"/>
              <w:jc w:val="right"/>
              <w:rPr>
                <w:sz w:val="24"/>
                <w:szCs w:val="24"/>
              </w:rPr>
            </w:pPr>
          </w:p>
        </w:tc>
        <w:tc>
          <w:tcPr>
            <w:tcW w:w="9497" w:type="dxa"/>
            <w:gridSpan w:val="4"/>
          </w:tcPr>
          <w:p w14:paraId="0EEBD0FF" w14:textId="77777777" w:rsidR="00642175" w:rsidRPr="0078698A" w:rsidRDefault="00642175" w:rsidP="0078698A">
            <w:pPr>
              <w:ind w:firstLine="709"/>
              <w:jc w:val="center"/>
              <w:rPr>
                <w:sz w:val="24"/>
                <w:szCs w:val="24"/>
              </w:rPr>
            </w:pPr>
            <w:r w:rsidRPr="0078698A">
              <w:rPr>
                <w:b/>
                <w:sz w:val="24"/>
                <w:szCs w:val="24"/>
              </w:rPr>
              <w:t>Оценки « 2-5»</w:t>
            </w:r>
          </w:p>
        </w:tc>
      </w:tr>
      <w:tr w:rsidR="00642175" w:rsidRPr="0078698A" w14:paraId="4FFD81FD" w14:textId="77777777" w:rsidTr="001A336F">
        <w:tc>
          <w:tcPr>
            <w:tcW w:w="1135" w:type="dxa"/>
            <w:vMerge/>
            <w:textDirection w:val="btLr"/>
          </w:tcPr>
          <w:p w14:paraId="0AC8FECC" w14:textId="77777777" w:rsidR="00642175" w:rsidRPr="0078698A" w:rsidRDefault="00642175" w:rsidP="0078698A">
            <w:pPr>
              <w:ind w:left="113" w:right="113" w:firstLine="709"/>
              <w:jc w:val="right"/>
              <w:rPr>
                <w:sz w:val="24"/>
                <w:szCs w:val="24"/>
              </w:rPr>
            </w:pPr>
          </w:p>
        </w:tc>
        <w:tc>
          <w:tcPr>
            <w:tcW w:w="2552" w:type="dxa"/>
          </w:tcPr>
          <w:p w14:paraId="5BE390D4" w14:textId="77777777" w:rsidR="00642175" w:rsidRPr="0078698A" w:rsidRDefault="00642175" w:rsidP="00D07A11">
            <w:pPr>
              <w:ind w:firstLine="709"/>
              <w:rPr>
                <w:b/>
                <w:sz w:val="24"/>
                <w:szCs w:val="24"/>
              </w:rPr>
            </w:pPr>
            <w:r w:rsidRPr="0078698A">
              <w:rPr>
                <w:b/>
                <w:sz w:val="24"/>
                <w:szCs w:val="24"/>
              </w:rPr>
              <w:t>«неуд.»</w:t>
            </w:r>
          </w:p>
        </w:tc>
        <w:tc>
          <w:tcPr>
            <w:tcW w:w="2268" w:type="dxa"/>
          </w:tcPr>
          <w:p w14:paraId="4438021C" w14:textId="77777777" w:rsidR="00642175" w:rsidRPr="0078698A" w:rsidRDefault="00642175" w:rsidP="00D07A11">
            <w:pPr>
              <w:rPr>
                <w:b/>
                <w:sz w:val="24"/>
                <w:szCs w:val="24"/>
              </w:rPr>
            </w:pPr>
            <w:r w:rsidRPr="0078698A">
              <w:rPr>
                <w:b/>
                <w:sz w:val="24"/>
                <w:szCs w:val="24"/>
              </w:rPr>
              <w:t>«удовлетворит.»</w:t>
            </w:r>
          </w:p>
        </w:tc>
        <w:tc>
          <w:tcPr>
            <w:tcW w:w="2693" w:type="dxa"/>
          </w:tcPr>
          <w:p w14:paraId="33B5D7FF" w14:textId="77777777" w:rsidR="00642175" w:rsidRPr="0078698A" w:rsidRDefault="00642175" w:rsidP="00D07A11">
            <w:pPr>
              <w:rPr>
                <w:b/>
                <w:sz w:val="24"/>
                <w:szCs w:val="24"/>
              </w:rPr>
            </w:pPr>
            <w:r w:rsidRPr="0078698A">
              <w:rPr>
                <w:b/>
                <w:sz w:val="24"/>
                <w:szCs w:val="24"/>
              </w:rPr>
              <w:t>«хорошо»</w:t>
            </w:r>
          </w:p>
        </w:tc>
        <w:tc>
          <w:tcPr>
            <w:tcW w:w="1984" w:type="dxa"/>
          </w:tcPr>
          <w:p w14:paraId="622C13B9" w14:textId="77777777" w:rsidR="00642175" w:rsidRPr="0078698A" w:rsidRDefault="00642175" w:rsidP="00D07A11">
            <w:pPr>
              <w:rPr>
                <w:b/>
                <w:sz w:val="24"/>
                <w:szCs w:val="24"/>
              </w:rPr>
            </w:pPr>
            <w:r w:rsidRPr="0078698A">
              <w:rPr>
                <w:b/>
                <w:sz w:val="24"/>
                <w:szCs w:val="24"/>
              </w:rPr>
              <w:t>«отлично»</w:t>
            </w:r>
          </w:p>
        </w:tc>
      </w:tr>
      <w:tr w:rsidR="00642175" w:rsidRPr="0078698A" w14:paraId="49CA0885" w14:textId="77777777" w:rsidTr="001A336F">
        <w:tc>
          <w:tcPr>
            <w:tcW w:w="1135" w:type="dxa"/>
            <w:textDirection w:val="btLr"/>
            <w:vAlign w:val="center"/>
          </w:tcPr>
          <w:p w14:paraId="4B70A253" w14:textId="77777777" w:rsidR="00642175" w:rsidRPr="0078698A" w:rsidRDefault="00642175" w:rsidP="0078698A">
            <w:pPr>
              <w:ind w:left="113" w:right="113" w:firstLine="709"/>
              <w:jc w:val="center"/>
              <w:rPr>
                <w:sz w:val="24"/>
                <w:szCs w:val="24"/>
              </w:rPr>
            </w:pPr>
            <w:r w:rsidRPr="0078698A">
              <w:rPr>
                <w:sz w:val="24"/>
                <w:szCs w:val="24"/>
              </w:rPr>
              <w:t>Актуальность</w:t>
            </w:r>
          </w:p>
        </w:tc>
        <w:tc>
          <w:tcPr>
            <w:tcW w:w="2552" w:type="dxa"/>
          </w:tcPr>
          <w:p w14:paraId="3B1014B5" w14:textId="77777777" w:rsidR="00642175" w:rsidRPr="0078698A" w:rsidRDefault="00642175" w:rsidP="00D07A11">
            <w:pPr>
              <w:ind w:firstLine="34"/>
              <w:jc w:val="both"/>
              <w:rPr>
                <w:sz w:val="24"/>
                <w:szCs w:val="24"/>
              </w:rPr>
            </w:pPr>
            <w:r w:rsidRPr="0078698A">
              <w:rPr>
                <w:sz w:val="24"/>
                <w:szCs w:val="24"/>
              </w:rPr>
              <w:t xml:space="preserve">Актуальность исследования специально автором не  обосновывается. Сформулированы цель, задачи не точно и не полностью, (работа не зачтена- необходима доработка). </w:t>
            </w:r>
          </w:p>
        </w:tc>
        <w:tc>
          <w:tcPr>
            <w:tcW w:w="2268" w:type="dxa"/>
          </w:tcPr>
          <w:p w14:paraId="72F73353" w14:textId="77777777" w:rsidR="00642175" w:rsidRPr="0078698A" w:rsidRDefault="00642175" w:rsidP="00D07A11">
            <w:pPr>
              <w:ind w:firstLine="33"/>
              <w:rPr>
                <w:sz w:val="24"/>
                <w:szCs w:val="24"/>
              </w:rPr>
            </w:pPr>
            <w:r w:rsidRPr="0078698A">
              <w:rPr>
                <w:sz w:val="24"/>
                <w:szCs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w="2693" w:type="dxa"/>
          </w:tcPr>
          <w:p w14:paraId="1078F39D" w14:textId="77777777" w:rsidR="00642175" w:rsidRPr="0078698A" w:rsidRDefault="00642175" w:rsidP="00D07A11">
            <w:pPr>
              <w:ind w:firstLine="34"/>
              <w:jc w:val="both"/>
              <w:rPr>
                <w:sz w:val="24"/>
                <w:szCs w:val="24"/>
              </w:rPr>
            </w:pPr>
            <w:r w:rsidRPr="0078698A">
              <w:rPr>
                <w:sz w:val="24"/>
                <w:szCs w:val="24"/>
              </w:rPr>
              <w:t xml:space="preserve">Автор обосновывает актуальность направления исследования в целом, а не собственной темы. </w:t>
            </w:r>
          </w:p>
          <w:p w14:paraId="0B267646"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5D9423A9" w14:textId="77777777" w:rsidR="00642175" w:rsidRPr="0078698A" w:rsidRDefault="00642175" w:rsidP="00D07A11">
            <w:pPr>
              <w:ind w:firstLine="34"/>
              <w:jc w:val="both"/>
              <w:rPr>
                <w:sz w:val="24"/>
                <w:szCs w:val="24"/>
              </w:rPr>
            </w:pPr>
            <w:r w:rsidRPr="0078698A">
              <w:rPr>
                <w:sz w:val="24"/>
                <w:szCs w:val="24"/>
              </w:rPr>
              <w:t xml:space="preserve">исследования. </w:t>
            </w:r>
          </w:p>
          <w:p w14:paraId="1728E822" w14:textId="77777777" w:rsidR="00642175" w:rsidRPr="0078698A" w:rsidRDefault="00642175" w:rsidP="00D07A11">
            <w:pPr>
              <w:ind w:firstLine="34"/>
              <w:jc w:val="both"/>
              <w:rPr>
                <w:sz w:val="24"/>
                <w:szCs w:val="24"/>
              </w:rPr>
            </w:pPr>
            <w:r w:rsidRPr="0078698A">
              <w:rPr>
                <w:sz w:val="24"/>
                <w:szCs w:val="24"/>
              </w:rPr>
              <w:t xml:space="preserve">Тема работы сформулирована </w:t>
            </w:r>
          </w:p>
          <w:p w14:paraId="175E1CBF" w14:textId="77777777" w:rsidR="00642175" w:rsidRPr="0078698A" w:rsidRDefault="00642175" w:rsidP="00D07A11">
            <w:pPr>
              <w:ind w:firstLine="34"/>
              <w:jc w:val="both"/>
              <w:rPr>
                <w:sz w:val="24"/>
                <w:szCs w:val="24"/>
              </w:rPr>
            </w:pPr>
            <w:r w:rsidRPr="0078698A">
              <w:rPr>
                <w:sz w:val="24"/>
                <w:szCs w:val="24"/>
              </w:rPr>
              <w:t>более или менее точно (то есть отражает основные аспекты изучаемой темы).</w:t>
            </w:r>
          </w:p>
        </w:tc>
        <w:tc>
          <w:tcPr>
            <w:tcW w:w="1984" w:type="dxa"/>
          </w:tcPr>
          <w:p w14:paraId="10818E4D" w14:textId="77777777" w:rsidR="00642175" w:rsidRPr="0078698A" w:rsidRDefault="00642175" w:rsidP="00D07A11">
            <w:pPr>
              <w:ind w:firstLine="34"/>
              <w:jc w:val="both"/>
              <w:rPr>
                <w:sz w:val="24"/>
                <w:szCs w:val="24"/>
              </w:rPr>
            </w:pPr>
            <w:r w:rsidRPr="0078698A">
              <w:rPr>
                <w:sz w:val="24"/>
                <w:szCs w:val="24"/>
              </w:rPr>
              <w:t xml:space="preserve">Актуальность проблемы </w:t>
            </w:r>
          </w:p>
          <w:p w14:paraId="553CDB51" w14:textId="77777777" w:rsidR="00642175" w:rsidRPr="0078698A" w:rsidRDefault="00642175" w:rsidP="00D07A11">
            <w:pPr>
              <w:ind w:firstLine="34"/>
              <w:jc w:val="both"/>
              <w:rPr>
                <w:sz w:val="24"/>
                <w:szCs w:val="24"/>
              </w:rPr>
            </w:pPr>
            <w:r w:rsidRPr="0078698A">
              <w:rPr>
                <w:sz w:val="24"/>
                <w:szCs w:val="24"/>
              </w:rPr>
              <w:t>исследования обоснована</w:t>
            </w:r>
          </w:p>
          <w:p w14:paraId="1AB686DF" w14:textId="77777777" w:rsidR="00642175" w:rsidRPr="0078698A" w:rsidRDefault="00642175" w:rsidP="00D07A11">
            <w:pPr>
              <w:ind w:firstLine="34"/>
              <w:jc w:val="both"/>
              <w:rPr>
                <w:sz w:val="24"/>
                <w:szCs w:val="24"/>
              </w:rPr>
            </w:pPr>
            <w:r w:rsidRPr="0078698A">
              <w:rPr>
                <w:sz w:val="24"/>
                <w:szCs w:val="24"/>
              </w:rPr>
              <w:t xml:space="preserve">анализом состояния </w:t>
            </w:r>
          </w:p>
          <w:p w14:paraId="6760E7AF" w14:textId="77777777" w:rsidR="00642175" w:rsidRPr="0078698A" w:rsidRDefault="00642175" w:rsidP="00D07A11">
            <w:pPr>
              <w:ind w:firstLine="34"/>
              <w:jc w:val="both"/>
              <w:rPr>
                <w:sz w:val="24"/>
                <w:szCs w:val="24"/>
              </w:rPr>
            </w:pPr>
            <w:r w:rsidRPr="0078698A">
              <w:rPr>
                <w:sz w:val="24"/>
                <w:szCs w:val="24"/>
              </w:rPr>
              <w:t xml:space="preserve">действительности. </w:t>
            </w:r>
          </w:p>
          <w:p w14:paraId="0BA51A24"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57E88A54" w14:textId="77777777" w:rsidR="00642175" w:rsidRPr="0078698A" w:rsidRDefault="00642175" w:rsidP="00D07A11">
            <w:pPr>
              <w:ind w:firstLine="34"/>
              <w:jc w:val="both"/>
              <w:rPr>
                <w:sz w:val="24"/>
                <w:szCs w:val="24"/>
              </w:rPr>
            </w:pPr>
            <w:r w:rsidRPr="0078698A">
              <w:rPr>
                <w:sz w:val="24"/>
                <w:szCs w:val="24"/>
              </w:rPr>
              <w:t xml:space="preserve">исследования, методы, </w:t>
            </w:r>
          </w:p>
          <w:p w14:paraId="0F0F9BA6" w14:textId="77777777" w:rsidR="00642175" w:rsidRPr="0078698A" w:rsidRDefault="00642175" w:rsidP="00D07A11">
            <w:pPr>
              <w:ind w:firstLine="34"/>
              <w:jc w:val="both"/>
              <w:rPr>
                <w:sz w:val="24"/>
                <w:szCs w:val="24"/>
              </w:rPr>
            </w:pPr>
            <w:r w:rsidRPr="0078698A">
              <w:rPr>
                <w:sz w:val="24"/>
                <w:szCs w:val="24"/>
              </w:rPr>
              <w:t xml:space="preserve">используемые в </w:t>
            </w:r>
          </w:p>
          <w:p w14:paraId="64D2EEB1" w14:textId="77777777" w:rsidR="00642175" w:rsidRPr="0078698A" w:rsidRDefault="00642175" w:rsidP="00D07A11">
            <w:pPr>
              <w:ind w:firstLine="34"/>
              <w:jc w:val="both"/>
              <w:rPr>
                <w:b/>
                <w:sz w:val="24"/>
                <w:szCs w:val="24"/>
              </w:rPr>
            </w:pPr>
            <w:r w:rsidRPr="0078698A">
              <w:rPr>
                <w:sz w:val="24"/>
                <w:szCs w:val="24"/>
              </w:rPr>
              <w:t xml:space="preserve">работе. </w:t>
            </w:r>
          </w:p>
          <w:p w14:paraId="0B1BEFC5" w14:textId="77777777" w:rsidR="00642175" w:rsidRPr="0078698A" w:rsidRDefault="00642175" w:rsidP="00D07A11">
            <w:pPr>
              <w:ind w:firstLine="709"/>
              <w:jc w:val="both"/>
              <w:rPr>
                <w:b/>
                <w:sz w:val="24"/>
                <w:szCs w:val="24"/>
              </w:rPr>
            </w:pPr>
          </w:p>
        </w:tc>
      </w:tr>
      <w:tr w:rsidR="00642175" w:rsidRPr="0078698A" w14:paraId="54F1515D" w14:textId="77777777" w:rsidTr="001A336F">
        <w:tc>
          <w:tcPr>
            <w:tcW w:w="1135" w:type="dxa"/>
            <w:textDirection w:val="btLr"/>
            <w:vAlign w:val="center"/>
          </w:tcPr>
          <w:p w14:paraId="66B5B9BF" w14:textId="77777777" w:rsidR="00642175" w:rsidRPr="0078698A" w:rsidRDefault="00642175" w:rsidP="0078698A">
            <w:pPr>
              <w:ind w:left="113" w:right="113" w:firstLine="709"/>
              <w:jc w:val="center"/>
              <w:rPr>
                <w:sz w:val="24"/>
                <w:szCs w:val="24"/>
              </w:rPr>
            </w:pPr>
            <w:r w:rsidRPr="0078698A">
              <w:rPr>
                <w:sz w:val="24"/>
                <w:szCs w:val="24"/>
              </w:rPr>
              <w:t>Логика работы</w:t>
            </w:r>
          </w:p>
        </w:tc>
        <w:tc>
          <w:tcPr>
            <w:tcW w:w="2552" w:type="dxa"/>
          </w:tcPr>
          <w:p w14:paraId="64A3AFA6" w14:textId="77777777" w:rsidR="00642175" w:rsidRPr="0078698A" w:rsidRDefault="00642175" w:rsidP="00D07A11">
            <w:pPr>
              <w:rPr>
                <w:sz w:val="24"/>
                <w:szCs w:val="24"/>
              </w:rPr>
            </w:pPr>
            <w:r w:rsidRPr="0078698A">
              <w:rPr>
                <w:sz w:val="24"/>
                <w:szCs w:val="24"/>
              </w:rPr>
              <w:t xml:space="preserve">Содержание и тема работы плохо </w:t>
            </w:r>
          </w:p>
          <w:p w14:paraId="76965648" w14:textId="77777777" w:rsidR="00642175" w:rsidRPr="0078698A" w:rsidRDefault="00642175" w:rsidP="00D07A11">
            <w:pPr>
              <w:rPr>
                <w:sz w:val="24"/>
                <w:szCs w:val="24"/>
              </w:rPr>
            </w:pPr>
            <w:r w:rsidRPr="0078698A">
              <w:rPr>
                <w:sz w:val="24"/>
                <w:szCs w:val="24"/>
              </w:rPr>
              <w:t>согласуются между собой.</w:t>
            </w:r>
          </w:p>
        </w:tc>
        <w:tc>
          <w:tcPr>
            <w:tcW w:w="2268" w:type="dxa"/>
          </w:tcPr>
          <w:p w14:paraId="00790657" w14:textId="77777777" w:rsidR="00642175" w:rsidRPr="0078698A" w:rsidRDefault="00642175" w:rsidP="00D07A11">
            <w:pPr>
              <w:rPr>
                <w:sz w:val="24"/>
                <w:szCs w:val="24"/>
              </w:rPr>
            </w:pPr>
            <w:r w:rsidRPr="0078698A">
              <w:rPr>
                <w:sz w:val="24"/>
                <w:szCs w:val="24"/>
              </w:rPr>
              <w:t xml:space="preserve">Содержание и тема работы не всегда </w:t>
            </w:r>
          </w:p>
          <w:p w14:paraId="3DF4E696" w14:textId="77777777" w:rsidR="00642175" w:rsidRPr="0078698A" w:rsidRDefault="00642175" w:rsidP="00D07A11">
            <w:pPr>
              <w:rPr>
                <w:sz w:val="24"/>
                <w:szCs w:val="24"/>
              </w:rPr>
            </w:pPr>
            <w:r w:rsidRPr="0078698A">
              <w:rPr>
                <w:sz w:val="24"/>
                <w:szCs w:val="24"/>
              </w:rPr>
              <w:t xml:space="preserve">согласуются между собой. Некоторые </w:t>
            </w:r>
          </w:p>
          <w:p w14:paraId="773EDE0F" w14:textId="77777777" w:rsidR="00642175" w:rsidRPr="0078698A" w:rsidRDefault="00642175" w:rsidP="00D07A11">
            <w:pPr>
              <w:rPr>
                <w:sz w:val="24"/>
                <w:szCs w:val="24"/>
              </w:rPr>
            </w:pPr>
            <w:r w:rsidRPr="0078698A">
              <w:rPr>
                <w:sz w:val="24"/>
                <w:szCs w:val="24"/>
              </w:rPr>
              <w:t xml:space="preserve">части работы не </w:t>
            </w:r>
          </w:p>
          <w:p w14:paraId="41D9DB63" w14:textId="77777777" w:rsidR="00642175" w:rsidRPr="0078698A" w:rsidRDefault="00642175" w:rsidP="00D07A11">
            <w:pPr>
              <w:rPr>
                <w:sz w:val="24"/>
                <w:szCs w:val="24"/>
              </w:rPr>
            </w:pPr>
            <w:r w:rsidRPr="0078698A">
              <w:rPr>
                <w:sz w:val="24"/>
                <w:szCs w:val="24"/>
              </w:rPr>
              <w:t xml:space="preserve">связаны с целью и </w:t>
            </w:r>
          </w:p>
          <w:p w14:paraId="5DC23B35" w14:textId="77777777" w:rsidR="00642175" w:rsidRPr="0078698A" w:rsidRDefault="00642175" w:rsidP="00D07A11">
            <w:pPr>
              <w:rPr>
                <w:b/>
                <w:sz w:val="24"/>
                <w:szCs w:val="24"/>
              </w:rPr>
            </w:pPr>
            <w:r w:rsidRPr="0078698A">
              <w:rPr>
                <w:sz w:val="24"/>
                <w:szCs w:val="24"/>
              </w:rPr>
              <w:t>задачами работы.</w:t>
            </w:r>
          </w:p>
        </w:tc>
        <w:tc>
          <w:tcPr>
            <w:tcW w:w="2693" w:type="dxa"/>
          </w:tcPr>
          <w:p w14:paraId="7F663CB6" w14:textId="77777777" w:rsidR="00642175" w:rsidRPr="0078698A" w:rsidRDefault="00642175" w:rsidP="00D07A11">
            <w:pPr>
              <w:ind w:firstLine="34"/>
              <w:rPr>
                <w:sz w:val="24"/>
                <w:szCs w:val="24"/>
              </w:rPr>
            </w:pPr>
            <w:r w:rsidRPr="0078698A">
              <w:rPr>
                <w:sz w:val="24"/>
                <w:szCs w:val="24"/>
              </w:rPr>
              <w:t xml:space="preserve">Содержание и тема работы не всегда </w:t>
            </w:r>
          </w:p>
          <w:p w14:paraId="103417DE" w14:textId="77777777" w:rsidR="00642175" w:rsidRPr="0078698A" w:rsidRDefault="00642175" w:rsidP="00D07A11">
            <w:pPr>
              <w:ind w:firstLine="34"/>
              <w:rPr>
                <w:sz w:val="24"/>
                <w:szCs w:val="24"/>
              </w:rPr>
            </w:pPr>
            <w:r w:rsidRPr="0078698A">
              <w:rPr>
                <w:sz w:val="24"/>
                <w:szCs w:val="24"/>
              </w:rPr>
              <w:t xml:space="preserve">согласуются между собой. Некоторые </w:t>
            </w:r>
          </w:p>
          <w:p w14:paraId="39845BF7" w14:textId="77777777" w:rsidR="00642175" w:rsidRPr="0078698A" w:rsidRDefault="00642175" w:rsidP="00D07A11">
            <w:pPr>
              <w:ind w:firstLine="34"/>
              <w:rPr>
                <w:sz w:val="24"/>
                <w:szCs w:val="24"/>
              </w:rPr>
            </w:pPr>
            <w:r w:rsidRPr="0078698A">
              <w:rPr>
                <w:sz w:val="24"/>
                <w:szCs w:val="24"/>
              </w:rPr>
              <w:t xml:space="preserve">части работы не </w:t>
            </w:r>
          </w:p>
          <w:p w14:paraId="25C8F50A" w14:textId="77777777" w:rsidR="00642175" w:rsidRPr="0078698A" w:rsidRDefault="00642175" w:rsidP="00D07A11">
            <w:pPr>
              <w:ind w:firstLine="34"/>
              <w:rPr>
                <w:sz w:val="24"/>
                <w:szCs w:val="24"/>
              </w:rPr>
            </w:pPr>
            <w:r w:rsidRPr="0078698A">
              <w:rPr>
                <w:sz w:val="24"/>
                <w:szCs w:val="24"/>
              </w:rPr>
              <w:t xml:space="preserve">связаны с целью и </w:t>
            </w:r>
          </w:p>
          <w:p w14:paraId="296D4019" w14:textId="77777777" w:rsidR="00642175" w:rsidRPr="0078698A" w:rsidRDefault="00642175" w:rsidP="00D07A11">
            <w:pPr>
              <w:ind w:firstLine="34"/>
              <w:rPr>
                <w:b/>
                <w:sz w:val="24"/>
                <w:szCs w:val="24"/>
              </w:rPr>
            </w:pPr>
            <w:r w:rsidRPr="0078698A">
              <w:rPr>
                <w:sz w:val="24"/>
                <w:szCs w:val="24"/>
              </w:rPr>
              <w:t>задачами работы</w:t>
            </w:r>
          </w:p>
        </w:tc>
        <w:tc>
          <w:tcPr>
            <w:tcW w:w="1984" w:type="dxa"/>
          </w:tcPr>
          <w:p w14:paraId="5F40D326" w14:textId="77777777" w:rsidR="00642175" w:rsidRPr="0078698A" w:rsidRDefault="00642175" w:rsidP="0078698A">
            <w:pPr>
              <w:ind w:firstLine="709"/>
              <w:rPr>
                <w:sz w:val="24"/>
                <w:szCs w:val="24"/>
              </w:rPr>
            </w:pPr>
            <w:r w:rsidRPr="0078698A">
              <w:rPr>
                <w:sz w:val="24"/>
                <w:szCs w:val="24"/>
              </w:rPr>
              <w:t>Содержание, как целой работы, так  и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rsidR="00642175" w:rsidRPr="0078698A" w14:paraId="5B7BC9AF" w14:textId="77777777" w:rsidTr="001A336F">
        <w:tc>
          <w:tcPr>
            <w:tcW w:w="1135" w:type="dxa"/>
            <w:textDirection w:val="btLr"/>
            <w:vAlign w:val="center"/>
          </w:tcPr>
          <w:p w14:paraId="48CB4097" w14:textId="77777777" w:rsidR="00642175" w:rsidRPr="0078698A" w:rsidRDefault="00642175" w:rsidP="00D07A11">
            <w:pPr>
              <w:ind w:left="113" w:right="113"/>
              <w:rPr>
                <w:sz w:val="24"/>
                <w:szCs w:val="24"/>
              </w:rPr>
            </w:pPr>
            <w:r w:rsidRPr="0078698A">
              <w:rPr>
                <w:sz w:val="24"/>
                <w:szCs w:val="24"/>
              </w:rPr>
              <w:t>Сроки</w:t>
            </w:r>
          </w:p>
        </w:tc>
        <w:tc>
          <w:tcPr>
            <w:tcW w:w="2552" w:type="dxa"/>
          </w:tcPr>
          <w:p w14:paraId="3879B899" w14:textId="77777777" w:rsidR="00642175" w:rsidRPr="0078698A" w:rsidRDefault="00642175" w:rsidP="00D07A11">
            <w:pPr>
              <w:ind w:firstLine="34"/>
              <w:rPr>
                <w:sz w:val="24"/>
                <w:szCs w:val="24"/>
              </w:rPr>
            </w:pPr>
            <w:r w:rsidRPr="0078698A">
              <w:rPr>
                <w:sz w:val="24"/>
                <w:szCs w:val="24"/>
              </w:rPr>
              <w:t>Работа сдана с опозданием (более 3-х дней задержки).</w:t>
            </w:r>
          </w:p>
        </w:tc>
        <w:tc>
          <w:tcPr>
            <w:tcW w:w="2268" w:type="dxa"/>
          </w:tcPr>
          <w:p w14:paraId="30AB93F5" w14:textId="77777777" w:rsidR="00642175" w:rsidRPr="0078698A" w:rsidRDefault="00642175" w:rsidP="00D07A11">
            <w:pPr>
              <w:ind w:firstLine="33"/>
              <w:rPr>
                <w:sz w:val="24"/>
                <w:szCs w:val="24"/>
              </w:rPr>
            </w:pPr>
            <w:r w:rsidRPr="0078698A">
              <w:rPr>
                <w:sz w:val="24"/>
                <w:szCs w:val="24"/>
              </w:rPr>
              <w:t>Работа сдана с опозданием (более 3-х дней задержки).</w:t>
            </w:r>
          </w:p>
        </w:tc>
        <w:tc>
          <w:tcPr>
            <w:tcW w:w="2693" w:type="dxa"/>
          </w:tcPr>
          <w:p w14:paraId="4157F7B1" w14:textId="77777777" w:rsidR="00642175" w:rsidRPr="0078698A" w:rsidRDefault="00642175" w:rsidP="00D07A11">
            <w:pPr>
              <w:rPr>
                <w:sz w:val="24"/>
                <w:szCs w:val="24"/>
              </w:rPr>
            </w:pPr>
            <w:r w:rsidRPr="0078698A">
              <w:rPr>
                <w:sz w:val="24"/>
                <w:szCs w:val="24"/>
              </w:rPr>
              <w:t>Работа сдана в срок (либо задержка 2-3 дня).</w:t>
            </w:r>
          </w:p>
        </w:tc>
        <w:tc>
          <w:tcPr>
            <w:tcW w:w="1984" w:type="dxa"/>
          </w:tcPr>
          <w:p w14:paraId="66C62B66" w14:textId="77777777" w:rsidR="00642175" w:rsidRPr="0078698A" w:rsidRDefault="00642175" w:rsidP="00D07A11">
            <w:pPr>
              <w:rPr>
                <w:sz w:val="24"/>
                <w:szCs w:val="24"/>
              </w:rPr>
            </w:pPr>
            <w:r w:rsidRPr="0078698A">
              <w:rPr>
                <w:sz w:val="24"/>
                <w:szCs w:val="24"/>
              </w:rPr>
              <w:t>Работа сдана с соблюдением всех сроков.</w:t>
            </w:r>
          </w:p>
        </w:tc>
      </w:tr>
      <w:tr w:rsidR="00642175" w:rsidRPr="0078698A" w14:paraId="395C273D" w14:textId="77777777" w:rsidTr="001A336F">
        <w:tc>
          <w:tcPr>
            <w:tcW w:w="1135" w:type="dxa"/>
            <w:textDirection w:val="btLr"/>
            <w:vAlign w:val="center"/>
          </w:tcPr>
          <w:p w14:paraId="36F5326A" w14:textId="77777777" w:rsidR="00642175" w:rsidRPr="0078698A" w:rsidRDefault="00642175" w:rsidP="0078698A">
            <w:pPr>
              <w:ind w:left="113" w:right="113" w:firstLine="709"/>
              <w:jc w:val="center"/>
              <w:rPr>
                <w:sz w:val="24"/>
                <w:szCs w:val="24"/>
              </w:rPr>
            </w:pPr>
            <w:r w:rsidRPr="0078698A">
              <w:rPr>
                <w:sz w:val="24"/>
                <w:szCs w:val="24"/>
              </w:rPr>
              <w:t>Самостоятельность в работе</w:t>
            </w:r>
          </w:p>
        </w:tc>
        <w:tc>
          <w:tcPr>
            <w:tcW w:w="2552" w:type="dxa"/>
          </w:tcPr>
          <w:p w14:paraId="779BDF4D" w14:textId="77777777" w:rsidR="00642175" w:rsidRPr="0078698A" w:rsidRDefault="00642175" w:rsidP="00D07A11">
            <w:pPr>
              <w:rPr>
                <w:sz w:val="24"/>
                <w:szCs w:val="24"/>
              </w:rPr>
            </w:pPr>
            <w:r w:rsidRPr="0078698A">
              <w:rPr>
                <w:sz w:val="24"/>
                <w:szCs w:val="24"/>
              </w:rPr>
              <w:t xml:space="preserve">Большая часть работы списана из одного источника, либо </w:t>
            </w:r>
            <w:r w:rsidRPr="0078698A">
              <w:rPr>
                <w:sz w:val="24"/>
                <w:szCs w:val="24"/>
              </w:rPr>
              <w:lastRenderedPageBreak/>
              <w:t xml:space="preserve">заимствована из сети Интернет. Авторский текст почти отсутствует </w:t>
            </w:r>
          </w:p>
          <w:p w14:paraId="31D28229" w14:textId="77777777" w:rsidR="00642175" w:rsidRPr="0078698A" w:rsidRDefault="00642175" w:rsidP="00D07A11">
            <w:pPr>
              <w:rPr>
                <w:sz w:val="24"/>
                <w:szCs w:val="24"/>
              </w:rPr>
            </w:pPr>
            <w:r w:rsidRPr="0078698A">
              <w:rPr>
                <w:sz w:val="24"/>
                <w:szCs w:val="24"/>
              </w:rPr>
              <w:t xml:space="preserve">(или присутствует </w:t>
            </w:r>
          </w:p>
          <w:p w14:paraId="73D83C07" w14:textId="77777777" w:rsidR="00642175" w:rsidRPr="0078698A" w:rsidRDefault="00642175" w:rsidP="00D07A11">
            <w:pPr>
              <w:rPr>
                <w:sz w:val="24"/>
                <w:szCs w:val="24"/>
              </w:rPr>
            </w:pPr>
            <w:r w:rsidRPr="0078698A">
              <w:rPr>
                <w:sz w:val="24"/>
                <w:szCs w:val="24"/>
              </w:rPr>
              <w:t xml:space="preserve">только авторский текст.) Научный </w:t>
            </w:r>
          </w:p>
          <w:p w14:paraId="4983D047" w14:textId="77777777" w:rsidR="00642175" w:rsidRPr="0078698A" w:rsidRDefault="00642175" w:rsidP="00D07A11">
            <w:pPr>
              <w:rPr>
                <w:sz w:val="24"/>
                <w:szCs w:val="24"/>
              </w:rPr>
            </w:pPr>
            <w:r w:rsidRPr="0078698A">
              <w:rPr>
                <w:sz w:val="24"/>
                <w:szCs w:val="24"/>
              </w:rPr>
              <w:t xml:space="preserve">руководитель не </w:t>
            </w:r>
          </w:p>
          <w:p w14:paraId="60DA17D2" w14:textId="77777777" w:rsidR="00642175" w:rsidRPr="0078698A" w:rsidRDefault="00642175" w:rsidP="00D07A11">
            <w:pPr>
              <w:rPr>
                <w:sz w:val="24"/>
                <w:szCs w:val="24"/>
              </w:rPr>
            </w:pPr>
            <w:r w:rsidRPr="0078698A">
              <w:rPr>
                <w:sz w:val="24"/>
                <w:szCs w:val="24"/>
              </w:rPr>
              <w:t xml:space="preserve">знает ничего о </w:t>
            </w:r>
          </w:p>
          <w:p w14:paraId="29D0BFF0" w14:textId="77777777" w:rsidR="00642175" w:rsidRPr="0078698A" w:rsidRDefault="00642175" w:rsidP="00D07A11">
            <w:pPr>
              <w:rPr>
                <w:sz w:val="24"/>
                <w:szCs w:val="24"/>
              </w:rPr>
            </w:pPr>
            <w:r w:rsidRPr="0078698A">
              <w:rPr>
                <w:sz w:val="24"/>
                <w:szCs w:val="24"/>
              </w:rPr>
              <w:t xml:space="preserve">процессе написания </w:t>
            </w:r>
          </w:p>
          <w:p w14:paraId="48601C33" w14:textId="77777777" w:rsidR="00642175" w:rsidRPr="0078698A" w:rsidRDefault="00642175" w:rsidP="00D07A11">
            <w:pPr>
              <w:rPr>
                <w:sz w:val="24"/>
                <w:szCs w:val="24"/>
              </w:rPr>
            </w:pPr>
            <w:r w:rsidRPr="0078698A">
              <w:rPr>
                <w:sz w:val="24"/>
                <w:szCs w:val="24"/>
              </w:rPr>
              <w:t xml:space="preserve">студентом работы, </w:t>
            </w:r>
          </w:p>
          <w:p w14:paraId="2A26AB58" w14:textId="77777777" w:rsidR="00642175" w:rsidRPr="0078698A" w:rsidRDefault="00642175" w:rsidP="00D07A11">
            <w:pPr>
              <w:rPr>
                <w:sz w:val="24"/>
                <w:szCs w:val="24"/>
              </w:rPr>
            </w:pPr>
            <w:r w:rsidRPr="0078698A">
              <w:rPr>
                <w:sz w:val="24"/>
                <w:szCs w:val="24"/>
              </w:rPr>
              <w:t>студент отказывается показать черновики, конспекты.</w:t>
            </w:r>
          </w:p>
        </w:tc>
        <w:tc>
          <w:tcPr>
            <w:tcW w:w="2268" w:type="dxa"/>
          </w:tcPr>
          <w:p w14:paraId="28880824" w14:textId="77777777" w:rsidR="00642175" w:rsidRPr="0078698A" w:rsidRDefault="00642175" w:rsidP="00D07A11">
            <w:pPr>
              <w:rPr>
                <w:sz w:val="24"/>
                <w:szCs w:val="24"/>
              </w:rPr>
            </w:pPr>
            <w:r w:rsidRPr="0078698A">
              <w:rPr>
                <w:sz w:val="24"/>
                <w:szCs w:val="24"/>
              </w:rPr>
              <w:lastRenderedPageBreak/>
              <w:t xml:space="preserve">Самостоятельные выводы либо отсутствуют, либо </w:t>
            </w:r>
            <w:r w:rsidRPr="0078698A">
              <w:rPr>
                <w:sz w:val="24"/>
                <w:szCs w:val="24"/>
              </w:rPr>
              <w:lastRenderedPageBreak/>
              <w:t>присутствуют только формально. Автор недостаточно хорошо ориентируется в тематике, путается в изложении содержания. Слишком большие отрывки (более двух абзацев) переписаны из источников.</w:t>
            </w:r>
          </w:p>
        </w:tc>
        <w:tc>
          <w:tcPr>
            <w:tcW w:w="2693" w:type="dxa"/>
          </w:tcPr>
          <w:p w14:paraId="05AD1743" w14:textId="77777777" w:rsidR="00642175" w:rsidRPr="0078698A" w:rsidRDefault="00642175" w:rsidP="00D07A11">
            <w:pPr>
              <w:rPr>
                <w:sz w:val="24"/>
                <w:szCs w:val="24"/>
              </w:rPr>
            </w:pPr>
            <w:r w:rsidRPr="0078698A">
              <w:rPr>
                <w:sz w:val="24"/>
                <w:szCs w:val="24"/>
              </w:rPr>
              <w:lastRenderedPageBreak/>
              <w:t>После каждой главы, параграфа автор работы делает выводы</w:t>
            </w:r>
            <w:r w:rsidRPr="0078698A">
              <w:rPr>
                <w:b/>
                <w:sz w:val="24"/>
                <w:szCs w:val="24"/>
              </w:rPr>
              <w:t xml:space="preserve">. </w:t>
            </w:r>
            <w:r w:rsidRPr="0078698A">
              <w:rPr>
                <w:sz w:val="24"/>
                <w:szCs w:val="24"/>
              </w:rPr>
              <w:t xml:space="preserve">Выводы </w:t>
            </w:r>
            <w:r w:rsidRPr="0078698A">
              <w:rPr>
                <w:sz w:val="24"/>
                <w:szCs w:val="24"/>
              </w:rPr>
              <w:lastRenderedPageBreak/>
              <w:t>парой слишком расплывчаты, иногда не связаны с 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w="1984" w:type="dxa"/>
          </w:tcPr>
          <w:p w14:paraId="5C621212" w14:textId="77777777" w:rsidR="00642175" w:rsidRPr="0078698A" w:rsidRDefault="00642175" w:rsidP="00D07A11">
            <w:pPr>
              <w:rPr>
                <w:sz w:val="24"/>
                <w:szCs w:val="24"/>
              </w:rPr>
            </w:pPr>
            <w:r w:rsidRPr="0078698A">
              <w:rPr>
                <w:sz w:val="24"/>
                <w:szCs w:val="24"/>
              </w:rPr>
              <w:lastRenderedPageBreak/>
              <w:t xml:space="preserve">После каждой главы, параграфа автор работы </w:t>
            </w:r>
            <w:r w:rsidRPr="0078698A">
              <w:rPr>
                <w:sz w:val="24"/>
                <w:szCs w:val="24"/>
              </w:rPr>
              <w:lastRenderedPageBreak/>
              <w:t>делает самостоятельные выводы. Автор четко, обоснованно и конкретно 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терминологии, используемой в ВКР.</w:t>
            </w:r>
          </w:p>
        </w:tc>
      </w:tr>
      <w:tr w:rsidR="00642175" w:rsidRPr="0078698A" w14:paraId="31A1EA79" w14:textId="77777777" w:rsidTr="001A336F">
        <w:tc>
          <w:tcPr>
            <w:tcW w:w="1135" w:type="dxa"/>
            <w:textDirection w:val="btLr"/>
          </w:tcPr>
          <w:p w14:paraId="1F5A1BD0" w14:textId="77777777" w:rsidR="00642175" w:rsidRPr="0078698A" w:rsidRDefault="00642175" w:rsidP="00D07A11">
            <w:pPr>
              <w:ind w:left="113" w:right="113"/>
              <w:rPr>
                <w:sz w:val="24"/>
                <w:szCs w:val="24"/>
              </w:rPr>
            </w:pPr>
            <w:r w:rsidRPr="0078698A">
              <w:rPr>
                <w:sz w:val="24"/>
                <w:szCs w:val="24"/>
              </w:rPr>
              <w:lastRenderedPageBreak/>
              <w:t>Оформление работы</w:t>
            </w:r>
          </w:p>
        </w:tc>
        <w:tc>
          <w:tcPr>
            <w:tcW w:w="2552" w:type="dxa"/>
          </w:tcPr>
          <w:p w14:paraId="5EE9CD6E" w14:textId="77777777" w:rsidR="00642175" w:rsidRPr="0078698A" w:rsidRDefault="00642175" w:rsidP="00D07A11">
            <w:pPr>
              <w:rPr>
                <w:sz w:val="24"/>
                <w:szCs w:val="24"/>
              </w:rPr>
            </w:pPr>
            <w:r w:rsidRPr="0078698A">
              <w:rPr>
                <w:sz w:val="24"/>
                <w:szCs w:val="24"/>
              </w:rPr>
              <w:t>Много нарушений правил оформления и низкая культура ссылок.</w:t>
            </w:r>
          </w:p>
        </w:tc>
        <w:tc>
          <w:tcPr>
            <w:tcW w:w="2268" w:type="dxa"/>
          </w:tcPr>
          <w:p w14:paraId="4A7AF11E" w14:textId="77777777" w:rsidR="00642175" w:rsidRPr="0078698A" w:rsidRDefault="00642175" w:rsidP="00D07A11">
            <w:pPr>
              <w:rPr>
                <w:sz w:val="24"/>
                <w:szCs w:val="24"/>
              </w:rPr>
            </w:pPr>
            <w:r w:rsidRPr="0078698A">
              <w:rPr>
                <w:sz w:val="24"/>
                <w:szCs w:val="24"/>
              </w:rPr>
              <w:t>Представления ВКР имеет отклонения и не во всем соответствует предъявляемой требованиями.</w:t>
            </w:r>
          </w:p>
        </w:tc>
        <w:tc>
          <w:tcPr>
            <w:tcW w:w="2693" w:type="dxa"/>
          </w:tcPr>
          <w:p w14:paraId="6980E4E9" w14:textId="77777777" w:rsidR="00642175" w:rsidRPr="0078698A" w:rsidRDefault="00642175" w:rsidP="00D07A11">
            <w:pPr>
              <w:rPr>
                <w:sz w:val="24"/>
                <w:szCs w:val="24"/>
              </w:rPr>
            </w:pPr>
            <w:r w:rsidRPr="0078698A">
              <w:rPr>
                <w:sz w:val="24"/>
                <w:szCs w:val="24"/>
              </w:rPr>
              <w:t>Есть некоторые недочеты в оформлении работы, в оформлении ссылок.</w:t>
            </w:r>
          </w:p>
        </w:tc>
        <w:tc>
          <w:tcPr>
            <w:tcW w:w="1984" w:type="dxa"/>
          </w:tcPr>
          <w:p w14:paraId="10DAB6C2" w14:textId="77777777" w:rsidR="00642175" w:rsidRPr="0078698A" w:rsidRDefault="00D07A11" w:rsidP="00D07A11">
            <w:pPr>
              <w:rPr>
                <w:sz w:val="24"/>
                <w:szCs w:val="24"/>
              </w:rPr>
            </w:pPr>
            <w:r>
              <w:rPr>
                <w:sz w:val="24"/>
                <w:szCs w:val="24"/>
              </w:rPr>
              <w:t>Соблюдены п</w:t>
            </w:r>
            <w:r w:rsidR="00642175" w:rsidRPr="0078698A">
              <w:rPr>
                <w:sz w:val="24"/>
                <w:szCs w:val="24"/>
              </w:rPr>
              <w:t>равила оформления работы.</w:t>
            </w:r>
          </w:p>
        </w:tc>
      </w:tr>
      <w:tr w:rsidR="00642175" w:rsidRPr="0078698A" w14:paraId="3FA9D883" w14:textId="77777777" w:rsidTr="001A336F">
        <w:tc>
          <w:tcPr>
            <w:tcW w:w="1135" w:type="dxa"/>
            <w:textDirection w:val="btLr"/>
            <w:vAlign w:val="center"/>
          </w:tcPr>
          <w:p w14:paraId="2BACEE10" w14:textId="77777777" w:rsidR="00642175" w:rsidRPr="0078698A" w:rsidRDefault="00642175" w:rsidP="00D07A11">
            <w:pPr>
              <w:ind w:left="113" w:right="113" w:firstLine="709"/>
              <w:rPr>
                <w:sz w:val="24"/>
                <w:szCs w:val="24"/>
              </w:rPr>
            </w:pPr>
            <w:r w:rsidRPr="0078698A">
              <w:rPr>
                <w:sz w:val="24"/>
                <w:szCs w:val="24"/>
              </w:rPr>
              <w:t>Литература</w:t>
            </w:r>
          </w:p>
        </w:tc>
        <w:tc>
          <w:tcPr>
            <w:tcW w:w="2552" w:type="dxa"/>
          </w:tcPr>
          <w:p w14:paraId="2435A7F1" w14:textId="77777777" w:rsidR="00642175" w:rsidRPr="0078698A" w:rsidRDefault="00642175" w:rsidP="00D07A11">
            <w:pPr>
              <w:rPr>
                <w:sz w:val="24"/>
                <w:szCs w:val="24"/>
              </w:rPr>
            </w:pPr>
            <w:r w:rsidRPr="0078698A">
              <w:rPr>
                <w:sz w:val="24"/>
                <w:szCs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w="2268" w:type="dxa"/>
          </w:tcPr>
          <w:p w14:paraId="39789102" w14:textId="77777777" w:rsidR="00642175" w:rsidRPr="0078698A" w:rsidRDefault="00642175" w:rsidP="00D07A11">
            <w:pPr>
              <w:rPr>
                <w:sz w:val="24"/>
                <w:szCs w:val="24"/>
              </w:rPr>
            </w:pPr>
            <w:r w:rsidRPr="0078698A">
              <w:rPr>
                <w:sz w:val="24"/>
                <w:szCs w:val="24"/>
              </w:rPr>
              <w:t>Изучено менее десяти источников. Автор слабо ориентируется в тематике, путается в содержании используемых книг.</w:t>
            </w:r>
          </w:p>
        </w:tc>
        <w:tc>
          <w:tcPr>
            <w:tcW w:w="2693" w:type="dxa"/>
          </w:tcPr>
          <w:p w14:paraId="615FC600" w14:textId="77777777" w:rsidR="00642175" w:rsidRPr="0078698A" w:rsidRDefault="00642175" w:rsidP="00D07A11">
            <w:pPr>
              <w:rPr>
                <w:sz w:val="24"/>
                <w:szCs w:val="24"/>
              </w:rPr>
            </w:pPr>
            <w:r w:rsidRPr="0078698A">
              <w:rPr>
                <w:sz w:val="24"/>
                <w:szCs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w="1984" w:type="dxa"/>
          </w:tcPr>
          <w:p w14:paraId="323BEAC2" w14:textId="77777777" w:rsidR="00642175" w:rsidRPr="0078698A" w:rsidRDefault="00642175" w:rsidP="00D07A11">
            <w:pPr>
              <w:rPr>
                <w:sz w:val="24"/>
                <w:szCs w:val="24"/>
              </w:rPr>
            </w:pPr>
            <w:r w:rsidRPr="0078698A">
              <w:rPr>
                <w:sz w:val="24"/>
                <w:szCs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rsidR="00642175" w:rsidRPr="0078698A" w14:paraId="6F2451B0" w14:textId="77777777" w:rsidTr="001A336F">
        <w:trPr>
          <w:trHeight w:val="7788"/>
        </w:trPr>
        <w:tc>
          <w:tcPr>
            <w:tcW w:w="1135" w:type="dxa"/>
            <w:textDirection w:val="btLr"/>
            <w:vAlign w:val="center"/>
          </w:tcPr>
          <w:p w14:paraId="71E3F0BB" w14:textId="77777777" w:rsidR="00642175" w:rsidRPr="0078698A" w:rsidRDefault="00642175" w:rsidP="0078698A">
            <w:pPr>
              <w:ind w:right="113" w:firstLine="709"/>
              <w:jc w:val="center"/>
              <w:rPr>
                <w:sz w:val="24"/>
                <w:szCs w:val="24"/>
              </w:rPr>
            </w:pPr>
            <w:r w:rsidRPr="0078698A">
              <w:rPr>
                <w:sz w:val="24"/>
                <w:szCs w:val="24"/>
              </w:rPr>
              <w:lastRenderedPageBreak/>
              <w:t>Защита работы</w:t>
            </w:r>
          </w:p>
        </w:tc>
        <w:tc>
          <w:tcPr>
            <w:tcW w:w="2552" w:type="dxa"/>
          </w:tcPr>
          <w:p w14:paraId="5097194A" w14:textId="77777777" w:rsidR="00642175" w:rsidRPr="0078698A" w:rsidRDefault="00642175" w:rsidP="00D07A11">
            <w:pPr>
              <w:rPr>
                <w:sz w:val="24"/>
                <w:szCs w:val="24"/>
              </w:rPr>
            </w:pPr>
            <w:r w:rsidRPr="0078698A">
              <w:rPr>
                <w:sz w:val="24"/>
                <w:szCs w:val="24"/>
              </w:rPr>
              <w:t>Автор совсем не ориентируется в терминологии работы.</w:t>
            </w:r>
          </w:p>
        </w:tc>
        <w:tc>
          <w:tcPr>
            <w:tcW w:w="2268" w:type="dxa"/>
          </w:tcPr>
          <w:p w14:paraId="4FB20054" w14:textId="77777777" w:rsidR="00642175" w:rsidRPr="0078698A" w:rsidRDefault="00642175" w:rsidP="00D07A11">
            <w:pPr>
              <w:rPr>
                <w:sz w:val="24"/>
                <w:szCs w:val="24"/>
              </w:rPr>
            </w:pPr>
            <w:r w:rsidRPr="0078698A">
              <w:rPr>
                <w:sz w:val="24"/>
                <w:szCs w:val="24"/>
              </w:rPr>
              <w:t>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понятиях, терминах, которые она (он) использует в своей работе. Защита, по мнению членов комиссии, прошла сбивчиво, неуверенно и нечетко.</w:t>
            </w:r>
          </w:p>
        </w:tc>
        <w:tc>
          <w:tcPr>
            <w:tcW w:w="2693" w:type="dxa"/>
          </w:tcPr>
          <w:p w14:paraId="7AC36530" w14:textId="77777777" w:rsidR="00642175" w:rsidRPr="0078698A" w:rsidRDefault="00642175" w:rsidP="00D07A11">
            <w:pPr>
              <w:rPr>
                <w:sz w:val="24"/>
                <w:szCs w:val="24"/>
              </w:rPr>
            </w:pPr>
            <w:r w:rsidRPr="0078698A">
              <w:rPr>
                <w:sz w:val="24"/>
                <w:szCs w:val="24"/>
              </w:rPr>
              <w:t>Автор достаточно уверенно владеет содержанием работы ,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(оценивается логика изложения , уместность использования наглядности, владение терминологией и др.)</w:t>
            </w:r>
          </w:p>
        </w:tc>
        <w:tc>
          <w:tcPr>
            <w:tcW w:w="1984" w:type="dxa"/>
          </w:tcPr>
          <w:p w14:paraId="350DD800" w14:textId="77777777" w:rsidR="00642175" w:rsidRPr="0078698A" w:rsidRDefault="00642175" w:rsidP="00D07A11">
            <w:pPr>
              <w:rPr>
                <w:sz w:val="24"/>
                <w:szCs w:val="24"/>
              </w:rPr>
            </w:pPr>
            <w:r w:rsidRPr="0078698A">
              <w:rPr>
                <w:sz w:val="24"/>
                <w:szCs w:val="24"/>
              </w:rPr>
              <w:t>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материал: презентации, 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rsidR="00642175" w:rsidRPr="0078698A" w14:paraId="030B983B" w14:textId="77777777" w:rsidTr="001A336F">
        <w:trPr>
          <w:trHeight w:val="417"/>
        </w:trPr>
        <w:tc>
          <w:tcPr>
            <w:tcW w:w="1135" w:type="dxa"/>
            <w:tcBorders>
              <w:top w:val="single" w:sz="4" w:space="0" w:color="auto"/>
            </w:tcBorders>
            <w:textDirection w:val="btLr"/>
            <w:vAlign w:val="center"/>
          </w:tcPr>
          <w:p w14:paraId="5F5EB709" w14:textId="77777777" w:rsidR="00642175" w:rsidRPr="0078698A" w:rsidRDefault="00642175" w:rsidP="0078698A">
            <w:pPr>
              <w:ind w:left="113" w:right="113" w:firstLine="709"/>
              <w:jc w:val="center"/>
              <w:rPr>
                <w:sz w:val="24"/>
                <w:szCs w:val="24"/>
              </w:rPr>
            </w:pPr>
            <w:r w:rsidRPr="0078698A">
              <w:rPr>
                <w:sz w:val="24"/>
                <w:szCs w:val="24"/>
              </w:rPr>
              <w:t>Оценка работы</w:t>
            </w:r>
          </w:p>
        </w:tc>
        <w:tc>
          <w:tcPr>
            <w:tcW w:w="2552" w:type="dxa"/>
            <w:tcBorders>
              <w:top w:val="single" w:sz="4" w:space="0" w:color="auto"/>
            </w:tcBorders>
          </w:tcPr>
          <w:p w14:paraId="4FA0B5E7" w14:textId="77777777" w:rsidR="00642175" w:rsidRPr="0078698A" w:rsidRDefault="00642175" w:rsidP="00D07A11">
            <w:pPr>
              <w:rPr>
                <w:sz w:val="24"/>
                <w:szCs w:val="24"/>
              </w:rPr>
            </w:pPr>
            <w:r w:rsidRPr="0078698A">
              <w:rPr>
                <w:sz w:val="24"/>
                <w:szCs w:val="24"/>
              </w:rPr>
              <w:t>Оценка «2» ставится, если студент обнаруживает непонимание  содержательных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комиссии, практическая часть ВКР не выполнена.</w:t>
            </w:r>
          </w:p>
        </w:tc>
        <w:tc>
          <w:tcPr>
            <w:tcW w:w="2268" w:type="dxa"/>
            <w:tcBorders>
              <w:top w:val="single" w:sz="4" w:space="0" w:color="auto"/>
            </w:tcBorders>
          </w:tcPr>
          <w:p w14:paraId="636F2C64" w14:textId="77777777" w:rsidR="00642175" w:rsidRPr="0078698A" w:rsidRDefault="00642175" w:rsidP="00D07A11">
            <w:pPr>
              <w:rPr>
                <w:sz w:val="24"/>
                <w:szCs w:val="24"/>
              </w:rPr>
            </w:pPr>
            <w:r w:rsidRPr="0078698A">
              <w:rPr>
                <w:sz w:val="24"/>
                <w:szCs w:val="24"/>
              </w:rPr>
              <w:t>Оценка «3», если студент на</w:t>
            </w:r>
          </w:p>
          <w:p w14:paraId="3B06F17D" w14:textId="77777777" w:rsidR="00642175" w:rsidRPr="0078698A" w:rsidRDefault="00642175" w:rsidP="00D07A11">
            <w:pPr>
              <w:rPr>
                <w:sz w:val="24"/>
                <w:szCs w:val="24"/>
              </w:rPr>
            </w:pPr>
            <w:r w:rsidRPr="0078698A">
              <w:rPr>
                <w:sz w:val="24"/>
                <w:szCs w:val="24"/>
              </w:rPr>
              <w:t>низком уровне</w:t>
            </w:r>
          </w:p>
          <w:p w14:paraId="146B173D" w14:textId="77777777" w:rsidR="00642175" w:rsidRPr="0078698A" w:rsidRDefault="00642175" w:rsidP="00D07A11">
            <w:pPr>
              <w:rPr>
                <w:sz w:val="24"/>
                <w:szCs w:val="24"/>
              </w:rPr>
            </w:pPr>
            <w:r w:rsidRPr="0078698A">
              <w:rPr>
                <w:sz w:val="24"/>
                <w:szCs w:val="24"/>
              </w:rPr>
              <w:t xml:space="preserve">владеет методологическим </w:t>
            </w:r>
          </w:p>
          <w:p w14:paraId="6B6735EE" w14:textId="77777777" w:rsidR="00642175" w:rsidRPr="0078698A" w:rsidRDefault="00642175" w:rsidP="00D07A11">
            <w:pPr>
              <w:rPr>
                <w:sz w:val="24"/>
                <w:szCs w:val="24"/>
              </w:rPr>
            </w:pPr>
            <w:r w:rsidRPr="0078698A">
              <w:rPr>
                <w:sz w:val="24"/>
                <w:szCs w:val="24"/>
              </w:rPr>
              <w:t xml:space="preserve">аппаратом исследования, </w:t>
            </w:r>
          </w:p>
          <w:p w14:paraId="718CE332" w14:textId="77777777" w:rsidR="00642175" w:rsidRPr="0078698A" w:rsidRDefault="00642175" w:rsidP="00D07A11">
            <w:pPr>
              <w:rPr>
                <w:sz w:val="24"/>
                <w:szCs w:val="24"/>
              </w:rPr>
            </w:pPr>
            <w:r w:rsidRPr="0078698A">
              <w:rPr>
                <w:sz w:val="24"/>
                <w:szCs w:val="24"/>
              </w:rPr>
              <w:t xml:space="preserve">допускает неточности </w:t>
            </w:r>
          </w:p>
          <w:p w14:paraId="44F4D932" w14:textId="77777777" w:rsidR="00642175" w:rsidRPr="0078698A" w:rsidRDefault="00642175" w:rsidP="00D07A11">
            <w:pPr>
              <w:rPr>
                <w:sz w:val="24"/>
                <w:szCs w:val="24"/>
              </w:rPr>
            </w:pPr>
            <w:r w:rsidRPr="0078698A">
              <w:rPr>
                <w:sz w:val="24"/>
                <w:szCs w:val="24"/>
              </w:rPr>
              <w:t xml:space="preserve">при формулировке </w:t>
            </w:r>
          </w:p>
          <w:p w14:paraId="003D1987" w14:textId="77777777" w:rsidR="00642175" w:rsidRPr="0078698A" w:rsidRDefault="00642175" w:rsidP="00D07A11">
            <w:pPr>
              <w:rPr>
                <w:sz w:val="24"/>
                <w:szCs w:val="24"/>
              </w:rPr>
            </w:pPr>
            <w:r w:rsidRPr="0078698A">
              <w:rPr>
                <w:sz w:val="24"/>
                <w:szCs w:val="24"/>
              </w:rPr>
              <w:t>теоретических положений выпускной</w:t>
            </w:r>
          </w:p>
          <w:p w14:paraId="4308F2A9" w14:textId="77777777" w:rsidR="00642175" w:rsidRPr="0078698A" w:rsidRDefault="00642175" w:rsidP="00D07A11">
            <w:pPr>
              <w:rPr>
                <w:sz w:val="24"/>
                <w:szCs w:val="24"/>
              </w:rPr>
            </w:pPr>
            <w:r w:rsidRPr="0078698A">
              <w:rPr>
                <w:sz w:val="24"/>
                <w:szCs w:val="24"/>
              </w:rPr>
              <w:t xml:space="preserve">квалификационной </w:t>
            </w:r>
          </w:p>
          <w:p w14:paraId="49521416" w14:textId="77777777" w:rsidR="00642175" w:rsidRPr="0078698A" w:rsidRDefault="00642175" w:rsidP="00D07A11">
            <w:pPr>
              <w:rPr>
                <w:sz w:val="24"/>
                <w:szCs w:val="24"/>
              </w:rPr>
            </w:pPr>
            <w:r w:rsidRPr="0078698A">
              <w:rPr>
                <w:sz w:val="24"/>
                <w:szCs w:val="24"/>
              </w:rPr>
              <w:t>работы, материал излагается не связно, практическая часть ВКР выполнена некачественно.</w:t>
            </w:r>
          </w:p>
        </w:tc>
        <w:tc>
          <w:tcPr>
            <w:tcW w:w="2693" w:type="dxa"/>
            <w:tcBorders>
              <w:top w:val="single" w:sz="4" w:space="0" w:color="auto"/>
              <w:right w:val="single" w:sz="4" w:space="0" w:color="auto"/>
            </w:tcBorders>
          </w:tcPr>
          <w:p w14:paraId="6CD97E49" w14:textId="77777777" w:rsidR="00642175" w:rsidRPr="0078698A" w:rsidRDefault="00642175" w:rsidP="00D07A11">
            <w:pPr>
              <w:rPr>
                <w:sz w:val="24"/>
                <w:szCs w:val="24"/>
              </w:rPr>
            </w:pPr>
            <w:r w:rsidRPr="0078698A">
              <w:rPr>
                <w:sz w:val="24"/>
                <w:szCs w:val="24"/>
              </w:rPr>
              <w:t>Оценка «4» ставится, если студент на</w:t>
            </w:r>
          </w:p>
          <w:p w14:paraId="6ECE9EBE" w14:textId="77777777" w:rsidR="00642175" w:rsidRPr="0078698A" w:rsidRDefault="00642175" w:rsidP="00D07A11">
            <w:pPr>
              <w:rPr>
                <w:sz w:val="24"/>
                <w:szCs w:val="24"/>
              </w:rPr>
            </w:pPr>
            <w:r w:rsidRPr="0078698A">
              <w:rPr>
                <w:sz w:val="24"/>
                <w:szCs w:val="24"/>
              </w:rPr>
              <w:t xml:space="preserve">достаточно высоком </w:t>
            </w:r>
          </w:p>
          <w:p w14:paraId="07ACD258" w14:textId="77777777" w:rsidR="00642175" w:rsidRPr="0078698A" w:rsidRDefault="00642175" w:rsidP="00D07A11">
            <w:pPr>
              <w:rPr>
                <w:sz w:val="24"/>
                <w:szCs w:val="24"/>
              </w:rPr>
            </w:pPr>
            <w:r w:rsidRPr="0078698A">
              <w:rPr>
                <w:sz w:val="24"/>
                <w:szCs w:val="24"/>
              </w:rPr>
              <w:t xml:space="preserve">уровне овладел </w:t>
            </w:r>
          </w:p>
          <w:p w14:paraId="0C0E1C11" w14:textId="77777777" w:rsidR="00642175" w:rsidRPr="0078698A" w:rsidRDefault="00642175" w:rsidP="00D07A11">
            <w:pPr>
              <w:rPr>
                <w:sz w:val="24"/>
                <w:szCs w:val="24"/>
              </w:rPr>
            </w:pPr>
            <w:r w:rsidRPr="0078698A">
              <w:rPr>
                <w:sz w:val="24"/>
                <w:szCs w:val="24"/>
              </w:rPr>
              <w:t xml:space="preserve">методологическим </w:t>
            </w:r>
          </w:p>
          <w:p w14:paraId="14575E18" w14:textId="77777777" w:rsidR="00642175" w:rsidRPr="0078698A" w:rsidRDefault="00642175" w:rsidP="00D07A11">
            <w:pPr>
              <w:rPr>
                <w:sz w:val="24"/>
                <w:szCs w:val="24"/>
              </w:rPr>
            </w:pPr>
            <w:r w:rsidRPr="0078698A">
              <w:rPr>
                <w:sz w:val="24"/>
                <w:szCs w:val="24"/>
              </w:rPr>
              <w:t xml:space="preserve">аппаратом </w:t>
            </w:r>
          </w:p>
          <w:p w14:paraId="76C16EBF" w14:textId="77777777" w:rsidR="00642175" w:rsidRPr="0078698A" w:rsidRDefault="00642175" w:rsidP="00D07A11">
            <w:pPr>
              <w:rPr>
                <w:sz w:val="24"/>
                <w:szCs w:val="24"/>
              </w:rPr>
            </w:pPr>
            <w:r w:rsidRPr="0078698A">
              <w:rPr>
                <w:sz w:val="24"/>
                <w:szCs w:val="24"/>
              </w:rPr>
              <w:t xml:space="preserve">исследования, </w:t>
            </w:r>
          </w:p>
          <w:p w14:paraId="75C27FC8" w14:textId="77777777" w:rsidR="00642175" w:rsidRPr="0078698A" w:rsidRDefault="00642175" w:rsidP="00D07A11">
            <w:pPr>
              <w:rPr>
                <w:sz w:val="24"/>
                <w:szCs w:val="24"/>
              </w:rPr>
            </w:pPr>
            <w:r w:rsidRPr="0078698A">
              <w:rPr>
                <w:sz w:val="24"/>
                <w:szCs w:val="24"/>
              </w:rPr>
              <w:t xml:space="preserve">осуществляет </w:t>
            </w:r>
          </w:p>
          <w:p w14:paraId="41AD1929" w14:textId="77777777" w:rsidR="00642175" w:rsidRPr="0078698A" w:rsidRDefault="00642175" w:rsidP="00D07A11">
            <w:pPr>
              <w:rPr>
                <w:sz w:val="24"/>
                <w:szCs w:val="24"/>
              </w:rPr>
            </w:pPr>
            <w:r w:rsidRPr="0078698A">
              <w:rPr>
                <w:sz w:val="24"/>
                <w:szCs w:val="24"/>
              </w:rPr>
              <w:t xml:space="preserve">содержательный </w:t>
            </w:r>
          </w:p>
          <w:p w14:paraId="28AB1D53" w14:textId="77777777" w:rsidR="00642175" w:rsidRPr="0078698A" w:rsidRDefault="00642175" w:rsidP="00D07A11">
            <w:pPr>
              <w:rPr>
                <w:sz w:val="24"/>
                <w:szCs w:val="24"/>
              </w:rPr>
            </w:pPr>
            <w:r w:rsidRPr="0078698A">
              <w:rPr>
                <w:sz w:val="24"/>
                <w:szCs w:val="24"/>
              </w:rPr>
              <w:t>анализ теоретических</w:t>
            </w:r>
          </w:p>
          <w:p w14:paraId="4790D46A" w14:textId="77777777" w:rsidR="00642175" w:rsidRPr="0078698A" w:rsidRDefault="00642175" w:rsidP="00D07A11">
            <w:pPr>
              <w:rPr>
                <w:sz w:val="24"/>
                <w:szCs w:val="24"/>
              </w:rPr>
            </w:pPr>
            <w:r w:rsidRPr="0078698A">
              <w:rPr>
                <w:sz w:val="24"/>
                <w:szCs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w="1984" w:type="dxa"/>
            <w:tcBorders>
              <w:top w:val="single" w:sz="4" w:space="0" w:color="auto"/>
              <w:left w:val="single" w:sz="4" w:space="0" w:color="auto"/>
            </w:tcBorders>
          </w:tcPr>
          <w:p w14:paraId="1A31C97E" w14:textId="77777777" w:rsidR="00642175" w:rsidRPr="0078698A" w:rsidRDefault="00642175" w:rsidP="00D07A11">
            <w:pPr>
              <w:rPr>
                <w:sz w:val="24"/>
                <w:szCs w:val="24"/>
              </w:rPr>
            </w:pPr>
            <w:r w:rsidRPr="0078698A">
              <w:rPr>
                <w:sz w:val="24"/>
                <w:szCs w:val="24"/>
              </w:rPr>
              <w:t>Оценка «5» ставится, если студент на высоком уровне владеет методологическим  аппаратом исследования, осуществляет сравнительно-сопоставительный анализ разных теоретических подходов, практическая часть ВКР выполнена качественно и на высоком уровне.</w:t>
            </w:r>
          </w:p>
        </w:tc>
      </w:tr>
    </w:tbl>
    <w:p w14:paraId="6EDBBE69" w14:textId="77777777" w:rsidR="001A336F" w:rsidRPr="001A336F" w:rsidRDefault="001A336F" w:rsidP="009F2C6F">
      <w:pPr>
        <w:jc w:val="right"/>
        <w:rPr>
          <w:sz w:val="28"/>
          <w:szCs w:val="28"/>
        </w:rPr>
      </w:pPr>
      <w:r w:rsidRPr="001A336F">
        <w:rPr>
          <w:bCs/>
          <w:sz w:val="28"/>
          <w:szCs w:val="28"/>
        </w:rPr>
        <w:lastRenderedPageBreak/>
        <w:t>Приложение 2</w:t>
      </w:r>
    </w:p>
    <w:p w14:paraId="7F24BE13" w14:textId="77777777" w:rsidR="001A336F" w:rsidRPr="00B37AB1" w:rsidRDefault="001A336F" w:rsidP="001A336F">
      <w:pPr>
        <w:rPr>
          <w:sz w:val="28"/>
          <w:szCs w:val="28"/>
        </w:rPr>
      </w:pPr>
    </w:p>
    <w:p w14:paraId="3F9CE074" w14:textId="77777777" w:rsidR="001A336F" w:rsidRPr="00B37AB1" w:rsidRDefault="001A336F" w:rsidP="001A336F">
      <w:pPr>
        <w:ind w:left="1020"/>
        <w:rPr>
          <w:sz w:val="28"/>
          <w:szCs w:val="28"/>
        </w:rPr>
      </w:pPr>
      <w:r w:rsidRPr="00B37AB1">
        <w:rPr>
          <w:b/>
          <w:bCs/>
          <w:sz w:val="28"/>
          <w:szCs w:val="28"/>
        </w:rPr>
        <w:t>ЗАДАНИЕ ДЛЯ ДЕМОНСТРАЦИОННОГО ЭКЗАМЕНА ПО</w:t>
      </w:r>
    </w:p>
    <w:p w14:paraId="55D1F9FA" w14:textId="77777777" w:rsidR="001A336F" w:rsidRPr="00B37AB1" w:rsidRDefault="001A336F" w:rsidP="001A336F">
      <w:pPr>
        <w:ind w:left="680"/>
        <w:rPr>
          <w:sz w:val="28"/>
          <w:szCs w:val="28"/>
        </w:rPr>
      </w:pPr>
      <w:r w:rsidRPr="00B37AB1">
        <w:rPr>
          <w:b/>
          <w:bCs/>
          <w:sz w:val="28"/>
          <w:szCs w:val="28"/>
        </w:rPr>
        <w:t>СТАНДАРТАМ ВОРЛДСКИЛЛС РОССИЯ ПО КОМПЕТЕНЦИИ</w:t>
      </w:r>
    </w:p>
    <w:p w14:paraId="736FBCAB" w14:textId="77777777" w:rsidR="001A336F" w:rsidRPr="00B37AB1" w:rsidRDefault="001A336F" w:rsidP="001A336F">
      <w:pPr>
        <w:rPr>
          <w:sz w:val="28"/>
          <w:szCs w:val="28"/>
        </w:rPr>
      </w:pPr>
    </w:p>
    <w:p w14:paraId="20A5D3F9" w14:textId="64C5A233" w:rsidR="00585B27" w:rsidRDefault="001A336F" w:rsidP="00585B27">
      <w:pPr>
        <w:ind w:left="260" w:right="1440" w:firstLine="1565"/>
        <w:jc w:val="center"/>
        <w:rPr>
          <w:b/>
          <w:bCs/>
          <w:sz w:val="28"/>
          <w:szCs w:val="28"/>
        </w:rPr>
      </w:pPr>
      <w:r w:rsidRPr="00B37AB1">
        <w:rPr>
          <w:b/>
          <w:bCs/>
          <w:sz w:val="28"/>
          <w:szCs w:val="28"/>
        </w:rPr>
        <w:t>«</w:t>
      </w:r>
      <w:r w:rsidR="002C0C76">
        <w:rPr>
          <w:b/>
          <w:bCs/>
          <w:sz w:val="28"/>
          <w:szCs w:val="28"/>
        </w:rPr>
        <w:t>ОПЕРАЦИОННЫЙ ЛОГИСТ</w:t>
      </w:r>
      <w:r w:rsidRPr="00B37AB1">
        <w:rPr>
          <w:b/>
          <w:bCs/>
          <w:sz w:val="28"/>
          <w:szCs w:val="28"/>
        </w:rPr>
        <w:t>»</w:t>
      </w:r>
    </w:p>
    <w:p w14:paraId="14C1C802" w14:textId="77777777" w:rsidR="001A336F" w:rsidRPr="00B37AB1" w:rsidRDefault="001A336F" w:rsidP="00585B27">
      <w:pPr>
        <w:ind w:left="260" w:right="1440" w:firstLine="24"/>
        <w:rPr>
          <w:sz w:val="28"/>
          <w:szCs w:val="28"/>
        </w:rPr>
      </w:pPr>
      <w:r w:rsidRPr="00B37AB1">
        <w:rPr>
          <w:b/>
          <w:bCs/>
          <w:sz w:val="28"/>
          <w:szCs w:val="28"/>
        </w:rPr>
        <w:t xml:space="preserve">Форма участия в демонстрационном экзамене: </w:t>
      </w:r>
      <w:r w:rsidRPr="00B37AB1">
        <w:rPr>
          <w:sz w:val="28"/>
          <w:szCs w:val="28"/>
        </w:rPr>
        <w:t>Индивидуальная</w:t>
      </w:r>
      <w:r w:rsidRPr="00B37AB1">
        <w:rPr>
          <w:b/>
          <w:bCs/>
          <w:sz w:val="28"/>
          <w:szCs w:val="28"/>
        </w:rPr>
        <w:t xml:space="preserve"> Модули задания и необходимое время для код 1.1:</w:t>
      </w:r>
    </w:p>
    <w:tbl>
      <w:tblPr>
        <w:tblW w:w="0" w:type="auto"/>
        <w:tblInd w:w="150" w:type="dxa"/>
        <w:tblLayout w:type="fixed"/>
        <w:tblCellMar>
          <w:left w:w="0" w:type="dxa"/>
          <w:right w:w="0" w:type="dxa"/>
        </w:tblCellMar>
        <w:tblLook w:val="04A0" w:firstRow="1" w:lastRow="0" w:firstColumn="1" w:lastColumn="0" w:noHBand="0" w:noVBand="1"/>
      </w:tblPr>
      <w:tblGrid>
        <w:gridCol w:w="700"/>
        <w:gridCol w:w="4120"/>
        <w:gridCol w:w="2380"/>
        <w:gridCol w:w="2400"/>
      </w:tblGrid>
      <w:tr w:rsidR="001A336F" w:rsidRPr="00B37AB1" w14:paraId="669E1FF7" w14:textId="77777777" w:rsidTr="001C7D51">
        <w:trPr>
          <w:trHeight w:val="312"/>
        </w:trPr>
        <w:tc>
          <w:tcPr>
            <w:tcW w:w="700" w:type="dxa"/>
            <w:tcBorders>
              <w:top w:val="single" w:sz="8" w:space="0" w:color="auto"/>
              <w:left w:val="single" w:sz="8" w:space="0" w:color="auto"/>
              <w:right w:val="single" w:sz="8" w:space="0" w:color="auto"/>
            </w:tcBorders>
            <w:vAlign w:val="bottom"/>
          </w:tcPr>
          <w:p w14:paraId="6922B251" w14:textId="4C8634D7" w:rsidR="001A336F" w:rsidRPr="00B37AB1" w:rsidRDefault="001A336F" w:rsidP="00E17B38">
            <w:pPr>
              <w:jc w:val="center"/>
              <w:rPr>
                <w:sz w:val="28"/>
                <w:szCs w:val="28"/>
              </w:rPr>
            </w:pPr>
            <w:r w:rsidRPr="00B37AB1">
              <w:rPr>
                <w:w w:val="97"/>
                <w:sz w:val="28"/>
                <w:szCs w:val="28"/>
              </w:rPr>
              <w:t>№</w:t>
            </w:r>
            <w:r w:rsidR="001C7D51" w:rsidRPr="00B37AB1">
              <w:rPr>
                <w:sz w:val="28"/>
                <w:szCs w:val="28"/>
              </w:rPr>
              <w:t xml:space="preserve"> </w:t>
            </w:r>
            <w:r w:rsidR="001C7D51" w:rsidRPr="00B37AB1">
              <w:rPr>
                <w:sz w:val="28"/>
                <w:szCs w:val="28"/>
              </w:rPr>
              <w:t>п/п</w:t>
            </w:r>
          </w:p>
        </w:tc>
        <w:tc>
          <w:tcPr>
            <w:tcW w:w="4120" w:type="dxa"/>
            <w:tcBorders>
              <w:top w:val="single" w:sz="8" w:space="0" w:color="auto"/>
              <w:right w:val="single" w:sz="8" w:space="0" w:color="auto"/>
            </w:tcBorders>
            <w:vAlign w:val="center"/>
          </w:tcPr>
          <w:p w14:paraId="731FB31A" w14:textId="77777777" w:rsidR="001A336F" w:rsidRPr="00B37AB1" w:rsidRDefault="001A336F" w:rsidP="001C7D51">
            <w:pPr>
              <w:jc w:val="center"/>
              <w:rPr>
                <w:sz w:val="28"/>
                <w:szCs w:val="28"/>
              </w:rPr>
            </w:pPr>
            <w:r w:rsidRPr="00B37AB1">
              <w:rPr>
                <w:w w:val="99"/>
                <w:sz w:val="28"/>
                <w:szCs w:val="28"/>
              </w:rPr>
              <w:t>Наименование модуля</w:t>
            </w:r>
          </w:p>
        </w:tc>
        <w:tc>
          <w:tcPr>
            <w:tcW w:w="2380" w:type="dxa"/>
            <w:tcBorders>
              <w:top w:val="single" w:sz="8" w:space="0" w:color="auto"/>
              <w:right w:val="single" w:sz="8" w:space="0" w:color="auto"/>
            </w:tcBorders>
            <w:vAlign w:val="bottom"/>
          </w:tcPr>
          <w:p w14:paraId="2226D8F2" w14:textId="797CFC52" w:rsidR="001A336F" w:rsidRPr="00B37AB1" w:rsidRDefault="001A336F" w:rsidP="00E17B38">
            <w:pPr>
              <w:jc w:val="center"/>
              <w:rPr>
                <w:sz w:val="28"/>
                <w:szCs w:val="28"/>
              </w:rPr>
            </w:pPr>
            <w:r w:rsidRPr="00B37AB1">
              <w:rPr>
                <w:w w:val="99"/>
                <w:sz w:val="28"/>
                <w:szCs w:val="28"/>
              </w:rPr>
              <w:t>Максимальный</w:t>
            </w:r>
            <w:r w:rsidR="001C7D51" w:rsidRPr="00B37AB1">
              <w:rPr>
                <w:sz w:val="28"/>
                <w:szCs w:val="28"/>
              </w:rPr>
              <w:t xml:space="preserve"> </w:t>
            </w:r>
            <w:r w:rsidR="001C7D51" w:rsidRPr="00B37AB1">
              <w:rPr>
                <w:sz w:val="28"/>
                <w:szCs w:val="28"/>
              </w:rPr>
              <w:t>балл</w:t>
            </w:r>
          </w:p>
        </w:tc>
        <w:tc>
          <w:tcPr>
            <w:tcW w:w="2400" w:type="dxa"/>
            <w:tcBorders>
              <w:top w:val="single" w:sz="8" w:space="0" w:color="auto"/>
              <w:right w:val="single" w:sz="8" w:space="0" w:color="auto"/>
            </w:tcBorders>
            <w:vAlign w:val="bottom"/>
          </w:tcPr>
          <w:p w14:paraId="475D6FFD" w14:textId="7F7C7204" w:rsidR="001A336F" w:rsidRPr="00B37AB1" w:rsidRDefault="001A336F" w:rsidP="00E17B38">
            <w:pPr>
              <w:jc w:val="center"/>
              <w:rPr>
                <w:sz w:val="28"/>
                <w:szCs w:val="28"/>
              </w:rPr>
            </w:pPr>
            <w:r w:rsidRPr="00B37AB1">
              <w:rPr>
                <w:w w:val="99"/>
                <w:sz w:val="28"/>
                <w:szCs w:val="28"/>
              </w:rPr>
              <w:t>Время на</w:t>
            </w:r>
            <w:r w:rsidR="001C7D51" w:rsidRPr="00B37AB1">
              <w:rPr>
                <w:sz w:val="28"/>
                <w:szCs w:val="28"/>
              </w:rPr>
              <w:t xml:space="preserve"> </w:t>
            </w:r>
            <w:r w:rsidR="001C7D51" w:rsidRPr="00B37AB1">
              <w:rPr>
                <w:sz w:val="28"/>
                <w:szCs w:val="28"/>
              </w:rPr>
              <w:t>выполнение</w:t>
            </w:r>
          </w:p>
        </w:tc>
      </w:tr>
      <w:tr w:rsidR="001A336F" w:rsidRPr="00B37AB1" w14:paraId="1ABEA358" w14:textId="77777777" w:rsidTr="00E17B38">
        <w:trPr>
          <w:trHeight w:val="511"/>
        </w:trPr>
        <w:tc>
          <w:tcPr>
            <w:tcW w:w="700" w:type="dxa"/>
            <w:tcBorders>
              <w:top w:val="single" w:sz="4" w:space="0" w:color="auto"/>
              <w:left w:val="single" w:sz="8" w:space="0" w:color="auto"/>
              <w:right w:val="single" w:sz="8" w:space="0" w:color="auto"/>
            </w:tcBorders>
          </w:tcPr>
          <w:p w14:paraId="187793FF" w14:textId="77777777" w:rsidR="001A336F" w:rsidRPr="00B37AB1" w:rsidRDefault="001A336F" w:rsidP="00E17B38">
            <w:pPr>
              <w:ind w:right="220"/>
              <w:jc w:val="center"/>
              <w:rPr>
                <w:sz w:val="28"/>
                <w:szCs w:val="28"/>
              </w:rPr>
            </w:pPr>
            <w:r w:rsidRPr="00B37AB1">
              <w:rPr>
                <w:sz w:val="28"/>
                <w:szCs w:val="28"/>
              </w:rPr>
              <w:t>1.</w:t>
            </w:r>
          </w:p>
        </w:tc>
        <w:tc>
          <w:tcPr>
            <w:tcW w:w="4120" w:type="dxa"/>
            <w:tcBorders>
              <w:top w:val="single" w:sz="4" w:space="0" w:color="auto"/>
              <w:right w:val="single" w:sz="8" w:space="0" w:color="auto"/>
            </w:tcBorders>
          </w:tcPr>
          <w:p w14:paraId="3E7560B3" w14:textId="77777777" w:rsidR="001A336F" w:rsidRPr="00B37AB1" w:rsidRDefault="001A336F" w:rsidP="00E17B38">
            <w:pPr>
              <w:jc w:val="center"/>
              <w:rPr>
                <w:sz w:val="28"/>
                <w:szCs w:val="28"/>
              </w:rPr>
            </w:pPr>
            <w:r w:rsidRPr="00B37AB1">
              <w:rPr>
                <w:w w:val="99"/>
                <w:sz w:val="28"/>
                <w:szCs w:val="28"/>
              </w:rPr>
              <w:t xml:space="preserve">Модуль </w:t>
            </w:r>
            <w:r w:rsidR="00585B27">
              <w:rPr>
                <w:w w:val="99"/>
                <w:sz w:val="28"/>
                <w:szCs w:val="28"/>
              </w:rPr>
              <w:t>1</w:t>
            </w:r>
          </w:p>
        </w:tc>
        <w:tc>
          <w:tcPr>
            <w:tcW w:w="2380" w:type="dxa"/>
            <w:tcBorders>
              <w:top w:val="single" w:sz="4" w:space="0" w:color="auto"/>
              <w:right w:val="single" w:sz="8" w:space="0" w:color="auto"/>
            </w:tcBorders>
          </w:tcPr>
          <w:p w14:paraId="380B7C4F" w14:textId="2CDD2B55" w:rsidR="001A336F" w:rsidRPr="00B37AB1" w:rsidRDefault="007F723B" w:rsidP="00E17B38">
            <w:pPr>
              <w:jc w:val="center"/>
              <w:rPr>
                <w:sz w:val="28"/>
                <w:szCs w:val="28"/>
              </w:rPr>
            </w:pPr>
            <w:r w:rsidRPr="007F723B">
              <w:rPr>
                <w:w w:val="99"/>
                <w:sz w:val="28"/>
                <w:szCs w:val="28"/>
              </w:rPr>
              <w:t>26,00</w:t>
            </w:r>
          </w:p>
        </w:tc>
        <w:tc>
          <w:tcPr>
            <w:tcW w:w="2400" w:type="dxa"/>
            <w:tcBorders>
              <w:top w:val="single" w:sz="4" w:space="0" w:color="auto"/>
              <w:right w:val="single" w:sz="8" w:space="0" w:color="auto"/>
            </w:tcBorders>
          </w:tcPr>
          <w:p w14:paraId="2BACAEE7" w14:textId="77777777" w:rsidR="001A336F" w:rsidRPr="00B37AB1" w:rsidRDefault="001A336F" w:rsidP="00E17B38">
            <w:pPr>
              <w:jc w:val="center"/>
              <w:rPr>
                <w:sz w:val="28"/>
                <w:szCs w:val="28"/>
              </w:rPr>
            </w:pPr>
            <w:r w:rsidRPr="00B37AB1">
              <w:rPr>
                <w:sz w:val="28"/>
                <w:szCs w:val="28"/>
              </w:rPr>
              <w:t>4 часа</w:t>
            </w:r>
          </w:p>
        </w:tc>
      </w:tr>
      <w:tr w:rsidR="001A336F" w:rsidRPr="00B37AB1" w14:paraId="33D2F59D" w14:textId="77777777" w:rsidTr="007F723B">
        <w:trPr>
          <w:trHeight w:val="429"/>
        </w:trPr>
        <w:tc>
          <w:tcPr>
            <w:tcW w:w="700" w:type="dxa"/>
            <w:tcBorders>
              <w:left w:val="single" w:sz="8" w:space="0" w:color="auto"/>
              <w:right w:val="single" w:sz="8" w:space="0" w:color="auto"/>
            </w:tcBorders>
          </w:tcPr>
          <w:p w14:paraId="1E8D2F21" w14:textId="77777777" w:rsidR="001A336F" w:rsidRPr="00B37AB1" w:rsidRDefault="001A336F" w:rsidP="00E17B38">
            <w:pPr>
              <w:ind w:right="220"/>
              <w:jc w:val="center"/>
              <w:rPr>
                <w:sz w:val="28"/>
                <w:szCs w:val="28"/>
              </w:rPr>
            </w:pPr>
            <w:r w:rsidRPr="00B37AB1">
              <w:rPr>
                <w:sz w:val="28"/>
                <w:szCs w:val="28"/>
              </w:rPr>
              <w:t>2.</w:t>
            </w:r>
          </w:p>
        </w:tc>
        <w:tc>
          <w:tcPr>
            <w:tcW w:w="4120" w:type="dxa"/>
            <w:tcBorders>
              <w:right w:val="single" w:sz="8" w:space="0" w:color="auto"/>
            </w:tcBorders>
          </w:tcPr>
          <w:p w14:paraId="2955B565" w14:textId="77777777" w:rsidR="001A336F" w:rsidRPr="00B37AB1" w:rsidRDefault="00585B27" w:rsidP="00E17B38">
            <w:pPr>
              <w:ind w:left="11"/>
              <w:jc w:val="center"/>
              <w:rPr>
                <w:sz w:val="28"/>
                <w:szCs w:val="28"/>
              </w:rPr>
            </w:pPr>
            <w:r>
              <w:rPr>
                <w:sz w:val="28"/>
                <w:szCs w:val="28"/>
              </w:rPr>
              <w:t>Модуль 2</w:t>
            </w:r>
          </w:p>
        </w:tc>
        <w:tc>
          <w:tcPr>
            <w:tcW w:w="2380" w:type="dxa"/>
            <w:tcBorders>
              <w:right w:val="single" w:sz="8" w:space="0" w:color="auto"/>
            </w:tcBorders>
          </w:tcPr>
          <w:p w14:paraId="581CA434" w14:textId="2D6FD998" w:rsidR="001A336F" w:rsidRPr="00B37AB1" w:rsidRDefault="007F723B" w:rsidP="00E17B38">
            <w:pPr>
              <w:jc w:val="center"/>
              <w:rPr>
                <w:sz w:val="28"/>
                <w:szCs w:val="28"/>
              </w:rPr>
            </w:pPr>
            <w:r>
              <w:rPr>
                <w:w w:val="99"/>
                <w:sz w:val="28"/>
                <w:szCs w:val="28"/>
              </w:rPr>
              <w:t>24,00</w:t>
            </w:r>
          </w:p>
        </w:tc>
        <w:tc>
          <w:tcPr>
            <w:tcW w:w="2400" w:type="dxa"/>
            <w:tcBorders>
              <w:right w:val="single" w:sz="8" w:space="0" w:color="auto"/>
            </w:tcBorders>
          </w:tcPr>
          <w:p w14:paraId="5DD447CA" w14:textId="77777777" w:rsidR="001A336F" w:rsidRPr="00B37AB1" w:rsidRDefault="00A054C0" w:rsidP="00E17B38">
            <w:pPr>
              <w:jc w:val="center"/>
              <w:rPr>
                <w:sz w:val="28"/>
                <w:szCs w:val="28"/>
              </w:rPr>
            </w:pPr>
            <w:r>
              <w:rPr>
                <w:sz w:val="28"/>
                <w:szCs w:val="28"/>
              </w:rPr>
              <w:t>4</w:t>
            </w:r>
            <w:r w:rsidR="001A336F" w:rsidRPr="00B37AB1">
              <w:rPr>
                <w:sz w:val="28"/>
                <w:szCs w:val="28"/>
              </w:rPr>
              <w:t xml:space="preserve"> часа</w:t>
            </w:r>
          </w:p>
        </w:tc>
      </w:tr>
      <w:tr w:rsidR="007F723B" w:rsidRPr="00B37AB1" w14:paraId="07C08F3D" w14:textId="77777777" w:rsidTr="001C7D51">
        <w:trPr>
          <w:trHeight w:val="429"/>
        </w:trPr>
        <w:tc>
          <w:tcPr>
            <w:tcW w:w="700" w:type="dxa"/>
            <w:tcBorders>
              <w:left w:val="single" w:sz="8" w:space="0" w:color="auto"/>
              <w:bottom w:val="single" w:sz="4" w:space="0" w:color="auto"/>
              <w:right w:val="single" w:sz="8" w:space="0" w:color="auto"/>
            </w:tcBorders>
          </w:tcPr>
          <w:p w14:paraId="66CE2F1C" w14:textId="1E3ADDFD" w:rsidR="007F723B" w:rsidRPr="00B37AB1" w:rsidRDefault="007F723B" w:rsidP="00E17B38">
            <w:pPr>
              <w:ind w:right="220"/>
              <w:jc w:val="center"/>
              <w:rPr>
                <w:sz w:val="28"/>
                <w:szCs w:val="28"/>
              </w:rPr>
            </w:pPr>
            <w:r>
              <w:rPr>
                <w:sz w:val="28"/>
                <w:szCs w:val="28"/>
              </w:rPr>
              <w:t>3.</w:t>
            </w:r>
          </w:p>
        </w:tc>
        <w:tc>
          <w:tcPr>
            <w:tcW w:w="4120" w:type="dxa"/>
            <w:tcBorders>
              <w:bottom w:val="single" w:sz="4" w:space="0" w:color="auto"/>
              <w:right w:val="single" w:sz="8" w:space="0" w:color="auto"/>
            </w:tcBorders>
          </w:tcPr>
          <w:p w14:paraId="0EF22515" w14:textId="0ED86953" w:rsidR="007F723B" w:rsidRDefault="007F723B" w:rsidP="00E17B38">
            <w:pPr>
              <w:ind w:left="11"/>
              <w:jc w:val="center"/>
              <w:rPr>
                <w:sz w:val="28"/>
                <w:szCs w:val="28"/>
              </w:rPr>
            </w:pPr>
            <w:r>
              <w:rPr>
                <w:sz w:val="28"/>
                <w:szCs w:val="28"/>
              </w:rPr>
              <w:t>Модуль 3</w:t>
            </w:r>
          </w:p>
        </w:tc>
        <w:tc>
          <w:tcPr>
            <w:tcW w:w="2380" w:type="dxa"/>
            <w:tcBorders>
              <w:bottom w:val="single" w:sz="4" w:space="0" w:color="auto"/>
              <w:right w:val="single" w:sz="8" w:space="0" w:color="auto"/>
            </w:tcBorders>
          </w:tcPr>
          <w:p w14:paraId="7A855D48" w14:textId="346479D1" w:rsidR="007F723B" w:rsidRDefault="007F723B" w:rsidP="00E17B38">
            <w:pPr>
              <w:jc w:val="center"/>
              <w:rPr>
                <w:w w:val="99"/>
                <w:sz w:val="28"/>
                <w:szCs w:val="28"/>
              </w:rPr>
            </w:pPr>
            <w:r>
              <w:rPr>
                <w:w w:val="99"/>
                <w:sz w:val="28"/>
                <w:szCs w:val="28"/>
              </w:rPr>
              <w:t>30,00</w:t>
            </w:r>
          </w:p>
        </w:tc>
        <w:tc>
          <w:tcPr>
            <w:tcW w:w="2400" w:type="dxa"/>
            <w:tcBorders>
              <w:bottom w:val="single" w:sz="4" w:space="0" w:color="auto"/>
              <w:right w:val="single" w:sz="8" w:space="0" w:color="auto"/>
            </w:tcBorders>
          </w:tcPr>
          <w:p w14:paraId="69589E5F" w14:textId="4DCF789D" w:rsidR="007F723B" w:rsidRDefault="00F553E9" w:rsidP="00E17B38">
            <w:pPr>
              <w:jc w:val="center"/>
              <w:rPr>
                <w:sz w:val="28"/>
                <w:szCs w:val="28"/>
              </w:rPr>
            </w:pPr>
            <w:r>
              <w:rPr>
                <w:sz w:val="28"/>
                <w:szCs w:val="28"/>
              </w:rPr>
              <w:t>4</w:t>
            </w:r>
            <w:r w:rsidRPr="00B37AB1">
              <w:rPr>
                <w:sz w:val="28"/>
                <w:szCs w:val="28"/>
              </w:rPr>
              <w:t xml:space="preserve"> часа</w:t>
            </w:r>
          </w:p>
        </w:tc>
      </w:tr>
    </w:tbl>
    <w:p w14:paraId="3F254AB9" w14:textId="77777777" w:rsidR="009E79D0" w:rsidRDefault="009E79D0" w:rsidP="001A336F">
      <w:pPr>
        <w:ind w:left="340"/>
        <w:rPr>
          <w:b/>
          <w:bCs/>
          <w:sz w:val="28"/>
          <w:szCs w:val="28"/>
        </w:rPr>
      </w:pPr>
    </w:p>
    <w:p w14:paraId="4E92F589" w14:textId="781F930F" w:rsidR="001A336F" w:rsidRPr="00B37AB1" w:rsidRDefault="001A336F" w:rsidP="001C7D51">
      <w:pPr>
        <w:ind w:left="340"/>
        <w:rPr>
          <w:sz w:val="28"/>
          <w:szCs w:val="28"/>
        </w:rPr>
      </w:pPr>
      <w:r w:rsidRPr="00B37AB1">
        <w:rPr>
          <w:b/>
          <w:bCs/>
          <w:sz w:val="28"/>
          <w:szCs w:val="28"/>
        </w:rPr>
        <w:t>Модули с описанием работ</w:t>
      </w:r>
    </w:p>
    <w:p w14:paraId="2BB4F02C" w14:textId="47B96065" w:rsidR="00EB7241" w:rsidRPr="00EB7241" w:rsidRDefault="001A336F" w:rsidP="00EB7241">
      <w:pPr>
        <w:ind w:left="260" w:firstLine="449"/>
        <w:rPr>
          <w:sz w:val="28"/>
          <w:szCs w:val="28"/>
        </w:rPr>
      </w:pPr>
      <w:r w:rsidRPr="00B37AB1">
        <w:rPr>
          <w:b/>
          <w:bCs/>
          <w:sz w:val="28"/>
          <w:szCs w:val="28"/>
        </w:rPr>
        <w:t xml:space="preserve">Модуль </w:t>
      </w:r>
      <w:r w:rsidR="00A054C0">
        <w:rPr>
          <w:b/>
          <w:bCs/>
          <w:sz w:val="28"/>
          <w:szCs w:val="28"/>
        </w:rPr>
        <w:t>1</w:t>
      </w:r>
      <w:r w:rsidRPr="00B37AB1">
        <w:rPr>
          <w:sz w:val="28"/>
          <w:szCs w:val="28"/>
        </w:rPr>
        <w:t>-</w:t>
      </w:r>
      <w:r w:rsidRPr="00B37AB1">
        <w:rPr>
          <w:b/>
          <w:bCs/>
          <w:sz w:val="28"/>
          <w:szCs w:val="28"/>
        </w:rPr>
        <w:t xml:space="preserve"> </w:t>
      </w:r>
      <w:r w:rsidR="00EB7241" w:rsidRPr="00EB7241">
        <w:rPr>
          <w:sz w:val="28"/>
          <w:szCs w:val="28"/>
        </w:rPr>
        <w:t>В течении первых двух кварталов года фирма получала о</w:t>
      </w:r>
      <w:r w:rsidR="00EB7241">
        <w:rPr>
          <w:sz w:val="28"/>
          <w:szCs w:val="28"/>
        </w:rPr>
        <w:t xml:space="preserve">т </w:t>
      </w:r>
      <w:r w:rsidR="00EB7241" w:rsidRPr="00EB7241">
        <w:rPr>
          <w:sz w:val="28"/>
          <w:szCs w:val="28"/>
        </w:rPr>
        <w:t>поставщиков №1 (ООО Эфко с</w:t>
      </w:r>
      <w:r w:rsidR="00EB7241">
        <w:rPr>
          <w:sz w:val="28"/>
          <w:szCs w:val="28"/>
        </w:rPr>
        <w:t xml:space="preserve">емена) и №2 (ООО Третьяковский </w:t>
      </w:r>
      <w:r w:rsidR="00EB7241" w:rsidRPr="00EB7241">
        <w:rPr>
          <w:sz w:val="28"/>
          <w:szCs w:val="28"/>
        </w:rPr>
        <w:t>маслозавод) товары А (масло растительное) и В (масло оливковое).</w:t>
      </w:r>
    </w:p>
    <w:p w14:paraId="79A002B2" w14:textId="65853D14" w:rsidR="00EB7241" w:rsidRPr="00EB7241" w:rsidRDefault="00EB7241" w:rsidP="00EB7241">
      <w:pPr>
        <w:ind w:left="260" w:firstLine="449"/>
        <w:rPr>
          <w:sz w:val="28"/>
          <w:szCs w:val="28"/>
        </w:rPr>
      </w:pPr>
      <w:r w:rsidRPr="00EB7241">
        <w:rPr>
          <w:sz w:val="28"/>
          <w:szCs w:val="28"/>
        </w:rPr>
        <w:t>1.Принять решение о продлении д</w:t>
      </w:r>
      <w:r>
        <w:rPr>
          <w:sz w:val="28"/>
          <w:szCs w:val="28"/>
        </w:rPr>
        <w:t xml:space="preserve">оговора с одним из поставщиков </w:t>
      </w:r>
      <w:r w:rsidRPr="00EB7241">
        <w:rPr>
          <w:sz w:val="28"/>
          <w:szCs w:val="28"/>
        </w:rPr>
        <w:t xml:space="preserve">по критерию качества, надежности </w:t>
      </w:r>
      <w:r>
        <w:rPr>
          <w:sz w:val="28"/>
          <w:szCs w:val="28"/>
        </w:rPr>
        <w:t xml:space="preserve">и цены поставки. Вес критериев </w:t>
      </w:r>
      <w:r w:rsidRPr="00EB7241">
        <w:rPr>
          <w:sz w:val="28"/>
          <w:szCs w:val="28"/>
        </w:rPr>
        <w:t xml:space="preserve">установлен экспертным путем и составил </w:t>
      </w:r>
      <w:r>
        <w:rPr>
          <w:sz w:val="28"/>
          <w:szCs w:val="28"/>
        </w:rPr>
        <w:t xml:space="preserve">соответственно 0,5; 0,2 и 0,3. </w:t>
      </w:r>
      <w:r w:rsidRPr="00EB7241">
        <w:rPr>
          <w:sz w:val="28"/>
          <w:szCs w:val="28"/>
        </w:rPr>
        <w:t>Средневзвешенный темп роста цен на по</w:t>
      </w:r>
      <w:r>
        <w:rPr>
          <w:sz w:val="28"/>
          <w:szCs w:val="28"/>
        </w:rPr>
        <w:t xml:space="preserve">ставляемые товары поставщиками </w:t>
      </w:r>
      <w:r w:rsidRPr="00EB7241">
        <w:rPr>
          <w:sz w:val="28"/>
          <w:szCs w:val="28"/>
        </w:rPr>
        <w:t>№1 и №2 составил соответственно 124 и 115 %.</w:t>
      </w:r>
    </w:p>
    <w:p w14:paraId="7AED5C60" w14:textId="0BC8D830" w:rsidR="00EB7241" w:rsidRPr="00EB7241" w:rsidRDefault="00EB7241" w:rsidP="00EB7241">
      <w:pPr>
        <w:ind w:left="260" w:firstLine="449"/>
        <w:rPr>
          <w:sz w:val="28"/>
          <w:szCs w:val="28"/>
        </w:rPr>
      </w:pPr>
      <w:r w:rsidRPr="00EB7241">
        <w:rPr>
          <w:sz w:val="28"/>
          <w:szCs w:val="28"/>
        </w:rPr>
        <w:t xml:space="preserve">2.Оценить поставщиков по </w:t>
      </w:r>
      <w:r>
        <w:rPr>
          <w:sz w:val="28"/>
          <w:szCs w:val="28"/>
        </w:rPr>
        <w:t xml:space="preserve">критерию качества и надежности </w:t>
      </w:r>
      <w:r w:rsidRPr="00EB7241">
        <w:rPr>
          <w:sz w:val="28"/>
          <w:szCs w:val="28"/>
        </w:rPr>
        <w:t>поставки используя данные Приложения А к образцам задания;</w:t>
      </w:r>
    </w:p>
    <w:p w14:paraId="672C8465" w14:textId="6DBF69AC" w:rsidR="00EB7241" w:rsidRPr="00EB7241" w:rsidRDefault="00EB7241" w:rsidP="00EB7241">
      <w:pPr>
        <w:ind w:left="260" w:firstLine="449"/>
        <w:rPr>
          <w:sz w:val="28"/>
          <w:szCs w:val="28"/>
        </w:rPr>
      </w:pPr>
      <w:r w:rsidRPr="00EB7241">
        <w:rPr>
          <w:sz w:val="28"/>
          <w:szCs w:val="28"/>
        </w:rPr>
        <w:t>3.Рассчитать рейтинг поста</w:t>
      </w:r>
      <w:r>
        <w:rPr>
          <w:sz w:val="28"/>
          <w:szCs w:val="28"/>
        </w:rPr>
        <w:t xml:space="preserve">вщиков и оформить результаты в </w:t>
      </w:r>
      <w:r w:rsidRPr="00EB7241">
        <w:rPr>
          <w:sz w:val="28"/>
          <w:szCs w:val="28"/>
        </w:rPr>
        <w:t>таблице.</w:t>
      </w:r>
    </w:p>
    <w:p w14:paraId="7C9623F7" w14:textId="3EB6653C" w:rsidR="00EB7241" w:rsidRPr="00EB7241" w:rsidRDefault="00EB7241" w:rsidP="00EB7241">
      <w:pPr>
        <w:ind w:left="260" w:firstLine="449"/>
        <w:rPr>
          <w:sz w:val="28"/>
          <w:szCs w:val="28"/>
        </w:rPr>
      </w:pPr>
      <w:r w:rsidRPr="00EB7241">
        <w:rPr>
          <w:sz w:val="28"/>
          <w:szCs w:val="28"/>
        </w:rPr>
        <w:t>4.На основании полученных ре</w:t>
      </w:r>
      <w:r>
        <w:rPr>
          <w:sz w:val="28"/>
          <w:szCs w:val="28"/>
        </w:rPr>
        <w:t xml:space="preserve">зультатов необходимо составить </w:t>
      </w:r>
      <w:r w:rsidRPr="00EB7241">
        <w:rPr>
          <w:sz w:val="28"/>
          <w:szCs w:val="28"/>
        </w:rPr>
        <w:t>договор-поставки с одним из поставщиков.</w:t>
      </w:r>
    </w:p>
    <w:p w14:paraId="2D081148" w14:textId="673714D4" w:rsidR="00EB7241" w:rsidRPr="00EB7241" w:rsidRDefault="00EB7241" w:rsidP="00EB7241">
      <w:pPr>
        <w:ind w:left="260" w:firstLine="449"/>
        <w:rPr>
          <w:sz w:val="28"/>
          <w:szCs w:val="28"/>
        </w:rPr>
      </w:pPr>
      <w:r w:rsidRPr="00EB7241">
        <w:rPr>
          <w:sz w:val="28"/>
          <w:szCs w:val="28"/>
        </w:rPr>
        <w:t>Заполнить договор (Договор №12 от 01.09.2023г</w:t>
      </w:r>
      <w:r>
        <w:rPr>
          <w:sz w:val="28"/>
          <w:szCs w:val="28"/>
        </w:rPr>
        <w:t xml:space="preserve">.) на поставку </w:t>
      </w:r>
      <w:r w:rsidRPr="00EB7241">
        <w:rPr>
          <w:sz w:val="28"/>
          <w:szCs w:val="28"/>
        </w:rPr>
        <w:t>продуктов по следующим данным:</w:t>
      </w:r>
    </w:p>
    <w:p w14:paraId="73F77724" w14:textId="0C581DE8" w:rsidR="00EB7241" w:rsidRPr="00EB7241" w:rsidRDefault="00EB7241" w:rsidP="00EB7241">
      <w:pPr>
        <w:ind w:left="260" w:firstLine="449"/>
        <w:rPr>
          <w:sz w:val="28"/>
          <w:szCs w:val="28"/>
        </w:rPr>
      </w:pPr>
      <w:r w:rsidRPr="00EB7241">
        <w:rPr>
          <w:sz w:val="28"/>
          <w:szCs w:val="28"/>
        </w:rPr>
        <w:t>Покупатель магазин «Юпитер», г. Бел</w:t>
      </w:r>
      <w:r>
        <w:rPr>
          <w:sz w:val="28"/>
          <w:szCs w:val="28"/>
        </w:rPr>
        <w:t xml:space="preserve">город, ул. Челюскинцев, д. 58. </w:t>
      </w:r>
      <w:r w:rsidRPr="00EB7241">
        <w:rPr>
          <w:sz w:val="28"/>
          <w:szCs w:val="28"/>
        </w:rPr>
        <w:t xml:space="preserve">(директор </w:t>
      </w:r>
      <w:proofErr w:type="spellStart"/>
      <w:r w:rsidRPr="00EB7241">
        <w:rPr>
          <w:sz w:val="28"/>
          <w:szCs w:val="28"/>
        </w:rPr>
        <w:t>Пыханова</w:t>
      </w:r>
      <w:proofErr w:type="spellEnd"/>
      <w:r w:rsidRPr="00EB7241">
        <w:rPr>
          <w:sz w:val="28"/>
          <w:szCs w:val="28"/>
        </w:rPr>
        <w:t xml:space="preserve"> А.Б.)</w:t>
      </w:r>
    </w:p>
    <w:p w14:paraId="655E6CD5" w14:textId="33B45E51" w:rsidR="00EB7241" w:rsidRPr="00EB7241" w:rsidRDefault="00EB7241" w:rsidP="00EB7241">
      <w:pPr>
        <w:ind w:left="260" w:firstLine="449"/>
        <w:rPr>
          <w:sz w:val="28"/>
          <w:szCs w:val="28"/>
        </w:rPr>
      </w:pPr>
      <w:r w:rsidRPr="00EB7241">
        <w:rPr>
          <w:sz w:val="28"/>
          <w:szCs w:val="28"/>
        </w:rPr>
        <w:t>Поставщиком в данном случае будет</w:t>
      </w:r>
      <w:r>
        <w:rPr>
          <w:sz w:val="28"/>
          <w:szCs w:val="28"/>
        </w:rPr>
        <w:t xml:space="preserve"> являться предприятие, которое </w:t>
      </w:r>
      <w:r w:rsidRPr="00EB7241">
        <w:rPr>
          <w:sz w:val="28"/>
          <w:szCs w:val="28"/>
        </w:rPr>
        <w:t>наиболее подходит, исходя из рассчитанного рейтинга.</w:t>
      </w:r>
      <w:r>
        <w:rPr>
          <w:sz w:val="28"/>
          <w:szCs w:val="28"/>
        </w:rPr>
        <w:t xml:space="preserve"> Ассортимент </w:t>
      </w:r>
      <w:r w:rsidRPr="00EB7241">
        <w:rPr>
          <w:sz w:val="28"/>
          <w:szCs w:val="28"/>
        </w:rPr>
        <w:t>поставляемой продукции: масло растител</w:t>
      </w:r>
      <w:r>
        <w:rPr>
          <w:sz w:val="28"/>
          <w:szCs w:val="28"/>
        </w:rPr>
        <w:t xml:space="preserve">ьное и масло сливочное. Объемы </w:t>
      </w:r>
      <w:r w:rsidRPr="00EB7241">
        <w:rPr>
          <w:sz w:val="28"/>
          <w:szCs w:val="28"/>
        </w:rPr>
        <w:t>поставки товара берем из условия за</w:t>
      </w:r>
      <w:r>
        <w:rPr>
          <w:sz w:val="28"/>
          <w:szCs w:val="28"/>
        </w:rPr>
        <w:t xml:space="preserve">дачи по 1 кварталу. Цена масла </w:t>
      </w:r>
      <w:r w:rsidRPr="00EB7241">
        <w:rPr>
          <w:sz w:val="28"/>
          <w:szCs w:val="28"/>
        </w:rPr>
        <w:t xml:space="preserve">растительного 105 руб. за ед. и масла оливкового 249 руб. за ед. </w:t>
      </w:r>
    </w:p>
    <w:p w14:paraId="7DF9BCC1" w14:textId="53B10F36" w:rsidR="00EB7241" w:rsidRPr="00EB7241" w:rsidRDefault="00EB7241" w:rsidP="00EB7241">
      <w:pPr>
        <w:ind w:left="260" w:firstLine="449"/>
        <w:rPr>
          <w:sz w:val="28"/>
          <w:szCs w:val="28"/>
        </w:rPr>
      </w:pPr>
      <w:r w:rsidRPr="00EB7241">
        <w:rPr>
          <w:sz w:val="28"/>
          <w:szCs w:val="28"/>
        </w:rPr>
        <w:t xml:space="preserve">Поставка будет осуществляться силами и </w:t>
      </w:r>
      <w:r>
        <w:rPr>
          <w:sz w:val="28"/>
          <w:szCs w:val="28"/>
        </w:rPr>
        <w:t xml:space="preserve">средствами поставщика по </w:t>
      </w:r>
      <w:r w:rsidRPr="00EB7241">
        <w:rPr>
          <w:sz w:val="28"/>
          <w:szCs w:val="28"/>
        </w:rPr>
        <w:t>указанному адресу. На принятие товара, и</w:t>
      </w:r>
      <w:r>
        <w:rPr>
          <w:sz w:val="28"/>
          <w:szCs w:val="28"/>
        </w:rPr>
        <w:t xml:space="preserve"> рассмотрение спорных ситуаций </w:t>
      </w:r>
      <w:r w:rsidRPr="00EB7241">
        <w:rPr>
          <w:sz w:val="28"/>
          <w:szCs w:val="28"/>
        </w:rPr>
        <w:t>даётся от 7до 10-и дней.</w:t>
      </w:r>
    </w:p>
    <w:p w14:paraId="3D4B039F" w14:textId="43398399" w:rsidR="00EB7241" w:rsidRPr="00EB7241" w:rsidRDefault="00EB7241" w:rsidP="00EB7241">
      <w:pPr>
        <w:ind w:left="260" w:firstLine="449"/>
        <w:rPr>
          <w:sz w:val="28"/>
          <w:szCs w:val="28"/>
        </w:rPr>
      </w:pPr>
      <w:r w:rsidRPr="00EB7241">
        <w:rPr>
          <w:sz w:val="28"/>
          <w:szCs w:val="28"/>
        </w:rPr>
        <w:t>Штрафные санкции и пени буд</w:t>
      </w:r>
      <w:r>
        <w:rPr>
          <w:sz w:val="28"/>
          <w:szCs w:val="28"/>
        </w:rPr>
        <w:t xml:space="preserve">ут составлять 15% от стоимости </w:t>
      </w:r>
      <w:r w:rsidRPr="00EB7241">
        <w:rPr>
          <w:sz w:val="28"/>
          <w:szCs w:val="28"/>
        </w:rPr>
        <w:t>товара. Срок действия договора 1 год с момента его подписания.</w:t>
      </w:r>
    </w:p>
    <w:p w14:paraId="26E51DC2" w14:textId="402B5A11" w:rsidR="00EB7241" w:rsidRPr="00EB7241" w:rsidRDefault="00EB7241" w:rsidP="00EB7241">
      <w:pPr>
        <w:ind w:left="260" w:firstLine="449"/>
        <w:rPr>
          <w:sz w:val="28"/>
          <w:szCs w:val="28"/>
        </w:rPr>
      </w:pPr>
      <w:r w:rsidRPr="00EB7241">
        <w:rPr>
          <w:sz w:val="28"/>
          <w:szCs w:val="28"/>
        </w:rPr>
        <w:t>Реквизиты сторон и отдельные недостающие данные обучающиеся заполняют самостоятельно.</w:t>
      </w:r>
    </w:p>
    <w:p w14:paraId="36DD2DF8" w14:textId="22960544" w:rsidR="001A336F" w:rsidRDefault="00EB7241" w:rsidP="00EB7241">
      <w:pPr>
        <w:ind w:left="260" w:firstLine="449"/>
        <w:rPr>
          <w:sz w:val="28"/>
          <w:szCs w:val="28"/>
        </w:rPr>
      </w:pPr>
      <w:r w:rsidRPr="00EB7241">
        <w:rPr>
          <w:sz w:val="28"/>
          <w:szCs w:val="28"/>
        </w:rPr>
        <w:lastRenderedPageBreak/>
        <w:t>Типовую форму договора-поставки обучающийся находит,</w:t>
      </w:r>
      <w:r w:rsidRPr="00EB7241">
        <w:t xml:space="preserve"> </w:t>
      </w:r>
      <w:r w:rsidRPr="00EB7241">
        <w:rPr>
          <w:sz w:val="28"/>
          <w:szCs w:val="28"/>
        </w:rPr>
        <w:t>используя ресурсы сети Интернет</w:t>
      </w:r>
      <w:r>
        <w:rPr>
          <w:sz w:val="28"/>
          <w:szCs w:val="28"/>
        </w:rPr>
        <w:t>.</w:t>
      </w:r>
    </w:p>
    <w:p w14:paraId="542248C6" w14:textId="315F40B9" w:rsidR="00977C04" w:rsidRPr="00E2011E" w:rsidRDefault="00977C04" w:rsidP="00F04E66">
      <w:pPr>
        <w:ind w:left="260" w:firstLine="449"/>
        <w:jc w:val="right"/>
        <w:rPr>
          <w:b/>
          <w:sz w:val="28"/>
          <w:szCs w:val="28"/>
        </w:rPr>
      </w:pPr>
      <w:bookmarkStart w:id="0" w:name="_GoBack"/>
      <w:r w:rsidRPr="00E2011E">
        <w:rPr>
          <w:b/>
          <w:sz w:val="28"/>
          <w:szCs w:val="28"/>
        </w:rPr>
        <w:t xml:space="preserve">Приложение А к образцам </w:t>
      </w:r>
      <w:r w:rsidRPr="00E2011E">
        <w:rPr>
          <w:b/>
          <w:sz w:val="28"/>
          <w:szCs w:val="28"/>
        </w:rPr>
        <w:t>задания</w:t>
      </w:r>
    </w:p>
    <w:bookmarkEnd w:id="0"/>
    <w:p w14:paraId="5EA1196B" w14:textId="286EAB4A" w:rsidR="00977C04" w:rsidRDefault="00977C04" w:rsidP="00F04E66">
      <w:pPr>
        <w:ind w:left="260" w:firstLine="449"/>
        <w:jc w:val="center"/>
        <w:rPr>
          <w:sz w:val="28"/>
          <w:szCs w:val="28"/>
        </w:rPr>
      </w:pPr>
      <w:r w:rsidRPr="00977C04">
        <w:rPr>
          <w:sz w:val="28"/>
          <w:szCs w:val="28"/>
        </w:rPr>
        <w:t>Динамика поставки товаров надлежащего кач</w:t>
      </w:r>
      <w:r w:rsidR="00F04E66">
        <w:rPr>
          <w:sz w:val="28"/>
          <w:szCs w:val="28"/>
        </w:rPr>
        <w:t xml:space="preserve">ества и нарушений </w:t>
      </w:r>
      <w:r w:rsidRPr="00977C04">
        <w:rPr>
          <w:sz w:val="28"/>
          <w:szCs w:val="28"/>
        </w:rPr>
        <w:t>установленных сроков поставки</w:t>
      </w:r>
    </w:p>
    <w:p w14:paraId="38AE00D0" w14:textId="0661F79E" w:rsidR="00F04E66" w:rsidRDefault="00F04E66" w:rsidP="00F04E66">
      <w:pPr>
        <w:ind w:left="260" w:firstLine="449"/>
        <w:jc w:val="center"/>
        <w:rPr>
          <w:sz w:val="28"/>
          <w:szCs w:val="28"/>
        </w:rPr>
      </w:pPr>
    </w:p>
    <w:tbl>
      <w:tblPr>
        <w:tblStyle w:val="a5"/>
        <w:tblW w:w="10026" w:type="dxa"/>
        <w:tblInd w:w="260" w:type="dxa"/>
        <w:tblLook w:val="04A0" w:firstRow="1" w:lastRow="0" w:firstColumn="1" w:lastColumn="0" w:noHBand="0" w:noVBand="1"/>
      </w:tblPr>
      <w:tblGrid>
        <w:gridCol w:w="1094"/>
        <w:gridCol w:w="1471"/>
        <w:gridCol w:w="3167"/>
        <w:gridCol w:w="1388"/>
        <w:gridCol w:w="1525"/>
        <w:gridCol w:w="1381"/>
      </w:tblGrid>
      <w:tr w:rsidR="00F04E66" w14:paraId="2047CF77" w14:textId="77777777" w:rsidTr="00F04E66">
        <w:tc>
          <w:tcPr>
            <w:tcW w:w="956" w:type="dxa"/>
          </w:tcPr>
          <w:p w14:paraId="50E2D4BF" w14:textId="5568F732" w:rsidR="00F04E66" w:rsidRPr="00E47D3B" w:rsidRDefault="00F04E66" w:rsidP="00F04E66">
            <w:pPr>
              <w:ind w:left="-92" w:right="-65"/>
              <w:jc w:val="center"/>
              <w:rPr>
                <w:sz w:val="28"/>
                <w:szCs w:val="28"/>
              </w:rPr>
            </w:pPr>
            <w:r w:rsidRPr="00E47D3B">
              <w:rPr>
                <w:sz w:val="28"/>
                <w:szCs w:val="28"/>
              </w:rPr>
              <w:t>Квартал</w:t>
            </w:r>
          </w:p>
        </w:tc>
        <w:tc>
          <w:tcPr>
            <w:tcW w:w="1331" w:type="dxa"/>
          </w:tcPr>
          <w:p w14:paraId="29088E3C" w14:textId="304D80AA" w:rsidR="00F04E66" w:rsidRPr="00E47D3B" w:rsidRDefault="00F04E66" w:rsidP="00F04E66">
            <w:pPr>
              <w:ind w:left="-92" w:right="-65"/>
              <w:jc w:val="center"/>
              <w:rPr>
                <w:sz w:val="28"/>
                <w:szCs w:val="28"/>
              </w:rPr>
            </w:pPr>
            <w:r w:rsidRPr="00E47D3B">
              <w:rPr>
                <w:sz w:val="28"/>
                <w:szCs w:val="28"/>
              </w:rPr>
              <w:t>Поставщик</w:t>
            </w:r>
          </w:p>
        </w:tc>
        <w:tc>
          <w:tcPr>
            <w:tcW w:w="3967" w:type="dxa"/>
          </w:tcPr>
          <w:p w14:paraId="48456E63" w14:textId="27055584" w:rsidR="00F04E66" w:rsidRPr="00E47D3B" w:rsidRDefault="00F04E66" w:rsidP="00F04E66">
            <w:pPr>
              <w:ind w:left="-92" w:right="-65"/>
              <w:rPr>
                <w:sz w:val="28"/>
                <w:szCs w:val="28"/>
              </w:rPr>
            </w:pPr>
            <w:r w:rsidRPr="00E47D3B">
              <w:rPr>
                <w:sz w:val="28"/>
                <w:szCs w:val="28"/>
              </w:rPr>
              <w:t>Количество товаров ненадлежащего качества поставленного в течении квартала</w:t>
            </w:r>
          </w:p>
        </w:tc>
        <w:tc>
          <w:tcPr>
            <w:tcW w:w="1219" w:type="dxa"/>
          </w:tcPr>
          <w:p w14:paraId="2AA89698" w14:textId="2ECAC355" w:rsidR="00F04E66" w:rsidRPr="00E47D3B" w:rsidRDefault="00F04E66" w:rsidP="00F04E66">
            <w:pPr>
              <w:ind w:left="-92" w:right="-65"/>
              <w:rPr>
                <w:sz w:val="28"/>
                <w:szCs w:val="28"/>
              </w:rPr>
            </w:pPr>
            <w:r w:rsidRPr="00E47D3B">
              <w:rPr>
                <w:sz w:val="28"/>
                <w:szCs w:val="28"/>
              </w:rPr>
              <w:t xml:space="preserve">Объем поставки, </w:t>
            </w:r>
            <w:proofErr w:type="spellStart"/>
            <w:r w:rsidRPr="00E47D3B">
              <w:rPr>
                <w:sz w:val="28"/>
                <w:szCs w:val="28"/>
              </w:rPr>
              <w:t>ед</w:t>
            </w:r>
            <w:proofErr w:type="spellEnd"/>
            <w:r w:rsidRPr="00E47D3B">
              <w:rPr>
                <w:sz w:val="28"/>
                <w:szCs w:val="28"/>
              </w:rPr>
              <w:t>/квартал</w:t>
            </w:r>
          </w:p>
        </w:tc>
        <w:tc>
          <w:tcPr>
            <w:tcW w:w="1325" w:type="dxa"/>
          </w:tcPr>
          <w:p w14:paraId="20A61BC3" w14:textId="48FF7865" w:rsidR="00F04E66" w:rsidRPr="00E47D3B" w:rsidRDefault="00F04E66" w:rsidP="00F04E66">
            <w:pPr>
              <w:ind w:left="-92" w:right="-65"/>
              <w:rPr>
                <w:sz w:val="28"/>
                <w:szCs w:val="28"/>
              </w:rPr>
            </w:pPr>
            <w:r w:rsidRPr="00E47D3B">
              <w:rPr>
                <w:sz w:val="28"/>
                <w:szCs w:val="28"/>
              </w:rPr>
              <w:t xml:space="preserve">Количество поставок, </w:t>
            </w:r>
            <w:proofErr w:type="spellStart"/>
            <w:r w:rsidRPr="00E47D3B">
              <w:rPr>
                <w:sz w:val="28"/>
                <w:szCs w:val="28"/>
              </w:rPr>
              <w:t>ед</w:t>
            </w:r>
            <w:proofErr w:type="spellEnd"/>
            <w:r w:rsidRPr="00E47D3B">
              <w:rPr>
                <w:sz w:val="28"/>
                <w:szCs w:val="28"/>
              </w:rPr>
              <w:t>/квартал</w:t>
            </w:r>
          </w:p>
        </w:tc>
        <w:tc>
          <w:tcPr>
            <w:tcW w:w="1228" w:type="dxa"/>
          </w:tcPr>
          <w:p w14:paraId="1F83D9D0" w14:textId="12117DDD" w:rsidR="00F04E66" w:rsidRPr="00E47D3B" w:rsidRDefault="00F04E66" w:rsidP="00F04E66">
            <w:pPr>
              <w:ind w:left="-92" w:right="-65"/>
              <w:rPr>
                <w:sz w:val="28"/>
                <w:szCs w:val="28"/>
              </w:rPr>
            </w:pPr>
            <w:r w:rsidRPr="00E47D3B">
              <w:rPr>
                <w:sz w:val="28"/>
                <w:szCs w:val="28"/>
              </w:rPr>
              <w:t>Всего опозданий</w:t>
            </w:r>
          </w:p>
        </w:tc>
      </w:tr>
      <w:tr w:rsidR="00F04E66" w14:paraId="166B1974" w14:textId="77777777" w:rsidTr="00F04E66">
        <w:tc>
          <w:tcPr>
            <w:tcW w:w="956" w:type="dxa"/>
          </w:tcPr>
          <w:p w14:paraId="7DEEC5F8" w14:textId="403A572A" w:rsidR="00F04E66" w:rsidRPr="00F04E66" w:rsidRDefault="00245F89" w:rsidP="00F04E66">
            <w:pPr>
              <w:ind w:left="-92" w:right="-65"/>
              <w:jc w:val="center"/>
              <w:rPr>
                <w:sz w:val="24"/>
                <w:szCs w:val="28"/>
              </w:rPr>
            </w:pPr>
            <w:r w:rsidRPr="00977C04">
              <w:rPr>
                <w:sz w:val="28"/>
                <w:szCs w:val="28"/>
              </w:rPr>
              <w:t>1</w:t>
            </w:r>
          </w:p>
        </w:tc>
        <w:tc>
          <w:tcPr>
            <w:tcW w:w="1331" w:type="dxa"/>
          </w:tcPr>
          <w:p w14:paraId="4C2DAEB5" w14:textId="25672F63" w:rsidR="00F04E66" w:rsidRPr="00F04E66" w:rsidRDefault="00245F89" w:rsidP="00F04E66">
            <w:pPr>
              <w:ind w:left="-92" w:right="-65"/>
              <w:jc w:val="center"/>
              <w:rPr>
                <w:sz w:val="24"/>
                <w:szCs w:val="28"/>
              </w:rPr>
            </w:pPr>
            <w:r w:rsidRPr="00977C04">
              <w:rPr>
                <w:sz w:val="28"/>
                <w:szCs w:val="28"/>
              </w:rPr>
              <w:t>1</w:t>
            </w:r>
          </w:p>
        </w:tc>
        <w:tc>
          <w:tcPr>
            <w:tcW w:w="3967" w:type="dxa"/>
          </w:tcPr>
          <w:p w14:paraId="0F943A16" w14:textId="26A1FB5B" w:rsidR="00F04E66" w:rsidRPr="00F04E66" w:rsidRDefault="00245F89" w:rsidP="00F04E66">
            <w:pPr>
              <w:ind w:left="-92" w:right="-65"/>
              <w:jc w:val="center"/>
              <w:rPr>
                <w:sz w:val="24"/>
                <w:szCs w:val="28"/>
              </w:rPr>
            </w:pPr>
            <w:r w:rsidRPr="00977C04">
              <w:rPr>
                <w:sz w:val="28"/>
                <w:szCs w:val="28"/>
              </w:rPr>
              <w:t>30</w:t>
            </w:r>
          </w:p>
        </w:tc>
        <w:tc>
          <w:tcPr>
            <w:tcW w:w="1219" w:type="dxa"/>
          </w:tcPr>
          <w:p w14:paraId="448519C9" w14:textId="3E6298FA" w:rsidR="00F04E66" w:rsidRPr="00F04E66" w:rsidRDefault="00245F89" w:rsidP="00F04E66">
            <w:pPr>
              <w:ind w:left="-92" w:right="-65"/>
              <w:jc w:val="center"/>
              <w:rPr>
                <w:sz w:val="24"/>
                <w:szCs w:val="28"/>
              </w:rPr>
            </w:pPr>
            <w:r w:rsidRPr="00977C04">
              <w:rPr>
                <w:sz w:val="28"/>
                <w:szCs w:val="28"/>
              </w:rPr>
              <w:t>300</w:t>
            </w:r>
          </w:p>
        </w:tc>
        <w:tc>
          <w:tcPr>
            <w:tcW w:w="1325" w:type="dxa"/>
          </w:tcPr>
          <w:p w14:paraId="413B0BE9" w14:textId="46320C78" w:rsidR="00F04E66" w:rsidRPr="00F04E66" w:rsidRDefault="00245F89" w:rsidP="00F04E66">
            <w:pPr>
              <w:ind w:left="-92" w:right="-65"/>
              <w:jc w:val="center"/>
              <w:rPr>
                <w:sz w:val="24"/>
                <w:szCs w:val="28"/>
              </w:rPr>
            </w:pPr>
            <w:r w:rsidRPr="00977C04">
              <w:rPr>
                <w:sz w:val="28"/>
                <w:szCs w:val="28"/>
              </w:rPr>
              <w:t>28</w:t>
            </w:r>
          </w:p>
        </w:tc>
        <w:tc>
          <w:tcPr>
            <w:tcW w:w="1228" w:type="dxa"/>
          </w:tcPr>
          <w:p w14:paraId="1144C5F6" w14:textId="1263547C" w:rsidR="00F04E66" w:rsidRPr="00245F89" w:rsidRDefault="00245F89" w:rsidP="00245F89">
            <w:pPr>
              <w:jc w:val="center"/>
              <w:rPr>
                <w:sz w:val="28"/>
                <w:szCs w:val="28"/>
              </w:rPr>
            </w:pPr>
            <w:r>
              <w:rPr>
                <w:sz w:val="28"/>
                <w:szCs w:val="28"/>
              </w:rPr>
              <w:t>54</w:t>
            </w:r>
          </w:p>
        </w:tc>
      </w:tr>
      <w:tr w:rsidR="00F04E66" w14:paraId="6D4FF4CF" w14:textId="77777777" w:rsidTr="00F04E66">
        <w:tc>
          <w:tcPr>
            <w:tcW w:w="956" w:type="dxa"/>
          </w:tcPr>
          <w:p w14:paraId="25BC3BA1" w14:textId="3C6431B5" w:rsidR="00F04E66" w:rsidRPr="00F04E66" w:rsidRDefault="00245F89" w:rsidP="00F04E66">
            <w:pPr>
              <w:ind w:left="-92" w:right="-65"/>
              <w:jc w:val="center"/>
              <w:rPr>
                <w:sz w:val="24"/>
                <w:szCs w:val="28"/>
              </w:rPr>
            </w:pPr>
            <w:r w:rsidRPr="00977C04">
              <w:rPr>
                <w:sz w:val="28"/>
                <w:szCs w:val="28"/>
              </w:rPr>
              <w:t>1</w:t>
            </w:r>
          </w:p>
        </w:tc>
        <w:tc>
          <w:tcPr>
            <w:tcW w:w="1331" w:type="dxa"/>
          </w:tcPr>
          <w:p w14:paraId="414843B7" w14:textId="01FE6C2B" w:rsidR="00F04E66" w:rsidRPr="00F04E66" w:rsidRDefault="00245F89" w:rsidP="00F04E66">
            <w:pPr>
              <w:ind w:left="-92" w:right="-65"/>
              <w:jc w:val="center"/>
              <w:rPr>
                <w:sz w:val="24"/>
                <w:szCs w:val="28"/>
              </w:rPr>
            </w:pPr>
            <w:r w:rsidRPr="00977C04">
              <w:rPr>
                <w:sz w:val="28"/>
                <w:szCs w:val="28"/>
              </w:rPr>
              <w:t>2</w:t>
            </w:r>
          </w:p>
        </w:tc>
        <w:tc>
          <w:tcPr>
            <w:tcW w:w="3967" w:type="dxa"/>
          </w:tcPr>
          <w:p w14:paraId="0C5A8E1D" w14:textId="7D3FDD2A" w:rsidR="00F04E66" w:rsidRPr="00F04E66" w:rsidRDefault="00245F89" w:rsidP="00F04E66">
            <w:pPr>
              <w:ind w:left="-92" w:right="-65"/>
              <w:jc w:val="center"/>
              <w:rPr>
                <w:sz w:val="24"/>
                <w:szCs w:val="28"/>
              </w:rPr>
            </w:pPr>
            <w:r w:rsidRPr="00977C04">
              <w:rPr>
                <w:sz w:val="28"/>
                <w:szCs w:val="28"/>
              </w:rPr>
              <w:t>60</w:t>
            </w:r>
          </w:p>
        </w:tc>
        <w:tc>
          <w:tcPr>
            <w:tcW w:w="1219" w:type="dxa"/>
          </w:tcPr>
          <w:p w14:paraId="090A9EB8" w14:textId="53C29299" w:rsidR="00F04E66" w:rsidRPr="00F04E66" w:rsidRDefault="00245F89" w:rsidP="00F04E66">
            <w:pPr>
              <w:ind w:left="-92" w:right="-65"/>
              <w:jc w:val="center"/>
              <w:rPr>
                <w:sz w:val="24"/>
                <w:szCs w:val="28"/>
              </w:rPr>
            </w:pPr>
            <w:r w:rsidRPr="00977C04">
              <w:rPr>
                <w:sz w:val="28"/>
                <w:szCs w:val="28"/>
              </w:rPr>
              <w:t>500</w:t>
            </w:r>
          </w:p>
        </w:tc>
        <w:tc>
          <w:tcPr>
            <w:tcW w:w="1325" w:type="dxa"/>
          </w:tcPr>
          <w:p w14:paraId="7777A473" w14:textId="4D50B906" w:rsidR="00F04E66" w:rsidRPr="00F04E66" w:rsidRDefault="00245F89" w:rsidP="00F04E66">
            <w:pPr>
              <w:ind w:left="-92" w:right="-65"/>
              <w:jc w:val="center"/>
              <w:rPr>
                <w:sz w:val="24"/>
                <w:szCs w:val="28"/>
              </w:rPr>
            </w:pPr>
            <w:r w:rsidRPr="00977C04">
              <w:rPr>
                <w:sz w:val="28"/>
                <w:szCs w:val="28"/>
              </w:rPr>
              <w:t>16</w:t>
            </w:r>
          </w:p>
        </w:tc>
        <w:tc>
          <w:tcPr>
            <w:tcW w:w="1228" w:type="dxa"/>
          </w:tcPr>
          <w:p w14:paraId="43ECC50A" w14:textId="67EF7642" w:rsidR="00F04E66" w:rsidRPr="00245F89" w:rsidRDefault="00245F89" w:rsidP="00245F89">
            <w:pPr>
              <w:jc w:val="center"/>
              <w:rPr>
                <w:sz w:val="28"/>
                <w:szCs w:val="28"/>
              </w:rPr>
            </w:pPr>
            <w:r>
              <w:rPr>
                <w:sz w:val="28"/>
                <w:szCs w:val="28"/>
              </w:rPr>
              <w:t>60</w:t>
            </w:r>
          </w:p>
        </w:tc>
      </w:tr>
      <w:tr w:rsidR="00F04E66" w14:paraId="0ECCF7B9" w14:textId="77777777" w:rsidTr="00F04E66">
        <w:tc>
          <w:tcPr>
            <w:tcW w:w="956" w:type="dxa"/>
          </w:tcPr>
          <w:p w14:paraId="2F6FA3C9" w14:textId="2F2347CE" w:rsidR="00F04E66" w:rsidRPr="00F04E66" w:rsidRDefault="00245F89" w:rsidP="00F04E66">
            <w:pPr>
              <w:ind w:left="-92" w:right="-65"/>
              <w:jc w:val="center"/>
              <w:rPr>
                <w:sz w:val="24"/>
                <w:szCs w:val="28"/>
              </w:rPr>
            </w:pPr>
            <w:r w:rsidRPr="00977C04">
              <w:rPr>
                <w:sz w:val="28"/>
                <w:szCs w:val="28"/>
              </w:rPr>
              <w:t>2</w:t>
            </w:r>
          </w:p>
        </w:tc>
        <w:tc>
          <w:tcPr>
            <w:tcW w:w="1331" w:type="dxa"/>
          </w:tcPr>
          <w:p w14:paraId="68EB0FC9" w14:textId="79332877" w:rsidR="00F04E66" w:rsidRPr="00F04E66" w:rsidRDefault="00245F89" w:rsidP="00F04E66">
            <w:pPr>
              <w:ind w:left="-92" w:right="-65"/>
              <w:jc w:val="center"/>
              <w:rPr>
                <w:sz w:val="24"/>
                <w:szCs w:val="28"/>
              </w:rPr>
            </w:pPr>
            <w:r w:rsidRPr="00977C04">
              <w:rPr>
                <w:sz w:val="28"/>
                <w:szCs w:val="28"/>
              </w:rPr>
              <w:t>1</w:t>
            </w:r>
          </w:p>
        </w:tc>
        <w:tc>
          <w:tcPr>
            <w:tcW w:w="3967" w:type="dxa"/>
          </w:tcPr>
          <w:p w14:paraId="1CC993F3" w14:textId="3898127C" w:rsidR="00F04E66" w:rsidRPr="00F04E66" w:rsidRDefault="00245F89" w:rsidP="00F04E66">
            <w:pPr>
              <w:ind w:left="-92" w:right="-65"/>
              <w:jc w:val="center"/>
              <w:rPr>
                <w:sz w:val="24"/>
                <w:szCs w:val="28"/>
              </w:rPr>
            </w:pPr>
            <w:r w:rsidRPr="00977C04">
              <w:rPr>
                <w:sz w:val="28"/>
                <w:szCs w:val="28"/>
              </w:rPr>
              <w:t>70</w:t>
            </w:r>
          </w:p>
        </w:tc>
        <w:tc>
          <w:tcPr>
            <w:tcW w:w="1219" w:type="dxa"/>
          </w:tcPr>
          <w:p w14:paraId="7C3D8367" w14:textId="14D27F78" w:rsidR="00F04E66" w:rsidRPr="00F04E66" w:rsidRDefault="00245F89" w:rsidP="00F04E66">
            <w:pPr>
              <w:ind w:left="-92" w:right="-65"/>
              <w:jc w:val="center"/>
              <w:rPr>
                <w:sz w:val="24"/>
                <w:szCs w:val="28"/>
              </w:rPr>
            </w:pPr>
            <w:r w:rsidRPr="00977C04">
              <w:rPr>
                <w:sz w:val="28"/>
                <w:szCs w:val="28"/>
              </w:rPr>
              <w:t>350</w:t>
            </w:r>
          </w:p>
        </w:tc>
        <w:tc>
          <w:tcPr>
            <w:tcW w:w="1325" w:type="dxa"/>
          </w:tcPr>
          <w:p w14:paraId="5EE6F41D" w14:textId="23C8DE35" w:rsidR="00F04E66" w:rsidRPr="00F04E66" w:rsidRDefault="00245F89" w:rsidP="00F04E66">
            <w:pPr>
              <w:ind w:left="-92" w:right="-65"/>
              <w:jc w:val="center"/>
              <w:rPr>
                <w:sz w:val="24"/>
                <w:szCs w:val="28"/>
              </w:rPr>
            </w:pPr>
            <w:r w:rsidRPr="00977C04">
              <w:rPr>
                <w:sz w:val="28"/>
                <w:szCs w:val="28"/>
              </w:rPr>
              <w:t>30</w:t>
            </w:r>
          </w:p>
        </w:tc>
        <w:tc>
          <w:tcPr>
            <w:tcW w:w="1228" w:type="dxa"/>
          </w:tcPr>
          <w:p w14:paraId="5D2FD360" w14:textId="5855225A" w:rsidR="00F04E66" w:rsidRPr="00F04E66" w:rsidRDefault="00245F89" w:rsidP="00245F89">
            <w:pPr>
              <w:ind w:left="-92" w:right="-65"/>
              <w:jc w:val="center"/>
              <w:rPr>
                <w:sz w:val="24"/>
                <w:szCs w:val="28"/>
              </w:rPr>
            </w:pPr>
            <w:r w:rsidRPr="00977C04">
              <w:rPr>
                <w:sz w:val="28"/>
                <w:szCs w:val="28"/>
              </w:rPr>
              <w:t>39</w:t>
            </w:r>
          </w:p>
        </w:tc>
      </w:tr>
      <w:tr w:rsidR="00F04E66" w14:paraId="3EDDAEE3" w14:textId="77777777" w:rsidTr="00F04E66">
        <w:tc>
          <w:tcPr>
            <w:tcW w:w="956" w:type="dxa"/>
          </w:tcPr>
          <w:p w14:paraId="6848329F" w14:textId="5B0A403D" w:rsidR="00F04E66" w:rsidRPr="00F04E66" w:rsidRDefault="00245F89" w:rsidP="00F04E66">
            <w:pPr>
              <w:ind w:left="-92" w:right="-65"/>
              <w:jc w:val="center"/>
              <w:rPr>
                <w:sz w:val="24"/>
                <w:szCs w:val="28"/>
              </w:rPr>
            </w:pPr>
            <w:r w:rsidRPr="00977C04">
              <w:rPr>
                <w:sz w:val="28"/>
                <w:szCs w:val="28"/>
              </w:rPr>
              <w:t>2</w:t>
            </w:r>
          </w:p>
        </w:tc>
        <w:tc>
          <w:tcPr>
            <w:tcW w:w="1331" w:type="dxa"/>
          </w:tcPr>
          <w:p w14:paraId="34CAE35E" w14:textId="6B6C1C14" w:rsidR="00F04E66" w:rsidRPr="00F04E66" w:rsidRDefault="00245F89" w:rsidP="00F04E66">
            <w:pPr>
              <w:ind w:left="-92" w:right="-65"/>
              <w:jc w:val="center"/>
              <w:rPr>
                <w:sz w:val="24"/>
                <w:szCs w:val="28"/>
              </w:rPr>
            </w:pPr>
            <w:r w:rsidRPr="00977C04">
              <w:rPr>
                <w:sz w:val="28"/>
                <w:szCs w:val="28"/>
              </w:rPr>
              <w:t>2</w:t>
            </w:r>
          </w:p>
        </w:tc>
        <w:tc>
          <w:tcPr>
            <w:tcW w:w="3967" w:type="dxa"/>
          </w:tcPr>
          <w:p w14:paraId="66814C50" w14:textId="3F82FC99" w:rsidR="00F04E66" w:rsidRPr="00F04E66" w:rsidRDefault="00245F89" w:rsidP="00F04E66">
            <w:pPr>
              <w:ind w:left="-92" w:right="-65"/>
              <w:jc w:val="center"/>
              <w:rPr>
                <w:sz w:val="24"/>
                <w:szCs w:val="28"/>
              </w:rPr>
            </w:pPr>
            <w:r w:rsidRPr="00977C04">
              <w:rPr>
                <w:sz w:val="28"/>
                <w:szCs w:val="28"/>
              </w:rPr>
              <w:t>50</w:t>
            </w:r>
          </w:p>
        </w:tc>
        <w:tc>
          <w:tcPr>
            <w:tcW w:w="1219" w:type="dxa"/>
          </w:tcPr>
          <w:p w14:paraId="095977A0" w14:textId="69DA3504" w:rsidR="00F04E66" w:rsidRPr="00F04E66" w:rsidRDefault="00245F89" w:rsidP="00F04E66">
            <w:pPr>
              <w:ind w:left="-92" w:right="-65"/>
              <w:jc w:val="center"/>
              <w:rPr>
                <w:sz w:val="24"/>
                <w:szCs w:val="28"/>
              </w:rPr>
            </w:pPr>
            <w:r w:rsidRPr="00977C04">
              <w:rPr>
                <w:sz w:val="28"/>
                <w:szCs w:val="28"/>
              </w:rPr>
              <w:t>600</w:t>
            </w:r>
          </w:p>
        </w:tc>
        <w:tc>
          <w:tcPr>
            <w:tcW w:w="1325" w:type="dxa"/>
          </w:tcPr>
          <w:p w14:paraId="484EF171" w14:textId="36E2F460" w:rsidR="00F04E66" w:rsidRPr="00F04E66" w:rsidRDefault="00245F89" w:rsidP="00F04E66">
            <w:pPr>
              <w:ind w:left="-92" w:right="-65"/>
              <w:jc w:val="center"/>
              <w:rPr>
                <w:sz w:val="24"/>
                <w:szCs w:val="28"/>
              </w:rPr>
            </w:pPr>
            <w:r w:rsidRPr="00977C04">
              <w:rPr>
                <w:sz w:val="28"/>
                <w:szCs w:val="28"/>
              </w:rPr>
              <w:t>15</w:t>
            </w:r>
          </w:p>
        </w:tc>
        <w:tc>
          <w:tcPr>
            <w:tcW w:w="1228" w:type="dxa"/>
          </w:tcPr>
          <w:p w14:paraId="17915E5C" w14:textId="5D991760" w:rsidR="00F04E66" w:rsidRPr="00245F89" w:rsidRDefault="00245F89" w:rsidP="00245F89">
            <w:pPr>
              <w:jc w:val="center"/>
              <w:rPr>
                <w:sz w:val="28"/>
                <w:szCs w:val="28"/>
              </w:rPr>
            </w:pPr>
            <w:r w:rsidRPr="00977C04">
              <w:rPr>
                <w:sz w:val="28"/>
                <w:szCs w:val="28"/>
              </w:rPr>
              <w:t>75</w:t>
            </w:r>
          </w:p>
        </w:tc>
      </w:tr>
    </w:tbl>
    <w:p w14:paraId="3ABF1E95" w14:textId="77777777" w:rsidR="00977C04" w:rsidRPr="00EB7241" w:rsidRDefault="00977C04" w:rsidP="00EB7241">
      <w:pPr>
        <w:ind w:left="260" w:firstLine="449"/>
        <w:rPr>
          <w:sz w:val="28"/>
          <w:szCs w:val="28"/>
        </w:rPr>
      </w:pPr>
    </w:p>
    <w:p w14:paraId="782D153A" w14:textId="2B527C41" w:rsidR="00EB7241" w:rsidRPr="00EB7241" w:rsidRDefault="001A336F" w:rsidP="00EB7241">
      <w:pPr>
        <w:ind w:left="260" w:right="120" w:firstLine="449"/>
        <w:jc w:val="both"/>
        <w:rPr>
          <w:sz w:val="28"/>
          <w:szCs w:val="28"/>
        </w:rPr>
      </w:pPr>
      <w:r w:rsidRPr="00B37AB1">
        <w:rPr>
          <w:b/>
          <w:bCs/>
          <w:sz w:val="28"/>
          <w:szCs w:val="28"/>
        </w:rPr>
        <w:t xml:space="preserve">Модуль </w:t>
      </w:r>
      <w:r w:rsidR="002B3C6B">
        <w:rPr>
          <w:b/>
          <w:bCs/>
          <w:sz w:val="28"/>
          <w:szCs w:val="28"/>
        </w:rPr>
        <w:t>2</w:t>
      </w:r>
      <w:r w:rsidRPr="00B37AB1">
        <w:rPr>
          <w:b/>
          <w:bCs/>
          <w:sz w:val="28"/>
          <w:szCs w:val="28"/>
        </w:rPr>
        <w:t xml:space="preserve"> - </w:t>
      </w:r>
      <w:r w:rsidR="00EB7241" w:rsidRPr="00EB7241">
        <w:rPr>
          <w:sz w:val="28"/>
          <w:szCs w:val="28"/>
        </w:rPr>
        <w:t>Фирма, занимаясь реализацией прод</w:t>
      </w:r>
      <w:r w:rsidR="00EB7241">
        <w:rPr>
          <w:sz w:val="28"/>
          <w:szCs w:val="28"/>
        </w:rPr>
        <w:t xml:space="preserve">укции на рынках сбыта К1 – К5, </w:t>
      </w:r>
      <w:r w:rsidR="00EB7241" w:rsidRPr="00EB7241">
        <w:rPr>
          <w:sz w:val="28"/>
          <w:szCs w:val="28"/>
        </w:rPr>
        <w:t xml:space="preserve">имеет постоянных поставщиков П1 – П7 в </w:t>
      </w:r>
      <w:r w:rsidR="00EB7241">
        <w:rPr>
          <w:sz w:val="28"/>
          <w:szCs w:val="28"/>
        </w:rPr>
        <w:t xml:space="preserve">различных регионах. Увеличение </w:t>
      </w:r>
      <w:r w:rsidR="00EB7241" w:rsidRPr="00EB7241">
        <w:rPr>
          <w:sz w:val="28"/>
          <w:szCs w:val="28"/>
        </w:rPr>
        <w:t>объема продаж заставляет фирму поднять</w:t>
      </w:r>
      <w:r w:rsidR="00EB7241">
        <w:rPr>
          <w:sz w:val="28"/>
          <w:szCs w:val="28"/>
        </w:rPr>
        <w:t xml:space="preserve"> вопрос о строительстве нового </w:t>
      </w:r>
      <w:r w:rsidR="00EB7241" w:rsidRPr="00EB7241">
        <w:rPr>
          <w:sz w:val="28"/>
          <w:szCs w:val="28"/>
        </w:rPr>
        <w:t xml:space="preserve">распределительного склада. </w:t>
      </w:r>
    </w:p>
    <w:p w14:paraId="7A7569F8" w14:textId="39E14CC1" w:rsidR="00EB7241" w:rsidRPr="00EB7241" w:rsidRDefault="00EB7241" w:rsidP="00EB7241">
      <w:pPr>
        <w:ind w:left="260" w:right="120" w:firstLine="449"/>
        <w:jc w:val="both"/>
        <w:rPr>
          <w:sz w:val="28"/>
          <w:szCs w:val="28"/>
        </w:rPr>
      </w:pPr>
      <w:r w:rsidRPr="00EB7241">
        <w:rPr>
          <w:sz w:val="28"/>
          <w:szCs w:val="28"/>
        </w:rPr>
        <w:t>Необходимо рассчитать, и</w:t>
      </w:r>
      <w:r>
        <w:rPr>
          <w:sz w:val="28"/>
          <w:szCs w:val="28"/>
        </w:rPr>
        <w:t xml:space="preserve">спользуя данные Приложения Б к </w:t>
      </w:r>
      <w:r w:rsidRPr="00EB7241">
        <w:rPr>
          <w:sz w:val="28"/>
          <w:szCs w:val="28"/>
        </w:rPr>
        <w:t>образцам задания:</w:t>
      </w:r>
    </w:p>
    <w:p w14:paraId="16EF0EA4" w14:textId="254F59D4" w:rsidR="00EB7241" w:rsidRPr="00EB7241" w:rsidRDefault="00EB7241" w:rsidP="00EB7241">
      <w:pPr>
        <w:ind w:left="260" w:right="120" w:firstLine="449"/>
        <w:jc w:val="both"/>
        <w:rPr>
          <w:sz w:val="28"/>
          <w:szCs w:val="28"/>
        </w:rPr>
      </w:pPr>
      <w:r w:rsidRPr="00EB7241">
        <w:rPr>
          <w:sz w:val="28"/>
          <w:szCs w:val="28"/>
        </w:rPr>
        <w:t>1. Суммарные затраты на пер</w:t>
      </w:r>
      <w:r>
        <w:rPr>
          <w:sz w:val="28"/>
          <w:szCs w:val="28"/>
        </w:rPr>
        <w:t xml:space="preserve">евозку от поставщиков с учетом </w:t>
      </w:r>
      <w:r w:rsidRPr="00EB7241">
        <w:rPr>
          <w:sz w:val="28"/>
          <w:szCs w:val="28"/>
        </w:rPr>
        <w:t>расстояния.</w:t>
      </w:r>
    </w:p>
    <w:p w14:paraId="70FAD5F4" w14:textId="5B278BCC" w:rsidR="00EB7241" w:rsidRPr="00EB7241" w:rsidRDefault="00EB7241" w:rsidP="00EB7241">
      <w:pPr>
        <w:ind w:left="260" w:right="120" w:firstLine="449"/>
        <w:jc w:val="both"/>
        <w:rPr>
          <w:sz w:val="28"/>
          <w:szCs w:val="28"/>
        </w:rPr>
      </w:pPr>
      <w:r w:rsidRPr="00EB7241">
        <w:rPr>
          <w:sz w:val="28"/>
          <w:szCs w:val="28"/>
        </w:rPr>
        <w:t>2. Суммарные затраты на п</w:t>
      </w:r>
      <w:r>
        <w:rPr>
          <w:sz w:val="28"/>
          <w:szCs w:val="28"/>
        </w:rPr>
        <w:t xml:space="preserve">еревозку для клиентов с учетом </w:t>
      </w:r>
      <w:r w:rsidRPr="00EB7241">
        <w:rPr>
          <w:sz w:val="28"/>
          <w:szCs w:val="28"/>
        </w:rPr>
        <w:t>расстояния.</w:t>
      </w:r>
    </w:p>
    <w:p w14:paraId="25B28960" w14:textId="671F1FF2" w:rsidR="00EB7241" w:rsidRPr="00EB7241" w:rsidRDefault="00EB7241" w:rsidP="00EB7241">
      <w:pPr>
        <w:ind w:left="260" w:right="120" w:firstLine="449"/>
        <w:jc w:val="both"/>
        <w:rPr>
          <w:sz w:val="28"/>
          <w:szCs w:val="28"/>
        </w:rPr>
      </w:pPr>
      <w:r w:rsidRPr="00EB7241">
        <w:rPr>
          <w:sz w:val="28"/>
          <w:szCs w:val="28"/>
        </w:rPr>
        <w:t>3. Суммарные затраты на пере</w:t>
      </w:r>
      <w:r>
        <w:rPr>
          <w:sz w:val="28"/>
          <w:szCs w:val="28"/>
        </w:rPr>
        <w:t xml:space="preserve">возку от поставщиков без учета </w:t>
      </w:r>
      <w:r w:rsidRPr="00EB7241">
        <w:rPr>
          <w:sz w:val="28"/>
          <w:szCs w:val="28"/>
        </w:rPr>
        <w:t>расстояния.</w:t>
      </w:r>
    </w:p>
    <w:p w14:paraId="449DA563" w14:textId="59035963" w:rsidR="001A336F" w:rsidRPr="00EB7241" w:rsidRDefault="00EB7241" w:rsidP="00EB7241">
      <w:pPr>
        <w:ind w:left="260" w:right="120" w:firstLine="449"/>
        <w:jc w:val="both"/>
        <w:rPr>
          <w:sz w:val="28"/>
          <w:szCs w:val="28"/>
        </w:rPr>
      </w:pPr>
      <w:r w:rsidRPr="00EB7241">
        <w:rPr>
          <w:sz w:val="28"/>
          <w:szCs w:val="28"/>
        </w:rPr>
        <w:t>4. Координаты о</w:t>
      </w:r>
      <w:r>
        <w:rPr>
          <w:sz w:val="28"/>
          <w:szCs w:val="28"/>
        </w:rPr>
        <w:t xml:space="preserve">птимального места расположения </w:t>
      </w:r>
      <w:r w:rsidRPr="00EB7241">
        <w:rPr>
          <w:sz w:val="28"/>
          <w:szCs w:val="28"/>
        </w:rPr>
        <w:t>распределительного склада.</w:t>
      </w:r>
    </w:p>
    <w:p w14:paraId="29B4C25E" w14:textId="5F93E556" w:rsidR="00245F89" w:rsidRPr="00E2011E" w:rsidRDefault="00245F89" w:rsidP="00245F89">
      <w:pPr>
        <w:pStyle w:val="a3"/>
        <w:ind w:firstLine="709"/>
        <w:jc w:val="right"/>
        <w:rPr>
          <w:b/>
        </w:rPr>
      </w:pPr>
      <w:r w:rsidRPr="00E2011E">
        <w:rPr>
          <w:b/>
        </w:rPr>
        <w:t xml:space="preserve">Приложение Б к образцам </w:t>
      </w:r>
      <w:r w:rsidRPr="00E2011E">
        <w:rPr>
          <w:b/>
        </w:rPr>
        <w:t>задания</w:t>
      </w:r>
    </w:p>
    <w:p w14:paraId="16915B4E" w14:textId="47D1ED1B" w:rsidR="00245F89" w:rsidRDefault="00245F89" w:rsidP="00245F89">
      <w:pPr>
        <w:pStyle w:val="a3"/>
        <w:ind w:firstLine="709"/>
        <w:jc w:val="center"/>
      </w:pPr>
      <w:r>
        <w:t>Поставщики</w:t>
      </w:r>
    </w:p>
    <w:tbl>
      <w:tblPr>
        <w:tblStyle w:val="a5"/>
        <w:tblW w:w="0" w:type="auto"/>
        <w:tblInd w:w="339" w:type="dxa"/>
        <w:tblLook w:val="04A0" w:firstRow="1" w:lastRow="0" w:firstColumn="1" w:lastColumn="0" w:noHBand="0" w:noVBand="1"/>
      </w:tblPr>
      <w:tblGrid>
        <w:gridCol w:w="1713"/>
        <w:gridCol w:w="912"/>
        <w:gridCol w:w="913"/>
        <w:gridCol w:w="913"/>
        <w:gridCol w:w="914"/>
        <w:gridCol w:w="914"/>
        <w:gridCol w:w="914"/>
        <w:gridCol w:w="992"/>
      </w:tblGrid>
      <w:tr w:rsidR="008C07C0" w14:paraId="6F5EF55D" w14:textId="77777777" w:rsidTr="008C07C0">
        <w:tc>
          <w:tcPr>
            <w:tcW w:w="1713" w:type="dxa"/>
          </w:tcPr>
          <w:p w14:paraId="103717E1" w14:textId="0AAB6B0D" w:rsidR="008C07C0" w:rsidRDefault="008C07C0" w:rsidP="00245F89">
            <w:pPr>
              <w:pStyle w:val="a3"/>
              <w:ind w:left="0"/>
              <w:jc w:val="center"/>
            </w:pPr>
            <w:r>
              <w:t>Поставщики</w:t>
            </w:r>
          </w:p>
        </w:tc>
        <w:tc>
          <w:tcPr>
            <w:tcW w:w="912" w:type="dxa"/>
          </w:tcPr>
          <w:p w14:paraId="2C9BDF64" w14:textId="7DB7AA80" w:rsidR="008C07C0" w:rsidRDefault="008C07C0" w:rsidP="00245F89">
            <w:pPr>
              <w:pStyle w:val="a3"/>
              <w:ind w:left="0"/>
              <w:jc w:val="center"/>
            </w:pPr>
            <w:r>
              <w:t>П1</w:t>
            </w:r>
          </w:p>
        </w:tc>
        <w:tc>
          <w:tcPr>
            <w:tcW w:w="913" w:type="dxa"/>
          </w:tcPr>
          <w:p w14:paraId="72D5D232" w14:textId="3E8A8EEF" w:rsidR="008C07C0" w:rsidRDefault="008C07C0" w:rsidP="00245F89">
            <w:pPr>
              <w:pStyle w:val="a3"/>
              <w:ind w:left="0"/>
              <w:jc w:val="center"/>
            </w:pPr>
            <w:r>
              <w:t>П2</w:t>
            </w:r>
          </w:p>
        </w:tc>
        <w:tc>
          <w:tcPr>
            <w:tcW w:w="913" w:type="dxa"/>
          </w:tcPr>
          <w:p w14:paraId="0FEDC453" w14:textId="2C09A47D" w:rsidR="008C07C0" w:rsidRDefault="008C07C0" w:rsidP="00245F89">
            <w:pPr>
              <w:pStyle w:val="a3"/>
              <w:ind w:left="0"/>
              <w:jc w:val="center"/>
            </w:pPr>
            <w:r>
              <w:t>П3</w:t>
            </w:r>
          </w:p>
        </w:tc>
        <w:tc>
          <w:tcPr>
            <w:tcW w:w="914" w:type="dxa"/>
          </w:tcPr>
          <w:p w14:paraId="2F9156E1" w14:textId="620CA33D" w:rsidR="008C07C0" w:rsidRDefault="008C07C0" w:rsidP="00245F89">
            <w:pPr>
              <w:pStyle w:val="a3"/>
              <w:ind w:left="0"/>
              <w:jc w:val="center"/>
            </w:pPr>
            <w:r>
              <w:t>П4</w:t>
            </w:r>
          </w:p>
        </w:tc>
        <w:tc>
          <w:tcPr>
            <w:tcW w:w="914" w:type="dxa"/>
          </w:tcPr>
          <w:p w14:paraId="75BECE73" w14:textId="50568CDD" w:rsidR="008C07C0" w:rsidRDefault="008C07C0" w:rsidP="00245F89">
            <w:pPr>
              <w:pStyle w:val="a3"/>
              <w:ind w:left="0"/>
              <w:jc w:val="center"/>
            </w:pPr>
            <w:r>
              <w:t>П5</w:t>
            </w:r>
          </w:p>
        </w:tc>
        <w:tc>
          <w:tcPr>
            <w:tcW w:w="914" w:type="dxa"/>
          </w:tcPr>
          <w:p w14:paraId="34031461" w14:textId="2083F6CF" w:rsidR="008C07C0" w:rsidRDefault="008C07C0" w:rsidP="00245F89">
            <w:pPr>
              <w:pStyle w:val="a3"/>
              <w:ind w:left="0"/>
              <w:jc w:val="center"/>
            </w:pPr>
            <w:r>
              <w:t>П6</w:t>
            </w:r>
          </w:p>
        </w:tc>
        <w:tc>
          <w:tcPr>
            <w:tcW w:w="992" w:type="dxa"/>
          </w:tcPr>
          <w:p w14:paraId="753197CA" w14:textId="27D91D7E" w:rsidR="008C07C0" w:rsidRDefault="008C07C0" w:rsidP="005E6648">
            <w:pPr>
              <w:pStyle w:val="a3"/>
              <w:ind w:left="0"/>
              <w:jc w:val="center"/>
            </w:pPr>
            <w:r>
              <w:t>П7</w:t>
            </w:r>
          </w:p>
        </w:tc>
      </w:tr>
      <w:tr w:rsidR="008C07C0" w14:paraId="6E00D089" w14:textId="77777777" w:rsidTr="008C07C0">
        <w:tc>
          <w:tcPr>
            <w:tcW w:w="1713" w:type="dxa"/>
          </w:tcPr>
          <w:p w14:paraId="28F7F689" w14:textId="01229E2C" w:rsidR="008C07C0" w:rsidRDefault="005E6648" w:rsidP="00245F89">
            <w:pPr>
              <w:pStyle w:val="a3"/>
              <w:ind w:left="0"/>
              <w:jc w:val="center"/>
            </w:pPr>
            <w:proofErr w:type="spellStart"/>
            <w:r>
              <w:t>Тп</w:t>
            </w:r>
            <w:proofErr w:type="spellEnd"/>
          </w:p>
        </w:tc>
        <w:tc>
          <w:tcPr>
            <w:tcW w:w="912" w:type="dxa"/>
          </w:tcPr>
          <w:p w14:paraId="4BB9A216" w14:textId="76CB0500" w:rsidR="008C07C0" w:rsidRDefault="005E6648" w:rsidP="00245F89">
            <w:pPr>
              <w:pStyle w:val="a3"/>
              <w:ind w:left="0"/>
              <w:jc w:val="center"/>
            </w:pPr>
            <w:r>
              <w:t>0,87</w:t>
            </w:r>
          </w:p>
        </w:tc>
        <w:tc>
          <w:tcPr>
            <w:tcW w:w="913" w:type="dxa"/>
          </w:tcPr>
          <w:p w14:paraId="2B8C084D" w14:textId="668678DB" w:rsidR="008C07C0" w:rsidRDefault="005E6648" w:rsidP="00245F89">
            <w:pPr>
              <w:pStyle w:val="a3"/>
              <w:ind w:left="0"/>
              <w:jc w:val="center"/>
            </w:pPr>
            <w:r>
              <w:t>0,78</w:t>
            </w:r>
          </w:p>
        </w:tc>
        <w:tc>
          <w:tcPr>
            <w:tcW w:w="913" w:type="dxa"/>
          </w:tcPr>
          <w:p w14:paraId="36273170" w14:textId="73E95EAD" w:rsidR="008C07C0" w:rsidRDefault="005E6648" w:rsidP="00245F89">
            <w:pPr>
              <w:pStyle w:val="a3"/>
              <w:ind w:left="0"/>
              <w:jc w:val="center"/>
            </w:pPr>
            <w:r>
              <w:t>0,93</w:t>
            </w:r>
          </w:p>
        </w:tc>
        <w:tc>
          <w:tcPr>
            <w:tcW w:w="914" w:type="dxa"/>
          </w:tcPr>
          <w:p w14:paraId="18A069C3" w14:textId="42941896" w:rsidR="008C07C0" w:rsidRDefault="005E6648" w:rsidP="00245F89">
            <w:pPr>
              <w:pStyle w:val="a3"/>
              <w:ind w:left="0"/>
              <w:jc w:val="center"/>
            </w:pPr>
            <w:r>
              <w:t>2,3</w:t>
            </w:r>
          </w:p>
        </w:tc>
        <w:tc>
          <w:tcPr>
            <w:tcW w:w="914" w:type="dxa"/>
          </w:tcPr>
          <w:p w14:paraId="5D0609AC" w14:textId="104C299C" w:rsidR="008C07C0" w:rsidRDefault="005E6648" w:rsidP="00245F89">
            <w:pPr>
              <w:pStyle w:val="a3"/>
              <w:ind w:left="0"/>
              <w:jc w:val="center"/>
            </w:pPr>
            <w:r>
              <w:t>1,24</w:t>
            </w:r>
          </w:p>
        </w:tc>
        <w:tc>
          <w:tcPr>
            <w:tcW w:w="914" w:type="dxa"/>
          </w:tcPr>
          <w:p w14:paraId="4BADEF4A" w14:textId="1BDEDA0B" w:rsidR="008C07C0" w:rsidRDefault="005E6648" w:rsidP="00245F89">
            <w:pPr>
              <w:pStyle w:val="a3"/>
              <w:ind w:left="0"/>
              <w:jc w:val="center"/>
            </w:pPr>
            <w:r>
              <w:t>1,06</w:t>
            </w:r>
          </w:p>
        </w:tc>
        <w:tc>
          <w:tcPr>
            <w:tcW w:w="992" w:type="dxa"/>
          </w:tcPr>
          <w:p w14:paraId="6AC1C19F" w14:textId="69B43DBA" w:rsidR="008C07C0" w:rsidRDefault="005E6648" w:rsidP="005E6648">
            <w:pPr>
              <w:pStyle w:val="a3"/>
              <w:ind w:left="0"/>
              <w:jc w:val="center"/>
            </w:pPr>
            <w:r>
              <w:t>0,95</w:t>
            </w:r>
          </w:p>
        </w:tc>
      </w:tr>
      <w:tr w:rsidR="008C07C0" w14:paraId="3EE16CEF" w14:textId="77777777" w:rsidTr="008C07C0">
        <w:tc>
          <w:tcPr>
            <w:tcW w:w="1713" w:type="dxa"/>
          </w:tcPr>
          <w:p w14:paraId="304CF967" w14:textId="61239AD7" w:rsidR="008C07C0" w:rsidRDefault="005E6648" w:rsidP="00245F89">
            <w:pPr>
              <w:pStyle w:val="a3"/>
              <w:ind w:left="0"/>
              <w:jc w:val="center"/>
            </w:pPr>
            <w:proofErr w:type="spellStart"/>
            <w:r>
              <w:t>Qп</w:t>
            </w:r>
            <w:proofErr w:type="spellEnd"/>
          </w:p>
        </w:tc>
        <w:tc>
          <w:tcPr>
            <w:tcW w:w="912" w:type="dxa"/>
          </w:tcPr>
          <w:p w14:paraId="1408B1F9" w14:textId="6EF98878" w:rsidR="008C07C0" w:rsidRDefault="005E6648" w:rsidP="00245F89">
            <w:pPr>
              <w:pStyle w:val="a3"/>
              <w:ind w:left="0"/>
              <w:jc w:val="center"/>
            </w:pPr>
            <w:r>
              <w:t>120</w:t>
            </w:r>
          </w:p>
        </w:tc>
        <w:tc>
          <w:tcPr>
            <w:tcW w:w="913" w:type="dxa"/>
          </w:tcPr>
          <w:p w14:paraId="2CA050DC" w14:textId="173A9C36" w:rsidR="008C07C0" w:rsidRDefault="005E6648" w:rsidP="00245F89">
            <w:pPr>
              <w:pStyle w:val="a3"/>
              <w:ind w:left="0"/>
              <w:jc w:val="center"/>
            </w:pPr>
            <w:r>
              <w:t>390</w:t>
            </w:r>
          </w:p>
        </w:tc>
        <w:tc>
          <w:tcPr>
            <w:tcW w:w="913" w:type="dxa"/>
          </w:tcPr>
          <w:p w14:paraId="1D4AD2A1" w14:textId="07E89512" w:rsidR="008C07C0" w:rsidRDefault="005E6648" w:rsidP="00245F89">
            <w:pPr>
              <w:pStyle w:val="a3"/>
              <w:ind w:left="0"/>
              <w:jc w:val="center"/>
            </w:pPr>
            <w:r>
              <w:t>360</w:t>
            </w:r>
          </w:p>
        </w:tc>
        <w:tc>
          <w:tcPr>
            <w:tcW w:w="914" w:type="dxa"/>
          </w:tcPr>
          <w:p w14:paraId="5A7F21A2" w14:textId="0A795DCC" w:rsidR="008C07C0" w:rsidRDefault="005E6648" w:rsidP="00245F89">
            <w:pPr>
              <w:pStyle w:val="a3"/>
              <w:ind w:left="0"/>
              <w:jc w:val="center"/>
            </w:pPr>
            <w:r>
              <w:t>400</w:t>
            </w:r>
          </w:p>
        </w:tc>
        <w:tc>
          <w:tcPr>
            <w:tcW w:w="914" w:type="dxa"/>
          </w:tcPr>
          <w:p w14:paraId="5A3A3810" w14:textId="4E66B047" w:rsidR="008C07C0" w:rsidRDefault="005E6648" w:rsidP="00245F89">
            <w:pPr>
              <w:pStyle w:val="a3"/>
              <w:ind w:left="0"/>
              <w:jc w:val="center"/>
            </w:pPr>
            <w:r>
              <w:t>300</w:t>
            </w:r>
          </w:p>
        </w:tc>
        <w:tc>
          <w:tcPr>
            <w:tcW w:w="914" w:type="dxa"/>
          </w:tcPr>
          <w:p w14:paraId="0685B374" w14:textId="2BE6C6FA" w:rsidR="008C07C0" w:rsidRDefault="005E6648" w:rsidP="00245F89">
            <w:pPr>
              <w:pStyle w:val="a3"/>
              <w:ind w:left="0"/>
              <w:jc w:val="center"/>
            </w:pPr>
            <w:r>
              <w:t>320</w:t>
            </w:r>
          </w:p>
        </w:tc>
        <w:tc>
          <w:tcPr>
            <w:tcW w:w="992" w:type="dxa"/>
          </w:tcPr>
          <w:p w14:paraId="5242235C" w14:textId="44C24017" w:rsidR="008C07C0" w:rsidRDefault="005E6648" w:rsidP="00245F89">
            <w:pPr>
              <w:pStyle w:val="a3"/>
              <w:ind w:left="0"/>
              <w:jc w:val="center"/>
            </w:pPr>
            <w:r>
              <w:t>440</w:t>
            </w:r>
          </w:p>
        </w:tc>
      </w:tr>
    </w:tbl>
    <w:p w14:paraId="12EB8DCD" w14:textId="5DB22511" w:rsidR="00245F89" w:rsidRDefault="00245F89" w:rsidP="00245F89">
      <w:pPr>
        <w:pStyle w:val="a3"/>
        <w:ind w:firstLine="709"/>
        <w:jc w:val="both"/>
      </w:pPr>
    </w:p>
    <w:p w14:paraId="71ABBCED" w14:textId="691CF50C" w:rsidR="00245F89" w:rsidRDefault="00245F89" w:rsidP="00245F89">
      <w:pPr>
        <w:pStyle w:val="a3"/>
        <w:ind w:firstLine="709"/>
        <w:jc w:val="center"/>
      </w:pPr>
      <w:r>
        <w:t>Клиенты</w:t>
      </w:r>
    </w:p>
    <w:tbl>
      <w:tblPr>
        <w:tblStyle w:val="a5"/>
        <w:tblW w:w="0" w:type="auto"/>
        <w:tblInd w:w="339" w:type="dxa"/>
        <w:tblLook w:val="04A0" w:firstRow="1" w:lastRow="0" w:firstColumn="1" w:lastColumn="0" w:noHBand="0" w:noVBand="1"/>
      </w:tblPr>
      <w:tblGrid>
        <w:gridCol w:w="1277"/>
        <w:gridCol w:w="964"/>
        <w:gridCol w:w="965"/>
        <w:gridCol w:w="965"/>
        <w:gridCol w:w="966"/>
        <w:gridCol w:w="1004"/>
      </w:tblGrid>
      <w:tr w:rsidR="008C07C0" w14:paraId="36F5FD74" w14:textId="77777777" w:rsidTr="008C07C0">
        <w:tc>
          <w:tcPr>
            <w:tcW w:w="1277" w:type="dxa"/>
          </w:tcPr>
          <w:p w14:paraId="23E3A973" w14:textId="7C40CEC6" w:rsidR="008C07C0" w:rsidRDefault="008C07C0" w:rsidP="00245F89">
            <w:pPr>
              <w:pStyle w:val="a3"/>
              <w:ind w:left="0"/>
              <w:jc w:val="center"/>
            </w:pPr>
            <w:r>
              <w:t>Клиенты</w:t>
            </w:r>
          </w:p>
        </w:tc>
        <w:tc>
          <w:tcPr>
            <w:tcW w:w="964" w:type="dxa"/>
          </w:tcPr>
          <w:p w14:paraId="6FE8749F" w14:textId="1175BCDD" w:rsidR="008C07C0" w:rsidRDefault="008C07C0" w:rsidP="00245F89">
            <w:pPr>
              <w:pStyle w:val="a3"/>
              <w:ind w:left="0"/>
              <w:jc w:val="center"/>
            </w:pPr>
            <w:r>
              <w:t>К1</w:t>
            </w:r>
          </w:p>
        </w:tc>
        <w:tc>
          <w:tcPr>
            <w:tcW w:w="965" w:type="dxa"/>
          </w:tcPr>
          <w:p w14:paraId="43CEDB6B" w14:textId="01A4FF04" w:rsidR="008C07C0" w:rsidRDefault="008C07C0" w:rsidP="00245F89">
            <w:pPr>
              <w:pStyle w:val="a3"/>
              <w:ind w:left="0"/>
              <w:jc w:val="center"/>
            </w:pPr>
            <w:r>
              <w:t>К2</w:t>
            </w:r>
          </w:p>
        </w:tc>
        <w:tc>
          <w:tcPr>
            <w:tcW w:w="965" w:type="dxa"/>
          </w:tcPr>
          <w:p w14:paraId="71C461D3" w14:textId="3642CB20" w:rsidR="008C07C0" w:rsidRDefault="008C07C0" w:rsidP="00245F89">
            <w:pPr>
              <w:pStyle w:val="a3"/>
              <w:ind w:left="0"/>
              <w:jc w:val="center"/>
            </w:pPr>
            <w:r>
              <w:t>К3</w:t>
            </w:r>
          </w:p>
        </w:tc>
        <w:tc>
          <w:tcPr>
            <w:tcW w:w="966" w:type="dxa"/>
          </w:tcPr>
          <w:p w14:paraId="15E9C036" w14:textId="3536F304" w:rsidR="008C07C0" w:rsidRDefault="008C07C0" w:rsidP="00245F89">
            <w:pPr>
              <w:pStyle w:val="a3"/>
              <w:ind w:left="0"/>
              <w:jc w:val="center"/>
            </w:pPr>
            <w:r>
              <w:t>К4</w:t>
            </w:r>
          </w:p>
        </w:tc>
        <w:tc>
          <w:tcPr>
            <w:tcW w:w="1004" w:type="dxa"/>
          </w:tcPr>
          <w:p w14:paraId="437F821A" w14:textId="505B04C2" w:rsidR="008C07C0" w:rsidRDefault="008C07C0" w:rsidP="008C07C0">
            <w:pPr>
              <w:pStyle w:val="a3"/>
              <w:jc w:val="both"/>
            </w:pPr>
            <w:r>
              <w:t>К5</w:t>
            </w:r>
          </w:p>
        </w:tc>
      </w:tr>
      <w:tr w:rsidR="008C07C0" w14:paraId="501C3F28" w14:textId="77777777" w:rsidTr="008C07C0">
        <w:tc>
          <w:tcPr>
            <w:tcW w:w="1277" w:type="dxa"/>
          </w:tcPr>
          <w:p w14:paraId="16090B0F" w14:textId="6321B8A3" w:rsidR="008C07C0" w:rsidRDefault="005E6648" w:rsidP="00245F89">
            <w:pPr>
              <w:pStyle w:val="a3"/>
              <w:ind w:left="0"/>
              <w:jc w:val="center"/>
            </w:pPr>
            <w:proofErr w:type="spellStart"/>
            <w:r>
              <w:t>Тк</w:t>
            </w:r>
            <w:proofErr w:type="spellEnd"/>
          </w:p>
        </w:tc>
        <w:tc>
          <w:tcPr>
            <w:tcW w:w="964" w:type="dxa"/>
          </w:tcPr>
          <w:p w14:paraId="73F9EF99" w14:textId="16D900FC" w:rsidR="008C07C0" w:rsidRDefault="005E6648" w:rsidP="00245F89">
            <w:pPr>
              <w:pStyle w:val="a3"/>
              <w:ind w:left="0"/>
              <w:jc w:val="center"/>
            </w:pPr>
            <w:r>
              <w:t>0,63</w:t>
            </w:r>
          </w:p>
        </w:tc>
        <w:tc>
          <w:tcPr>
            <w:tcW w:w="965" w:type="dxa"/>
          </w:tcPr>
          <w:p w14:paraId="5669C6C7" w14:textId="08ED2CD2" w:rsidR="008C07C0" w:rsidRDefault="005E6648" w:rsidP="00245F89">
            <w:pPr>
              <w:pStyle w:val="a3"/>
              <w:ind w:left="0"/>
              <w:jc w:val="center"/>
            </w:pPr>
            <w:r>
              <w:t>0,7</w:t>
            </w:r>
          </w:p>
        </w:tc>
        <w:tc>
          <w:tcPr>
            <w:tcW w:w="965" w:type="dxa"/>
          </w:tcPr>
          <w:p w14:paraId="32FBA66C" w14:textId="13C5E8DA" w:rsidR="008C07C0" w:rsidRDefault="005E6648" w:rsidP="00245F89">
            <w:pPr>
              <w:pStyle w:val="a3"/>
              <w:ind w:left="0"/>
              <w:jc w:val="center"/>
            </w:pPr>
            <w:r>
              <w:t>0,74</w:t>
            </w:r>
          </w:p>
        </w:tc>
        <w:tc>
          <w:tcPr>
            <w:tcW w:w="966" w:type="dxa"/>
          </w:tcPr>
          <w:p w14:paraId="7B2C46D0" w14:textId="65F97806" w:rsidR="008C07C0" w:rsidRDefault="005E6648" w:rsidP="00245F89">
            <w:pPr>
              <w:pStyle w:val="a3"/>
              <w:ind w:left="0"/>
              <w:jc w:val="center"/>
            </w:pPr>
            <w:r>
              <w:t>0,75</w:t>
            </w:r>
          </w:p>
        </w:tc>
        <w:tc>
          <w:tcPr>
            <w:tcW w:w="1004" w:type="dxa"/>
          </w:tcPr>
          <w:p w14:paraId="6CA581A3" w14:textId="7218A0B9" w:rsidR="008C07C0" w:rsidRDefault="005E6648" w:rsidP="00245F89">
            <w:pPr>
              <w:pStyle w:val="a3"/>
              <w:ind w:left="0"/>
              <w:jc w:val="center"/>
            </w:pPr>
            <w:r>
              <w:t>0,61</w:t>
            </w:r>
          </w:p>
        </w:tc>
      </w:tr>
      <w:tr w:rsidR="008C07C0" w14:paraId="196AEFB8" w14:textId="77777777" w:rsidTr="008C07C0">
        <w:tc>
          <w:tcPr>
            <w:tcW w:w="1277" w:type="dxa"/>
          </w:tcPr>
          <w:p w14:paraId="66AFB4ED" w14:textId="66DA29F8" w:rsidR="008C07C0" w:rsidRDefault="005E6648" w:rsidP="00245F89">
            <w:pPr>
              <w:pStyle w:val="a3"/>
              <w:ind w:left="0"/>
              <w:jc w:val="center"/>
            </w:pPr>
            <w:proofErr w:type="spellStart"/>
            <w:r>
              <w:t>Qк</w:t>
            </w:r>
            <w:proofErr w:type="spellEnd"/>
          </w:p>
        </w:tc>
        <w:tc>
          <w:tcPr>
            <w:tcW w:w="964" w:type="dxa"/>
          </w:tcPr>
          <w:p w14:paraId="7DBCC84D" w14:textId="7A91B173" w:rsidR="008C07C0" w:rsidRDefault="005E6648" w:rsidP="00245F89">
            <w:pPr>
              <w:pStyle w:val="a3"/>
              <w:ind w:left="0"/>
              <w:jc w:val="center"/>
            </w:pPr>
            <w:r>
              <w:t>760</w:t>
            </w:r>
          </w:p>
        </w:tc>
        <w:tc>
          <w:tcPr>
            <w:tcW w:w="965" w:type="dxa"/>
          </w:tcPr>
          <w:p w14:paraId="4E5D3ADE" w14:textId="422F1697" w:rsidR="008C07C0" w:rsidRDefault="005E6648" w:rsidP="00245F89">
            <w:pPr>
              <w:pStyle w:val="a3"/>
              <w:ind w:left="0"/>
              <w:jc w:val="center"/>
            </w:pPr>
            <w:r>
              <w:t>470</w:t>
            </w:r>
          </w:p>
        </w:tc>
        <w:tc>
          <w:tcPr>
            <w:tcW w:w="965" w:type="dxa"/>
          </w:tcPr>
          <w:p w14:paraId="69A82B17" w14:textId="348711DE" w:rsidR="008C07C0" w:rsidRDefault="005E6648" w:rsidP="005E6648">
            <w:pPr>
              <w:pStyle w:val="a3"/>
              <w:ind w:left="0"/>
              <w:jc w:val="center"/>
            </w:pPr>
            <w:r>
              <w:t>340</w:t>
            </w:r>
          </w:p>
        </w:tc>
        <w:tc>
          <w:tcPr>
            <w:tcW w:w="966" w:type="dxa"/>
          </w:tcPr>
          <w:p w14:paraId="738A0664" w14:textId="4C957BDC" w:rsidR="008C07C0" w:rsidRDefault="005E6648" w:rsidP="00245F89">
            <w:pPr>
              <w:pStyle w:val="a3"/>
              <w:ind w:left="0"/>
              <w:jc w:val="center"/>
            </w:pPr>
            <w:r>
              <w:t>400</w:t>
            </w:r>
          </w:p>
        </w:tc>
        <w:tc>
          <w:tcPr>
            <w:tcW w:w="1004" w:type="dxa"/>
          </w:tcPr>
          <w:p w14:paraId="11241FE5" w14:textId="51886125" w:rsidR="008C07C0" w:rsidRDefault="005E6648" w:rsidP="00245F89">
            <w:pPr>
              <w:pStyle w:val="a3"/>
              <w:ind w:left="0"/>
              <w:jc w:val="center"/>
            </w:pPr>
            <w:r>
              <w:t>360</w:t>
            </w:r>
          </w:p>
        </w:tc>
      </w:tr>
    </w:tbl>
    <w:p w14:paraId="3853F59B" w14:textId="125E950A" w:rsidR="00245F89" w:rsidRDefault="00245F89" w:rsidP="00245F89">
      <w:pPr>
        <w:pStyle w:val="a3"/>
        <w:ind w:firstLine="709"/>
        <w:jc w:val="both"/>
      </w:pPr>
    </w:p>
    <w:p w14:paraId="08020B8F" w14:textId="7AFFBC8B" w:rsidR="00245F89" w:rsidRDefault="00245F89" w:rsidP="008C07C0">
      <w:pPr>
        <w:pStyle w:val="a3"/>
        <w:ind w:firstLine="709"/>
        <w:jc w:val="center"/>
      </w:pPr>
      <w:r>
        <w:t>Координаты поставщиков и клиентов</w:t>
      </w:r>
    </w:p>
    <w:tbl>
      <w:tblPr>
        <w:tblStyle w:val="a5"/>
        <w:tblW w:w="0" w:type="auto"/>
        <w:tblInd w:w="339" w:type="dxa"/>
        <w:tblLook w:val="04A0" w:firstRow="1" w:lastRow="0" w:firstColumn="1" w:lastColumn="0" w:noHBand="0" w:noVBand="1"/>
      </w:tblPr>
      <w:tblGrid>
        <w:gridCol w:w="1784"/>
        <w:gridCol w:w="543"/>
        <w:gridCol w:w="543"/>
        <w:gridCol w:w="543"/>
        <w:gridCol w:w="543"/>
        <w:gridCol w:w="543"/>
        <w:gridCol w:w="559"/>
        <w:gridCol w:w="559"/>
        <w:gridCol w:w="559"/>
        <w:gridCol w:w="559"/>
        <w:gridCol w:w="559"/>
        <w:gridCol w:w="559"/>
        <w:gridCol w:w="559"/>
      </w:tblGrid>
      <w:tr w:rsidR="008C07C0" w14:paraId="1BAC43C1" w14:textId="77777777" w:rsidTr="005E6648">
        <w:tc>
          <w:tcPr>
            <w:tcW w:w="1784" w:type="dxa"/>
          </w:tcPr>
          <w:p w14:paraId="4BB310C2" w14:textId="1CAFF7A1" w:rsidR="008C07C0" w:rsidRDefault="008C07C0" w:rsidP="00245F89">
            <w:pPr>
              <w:pStyle w:val="a3"/>
              <w:ind w:left="0"/>
              <w:jc w:val="both"/>
            </w:pPr>
            <w:r>
              <w:t>Поставщики, клиенты</w:t>
            </w:r>
          </w:p>
        </w:tc>
        <w:tc>
          <w:tcPr>
            <w:tcW w:w="236" w:type="dxa"/>
          </w:tcPr>
          <w:p w14:paraId="2F96AFA7" w14:textId="4BB02FE3" w:rsidR="008C07C0" w:rsidRDefault="008C07C0" w:rsidP="00245F89">
            <w:pPr>
              <w:pStyle w:val="a3"/>
              <w:ind w:left="0"/>
              <w:jc w:val="both"/>
            </w:pPr>
            <w:r>
              <w:t>К1</w:t>
            </w:r>
          </w:p>
        </w:tc>
        <w:tc>
          <w:tcPr>
            <w:tcW w:w="236" w:type="dxa"/>
          </w:tcPr>
          <w:p w14:paraId="42DD76F4" w14:textId="04AA2692" w:rsidR="008C07C0" w:rsidRDefault="008C07C0" w:rsidP="00245F89">
            <w:pPr>
              <w:pStyle w:val="a3"/>
              <w:ind w:left="0"/>
              <w:jc w:val="both"/>
            </w:pPr>
            <w:r>
              <w:t>К2</w:t>
            </w:r>
          </w:p>
        </w:tc>
        <w:tc>
          <w:tcPr>
            <w:tcW w:w="236" w:type="dxa"/>
          </w:tcPr>
          <w:p w14:paraId="45294DF3" w14:textId="6C910AC0" w:rsidR="008C07C0" w:rsidRDefault="008C07C0" w:rsidP="00245F89">
            <w:pPr>
              <w:pStyle w:val="a3"/>
              <w:ind w:left="0"/>
              <w:jc w:val="both"/>
            </w:pPr>
            <w:r>
              <w:t>К3</w:t>
            </w:r>
          </w:p>
        </w:tc>
        <w:tc>
          <w:tcPr>
            <w:tcW w:w="236" w:type="dxa"/>
          </w:tcPr>
          <w:p w14:paraId="5CA03EEA" w14:textId="4A363F02" w:rsidR="008C07C0" w:rsidRDefault="008C07C0" w:rsidP="00245F89">
            <w:pPr>
              <w:pStyle w:val="a3"/>
              <w:ind w:left="0"/>
              <w:jc w:val="both"/>
            </w:pPr>
            <w:r>
              <w:t>К4</w:t>
            </w:r>
          </w:p>
        </w:tc>
        <w:tc>
          <w:tcPr>
            <w:tcW w:w="236" w:type="dxa"/>
          </w:tcPr>
          <w:p w14:paraId="0A9A7678" w14:textId="421B3FA6" w:rsidR="008C07C0" w:rsidRDefault="008C07C0" w:rsidP="00245F89">
            <w:pPr>
              <w:pStyle w:val="a3"/>
              <w:ind w:left="0"/>
              <w:jc w:val="both"/>
            </w:pPr>
            <w:r>
              <w:t>К5</w:t>
            </w:r>
          </w:p>
        </w:tc>
        <w:tc>
          <w:tcPr>
            <w:tcW w:w="236" w:type="dxa"/>
          </w:tcPr>
          <w:p w14:paraId="62BF9CCD" w14:textId="43D218AD" w:rsidR="008C07C0" w:rsidRDefault="008C07C0" w:rsidP="00245F89">
            <w:pPr>
              <w:pStyle w:val="a3"/>
              <w:ind w:left="0"/>
              <w:jc w:val="both"/>
            </w:pPr>
            <w:r>
              <w:t>П1</w:t>
            </w:r>
          </w:p>
        </w:tc>
        <w:tc>
          <w:tcPr>
            <w:tcW w:w="236" w:type="dxa"/>
          </w:tcPr>
          <w:p w14:paraId="6BEF620D" w14:textId="5893F289" w:rsidR="008C07C0" w:rsidRDefault="008C07C0" w:rsidP="00245F89">
            <w:pPr>
              <w:pStyle w:val="a3"/>
              <w:ind w:left="0"/>
              <w:jc w:val="both"/>
            </w:pPr>
            <w:r>
              <w:t>П2</w:t>
            </w:r>
          </w:p>
        </w:tc>
        <w:tc>
          <w:tcPr>
            <w:tcW w:w="236" w:type="dxa"/>
          </w:tcPr>
          <w:p w14:paraId="5991770B" w14:textId="43FFC5D4" w:rsidR="008C07C0" w:rsidRDefault="008C07C0" w:rsidP="00245F89">
            <w:pPr>
              <w:pStyle w:val="a3"/>
              <w:ind w:left="0"/>
              <w:jc w:val="both"/>
            </w:pPr>
            <w:r>
              <w:t>П3</w:t>
            </w:r>
          </w:p>
        </w:tc>
        <w:tc>
          <w:tcPr>
            <w:tcW w:w="236" w:type="dxa"/>
          </w:tcPr>
          <w:p w14:paraId="4EBD07CF" w14:textId="51E7C68A" w:rsidR="008C07C0" w:rsidRDefault="008C07C0" w:rsidP="00245F89">
            <w:pPr>
              <w:pStyle w:val="a3"/>
              <w:ind w:left="0"/>
              <w:jc w:val="both"/>
            </w:pPr>
            <w:r>
              <w:t>П4</w:t>
            </w:r>
          </w:p>
        </w:tc>
        <w:tc>
          <w:tcPr>
            <w:tcW w:w="236" w:type="dxa"/>
          </w:tcPr>
          <w:p w14:paraId="61D7BF47" w14:textId="49855889" w:rsidR="008C07C0" w:rsidRDefault="008C07C0" w:rsidP="00245F89">
            <w:pPr>
              <w:pStyle w:val="a3"/>
              <w:ind w:left="0"/>
              <w:jc w:val="both"/>
            </w:pPr>
            <w:r>
              <w:t>П5</w:t>
            </w:r>
          </w:p>
        </w:tc>
        <w:tc>
          <w:tcPr>
            <w:tcW w:w="236" w:type="dxa"/>
          </w:tcPr>
          <w:p w14:paraId="653FC0B4" w14:textId="587449CE" w:rsidR="008C07C0" w:rsidRDefault="008C07C0" w:rsidP="00245F89">
            <w:pPr>
              <w:pStyle w:val="a3"/>
              <w:ind w:left="0"/>
              <w:jc w:val="both"/>
            </w:pPr>
            <w:r>
              <w:t>П6</w:t>
            </w:r>
          </w:p>
        </w:tc>
        <w:tc>
          <w:tcPr>
            <w:tcW w:w="236" w:type="dxa"/>
          </w:tcPr>
          <w:p w14:paraId="3C90D79C" w14:textId="2ABDEBE0" w:rsidR="008C07C0" w:rsidRDefault="008C07C0" w:rsidP="00245F89">
            <w:pPr>
              <w:pStyle w:val="a3"/>
              <w:ind w:left="0"/>
              <w:jc w:val="both"/>
            </w:pPr>
            <w:r>
              <w:t>П7</w:t>
            </w:r>
          </w:p>
        </w:tc>
      </w:tr>
      <w:tr w:rsidR="008C07C0" w14:paraId="325A3018" w14:textId="77777777" w:rsidTr="005E6648">
        <w:tc>
          <w:tcPr>
            <w:tcW w:w="1784" w:type="dxa"/>
          </w:tcPr>
          <w:p w14:paraId="3AB012EA" w14:textId="6280EE63" w:rsidR="008C07C0" w:rsidRDefault="005E6648" w:rsidP="00245F89">
            <w:pPr>
              <w:pStyle w:val="a3"/>
              <w:ind w:left="0"/>
              <w:jc w:val="both"/>
            </w:pPr>
            <w:r>
              <w:t>X</w:t>
            </w:r>
          </w:p>
        </w:tc>
        <w:tc>
          <w:tcPr>
            <w:tcW w:w="236" w:type="dxa"/>
          </w:tcPr>
          <w:p w14:paraId="0FD25FA5" w14:textId="4184266C" w:rsidR="008C07C0" w:rsidRDefault="000A31CC" w:rsidP="00245F89">
            <w:pPr>
              <w:pStyle w:val="a3"/>
              <w:ind w:left="0"/>
              <w:jc w:val="both"/>
            </w:pPr>
            <w:r>
              <w:t>10</w:t>
            </w:r>
          </w:p>
        </w:tc>
        <w:tc>
          <w:tcPr>
            <w:tcW w:w="236" w:type="dxa"/>
          </w:tcPr>
          <w:p w14:paraId="14ABFF1B" w14:textId="2A4C8253" w:rsidR="008C07C0" w:rsidRDefault="000A31CC" w:rsidP="00245F89">
            <w:pPr>
              <w:pStyle w:val="a3"/>
              <w:ind w:left="0"/>
              <w:jc w:val="both"/>
            </w:pPr>
            <w:r>
              <w:t>50</w:t>
            </w:r>
          </w:p>
        </w:tc>
        <w:tc>
          <w:tcPr>
            <w:tcW w:w="236" w:type="dxa"/>
          </w:tcPr>
          <w:p w14:paraId="25667132" w14:textId="63D748F7" w:rsidR="008C07C0" w:rsidRDefault="000A31CC" w:rsidP="00245F89">
            <w:pPr>
              <w:pStyle w:val="a3"/>
              <w:ind w:left="0"/>
              <w:jc w:val="both"/>
            </w:pPr>
            <w:r>
              <w:t>25</w:t>
            </w:r>
          </w:p>
        </w:tc>
        <w:tc>
          <w:tcPr>
            <w:tcW w:w="236" w:type="dxa"/>
          </w:tcPr>
          <w:p w14:paraId="66116274" w14:textId="5B52EF51" w:rsidR="008C07C0" w:rsidRDefault="000A31CC" w:rsidP="00245F89">
            <w:pPr>
              <w:pStyle w:val="a3"/>
              <w:ind w:left="0"/>
              <w:jc w:val="both"/>
            </w:pPr>
            <w:r>
              <w:t>65</w:t>
            </w:r>
          </w:p>
        </w:tc>
        <w:tc>
          <w:tcPr>
            <w:tcW w:w="236" w:type="dxa"/>
          </w:tcPr>
          <w:p w14:paraId="43FAED6F" w14:textId="46F3BE6E" w:rsidR="008C07C0" w:rsidRDefault="000A31CC" w:rsidP="00245F89">
            <w:pPr>
              <w:pStyle w:val="a3"/>
              <w:ind w:left="0"/>
              <w:jc w:val="both"/>
            </w:pPr>
            <w:r>
              <w:t>30</w:t>
            </w:r>
          </w:p>
        </w:tc>
        <w:tc>
          <w:tcPr>
            <w:tcW w:w="236" w:type="dxa"/>
          </w:tcPr>
          <w:p w14:paraId="0C738761" w14:textId="164331F3" w:rsidR="008C07C0" w:rsidRDefault="000A31CC" w:rsidP="00245F89">
            <w:pPr>
              <w:pStyle w:val="a3"/>
              <w:ind w:left="0"/>
              <w:jc w:val="both"/>
            </w:pPr>
            <w:r>
              <w:t>35</w:t>
            </w:r>
          </w:p>
        </w:tc>
        <w:tc>
          <w:tcPr>
            <w:tcW w:w="236" w:type="dxa"/>
          </w:tcPr>
          <w:p w14:paraId="471D55BA" w14:textId="791655AB" w:rsidR="008C07C0" w:rsidRDefault="000A31CC" w:rsidP="00245F89">
            <w:pPr>
              <w:pStyle w:val="a3"/>
              <w:ind w:left="0"/>
              <w:jc w:val="both"/>
            </w:pPr>
            <w:r>
              <w:t>55</w:t>
            </w:r>
          </w:p>
        </w:tc>
        <w:tc>
          <w:tcPr>
            <w:tcW w:w="236" w:type="dxa"/>
          </w:tcPr>
          <w:p w14:paraId="4B6E90F8" w14:textId="5AE0FE02" w:rsidR="008C07C0" w:rsidRDefault="000A31CC" w:rsidP="00245F89">
            <w:pPr>
              <w:pStyle w:val="a3"/>
              <w:ind w:left="0"/>
              <w:jc w:val="both"/>
            </w:pPr>
            <w:r>
              <w:t>5</w:t>
            </w:r>
          </w:p>
        </w:tc>
        <w:tc>
          <w:tcPr>
            <w:tcW w:w="236" w:type="dxa"/>
          </w:tcPr>
          <w:p w14:paraId="195154EA" w14:textId="575DBDCE" w:rsidR="008C07C0" w:rsidRDefault="000A31CC" w:rsidP="00245F89">
            <w:pPr>
              <w:pStyle w:val="a3"/>
              <w:ind w:left="0"/>
              <w:jc w:val="both"/>
            </w:pPr>
            <w:r>
              <w:t>25</w:t>
            </w:r>
          </w:p>
        </w:tc>
        <w:tc>
          <w:tcPr>
            <w:tcW w:w="236" w:type="dxa"/>
          </w:tcPr>
          <w:p w14:paraId="0EA5AA5B" w14:textId="7E59EB36" w:rsidR="008C07C0" w:rsidRDefault="000A31CC" w:rsidP="00245F89">
            <w:pPr>
              <w:pStyle w:val="a3"/>
              <w:ind w:left="0"/>
              <w:jc w:val="both"/>
            </w:pPr>
            <w:r>
              <w:t>10</w:t>
            </w:r>
          </w:p>
        </w:tc>
        <w:tc>
          <w:tcPr>
            <w:tcW w:w="236" w:type="dxa"/>
          </w:tcPr>
          <w:p w14:paraId="33E9165F" w14:textId="53778933" w:rsidR="008C07C0" w:rsidRDefault="000A31CC" w:rsidP="00245F89">
            <w:pPr>
              <w:pStyle w:val="a3"/>
              <w:ind w:left="0"/>
              <w:jc w:val="both"/>
            </w:pPr>
            <w:r>
              <w:t>70</w:t>
            </w:r>
          </w:p>
        </w:tc>
        <w:tc>
          <w:tcPr>
            <w:tcW w:w="236" w:type="dxa"/>
          </w:tcPr>
          <w:p w14:paraId="6BBC501C" w14:textId="191831A2" w:rsidR="008C07C0" w:rsidRDefault="000A31CC" w:rsidP="00245F89">
            <w:pPr>
              <w:pStyle w:val="a3"/>
              <w:ind w:left="0"/>
              <w:jc w:val="both"/>
            </w:pPr>
            <w:r>
              <w:t>30</w:t>
            </w:r>
          </w:p>
        </w:tc>
      </w:tr>
      <w:tr w:rsidR="008C07C0" w14:paraId="601262D1" w14:textId="77777777" w:rsidTr="005E6648">
        <w:tc>
          <w:tcPr>
            <w:tcW w:w="1784" w:type="dxa"/>
          </w:tcPr>
          <w:p w14:paraId="48F3CE2D" w14:textId="57DCCAF7" w:rsidR="008C07C0" w:rsidRDefault="005E6648" w:rsidP="00245F89">
            <w:pPr>
              <w:pStyle w:val="a3"/>
              <w:ind w:left="0"/>
              <w:jc w:val="both"/>
            </w:pPr>
            <w:r>
              <w:t>Y</w:t>
            </w:r>
          </w:p>
        </w:tc>
        <w:tc>
          <w:tcPr>
            <w:tcW w:w="236" w:type="dxa"/>
          </w:tcPr>
          <w:p w14:paraId="4C397CCC" w14:textId="50D4995B" w:rsidR="008C07C0" w:rsidRDefault="000A31CC" w:rsidP="00245F89">
            <w:pPr>
              <w:pStyle w:val="a3"/>
              <w:ind w:left="0"/>
              <w:jc w:val="both"/>
            </w:pPr>
            <w:r>
              <w:t>40</w:t>
            </w:r>
          </w:p>
        </w:tc>
        <w:tc>
          <w:tcPr>
            <w:tcW w:w="236" w:type="dxa"/>
          </w:tcPr>
          <w:p w14:paraId="54757FE4" w14:textId="7AFBD8BC" w:rsidR="008C07C0" w:rsidRDefault="000A31CC" w:rsidP="00245F89">
            <w:pPr>
              <w:pStyle w:val="a3"/>
              <w:ind w:left="0"/>
              <w:jc w:val="both"/>
            </w:pPr>
            <w:r>
              <w:t>30</w:t>
            </w:r>
          </w:p>
        </w:tc>
        <w:tc>
          <w:tcPr>
            <w:tcW w:w="236" w:type="dxa"/>
          </w:tcPr>
          <w:p w14:paraId="3AB8293E" w14:textId="4F11AE6E" w:rsidR="008C07C0" w:rsidRDefault="000A31CC" w:rsidP="00245F89">
            <w:pPr>
              <w:pStyle w:val="a3"/>
              <w:ind w:left="0"/>
              <w:jc w:val="both"/>
            </w:pPr>
            <w:r>
              <w:t>10</w:t>
            </w:r>
          </w:p>
        </w:tc>
        <w:tc>
          <w:tcPr>
            <w:tcW w:w="236" w:type="dxa"/>
          </w:tcPr>
          <w:p w14:paraId="4612FA14" w14:textId="5451736A" w:rsidR="008C07C0" w:rsidRDefault="000A31CC" w:rsidP="00245F89">
            <w:pPr>
              <w:pStyle w:val="a3"/>
              <w:ind w:left="0"/>
              <w:jc w:val="both"/>
            </w:pPr>
            <w:r>
              <w:t>60</w:t>
            </w:r>
          </w:p>
        </w:tc>
        <w:tc>
          <w:tcPr>
            <w:tcW w:w="236" w:type="dxa"/>
          </w:tcPr>
          <w:p w14:paraId="6110A0D6" w14:textId="31D9873A" w:rsidR="008C07C0" w:rsidRDefault="000A31CC" w:rsidP="00245F89">
            <w:pPr>
              <w:pStyle w:val="a3"/>
              <w:ind w:left="0"/>
              <w:jc w:val="both"/>
            </w:pPr>
            <w:r>
              <w:t>55</w:t>
            </w:r>
          </w:p>
        </w:tc>
        <w:tc>
          <w:tcPr>
            <w:tcW w:w="236" w:type="dxa"/>
          </w:tcPr>
          <w:p w14:paraId="55F72E32" w14:textId="44689A26" w:rsidR="008C07C0" w:rsidRDefault="000A31CC" w:rsidP="00245F89">
            <w:pPr>
              <w:pStyle w:val="a3"/>
              <w:ind w:left="0"/>
              <w:jc w:val="both"/>
            </w:pPr>
            <w:r>
              <w:t>40</w:t>
            </w:r>
          </w:p>
        </w:tc>
        <w:tc>
          <w:tcPr>
            <w:tcW w:w="236" w:type="dxa"/>
          </w:tcPr>
          <w:p w14:paraId="06B4290E" w14:textId="0BCD55BD" w:rsidR="008C07C0" w:rsidRDefault="000A31CC" w:rsidP="00245F89">
            <w:pPr>
              <w:pStyle w:val="a3"/>
              <w:ind w:left="0"/>
              <w:jc w:val="both"/>
            </w:pPr>
            <w:r>
              <w:t>10</w:t>
            </w:r>
          </w:p>
        </w:tc>
        <w:tc>
          <w:tcPr>
            <w:tcW w:w="236" w:type="dxa"/>
          </w:tcPr>
          <w:p w14:paraId="4897BF59" w14:textId="5562EFA6" w:rsidR="008C07C0" w:rsidRDefault="000A31CC" w:rsidP="00245F89">
            <w:pPr>
              <w:pStyle w:val="a3"/>
              <w:ind w:left="0"/>
              <w:jc w:val="both"/>
            </w:pPr>
            <w:r>
              <w:t>5</w:t>
            </w:r>
          </w:p>
        </w:tc>
        <w:tc>
          <w:tcPr>
            <w:tcW w:w="236" w:type="dxa"/>
          </w:tcPr>
          <w:p w14:paraId="2EB7BD72" w14:textId="4BD7B93E" w:rsidR="008C07C0" w:rsidRDefault="000A31CC" w:rsidP="00245F89">
            <w:pPr>
              <w:pStyle w:val="a3"/>
              <w:ind w:left="0"/>
              <w:jc w:val="both"/>
            </w:pPr>
            <w:r>
              <w:t>50</w:t>
            </w:r>
          </w:p>
        </w:tc>
        <w:tc>
          <w:tcPr>
            <w:tcW w:w="236" w:type="dxa"/>
          </w:tcPr>
          <w:p w14:paraId="04B70728" w14:textId="68DE1858" w:rsidR="008C07C0" w:rsidRDefault="000A31CC" w:rsidP="00245F89">
            <w:pPr>
              <w:pStyle w:val="a3"/>
              <w:ind w:left="0"/>
              <w:jc w:val="both"/>
            </w:pPr>
            <w:r>
              <w:t>30</w:t>
            </w:r>
          </w:p>
        </w:tc>
        <w:tc>
          <w:tcPr>
            <w:tcW w:w="236" w:type="dxa"/>
          </w:tcPr>
          <w:p w14:paraId="38398C1B" w14:textId="4AAFBA9E" w:rsidR="008C07C0" w:rsidRDefault="000A31CC" w:rsidP="00245F89">
            <w:pPr>
              <w:pStyle w:val="a3"/>
              <w:ind w:left="0"/>
              <w:jc w:val="both"/>
            </w:pPr>
            <w:r>
              <w:t>50</w:t>
            </w:r>
          </w:p>
        </w:tc>
        <w:tc>
          <w:tcPr>
            <w:tcW w:w="236" w:type="dxa"/>
          </w:tcPr>
          <w:p w14:paraId="00949B31" w14:textId="02358F14" w:rsidR="008C07C0" w:rsidRDefault="000A31CC" w:rsidP="00245F89">
            <w:pPr>
              <w:pStyle w:val="a3"/>
              <w:ind w:left="0"/>
              <w:jc w:val="both"/>
            </w:pPr>
            <w:r>
              <w:t>25</w:t>
            </w:r>
          </w:p>
        </w:tc>
      </w:tr>
    </w:tbl>
    <w:p w14:paraId="57586BE3" w14:textId="1975D48E" w:rsidR="00245F89" w:rsidRDefault="00245F89" w:rsidP="000A31CC">
      <w:pPr>
        <w:pStyle w:val="a3"/>
        <w:ind w:left="0"/>
        <w:jc w:val="both"/>
      </w:pPr>
    </w:p>
    <w:p w14:paraId="36047F4F" w14:textId="77777777" w:rsidR="00023C9E" w:rsidRDefault="00023C9E" w:rsidP="002B3C6B">
      <w:pPr>
        <w:pStyle w:val="a3"/>
        <w:ind w:left="0" w:firstLine="709"/>
        <w:jc w:val="both"/>
      </w:pPr>
      <w:r w:rsidRPr="00023C9E">
        <w:rPr>
          <w:b/>
        </w:rPr>
        <w:t xml:space="preserve">Модуль 3 - </w:t>
      </w:r>
      <w:r>
        <w:t xml:space="preserve">1. Рассчитайте общие затраты при транспортировке различными видами транспорта и внесите их в таблицу Приложения </w:t>
      </w:r>
      <w:proofErr w:type="gramStart"/>
      <w:r>
        <w:t>В к</w:t>
      </w:r>
      <w:proofErr w:type="gramEnd"/>
      <w:r>
        <w:t xml:space="preserve"> образцам задания. </w:t>
      </w:r>
    </w:p>
    <w:p w14:paraId="19254B13" w14:textId="77777777" w:rsidR="00023C9E" w:rsidRDefault="00023C9E" w:rsidP="002B3C6B">
      <w:pPr>
        <w:pStyle w:val="a3"/>
        <w:ind w:left="0" w:firstLine="709"/>
        <w:jc w:val="both"/>
      </w:pPr>
      <w:r>
        <w:t xml:space="preserve">2. Определите оптимальный вид транспорта при доставке грузов. </w:t>
      </w:r>
    </w:p>
    <w:p w14:paraId="7D40D69A" w14:textId="77777777" w:rsidR="00023C9E" w:rsidRDefault="00023C9E" w:rsidP="002B3C6B">
      <w:pPr>
        <w:pStyle w:val="a3"/>
        <w:ind w:left="0" w:firstLine="709"/>
        <w:jc w:val="both"/>
      </w:pPr>
      <w:r>
        <w:t xml:space="preserve">3. Раскройте достоинства и недостатки видов транспорта, представленных в </w:t>
      </w:r>
      <w:r>
        <w:lastRenderedPageBreak/>
        <w:t xml:space="preserve">Приложении </w:t>
      </w:r>
      <w:proofErr w:type="gramStart"/>
      <w:r>
        <w:t>В к</w:t>
      </w:r>
      <w:proofErr w:type="gramEnd"/>
      <w:r>
        <w:t xml:space="preserve"> образцам задания. </w:t>
      </w:r>
    </w:p>
    <w:p w14:paraId="301A8400" w14:textId="77777777" w:rsidR="00023C9E" w:rsidRDefault="00023C9E" w:rsidP="002B3C6B">
      <w:pPr>
        <w:pStyle w:val="a3"/>
        <w:ind w:left="0" w:firstLine="709"/>
        <w:jc w:val="both"/>
      </w:pPr>
      <w:r>
        <w:t xml:space="preserve">Известно, что фактический объем поставок продукции в год составил 1680 т при 14 поставках, что характеризует товарооборот склада фирмы за год, при этом планировалось 12 поставок, фактический объем поставляемой партии составил 80 % от запланированного. Затраты фирмы на логистику составили 3 % от стоимости поставляемой партии. Стоимость 1 т груза - 35000 руб. </w:t>
      </w:r>
    </w:p>
    <w:p w14:paraId="2AF4A70C" w14:textId="77777777" w:rsidR="00023C9E" w:rsidRDefault="00023C9E" w:rsidP="002B3C6B">
      <w:pPr>
        <w:pStyle w:val="a3"/>
        <w:ind w:left="0" w:firstLine="709"/>
        <w:jc w:val="both"/>
      </w:pPr>
      <w:r>
        <w:t xml:space="preserve">- Оцените уровень логистического сервиса по показателю «готовность к поставке». </w:t>
      </w:r>
    </w:p>
    <w:p w14:paraId="68DF0B67" w14:textId="0446CB5F" w:rsidR="003E2E2C" w:rsidRPr="00023C9E" w:rsidRDefault="00023C9E" w:rsidP="002B3C6B">
      <w:pPr>
        <w:pStyle w:val="a3"/>
        <w:ind w:left="0" w:firstLine="709"/>
        <w:jc w:val="both"/>
        <w:rPr>
          <w:b/>
        </w:rPr>
      </w:pPr>
      <w:r>
        <w:t>- Рассчитайте общие затраты организации на логистику в стоимостном выражении</w:t>
      </w:r>
    </w:p>
    <w:p w14:paraId="195C6EAA" w14:textId="77777777" w:rsidR="006B00C9" w:rsidRPr="00E2011E" w:rsidRDefault="00FD0D7E" w:rsidP="006B00C9">
      <w:pPr>
        <w:pStyle w:val="a3"/>
        <w:ind w:left="0" w:firstLine="709"/>
        <w:jc w:val="right"/>
        <w:rPr>
          <w:b/>
        </w:rPr>
      </w:pPr>
      <w:r w:rsidRPr="00E2011E">
        <w:rPr>
          <w:b/>
        </w:rPr>
        <w:t xml:space="preserve">Приложение </w:t>
      </w:r>
      <w:proofErr w:type="gramStart"/>
      <w:r w:rsidRPr="00E2011E">
        <w:rPr>
          <w:b/>
        </w:rPr>
        <w:t>В к</w:t>
      </w:r>
      <w:proofErr w:type="gramEnd"/>
      <w:r w:rsidRPr="00E2011E">
        <w:rPr>
          <w:b/>
        </w:rPr>
        <w:t xml:space="preserve"> образцам задания </w:t>
      </w:r>
    </w:p>
    <w:p w14:paraId="4FC5640E" w14:textId="404752D5" w:rsidR="003E2E2C" w:rsidRDefault="00FD0D7E" w:rsidP="007209BC">
      <w:pPr>
        <w:pStyle w:val="a3"/>
        <w:ind w:left="0" w:firstLine="709"/>
        <w:jc w:val="center"/>
      </w:pPr>
      <w:r>
        <w:t>Данные о затратах при доставке груза различными видами транспорта</w:t>
      </w:r>
    </w:p>
    <w:tbl>
      <w:tblPr>
        <w:tblStyle w:val="a5"/>
        <w:tblW w:w="0" w:type="auto"/>
        <w:tblLook w:val="04A0" w:firstRow="1" w:lastRow="0" w:firstColumn="1" w:lastColumn="0" w:noHBand="0" w:noVBand="1"/>
      </w:tblPr>
      <w:tblGrid>
        <w:gridCol w:w="594"/>
        <w:gridCol w:w="2500"/>
        <w:gridCol w:w="1686"/>
        <w:gridCol w:w="2233"/>
        <w:gridCol w:w="1061"/>
        <w:gridCol w:w="1061"/>
        <w:gridCol w:w="1061"/>
      </w:tblGrid>
      <w:tr w:rsidR="006B00C9" w14:paraId="3816E1F9" w14:textId="77777777" w:rsidTr="007209BC">
        <w:tc>
          <w:tcPr>
            <w:tcW w:w="595" w:type="dxa"/>
            <w:vMerge w:val="restart"/>
            <w:vAlign w:val="center"/>
          </w:tcPr>
          <w:p w14:paraId="58E85B36" w14:textId="34426B62" w:rsidR="006B00C9" w:rsidRDefault="006B00C9" w:rsidP="007209BC">
            <w:pPr>
              <w:pStyle w:val="a3"/>
              <w:ind w:left="0"/>
              <w:jc w:val="center"/>
            </w:pPr>
            <w:r>
              <w:t>№ п\п</w:t>
            </w:r>
          </w:p>
        </w:tc>
        <w:tc>
          <w:tcPr>
            <w:tcW w:w="1554" w:type="dxa"/>
            <w:vMerge w:val="restart"/>
            <w:vAlign w:val="center"/>
          </w:tcPr>
          <w:p w14:paraId="64FFFFA1" w14:textId="02F05E00" w:rsidR="006B00C9" w:rsidRDefault="006B00C9" w:rsidP="007209BC">
            <w:pPr>
              <w:pStyle w:val="a3"/>
              <w:ind w:left="0"/>
              <w:jc w:val="center"/>
            </w:pPr>
            <w:r>
              <w:t>Виды транспорта</w:t>
            </w:r>
          </w:p>
        </w:tc>
        <w:tc>
          <w:tcPr>
            <w:tcW w:w="1532" w:type="dxa"/>
            <w:vMerge w:val="restart"/>
            <w:vAlign w:val="center"/>
          </w:tcPr>
          <w:p w14:paraId="4BFEBB99" w14:textId="012B8473" w:rsidR="006B00C9" w:rsidRDefault="006B00C9" w:rsidP="007209BC">
            <w:pPr>
              <w:pStyle w:val="a3"/>
              <w:ind w:left="0"/>
              <w:jc w:val="center"/>
            </w:pPr>
            <w:r>
              <w:t xml:space="preserve">Постоянные затраты, </w:t>
            </w:r>
            <w:proofErr w:type="spellStart"/>
            <w:r>
              <w:t>тыс.руб</w:t>
            </w:r>
            <w:proofErr w:type="spellEnd"/>
            <w:r>
              <w:t>.</w:t>
            </w:r>
          </w:p>
        </w:tc>
        <w:tc>
          <w:tcPr>
            <w:tcW w:w="2549" w:type="dxa"/>
            <w:vMerge w:val="restart"/>
            <w:vAlign w:val="center"/>
          </w:tcPr>
          <w:p w14:paraId="066FBCF2" w14:textId="06B14441" w:rsidR="006B00C9" w:rsidRDefault="006B00C9" w:rsidP="007209BC">
            <w:pPr>
              <w:pStyle w:val="a3"/>
              <w:ind w:left="0"/>
              <w:jc w:val="center"/>
            </w:pPr>
            <w:r>
              <w:t xml:space="preserve">Переменные Затраты на1 кг груза, </w:t>
            </w:r>
            <w:proofErr w:type="spellStart"/>
            <w:r>
              <w:t>тыс.руб</w:t>
            </w:r>
            <w:proofErr w:type="spellEnd"/>
            <w:r>
              <w:t>.</w:t>
            </w:r>
          </w:p>
        </w:tc>
        <w:tc>
          <w:tcPr>
            <w:tcW w:w="3966" w:type="dxa"/>
            <w:gridSpan w:val="3"/>
            <w:vAlign w:val="center"/>
          </w:tcPr>
          <w:p w14:paraId="46D36D5A" w14:textId="36DB40A9" w:rsidR="006B00C9" w:rsidRDefault="006B00C9" w:rsidP="007209BC">
            <w:pPr>
              <w:pStyle w:val="a3"/>
              <w:ind w:left="0"/>
              <w:jc w:val="center"/>
            </w:pPr>
            <w:r>
              <w:t xml:space="preserve">Общие затраты на доставку груза, </w:t>
            </w:r>
            <w:proofErr w:type="spellStart"/>
            <w:r>
              <w:t>тыс.руб.при</w:t>
            </w:r>
            <w:proofErr w:type="spellEnd"/>
            <w:r>
              <w:t xml:space="preserve"> весе груза в тоннах</w:t>
            </w:r>
          </w:p>
        </w:tc>
      </w:tr>
      <w:tr w:rsidR="006B00C9" w14:paraId="3285882E" w14:textId="77777777" w:rsidTr="006B00C9">
        <w:tc>
          <w:tcPr>
            <w:tcW w:w="595" w:type="dxa"/>
            <w:vMerge/>
          </w:tcPr>
          <w:p w14:paraId="60E7E3D9" w14:textId="77777777" w:rsidR="006B00C9" w:rsidRDefault="006B00C9" w:rsidP="006B00C9">
            <w:pPr>
              <w:pStyle w:val="a3"/>
              <w:ind w:left="0"/>
              <w:jc w:val="center"/>
            </w:pPr>
          </w:p>
        </w:tc>
        <w:tc>
          <w:tcPr>
            <w:tcW w:w="1554" w:type="dxa"/>
            <w:vMerge/>
          </w:tcPr>
          <w:p w14:paraId="3B1CE63B" w14:textId="4A952770" w:rsidR="006B00C9" w:rsidRDefault="006B00C9" w:rsidP="006B00C9">
            <w:pPr>
              <w:pStyle w:val="a3"/>
              <w:ind w:left="0"/>
              <w:jc w:val="center"/>
            </w:pPr>
          </w:p>
        </w:tc>
        <w:tc>
          <w:tcPr>
            <w:tcW w:w="1532" w:type="dxa"/>
            <w:vMerge/>
          </w:tcPr>
          <w:p w14:paraId="5EB93C93" w14:textId="77777777" w:rsidR="006B00C9" w:rsidRDefault="006B00C9" w:rsidP="006B00C9">
            <w:pPr>
              <w:pStyle w:val="a3"/>
              <w:ind w:left="0"/>
              <w:jc w:val="center"/>
            </w:pPr>
          </w:p>
        </w:tc>
        <w:tc>
          <w:tcPr>
            <w:tcW w:w="2549" w:type="dxa"/>
            <w:vMerge/>
          </w:tcPr>
          <w:p w14:paraId="0355B6C3" w14:textId="77777777" w:rsidR="006B00C9" w:rsidRDefault="006B00C9" w:rsidP="006B00C9">
            <w:pPr>
              <w:pStyle w:val="a3"/>
              <w:ind w:left="0"/>
              <w:jc w:val="center"/>
            </w:pPr>
          </w:p>
        </w:tc>
        <w:tc>
          <w:tcPr>
            <w:tcW w:w="1322" w:type="dxa"/>
          </w:tcPr>
          <w:p w14:paraId="0A5104C6" w14:textId="6A14A4AF" w:rsidR="006B00C9" w:rsidRDefault="006B00C9" w:rsidP="006B00C9">
            <w:pPr>
              <w:pStyle w:val="a3"/>
              <w:ind w:left="0"/>
              <w:jc w:val="center"/>
            </w:pPr>
            <w:r>
              <w:t>100</w:t>
            </w:r>
          </w:p>
        </w:tc>
        <w:tc>
          <w:tcPr>
            <w:tcW w:w="1322" w:type="dxa"/>
          </w:tcPr>
          <w:p w14:paraId="6130E0AB" w14:textId="6871F849" w:rsidR="006B00C9" w:rsidRDefault="006B00C9" w:rsidP="006B00C9">
            <w:pPr>
              <w:pStyle w:val="a3"/>
              <w:ind w:left="0"/>
              <w:jc w:val="center"/>
            </w:pPr>
            <w:r>
              <w:t>200</w:t>
            </w:r>
          </w:p>
        </w:tc>
        <w:tc>
          <w:tcPr>
            <w:tcW w:w="1322" w:type="dxa"/>
          </w:tcPr>
          <w:p w14:paraId="2B27D790" w14:textId="2681AA7D" w:rsidR="006B00C9" w:rsidRDefault="006B00C9" w:rsidP="006B00C9">
            <w:pPr>
              <w:pStyle w:val="a3"/>
              <w:ind w:left="0"/>
              <w:jc w:val="center"/>
            </w:pPr>
            <w:r>
              <w:t>500</w:t>
            </w:r>
          </w:p>
        </w:tc>
      </w:tr>
      <w:tr w:rsidR="006B00C9" w14:paraId="0A964295" w14:textId="77777777" w:rsidTr="006B00C9">
        <w:tc>
          <w:tcPr>
            <w:tcW w:w="595" w:type="dxa"/>
            <w:vMerge/>
          </w:tcPr>
          <w:p w14:paraId="47C61085" w14:textId="77777777" w:rsidR="006B00C9" w:rsidRDefault="006B00C9" w:rsidP="006B00C9">
            <w:pPr>
              <w:pStyle w:val="a3"/>
              <w:ind w:left="0"/>
              <w:jc w:val="center"/>
            </w:pPr>
          </w:p>
        </w:tc>
        <w:tc>
          <w:tcPr>
            <w:tcW w:w="1554" w:type="dxa"/>
          </w:tcPr>
          <w:p w14:paraId="1474A6EB" w14:textId="5716E2CE" w:rsidR="006B00C9" w:rsidRDefault="006B00C9" w:rsidP="006B00C9">
            <w:pPr>
              <w:pStyle w:val="a3"/>
              <w:ind w:left="0"/>
              <w:jc w:val="center"/>
            </w:pPr>
            <w:r>
              <w:t>k</w:t>
            </w:r>
          </w:p>
        </w:tc>
        <w:tc>
          <w:tcPr>
            <w:tcW w:w="1532" w:type="dxa"/>
          </w:tcPr>
          <w:p w14:paraId="5A344EBA" w14:textId="0D207645" w:rsidR="006B00C9" w:rsidRDefault="007209BC" w:rsidP="006B00C9">
            <w:pPr>
              <w:pStyle w:val="a3"/>
              <w:ind w:left="0"/>
              <w:jc w:val="center"/>
            </w:pPr>
            <w:proofErr w:type="spellStart"/>
            <w:r>
              <w:t>gf</w:t>
            </w:r>
            <w:proofErr w:type="spellEnd"/>
          </w:p>
        </w:tc>
        <w:tc>
          <w:tcPr>
            <w:tcW w:w="2549" w:type="dxa"/>
          </w:tcPr>
          <w:p w14:paraId="23BD08BE" w14:textId="169B07F5" w:rsidR="006B00C9" w:rsidRDefault="007209BC" w:rsidP="006B00C9">
            <w:pPr>
              <w:pStyle w:val="a3"/>
              <w:ind w:left="0"/>
              <w:jc w:val="center"/>
            </w:pPr>
            <w:proofErr w:type="spellStart"/>
            <w:r>
              <w:t>Gv</w:t>
            </w:r>
            <w:proofErr w:type="spellEnd"/>
          </w:p>
        </w:tc>
        <w:tc>
          <w:tcPr>
            <w:tcW w:w="1322" w:type="dxa"/>
          </w:tcPr>
          <w:p w14:paraId="26052C54" w14:textId="5948445D" w:rsidR="006B00C9" w:rsidRDefault="007209BC" w:rsidP="006B00C9">
            <w:pPr>
              <w:pStyle w:val="a3"/>
              <w:ind w:left="0"/>
              <w:jc w:val="center"/>
            </w:pPr>
            <w:r>
              <w:t>Q1</w:t>
            </w:r>
          </w:p>
        </w:tc>
        <w:tc>
          <w:tcPr>
            <w:tcW w:w="1322" w:type="dxa"/>
          </w:tcPr>
          <w:p w14:paraId="2F825B0C" w14:textId="5DA32F8E" w:rsidR="006B00C9" w:rsidRDefault="007209BC" w:rsidP="006B00C9">
            <w:pPr>
              <w:pStyle w:val="a3"/>
              <w:ind w:left="0"/>
              <w:jc w:val="center"/>
            </w:pPr>
            <w:r>
              <w:t>Q2</w:t>
            </w:r>
          </w:p>
        </w:tc>
        <w:tc>
          <w:tcPr>
            <w:tcW w:w="1322" w:type="dxa"/>
          </w:tcPr>
          <w:p w14:paraId="36EBAE9B" w14:textId="68C386FB" w:rsidR="006B00C9" w:rsidRDefault="007209BC" w:rsidP="006B00C9">
            <w:pPr>
              <w:pStyle w:val="a3"/>
              <w:ind w:left="0"/>
              <w:jc w:val="center"/>
            </w:pPr>
            <w:r>
              <w:t>Q3</w:t>
            </w:r>
          </w:p>
        </w:tc>
      </w:tr>
      <w:tr w:rsidR="00FD0D7E" w14:paraId="29AECCBE" w14:textId="77777777" w:rsidTr="007209BC">
        <w:tc>
          <w:tcPr>
            <w:tcW w:w="595" w:type="dxa"/>
            <w:vAlign w:val="center"/>
          </w:tcPr>
          <w:p w14:paraId="4185128A" w14:textId="531C06A3" w:rsidR="00FD0D7E" w:rsidRDefault="007209BC" w:rsidP="007209BC">
            <w:pPr>
              <w:pStyle w:val="a3"/>
              <w:ind w:left="0"/>
              <w:jc w:val="center"/>
            </w:pPr>
            <w:r>
              <w:t>1</w:t>
            </w:r>
          </w:p>
        </w:tc>
        <w:tc>
          <w:tcPr>
            <w:tcW w:w="1554" w:type="dxa"/>
          </w:tcPr>
          <w:p w14:paraId="29250BC1" w14:textId="39D1B403" w:rsidR="00FD0D7E" w:rsidRDefault="007209BC" w:rsidP="002B3C6B">
            <w:pPr>
              <w:pStyle w:val="a3"/>
              <w:ind w:left="0"/>
              <w:jc w:val="both"/>
            </w:pPr>
            <w:r>
              <w:t>Железнодорожный транспорт</w:t>
            </w:r>
          </w:p>
        </w:tc>
        <w:tc>
          <w:tcPr>
            <w:tcW w:w="1532" w:type="dxa"/>
            <w:vAlign w:val="center"/>
          </w:tcPr>
          <w:p w14:paraId="0D40B9DE" w14:textId="32CBCA54" w:rsidR="00FD0D7E" w:rsidRDefault="007209BC" w:rsidP="007209BC">
            <w:pPr>
              <w:pStyle w:val="a3"/>
              <w:ind w:left="0"/>
              <w:jc w:val="center"/>
            </w:pPr>
            <w:r>
              <w:t>10000</w:t>
            </w:r>
          </w:p>
        </w:tc>
        <w:tc>
          <w:tcPr>
            <w:tcW w:w="2549" w:type="dxa"/>
            <w:vAlign w:val="center"/>
          </w:tcPr>
          <w:p w14:paraId="07272975" w14:textId="1A40C723" w:rsidR="00FD0D7E" w:rsidRDefault="007209BC" w:rsidP="007209BC">
            <w:pPr>
              <w:pStyle w:val="a3"/>
              <w:ind w:left="0"/>
              <w:jc w:val="center"/>
            </w:pPr>
            <w:r>
              <w:t>0,05</w:t>
            </w:r>
          </w:p>
        </w:tc>
        <w:tc>
          <w:tcPr>
            <w:tcW w:w="1322" w:type="dxa"/>
          </w:tcPr>
          <w:p w14:paraId="046E1CA3" w14:textId="77777777" w:rsidR="00FD0D7E" w:rsidRDefault="00FD0D7E" w:rsidP="002B3C6B">
            <w:pPr>
              <w:pStyle w:val="a3"/>
              <w:ind w:left="0"/>
              <w:jc w:val="both"/>
            </w:pPr>
          </w:p>
        </w:tc>
        <w:tc>
          <w:tcPr>
            <w:tcW w:w="1322" w:type="dxa"/>
          </w:tcPr>
          <w:p w14:paraId="0F4D565C" w14:textId="77777777" w:rsidR="00FD0D7E" w:rsidRDefault="00FD0D7E" w:rsidP="002B3C6B">
            <w:pPr>
              <w:pStyle w:val="a3"/>
              <w:ind w:left="0"/>
              <w:jc w:val="both"/>
            </w:pPr>
          </w:p>
        </w:tc>
        <w:tc>
          <w:tcPr>
            <w:tcW w:w="1322" w:type="dxa"/>
          </w:tcPr>
          <w:p w14:paraId="24F6C34B" w14:textId="77777777" w:rsidR="00FD0D7E" w:rsidRDefault="00FD0D7E" w:rsidP="002B3C6B">
            <w:pPr>
              <w:pStyle w:val="a3"/>
              <w:ind w:left="0"/>
              <w:jc w:val="both"/>
            </w:pPr>
          </w:p>
        </w:tc>
      </w:tr>
      <w:tr w:rsidR="00FD0D7E" w14:paraId="541B9C3A" w14:textId="77777777" w:rsidTr="007209BC">
        <w:tc>
          <w:tcPr>
            <w:tcW w:w="595" w:type="dxa"/>
            <w:vAlign w:val="center"/>
          </w:tcPr>
          <w:p w14:paraId="31F16D37" w14:textId="008CB234" w:rsidR="00FD0D7E" w:rsidRDefault="007209BC" w:rsidP="007209BC">
            <w:pPr>
              <w:pStyle w:val="a3"/>
              <w:ind w:left="0"/>
              <w:jc w:val="center"/>
            </w:pPr>
            <w:r>
              <w:t>2</w:t>
            </w:r>
          </w:p>
        </w:tc>
        <w:tc>
          <w:tcPr>
            <w:tcW w:w="1554" w:type="dxa"/>
          </w:tcPr>
          <w:p w14:paraId="15F7A8CE" w14:textId="7F12A183" w:rsidR="00FD0D7E" w:rsidRDefault="007209BC" w:rsidP="002B3C6B">
            <w:pPr>
              <w:pStyle w:val="a3"/>
              <w:ind w:left="0"/>
              <w:jc w:val="both"/>
            </w:pPr>
            <w:r>
              <w:t>Автотранспорт</w:t>
            </w:r>
          </w:p>
        </w:tc>
        <w:tc>
          <w:tcPr>
            <w:tcW w:w="1532" w:type="dxa"/>
            <w:vAlign w:val="center"/>
          </w:tcPr>
          <w:p w14:paraId="5913A7CC" w14:textId="58C307B0" w:rsidR="00FD0D7E" w:rsidRDefault="007209BC" w:rsidP="007209BC">
            <w:pPr>
              <w:pStyle w:val="a3"/>
              <w:ind w:left="0"/>
              <w:jc w:val="center"/>
            </w:pPr>
            <w:r>
              <w:t>30000</w:t>
            </w:r>
          </w:p>
        </w:tc>
        <w:tc>
          <w:tcPr>
            <w:tcW w:w="2549" w:type="dxa"/>
            <w:vAlign w:val="center"/>
          </w:tcPr>
          <w:p w14:paraId="62192974" w14:textId="4329F857" w:rsidR="00FD0D7E" w:rsidRDefault="007209BC" w:rsidP="007209BC">
            <w:pPr>
              <w:pStyle w:val="a3"/>
              <w:ind w:left="0"/>
              <w:jc w:val="center"/>
            </w:pPr>
            <w:r>
              <w:t>0,25</w:t>
            </w:r>
          </w:p>
        </w:tc>
        <w:tc>
          <w:tcPr>
            <w:tcW w:w="1322" w:type="dxa"/>
          </w:tcPr>
          <w:p w14:paraId="7A583A01" w14:textId="77777777" w:rsidR="00FD0D7E" w:rsidRDefault="00FD0D7E" w:rsidP="002B3C6B">
            <w:pPr>
              <w:pStyle w:val="a3"/>
              <w:ind w:left="0"/>
              <w:jc w:val="both"/>
            </w:pPr>
          </w:p>
        </w:tc>
        <w:tc>
          <w:tcPr>
            <w:tcW w:w="1322" w:type="dxa"/>
          </w:tcPr>
          <w:p w14:paraId="25B623AA" w14:textId="77777777" w:rsidR="00FD0D7E" w:rsidRDefault="00FD0D7E" w:rsidP="002B3C6B">
            <w:pPr>
              <w:pStyle w:val="a3"/>
              <w:ind w:left="0"/>
              <w:jc w:val="both"/>
            </w:pPr>
          </w:p>
        </w:tc>
        <w:tc>
          <w:tcPr>
            <w:tcW w:w="1322" w:type="dxa"/>
          </w:tcPr>
          <w:p w14:paraId="5782E86E" w14:textId="77777777" w:rsidR="00FD0D7E" w:rsidRDefault="00FD0D7E" w:rsidP="002B3C6B">
            <w:pPr>
              <w:pStyle w:val="a3"/>
              <w:ind w:left="0"/>
              <w:jc w:val="both"/>
            </w:pPr>
          </w:p>
        </w:tc>
      </w:tr>
      <w:tr w:rsidR="00FD0D7E" w14:paraId="5A21483E" w14:textId="77777777" w:rsidTr="007209BC">
        <w:tc>
          <w:tcPr>
            <w:tcW w:w="595" w:type="dxa"/>
            <w:vAlign w:val="center"/>
          </w:tcPr>
          <w:p w14:paraId="424535DC" w14:textId="60361BB5" w:rsidR="00FD0D7E" w:rsidRDefault="007209BC" w:rsidP="007209BC">
            <w:pPr>
              <w:pStyle w:val="a3"/>
              <w:ind w:left="0"/>
              <w:jc w:val="center"/>
            </w:pPr>
            <w:r>
              <w:t>3</w:t>
            </w:r>
          </w:p>
        </w:tc>
        <w:tc>
          <w:tcPr>
            <w:tcW w:w="1554" w:type="dxa"/>
          </w:tcPr>
          <w:p w14:paraId="74301C20" w14:textId="666D1636" w:rsidR="00FD0D7E" w:rsidRDefault="007209BC" w:rsidP="002B3C6B">
            <w:pPr>
              <w:pStyle w:val="a3"/>
              <w:ind w:left="0"/>
              <w:jc w:val="both"/>
            </w:pPr>
            <w:r>
              <w:t>Воздушный транспорт</w:t>
            </w:r>
          </w:p>
        </w:tc>
        <w:tc>
          <w:tcPr>
            <w:tcW w:w="1532" w:type="dxa"/>
            <w:vAlign w:val="center"/>
          </w:tcPr>
          <w:p w14:paraId="74B3E458" w14:textId="1D369CE9" w:rsidR="00FD0D7E" w:rsidRDefault="007209BC" w:rsidP="007209BC">
            <w:pPr>
              <w:pStyle w:val="a3"/>
              <w:ind w:left="0"/>
              <w:jc w:val="center"/>
            </w:pPr>
            <w:r>
              <w:t>50000</w:t>
            </w:r>
          </w:p>
        </w:tc>
        <w:tc>
          <w:tcPr>
            <w:tcW w:w="2549" w:type="dxa"/>
            <w:vAlign w:val="center"/>
          </w:tcPr>
          <w:p w14:paraId="344BF363" w14:textId="7403C05F" w:rsidR="00FD0D7E" w:rsidRDefault="007209BC" w:rsidP="007209BC">
            <w:pPr>
              <w:pStyle w:val="a3"/>
              <w:ind w:left="0"/>
              <w:jc w:val="center"/>
            </w:pPr>
            <w:r>
              <w:t>0,40</w:t>
            </w:r>
          </w:p>
        </w:tc>
        <w:tc>
          <w:tcPr>
            <w:tcW w:w="1322" w:type="dxa"/>
          </w:tcPr>
          <w:p w14:paraId="60C4FAB3" w14:textId="77777777" w:rsidR="00FD0D7E" w:rsidRDefault="00FD0D7E" w:rsidP="002B3C6B">
            <w:pPr>
              <w:pStyle w:val="a3"/>
              <w:ind w:left="0"/>
              <w:jc w:val="both"/>
            </w:pPr>
          </w:p>
        </w:tc>
        <w:tc>
          <w:tcPr>
            <w:tcW w:w="1322" w:type="dxa"/>
          </w:tcPr>
          <w:p w14:paraId="7FD287C7" w14:textId="77777777" w:rsidR="00FD0D7E" w:rsidRDefault="00FD0D7E" w:rsidP="002B3C6B">
            <w:pPr>
              <w:pStyle w:val="a3"/>
              <w:ind w:left="0"/>
              <w:jc w:val="both"/>
            </w:pPr>
          </w:p>
        </w:tc>
        <w:tc>
          <w:tcPr>
            <w:tcW w:w="1322" w:type="dxa"/>
          </w:tcPr>
          <w:p w14:paraId="4AAFECEE" w14:textId="77777777" w:rsidR="00FD0D7E" w:rsidRDefault="00FD0D7E" w:rsidP="002B3C6B">
            <w:pPr>
              <w:pStyle w:val="a3"/>
              <w:ind w:left="0"/>
              <w:jc w:val="both"/>
            </w:pPr>
          </w:p>
        </w:tc>
      </w:tr>
      <w:tr w:rsidR="00FD0D7E" w14:paraId="6F74334A" w14:textId="77777777" w:rsidTr="007209BC">
        <w:tc>
          <w:tcPr>
            <w:tcW w:w="595" w:type="dxa"/>
            <w:vAlign w:val="center"/>
          </w:tcPr>
          <w:p w14:paraId="49DD4DF0" w14:textId="7198D56A" w:rsidR="00FD0D7E" w:rsidRDefault="007209BC" w:rsidP="007209BC">
            <w:pPr>
              <w:pStyle w:val="a3"/>
              <w:ind w:left="0"/>
              <w:jc w:val="center"/>
            </w:pPr>
            <w:r>
              <w:t>4</w:t>
            </w:r>
          </w:p>
        </w:tc>
        <w:tc>
          <w:tcPr>
            <w:tcW w:w="1554" w:type="dxa"/>
          </w:tcPr>
          <w:p w14:paraId="4A03BABE" w14:textId="638F6788" w:rsidR="00FD0D7E" w:rsidRDefault="007209BC" w:rsidP="002B3C6B">
            <w:pPr>
              <w:pStyle w:val="a3"/>
              <w:ind w:left="0"/>
              <w:jc w:val="both"/>
            </w:pPr>
            <w:r>
              <w:t>Водный(морской) транспорт</w:t>
            </w:r>
          </w:p>
        </w:tc>
        <w:tc>
          <w:tcPr>
            <w:tcW w:w="1532" w:type="dxa"/>
            <w:vAlign w:val="center"/>
          </w:tcPr>
          <w:p w14:paraId="0C1FDA9A" w14:textId="2093878E" w:rsidR="00FD0D7E" w:rsidRDefault="007209BC" w:rsidP="007209BC">
            <w:pPr>
              <w:pStyle w:val="a3"/>
              <w:ind w:left="0"/>
              <w:jc w:val="center"/>
            </w:pPr>
            <w:r>
              <w:t>5000</w:t>
            </w:r>
          </w:p>
        </w:tc>
        <w:tc>
          <w:tcPr>
            <w:tcW w:w="2549" w:type="dxa"/>
            <w:vAlign w:val="center"/>
          </w:tcPr>
          <w:p w14:paraId="3D11F5AD" w14:textId="4C90A73E" w:rsidR="00FD0D7E" w:rsidRDefault="007209BC" w:rsidP="007209BC">
            <w:pPr>
              <w:pStyle w:val="a3"/>
              <w:ind w:left="0"/>
              <w:jc w:val="center"/>
            </w:pPr>
            <w:r>
              <w:t>0,10</w:t>
            </w:r>
          </w:p>
        </w:tc>
        <w:tc>
          <w:tcPr>
            <w:tcW w:w="1322" w:type="dxa"/>
          </w:tcPr>
          <w:p w14:paraId="750ABC5F" w14:textId="77777777" w:rsidR="00FD0D7E" w:rsidRDefault="00FD0D7E" w:rsidP="002B3C6B">
            <w:pPr>
              <w:pStyle w:val="a3"/>
              <w:ind w:left="0"/>
              <w:jc w:val="both"/>
            </w:pPr>
          </w:p>
        </w:tc>
        <w:tc>
          <w:tcPr>
            <w:tcW w:w="1322" w:type="dxa"/>
          </w:tcPr>
          <w:p w14:paraId="37E97023" w14:textId="77777777" w:rsidR="00FD0D7E" w:rsidRDefault="00FD0D7E" w:rsidP="002B3C6B">
            <w:pPr>
              <w:pStyle w:val="a3"/>
              <w:ind w:left="0"/>
              <w:jc w:val="both"/>
            </w:pPr>
          </w:p>
        </w:tc>
        <w:tc>
          <w:tcPr>
            <w:tcW w:w="1322" w:type="dxa"/>
          </w:tcPr>
          <w:p w14:paraId="117FD0A6" w14:textId="77777777" w:rsidR="00FD0D7E" w:rsidRDefault="00FD0D7E" w:rsidP="002B3C6B">
            <w:pPr>
              <w:pStyle w:val="a3"/>
              <w:ind w:left="0"/>
              <w:jc w:val="both"/>
            </w:pPr>
          </w:p>
        </w:tc>
      </w:tr>
    </w:tbl>
    <w:p w14:paraId="629C4DAB" w14:textId="77777777" w:rsidR="003E2E2C" w:rsidRDefault="003E2E2C" w:rsidP="002B3C6B">
      <w:pPr>
        <w:pStyle w:val="a3"/>
        <w:ind w:left="0" w:firstLine="709"/>
        <w:jc w:val="both"/>
      </w:pPr>
    </w:p>
    <w:p w14:paraId="215C7822" w14:textId="77777777" w:rsidR="003E2E2C" w:rsidRDefault="003E2E2C" w:rsidP="002B3C6B">
      <w:pPr>
        <w:pStyle w:val="a3"/>
        <w:ind w:left="0" w:firstLine="709"/>
        <w:jc w:val="both"/>
      </w:pPr>
    </w:p>
    <w:p w14:paraId="7379701D" w14:textId="77777777" w:rsidR="003E2E2C" w:rsidRDefault="003E2E2C" w:rsidP="002B3C6B">
      <w:pPr>
        <w:pStyle w:val="a3"/>
        <w:ind w:left="0" w:firstLine="709"/>
        <w:jc w:val="both"/>
      </w:pPr>
    </w:p>
    <w:p w14:paraId="14CEF87B" w14:textId="77777777" w:rsidR="003E2E2C" w:rsidRDefault="003E2E2C" w:rsidP="002B3C6B">
      <w:pPr>
        <w:pStyle w:val="a3"/>
        <w:ind w:left="0" w:firstLine="709"/>
        <w:jc w:val="both"/>
      </w:pPr>
    </w:p>
    <w:p w14:paraId="631F488B" w14:textId="77777777" w:rsidR="003E2E2C" w:rsidRDefault="003E2E2C" w:rsidP="002B3C6B">
      <w:pPr>
        <w:pStyle w:val="a3"/>
        <w:ind w:left="0" w:firstLine="709"/>
        <w:jc w:val="both"/>
      </w:pPr>
    </w:p>
    <w:p w14:paraId="422EEFBC" w14:textId="77777777" w:rsidR="003E2E2C" w:rsidRDefault="003E2E2C" w:rsidP="002B3C6B">
      <w:pPr>
        <w:pStyle w:val="a3"/>
        <w:ind w:left="0" w:firstLine="709"/>
        <w:jc w:val="both"/>
      </w:pPr>
    </w:p>
    <w:p w14:paraId="1DAFE713" w14:textId="77777777" w:rsidR="003E2E2C" w:rsidRDefault="003E2E2C" w:rsidP="002B3C6B">
      <w:pPr>
        <w:pStyle w:val="a3"/>
        <w:ind w:left="0" w:firstLine="709"/>
        <w:jc w:val="both"/>
      </w:pPr>
    </w:p>
    <w:p w14:paraId="00408D56" w14:textId="77777777" w:rsidR="003E2E2C" w:rsidRDefault="003E2E2C" w:rsidP="002B3C6B">
      <w:pPr>
        <w:pStyle w:val="a3"/>
        <w:ind w:left="0" w:firstLine="709"/>
        <w:jc w:val="both"/>
      </w:pPr>
    </w:p>
    <w:p w14:paraId="477AD004" w14:textId="77777777" w:rsidR="003E2E2C" w:rsidRDefault="003E2E2C" w:rsidP="002B3C6B">
      <w:pPr>
        <w:pStyle w:val="a3"/>
        <w:ind w:left="0" w:firstLine="709"/>
        <w:jc w:val="both"/>
      </w:pPr>
    </w:p>
    <w:p w14:paraId="4D8B1700" w14:textId="77777777" w:rsidR="003E2E2C" w:rsidRDefault="003E2E2C" w:rsidP="002B3C6B">
      <w:pPr>
        <w:pStyle w:val="a3"/>
        <w:ind w:left="0" w:firstLine="709"/>
        <w:jc w:val="both"/>
      </w:pPr>
    </w:p>
    <w:p w14:paraId="6BFE324A" w14:textId="77777777" w:rsidR="003E2E2C" w:rsidRDefault="003E2E2C" w:rsidP="002B3C6B">
      <w:pPr>
        <w:pStyle w:val="a3"/>
        <w:ind w:left="0" w:firstLine="709"/>
        <w:jc w:val="both"/>
      </w:pPr>
    </w:p>
    <w:p w14:paraId="11DC322D" w14:textId="77777777" w:rsidR="003E2E2C" w:rsidRDefault="003E2E2C" w:rsidP="002B3C6B">
      <w:pPr>
        <w:pStyle w:val="a3"/>
        <w:ind w:left="0" w:firstLine="709"/>
        <w:jc w:val="both"/>
      </w:pPr>
    </w:p>
    <w:p w14:paraId="477DB466" w14:textId="77777777" w:rsidR="003E2E2C" w:rsidRDefault="003E2E2C" w:rsidP="002B3C6B">
      <w:pPr>
        <w:pStyle w:val="a3"/>
        <w:ind w:left="0" w:firstLine="709"/>
        <w:jc w:val="both"/>
      </w:pPr>
    </w:p>
    <w:p w14:paraId="3C7E94E8" w14:textId="77777777" w:rsidR="003E2E2C" w:rsidRDefault="003E2E2C" w:rsidP="002B3C6B">
      <w:pPr>
        <w:pStyle w:val="a3"/>
        <w:ind w:left="0" w:firstLine="709"/>
        <w:jc w:val="both"/>
      </w:pPr>
    </w:p>
    <w:p w14:paraId="5F2358AD" w14:textId="77777777" w:rsidR="003E2E2C" w:rsidRDefault="003E2E2C" w:rsidP="002B3C6B">
      <w:pPr>
        <w:pStyle w:val="a3"/>
        <w:ind w:left="0" w:firstLine="709"/>
        <w:jc w:val="both"/>
      </w:pPr>
    </w:p>
    <w:p w14:paraId="6A0DE13A" w14:textId="77777777" w:rsidR="003E2E2C" w:rsidRDefault="003E2E2C" w:rsidP="002B3C6B">
      <w:pPr>
        <w:pStyle w:val="a3"/>
        <w:ind w:left="0" w:firstLine="709"/>
        <w:jc w:val="both"/>
      </w:pPr>
    </w:p>
    <w:p w14:paraId="31865BFE" w14:textId="7E1BF8E6" w:rsidR="003E2E2C" w:rsidRDefault="003E2E2C" w:rsidP="002B3C6B">
      <w:pPr>
        <w:pStyle w:val="a3"/>
        <w:ind w:left="0" w:firstLine="709"/>
        <w:jc w:val="both"/>
      </w:pPr>
    </w:p>
    <w:p w14:paraId="12288951" w14:textId="77777777" w:rsidR="00E2011E" w:rsidRDefault="00E2011E" w:rsidP="002B3C6B">
      <w:pPr>
        <w:pStyle w:val="a3"/>
        <w:ind w:left="0" w:firstLine="709"/>
        <w:jc w:val="both"/>
      </w:pPr>
    </w:p>
    <w:p w14:paraId="6D766522" w14:textId="7212C08F" w:rsidR="007209BC" w:rsidRDefault="007209BC" w:rsidP="002B3C6B">
      <w:pPr>
        <w:pStyle w:val="a3"/>
        <w:ind w:left="0" w:firstLine="709"/>
        <w:jc w:val="both"/>
      </w:pPr>
    </w:p>
    <w:p w14:paraId="54722DDA" w14:textId="3B55E06F" w:rsidR="007209BC" w:rsidRDefault="007209BC" w:rsidP="002B3C6B">
      <w:pPr>
        <w:pStyle w:val="a3"/>
        <w:ind w:left="0" w:firstLine="709"/>
        <w:jc w:val="both"/>
      </w:pPr>
    </w:p>
    <w:p w14:paraId="6A4A3215" w14:textId="59A8CA1E" w:rsidR="003E2E2C" w:rsidRDefault="003E2E2C" w:rsidP="003E2E2C">
      <w:pPr>
        <w:pStyle w:val="a3"/>
        <w:ind w:left="0" w:firstLine="709"/>
        <w:jc w:val="right"/>
      </w:pPr>
      <w:r>
        <w:lastRenderedPageBreak/>
        <w:t>ПРИЛОЖЕНИЕ 3</w:t>
      </w:r>
    </w:p>
    <w:p w14:paraId="690A2736" w14:textId="77777777" w:rsidR="00B410DA" w:rsidRDefault="00B410DA" w:rsidP="003E2E2C">
      <w:pPr>
        <w:pStyle w:val="a3"/>
        <w:ind w:left="0" w:firstLine="709"/>
        <w:jc w:val="right"/>
      </w:pPr>
    </w:p>
    <w:tbl>
      <w:tblPr>
        <w:tblW w:w="5000" w:type="pct"/>
        <w:jc w:val="center"/>
        <w:tblCellMar>
          <w:left w:w="10" w:type="dxa"/>
          <w:right w:w="10" w:type="dxa"/>
        </w:tblCellMar>
        <w:tblLook w:val="0000" w:firstRow="0" w:lastRow="0" w:firstColumn="0" w:lastColumn="0" w:noHBand="0" w:noVBand="0"/>
      </w:tblPr>
      <w:tblGrid>
        <w:gridCol w:w="3848"/>
        <w:gridCol w:w="1672"/>
        <w:gridCol w:w="1672"/>
        <w:gridCol w:w="1499"/>
        <w:gridCol w:w="1505"/>
      </w:tblGrid>
      <w:tr w:rsidR="00B410DA" w:rsidRPr="00FE1A5D" w14:paraId="7EBF1C80" w14:textId="77777777" w:rsidTr="003F3191">
        <w:trPr>
          <w:trHeight w:val="20"/>
          <w:jc w:val="center"/>
        </w:trPr>
        <w:tc>
          <w:tcPr>
            <w:tcW w:w="1887" w:type="pct"/>
            <w:tcBorders>
              <w:top w:val="single" w:sz="4" w:space="0" w:color="auto"/>
              <w:left w:val="single" w:sz="4" w:space="0" w:color="auto"/>
            </w:tcBorders>
            <w:shd w:val="clear" w:color="auto" w:fill="FFFFFF"/>
            <w:vAlign w:val="center"/>
          </w:tcPr>
          <w:p w14:paraId="5E1383B9"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14:paraId="2DB12C98"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14:paraId="01089BA3"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14:paraId="42477C9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14:paraId="4B8314BB"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sidRPr="00FE1A5D">
              <w:rPr>
                <w:color w:val="000000"/>
                <w:sz w:val="24"/>
                <w:szCs w:val="24"/>
                <w:lang w:eastAsia="ru-RU" w:bidi="ru-RU"/>
              </w:rPr>
              <w:t>«5»</w:t>
            </w:r>
          </w:p>
        </w:tc>
      </w:tr>
      <w:tr w:rsidR="00B410DA" w:rsidRPr="00FE1A5D" w14:paraId="142701B7" w14:textId="77777777" w:rsidTr="003F3191">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14:paraId="04B56126" w14:textId="77777777" w:rsidR="00B410DA" w:rsidRPr="007C4A87" w:rsidRDefault="00B410DA" w:rsidP="003F3191">
            <w:pPr>
              <w:autoSpaceDE/>
              <w:autoSpaceDN/>
              <w:spacing w:line="240" w:lineRule="atLeast"/>
              <w:ind w:left="139" w:right="127"/>
              <w:jc w:val="center"/>
              <w:rPr>
                <w:color w:val="000000"/>
                <w:sz w:val="24"/>
                <w:szCs w:val="24"/>
                <w:lang w:eastAsia="ru-RU" w:bidi="ru-RU"/>
              </w:rPr>
            </w:pPr>
            <w:r w:rsidRPr="007C4A87">
              <w:rPr>
                <w:color w:val="000000"/>
                <w:sz w:val="24"/>
                <w:szCs w:val="24"/>
                <w:lang w:eastAsia="ru-RU" w:bidi="ru-RU"/>
              </w:rPr>
              <w:t>Шкала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14:paraId="3D5CB20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0,0%-11,19%</w:t>
            </w:r>
          </w:p>
        </w:tc>
        <w:tc>
          <w:tcPr>
            <w:tcW w:w="820" w:type="pct"/>
            <w:tcBorders>
              <w:top w:val="single" w:sz="4" w:space="0" w:color="auto"/>
              <w:left w:val="single" w:sz="4" w:space="0" w:color="auto"/>
              <w:bottom w:val="single" w:sz="4" w:space="0" w:color="auto"/>
            </w:tcBorders>
            <w:shd w:val="clear" w:color="auto" w:fill="FFFFFF"/>
            <w:vAlign w:val="center"/>
          </w:tcPr>
          <w:p w14:paraId="28261AAC"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11,2%-22,39%</w:t>
            </w:r>
          </w:p>
        </w:tc>
        <w:tc>
          <w:tcPr>
            <w:tcW w:w="735" w:type="pct"/>
            <w:tcBorders>
              <w:top w:val="single" w:sz="4" w:space="0" w:color="auto"/>
              <w:left w:val="single" w:sz="4" w:space="0" w:color="auto"/>
              <w:bottom w:val="single" w:sz="4" w:space="0" w:color="auto"/>
            </w:tcBorders>
            <w:shd w:val="clear" w:color="auto" w:fill="FFFFFF"/>
            <w:vAlign w:val="center"/>
          </w:tcPr>
          <w:p w14:paraId="58D9FC71"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22,4</w:t>
            </w:r>
            <w:r w:rsidRPr="00FE1A5D">
              <w:rPr>
                <w:color w:val="000000"/>
                <w:sz w:val="24"/>
                <w:szCs w:val="24"/>
                <w:lang w:eastAsia="ru-RU" w:bidi="ru-RU"/>
              </w:rPr>
              <w:t>%</w:t>
            </w:r>
            <w:r>
              <w:rPr>
                <w:color w:val="000000"/>
                <w:sz w:val="24"/>
                <w:szCs w:val="24"/>
                <w:lang w:eastAsia="ru-RU" w:bidi="ru-RU"/>
              </w:rPr>
              <w:t>-</w:t>
            </w:r>
          </w:p>
          <w:p w14:paraId="3DB67196"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39,19</w:t>
            </w:r>
            <w:r w:rsidRPr="00FE1A5D">
              <w:rPr>
                <w:color w:val="000000"/>
                <w:sz w:val="24"/>
                <w:szCs w:val="24"/>
                <w:lang w:eastAsia="ru-RU" w:bidi="ru-RU"/>
              </w:rPr>
              <w:t>%</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1B306EF9"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39,2</w:t>
            </w:r>
            <w:r w:rsidRPr="00FE1A5D">
              <w:rPr>
                <w:color w:val="000000"/>
                <w:sz w:val="24"/>
                <w:szCs w:val="24"/>
                <w:lang w:eastAsia="ru-RU" w:bidi="ru-RU"/>
              </w:rPr>
              <w:t>%</w:t>
            </w:r>
            <w:r>
              <w:rPr>
                <w:color w:val="000000"/>
                <w:sz w:val="24"/>
                <w:szCs w:val="24"/>
                <w:lang w:eastAsia="ru-RU" w:bidi="ru-RU"/>
              </w:rPr>
              <w:t>-</w:t>
            </w:r>
          </w:p>
          <w:p w14:paraId="2C1DF404" w14:textId="77777777" w:rsidR="00B410DA" w:rsidRPr="00FE1A5D" w:rsidRDefault="00B410DA" w:rsidP="003F3191">
            <w:pPr>
              <w:autoSpaceDE/>
              <w:autoSpaceDN/>
              <w:spacing w:line="240" w:lineRule="atLeast"/>
              <w:ind w:left="139" w:right="127"/>
              <w:jc w:val="center"/>
              <w:rPr>
                <w:color w:val="000000"/>
                <w:sz w:val="24"/>
                <w:szCs w:val="24"/>
                <w:lang w:eastAsia="ru-RU" w:bidi="ru-RU"/>
              </w:rPr>
            </w:pPr>
            <w:r>
              <w:rPr>
                <w:color w:val="000000"/>
                <w:sz w:val="24"/>
                <w:szCs w:val="24"/>
                <w:lang w:eastAsia="ru-RU" w:bidi="ru-RU"/>
              </w:rPr>
              <w:t>56,0</w:t>
            </w:r>
            <w:r w:rsidRPr="00FE1A5D">
              <w:rPr>
                <w:color w:val="000000"/>
                <w:sz w:val="24"/>
                <w:szCs w:val="24"/>
                <w:lang w:eastAsia="ru-RU" w:bidi="ru-RU"/>
              </w:rPr>
              <w:t>%</w:t>
            </w:r>
          </w:p>
        </w:tc>
      </w:tr>
    </w:tbl>
    <w:p w14:paraId="1FADB5E2" w14:textId="77777777" w:rsidR="00B410DA" w:rsidRDefault="00B410DA" w:rsidP="003E2E2C">
      <w:pPr>
        <w:pStyle w:val="a3"/>
        <w:ind w:left="0" w:firstLine="709"/>
        <w:jc w:val="right"/>
      </w:pPr>
    </w:p>
    <w:p w14:paraId="1032AB70" w14:textId="77777777" w:rsidR="00B410DA" w:rsidRDefault="00B410DA" w:rsidP="003E2E2C">
      <w:pPr>
        <w:pStyle w:val="a3"/>
        <w:ind w:left="0" w:firstLine="709"/>
        <w:jc w:val="right"/>
      </w:pPr>
    </w:p>
    <w:p w14:paraId="0A9A2789" w14:textId="77777777" w:rsidR="00B410DA" w:rsidRDefault="00B410DA" w:rsidP="003E2E2C">
      <w:pPr>
        <w:pStyle w:val="a3"/>
        <w:ind w:left="0" w:firstLine="709"/>
        <w:jc w:val="right"/>
      </w:pPr>
    </w:p>
    <w:p w14:paraId="128170F5" w14:textId="00DBADEA" w:rsidR="00B410DA" w:rsidRDefault="00B410DA" w:rsidP="003E2E2C">
      <w:pPr>
        <w:pStyle w:val="a3"/>
        <w:ind w:left="0" w:firstLine="709"/>
        <w:jc w:val="right"/>
      </w:pPr>
    </w:p>
    <w:p w14:paraId="77BB4264" w14:textId="77777777" w:rsidR="00B410DA" w:rsidRDefault="00B410DA" w:rsidP="003E2E2C">
      <w:pPr>
        <w:pStyle w:val="a3"/>
        <w:ind w:left="0" w:firstLine="709"/>
        <w:jc w:val="right"/>
      </w:pPr>
    </w:p>
    <w:p w14:paraId="177AFEF0" w14:textId="77777777" w:rsidR="00B410DA" w:rsidRDefault="00B410DA" w:rsidP="003E2E2C">
      <w:pPr>
        <w:pStyle w:val="a3"/>
        <w:ind w:left="0" w:firstLine="709"/>
        <w:jc w:val="right"/>
      </w:pPr>
    </w:p>
    <w:p w14:paraId="7549CE5D" w14:textId="77777777" w:rsidR="00B410DA" w:rsidRDefault="00B410DA" w:rsidP="003E2E2C">
      <w:pPr>
        <w:pStyle w:val="a3"/>
        <w:ind w:left="0" w:firstLine="709"/>
        <w:jc w:val="right"/>
      </w:pPr>
    </w:p>
    <w:p w14:paraId="3A4A638D" w14:textId="77777777" w:rsidR="00B410DA" w:rsidRDefault="00B410DA" w:rsidP="003E2E2C">
      <w:pPr>
        <w:pStyle w:val="a3"/>
        <w:ind w:left="0" w:firstLine="709"/>
        <w:jc w:val="right"/>
      </w:pPr>
    </w:p>
    <w:p w14:paraId="0C92D3B9" w14:textId="77777777" w:rsidR="00B410DA" w:rsidRDefault="00B410DA" w:rsidP="003E2E2C">
      <w:pPr>
        <w:pStyle w:val="a3"/>
        <w:ind w:left="0" w:firstLine="709"/>
        <w:jc w:val="right"/>
      </w:pPr>
    </w:p>
    <w:p w14:paraId="2BB34953" w14:textId="77777777" w:rsidR="00B410DA" w:rsidRDefault="00B410DA" w:rsidP="003E2E2C">
      <w:pPr>
        <w:pStyle w:val="a3"/>
        <w:ind w:left="0" w:firstLine="709"/>
        <w:jc w:val="right"/>
      </w:pPr>
    </w:p>
    <w:p w14:paraId="5574D3E1" w14:textId="77777777" w:rsidR="00B410DA" w:rsidRDefault="00B410DA" w:rsidP="003E2E2C">
      <w:pPr>
        <w:pStyle w:val="a3"/>
        <w:ind w:left="0" w:firstLine="709"/>
        <w:jc w:val="right"/>
      </w:pPr>
    </w:p>
    <w:p w14:paraId="2B2E0AC4" w14:textId="77777777" w:rsidR="00B410DA" w:rsidRDefault="00B410DA" w:rsidP="003E2E2C">
      <w:pPr>
        <w:pStyle w:val="a3"/>
        <w:ind w:left="0" w:firstLine="709"/>
        <w:jc w:val="right"/>
      </w:pPr>
    </w:p>
    <w:p w14:paraId="1549AA5D" w14:textId="77777777" w:rsidR="00B410DA" w:rsidRDefault="00B410DA" w:rsidP="003E2E2C">
      <w:pPr>
        <w:pStyle w:val="a3"/>
        <w:ind w:left="0" w:firstLine="709"/>
        <w:jc w:val="right"/>
      </w:pPr>
    </w:p>
    <w:p w14:paraId="5AF7A2DA" w14:textId="77777777" w:rsidR="00B410DA" w:rsidRDefault="00B410DA" w:rsidP="003E2E2C">
      <w:pPr>
        <w:pStyle w:val="a3"/>
        <w:ind w:left="0" w:firstLine="709"/>
        <w:jc w:val="right"/>
      </w:pPr>
    </w:p>
    <w:p w14:paraId="592FB002" w14:textId="77777777" w:rsidR="00B410DA" w:rsidRDefault="00B410DA" w:rsidP="003E2E2C">
      <w:pPr>
        <w:pStyle w:val="a3"/>
        <w:ind w:left="0" w:firstLine="709"/>
        <w:jc w:val="right"/>
      </w:pPr>
    </w:p>
    <w:p w14:paraId="71FF1B87" w14:textId="77777777" w:rsidR="00B410DA" w:rsidRDefault="00B410DA" w:rsidP="003E2E2C">
      <w:pPr>
        <w:pStyle w:val="a3"/>
        <w:ind w:left="0" w:firstLine="709"/>
        <w:jc w:val="right"/>
      </w:pPr>
    </w:p>
    <w:p w14:paraId="62BB5DE8" w14:textId="77777777" w:rsidR="00B410DA" w:rsidRDefault="00B410DA" w:rsidP="003E2E2C">
      <w:pPr>
        <w:pStyle w:val="a3"/>
        <w:ind w:left="0" w:firstLine="709"/>
        <w:jc w:val="right"/>
      </w:pPr>
    </w:p>
    <w:p w14:paraId="4BF25B44" w14:textId="77777777" w:rsidR="00B410DA" w:rsidRDefault="00B410DA" w:rsidP="003E2E2C">
      <w:pPr>
        <w:pStyle w:val="a3"/>
        <w:ind w:left="0" w:firstLine="709"/>
        <w:jc w:val="right"/>
      </w:pPr>
    </w:p>
    <w:p w14:paraId="50B423D5" w14:textId="77777777" w:rsidR="00B410DA" w:rsidRDefault="00B410DA" w:rsidP="003E2E2C">
      <w:pPr>
        <w:pStyle w:val="a3"/>
        <w:ind w:left="0" w:firstLine="709"/>
        <w:jc w:val="right"/>
      </w:pPr>
    </w:p>
    <w:p w14:paraId="18EE55BB" w14:textId="77777777" w:rsidR="00B410DA" w:rsidRDefault="00B410DA" w:rsidP="003E2E2C">
      <w:pPr>
        <w:pStyle w:val="a3"/>
        <w:ind w:left="0" w:firstLine="709"/>
        <w:jc w:val="right"/>
      </w:pPr>
    </w:p>
    <w:p w14:paraId="7BC02BF4" w14:textId="77777777" w:rsidR="00B410DA" w:rsidRDefault="00B410DA" w:rsidP="003E2E2C">
      <w:pPr>
        <w:pStyle w:val="a3"/>
        <w:ind w:left="0" w:firstLine="709"/>
        <w:jc w:val="right"/>
      </w:pPr>
    </w:p>
    <w:p w14:paraId="75ADE91B" w14:textId="77777777" w:rsidR="00B410DA" w:rsidRDefault="00B410DA" w:rsidP="003E2E2C">
      <w:pPr>
        <w:pStyle w:val="a3"/>
        <w:ind w:left="0" w:firstLine="709"/>
        <w:jc w:val="right"/>
      </w:pPr>
    </w:p>
    <w:p w14:paraId="1AA8A5A1" w14:textId="77777777" w:rsidR="00B410DA" w:rsidRDefault="00B410DA" w:rsidP="003E2E2C">
      <w:pPr>
        <w:pStyle w:val="a3"/>
        <w:ind w:left="0" w:firstLine="709"/>
        <w:jc w:val="right"/>
      </w:pPr>
    </w:p>
    <w:p w14:paraId="7AF69FB3" w14:textId="77777777" w:rsidR="00B410DA" w:rsidRDefault="00B410DA" w:rsidP="003E2E2C">
      <w:pPr>
        <w:pStyle w:val="a3"/>
        <w:ind w:left="0" w:firstLine="709"/>
        <w:jc w:val="right"/>
      </w:pPr>
    </w:p>
    <w:p w14:paraId="21808BA2" w14:textId="77777777" w:rsidR="00B410DA" w:rsidRDefault="00B410DA" w:rsidP="003E2E2C">
      <w:pPr>
        <w:pStyle w:val="a3"/>
        <w:ind w:left="0" w:firstLine="709"/>
        <w:jc w:val="right"/>
      </w:pPr>
    </w:p>
    <w:p w14:paraId="627D4BA7" w14:textId="77777777" w:rsidR="00B410DA" w:rsidRDefault="00B410DA" w:rsidP="003E2E2C">
      <w:pPr>
        <w:pStyle w:val="a3"/>
        <w:ind w:left="0" w:firstLine="709"/>
        <w:jc w:val="right"/>
      </w:pPr>
    </w:p>
    <w:p w14:paraId="65BE37E6" w14:textId="77777777" w:rsidR="00B410DA" w:rsidRDefault="00B410DA" w:rsidP="003E2E2C">
      <w:pPr>
        <w:pStyle w:val="a3"/>
        <w:ind w:left="0" w:firstLine="709"/>
        <w:jc w:val="right"/>
      </w:pPr>
    </w:p>
    <w:p w14:paraId="5E03F0CE" w14:textId="77777777" w:rsidR="00B410DA" w:rsidRDefault="00B410DA" w:rsidP="003E2E2C">
      <w:pPr>
        <w:pStyle w:val="a3"/>
        <w:ind w:left="0" w:firstLine="709"/>
        <w:jc w:val="right"/>
      </w:pPr>
    </w:p>
    <w:p w14:paraId="4518130C" w14:textId="77777777" w:rsidR="00B410DA" w:rsidRDefault="00B410DA" w:rsidP="003E2E2C">
      <w:pPr>
        <w:pStyle w:val="a3"/>
        <w:ind w:left="0" w:firstLine="709"/>
        <w:jc w:val="right"/>
      </w:pPr>
    </w:p>
    <w:p w14:paraId="50519FAE" w14:textId="77777777" w:rsidR="00B410DA" w:rsidRDefault="00B410DA" w:rsidP="003E2E2C">
      <w:pPr>
        <w:pStyle w:val="a3"/>
        <w:ind w:left="0" w:firstLine="709"/>
        <w:jc w:val="right"/>
      </w:pPr>
    </w:p>
    <w:p w14:paraId="33696DEE" w14:textId="77777777" w:rsidR="00B410DA" w:rsidRDefault="00B410DA" w:rsidP="003E2E2C">
      <w:pPr>
        <w:pStyle w:val="a3"/>
        <w:ind w:left="0" w:firstLine="709"/>
        <w:jc w:val="right"/>
      </w:pPr>
    </w:p>
    <w:p w14:paraId="335C7DFE" w14:textId="77777777" w:rsidR="00B410DA" w:rsidRDefault="00B410DA" w:rsidP="003E2E2C">
      <w:pPr>
        <w:pStyle w:val="a3"/>
        <w:ind w:left="0" w:firstLine="709"/>
        <w:jc w:val="right"/>
      </w:pPr>
    </w:p>
    <w:p w14:paraId="6A784E1A" w14:textId="77777777" w:rsidR="00B410DA" w:rsidRDefault="00B410DA" w:rsidP="003E2E2C">
      <w:pPr>
        <w:pStyle w:val="a3"/>
        <w:ind w:left="0" w:firstLine="709"/>
        <w:jc w:val="right"/>
      </w:pPr>
    </w:p>
    <w:p w14:paraId="0AF3C7C7" w14:textId="77777777" w:rsidR="00B410DA" w:rsidRDefault="00B410DA" w:rsidP="003E2E2C">
      <w:pPr>
        <w:pStyle w:val="a3"/>
        <w:ind w:left="0" w:firstLine="709"/>
        <w:jc w:val="right"/>
      </w:pPr>
    </w:p>
    <w:p w14:paraId="56E91903" w14:textId="77777777" w:rsidR="00B410DA" w:rsidRDefault="00B410DA" w:rsidP="003E2E2C">
      <w:pPr>
        <w:pStyle w:val="a3"/>
        <w:ind w:left="0" w:firstLine="709"/>
        <w:jc w:val="right"/>
      </w:pPr>
    </w:p>
    <w:p w14:paraId="64C3ADC0" w14:textId="77777777" w:rsidR="00B410DA" w:rsidRDefault="00B410DA" w:rsidP="003E2E2C">
      <w:pPr>
        <w:pStyle w:val="a3"/>
        <w:ind w:left="0" w:firstLine="709"/>
        <w:jc w:val="right"/>
      </w:pPr>
    </w:p>
    <w:p w14:paraId="514BA717" w14:textId="77777777" w:rsidR="00B410DA" w:rsidRDefault="00B410DA" w:rsidP="003E2E2C">
      <w:pPr>
        <w:pStyle w:val="a3"/>
        <w:ind w:left="0" w:firstLine="709"/>
        <w:jc w:val="right"/>
      </w:pPr>
    </w:p>
    <w:p w14:paraId="2629661C" w14:textId="77777777" w:rsidR="00B410DA" w:rsidRDefault="00B410DA" w:rsidP="003E2E2C">
      <w:pPr>
        <w:pStyle w:val="a3"/>
        <w:ind w:left="0" w:firstLine="709"/>
        <w:jc w:val="right"/>
      </w:pPr>
    </w:p>
    <w:p w14:paraId="15D9192A" w14:textId="77777777" w:rsidR="00B410DA" w:rsidRDefault="00B410DA" w:rsidP="003E2E2C">
      <w:pPr>
        <w:pStyle w:val="a3"/>
        <w:ind w:left="0" w:firstLine="709"/>
        <w:jc w:val="right"/>
      </w:pPr>
    </w:p>
    <w:p w14:paraId="4554FC7D" w14:textId="77777777" w:rsidR="008E5149" w:rsidRDefault="008E5149" w:rsidP="003E2E2C">
      <w:pPr>
        <w:pStyle w:val="a3"/>
        <w:ind w:left="0" w:firstLine="709"/>
        <w:jc w:val="right"/>
      </w:pPr>
    </w:p>
    <w:p w14:paraId="3FD832F8" w14:textId="570065FA" w:rsidR="003E2E2C" w:rsidRDefault="003E2E2C" w:rsidP="003E2E2C">
      <w:pPr>
        <w:pStyle w:val="a3"/>
        <w:ind w:left="0" w:firstLine="709"/>
        <w:jc w:val="right"/>
      </w:pPr>
      <w:r>
        <w:lastRenderedPageBreak/>
        <w:t>ПРИЛОЖЕНИЕ 4</w:t>
      </w:r>
    </w:p>
    <w:p w14:paraId="6CCDAA0F" w14:textId="77777777" w:rsidR="003E2E2C" w:rsidRPr="003E2E2C" w:rsidRDefault="003E2E2C" w:rsidP="003E2E2C">
      <w:pPr>
        <w:widowControl/>
        <w:tabs>
          <w:tab w:val="left" w:pos="0"/>
        </w:tabs>
        <w:autoSpaceDE/>
        <w:autoSpaceDN/>
        <w:ind w:hanging="2"/>
        <w:jc w:val="center"/>
        <w:rPr>
          <w:sz w:val="20"/>
          <w:szCs w:val="20"/>
          <w:lang w:eastAsia="ru-RU"/>
        </w:rPr>
      </w:pPr>
      <w:r w:rsidRPr="003E2E2C">
        <w:rPr>
          <w:sz w:val="24"/>
          <w:szCs w:val="24"/>
          <w:lang w:eastAsia="ru-RU"/>
        </w:rPr>
        <w:t>ГБПОУ РК  «Керченский политехнический колледж»</w:t>
      </w:r>
    </w:p>
    <w:p w14:paraId="2901EDCC" w14:textId="77777777" w:rsidR="003E2E2C" w:rsidRPr="003E2E2C" w:rsidRDefault="003E2E2C" w:rsidP="003E2E2C">
      <w:pPr>
        <w:widowControl/>
        <w:autoSpaceDE/>
        <w:autoSpaceDN/>
        <w:spacing w:line="200" w:lineRule="exact"/>
        <w:jc w:val="center"/>
        <w:rPr>
          <w:sz w:val="20"/>
          <w:szCs w:val="20"/>
          <w:lang w:eastAsia="ru-RU"/>
        </w:rPr>
      </w:pPr>
    </w:p>
    <w:p w14:paraId="5B5B46B6" w14:textId="77777777" w:rsidR="003E2E2C" w:rsidRPr="003E2E2C" w:rsidRDefault="003E2E2C" w:rsidP="003E2E2C">
      <w:pPr>
        <w:widowControl/>
        <w:autoSpaceDE/>
        <w:autoSpaceDN/>
        <w:jc w:val="center"/>
        <w:rPr>
          <w:sz w:val="20"/>
          <w:szCs w:val="20"/>
          <w:lang w:eastAsia="ru-RU"/>
        </w:rPr>
      </w:pPr>
      <w:r w:rsidRPr="003E2E2C">
        <w:rPr>
          <w:b/>
          <w:bCs/>
          <w:sz w:val="24"/>
          <w:szCs w:val="24"/>
          <w:lang w:eastAsia="ru-RU"/>
        </w:rPr>
        <w:t>ИТОГОВАЯ ВЕДОМОСТЬ</w:t>
      </w:r>
    </w:p>
    <w:p w14:paraId="57B489E9" w14:textId="77777777" w:rsidR="003E2E2C" w:rsidRPr="003E2E2C" w:rsidRDefault="003E2E2C" w:rsidP="003E2E2C">
      <w:pPr>
        <w:widowControl/>
        <w:autoSpaceDE/>
        <w:autoSpaceDN/>
        <w:spacing w:line="36" w:lineRule="exact"/>
        <w:jc w:val="center"/>
        <w:rPr>
          <w:sz w:val="20"/>
          <w:szCs w:val="20"/>
          <w:lang w:eastAsia="ru-RU"/>
        </w:rPr>
      </w:pPr>
    </w:p>
    <w:p w14:paraId="441B88A9" w14:textId="77777777" w:rsidR="003E2E2C" w:rsidRPr="003E2E2C" w:rsidRDefault="003E2E2C" w:rsidP="003E2E2C">
      <w:pPr>
        <w:widowControl/>
        <w:autoSpaceDE/>
        <w:autoSpaceDN/>
        <w:jc w:val="center"/>
        <w:rPr>
          <w:sz w:val="24"/>
          <w:lang w:eastAsia="ru-RU"/>
        </w:rPr>
      </w:pPr>
      <w:r w:rsidRPr="003E2E2C">
        <w:rPr>
          <w:sz w:val="24"/>
          <w:lang w:eastAsia="ru-RU"/>
        </w:rPr>
        <w:t>выпускной квалификационной работы</w:t>
      </w:r>
    </w:p>
    <w:p w14:paraId="6F568D24" w14:textId="77777777" w:rsidR="003E2E2C" w:rsidRPr="003E2E2C" w:rsidRDefault="003E2E2C" w:rsidP="003E2E2C">
      <w:pPr>
        <w:widowControl/>
        <w:autoSpaceDE/>
        <w:autoSpaceDN/>
        <w:jc w:val="center"/>
        <w:rPr>
          <w:szCs w:val="20"/>
          <w:lang w:eastAsia="ru-RU"/>
        </w:rPr>
      </w:pPr>
      <w:r w:rsidRPr="003E2E2C">
        <w:rPr>
          <w:sz w:val="24"/>
          <w:lang w:eastAsia="ru-RU"/>
        </w:rPr>
        <w:t>по специальности 38.02.01 Экономика и бухгалтерский учет (по отраслям)</w:t>
      </w:r>
    </w:p>
    <w:p w14:paraId="66717E6F" w14:textId="77777777" w:rsidR="003E2E2C" w:rsidRPr="003E2E2C" w:rsidRDefault="003E2E2C" w:rsidP="003E2E2C">
      <w:pPr>
        <w:widowControl/>
        <w:autoSpaceDE/>
        <w:autoSpaceDN/>
        <w:spacing w:line="38" w:lineRule="exact"/>
        <w:jc w:val="center"/>
        <w:rPr>
          <w:sz w:val="20"/>
          <w:szCs w:val="20"/>
          <w:lang w:eastAsia="ru-RU"/>
        </w:rPr>
      </w:pPr>
    </w:p>
    <w:p w14:paraId="2B0C58F1" w14:textId="48387172" w:rsidR="003E2E2C" w:rsidRPr="003E2E2C" w:rsidRDefault="003E2E2C" w:rsidP="003E2E2C">
      <w:pPr>
        <w:widowControl/>
        <w:autoSpaceDE/>
        <w:autoSpaceDN/>
        <w:ind w:left="5820"/>
        <w:jc w:val="center"/>
        <w:rPr>
          <w:sz w:val="20"/>
          <w:szCs w:val="20"/>
          <w:lang w:eastAsia="ru-RU"/>
        </w:rPr>
      </w:pPr>
      <w:r w:rsidRPr="003E2E2C">
        <w:rPr>
          <w:b/>
          <w:bCs/>
          <w:sz w:val="24"/>
          <w:szCs w:val="24"/>
          <w:lang w:eastAsia="ru-RU"/>
        </w:rPr>
        <w:t xml:space="preserve">Дата </w:t>
      </w:r>
      <w:r w:rsidRPr="003E2E2C">
        <w:rPr>
          <w:sz w:val="27"/>
          <w:szCs w:val="27"/>
          <w:lang w:eastAsia="ru-RU"/>
        </w:rPr>
        <w:t>«</w:t>
      </w:r>
      <w:r w:rsidR="00B410DA">
        <w:rPr>
          <w:sz w:val="27"/>
          <w:szCs w:val="27"/>
          <w:lang w:eastAsia="ru-RU"/>
        </w:rPr>
        <w:t>___</w:t>
      </w:r>
      <w:r w:rsidRPr="003E2E2C">
        <w:rPr>
          <w:sz w:val="27"/>
          <w:szCs w:val="27"/>
          <w:lang w:eastAsia="ru-RU"/>
        </w:rPr>
        <w:t>» июня 20</w:t>
      </w:r>
      <w:r w:rsidR="00B410DA">
        <w:rPr>
          <w:sz w:val="27"/>
          <w:szCs w:val="27"/>
          <w:lang w:eastAsia="ru-RU"/>
        </w:rPr>
        <w:t>__</w:t>
      </w:r>
      <w:r w:rsidRPr="003E2E2C">
        <w:rPr>
          <w:b/>
          <w:bCs/>
          <w:sz w:val="24"/>
          <w:szCs w:val="24"/>
          <w:lang w:eastAsia="ru-RU"/>
        </w:rPr>
        <w:t xml:space="preserve"> </w:t>
      </w:r>
      <w:r w:rsidRPr="003E2E2C">
        <w:rPr>
          <w:sz w:val="27"/>
          <w:szCs w:val="27"/>
          <w:lang w:eastAsia="ru-RU"/>
        </w:rPr>
        <w:t>г.</w:t>
      </w:r>
    </w:p>
    <w:p w14:paraId="13BCEF9E" w14:textId="77777777" w:rsidR="003E2E2C" w:rsidRPr="003E2E2C" w:rsidRDefault="003E2E2C" w:rsidP="003E2E2C">
      <w:pPr>
        <w:widowControl/>
        <w:autoSpaceDE/>
        <w:autoSpaceDN/>
        <w:spacing w:line="306" w:lineRule="exact"/>
        <w:rPr>
          <w:sz w:val="20"/>
          <w:szCs w:val="20"/>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4"/>
        <w:gridCol w:w="3561"/>
        <w:gridCol w:w="1978"/>
        <w:gridCol w:w="2133"/>
        <w:gridCol w:w="1970"/>
      </w:tblGrid>
      <w:tr w:rsidR="003E2E2C" w:rsidRPr="003E2E2C" w14:paraId="1BF9E97A" w14:textId="77777777" w:rsidTr="003F3191">
        <w:trPr>
          <w:trHeight w:val="280"/>
        </w:trPr>
        <w:tc>
          <w:tcPr>
            <w:tcW w:w="267" w:type="pct"/>
            <w:vAlign w:val="center"/>
          </w:tcPr>
          <w:p w14:paraId="5241409C" w14:textId="77777777" w:rsidR="003E2E2C" w:rsidRPr="003E2E2C" w:rsidRDefault="003E2E2C" w:rsidP="003E2E2C">
            <w:pPr>
              <w:widowControl/>
              <w:autoSpaceDE/>
              <w:autoSpaceDN/>
              <w:jc w:val="center"/>
              <w:rPr>
                <w:sz w:val="24"/>
                <w:szCs w:val="24"/>
                <w:lang w:eastAsia="ru-RU"/>
              </w:rPr>
            </w:pPr>
          </w:p>
        </w:tc>
        <w:tc>
          <w:tcPr>
            <w:tcW w:w="1748" w:type="pct"/>
            <w:vAlign w:val="center"/>
          </w:tcPr>
          <w:p w14:paraId="2C589410" w14:textId="77777777" w:rsidR="003E2E2C" w:rsidRPr="003E2E2C" w:rsidRDefault="003E2E2C" w:rsidP="003E2E2C">
            <w:pPr>
              <w:widowControl/>
              <w:autoSpaceDE/>
              <w:autoSpaceDN/>
              <w:jc w:val="center"/>
              <w:rPr>
                <w:sz w:val="20"/>
                <w:szCs w:val="20"/>
                <w:lang w:eastAsia="ru-RU"/>
              </w:rPr>
            </w:pPr>
            <w:r w:rsidRPr="003E2E2C">
              <w:rPr>
                <w:b/>
                <w:bCs/>
                <w:sz w:val="24"/>
                <w:szCs w:val="24"/>
                <w:lang w:eastAsia="ru-RU"/>
              </w:rPr>
              <w:t>ФИО  обучающегося</w:t>
            </w:r>
          </w:p>
        </w:tc>
        <w:tc>
          <w:tcPr>
            <w:tcW w:w="971" w:type="pct"/>
            <w:vAlign w:val="center"/>
          </w:tcPr>
          <w:p w14:paraId="5D34F929" w14:textId="77777777" w:rsidR="003E2E2C" w:rsidRPr="003E2E2C" w:rsidRDefault="003E2E2C" w:rsidP="003E2E2C">
            <w:pPr>
              <w:widowControl/>
              <w:autoSpaceDE/>
              <w:autoSpaceDN/>
              <w:ind w:left="100"/>
              <w:jc w:val="center"/>
              <w:rPr>
                <w:b/>
                <w:sz w:val="24"/>
                <w:szCs w:val="24"/>
                <w:lang w:eastAsia="ru-RU"/>
              </w:rPr>
            </w:pPr>
            <w:r w:rsidRPr="003E2E2C">
              <w:rPr>
                <w:b/>
                <w:bCs/>
                <w:sz w:val="24"/>
                <w:szCs w:val="24"/>
                <w:lang w:eastAsia="ru-RU"/>
              </w:rPr>
              <w:t>Оценка по результатам ДЭ</w:t>
            </w:r>
          </w:p>
        </w:tc>
        <w:tc>
          <w:tcPr>
            <w:tcW w:w="1047" w:type="pct"/>
            <w:vAlign w:val="center"/>
          </w:tcPr>
          <w:p w14:paraId="54478172" w14:textId="77777777" w:rsidR="003E2E2C" w:rsidRPr="003E2E2C" w:rsidRDefault="003E2E2C" w:rsidP="003E2E2C">
            <w:pPr>
              <w:widowControl/>
              <w:autoSpaceDE/>
              <w:autoSpaceDN/>
              <w:ind w:left="100"/>
              <w:jc w:val="center"/>
              <w:rPr>
                <w:b/>
                <w:sz w:val="24"/>
                <w:szCs w:val="24"/>
                <w:lang w:eastAsia="ru-RU"/>
              </w:rPr>
            </w:pPr>
            <w:r w:rsidRPr="003E2E2C">
              <w:rPr>
                <w:b/>
                <w:sz w:val="24"/>
                <w:szCs w:val="24"/>
                <w:lang w:eastAsia="ru-RU"/>
              </w:rPr>
              <w:t>Оценка по результатам защиты ДР</w:t>
            </w:r>
          </w:p>
        </w:tc>
        <w:tc>
          <w:tcPr>
            <w:tcW w:w="967" w:type="pct"/>
            <w:vAlign w:val="center"/>
          </w:tcPr>
          <w:p w14:paraId="563DCD4D" w14:textId="77777777" w:rsidR="003E2E2C" w:rsidRPr="003E2E2C" w:rsidRDefault="003E2E2C" w:rsidP="003E2E2C">
            <w:pPr>
              <w:widowControl/>
              <w:autoSpaceDE/>
              <w:autoSpaceDN/>
              <w:ind w:left="100"/>
              <w:jc w:val="center"/>
              <w:rPr>
                <w:b/>
                <w:sz w:val="24"/>
                <w:szCs w:val="24"/>
                <w:lang w:eastAsia="ru-RU"/>
              </w:rPr>
            </w:pPr>
            <w:r w:rsidRPr="003E2E2C">
              <w:rPr>
                <w:b/>
                <w:sz w:val="24"/>
                <w:szCs w:val="24"/>
                <w:lang w:eastAsia="ru-RU"/>
              </w:rPr>
              <w:t>Итоговая оценка</w:t>
            </w:r>
          </w:p>
        </w:tc>
      </w:tr>
      <w:tr w:rsidR="003E2E2C" w:rsidRPr="003E2E2C" w14:paraId="236572AA" w14:textId="77777777" w:rsidTr="003F3191">
        <w:trPr>
          <w:trHeight w:val="266"/>
        </w:trPr>
        <w:tc>
          <w:tcPr>
            <w:tcW w:w="267" w:type="pct"/>
            <w:vAlign w:val="bottom"/>
          </w:tcPr>
          <w:p w14:paraId="5D7EB360"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1.</w:t>
            </w:r>
          </w:p>
        </w:tc>
        <w:tc>
          <w:tcPr>
            <w:tcW w:w="1748" w:type="pct"/>
          </w:tcPr>
          <w:p w14:paraId="60B463B5" w14:textId="3B60F034" w:rsidR="003E2E2C" w:rsidRPr="003E2E2C" w:rsidRDefault="003E2E2C" w:rsidP="003E2E2C">
            <w:pPr>
              <w:widowControl/>
              <w:autoSpaceDE/>
              <w:autoSpaceDN/>
              <w:ind w:left="173" w:right="156"/>
              <w:rPr>
                <w:sz w:val="24"/>
                <w:szCs w:val="28"/>
                <w:lang w:eastAsia="ru-RU"/>
              </w:rPr>
            </w:pPr>
          </w:p>
        </w:tc>
        <w:tc>
          <w:tcPr>
            <w:tcW w:w="971" w:type="pct"/>
            <w:vAlign w:val="center"/>
          </w:tcPr>
          <w:p w14:paraId="0361FDEF"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15771DE" w14:textId="77777777" w:rsidR="003E2E2C" w:rsidRPr="003E2E2C" w:rsidRDefault="003E2E2C" w:rsidP="003E2E2C">
            <w:pPr>
              <w:widowControl/>
              <w:autoSpaceDE/>
              <w:autoSpaceDN/>
              <w:ind w:left="269"/>
              <w:rPr>
                <w:sz w:val="23"/>
                <w:szCs w:val="23"/>
                <w:lang w:eastAsia="ru-RU"/>
              </w:rPr>
            </w:pPr>
          </w:p>
        </w:tc>
        <w:tc>
          <w:tcPr>
            <w:tcW w:w="967" w:type="pct"/>
          </w:tcPr>
          <w:p w14:paraId="72B84CC1" w14:textId="77777777" w:rsidR="003E2E2C" w:rsidRPr="003E2E2C" w:rsidRDefault="003E2E2C" w:rsidP="003E2E2C">
            <w:pPr>
              <w:widowControl/>
              <w:autoSpaceDE/>
              <w:autoSpaceDN/>
              <w:rPr>
                <w:sz w:val="23"/>
                <w:szCs w:val="23"/>
                <w:lang w:eastAsia="ru-RU"/>
              </w:rPr>
            </w:pPr>
          </w:p>
        </w:tc>
      </w:tr>
      <w:tr w:rsidR="003E2E2C" w:rsidRPr="003E2E2C" w14:paraId="1BF3C155" w14:textId="77777777" w:rsidTr="003F3191">
        <w:trPr>
          <w:trHeight w:val="266"/>
        </w:trPr>
        <w:tc>
          <w:tcPr>
            <w:tcW w:w="267" w:type="pct"/>
            <w:vAlign w:val="bottom"/>
          </w:tcPr>
          <w:p w14:paraId="05ECA2A0"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2.</w:t>
            </w:r>
          </w:p>
        </w:tc>
        <w:tc>
          <w:tcPr>
            <w:tcW w:w="1748" w:type="pct"/>
          </w:tcPr>
          <w:p w14:paraId="622796CF" w14:textId="10EBDEB3" w:rsidR="003E2E2C" w:rsidRPr="003E2E2C" w:rsidRDefault="003E2E2C" w:rsidP="003E2E2C">
            <w:pPr>
              <w:widowControl/>
              <w:autoSpaceDE/>
              <w:autoSpaceDN/>
              <w:ind w:left="173" w:right="156"/>
              <w:rPr>
                <w:sz w:val="24"/>
                <w:szCs w:val="28"/>
                <w:lang w:eastAsia="ru-RU"/>
              </w:rPr>
            </w:pPr>
          </w:p>
        </w:tc>
        <w:tc>
          <w:tcPr>
            <w:tcW w:w="971" w:type="pct"/>
            <w:vAlign w:val="center"/>
          </w:tcPr>
          <w:p w14:paraId="23D1765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5B6AE98" w14:textId="77777777" w:rsidR="003E2E2C" w:rsidRPr="003E2E2C" w:rsidRDefault="003E2E2C" w:rsidP="003E2E2C">
            <w:pPr>
              <w:widowControl/>
              <w:autoSpaceDE/>
              <w:autoSpaceDN/>
              <w:ind w:left="269"/>
              <w:rPr>
                <w:sz w:val="23"/>
                <w:szCs w:val="23"/>
                <w:lang w:eastAsia="ru-RU"/>
              </w:rPr>
            </w:pPr>
          </w:p>
        </w:tc>
        <w:tc>
          <w:tcPr>
            <w:tcW w:w="967" w:type="pct"/>
          </w:tcPr>
          <w:p w14:paraId="3C54CAC5" w14:textId="77777777" w:rsidR="003E2E2C" w:rsidRPr="003E2E2C" w:rsidRDefault="003E2E2C" w:rsidP="003E2E2C">
            <w:pPr>
              <w:widowControl/>
              <w:autoSpaceDE/>
              <w:autoSpaceDN/>
              <w:rPr>
                <w:sz w:val="23"/>
                <w:szCs w:val="23"/>
                <w:lang w:eastAsia="ru-RU"/>
              </w:rPr>
            </w:pPr>
          </w:p>
        </w:tc>
      </w:tr>
      <w:tr w:rsidR="003E2E2C" w:rsidRPr="003E2E2C" w14:paraId="53B8AB3F" w14:textId="77777777" w:rsidTr="003F3191">
        <w:trPr>
          <w:trHeight w:val="266"/>
        </w:trPr>
        <w:tc>
          <w:tcPr>
            <w:tcW w:w="267" w:type="pct"/>
            <w:vAlign w:val="bottom"/>
          </w:tcPr>
          <w:p w14:paraId="714CA494"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3.</w:t>
            </w:r>
          </w:p>
        </w:tc>
        <w:tc>
          <w:tcPr>
            <w:tcW w:w="1748" w:type="pct"/>
          </w:tcPr>
          <w:p w14:paraId="2452C5A4" w14:textId="43CB2A68" w:rsidR="003E2E2C" w:rsidRPr="003E2E2C" w:rsidRDefault="003E2E2C" w:rsidP="003E2E2C">
            <w:pPr>
              <w:widowControl/>
              <w:autoSpaceDE/>
              <w:autoSpaceDN/>
              <w:ind w:left="173" w:right="156"/>
              <w:rPr>
                <w:sz w:val="24"/>
                <w:szCs w:val="28"/>
                <w:lang w:eastAsia="ru-RU"/>
              </w:rPr>
            </w:pPr>
          </w:p>
        </w:tc>
        <w:tc>
          <w:tcPr>
            <w:tcW w:w="971" w:type="pct"/>
            <w:vAlign w:val="center"/>
          </w:tcPr>
          <w:p w14:paraId="1674F26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F85353D" w14:textId="77777777" w:rsidR="003E2E2C" w:rsidRPr="003E2E2C" w:rsidRDefault="003E2E2C" w:rsidP="003E2E2C">
            <w:pPr>
              <w:widowControl/>
              <w:autoSpaceDE/>
              <w:autoSpaceDN/>
              <w:ind w:left="269"/>
              <w:rPr>
                <w:sz w:val="23"/>
                <w:szCs w:val="23"/>
                <w:lang w:eastAsia="ru-RU"/>
              </w:rPr>
            </w:pPr>
          </w:p>
        </w:tc>
        <w:tc>
          <w:tcPr>
            <w:tcW w:w="967" w:type="pct"/>
          </w:tcPr>
          <w:p w14:paraId="54581F61" w14:textId="77777777" w:rsidR="003E2E2C" w:rsidRPr="003E2E2C" w:rsidRDefault="003E2E2C" w:rsidP="003E2E2C">
            <w:pPr>
              <w:widowControl/>
              <w:autoSpaceDE/>
              <w:autoSpaceDN/>
              <w:rPr>
                <w:sz w:val="23"/>
                <w:szCs w:val="23"/>
                <w:lang w:eastAsia="ru-RU"/>
              </w:rPr>
            </w:pPr>
          </w:p>
        </w:tc>
      </w:tr>
      <w:tr w:rsidR="003E2E2C" w:rsidRPr="003E2E2C" w14:paraId="4B65AB01" w14:textId="77777777" w:rsidTr="003F3191">
        <w:trPr>
          <w:trHeight w:val="266"/>
        </w:trPr>
        <w:tc>
          <w:tcPr>
            <w:tcW w:w="267" w:type="pct"/>
            <w:vAlign w:val="bottom"/>
          </w:tcPr>
          <w:p w14:paraId="6E8E7603"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4.</w:t>
            </w:r>
          </w:p>
        </w:tc>
        <w:tc>
          <w:tcPr>
            <w:tcW w:w="1748" w:type="pct"/>
          </w:tcPr>
          <w:p w14:paraId="6A524108" w14:textId="6426A628" w:rsidR="003E2E2C" w:rsidRPr="003E2E2C" w:rsidRDefault="003E2E2C" w:rsidP="003E2E2C">
            <w:pPr>
              <w:widowControl/>
              <w:autoSpaceDE/>
              <w:autoSpaceDN/>
              <w:ind w:left="173" w:right="156"/>
              <w:rPr>
                <w:sz w:val="24"/>
                <w:szCs w:val="28"/>
                <w:lang w:eastAsia="ru-RU"/>
              </w:rPr>
            </w:pPr>
          </w:p>
        </w:tc>
        <w:tc>
          <w:tcPr>
            <w:tcW w:w="971" w:type="pct"/>
            <w:vAlign w:val="center"/>
          </w:tcPr>
          <w:p w14:paraId="7095B82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AC5BD3B" w14:textId="77777777" w:rsidR="003E2E2C" w:rsidRPr="003E2E2C" w:rsidRDefault="003E2E2C" w:rsidP="003E2E2C">
            <w:pPr>
              <w:widowControl/>
              <w:autoSpaceDE/>
              <w:autoSpaceDN/>
              <w:ind w:left="269"/>
              <w:rPr>
                <w:sz w:val="23"/>
                <w:szCs w:val="23"/>
                <w:lang w:eastAsia="ru-RU"/>
              </w:rPr>
            </w:pPr>
          </w:p>
        </w:tc>
        <w:tc>
          <w:tcPr>
            <w:tcW w:w="967" w:type="pct"/>
          </w:tcPr>
          <w:p w14:paraId="4EF941FF" w14:textId="77777777" w:rsidR="003E2E2C" w:rsidRPr="003E2E2C" w:rsidRDefault="003E2E2C" w:rsidP="003E2E2C">
            <w:pPr>
              <w:widowControl/>
              <w:autoSpaceDE/>
              <w:autoSpaceDN/>
              <w:rPr>
                <w:sz w:val="23"/>
                <w:szCs w:val="23"/>
                <w:lang w:eastAsia="ru-RU"/>
              </w:rPr>
            </w:pPr>
          </w:p>
        </w:tc>
      </w:tr>
      <w:tr w:rsidR="003E2E2C" w:rsidRPr="003E2E2C" w14:paraId="20695411" w14:textId="77777777" w:rsidTr="003F3191">
        <w:trPr>
          <w:trHeight w:val="266"/>
        </w:trPr>
        <w:tc>
          <w:tcPr>
            <w:tcW w:w="267" w:type="pct"/>
            <w:vAlign w:val="bottom"/>
          </w:tcPr>
          <w:p w14:paraId="165E1743"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5.</w:t>
            </w:r>
          </w:p>
        </w:tc>
        <w:tc>
          <w:tcPr>
            <w:tcW w:w="1748" w:type="pct"/>
          </w:tcPr>
          <w:p w14:paraId="32AF2D46" w14:textId="39C12639" w:rsidR="003E2E2C" w:rsidRPr="003E2E2C" w:rsidRDefault="003E2E2C" w:rsidP="003E2E2C">
            <w:pPr>
              <w:widowControl/>
              <w:autoSpaceDE/>
              <w:autoSpaceDN/>
              <w:ind w:left="173" w:right="156"/>
              <w:rPr>
                <w:sz w:val="24"/>
                <w:szCs w:val="28"/>
                <w:lang w:eastAsia="ru-RU"/>
              </w:rPr>
            </w:pPr>
          </w:p>
        </w:tc>
        <w:tc>
          <w:tcPr>
            <w:tcW w:w="971" w:type="pct"/>
            <w:vAlign w:val="center"/>
          </w:tcPr>
          <w:p w14:paraId="0568984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8A74220" w14:textId="77777777" w:rsidR="003E2E2C" w:rsidRPr="003E2E2C" w:rsidRDefault="003E2E2C" w:rsidP="003E2E2C">
            <w:pPr>
              <w:widowControl/>
              <w:autoSpaceDE/>
              <w:autoSpaceDN/>
              <w:ind w:left="269"/>
              <w:rPr>
                <w:sz w:val="23"/>
                <w:szCs w:val="23"/>
                <w:lang w:eastAsia="ru-RU"/>
              </w:rPr>
            </w:pPr>
          </w:p>
        </w:tc>
        <w:tc>
          <w:tcPr>
            <w:tcW w:w="967" w:type="pct"/>
          </w:tcPr>
          <w:p w14:paraId="63A08709" w14:textId="77777777" w:rsidR="003E2E2C" w:rsidRPr="003E2E2C" w:rsidRDefault="003E2E2C" w:rsidP="003E2E2C">
            <w:pPr>
              <w:widowControl/>
              <w:autoSpaceDE/>
              <w:autoSpaceDN/>
              <w:rPr>
                <w:sz w:val="23"/>
                <w:szCs w:val="23"/>
                <w:lang w:eastAsia="ru-RU"/>
              </w:rPr>
            </w:pPr>
          </w:p>
        </w:tc>
      </w:tr>
      <w:tr w:rsidR="003E2E2C" w:rsidRPr="003E2E2C" w14:paraId="4BDCC64F" w14:textId="77777777" w:rsidTr="003F3191">
        <w:trPr>
          <w:trHeight w:val="267"/>
        </w:trPr>
        <w:tc>
          <w:tcPr>
            <w:tcW w:w="267" w:type="pct"/>
            <w:vAlign w:val="bottom"/>
          </w:tcPr>
          <w:p w14:paraId="03CAC3F5" w14:textId="77777777" w:rsidR="003E2E2C" w:rsidRPr="003E2E2C" w:rsidRDefault="003E2E2C" w:rsidP="003E2E2C">
            <w:pPr>
              <w:widowControl/>
              <w:autoSpaceDE/>
              <w:autoSpaceDN/>
              <w:spacing w:line="264" w:lineRule="exact"/>
              <w:ind w:right="180"/>
              <w:jc w:val="right"/>
              <w:rPr>
                <w:sz w:val="20"/>
                <w:szCs w:val="20"/>
                <w:lang w:eastAsia="ru-RU"/>
              </w:rPr>
            </w:pPr>
            <w:r w:rsidRPr="003E2E2C">
              <w:rPr>
                <w:sz w:val="24"/>
                <w:szCs w:val="24"/>
                <w:lang w:eastAsia="ru-RU"/>
              </w:rPr>
              <w:t>6.</w:t>
            </w:r>
          </w:p>
        </w:tc>
        <w:tc>
          <w:tcPr>
            <w:tcW w:w="1748" w:type="pct"/>
          </w:tcPr>
          <w:p w14:paraId="14CC2ED3" w14:textId="41E41C71" w:rsidR="003E2E2C" w:rsidRPr="003E2E2C" w:rsidRDefault="003E2E2C" w:rsidP="003E2E2C">
            <w:pPr>
              <w:widowControl/>
              <w:autoSpaceDE/>
              <w:autoSpaceDN/>
              <w:ind w:left="173" w:right="156"/>
              <w:rPr>
                <w:sz w:val="24"/>
                <w:szCs w:val="28"/>
                <w:lang w:eastAsia="ru-RU"/>
              </w:rPr>
            </w:pPr>
          </w:p>
        </w:tc>
        <w:tc>
          <w:tcPr>
            <w:tcW w:w="971" w:type="pct"/>
            <w:vAlign w:val="center"/>
          </w:tcPr>
          <w:p w14:paraId="782D1D8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75D3C6AC" w14:textId="77777777" w:rsidR="003E2E2C" w:rsidRPr="003E2E2C" w:rsidRDefault="003E2E2C" w:rsidP="003E2E2C">
            <w:pPr>
              <w:widowControl/>
              <w:autoSpaceDE/>
              <w:autoSpaceDN/>
              <w:ind w:left="269"/>
              <w:rPr>
                <w:sz w:val="23"/>
                <w:szCs w:val="23"/>
                <w:lang w:eastAsia="ru-RU"/>
              </w:rPr>
            </w:pPr>
          </w:p>
        </w:tc>
        <w:tc>
          <w:tcPr>
            <w:tcW w:w="967" w:type="pct"/>
          </w:tcPr>
          <w:p w14:paraId="58799883" w14:textId="77777777" w:rsidR="003E2E2C" w:rsidRPr="003E2E2C" w:rsidRDefault="003E2E2C" w:rsidP="003E2E2C">
            <w:pPr>
              <w:widowControl/>
              <w:autoSpaceDE/>
              <w:autoSpaceDN/>
              <w:rPr>
                <w:sz w:val="23"/>
                <w:szCs w:val="23"/>
                <w:lang w:eastAsia="ru-RU"/>
              </w:rPr>
            </w:pPr>
          </w:p>
        </w:tc>
      </w:tr>
      <w:tr w:rsidR="003E2E2C" w:rsidRPr="003E2E2C" w14:paraId="7209651C" w14:textId="77777777" w:rsidTr="003F3191">
        <w:trPr>
          <w:trHeight w:val="267"/>
        </w:trPr>
        <w:tc>
          <w:tcPr>
            <w:tcW w:w="267" w:type="pct"/>
            <w:vAlign w:val="bottom"/>
          </w:tcPr>
          <w:p w14:paraId="6FB0B40A"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7.</w:t>
            </w:r>
          </w:p>
        </w:tc>
        <w:tc>
          <w:tcPr>
            <w:tcW w:w="1748" w:type="pct"/>
          </w:tcPr>
          <w:p w14:paraId="68F7E0B0" w14:textId="6723FCAE" w:rsidR="003E2E2C" w:rsidRPr="003E2E2C" w:rsidRDefault="003E2E2C" w:rsidP="003E2E2C">
            <w:pPr>
              <w:widowControl/>
              <w:autoSpaceDE/>
              <w:autoSpaceDN/>
              <w:ind w:left="173" w:right="156"/>
              <w:rPr>
                <w:sz w:val="24"/>
                <w:szCs w:val="28"/>
                <w:lang w:eastAsia="ru-RU"/>
              </w:rPr>
            </w:pPr>
          </w:p>
        </w:tc>
        <w:tc>
          <w:tcPr>
            <w:tcW w:w="971" w:type="pct"/>
            <w:vAlign w:val="center"/>
          </w:tcPr>
          <w:p w14:paraId="08739FED"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56CAEE5C" w14:textId="77777777" w:rsidR="003E2E2C" w:rsidRPr="003E2E2C" w:rsidRDefault="003E2E2C" w:rsidP="003E2E2C">
            <w:pPr>
              <w:widowControl/>
              <w:autoSpaceDE/>
              <w:autoSpaceDN/>
              <w:ind w:left="269"/>
              <w:rPr>
                <w:sz w:val="23"/>
                <w:szCs w:val="23"/>
                <w:lang w:eastAsia="ru-RU"/>
              </w:rPr>
            </w:pPr>
          </w:p>
        </w:tc>
        <w:tc>
          <w:tcPr>
            <w:tcW w:w="967" w:type="pct"/>
          </w:tcPr>
          <w:p w14:paraId="42272028" w14:textId="77777777" w:rsidR="003E2E2C" w:rsidRPr="003E2E2C" w:rsidRDefault="003E2E2C" w:rsidP="003E2E2C">
            <w:pPr>
              <w:widowControl/>
              <w:autoSpaceDE/>
              <w:autoSpaceDN/>
              <w:rPr>
                <w:sz w:val="23"/>
                <w:szCs w:val="23"/>
                <w:lang w:eastAsia="ru-RU"/>
              </w:rPr>
            </w:pPr>
          </w:p>
        </w:tc>
      </w:tr>
      <w:tr w:rsidR="003E2E2C" w:rsidRPr="003E2E2C" w14:paraId="3800397A" w14:textId="77777777" w:rsidTr="003F3191">
        <w:trPr>
          <w:trHeight w:val="267"/>
        </w:trPr>
        <w:tc>
          <w:tcPr>
            <w:tcW w:w="267" w:type="pct"/>
            <w:vAlign w:val="bottom"/>
          </w:tcPr>
          <w:p w14:paraId="6D78E76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8.</w:t>
            </w:r>
          </w:p>
        </w:tc>
        <w:tc>
          <w:tcPr>
            <w:tcW w:w="1748" w:type="pct"/>
          </w:tcPr>
          <w:p w14:paraId="5252E4A3" w14:textId="6AA1930C" w:rsidR="003E2E2C" w:rsidRPr="003E2E2C" w:rsidRDefault="003E2E2C" w:rsidP="003E2E2C">
            <w:pPr>
              <w:widowControl/>
              <w:autoSpaceDE/>
              <w:autoSpaceDN/>
              <w:ind w:left="173" w:right="156"/>
              <w:rPr>
                <w:sz w:val="24"/>
                <w:szCs w:val="28"/>
                <w:lang w:eastAsia="ru-RU"/>
              </w:rPr>
            </w:pPr>
          </w:p>
        </w:tc>
        <w:tc>
          <w:tcPr>
            <w:tcW w:w="971" w:type="pct"/>
            <w:vAlign w:val="center"/>
          </w:tcPr>
          <w:p w14:paraId="511A294A"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73AEE12F" w14:textId="77777777" w:rsidR="003E2E2C" w:rsidRPr="003E2E2C" w:rsidRDefault="003E2E2C" w:rsidP="003E2E2C">
            <w:pPr>
              <w:widowControl/>
              <w:autoSpaceDE/>
              <w:autoSpaceDN/>
              <w:ind w:left="269"/>
              <w:rPr>
                <w:sz w:val="23"/>
                <w:szCs w:val="23"/>
                <w:lang w:eastAsia="ru-RU"/>
              </w:rPr>
            </w:pPr>
          </w:p>
        </w:tc>
        <w:tc>
          <w:tcPr>
            <w:tcW w:w="967" w:type="pct"/>
          </w:tcPr>
          <w:p w14:paraId="1701B818" w14:textId="77777777" w:rsidR="003E2E2C" w:rsidRPr="003E2E2C" w:rsidRDefault="003E2E2C" w:rsidP="003E2E2C">
            <w:pPr>
              <w:widowControl/>
              <w:autoSpaceDE/>
              <w:autoSpaceDN/>
              <w:rPr>
                <w:sz w:val="23"/>
                <w:szCs w:val="23"/>
                <w:lang w:eastAsia="ru-RU"/>
              </w:rPr>
            </w:pPr>
          </w:p>
        </w:tc>
      </w:tr>
      <w:tr w:rsidR="003E2E2C" w:rsidRPr="003E2E2C" w14:paraId="758AAD32" w14:textId="77777777" w:rsidTr="003F3191">
        <w:trPr>
          <w:trHeight w:val="267"/>
        </w:trPr>
        <w:tc>
          <w:tcPr>
            <w:tcW w:w="267" w:type="pct"/>
            <w:vAlign w:val="bottom"/>
          </w:tcPr>
          <w:p w14:paraId="7BA9BF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9.</w:t>
            </w:r>
          </w:p>
        </w:tc>
        <w:tc>
          <w:tcPr>
            <w:tcW w:w="1748" w:type="pct"/>
          </w:tcPr>
          <w:p w14:paraId="3A155B15" w14:textId="53932C84" w:rsidR="003E2E2C" w:rsidRPr="003E2E2C" w:rsidRDefault="003E2E2C" w:rsidP="003E2E2C">
            <w:pPr>
              <w:widowControl/>
              <w:autoSpaceDE/>
              <w:autoSpaceDN/>
              <w:ind w:left="173" w:right="156"/>
              <w:rPr>
                <w:sz w:val="24"/>
                <w:szCs w:val="28"/>
                <w:lang w:eastAsia="ru-RU"/>
              </w:rPr>
            </w:pPr>
          </w:p>
        </w:tc>
        <w:tc>
          <w:tcPr>
            <w:tcW w:w="971" w:type="pct"/>
            <w:vAlign w:val="center"/>
          </w:tcPr>
          <w:p w14:paraId="6053FA3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0B3C630" w14:textId="77777777" w:rsidR="003E2E2C" w:rsidRPr="003E2E2C" w:rsidRDefault="003E2E2C" w:rsidP="003E2E2C">
            <w:pPr>
              <w:widowControl/>
              <w:autoSpaceDE/>
              <w:autoSpaceDN/>
              <w:ind w:left="269"/>
              <w:rPr>
                <w:sz w:val="23"/>
                <w:szCs w:val="23"/>
                <w:lang w:eastAsia="ru-RU"/>
              </w:rPr>
            </w:pPr>
          </w:p>
        </w:tc>
        <w:tc>
          <w:tcPr>
            <w:tcW w:w="967" w:type="pct"/>
          </w:tcPr>
          <w:p w14:paraId="5BC6D29D" w14:textId="77777777" w:rsidR="003E2E2C" w:rsidRPr="003E2E2C" w:rsidRDefault="003E2E2C" w:rsidP="003E2E2C">
            <w:pPr>
              <w:widowControl/>
              <w:autoSpaceDE/>
              <w:autoSpaceDN/>
              <w:rPr>
                <w:sz w:val="23"/>
                <w:szCs w:val="23"/>
                <w:lang w:eastAsia="ru-RU"/>
              </w:rPr>
            </w:pPr>
          </w:p>
        </w:tc>
      </w:tr>
      <w:tr w:rsidR="003E2E2C" w:rsidRPr="003E2E2C" w14:paraId="05B7D448" w14:textId="77777777" w:rsidTr="003F3191">
        <w:trPr>
          <w:trHeight w:val="267"/>
        </w:trPr>
        <w:tc>
          <w:tcPr>
            <w:tcW w:w="267" w:type="pct"/>
            <w:vAlign w:val="bottom"/>
          </w:tcPr>
          <w:p w14:paraId="64234109"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10.</w:t>
            </w:r>
          </w:p>
        </w:tc>
        <w:tc>
          <w:tcPr>
            <w:tcW w:w="1748" w:type="pct"/>
          </w:tcPr>
          <w:p w14:paraId="3782E96F" w14:textId="501FB924" w:rsidR="003E2E2C" w:rsidRPr="003E2E2C" w:rsidRDefault="003E2E2C" w:rsidP="003E2E2C">
            <w:pPr>
              <w:widowControl/>
              <w:autoSpaceDE/>
              <w:autoSpaceDN/>
              <w:ind w:left="173" w:right="156"/>
              <w:rPr>
                <w:sz w:val="24"/>
                <w:szCs w:val="28"/>
                <w:lang w:eastAsia="ru-RU"/>
              </w:rPr>
            </w:pPr>
          </w:p>
        </w:tc>
        <w:tc>
          <w:tcPr>
            <w:tcW w:w="971" w:type="pct"/>
            <w:vAlign w:val="center"/>
          </w:tcPr>
          <w:p w14:paraId="34422822"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90A6DE6" w14:textId="77777777" w:rsidR="003E2E2C" w:rsidRPr="003E2E2C" w:rsidRDefault="003E2E2C" w:rsidP="003E2E2C">
            <w:pPr>
              <w:widowControl/>
              <w:autoSpaceDE/>
              <w:autoSpaceDN/>
              <w:ind w:left="269"/>
              <w:rPr>
                <w:sz w:val="23"/>
                <w:szCs w:val="23"/>
                <w:lang w:eastAsia="ru-RU"/>
              </w:rPr>
            </w:pPr>
          </w:p>
        </w:tc>
        <w:tc>
          <w:tcPr>
            <w:tcW w:w="967" w:type="pct"/>
          </w:tcPr>
          <w:p w14:paraId="502710AE" w14:textId="77777777" w:rsidR="003E2E2C" w:rsidRPr="003E2E2C" w:rsidRDefault="003E2E2C" w:rsidP="003E2E2C">
            <w:pPr>
              <w:widowControl/>
              <w:autoSpaceDE/>
              <w:autoSpaceDN/>
              <w:rPr>
                <w:sz w:val="23"/>
                <w:szCs w:val="23"/>
                <w:lang w:eastAsia="ru-RU"/>
              </w:rPr>
            </w:pPr>
          </w:p>
        </w:tc>
      </w:tr>
      <w:tr w:rsidR="003E2E2C" w:rsidRPr="003E2E2C" w14:paraId="268D0E9A" w14:textId="77777777" w:rsidTr="003F3191">
        <w:trPr>
          <w:trHeight w:val="267"/>
        </w:trPr>
        <w:tc>
          <w:tcPr>
            <w:tcW w:w="267" w:type="pct"/>
            <w:vAlign w:val="bottom"/>
          </w:tcPr>
          <w:p w14:paraId="7857854D"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11.</w:t>
            </w:r>
          </w:p>
        </w:tc>
        <w:tc>
          <w:tcPr>
            <w:tcW w:w="1748" w:type="pct"/>
          </w:tcPr>
          <w:p w14:paraId="50A1CF30" w14:textId="6C0E7736" w:rsidR="003E2E2C" w:rsidRPr="003E2E2C" w:rsidRDefault="003E2E2C" w:rsidP="003E2E2C">
            <w:pPr>
              <w:widowControl/>
              <w:autoSpaceDE/>
              <w:autoSpaceDN/>
              <w:ind w:left="173" w:right="156"/>
              <w:rPr>
                <w:sz w:val="24"/>
                <w:szCs w:val="28"/>
                <w:lang w:eastAsia="ru-RU"/>
              </w:rPr>
            </w:pPr>
          </w:p>
        </w:tc>
        <w:tc>
          <w:tcPr>
            <w:tcW w:w="971" w:type="pct"/>
            <w:vAlign w:val="center"/>
          </w:tcPr>
          <w:p w14:paraId="6A9633C9"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F4D8D93" w14:textId="77777777" w:rsidR="003E2E2C" w:rsidRPr="003E2E2C" w:rsidRDefault="003E2E2C" w:rsidP="003E2E2C">
            <w:pPr>
              <w:widowControl/>
              <w:autoSpaceDE/>
              <w:autoSpaceDN/>
              <w:ind w:left="269"/>
              <w:rPr>
                <w:sz w:val="23"/>
                <w:szCs w:val="23"/>
                <w:lang w:eastAsia="ru-RU"/>
              </w:rPr>
            </w:pPr>
          </w:p>
        </w:tc>
        <w:tc>
          <w:tcPr>
            <w:tcW w:w="967" w:type="pct"/>
          </w:tcPr>
          <w:p w14:paraId="7D3CF4EC" w14:textId="77777777" w:rsidR="003E2E2C" w:rsidRPr="003E2E2C" w:rsidRDefault="003E2E2C" w:rsidP="003E2E2C">
            <w:pPr>
              <w:widowControl/>
              <w:autoSpaceDE/>
              <w:autoSpaceDN/>
              <w:rPr>
                <w:sz w:val="23"/>
                <w:szCs w:val="23"/>
                <w:lang w:eastAsia="ru-RU"/>
              </w:rPr>
            </w:pPr>
          </w:p>
        </w:tc>
      </w:tr>
      <w:tr w:rsidR="003E2E2C" w:rsidRPr="003E2E2C" w14:paraId="038E12DE" w14:textId="77777777" w:rsidTr="003F3191">
        <w:trPr>
          <w:trHeight w:val="267"/>
        </w:trPr>
        <w:tc>
          <w:tcPr>
            <w:tcW w:w="267" w:type="pct"/>
            <w:vAlign w:val="bottom"/>
          </w:tcPr>
          <w:p w14:paraId="0C75F002"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12.</w:t>
            </w:r>
          </w:p>
        </w:tc>
        <w:tc>
          <w:tcPr>
            <w:tcW w:w="1748" w:type="pct"/>
          </w:tcPr>
          <w:p w14:paraId="238529D6" w14:textId="02004A5B" w:rsidR="003E2E2C" w:rsidRPr="003E2E2C" w:rsidRDefault="003E2E2C" w:rsidP="003E2E2C">
            <w:pPr>
              <w:widowControl/>
              <w:autoSpaceDE/>
              <w:autoSpaceDN/>
              <w:ind w:left="173" w:right="156"/>
              <w:rPr>
                <w:sz w:val="24"/>
                <w:szCs w:val="28"/>
                <w:lang w:eastAsia="ru-RU"/>
              </w:rPr>
            </w:pPr>
          </w:p>
        </w:tc>
        <w:tc>
          <w:tcPr>
            <w:tcW w:w="971" w:type="pct"/>
            <w:vAlign w:val="center"/>
          </w:tcPr>
          <w:p w14:paraId="46A2B78E"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B68A0FE" w14:textId="77777777" w:rsidR="003E2E2C" w:rsidRPr="003E2E2C" w:rsidRDefault="003E2E2C" w:rsidP="003E2E2C">
            <w:pPr>
              <w:widowControl/>
              <w:autoSpaceDE/>
              <w:autoSpaceDN/>
              <w:ind w:left="269"/>
              <w:rPr>
                <w:sz w:val="23"/>
                <w:szCs w:val="23"/>
                <w:lang w:eastAsia="ru-RU"/>
              </w:rPr>
            </w:pPr>
          </w:p>
        </w:tc>
        <w:tc>
          <w:tcPr>
            <w:tcW w:w="967" w:type="pct"/>
          </w:tcPr>
          <w:p w14:paraId="27F52B62" w14:textId="77777777" w:rsidR="003E2E2C" w:rsidRPr="003E2E2C" w:rsidRDefault="003E2E2C" w:rsidP="003E2E2C">
            <w:pPr>
              <w:widowControl/>
              <w:autoSpaceDE/>
              <w:autoSpaceDN/>
              <w:rPr>
                <w:sz w:val="23"/>
                <w:szCs w:val="23"/>
                <w:lang w:eastAsia="ru-RU"/>
              </w:rPr>
            </w:pPr>
          </w:p>
        </w:tc>
      </w:tr>
      <w:tr w:rsidR="003E2E2C" w:rsidRPr="003E2E2C" w14:paraId="2039EF01" w14:textId="77777777" w:rsidTr="003F3191">
        <w:trPr>
          <w:trHeight w:val="267"/>
        </w:trPr>
        <w:tc>
          <w:tcPr>
            <w:tcW w:w="267" w:type="pct"/>
            <w:vAlign w:val="bottom"/>
          </w:tcPr>
          <w:p w14:paraId="7C766DF7"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13.</w:t>
            </w:r>
          </w:p>
        </w:tc>
        <w:tc>
          <w:tcPr>
            <w:tcW w:w="1748" w:type="pct"/>
          </w:tcPr>
          <w:p w14:paraId="66659A15" w14:textId="603142B9" w:rsidR="003E2E2C" w:rsidRPr="003E2E2C" w:rsidRDefault="003E2E2C" w:rsidP="003E2E2C">
            <w:pPr>
              <w:widowControl/>
              <w:autoSpaceDE/>
              <w:autoSpaceDN/>
              <w:ind w:left="173" w:right="156"/>
              <w:rPr>
                <w:sz w:val="24"/>
                <w:szCs w:val="28"/>
                <w:lang w:eastAsia="ru-RU"/>
              </w:rPr>
            </w:pPr>
          </w:p>
        </w:tc>
        <w:tc>
          <w:tcPr>
            <w:tcW w:w="971" w:type="pct"/>
            <w:vAlign w:val="center"/>
          </w:tcPr>
          <w:p w14:paraId="62D5137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3595F8E" w14:textId="77777777" w:rsidR="003E2E2C" w:rsidRPr="003E2E2C" w:rsidRDefault="003E2E2C" w:rsidP="003E2E2C">
            <w:pPr>
              <w:widowControl/>
              <w:autoSpaceDE/>
              <w:autoSpaceDN/>
              <w:ind w:left="269"/>
              <w:rPr>
                <w:sz w:val="23"/>
                <w:szCs w:val="23"/>
                <w:lang w:eastAsia="ru-RU"/>
              </w:rPr>
            </w:pPr>
          </w:p>
        </w:tc>
        <w:tc>
          <w:tcPr>
            <w:tcW w:w="967" w:type="pct"/>
          </w:tcPr>
          <w:p w14:paraId="36B38674" w14:textId="77777777" w:rsidR="003E2E2C" w:rsidRPr="003E2E2C" w:rsidRDefault="003E2E2C" w:rsidP="003E2E2C">
            <w:pPr>
              <w:widowControl/>
              <w:autoSpaceDE/>
              <w:autoSpaceDN/>
              <w:rPr>
                <w:sz w:val="23"/>
                <w:szCs w:val="23"/>
                <w:lang w:eastAsia="ru-RU"/>
              </w:rPr>
            </w:pPr>
          </w:p>
        </w:tc>
      </w:tr>
      <w:tr w:rsidR="003E2E2C" w:rsidRPr="003E2E2C" w14:paraId="296C1C1C" w14:textId="77777777" w:rsidTr="003F3191">
        <w:trPr>
          <w:trHeight w:val="267"/>
        </w:trPr>
        <w:tc>
          <w:tcPr>
            <w:tcW w:w="267" w:type="pct"/>
            <w:vAlign w:val="bottom"/>
          </w:tcPr>
          <w:p w14:paraId="6992AB30"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14.</w:t>
            </w:r>
          </w:p>
        </w:tc>
        <w:tc>
          <w:tcPr>
            <w:tcW w:w="1748" w:type="pct"/>
          </w:tcPr>
          <w:p w14:paraId="3ABE48A0" w14:textId="5CD99FDB" w:rsidR="003E2E2C" w:rsidRPr="003E2E2C" w:rsidRDefault="003E2E2C" w:rsidP="003E2E2C">
            <w:pPr>
              <w:widowControl/>
              <w:autoSpaceDE/>
              <w:autoSpaceDN/>
              <w:ind w:left="173" w:right="156"/>
              <w:rPr>
                <w:sz w:val="24"/>
                <w:szCs w:val="28"/>
                <w:lang w:eastAsia="ru-RU"/>
              </w:rPr>
            </w:pPr>
          </w:p>
        </w:tc>
        <w:tc>
          <w:tcPr>
            <w:tcW w:w="971" w:type="pct"/>
            <w:vAlign w:val="center"/>
          </w:tcPr>
          <w:p w14:paraId="30F4E317"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DB8AF57" w14:textId="77777777" w:rsidR="003E2E2C" w:rsidRPr="003E2E2C" w:rsidRDefault="003E2E2C" w:rsidP="003E2E2C">
            <w:pPr>
              <w:widowControl/>
              <w:autoSpaceDE/>
              <w:autoSpaceDN/>
              <w:ind w:left="269"/>
              <w:rPr>
                <w:sz w:val="23"/>
                <w:szCs w:val="23"/>
                <w:lang w:eastAsia="ru-RU"/>
              </w:rPr>
            </w:pPr>
          </w:p>
        </w:tc>
        <w:tc>
          <w:tcPr>
            <w:tcW w:w="967" w:type="pct"/>
          </w:tcPr>
          <w:p w14:paraId="712B691B" w14:textId="77777777" w:rsidR="003E2E2C" w:rsidRPr="003E2E2C" w:rsidRDefault="003E2E2C" w:rsidP="003E2E2C">
            <w:pPr>
              <w:widowControl/>
              <w:autoSpaceDE/>
              <w:autoSpaceDN/>
              <w:rPr>
                <w:sz w:val="23"/>
                <w:szCs w:val="23"/>
                <w:lang w:eastAsia="ru-RU"/>
              </w:rPr>
            </w:pPr>
          </w:p>
        </w:tc>
      </w:tr>
      <w:tr w:rsidR="003E2E2C" w:rsidRPr="003E2E2C" w14:paraId="5627D672" w14:textId="77777777" w:rsidTr="003F3191">
        <w:trPr>
          <w:trHeight w:val="267"/>
        </w:trPr>
        <w:tc>
          <w:tcPr>
            <w:tcW w:w="267" w:type="pct"/>
            <w:vAlign w:val="bottom"/>
          </w:tcPr>
          <w:p w14:paraId="337F15D8"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15.</w:t>
            </w:r>
          </w:p>
        </w:tc>
        <w:tc>
          <w:tcPr>
            <w:tcW w:w="1748" w:type="pct"/>
          </w:tcPr>
          <w:p w14:paraId="2D75D7BC" w14:textId="23D66D93" w:rsidR="003E2E2C" w:rsidRPr="003E2E2C" w:rsidRDefault="003E2E2C" w:rsidP="003E2E2C">
            <w:pPr>
              <w:widowControl/>
              <w:autoSpaceDE/>
              <w:autoSpaceDN/>
              <w:ind w:left="173" w:right="156"/>
              <w:rPr>
                <w:sz w:val="24"/>
                <w:szCs w:val="28"/>
                <w:lang w:eastAsia="ru-RU"/>
              </w:rPr>
            </w:pPr>
          </w:p>
        </w:tc>
        <w:tc>
          <w:tcPr>
            <w:tcW w:w="971" w:type="pct"/>
            <w:vAlign w:val="center"/>
          </w:tcPr>
          <w:p w14:paraId="1CE22017"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9F5CF33" w14:textId="77777777" w:rsidR="003E2E2C" w:rsidRPr="003E2E2C" w:rsidRDefault="003E2E2C" w:rsidP="003E2E2C">
            <w:pPr>
              <w:widowControl/>
              <w:autoSpaceDE/>
              <w:autoSpaceDN/>
              <w:ind w:left="269"/>
              <w:rPr>
                <w:sz w:val="23"/>
                <w:szCs w:val="23"/>
                <w:lang w:eastAsia="ru-RU"/>
              </w:rPr>
            </w:pPr>
          </w:p>
        </w:tc>
        <w:tc>
          <w:tcPr>
            <w:tcW w:w="967" w:type="pct"/>
          </w:tcPr>
          <w:p w14:paraId="561A9DE2" w14:textId="77777777" w:rsidR="003E2E2C" w:rsidRPr="003E2E2C" w:rsidRDefault="003E2E2C" w:rsidP="003E2E2C">
            <w:pPr>
              <w:widowControl/>
              <w:autoSpaceDE/>
              <w:autoSpaceDN/>
              <w:rPr>
                <w:sz w:val="23"/>
                <w:szCs w:val="23"/>
                <w:lang w:eastAsia="ru-RU"/>
              </w:rPr>
            </w:pPr>
          </w:p>
        </w:tc>
      </w:tr>
      <w:tr w:rsidR="003E2E2C" w:rsidRPr="003E2E2C" w14:paraId="27F11C1D" w14:textId="77777777" w:rsidTr="003F3191">
        <w:trPr>
          <w:trHeight w:val="267"/>
        </w:trPr>
        <w:tc>
          <w:tcPr>
            <w:tcW w:w="267" w:type="pct"/>
            <w:vAlign w:val="bottom"/>
          </w:tcPr>
          <w:p w14:paraId="515AAA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16.</w:t>
            </w:r>
          </w:p>
        </w:tc>
        <w:tc>
          <w:tcPr>
            <w:tcW w:w="1748" w:type="pct"/>
          </w:tcPr>
          <w:p w14:paraId="1E3CADB8" w14:textId="74367225" w:rsidR="003E2E2C" w:rsidRPr="003E2E2C" w:rsidRDefault="003E2E2C" w:rsidP="003E2E2C">
            <w:pPr>
              <w:widowControl/>
              <w:autoSpaceDE/>
              <w:autoSpaceDN/>
              <w:ind w:left="173" w:right="156"/>
              <w:rPr>
                <w:sz w:val="24"/>
                <w:szCs w:val="28"/>
                <w:lang w:eastAsia="ru-RU"/>
              </w:rPr>
            </w:pPr>
          </w:p>
        </w:tc>
        <w:tc>
          <w:tcPr>
            <w:tcW w:w="971" w:type="pct"/>
            <w:vAlign w:val="center"/>
          </w:tcPr>
          <w:p w14:paraId="18E1328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25B3D5B" w14:textId="77777777" w:rsidR="003E2E2C" w:rsidRPr="003E2E2C" w:rsidRDefault="003E2E2C" w:rsidP="003E2E2C">
            <w:pPr>
              <w:widowControl/>
              <w:autoSpaceDE/>
              <w:autoSpaceDN/>
              <w:ind w:left="269"/>
              <w:rPr>
                <w:sz w:val="23"/>
                <w:szCs w:val="23"/>
                <w:lang w:eastAsia="ru-RU"/>
              </w:rPr>
            </w:pPr>
          </w:p>
        </w:tc>
        <w:tc>
          <w:tcPr>
            <w:tcW w:w="967" w:type="pct"/>
          </w:tcPr>
          <w:p w14:paraId="514D9244" w14:textId="77777777" w:rsidR="003E2E2C" w:rsidRPr="003E2E2C" w:rsidRDefault="003E2E2C" w:rsidP="003E2E2C">
            <w:pPr>
              <w:widowControl/>
              <w:autoSpaceDE/>
              <w:autoSpaceDN/>
              <w:rPr>
                <w:sz w:val="23"/>
                <w:szCs w:val="23"/>
                <w:lang w:eastAsia="ru-RU"/>
              </w:rPr>
            </w:pPr>
          </w:p>
        </w:tc>
      </w:tr>
      <w:tr w:rsidR="003E2E2C" w:rsidRPr="003E2E2C" w14:paraId="7275C96B" w14:textId="77777777" w:rsidTr="003F3191">
        <w:trPr>
          <w:trHeight w:val="267"/>
        </w:trPr>
        <w:tc>
          <w:tcPr>
            <w:tcW w:w="267" w:type="pct"/>
            <w:vAlign w:val="bottom"/>
          </w:tcPr>
          <w:p w14:paraId="67D03D1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17.</w:t>
            </w:r>
          </w:p>
        </w:tc>
        <w:tc>
          <w:tcPr>
            <w:tcW w:w="1748" w:type="pct"/>
          </w:tcPr>
          <w:p w14:paraId="3AC513F8" w14:textId="67C5FC29" w:rsidR="003E2E2C" w:rsidRPr="003E2E2C" w:rsidRDefault="003E2E2C" w:rsidP="003E2E2C">
            <w:pPr>
              <w:widowControl/>
              <w:autoSpaceDE/>
              <w:autoSpaceDN/>
              <w:ind w:left="173" w:right="156"/>
              <w:rPr>
                <w:sz w:val="24"/>
                <w:szCs w:val="28"/>
                <w:lang w:eastAsia="ru-RU"/>
              </w:rPr>
            </w:pPr>
          </w:p>
        </w:tc>
        <w:tc>
          <w:tcPr>
            <w:tcW w:w="971" w:type="pct"/>
            <w:vAlign w:val="center"/>
          </w:tcPr>
          <w:p w14:paraId="359BDEC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7BEF973" w14:textId="77777777" w:rsidR="003E2E2C" w:rsidRPr="003E2E2C" w:rsidRDefault="003E2E2C" w:rsidP="003E2E2C">
            <w:pPr>
              <w:widowControl/>
              <w:autoSpaceDE/>
              <w:autoSpaceDN/>
              <w:ind w:left="269"/>
              <w:rPr>
                <w:sz w:val="23"/>
                <w:szCs w:val="23"/>
                <w:lang w:eastAsia="ru-RU"/>
              </w:rPr>
            </w:pPr>
          </w:p>
        </w:tc>
        <w:tc>
          <w:tcPr>
            <w:tcW w:w="967" w:type="pct"/>
          </w:tcPr>
          <w:p w14:paraId="3474733D" w14:textId="77777777" w:rsidR="003E2E2C" w:rsidRPr="003E2E2C" w:rsidRDefault="003E2E2C" w:rsidP="003E2E2C">
            <w:pPr>
              <w:widowControl/>
              <w:autoSpaceDE/>
              <w:autoSpaceDN/>
              <w:rPr>
                <w:sz w:val="23"/>
                <w:szCs w:val="23"/>
                <w:lang w:eastAsia="ru-RU"/>
              </w:rPr>
            </w:pPr>
          </w:p>
        </w:tc>
      </w:tr>
      <w:tr w:rsidR="003E2E2C" w:rsidRPr="003E2E2C" w14:paraId="46CC65BA" w14:textId="77777777" w:rsidTr="003F3191">
        <w:trPr>
          <w:trHeight w:val="267"/>
        </w:trPr>
        <w:tc>
          <w:tcPr>
            <w:tcW w:w="267" w:type="pct"/>
            <w:vAlign w:val="bottom"/>
          </w:tcPr>
          <w:p w14:paraId="2BBCFB0B"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18.</w:t>
            </w:r>
          </w:p>
        </w:tc>
        <w:tc>
          <w:tcPr>
            <w:tcW w:w="1748" w:type="pct"/>
          </w:tcPr>
          <w:p w14:paraId="0BF7A180" w14:textId="3167A183" w:rsidR="003E2E2C" w:rsidRPr="003E2E2C" w:rsidRDefault="003E2E2C" w:rsidP="003E2E2C">
            <w:pPr>
              <w:widowControl/>
              <w:autoSpaceDE/>
              <w:autoSpaceDN/>
              <w:ind w:left="173" w:right="156"/>
              <w:rPr>
                <w:sz w:val="24"/>
                <w:szCs w:val="28"/>
                <w:lang w:eastAsia="ru-RU"/>
              </w:rPr>
            </w:pPr>
          </w:p>
        </w:tc>
        <w:tc>
          <w:tcPr>
            <w:tcW w:w="971" w:type="pct"/>
            <w:vAlign w:val="center"/>
          </w:tcPr>
          <w:p w14:paraId="35FB706F"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0A15305D" w14:textId="77777777" w:rsidR="003E2E2C" w:rsidRPr="003E2E2C" w:rsidRDefault="003E2E2C" w:rsidP="003E2E2C">
            <w:pPr>
              <w:widowControl/>
              <w:autoSpaceDE/>
              <w:autoSpaceDN/>
              <w:ind w:left="269"/>
              <w:rPr>
                <w:sz w:val="23"/>
                <w:szCs w:val="23"/>
                <w:lang w:eastAsia="ru-RU"/>
              </w:rPr>
            </w:pPr>
          </w:p>
        </w:tc>
        <w:tc>
          <w:tcPr>
            <w:tcW w:w="967" w:type="pct"/>
          </w:tcPr>
          <w:p w14:paraId="69ED11AF" w14:textId="77777777" w:rsidR="003E2E2C" w:rsidRPr="003E2E2C" w:rsidRDefault="003E2E2C" w:rsidP="003E2E2C">
            <w:pPr>
              <w:widowControl/>
              <w:autoSpaceDE/>
              <w:autoSpaceDN/>
              <w:rPr>
                <w:sz w:val="23"/>
                <w:szCs w:val="23"/>
                <w:lang w:eastAsia="ru-RU"/>
              </w:rPr>
            </w:pPr>
          </w:p>
        </w:tc>
      </w:tr>
      <w:tr w:rsidR="003E2E2C" w:rsidRPr="003E2E2C" w14:paraId="678B3F84" w14:textId="77777777" w:rsidTr="003F3191">
        <w:trPr>
          <w:trHeight w:val="267"/>
        </w:trPr>
        <w:tc>
          <w:tcPr>
            <w:tcW w:w="267" w:type="pct"/>
            <w:vAlign w:val="bottom"/>
          </w:tcPr>
          <w:p w14:paraId="2A6773C7"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19.</w:t>
            </w:r>
          </w:p>
        </w:tc>
        <w:tc>
          <w:tcPr>
            <w:tcW w:w="1748" w:type="pct"/>
          </w:tcPr>
          <w:p w14:paraId="5DD15FA6" w14:textId="6FABF8A7" w:rsidR="003E2E2C" w:rsidRPr="003E2E2C" w:rsidRDefault="003E2E2C" w:rsidP="003E2E2C">
            <w:pPr>
              <w:widowControl/>
              <w:autoSpaceDE/>
              <w:autoSpaceDN/>
              <w:ind w:left="173" w:right="156"/>
              <w:rPr>
                <w:sz w:val="24"/>
                <w:szCs w:val="28"/>
                <w:lang w:eastAsia="ru-RU"/>
              </w:rPr>
            </w:pPr>
          </w:p>
        </w:tc>
        <w:tc>
          <w:tcPr>
            <w:tcW w:w="971" w:type="pct"/>
            <w:vAlign w:val="center"/>
          </w:tcPr>
          <w:p w14:paraId="444F52A6"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322280FF" w14:textId="77777777" w:rsidR="003E2E2C" w:rsidRPr="003E2E2C" w:rsidRDefault="003E2E2C" w:rsidP="003E2E2C">
            <w:pPr>
              <w:widowControl/>
              <w:autoSpaceDE/>
              <w:autoSpaceDN/>
              <w:ind w:left="269"/>
              <w:rPr>
                <w:sz w:val="23"/>
                <w:szCs w:val="23"/>
                <w:lang w:eastAsia="ru-RU"/>
              </w:rPr>
            </w:pPr>
          </w:p>
        </w:tc>
        <w:tc>
          <w:tcPr>
            <w:tcW w:w="967" w:type="pct"/>
          </w:tcPr>
          <w:p w14:paraId="70BB968B" w14:textId="77777777" w:rsidR="003E2E2C" w:rsidRPr="003E2E2C" w:rsidRDefault="003E2E2C" w:rsidP="003E2E2C">
            <w:pPr>
              <w:widowControl/>
              <w:autoSpaceDE/>
              <w:autoSpaceDN/>
              <w:rPr>
                <w:sz w:val="23"/>
                <w:szCs w:val="23"/>
                <w:lang w:eastAsia="ru-RU"/>
              </w:rPr>
            </w:pPr>
          </w:p>
        </w:tc>
      </w:tr>
      <w:tr w:rsidR="003E2E2C" w:rsidRPr="003E2E2C" w14:paraId="4A44A717" w14:textId="77777777" w:rsidTr="003F3191">
        <w:trPr>
          <w:trHeight w:val="267"/>
        </w:trPr>
        <w:tc>
          <w:tcPr>
            <w:tcW w:w="267" w:type="pct"/>
            <w:vAlign w:val="bottom"/>
          </w:tcPr>
          <w:p w14:paraId="64108FE1"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20.</w:t>
            </w:r>
          </w:p>
        </w:tc>
        <w:tc>
          <w:tcPr>
            <w:tcW w:w="1748" w:type="pct"/>
          </w:tcPr>
          <w:p w14:paraId="6A6C9E47" w14:textId="336F053F" w:rsidR="003E2E2C" w:rsidRPr="003E2E2C" w:rsidRDefault="003E2E2C" w:rsidP="003E2E2C">
            <w:pPr>
              <w:widowControl/>
              <w:autoSpaceDE/>
              <w:autoSpaceDN/>
              <w:ind w:left="173" w:right="156"/>
              <w:rPr>
                <w:sz w:val="24"/>
                <w:szCs w:val="28"/>
                <w:lang w:eastAsia="ru-RU"/>
              </w:rPr>
            </w:pPr>
          </w:p>
        </w:tc>
        <w:tc>
          <w:tcPr>
            <w:tcW w:w="971" w:type="pct"/>
            <w:vAlign w:val="center"/>
          </w:tcPr>
          <w:p w14:paraId="6400E714"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1ADC994" w14:textId="77777777" w:rsidR="003E2E2C" w:rsidRPr="003E2E2C" w:rsidRDefault="003E2E2C" w:rsidP="003E2E2C">
            <w:pPr>
              <w:widowControl/>
              <w:autoSpaceDE/>
              <w:autoSpaceDN/>
              <w:ind w:left="269"/>
              <w:rPr>
                <w:sz w:val="23"/>
                <w:szCs w:val="23"/>
                <w:lang w:eastAsia="ru-RU"/>
              </w:rPr>
            </w:pPr>
          </w:p>
        </w:tc>
        <w:tc>
          <w:tcPr>
            <w:tcW w:w="967" w:type="pct"/>
          </w:tcPr>
          <w:p w14:paraId="531AE80A" w14:textId="77777777" w:rsidR="003E2E2C" w:rsidRPr="003E2E2C" w:rsidRDefault="003E2E2C" w:rsidP="003E2E2C">
            <w:pPr>
              <w:widowControl/>
              <w:autoSpaceDE/>
              <w:autoSpaceDN/>
              <w:rPr>
                <w:sz w:val="23"/>
                <w:szCs w:val="23"/>
                <w:lang w:eastAsia="ru-RU"/>
              </w:rPr>
            </w:pPr>
          </w:p>
        </w:tc>
      </w:tr>
      <w:tr w:rsidR="003E2E2C" w:rsidRPr="003E2E2C" w14:paraId="7CF0D289" w14:textId="77777777" w:rsidTr="003F3191">
        <w:trPr>
          <w:trHeight w:val="267"/>
        </w:trPr>
        <w:tc>
          <w:tcPr>
            <w:tcW w:w="267" w:type="pct"/>
            <w:vAlign w:val="bottom"/>
          </w:tcPr>
          <w:p w14:paraId="46CB06EE"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21.</w:t>
            </w:r>
          </w:p>
        </w:tc>
        <w:tc>
          <w:tcPr>
            <w:tcW w:w="1748" w:type="pct"/>
          </w:tcPr>
          <w:p w14:paraId="75D5AFAD" w14:textId="45290EFD" w:rsidR="003E2E2C" w:rsidRPr="003E2E2C" w:rsidRDefault="003E2E2C" w:rsidP="003E2E2C">
            <w:pPr>
              <w:widowControl/>
              <w:autoSpaceDE/>
              <w:autoSpaceDN/>
              <w:ind w:left="173" w:right="156"/>
              <w:rPr>
                <w:sz w:val="24"/>
                <w:szCs w:val="28"/>
                <w:lang w:eastAsia="ru-RU"/>
              </w:rPr>
            </w:pPr>
          </w:p>
        </w:tc>
        <w:tc>
          <w:tcPr>
            <w:tcW w:w="971" w:type="pct"/>
            <w:vAlign w:val="center"/>
          </w:tcPr>
          <w:p w14:paraId="21C16A2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1412EA3C" w14:textId="77777777" w:rsidR="003E2E2C" w:rsidRPr="003E2E2C" w:rsidRDefault="003E2E2C" w:rsidP="003E2E2C">
            <w:pPr>
              <w:widowControl/>
              <w:autoSpaceDE/>
              <w:autoSpaceDN/>
              <w:ind w:left="269"/>
              <w:rPr>
                <w:sz w:val="23"/>
                <w:szCs w:val="23"/>
                <w:lang w:eastAsia="ru-RU"/>
              </w:rPr>
            </w:pPr>
          </w:p>
        </w:tc>
        <w:tc>
          <w:tcPr>
            <w:tcW w:w="967" w:type="pct"/>
          </w:tcPr>
          <w:p w14:paraId="34B0C7E1" w14:textId="77777777" w:rsidR="003E2E2C" w:rsidRPr="003E2E2C" w:rsidRDefault="003E2E2C" w:rsidP="003E2E2C">
            <w:pPr>
              <w:widowControl/>
              <w:autoSpaceDE/>
              <w:autoSpaceDN/>
              <w:rPr>
                <w:sz w:val="23"/>
                <w:szCs w:val="23"/>
                <w:lang w:eastAsia="ru-RU"/>
              </w:rPr>
            </w:pPr>
          </w:p>
        </w:tc>
      </w:tr>
      <w:tr w:rsidR="003E2E2C" w:rsidRPr="003E2E2C" w14:paraId="0B27F1A8" w14:textId="77777777" w:rsidTr="003F3191">
        <w:trPr>
          <w:trHeight w:val="267"/>
        </w:trPr>
        <w:tc>
          <w:tcPr>
            <w:tcW w:w="267" w:type="pct"/>
            <w:vAlign w:val="bottom"/>
          </w:tcPr>
          <w:p w14:paraId="3DC9BCC5" w14:textId="77777777" w:rsidR="003E2E2C" w:rsidRPr="003E2E2C" w:rsidRDefault="003E2E2C" w:rsidP="003E2E2C">
            <w:pPr>
              <w:widowControl/>
              <w:autoSpaceDE/>
              <w:autoSpaceDN/>
              <w:spacing w:line="264" w:lineRule="exact"/>
              <w:ind w:right="180"/>
              <w:jc w:val="right"/>
              <w:rPr>
                <w:sz w:val="24"/>
                <w:szCs w:val="24"/>
                <w:lang w:eastAsia="ru-RU"/>
              </w:rPr>
            </w:pPr>
            <w:r w:rsidRPr="003E2E2C">
              <w:rPr>
                <w:sz w:val="24"/>
                <w:szCs w:val="24"/>
                <w:lang w:eastAsia="ru-RU"/>
              </w:rPr>
              <w:t>22.</w:t>
            </w:r>
          </w:p>
        </w:tc>
        <w:tc>
          <w:tcPr>
            <w:tcW w:w="1748" w:type="pct"/>
          </w:tcPr>
          <w:p w14:paraId="7F5B93B9" w14:textId="5330D63A" w:rsidR="003E2E2C" w:rsidRPr="003E2E2C" w:rsidRDefault="003E2E2C" w:rsidP="003E2E2C">
            <w:pPr>
              <w:widowControl/>
              <w:autoSpaceDE/>
              <w:autoSpaceDN/>
              <w:ind w:left="173" w:right="156"/>
              <w:rPr>
                <w:sz w:val="24"/>
                <w:szCs w:val="28"/>
                <w:lang w:eastAsia="ru-RU"/>
              </w:rPr>
            </w:pPr>
          </w:p>
        </w:tc>
        <w:tc>
          <w:tcPr>
            <w:tcW w:w="971" w:type="pct"/>
            <w:vAlign w:val="center"/>
          </w:tcPr>
          <w:p w14:paraId="773F2F51"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4E07343B" w14:textId="77777777" w:rsidR="003E2E2C" w:rsidRPr="003E2E2C" w:rsidRDefault="003E2E2C" w:rsidP="003E2E2C">
            <w:pPr>
              <w:widowControl/>
              <w:autoSpaceDE/>
              <w:autoSpaceDN/>
              <w:ind w:left="269"/>
              <w:rPr>
                <w:sz w:val="23"/>
                <w:szCs w:val="23"/>
                <w:lang w:eastAsia="ru-RU"/>
              </w:rPr>
            </w:pPr>
          </w:p>
        </w:tc>
        <w:tc>
          <w:tcPr>
            <w:tcW w:w="967" w:type="pct"/>
          </w:tcPr>
          <w:p w14:paraId="056B9461" w14:textId="77777777" w:rsidR="003E2E2C" w:rsidRPr="003E2E2C" w:rsidRDefault="003E2E2C" w:rsidP="003E2E2C">
            <w:pPr>
              <w:widowControl/>
              <w:autoSpaceDE/>
              <w:autoSpaceDN/>
              <w:rPr>
                <w:sz w:val="23"/>
                <w:szCs w:val="23"/>
                <w:lang w:eastAsia="ru-RU"/>
              </w:rPr>
            </w:pPr>
          </w:p>
        </w:tc>
      </w:tr>
      <w:tr w:rsidR="003E2E2C" w:rsidRPr="003E2E2C" w14:paraId="24B7E43F" w14:textId="77777777" w:rsidTr="003F3191">
        <w:trPr>
          <w:trHeight w:val="267"/>
        </w:trPr>
        <w:tc>
          <w:tcPr>
            <w:tcW w:w="267" w:type="pct"/>
            <w:vAlign w:val="bottom"/>
          </w:tcPr>
          <w:p w14:paraId="6204038B" w14:textId="3DBBFE82"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23</w:t>
            </w:r>
          </w:p>
        </w:tc>
        <w:tc>
          <w:tcPr>
            <w:tcW w:w="1748" w:type="pct"/>
          </w:tcPr>
          <w:p w14:paraId="4F08D572"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20F14A1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63B4E9E3" w14:textId="77777777" w:rsidR="003E2E2C" w:rsidRPr="003E2E2C" w:rsidRDefault="003E2E2C" w:rsidP="003E2E2C">
            <w:pPr>
              <w:widowControl/>
              <w:autoSpaceDE/>
              <w:autoSpaceDN/>
              <w:ind w:left="269"/>
              <w:rPr>
                <w:sz w:val="23"/>
                <w:szCs w:val="23"/>
                <w:lang w:eastAsia="ru-RU"/>
              </w:rPr>
            </w:pPr>
          </w:p>
        </w:tc>
        <w:tc>
          <w:tcPr>
            <w:tcW w:w="967" w:type="pct"/>
          </w:tcPr>
          <w:p w14:paraId="2E7DA1E0" w14:textId="77777777" w:rsidR="003E2E2C" w:rsidRPr="003E2E2C" w:rsidRDefault="003E2E2C" w:rsidP="003E2E2C">
            <w:pPr>
              <w:widowControl/>
              <w:autoSpaceDE/>
              <w:autoSpaceDN/>
              <w:rPr>
                <w:sz w:val="23"/>
                <w:szCs w:val="23"/>
                <w:lang w:eastAsia="ru-RU"/>
              </w:rPr>
            </w:pPr>
          </w:p>
        </w:tc>
      </w:tr>
      <w:tr w:rsidR="003E2E2C" w:rsidRPr="003E2E2C" w14:paraId="2DAAA476" w14:textId="77777777" w:rsidTr="003F3191">
        <w:trPr>
          <w:trHeight w:val="267"/>
        </w:trPr>
        <w:tc>
          <w:tcPr>
            <w:tcW w:w="267" w:type="pct"/>
            <w:vAlign w:val="bottom"/>
          </w:tcPr>
          <w:p w14:paraId="28D4E9D0" w14:textId="701F8EDA"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24</w:t>
            </w:r>
          </w:p>
        </w:tc>
        <w:tc>
          <w:tcPr>
            <w:tcW w:w="1748" w:type="pct"/>
          </w:tcPr>
          <w:p w14:paraId="0B1AA203"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17C61194"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49D0EFE" w14:textId="77777777" w:rsidR="003E2E2C" w:rsidRPr="003E2E2C" w:rsidRDefault="003E2E2C" w:rsidP="003E2E2C">
            <w:pPr>
              <w:widowControl/>
              <w:autoSpaceDE/>
              <w:autoSpaceDN/>
              <w:ind w:left="269"/>
              <w:rPr>
                <w:sz w:val="23"/>
                <w:szCs w:val="23"/>
                <w:lang w:eastAsia="ru-RU"/>
              </w:rPr>
            </w:pPr>
          </w:p>
        </w:tc>
        <w:tc>
          <w:tcPr>
            <w:tcW w:w="967" w:type="pct"/>
          </w:tcPr>
          <w:p w14:paraId="3854F0E7" w14:textId="77777777" w:rsidR="003E2E2C" w:rsidRPr="003E2E2C" w:rsidRDefault="003E2E2C" w:rsidP="003E2E2C">
            <w:pPr>
              <w:widowControl/>
              <w:autoSpaceDE/>
              <w:autoSpaceDN/>
              <w:rPr>
                <w:sz w:val="23"/>
                <w:szCs w:val="23"/>
                <w:lang w:eastAsia="ru-RU"/>
              </w:rPr>
            </w:pPr>
          </w:p>
        </w:tc>
      </w:tr>
      <w:tr w:rsidR="003E2E2C" w:rsidRPr="003E2E2C" w14:paraId="72ECBE0F" w14:textId="77777777" w:rsidTr="003F3191">
        <w:trPr>
          <w:trHeight w:val="267"/>
        </w:trPr>
        <w:tc>
          <w:tcPr>
            <w:tcW w:w="267" w:type="pct"/>
            <w:vAlign w:val="bottom"/>
          </w:tcPr>
          <w:p w14:paraId="047504BD" w14:textId="05B821EE" w:rsidR="003E2E2C" w:rsidRPr="003E2E2C" w:rsidRDefault="003E2E2C" w:rsidP="003E2E2C">
            <w:pPr>
              <w:widowControl/>
              <w:autoSpaceDE/>
              <w:autoSpaceDN/>
              <w:spacing w:line="264" w:lineRule="exact"/>
              <w:ind w:right="180"/>
              <w:jc w:val="right"/>
              <w:rPr>
                <w:sz w:val="24"/>
                <w:szCs w:val="24"/>
                <w:lang w:eastAsia="ru-RU"/>
              </w:rPr>
            </w:pPr>
            <w:r>
              <w:rPr>
                <w:sz w:val="24"/>
                <w:szCs w:val="24"/>
                <w:lang w:eastAsia="ru-RU"/>
              </w:rPr>
              <w:t>25</w:t>
            </w:r>
          </w:p>
        </w:tc>
        <w:tc>
          <w:tcPr>
            <w:tcW w:w="1748" w:type="pct"/>
          </w:tcPr>
          <w:p w14:paraId="18438AC6" w14:textId="77777777" w:rsidR="003E2E2C" w:rsidRPr="003E2E2C" w:rsidRDefault="003E2E2C" w:rsidP="003E2E2C">
            <w:pPr>
              <w:widowControl/>
              <w:autoSpaceDE/>
              <w:autoSpaceDN/>
              <w:ind w:left="173" w:right="156"/>
              <w:rPr>
                <w:sz w:val="24"/>
                <w:szCs w:val="28"/>
                <w:lang w:eastAsia="ru-RU"/>
              </w:rPr>
            </w:pPr>
          </w:p>
        </w:tc>
        <w:tc>
          <w:tcPr>
            <w:tcW w:w="971" w:type="pct"/>
            <w:vAlign w:val="center"/>
          </w:tcPr>
          <w:p w14:paraId="722F85AC" w14:textId="77777777" w:rsidR="003E2E2C" w:rsidRPr="003E2E2C" w:rsidRDefault="003E2E2C" w:rsidP="003E2E2C">
            <w:pPr>
              <w:widowControl/>
              <w:autoSpaceDE/>
              <w:autoSpaceDN/>
              <w:ind w:left="269"/>
              <w:rPr>
                <w:sz w:val="23"/>
                <w:szCs w:val="23"/>
                <w:lang w:eastAsia="ru-RU"/>
              </w:rPr>
            </w:pPr>
          </w:p>
        </w:tc>
        <w:tc>
          <w:tcPr>
            <w:tcW w:w="1047" w:type="pct"/>
            <w:vAlign w:val="bottom"/>
          </w:tcPr>
          <w:p w14:paraId="24281D15" w14:textId="77777777" w:rsidR="003E2E2C" w:rsidRPr="003E2E2C" w:rsidRDefault="003E2E2C" w:rsidP="003E2E2C">
            <w:pPr>
              <w:widowControl/>
              <w:autoSpaceDE/>
              <w:autoSpaceDN/>
              <w:ind w:left="269"/>
              <w:rPr>
                <w:sz w:val="23"/>
                <w:szCs w:val="23"/>
                <w:lang w:eastAsia="ru-RU"/>
              </w:rPr>
            </w:pPr>
          </w:p>
        </w:tc>
        <w:tc>
          <w:tcPr>
            <w:tcW w:w="967" w:type="pct"/>
          </w:tcPr>
          <w:p w14:paraId="31F08360" w14:textId="77777777" w:rsidR="003E2E2C" w:rsidRPr="003E2E2C" w:rsidRDefault="003E2E2C" w:rsidP="003E2E2C">
            <w:pPr>
              <w:widowControl/>
              <w:autoSpaceDE/>
              <w:autoSpaceDN/>
              <w:rPr>
                <w:sz w:val="23"/>
                <w:szCs w:val="23"/>
                <w:lang w:eastAsia="ru-RU"/>
              </w:rPr>
            </w:pPr>
          </w:p>
        </w:tc>
      </w:tr>
    </w:tbl>
    <w:p w14:paraId="166E7826" w14:textId="77777777" w:rsidR="003E2E2C" w:rsidRPr="003E2E2C" w:rsidRDefault="003E2E2C" w:rsidP="003E2E2C">
      <w:pPr>
        <w:widowControl/>
        <w:autoSpaceDE/>
        <w:autoSpaceDN/>
        <w:spacing w:line="266" w:lineRule="exact"/>
        <w:rPr>
          <w:sz w:val="20"/>
          <w:szCs w:val="20"/>
          <w:lang w:eastAsia="ru-RU"/>
        </w:rPr>
      </w:pPr>
    </w:p>
    <w:p w14:paraId="27041389" w14:textId="77777777" w:rsidR="003E2E2C" w:rsidRPr="003E2E2C" w:rsidRDefault="003E2E2C" w:rsidP="003E2E2C">
      <w:pPr>
        <w:widowControl/>
        <w:autoSpaceDE/>
        <w:autoSpaceDN/>
        <w:ind w:left="260"/>
        <w:rPr>
          <w:sz w:val="20"/>
          <w:szCs w:val="20"/>
          <w:lang w:eastAsia="ru-RU"/>
        </w:rPr>
      </w:pPr>
      <w:r w:rsidRPr="003E2E2C">
        <w:rPr>
          <w:sz w:val="24"/>
          <w:szCs w:val="24"/>
          <w:lang w:eastAsia="ru-RU"/>
        </w:rPr>
        <w:t>Председатель государственной экзаменационной комиссии:</w:t>
      </w:r>
    </w:p>
    <w:p w14:paraId="344347BF" w14:textId="77777777" w:rsidR="003E2E2C" w:rsidRDefault="003E2E2C" w:rsidP="003E2E2C">
      <w:pPr>
        <w:widowControl/>
        <w:autoSpaceDE/>
        <w:autoSpaceDN/>
        <w:spacing w:line="237" w:lineRule="auto"/>
        <w:ind w:left="260"/>
        <w:rPr>
          <w:sz w:val="24"/>
          <w:szCs w:val="24"/>
          <w:lang w:eastAsia="ru-RU"/>
        </w:rPr>
      </w:pPr>
    </w:p>
    <w:p w14:paraId="626E3E6B" w14:textId="11267B1A"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013CB633" w14:textId="54C6BFD2"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3A5D6BEF" w14:textId="77777777" w:rsidR="003E2E2C" w:rsidRPr="003E2E2C" w:rsidRDefault="003E2E2C" w:rsidP="003E2E2C">
      <w:pPr>
        <w:widowControl/>
        <w:autoSpaceDE/>
        <w:autoSpaceDN/>
        <w:spacing w:line="1" w:lineRule="exact"/>
        <w:rPr>
          <w:sz w:val="20"/>
          <w:szCs w:val="20"/>
          <w:lang w:eastAsia="ru-RU"/>
        </w:rPr>
      </w:pPr>
    </w:p>
    <w:p w14:paraId="2D027A3B" w14:textId="3AB7B263" w:rsidR="003E2E2C" w:rsidRPr="003E2E2C" w:rsidRDefault="003E2E2C" w:rsidP="003E2E2C">
      <w:pPr>
        <w:widowControl/>
        <w:autoSpaceDE/>
        <w:autoSpaceDN/>
        <w:ind w:left="260"/>
        <w:rPr>
          <w:sz w:val="20"/>
          <w:szCs w:val="20"/>
          <w:lang w:eastAsia="ru-RU"/>
        </w:rPr>
      </w:pPr>
      <w:r w:rsidRPr="003E2E2C">
        <w:rPr>
          <w:sz w:val="24"/>
          <w:szCs w:val="24"/>
          <w:lang w:eastAsia="ru-RU"/>
        </w:rPr>
        <w:t>Члены комиссии</w:t>
      </w:r>
      <w:r>
        <w:rPr>
          <w:sz w:val="24"/>
          <w:szCs w:val="24"/>
          <w:lang w:eastAsia="ru-RU"/>
        </w:rPr>
        <w:t>:</w:t>
      </w:r>
    </w:p>
    <w:p w14:paraId="142444AE" w14:textId="77777777" w:rsidR="003E2E2C" w:rsidRDefault="003E2E2C" w:rsidP="003E2E2C">
      <w:pPr>
        <w:widowControl/>
        <w:autoSpaceDE/>
        <w:autoSpaceDN/>
        <w:spacing w:line="237" w:lineRule="auto"/>
        <w:ind w:left="260"/>
        <w:rPr>
          <w:sz w:val="24"/>
          <w:szCs w:val="24"/>
          <w:lang w:eastAsia="ru-RU"/>
        </w:rPr>
      </w:pPr>
    </w:p>
    <w:p w14:paraId="5AA06C57"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57693D1D" w14:textId="77777777"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4E6B75F7" w14:textId="77777777" w:rsidR="003E2E2C" w:rsidRDefault="003E2E2C" w:rsidP="003E2E2C">
      <w:pPr>
        <w:widowControl/>
        <w:autoSpaceDE/>
        <w:autoSpaceDN/>
        <w:spacing w:line="237" w:lineRule="auto"/>
        <w:ind w:left="260"/>
        <w:rPr>
          <w:sz w:val="24"/>
          <w:szCs w:val="24"/>
          <w:lang w:eastAsia="ru-RU"/>
        </w:rPr>
      </w:pPr>
    </w:p>
    <w:p w14:paraId="7B5A76DF"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588F3415" w14:textId="77777777" w:rsidR="003E2E2C" w:rsidRPr="003E2E2C" w:rsidRDefault="003E2E2C" w:rsidP="003E2E2C">
      <w:pPr>
        <w:widowControl/>
        <w:autoSpaceDE/>
        <w:autoSpaceDN/>
        <w:spacing w:line="237" w:lineRule="auto"/>
        <w:ind w:left="260"/>
        <w:rPr>
          <w:sz w:val="20"/>
          <w:szCs w:val="20"/>
          <w:lang w:eastAsia="ru-RU"/>
        </w:rPr>
      </w:pPr>
      <w:r>
        <w:rPr>
          <w:sz w:val="24"/>
          <w:szCs w:val="24"/>
          <w:lang w:eastAsia="ru-RU"/>
        </w:rPr>
        <w:t>Фамилия И.О.                         Подпись</w:t>
      </w:r>
    </w:p>
    <w:p w14:paraId="0B996BC3" w14:textId="77777777" w:rsidR="003E2E2C" w:rsidRDefault="003E2E2C" w:rsidP="003E2E2C">
      <w:pPr>
        <w:widowControl/>
        <w:autoSpaceDE/>
        <w:autoSpaceDN/>
        <w:spacing w:line="237" w:lineRule="auto"/>
        <w:ind w:left="260"/>
        <w:rPr>
          <w:sz w:val="24"/>
          <w:szCs w:val="24"/>
          <w:lang w:eastAsia="ru-RU"/>
        </w:rPr>
      </w:pPr>
    </w:p>
    <w:p w14:paraId="08CDF933" w14:textId="77777777" w:rsidR="003E2E2C" w:rsidRDefault="003E2E2C" w:rsidP="003E2E2C">
      <w:pPr>
        <w:widowControl/>
        <w:autoSpaceDE/>
        <w:autoSpaceDN/>
        <w:spacing w:line="237" w:lineRule="auto"/>
        <w:ind w:left="260"/>
        <w:rPr>
          <w:sz w:val="24"/>
          <w:szCs w:val="24"/>
          <w:lang w:eastAsia="ru-RU"/>
        </w:rPr>
      </w:pPr>
      <w:r>
        <w:rPr>
          <w:sz w:val="24"/>
          <w:szCs w:val="24"/>
          <w:lang w:eastAsia="ru-RU"/>
        </w:rPr>
        <w:t>_______________                 ____________________</w:t>
      </w:r>
    </w:p>
    <w:p w14:paraId="5AFE892A" w14:textId="009491EC" w:rsidR="001A336F" w:rsidRPr="008E5149" w:rsidRDefault="003E2E2C" w:rsidP="008E5149">
      <w:pPr>
        <w:widowControl/>
        <w:autoSpaceDE/>
        <w:autoSpaceDN/>
        <w:spacing w:line="237" w:lineRule="auto"/>
        <w:ind w:left="260"/>
        <w:rPr>
          <w:sz w:val="20"/>
          <w:szCs w:val="20"/>
          <w:lang w:eastAsia="ru-RU"/>
        </w:rPr>
      </w:pPr>
      <w:r>
        <w:rPr>
          <w:sz w:val="24"/>
          <w:szCs w:val="24"/>
          <w:lang w:eastAsia="ru-RU"/>
        </w:rPr>
        <w:t>Фамилия И.О.                         Подпись</w:t>
      </w:r>
    </w:p>
    <w:sectPr w:rsidR="001A336F" w:rsidRPr="008E5149" w:rsidSect="0078698A">
      <w:footerReference w:type="default" r:id="rId10"/>
      <w:pgSz w:w="11900" w:h="16840"/>
      <w:pgMar w:top="1020" w:right="560" w:bottom="1100" w:left="1134" w:header="0" w:footer="8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0C887" w14:textId="77777777" w:rsidR="008663BF" w:rsidRDefault="008663BF" w:rsidP="009E15EE">
      <w:r>
        <w:separator/>
      </w:r>
    </w:p>
  </w:endnote>
  <w:endnote w:type="continuationSeparator" w:id="0">
    <w:p w14:paraId="1988D7D3" w14:textId="77777777" w:rsidR="008663BF" w:rsidRDefault="008663BF" w:rsidP="009E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B8A5" w14:textId="77777777" w:rsidR="00AC337F" w:rsidRDefault="00AC337F">
    <w:pPr>
      <w:pStyle w:val="ab"/>
      <w:jc w:val="right"/>
    </w:pPr>
  </w:p>
  <w:p w14:paraId="2C977EF7" w14:textId="77777777" w:rsidR="00AC337F" w:rsidRDefault="00AC337F">
    <w:pPr>
      <w:pStyle w:val="a3"/>
      <w:spacing w:line="14" w:lineRule="auto"/>
      <w:ind w:left="0"/>
      <w:rPr>
        <w:sz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B8EA" w14:textId="77777777" w:rsidR="00AC337F" w:rsidRDefault="00AC337F">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2F30E" w14:textId="77777777" w:rsidR="008663BF" w:rsidRDefault="008663BF" w:rsidP="009E15EE">
      <w:r>
        <w:separator/>
      </w:r>
    </w:p>
  </w:footnote>
  <w:footnote w:type="continuationSeparator" w:id="0">
    <w:p w14:paraId="23294A0D" w14:textId="77777777" w:rsidR="008663BF" w:rsidRDefault="008663BF" w:rsidP="009E15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547"/>
    <w:multiLevelType w:val="hybridMultilevel"/>
    <w:tmpl w:val="44864D48"/>
    <w:lvl w:ilvl="0" w:tplc="39FCC9F0">
      <w:start w:val="5"/>
      <w:numFmt w:val="decimal"/>
      <w:lvlText w:val="%1."/>
      <w:lvlJc w:val="left"/>
    </w:lvl>
    <w:lvl w:ilvl="1" w:tplc="B8BEF554">
      <w:numFmt w:val="decimal"/>
      <w:lvlText w:val=""/>
      <w:lvlJc w:val="left"/>
    </w:lvl>
    <w:lvl w:ilvl="2" w:tplc="24424316">
      <w:numFmt w:val="decimal"/>
      <w:lvlText w:val=""/>
      <w:lvlJc w:val="left"/>
    </w:lvl>
    <w:lvl w:ilvl="3" w:tplc="241A6718">
      <w:numFmt w:val="decimal"/>
      <w:lvlText w:val=""/>
      <w:lvlJc w:val="left"/>
    </w:lvl>
    <w:lvl w:ilvl="4" w:tplc="7012FD92">
      <w:numFmt w:val="decimal"/>
      <w:lvlText w:val=""/>
      <w:lvlJc w:val="left"/>
    </w:lvl>
    <w:lvl w:ilvl="5" w:tplc="6BFE4FD0">
      <w:numFmt w:val="decimal"/>
      <w:lvlText w:val=""/>
      <w:lvlJc w:val="left"/>
    </w:lvl>
    <w:lvl w:ilvl="6" w:tplc="34C48F1A">
      <w:numFmt w:val="decimal"/>
      <w:lvlText w:val=""/>
      <w:lvlJc w:val="left"/>
    </w:lvl>
    <w:lvl w:ilvl="7" w:tplc="3F169E2A">
      <w:numFmt w:val="decimal"/>
      <w:lvlText w:val=""/>
      <w:lvlJc w:val="left"/>
    </w:lvl>
    <w:lvl w:ilvl="8" w:tplc="3B5EFAB4">
      <w:numFmt w:val="decimal"/>
      <w:lvlText w:val=""/>
      <w:lvlJc w:val="left"/>
    </w:lvl>
  </w:abstractNum>
  <w:abstractNum w:abstractNumId="1" w15:restartNumberingAfterBreak="0">
    <w:nsid w:val="0000323B"/>
    <w:multiLevelType w:val="hybridMultilevel"/>
    <w:tmpl w:val="63FC235E"/>
    <w:lvl w:ilvl="0" w:tplc="2168175A">
      <w:start w:val="1"/>
      <w:numFmt w:val="bullet"/>
      <w:lvlText w:val="В"/>
      <w:lvlJc w:val="left"/>
    </w:lvl>
    <w:lvl w:ilvl="1" w:tplc="2B002656">
      <w:start w:val="1"/>
      <w:numFmt w:val="decimal"/>
      <w:lvlText w:val="%2."/>
      <w:lvlJc w:val="left"/>
    </w:lvl>
    <w:lvl w:ilvl="2" w:tplc="1870D256">
      <w:numFmt w:val="decimal"/>
      <w:lvlText w:val=""/>
      <w:lvlJc w:val="left"/>
    </w:lvl>
    <w:lvl w:ilvl="3" w:tplc="C07017B6">
      <w:numFmt w:val="decimal"/>
      <w:lvlText w:val=""/>
      <w:lvlJc w:val="left"/>
    </w:lvl>
    <w:lvl w:ilvl="4" w:tplc="12DA7DEA">
      <w:numFmt w:val="decimal"/>
      <w:lvlText w:val=""/>
      <w:lvlJc w:val="left"/>
    </w:lvl>
    <w:lvl w:ilvl="5" w:tplc="DA0CB0EE">
      <w:numFmt w:val="decimal"/>
      <w:lvlText w:val=""/>
      <w:lvlJc w:val="left"/>
    </w:lvl>
    <w:lvl w:ilvl="6" w:tplc="33E8AD2E">
      <w:numFmt w:val="decimal"/>
      <w:lvlText w:val=""/>
      <w:lvlJc w:val="left"/>
    </w:lvl>
    <w:lvl w:ilvl="7" w:tplc="49D26334">
      <w:numFmt w:val="decimal"/>
      <w:lvlText w:val=""/>
      <w:lvlJc w:val="left"/>
    </w:lvl>
    <w:lvl w:ilvl="8" w:tplc="48EA8820">
      <w:numFmt w:val="decimal"/>
      <w:lvlText w:val=""/>
      <w:lvlJc w:val="left"/>
    </w:lvl>
  </w:abstractNum>
  <w:abstractNum w:abstractNumId="2" w15:restartNumberingAfterBreak="0">
    <w:nsid w:val="000039B3"/>
    <w:multiLevelType w:val="hybridMultilevel"/>
    <w:tmpl w:val="501233AA"/>
    <w:lvl w:ilvl="0" w:tplc="7D0EF2CE">
      <w:start w:val="6"/>
      <w:numFmt w:val="decimal"/>
      <w:lvlText w:val="%1."/>
      <w:lvlJc w:val="left"/>
    </w:lvl>
    <w:lvl w:ilvl="1" w:tplc="49D4D91E">
      <w:numFmt w:val="decimal"/>
      <w:lvlText w:val=""/>
      <w:lvlJc w:val="left"/>
    </w:lvl>
    <w:lvl w:ilvl="2" w:tplc="0DF23B26">
      <w:numFmt w:val="decimal"/>
      <w:lvlText w:val=""/>
      <w:lvlJc w:val="left"/>
    </w:lvl>
    <w:lvl w:ilvl="3" w:tplc="8E2E05D6">
      <w:numFmt w:val="decimal"/>
      <w:lvlText w:val=""/>
      <w:lvlJc w:val="left"/>
    </w:lvl>
    <w:lvl w:ilvl="4" w:tplc="382A31AC">
      <w:numFmt w:val="decimal"/>
      <w:lvlText w:val=""/>
      <w:lvlJc w:val="left"/>
    </w:lvl>
    <w:lvl w:ilvl="5" w:tplc="153AA306">
      <w:numFmt w:val="decimal"/>
      <w:lvlText w:val=""/>
      <w:lvlJc w:val="left"/>
    </w:lvl>
    <w:lvl w:ilvl="6" w:tplc="AD32EACC">
      <w:numFmt w:val="decimal"/>
      <w:lvlText w:val=""/>
      <w:lvlJc w:val="left"/>
    </w:lvl>
    <w:lvl w:ilvl="7" w:tplc="192057AE">
      <w:numFmt w:val="decimal"/>
      <w:lvlText w:val=""/>
      <w:lvlJc w:val="left"/>
    </w:lvl>
    <w:lvl w:ilvl="8" w:tplc="142087DE">
      <w:numFmt w:val="decimal"/>
      <w:lvlText w:val=""/>
      <w:lvlJc w:val="left"/>
    </w:lvl>
  </w:abstractNum>
  <w:abstractNum w:abstractNumId="3" w15:restartNumberingAfterBreak="0">
    <w:nsid w:val="00004D06"/>
    <w:multiLevelType w:val="hybridMultilevel"/>
    <w:tmpl w:val="AF9A4D86"/>
    <w:lvl w:ilvl="0" w:tplc="A2E479BC">
      <w:start w:val="1"/>
      <w:numFmt w:val="decimal"/>
      <w:lvlText w:val="%1."/>
      <w:lvlJc w:val="left"/>
    </w:lvl>
    <w:lvl w:ilvl="1" w:tplc="A8900CC4">
      <w:numFmt w:val="decimal"/>
      <w:lvlText w:val=""/>
      <w:lvlJc w:val="left"/>
    </w:lvl>
    <w:lvl w:ilvl="2" w:tplc="2F6EFF12">
      <w:numFmt w:val="decimal"/>
      <w:lvlText w:val=""/>
      <w:lvlJc w:val="left"/>
    </w:lvl>
    <w:lvl w:ilvl="3" w:tplc="171E4678">
      <w:numFmt w:val="decimal"/>
      <w:lvlText w:val=""/>
      <w:lvlJc w:val="left"/>
    </w:lvl>
    <w:lvl w:ilvl="4" w:tplc="CB46E512">
      <w:numFmt w:val="decimal"/>
      <w:lvlText w:val=""/>
      <w:lvlJc w:val="left"/>
    </w:lvl>
    <w:lvl w:ilvl="5" w:tplc="91422F00">
      <w:numFmt w:val="decimal"/>
      <w:lvlText w:val=""/>
      <w:lvlJc w:val="left"/>
    </w:lvl>
    <w:lvl w:ilvl="6" w:tplc="6A884CFE">
      <w:numFmt w:val="decimal"/>
      <w:lvlText w:val=""/>
      <w:lvlJc w:val="left"/>
    </w:lvl>
    <w:lvl w:ilvl="7" w:tplc="0C3EE534">
      <w:numFmt w:val="decimal"/>
      <w:lvlText w:val=""/>
      <w:lvlJc w:val="left"/>
    </w:lvl>
    <w:lvl w:ilvl="8" w:tplc="8CF88308">
      <w:numFmt w:val="decimal"/>
      <w:lvlText w:val=""/>
      <w:lvlJc w:val="left"/>
    </w:lvl>
  </w:abstractNum>
  <w:abstractNum w:abstractNumId="4" w15:restartNumberingAfterBreak="0">
    <w:nsid w:val="00004DB7"/>
    <w:multiLevelType w:val="hybridMultilevel"/>
    <w:tmpl w:val="47501D90"/>
    <w:lvl w:ilvl="0" w:tplc="6FF8FBB4">
      <w:start w:val="1"/>
      <w:numFmt w:val="bullet"/>
      <w:lvlText w:val="-"/>
      <w:lvlJc w:val="left"/>
    </w:lvl>
    <w:lvl w:ilvl="1" w:tplc="EBF0D694">
      <w:numFmt w:val="decimal"/>
      <w:lvlText w:val=""/>
      <w:lvlJc w:val="left"/>
    </w:lvl>
    <w:lvl w:ilvl="2" w:tplc="689A3AE4">
      <w:numFmt w:val="decimal"/>
      <w:lvlText w:val=""/>
      <w:lvlJc w:val="left"/>
    </w:lvl>
    <w:lvl w:ilvl="3" w:tplc="C226C7B8">
      <w:numFmt w:val="decimal"/>
      <w:lvlText w:val=""/>
      <w:lvlJc w:val="left"/>
    </w:lvl>
    <w:lvl w:ilvl="4" w:tplc="7BE45168">
      <w:numFmt w:val="decimal"/>
      <w:lvlText w:val=""/>
      <w:lvlJc w:val="left"/>
    </w:lvl>
    <w:lvl w:ilvl="5" w:tplc="90E4DC5E">
      <w:numFmt w:val="decimal"/>
      <w:lvlText w:val=""/>
      <w:lvlJc w:val="left"/>
    </w:lvl>
    <w:lvl w:ilvl="6" w:tplc="A5727F72">
      <w:numFmt w:val="decimal"/>
      <w:lvlText w:val=""/>
      <w:lvlJc w:val="left"/>
    </w:lvl>
    <w:lvl w:ilvl="7" w:tplc="A7B8AB7E">
      <w:numFmt w:val="decimal"/>
      <w:lvlText w:val=""/>
      <w:lvlJc w:val="left"/>
    </w:lvl>
    <w:lvl w:ilvl="8" w:tplc="96CEFCA8">
      <w:numFmt w:val="decimal"/>
      <w:lvlText w:val=""/>
      <w:lvlJc w:val="left"/>
    </w:lvl>
  </w:abstractNum>
  <w:abstractNum w:abstractNumId="5" w15:restartNumberingAfterBreak="0">
    <w:nsid w:val="000054DE"/>
    <w:multiLevelType w:val="hybridMultilevel"/>
    <w:tmpl w:val="82940B30"/>
    <w:lvl w:ilvl="0" w:tplc="85D6E9E0">
      <w:start w:val="1"/>
      <w:numFmt w:val="bullet"/>
      <w:lvlText w:val="в"/>
      <w:lvlJc w:val="left"/>
    </w:lvl>
    <w:lvl w:ilvl="1" w:tplc="BF26BC6A">
      <w:numFmt w:val="decimal"/>
      <w:lvlText w:val=""/>
      <w:lvlJc w:val="left"/>
    </w:lvl>
    <w:lvl w:ilvl="2" w:tplc="ADA2C7CE">
      <w:numFmt w:val="decimal"/>
      <w:lvlText w:val=""/>
      <w:lvlJc w:val="left"/>
    </w:lvl>
    <w:lvl w:ilvl="3" w:tplc="C38A3D12">
      <w:numFmt w:val="decimal"/>
      <w:lvlText w:val=""/>
      <w:lvlJc w:val="left"/>
    </w:lvl>
    <w:lvl w:ilvl="4" w:tplc="53100234">
      <w:numFmt w:val="decimal"/>
      <w:lvlText w:val=""/>
      <w:lvlJc w:val="left"/>
    </w:lvl>
    <w:lvl w:ilvl="5" w:tplc="D44044EC">
      <w:numFmt w:val="decimal"/>
      <w:lvlText w:val=""/>
      <w:lvlJc w:val="left"/>
    </w:lvl>
    <w:lvl w:ilvl="6" w:tplc="A75AC624">
      <w:numFmt w:val="decimal"/>
      <w:lvlText w:val=""/>
      <w:lvlJc w:val="left"/>
    </w:lvl>
    <w:lvl w:ilvl="7" w:tplc="E8D27842">
      <w:numFmt w:val="decimal"/>
      <w:lvlText w:val=""/>
      <w:lvlJc w:val="left"/>
    </w:lvl>
    <w:lvl w:ilvl="8" w:tplc="EFF64FFE">
      <w:numFmt w:val="decimal"/>
      <w:lvlText w:val=""/>
      <w:lvlJc w:val="left"/>
    </w:lvl>
  </w:abstractNum>
  <w:abstractNum w:abstractNumId="6" w15:restartNumberingAfterBreak="0">
    <w:nsid w:val="0278521E"/>
    <w:multiLevelType w:val="hybridMultilevel"/>
    <w:tmpl w:val="166A21D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EC29EC"/>
    <w:multiLevelType w:val="hybridMultilevel"/>
    <w:tmpl w:val="E320CC36"/>
    <w:lvl w:ilvl="0" w:tplc="871EF828">
      <w:start w:val="1"/>
      <w:numFmt w:val="bullet"/>
      <w:lvlText w:val=""/>
      <w:lvlJc w:val="left"/>
      <w:pPr>
        <w:ind w:left="339" w:hanging="370"/>
      </w:pPr>
      <w:rPr>
        <w:rFonts w:ascii="Symbol" w:hAnsi="Symbol"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8" w15:restartNumberingAfterBreak="0">
    <w:nsid w:val="118A1FDA"/>
    <w:multiLevelType w:val="hybridMultilevel"/>
    <w:tmpl w:val="2C763454"/>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A51DA2"/>
    <w:multiLevelType w:val="multilevel"/>
    <w:tmpl w:val="EDF21D40"/>
    <w:lvl w:ilvl="0">
      <w:start w:val="7"/>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15:restartNumberingAfterBreak="0">
    <w:nsid w:val="14506F5E"/>
    <w:multiLevelType w:val="hybridMultilevel"/>
    <w:tmpl w:val="894E0434"/>
    <w:lvl w:ilvl="0" w:tplc="FEBAC07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56B6E4C"/>
    <w:multiLevelType w:val="hybridMultilevel"/>
    <w:tmpl w:val="755A6B0E"/>
    <w:lvl w:ilvl="0" w:tplc="871EF8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AD36EE"/>
    <w:multiLevelType w:val="hybridMultilevel"/>
    <w:tmpl w:val="EE663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014789"/>
    <w:multiLevelType w:val="hybridMultilevel"/>
    <w:tmpl w:val="334EBC8C"/>
    <w:lvl w:ilvl="0" w:tplc="E1D2B19C">
      <w:numFmt w:val="bullet"/>
      <w:lvlText w:val="-"/>
      <w:lvlJc w:val="left"/>
      <w:pPr>
        <w:ind w:left="71" w:hanging="140"/>
      </w:pPr>
      <w:rPr>
        <w:rFonts w:hint="default"/>
        <w:w w:val="99"/>
        <w:lang w:val="ru-RU" w:eastAsia="en-US" w:bidi="ar-SA"/>
      </w:rPr>
    </w:lvl>
    <w:lvl w:ilvl="1" w:tplc="34FE40A2">
      <w:numFmt w:val="bullet"/>
      <w:lvlText w:val="•"/>
      <w:lvlJc w:val="left"/>
      <w:pPr>
        <w:ind w:left="672" w:hanging="140"/>
      </w:pPr>
      <w:rPr>
        <w:rFonts w:hint="default"/>
        <w:lang w:val="ru-RU" w:eastAsia="en-US" w:bidi="ar-SA"/>
      </w:rPr>
    </w:lvl>
    <w:lvl w:ilvl="2" w:tplc="03228F86">
      <w:numFmt w:val="bullet"/>
      <w:lvlText w:val="•"/>
      <w:lvlJc w:val="left"/>
      <w:pPr>
        <w:ind w:left="1265" w:hanging="140"/>
      </w:pPr>
      <w:rPr>
        <w:rFonts w:hint="default"/>
        <w:lang w:val="ru-RU" w:eastAsia="en-US" w:bidi="ar-SA"/>
      </w:rPr>
    </w:lvl>
    <w:lvl w:ilvl="3" w:tplc="8E5E2A60">
      <w:numFmt w:val="bullet"/>
      <w:lvlText w:val="•"/>
      <w:lvlJc w:val="left"/>
      <w:pPr>
        <w:ind w:left="1857" w:hanging="140"/>
      </w:pPr>
      <w:rPr>
        <w:rFonts w:hint="default"/>
        <w:lang w:val="ru-RU" w:eastAsia="en-US" w:bidi="ar-SA"/>
      </w:rPr>
    </w:lvl>
    <w:lvl w:ilvl="4" w:tplc="32B2332E">
      <w:numFmt w:val="bullet"/>
      <w:lvlText w:val="•"/>
      <w:lvlJc w:val="left"/>
      <w:pPr>
        <w:ind w:left="2450" w:hanging="140"/>
      </w:pPr>
      <w:rPr>
        <w:rFonts w:hint="default"/>
        <w:lang w:val="ru-RU" w:eastAsia="en-US" w:bidi="ar-SA"/>
      </w:rPr>
    </w:lvl>
    <w:lvl w:ilvl="5" w:tplc="F9E468A4">
      <w:numFmt w:val="bullet"/>
      <w:lvlText w:val="•"/>
      <w:lvlJc w:val="left"/>
      <w:pPr>
        <w:ind w:left="3042" w:hanging="140"/>
      </w:pPr>
      <w:rPr>
        <w:rFonts w:hint="default"/>
        <w:lang w:val="ru-RU" w:eastAsia="en-US" w:bidi="ar-SA"/>
      </w:rPr>
    </w:lvl>
    <w:lvl w:ilvl="6" w:tplc="E37A4682">
      <w:numFmt w:val="bullet"/>
      <w:lvlText w:val="•"/>
      <w:lvlJc w:val="left"/>
      <w:pPr>
        <w:ind w:left="3635" w:hanging="140"/>
      </w:pPr>
      <w:rPr>
        <w:rFonts w:hint="default"/>
        <w:lang w:val="ru-RU" w:eastAsia="en-US" w:bidi="ar-SA"/>
      </w:rPr>
    </w:lvl>
    <w:lvl w:ilvl="7" w:tplc="61E62E8A">
      <w:numFmt w:val="bullet"/>
      <w:lvlText w:val="•"/>
      <w:lvlJc w:val="left"/>
      <w:pPr>
        <w:ind w:left="4227" w:hanging="140"/>
      </w:pPr>
      <w:rPr>
        <w:rFonts w:hint="default"/>
        <w:lang w:val="ru-RU" w:eastAsia="en-US" w:bidi="ar-SA"/>
      </w:rPr>
    </w:lvl>
    <w:lvl w:ilvl="8" w:tplc="DDB63BDE">
      <w:numFmt w:val="bullet"/>
      <w:lvlText w:val="•"/>
      <w:lvlJc w:val="left"/>
      <w:pPr>
        <w:ind w:left="4820" w:hanging="140"/>
      </w:pPr>
      <w:rPr>
        <w:rFonts w:hint="default"/>
        <w:lang w:val="ru-RU" w:eastAsia="en-US" w:bidi="ar-SA"/>
      </w:rPr>
    </w:lvl>
  </w:abstractNum>
  <w:abstractNum w:abstractNumId="14" w15:restartNumberingAfterBreak="0">
    <w:nsid w:val="25BC4409"/>
    <w:multiLevelType w:val="hybridMultilevel"/>
    <w:tmpl w:val="C382E9D0"/>
    <w:lvl w:ilvl="0" w:tplc="4D80915E">
      <w:start w:val="1"/>
      <w:numFmt w:val="decimal"/>
      <w:lvlText w:val="%1."/>
      <w:lvlJc w:val="left"/>
      <w:pPr>
        <w:ind w:left="1179" w:hanging="272"/>
        <w:jc w:val="right"/>
      </w:pPr>
      <w:rPr>
        <w:rFonts w:ascii="Times New Roman" w:eastAsia="Times New Roman" w:hAnsi="Times New Roman" w:cs="Times New Roman" w:hint="default"/>
        <w:spacing w:val="0"/>
        <w:w w:val="100"/>
        <w:sz w:val="28"/>
        <w:szCs w:val="28"/>
        <w:lang w:val="ru-RU" w:eastAsia="en-US" w:bidi="ar-SA"/>
      </w:rPr>
    </w:lvl>
    <w:lvl w:ilvl="1" w:tplc="2736962C">
      <w:numFmt w:val="bullet"/>
      <w:lvlText w:val="•"/>
      <w:lvlJc w:val="left"/>
      <w:pPr>
        <w:ind w:left="1180" w:hanging="272"/>
      </w:pPr>
      <w:rPr>
        <w:rFonts w:hint="default"/>
        <w:lang w:val="ru-RU" w:eastAsia="en-US" w:bidi="ar-SA"/>
      </w:rPr>
    </w:lvl>
    <w:lvl w:ilvl="2" w:tplc="890E733A">
      <w:numFmt w:val="bullet"/>
      <w:lvlText w:val="•"/>
      <w:lvlJc w:val="left"/>
      <w:pPr>
        <w:ind w:left="2219" w:hanging="272"/>
      </w:pPr>
      <w:rPr>
        <w:rFonts w:hint="default"/>
        <w:lang w:val="ru-RU" w:eastAsia="en-US" w:bidi="ar-SA"/>
      </w:rPr>
    </w:lvl>
    <w:lvl w:ilvl="3" w:tplc="1C10D404">
      <w:numFmt w:val="bullet"/>
      <w:lvlText w:val="•"/>
      <w:lvlJc w:val="left"/>
      <w:pPr>
        <w:ind w:left="3259" w:hanging="272"/>
      </w:pPr>
      <w:rPr>
        <w:rFonts w:hint="default"/>
        <w:lang w:val="ru-RU" w:eastAsia="en-US" w:bidi="ar-SA"/>
      </w:rPr>
    </w:lvl>
    <w:lvl w:ilvl="4" w:tplc="15F26BC2">
      <w:numFmt w:val="bullet"/>
      <w:lvlText w:val="•"/>
      <w:lvlJc w:val="left"/>
      <w:pPr>
        <w:ind w:left="4299" w:hanging="272"/>
      </w:pPr>
      <w:rPr>
        <w:rFonts w:hint="default"/>
        <w:lang w:val="ru-RU" w:eastAsia="en-US" w:bidi="ar-SA"/>
      </w:rPr>
    </w:lvl>
    <w:lvl w:ilvl="5" w:tplc="93FE0E38">
      <w:numFmt w:val="bullet"/>
      <w:lvlText w:val="•"/>
      <w:lvlJc w:val="left"/>
      <w:pPr>
        <w:ind w:left="5339" w:hanging="272"/>
      </w:pPr>
      <w:rPr>
        <w:rFonts w:hint="default"/>
        <w:lang w:val="ru-RU" w:eastAsia="en-US" w:bidi="ar-SA"/>
      </w:rPr>
    </w:lvl>
    <w:lvl w:ilvl="6" w:tplc="E404F166">
      <w:numFmt w:val="bullet"/>
      <w:lvlText w:val="•"/>
      <w:lvlJc w:val="left"/>
      <w:pPr>
        <w:ind w:left="6379" w:hanging="272"/>
      </w:pPr>
      <w:rPr>
        <w:rFonts w:hint="default"/>
        <w:lang w:val="ru-RU" w:eastAsia="en-US" w:bidi="ar-SA"/>
      </w:rPr>
    </w:lvl>
    <w:lvl w:ilvl="7" w:tplc="6792A7AE">
      <w:numFmt w:val="bullet"/>
      <w:lvlText w:val="•"/>
      <w:lvlJc w:val="left"/>
      <w:pPr>
        <w:ind w:left="7419" w:hanging="272"/>
      </w:pPr>
      <w:rPr>
        <w:rFonts w:hint="default"/>
        <w:lang w:val="ru-RU" w:eastAsia="en-US" w:bidi="ar-SA"/>
      </w:rPr>
    </w:lvl>
    <w:lvl w:ilvl="8" w:tplc="4C560028">
      <w:numFmt w:val="bullet"/>
      <w:lvlText w:val="•"/>
      <w:lvlJc w:val="left"/>
      <w:pPr>
        <w:ind w:left="8459" w:hanging="272"/>
      </w:pPr>
      <w:rPr>
        <w:rFonts w:hint="default"/>
        <w:lang w:val="ru-RU" w:eastAsia="en-US" w:bidi="ar-SA"/>
      </w:rPr>
    </w:lvl>
  </w:abstractNum>
  <w:abstractNum w:abstractNumId="15" w15:restartNumberingAfterBreak="0">
    <w:nsid w:val="2E1813A6"/>
    <w:multiLevelType w:val="hybridMultilevel"/>
    <w:tmpl w:val="1C1E0B82"/>
    <w:lvl w:ilvl="0" w:tplc="CADE331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D66CABC4">
      <w:numFmt w:val="bullet"/>
      <w:lvlText w:val="•"/>
      <w:lvlJc w:val="left"/>
      <w:pPr>
        <w:ind w:left="1359" w:hanging="233"/>
      </w:pPr>
      <w:rPr>
        <w:rFonts w:hint="default"/>
        <w:lang w:val="ru-RU" w:eastAsia="en-US" w:bidi="ar-SA"/>
      </w:rPr>
    </w:lvl>
    <w:lvl w:ilvl="2" w:tplc="FF0C222A">
      <w:numFmt w:val="bullet"/>
      <w:lvlText w:val="•"/>
      <w:lvlJc w:val="left"/>
      <w:pPr>
        <w:ind w:left="2379" w:hanging="233"/>
      </w:pPr>
      <w:rPr>
        <w:rFonts w:hint="default"/>
        <w:lang w:val="ru-RU" w:eastAsia="en-US" w:bidi="ar-SA"/>
      </w:rPr>
    </w:lvl>
    <w:lvl w:ilvl="3" w:tplc="FEACAAA0">
      <w:numFmt w:val="bullet"/>
      <w:lvlText w:val="•"/>
      <w:lvlJc w:val="left"/>
      <w:pPr>
        <w:ind w:left="3399" w:hanging="233"/>
      </w:pPr>
      <w:rPr>
        <w:rFonts w:hint="default"/>
        <w:lang w:val="ru-RU" w:eastAsia="en-US" w:bidi="ar-SA"/>
      </w:rPr>
    </w:lvl>
    <w:lvl w:ilvl="4" w:tplc="2D92AF56">
      <w:numFmt w:val="bullet"/>
      <w:lvlText w:val="•"/>
      <w:lvlJc w:val="left"/>
      <w:pPr>
        <w:ind w:left="4419" w:hanging="233"/>
      </w:pPr>
      <w:rPr>
        <w:rFonts w:hint="default"/>
        <w:lang w:val="ru-RU" w:eastAsia="en-US" w:bidi="ar-SA"/>
      </w:rPr>
    </w:lvl>
    <w:lvl w:ilvl="5" w:tplc="FB6AB1B2">
      <w:numFmt w:val="bullet"/>
      <w:lvlText w:val="•"/>
      <w:lvlJc w:val="left"/>
      <w:pPr>
        <w:ind w:left="5439" w:hanging="233"/>
      </w:pPr>
      <w:rPr>
        <w:rFonts w:hint="default"/>
        <w:lang w:val="ru-RU" w:eastAsia="en-US" w:bidi="ar-SA"/>
      </w:rPr>
    </w:lvl>
    <w:lvl w:ilvl="6" w:tplc="B0788596">
      <w:numFmt w:val="bullet"/>
      <w:lvlText w:val="•"/>
      <w:lvlJc w:val="left"/>
      <w:pPr>
        <w:ind w:left="6459" w:hanging="233"/>
      </w:pPr>
      <w:rPr>
        <w:rFonts w:hint="default"/>
        <w:lang w:val="ru-RU" w:eastAsia="en-US" w:bidi="ar-SA"/>
      </w:rPr>
    </w:lvl>
    <w:lvl w:ilvl="7" w:tplc="66C40D9E">
      <w:numFmt w:val="bullet"/>
      <w:lvlText w:val="•"/>
      <w:lvlJc w:val="left"/>
      <w:pPr>
        <w:ind w:left="7479" w:hanging="233"/>
      </w:pPr>
      <w:rPr>
        <w:rFonts w:hint="default"/>
        <w:lang w:val="ru-RU" w:eastAsia="en-US" w:bidi="ar-SA"/>
      </w:rPr>
    </w:lvl>
    <w:lvl w:ilvl="8" w:tplc="B5F6269E">
      <w:numFmt w:val="bullet"/>
      <w:lvlText w:val="•"/>
      <w:lvlJc w:val="left"/>
      <w:pPr>
        <w:ind w:left="8499" w:hanging="233"/>
      </w:pPr>
      <w:rPr>
        <w:rFonts w:hint="default"/>
        <w:lang w:val="ru-RU" w:eastAsia="en-US" w:bidi="ar-SA"/>
      </w:rPr>
    </w:lvl>
  </w:abstractNum>
  <w:abstractNum w:abstractNumId="16" w15:restartNumberingAfterBreak="0">
    <w:nsid w:val="30A43E19"/>
    <w:multiLevelType w:val="hybridMultilevel"/>
    <w:tmpl w:val="F730A97A"/>
    <w:lvl w:ilvl="0" w:tplc="5310E63E">
      <w:numFmt w:val="bullet"/>
      <w:lvlText w:val="−"/>
      <w:lvlJc w:val="left"/>
      <w:pPr>
        <w:ind w:left="339" w:hanging="370"/>
      </w:pPr>
      <w:rPr>
        <w:rFonts w:ascii="Arial Black" w:eastAsia="Arial Black" w:hAnsi="Arial Black" w:cs="Arial Black"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17" w15:restartNumberingAfterBreak="0">
    <w:nsid w:val="32651A7B"/>
    <w:multiLevelType w:val="hybridMultilevel"/>
    <w:tmpl w:val="4EE29F62"/>
    <w:lvl w:ilvl="0" w:tplc="EC340944">
      <w:numFmt w:val="bullet"/>
      <w:lvlText w:val="-"/>
      <w:lvlJc w:val="left"/>
      <w:pPr>
        <w:ind w:left="339" w:hanging="159"/>
      </w:pPr>
      <w:rPr>
        <w:rFonts w:ascii="Times New Roman" w:eastAsia="Times New Roman" w:hAnsi="Times New Roman" w:cs="Times New Roman" w:hint="default"/>
        <w:w w:val="100"/>
        <w:sz w:val="28"/>
        <w:szCs w:val="28"/>
        <w:lang w:val="ru-RU" w:eastAsia="en-US" w:bidi="ar-SA"/>
      </w:rPr>
    </w:lvl>
    <w:lvl w:ilvl="1" w:tplc="DF6486C6">
      <w:numFmt w:val="bullet"/>
      <w:lvlText w:val="−"/>
      <w:lvlJc w:val="left"/>
      <w:pPr>
        <w:ind w:left="339" w:hanging="233"/>
      </w:pPr>
      <w:rPr>
        <w:rFonts w:hint="default"/>
        <w:w w:val="88"/>
        <w:lang w:val="ru-RU" w:eastAsia="en-US" w:bidi="ar-SA"/>
      </w:rPr>
    </w:lvl>
    <w:lvl w:ilvl="2" w:tplc="DF7E8554">
      <w:numFmt w:val="bullet"/>
      <w:lvlText w:val="−"/>
      <w:lvlJc w:val="left"/>
      <w:pPr>
        <w:ind w:left="338" w:hanging="236"/>
      </w:pPr>
      <w:rPr>
        <w:rFonts w:ascii="Arial Black" w:eastAsia="Arial Black" w:hAnsi="Arial Black" w:cs="Arial Black" w:hint="default"/>
        <w:w w:val="88"/>
        <w:sz w:val="28"/>
        <w:szCs w:val="28"/>
        <w:lang w:val="ru-RU" w:eastAsia="en-US" w:bidi="ar-SA"/>
      </w:rPr>
    </w:lvl>
    <w:lvl w:ilvl="3" w:tplc="4D288E0C">
      <w:numFmt w:val="bullet"/>
      <w:lvlText w:val="•"/>
      <w:lvlJc w:val="left"/>
      <w:pPr>
        <w:ind w:left="3399" w:hanging="236"/>
      </w:pPr>
      <w:rPr>
        <w:rFonts w:hint="default"/>
        <w:lang w:val="ru-RU" w:eastAsia="en-US" w:bidi="ar-SA"/>
      </w:rPr>
    </w:lvl>
    <w:lvl w:ilvl="4" w:tplc="D2F2307C">
      <w:numFmt w:val="bullet"/>
      <w:lvlText w:val="•"/>
      <w:lvlJc w:val="left"/>
      <w:pPr>
        <w:ind w:left="4419" w:hanging="236"/>
      </w:pPr>
      <w:rPr>
        <w:rFonts w:hint="default"/>
        <w:lang w:val="ru-RU" w:eastAsia="en-US" w:bidi="ar-SA"/>
      </w:rPr>
    </w:lvl>
    <w:lvl w:ilvl="5" w:tplc="91341440">
      <w:numFmt w:val="bullet"/>
      <w:lvlText w:val="•"/>
      <w:lvlJc w:val="left"/>
      <w:pPr>
        <w:ind w:left="5439" w:hanging="236"/>
      </w:pPr>
      <w:rPr>
        <w:rFonts w:hint="default"/>
        <w:lang w:val="ru-RU" w:eastAsia="en-US" w:bidi="ar-SA"/>
      </w:rPr>
    </w:lvl>
    <w:lvl w:ilvl="6" w:tplc="5C14C80A">
      <w:numFmt w:val="bullet"/>
      <w:lvlText w:val="•"/>
      <w:lvlJc w:val="left"/>
      <w:pPr>
        <w:ind w:left="6459" w:hanging="236"/>
      </w:pPr>
      <w:rPr>
        <w:rFonts w:hint="default"/>
        <w:lang w:val="ru-RU" w:eastAsia="en-US" w:bidi="ar-SA"/>
      </w:rPr>
    </w:lvl>
    <w:lvl w:ilvl="7" w:tplc="9EC21602">
      <w:numFmt w:val="bullet"/>
      <w:lvlText w:val="•"/>
      <w:lvlJc w:val="left"/>
      <w:pPr>
        <w:ind w:left="7479" w:hanging="236"/>
      </w:pPr>
      <w:rPr>
        <w:rFonts w:hint="default"/>
        <w:lang w:val="ru-RU" w:eastAsia="en-US" w:bidi="ar-SA"/>
      </w:rPr>
    </w:lvl>
    <w:lvl w:ilvl="8" w:tplc="C046DBC0">
      <w:numFmt w:val="bullet"/>
      <w:lvlText w:val="•"/>
      <w:lvlJc w:val="left"/>
      <w:pPr>
        <w:ind w:left="8499" w:hanging="236"/>
      </w:pPr>
      <w:rPr>
        <w:rFonts w:hint="default"/>
        <w:lang w:val="ru-RU" w:eastAsia="en-US" w:bidi="ar-SA"/>
      </w:rPr>
    </w:lvl>
  </w:abstractNum>
  <w:abstractNum w:abstractNumId="18" w15:restartNumberingAfterBreak="0">
    <w:nsid w:val="36A22182"/>
    <w:multiLevelType w:val="multilevel"/>
    <w:tmpl w:val="51DE101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87400BA"/>
    <w:multiLevelType w:val="hybridMultilevel"/>
    <w:tmpl w:val="28E8B102"/>
    <w:lvl w:ilvl="0" w:tplc="20EAF7E0">
      <w:numFmt w:val="bullet"/>
      <w:lvlText w:val="-"/>
      <w:lvlJc w:val="left"/>
      <w:pPr>
        <w:ind w:left="68" w:hanging="130"/>
      </w:pPr>
      <w:rPr>
        <w:rFonts w:hint="default"/>
        <w:w w:val="99"/>
        <w:lang w:val="ru-RU" w:eastAsia="en-US" w:bidi="ar-SA"/>
      </w:rPr>
    </w:lvl>
    <w:lvl w:ilvl="1" w:tplc="045A2CF4">
      <w:numFmt w:val="bullet"/>
      <w:lvlText w:val="•"/>
      <w:lvlJc w:val="left"/>
      <w:pPr>
        <w:ind w:left="654" w:hanging="130"/>
      </w:pPr>
      <w:rPr>
        <w:rFonts w:hint="default"/>
        <w:lang w:val="ru-RU" w:eastAsia="en-US" w:bidi="ar-SA"/>
      </w:rPr>
    </w:lvl>
    <w:lvl w:ilvl="2" w:tplc="11A43080">
      <w:numFmt w:val="bullet"/>
      <w:lvlText w:val="•"/>
      <w:lvlJc w:val="left"/>
      <w:pPr>
        <w:ind w:left="1249" w:hanging="130"/>
      </w:pPr>
      <w:rPr>
        <w:rFonts w:hint="default"/>
        <w:lang w:val="ru-RU" w:eastAsia="en-US" w:bidi="ar-SA"/>
      </w:rPr>
    </w:lvl>
    <w:lvl w:ilvl="3" w:tplc="E3F60174">
      <w:numFmt w:val="bullet"/>
      <w:lvlText w:val="•"/>
      <w:lvlJc w:val="left"/>
      <w:pPr>
        <w:ind w:left="1843" w:hanging="130"/>
      </w:pPr>
      <w:rPr>
        <w:rFonts w:hint="default"/>
        <w:lang w:val="ru-RU" w:eastAsia="en-US" w:bidi="ar-SA"/>
      </w:rPr>
    </w:lvl>
    <w:lvl w:ilvl="4" w:tplc="FF2A9F9A">
      <w:numFmt w:val="bullet"/>
      <w:lvlText w:val="•"/>
      <w:lvlJc w:val="left"/>
      <w:pPr>
        <w:ind w:left="2438" w:hanging="130"/>
      </w:pPr>
      <w:rPr>
        <w:rFonts w:hint="default"/>
        <w:lang w:val="ru-RU" w:eastAsia="en-US" w:bidi="ar-SA"/>
      </w:rPr>
    </w:lvl>
    <w:lvl w:ilvl="5" w:tplc="4C70FD0A">
      <w:numFmt w:val="bullet"/>
      <w:lvlText w:val="•"/>
      <w:lvlJc w:val="left"/>
      <w:pPr>
        <w:ind w:left="3032" w:hanging="130"/>
      </w:pPr>
      <w:rPr>
        <w:rFonts w:hint="default"/>
        <w:lang w:val="ru-RU" w:eastAsia="en-US" w:bidi="ar-SA"/>
      </w:rPr>
    </w:lvl>
    <w:lvl w:ilvl="6" w:tplc="F8FED85E">
      <w:numFmt w:val="bullet"/>
      <w:lvlText w:val="•"/>
      <w:lvlJc w:val="left"/>
      <w:pPr>
        <w:ind w:left="3627" w:hanging="130"/>
      </w:pPr>
      <w:rPr>
        <w:rFonts w:hint="default"/>
        <w:lang w:val="ru-RU" w:eastAsia="en-US" w:bidi="ar-SA"/>
      </w:rPr>
    </w:lvl>
    <w:lvl w:ilvl="7" w:tplc="46466FE0">
      <w:numFmt w:val="bullet"/>
      <w:lvlText w:val="•"/>
      <w:lvlJc w:val="left"/>
      <w:pPr>
        <w:ind w:left="4221" w:hanging="130"/>
      </w:pPr>
      <w:rPr>
        <w:rFonts w:hint="default"/>
        <w:lang w:val="ru-RU" w:eastAsia="en-US" w:bidi="ar-SA"/>
      </w:rPr>
    </w:lvl>
    <w:lvl w:ilvl="8" w:tplc="82DCA04E">
      <w:numFmt w:val="bullet"/>
      <w:lvlText w:val="•"/>
      <w:lvlJc w:val="left"/>
      <w:pPr>
        <w:ind w:left="4816" w:hanging="130"/>
      </w:pPr>
      <w:rPr>
        <w:rFonts w:hint="default"/>
        <w:lang w:val="ru-RU" w:eastAsia="en-US" w:bidi="ar-SA"/>
      </w:rPr>
    </w:lvl>
  </w:abstractNum>
  <w:abstractNum w:abstractNumId="20" w15:restartNumberingAfterBreak="0">
    <w:nsid w:val="38E15526"/>
    <w:multiLevelType w:val="hybridMultilevel"/>
    <w:tmpl w:val="B05430EC"/>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8B4827"/>
    <w:multiLevelType w:val="hybridMultilevel"/>
    <w:tmpl w:val="42EE17E8"/>
    <w:lvl w:ilvl="0" w:tplc="957C319E">
      <w:start w:val="1"/>
      <w:numFmt w:val="decimal"/>
      <w:lvlText w:val="%1."/>
      <w:lvlJc w:val="left"/>
      <w:pPr>
        <w:ind w:left="1059" w:hanging="291"/>
      </w:pPr>
      <w:rPr>
        <w:rFonts w:hint="default"/>
        <w:spacing w:val="0"/>
        <w:w w:val="100"/>
        <w:sz w:val="28"/>
        <w:szCs w:val="28"/>
        <w:lang w:val="ru-RU" w:eastAsia="en-US" w:bidi="ar-SA"/>
      </w:rPr>
    </w:lvl>
    <w:lvl w:ilvl="1" w:tplc="39EA3CF6">
      <w:numFmt w:val="bullet"/>
      <w:lvlText w:val="•"/>
      <w:lvlJc w:val="left"/>
      <w:pPr>
        <w:ind w:left="2007" w:hanging="291"/>
      </w:pPr>
      <w:rPr>
        <w:rFonts w:hint="default"/>
        <w:lang w:val="ru-RU" w:eastAsia="en-US" w:bidi="ar-SA"/>
      </w:rPr>
    </w:lvl>
    <w:lvl w:ilvl="2" w:tplc="179C3144">
      <w:numFmt w:val="bullet"/>
      <w:lvlText w:val="•"/>
      <w:lvlJc w:val="left"/>
      <w:pPr>
        <w:ind w:left="2955" w:hanging="291"/>
      </w:pPr>
      <w:rPr>
        <w:rFonts w:hint="default"/>
        <w:lang w:val="ru-RU" w:eastAsia="en-US" w:bidi="ar-SA"/>
      </w:rPr>
    </w:lvl>
    <w:lvl w:ilvl="3" w:tplc="71BA607E">
      <w:numFmt w:val="bullet"/>
      <w:lvlText w:val="•"/>
      <w:lvlJc w:val="left"/>
      <w:pPr>
        <w:ind w:left="3903" w:hanging="291"/>
      </w:pPr>
      <w:rPr>
        <w:rFonts w:hint="default"/>
        <w:lang w:val="ru-RU" w:eastAsia="en-US" w:bidi="ar-SA"/>
      </w:rPr>
    </w:lvl>
    <w:lvl w:ilvl="4" w:tplc="601212E6">
      <w:numFmt w:val="bullet"/>
      <w:lvlText w:val="•"/>
      <w:lvlJc w:val="left"/>
      <w:pPr>
        <w:ind w:left="4851" w:hanging="291"/>
      </w:pPr>
      <w:rPr>
        <w:rFonts w:hint="default"/>
        <w:lang w:val="ru-RU" w:eastAsia="en-US" w:bidi="ar-SA"/>
      </w:rPr>
    </w:lvl>
    <w:lvl w:ilvl="5" w:tplc="5B8C6404">
      <w:numFmt w:val="bullet"/>
      <w:lvlText w:val="•"/>
      <w:lvlJc w:val="left"/>
      <w:pPr>
        <w:ind w:left="5799" w:hanging="291"/>
      </w:pPr>
      <w:rPr>
        <w:rFonts w:hint="default"/>
        <w:lang w:val="ru-RU" w:eastAsia="en-US" w:bidi="ar-SA"/>
      </w:rPr>
    </w:lvl>
    <w:lvl w:ilvl="6" w:tplc="46685588">
      <w:numFmt w:val="bullet"/>
      <w:lvlText w:val="•"/>
      <w:lvlJc w:val="left"/>
      <w:pPr>
        <w:ind w:left="6747" w:hanging="291"/>
      </w:pPr>
      <w:rPr>
        <w:rFonts w:hint="default"/>
        <w:lang w:val="ru-RU" w:eastAsia="en-US" w:bidi="ar-SA"/>
      </w:rPr>
    </w:lvl>
    <w:lvl w:ilvl="7" w:tplc="C1708916">
      <w:numFmt w:val="bullet"/>
      <w:lvlText w:val="•"/>
      <w:lvlJc w:val="left"/>
      <w:pPr>
        <w:ind w:left="7695" w:hanging="291"/>
      </w:pPr>
      <w:rPr>
        <w:rFonts w:hint="default"/>
        <w:lang w:val="ru-RU" w:eastAsia="en-US" w:bidi="ar-SA"/>
      </w:rPr>
    </w:lvl>
    <w:lvl w:ilvl="8" w:tplc="AFA4B006">
      <w:numFmt w:val="bullet"/>
      <w:lvlText w:val="•"/>
      <w:lvlJc w:val="left"/>
      <w:pPr>
        <w:ind w:left="8643" w:hanging="291"/>
      </w:pPr>
      <w:rPr>
        <w:rFonts w:hint="default"/>
        <w:lang w:val="ru-RU" w:eastAsia="en-US" w:bidi="ar-SA"/>
      </w:rPr>
    </w:lvl>
  </w:abstractNum>
  <w:abstractNum w:abstractNumId="22" w15:restartNumberingAfterBreak="0">
    <w:nsid w:val="43445094"/>
    <w:multiLevelType w:val="hybridMultilevel"/>
    <w:tmpl w:val="201E7CA4"/>
    <w:lvl w:ilvl="0" w:tplc="FEB617B8">
      <w:numFmt w:val="bullet"/>
      <w:lvlText w:val="о"/>
      <w:lvlJc w:val="left"/>
      <w:pPr>
        <w:ind w:left="1059" w:hanging="219"/>
      </w:pPr>
      <w:rPr>
        <w:rFonts w:ascii="Times New Roman" w:eastAsia="Times New Roman" w:hAnsi="Times New Roman" w:cs="Times New Roman" w:hint="default"/>
        <w:w w:val="100"/>
        <w:sz w:val="28"/>
        <w:szCs w:val="28"/>
        <w:lang w:val="ru-RU" w:eastAsia="en-US" w:bidi="ar-SA"/>
      </w:rPr>
    </w:lvl>
    <w:lvl w:ilvl="1" w:tplc="7196E000">
      <w:start w:val="2"/>
      <w:numFmt w:val="decimal"/>
      <w:lvlText w:val="%2."/>
      <w:lvlJc w:val="left"/>
      <w:pPr>
        <w:ind w:left="1113" w:hanging="213"/>
      </w:pPr>
      <w:rPr>
        <w:rFonts w:ascii="Times New Roman" w:eastAsia="Times New Roman" w:hAnsi="Times New Roman" w:cs="Times New Roman" w:hint="default"/>
        <w:b/>
        <w:bCs/>
        <w:spacing w:val="-1"/>
        <w:w w:val="100"/>
        <w:sz w:val="26"/>
        <w:szCs w:val="26"/>
        <w:lang w:val="ru-RU" w:eastAsia="en-US" w:bidi="ar-SA"/>
      </w:rPr>
    </w:lvl>
    <w:lvl w:ilvl="2" w:tplc="DAF0CB24">
      <w:numFmt w:val="none"/>
      <w:lvlText w:val=""/>
      <w:lvlJc w:val="left"/>
      <w:pPr>
        <w:tabs>
          <w:tab w:val="num" w:pos="360"/>
        </w:tabs>
      </w:pPr>
    </w:lvl>
    <w:lvl w:ilvl="3" w:tplc="B5A2AC74">
      <w:numFmt w:val="bullet"/>
      <w:lvlText w:val="–"/>
      <w:lvlJc w:val="left"/>
      <w:pPr>
        <w:ind w:left="1827" w:hanging="267"/>
      </w:pPr>
      <w:rPr>
        <w:rFonts w:ascii="Times New Roman" w:eastAsia="Times New Roman" w:hAnsi="Times New Roman" w:cs="Times New Roman" w:hint="default"/>
        <w:w w:val="100"/>
        <w:sz w:val="28"/>
        <w:szCs w:val="28"/>
        <w:lang w:val="ru-RU" w:eastAsia="en-US" w:bidi="ar-SA"/>
      </w:rPr>
    </w:lvl>
    <w:lvl w:ilvl="4" w:tplc="7DCA3B9C">
      <w:numFmt w:val="bullet"/>
      <w:lvlText w:val="•"/>
      <w:lvlJc w:val="left"/>
      <w:pPr>
        <w:ind w:left="2637" w:hanging="267"/>
      </w:pPr>
      <w:rPr>
        <w:rFonts w:hint="default"/>
        <w:lang w:val="ru-RU" w:eastAsia="en-US" w:bidi="ar-SA"/>
      </w:rPr>
    </w:lvl>
    <w:lvl w:ilvl="5" w:tplc="4F20F12C">
      <w:numFmt w:val="bullet"/>
      <w:lvlText w:val="•"/>
      <w:lvlJc w:val="left"/>
      <w:pPr>
        <w:ind w:left="3954" w:hanging="267"/>
      </w:pPr>
      <w:rPr>
        <w:rFonts w:hint="default"/>
        <w:lang w:val="ru-RU" w:eastAsia="en-US" w:bidi="ar-SA"/>
      </w:rPr>
    </w:lvl>
    <w:lvl w:ilvl="6" w:tplc="B20053B2">
      <w:numFmt w:val="bullet"/>
      <w:lvlText w:val="•"/>
      <w:lvlJc w:val="left"/>
      <w:pPr>
        <w:ind w:left="5271" w:hanging="267"/>
      </w:pPr>
      <w:rPr>
        <w:rFonts w:hint="default"/>
        <w:lang w:val="ru-RU" w:eastAsia="en-US" w:bidi="ar-SA"/>
      </w:rPr>
    </w:lvl>
    <w:lvl w:ilvl="7" w:tplc="6EA2C0F8">
      <w:numFmt w:val="bullet"/>
      <w:lvlText w:val="•"/>
      <w:lvlJc w:val="left"/>
      <w:pPr>
        <w:ind w:left="6588" w:hanging="267"/>
      </w:pPr>
      <w:rPr>
        <w:rFonts w:hint="default"/>
        <w:lang w:val="ru-RU" w:eastAsia="en-US" w:bidi="ar-SA"/>
      </w:rPr>
    </w:lvl>
    <w:lvl w:ilvl="8" w:tplc="9F54ECB8">
      <w:numFmt w:val="bullet"/>
      <w:lvlText w:val="•"/>
      <w:lvlJc w:val="left"/>
      <w:pPr>
        <w:ind w:left="7905" w:hanging="267"/>
      </w:pPr>
      <w:rPr>
        <w:rFonts w:hint="default"/>
        <w:lang w:val="ru-RU" w:eastAsia="en-US" w:bidi="ar-SA"/>
      </w:rPr>
    </w:lvl>
  </w:abstractNum>
  <w:abstractNum w:abstractNumId="23" w15:restartNumberingAfterBreak="0">
    <w:nsid w:val="49EA6AD2"/>
    <w:multiLevelType w:val="hybridMultilevel"/>
    <w:tmpl w:val="83561FA2"/>
    <w:lvl w:ilvl="0" w:tplc="FA9E149E">
      <w:numFmt w:val="bullet"/>
      <w:lvlText w:val="-"/>
      <w:lvlJc w:val="left"/>
      <w:pPr>
        <w:ind w:left="878" w:hanging="159"/>
      </w:pPr>
      <w:rPr>
        <w:rFonts w:hint="default"/>
        <w:w w:val="100"/>
        <w:lang w:val="ru-RU" w:eastAsia="en-US" w:bidi="ar-SA"/>
      </w:rPr>
    </w:lvl>
    <w:lvl w:ilvl="1" w:tplc="424CBB64">
      <w:numFmt w:val="bullet"/>
      <w:lvlText w:val="•"/>
      <w:lvlJc w:val="left"/>
      <w:pPr>
        <w:ind w:left="1845" w:hanging="159"/>
      </w:pPr>
      <w:rPr>
        <w:rFonts w:hint="default"/>
        <w:lang w:val="ru-RU" w:eastAsia="en-US" w:bidi="ar-SA"/>
      </w:rPr>
    </w:lvl>
    <w:lvl w:ilvl="2" w:tplc="98D0F768">
      <w:numFmt w:val="bullet"/>
      <w:lvlText w:val="•"/>
      <w:lvlJc w:val="left"/>
      <w:pPr>
        <w:ind w:left="2811" w:hanging="159"/>
      </w:pPr>
      <w:rPr>
        <w:rFonts w:hint="default"/>
        <w:lang w:val="ru-RU" w:eastAsia="en-US" w:bidi="ar-SA"/>
      </w:rPr>
    </w:lvl>
    <w:lvl w:ilvl="3" w:tplc="EC1C96CC">
      <w:numFmt w:val="bullet"/>
      <w:lvlText w:val="•"/>
      <w:lvlJc w:val="left"/>
      <w:pPr>
        <w:ind w:left="3777" w:hanging="159"/>
      </w:pPr>
      <w:rPr>
        <w:rFonts w:hint="default"/>
        <w:lang w:val="ru-RU" w:eastAsia="en-US" w:bidi="ar-SA"/>
      </w:rPr>
    </w:lvl>
    <w:lvl w:ilvl="4" w:tplc="84C61680">
      <w:numFmt w:val="bullet"/>
      <w:lvlText w:val="•"/>
      <w:lvlJc w:val="left"/>
      <w:pPr>
        <w:ind w:left="4743" w:hanging="159"/>
      </w:pPr>
      <w:rPr>
        <w:rFonts w:hint="default"/>
        <w:lang w:val="ru-RU" w:eastAsia="en-US" w:bidi="ar-SA"/>
      </w:rPr>
    </w:lvl>
    <w:lvl w:ilvl="5" w:tplc="A7087698">
      <w:numFmt w:val="bullet"/>
      <w:lvlText w:val="•"/>
      <w:lvlJc w:val="left"/>
      <w:pPr>
        <w:ind w:left="5709" w:hanging="159"/>
      </w:pPr>
      <w:rPr>
        <w:rFonts w:hint="default"/>
        <w:lang w:val="ru-RU" w:eastAsia="en-US" w:bidi="ar-SA"/>
      </w:rPr>
    </w:lvl>
    <w:lvl w:ilvl="6" w:tplc="0D586DE6">
      <w:numFmt w:val="bullet"/>
      <w:lvlText w:val="•"/>
      <w:lvlJc w:val="left"/>
      <w:pPr>
        <w:ind w:left="6675" w:hanging="159"/>
      </w:pPr>
      <w:rPr>
        <w:rFonts w:hint="default"/>
        <w:lang w:val="ru-RU" w:eastAsia="en-US" w:bidi="ar-SA"/>
      </w:rPr>
    </w:lvl>
    <w:lvl w:ilvl="7" w:tplc="A9BCFE58">
      <w:numFmt w:val="bullet"/>
      <w:lvlText w:val="•"/>
      <w:lvlJc w:val="left"/>
      <w:pPr>
        <w:ind w:left="7641" w:hanging="159"/>
      </w:pPr>
      <w:rPr>
        <w:rFonts w:hint="default"/>
        <w:lang w:val="ru-RU" w:eastAsia="en-US" w:bidi="ar-SA"/>
      </w:rPr>
    </w:lvl>
    <w:lvl w:ilvl="8" w:tplc="FCF018B2">
      <w:numFmt w:val="bullet"/>
      <w:lvlText w:val="•"/>
      <w:lvlJc w:val="left"/>
      <w:pPr>
        <w:ind w:left="8607" w:hanging="159"/>
      </w:pPr>
      <w:rPr>
        <w:rFonts w:hint="default"/>
        <w:lang w:val="ru-RU" w:eastAsia="en-US" w:bidi="ar-SA"/>
      </w:rPr>
    </w:lvl>
  </w:abstractNum>
  <w:abstractNum w:abstractNumId="24" w15:restartNumberingAfterBreak="0">
    <w:nsid w:val="4C3A0B7C"/>
    <w:multiLevelType w:val="hybridMultilevel"/>
    <w:tmpl w:val="6548D8FA"/>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8419DD"/>
    <w:multiLevelType w:val="hybridMultilevel"/>
    <w:tmpl w:val="E758CCE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F270AD"/>
    <w:multiLevelType w:val="hybridMultilevel"/>
    <w:tmpl w:val="C152F3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A50FE7"/>
    <w:multiLevelType w:val="hybridMultilevel"/>
    <w:tmpl w:val="A5F63798"/>
    <w:lvl w:ilvl="0" w:tplc="54301280">
      <w:start w:val="2"/>
      <w:numFmt w:val="decimal"/>
      <w:lvlText w:val="%1."/>
      <w:lvlJc w:val="left"/>
      <w:pPr>
        <w:ind w:left="1340" w:hanging="289"/>
        <w:jc w:val="right"/>
      </w:pPr>
      <w:rPr>
        <w:rFonts w:ascii="Times New Roman" w:eastAsia="Times New Roman" w:hAnsi="Times New Roman" w:cs="Times New Roman" w:hint="default"/>
        <w:b/>
        <w:bCs/>
        <w:spacing w:val="0"/>
        <w:w w:val="100"/>
        <w:sz w:val="28"/>
        <w:szCs w:val="28"/>
        <w:lang w:val="ru-RU" w:eastAsia="en-US" w:bidi="ar-SA"/>
      </w:rPr>
    </w:lvl>
    <w:lvl w:ilvl="1" w:tplc="28B6224A">
      <w:numFmt w:val="bullet"/>
      <w:lvlText w:val="•"/>
      <w:lvlJc w:val="left"/>
      <w:pPr>
        <w:ind w:left="2259" w:hanging="289"/>
      </w:pPr>
      <w:rPr>
        <w:rFonts w:hint="default"/>
        <w:lang w:val="ru-RU" w:eastAsia="en-US" w:bidi="ar-SA"/>
      </w:rPr>
    </w:lvl>
    <w:lvl w:ilvl="2" w:tplc="DF3A5302">
      <w:numFmt w:val="bullet"/>
      <w:lvlText w:val="•"/>
      <w:lvlJc w:val="left"/>
      <w:pPr>
        <w:ind w:left="3179" w:hanging="289"/>
      </w:pPr>
      <w:rPr>
        <w:rFonts w:hint="default"/>
        <w:lang w:val="ru-RU" w:eastAsia="en-US" w:bidi="ar-SA"/>
      </w:rPr>
    </w:lvl>
    <w:lvl w:ilvl="3" w:tplc="0EA6466E">
      <w:numFmt w:val="bullet"/>
      <w:lvlText w:val="•"/>
      <w:lvlJc w:val="left"/>
      <w:pPr>
        <w:ind w:left="4099" w:hanging="289"/>
      </w:pPr>
      <w:rPr>
        <w:rFonts w:hint="default"/>
        <w:lang w:val="ru-RU" w:eastAsia="en-US" w:bidi="ar-SA"/>
      </w:rPr>
    </w:lvl>
    <w:lvl w:ilvl="4" w:tplc="7136B0C8">
      <w:numFmt w:val="bullet"/>
      <w:lvlText w:val="•"/>
      <w:lvlJc w:val="left"/>
      <w:pPr>
        <w:ind w:left="5019" w:hanging="289"/>
      </w:pPr>
      <w:rPr>
        <w:rFonts w:hint="default"/>
        <w:lang w:val="ru-RU" w:eastAsia="en-US" w:bidi="ar-SA"/>
      </w:rPr>
    </w:lvl>
    <w:lvl w:ilvl="5" w:tplc="92DC764A">
      <w:numFmt w:val="bullet"/>
      <w:lvlText w:val="•"/>
      <w:lvlJc w:val="left"/>
      <w:pPr>
        <w:ind w:left="5939" w:hanging="289"/>
      </w:pPr>
      <w:rPr>
        <w:rFonts w:hint="default"/>
        <w:lang w:val="ru-RU" w:eastAsia="en-US" w:bidi="ar-SA"/>
      </w:rPr>
    </w:lvl>
    <w:lvl w:ilvl="6" w:tplc="605AFAB6">
      <w:numFmt w:val="bullet"/>
      <w:lvlText w:val="•"/>
      <w:lvlJc w:val="left"/>
      <w:pPr>
        <w:ind w:left="6859" w:hanging="289"/>
      </w:pPr>
      <w:rPr>
        <w:rFonts w:hint="default"/>
        <w:lang w:val="ru-RU" w:eastAsia="en-US" w:bidi="ar-SA"/>
      </w:rPr>
    </w:lvl>
    <w:lvl w:ilvl="7" w:tplc="AE347958">
      <w:numFmt w:val="bullet"/>
      <w:lvlText w:val="•"/>
      <w:lvlJc w:val="left"/>
      <w:pPr>
        <w:ind w:left="7779" w:hanging="289"/>
      </w:pPr>
      <w:rPr>
        <w:rFonts w:hint="default"/>
        <w:lang w:val="ru-RU" w:eastAsia="en-US" w:bidi="ar-SA"/>
      </w:rPr>
    </w:lvl>
    <w:lvl w:ilvl="8" w:tplc="84A66E14">
      <w:numFmt w:val="bullet"/>
      <w:lvlText w:val="•"/>
      <w:lvlJc w:val="left"/>
      <w:pPr>
        <w:ind w:left="8699" w:hanging="289"/>
      </w:pPr>
      <w:rPr>
        <w:rFonts w:hint="default"/>
        <w:lang w:val="ru-RU" w:eastAsia="en-US" w:bidi="ar-SA"/>
      </w:rPr>
    </w:lvl>
  </w:abstractNum>
  <w:abstractNum w:abstractNumId="28" w15:restartNumberingAfterBreak="0">
    <w:nsid w:val="57EC4F89"/>
    <w:multiLevelType w:val="hybridMultilevel"/>
    <w:tmpl w:val="E2380F68"/>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4736B5"/>
    <w:multiLevelType w:val="hybridMultilevel"/>
    <w:tmpl w:val="E7F06594"/>
    <w:lvl w:ilvl="0" w:tplc="3F46AAA4">
      <w:numFmt w:val="bullet"/>
      <w:lvlText w:val="−"/>
      <w:lvlJc w:val="left"/>
      <w:pPr>
        <w:ind w:left="339" w:hanging="392"/>
      </w:pPr>
      <w:rPr>
        <w:rFonts w:ascii="Arial Black" w:eastAsia="Arial Black" w:hAnsi="Arial Black" w:cs="Arial Black" w:hint="default"/>
        <w:w w:val="88"/>
        <w:sz w:val="28"/>
        <w:szCs w:val="28"/>
        <w:lang w:val="ru-RU" w:eastAsia="en-US" w:bidi="ar-SA"/>
      </w:rPr>
    </w:lvl>
    <w:lvl w:ilvl="1" w:tplc="FB847A8A">
      <w:numFmt w:val="bullet"/>
      <w:lvlText w:val="•"/>
      <w:lvlJc w:val="left"/>
      <w:pPr>
        <w:ind w:left="1359" w:hanging="392"/>
      </w:pPr>
      <w:rPr>
        <w:rFonts w:hint="default"/>
        <w:lang w:val="ru-RU" w:eastAsia="en-US" w:bidi="ar-SA"/>
      </w:rPr>
    </w:lvl>
    <w:lvl w:ilvl="2" w:tplc="82B4AA64">
      <w:numFmt w:val="bullet"/>
      <w:lvlText w:val="•"/>
      <w:lvlJc w:val="left"/>
      <w:pPr>
        <w:ind w:left="2379" w:hanging="392"/>
      </w:pPr>
      <w:rPr>
        <w:rFonts w:hint="default"/>
        <w:lang w:val="ru-RU" w:eastAsia="en-US" w:bidi="ar-SA"/>
      </w:rPr>
    </w:lvl>
    <w:lvl w:ilvl="3" w:tplc="6FFEEEEA">
      <w:numFmt w:val="bullet"/>
      <w:lvlText w:val="•"/>
      <w:lvlJc w:val="left"/>
      <w:pPr>
        <w:ind w:left="3399" w:hanging="392"/>
      </w:pPr>
      <w:rPr>
        <w:rFonts w:hint="default"/>
        <w:lang w:val="ru-RU" w:eastAsia="en-US" w:bidi="ar-SA"/>
      </w:rPr>
    </w:lvl>
    <w:lvl w:ilvl="4" w:tplc="37983670">
      <w:numFmt w:val="bullet"/>
      <w:lvlText w:val="•"/>
      <w:lvlJc w:val="left"/>
      <w:pPr>
        <w:ind w:left="4419" w:hanging="392"/>
      </w:pPr>
      <w:rPr>
        <w:rFonts w:hint="default"/>
        <w:lang w:val="ru-RU" w:eastAsia="en-US" w:bidi="ar-SA"/>
      </w:rPr>
    </w:lvl>
    <w:lvl w:ilvl="5" w:tplc="EE306EC0">
      <w:numFmt w:val="bullet"/>
      <w:lvlText w:val="•"/>
      <w:lvlJc w:val="left"/>
      <w:pPr>
        <w:ind w:left="5439" w:hanging="392"/>
      </w:pPr>
      <w:rPr>
        <w:rFonts w:hint="default"/>
        <w:lang w:val="ru-RU" w:eastAsia="en-US" w:bidi="ar-SA"/>
      </w:rPr>
    </w:lvl>
    <w:lvl w:ilvl="6" w:tplc="57942536">
      <w:numFmt w:val="bullet"/>
      <w:lvlText w:val="•"/>
      <w:lvlJc w:val="left"/>
      <w:pPr>
        <w:ind w:left="6459" w:hanging="392"/>
      </w:pPr>
      <w:rPr>
        <w:rFonts w:hint="default"/>
        <w:lang w:val="ru-RU" w:eastAsia="en-US" w:bidi="ar-SA"/>
      </w:rPr>
    </w:lvl>
    <w:lvl w:ilvl="7" w:tplc="D6E6CC3A">
      <w:numFmt w:val="bullet"/>
      <w:lvlText w:val="•"/>
      <w:lvlJc w:val="left"/>
      <w:pPr>
        <w:ind w:left="7479" w:hanging="392"/>
      </w:pPr>
      <w:rPr>
        <w:rFonts w:hint="default"/>
        <w:lang w:val="ru-RU" w:eastAsia="en-US" w:bidi="ar-SA"/>
      </w:rPr>
    </w:lvl>
    <w:lvl w:ilvl="8" w:tplc="4EBAB934">
      <w:numFmt w:val="bullet"/>
      <w:lvlText w:val="•"/>
      <w:lvlJc w:val="left"/>
      <w:pPr>
        <w:ind w:left="8499" w:hanging="392"/>
      </w:pPr>
      <w:rPr>
        <w:rFonts w:hint="default"/>
        <w:lang w:val="ru-RU" w:eastAsia="en-US" w:bidi="ar-SA"/>
      </w:rPr>
    </w:lvl>
  </w:abstractNum>
  <w:abstractNum w:abstractNumId="30" w15:restartNumberingAfterBreak="0">
    <w:nsid w:val="62301EF8"/>
    <w:multiLevelType w:val="hybridMultilevel"/>
    <w:tmpl w:val="E67E2AC4"/>
    <w:lvl w:ilvl="0" w:tplc="FB78B68E">
      <w:start w:val="3"/>
      <w:numFmt w:val="decimal"/>
      <w:lvlText w:val="%1"/>
      <w:lvlJc w:val="left"/>
      <w:pPr>
        <w:ind w:left="1112" w:hanging="212"/>
      </w:pPr>
      <w:rPr>
        <w:rFonts w:ascii="Times New Roman" w:eastAsia="Times New Roman" w:hAnsi="Times New Roman" w:cs="Times New Roman" w:hint="default"/>
        <w:b/>
        <w:bCs/>
        <w:w w:val="100"/>
        <w:sz w:val="28"/>
        <w:szCs w:val="28"/>
        <w:lang w:val="ru-RU" w:eastAsia="en-US" w:bidi="ar-SA"/>
      </w:rPr>
    </w:lvl>
    <w:lvl w:ilvl="1" w:tplc="EC287616">
      <w:numFmt w:val="none"/>
      <w:lvlText w:val=""/>
      <w:lvlJc w:val="left"/>
      <w:pPr>
        <w:tabs>
          <w:tab w:val="num" w:pos="360"/>
        </w:tabs>
      </w:pPr>
    </w:lvl>
    <w:lvl w:ilvl="2" w:tplc="C8585646">
      <w:numFmt w:val="bullet"/>
      <w:lvlText w:val="−"/>
      <w:lvlJc w:val="left"/>
      <w:pPr>
        <w:ind w:left="339" w:hanging="233"/>
      </w:pPr>
      <w:rPr>
        <w:rFonts w:ascii="Arial Black" w:eastAsia="Arial Black" w:hAnsi="Arial Black" w:cs="Arial Black" w:hint="default"/>
        <w:w w:val="88"/>
        <w:sz w:val="28"/>
        <w:szCs w:val="28"/>
        <w:lang w:val="ru-RU" w:eastAsia="en-US" w:bidi="ar-SA"/>
      </w:rPr>
    </w:lvl>
    <w:lvl w:ilvl="3" w:tplc="55CC0F84">
      <w:numFmt w:val="bullet"/>
      <w:lvlText w:val="•"/>
      <w:lvlJc w:val="left"/>
      <w:pPr>
        <w:ind w:left="2472" w:hanging="233"/>
      </w:pPr>
      <w:rPr>
        <w:rFonts w:hint="default"/>
        <w:lang w:val="ru-RU" w:eastAsia="en-US" w:bidi="ar-SA"/>
      </w:rPr>
    </w:lvl>
    <w:lvl w:ilvl="4" w:tplc="A1F6DB90">
      <w:numFmt w:val="bullet"/>
      <w:lvlText w:val="•"/>
      <w:lvlJc w:val="left"/>
      <w:pPr>
        <w:ind w:left="3624" w:hanging="233"/>
      </w:pPr>
      <w:rPr>
        <w:rFonts w:hint="default"/>
        <w:lang w:val="ru-RU" w:eastAsia="en-US" w:bidi="ar-SA"/>
      </w:rPr>
    </w:lvl>
    <w:lvl w:ilvl="5" w:tplc="DB46B966">
      <w:numFmt w:val="bullet"/>
      <w:lvlText w:val="•"/>
      <w:lvlJc w:val="left"/>
      <w:pPr>
        <w:ind w:left="4777" w:hanging="233"/>
      </w:pPr>
      <w:rPr>
        <w:rFonts w:hint="default"/>
        <w:lang w:val="ru-RU" w:eastAsia="en-US" w:bidi="ar-SA"/>
      </w:rPr>
    </w:lvl>
    <w:lvl w:ilvl="6" w:tplc="363025B4">
      <w:numFmt w:val="bullet"/>
      <w:lvlText w:val="•"/>
      <w:lvlJc w:val="left"/>
      <w:pPr>
        <w:ind w:left="5929" w:hanging="233"/>
      </w:pPr>
      <w:rPr>
        <w:rFonts w:hint="default"/>
        <w:lang w:val="ru-RU" w:eastAsia="en-US" w:bidi="ar-SA"/>
      </w:rPr>
    </w:lvl>
    <w:lvl w:ilvl="7" w:tplc="D422BE1C">
      <w:numFmt w:val="bullet"/>
      <w:lvlText w:val="•"/>
      <w:lvlJc w:val="left"/>
      <w:pPr>
        <w:ind w:left="7082" w:hanging="233"/>
      </w:pPr>
      <w:rPr>
        <w:rFonts w:hint="default"/>
        <w:lang w:val="ru-RU" w:eastAsia="en-US" w:bidi="ar-SA"/>
      </w:rPr>
    </w:lvl>
    <w:lvl w:ilvl="8" w:tplc="D6C03A20">
      <w:numFmt w:val="bullet"/>
      <w:lvlText w:val="•"/>
      <w:lvlJc w:val="left"/>
      <w:pPr>
        <w:ind w:left="8234" w:hanging="233"/>
      </w:pPr>
      <w:rPr>
        <w:rFonts w:hint="default"/>
        <w:lang w:val="ru-RU" w:eastAsia="en-US" w:bidi="ar-SA"/>
      </w:rPr>
    </w:lvl>
  </w:abstractNum>
  <w:abstractNum w:abstractNumId="31" w15:restartNumberingAfterBreak="0">
    <w:nsid w:val="68751E80"/>
    <w:multiLevelType w:val="hybridMultilevel"/>
    <w:tmpl w:val="9B1857E0"/>
    <w:lvl w:ilvl="0" w:tplc="C0840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F235D1F"/>
    <w:multiLevelType w:val="hybridMultilevel"/>
    <w:tmpl w:val="4AEA8910"/>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DA3844"/>
    <w:multiLevelType w:val="hybridMultilevel"/>
    <w:tmpl w:val="7EFE5772"/>
    <w:lvl w:ilvl="0" w:tplc="059CB09A">
      <w:start w:val="1"/>
      <w:numFmt w:val="decimal"/>
      <w:lvlText w:val="%1."/>
      <w:lvlJc w:val="left"/>
      <w:pPr>
        <w:ind w:left="1340" w:hanging="289"/>
      </w:pPr>
      <w:rPr>
        <w:rFonts w:ascii="Times New Roman" w:eastAsia="Times New Roman" w:hAnsi="Times New Roman" w:cs="Times New Roman" w:hint="default"/>
        <w:spacing w:val="0"/>
        <w:w w:val="100"/>
        <w:sz w:val="28"/>
        <w:szCs w:val="28"/>
        <w:lang w:val="ru-RU" w:eastAsia="en-US" w:bidi="ar-SA"/>
      </w:rPr>
    </w:lvl>
    <w:lvl w:ilvl="1" w:tplc="74964344">
      <w:numFmt w:val="bullet"/>
      <w:lvlText w:val="•"/>
      <w:lvlJc w:val="left"/>
      <w:pPr>
        <w:ind w:left="2259" w:hanging="289"/>
      </w:pPr>
      <w:rPr>
        <w:rFonts w:hint="default"/>
        <w:lang w:val="ru-RU" w:eastAsia="en-US" w:bidi="ar-SA"/>
      </w:rPr>
    </w:lvl>
    <w:lvl w:ilvl="2" w:tplc="D722AA26">
      <w:numFmt w:val="bullet"/>
      <w:lvlText w:val="•"/>
      <w:lvlJc w:val="left"/>
      <w:pPr>
        <w:ind w:left="3179" w:hanging="289"/>
      </w:pPr>
      <w:rPr>
        <w:rFonts w:hint="default"/>
        <w:lang w:val="ru-RU" w:eastAsia="en-US" w:bidi="ar-SA"/>
      </w:rPr>
    </w:lvl>
    <w:lvl w:ilvl="3" w:tplc="11E83EE2">
      <w:numFmt w:val="bullet"/>
      <w:lvlText w:val="•"/>
      <w:lvlJc w:val="left"/>
      <w:pPr>
        <w:ind w:left="4099" w:hanging="289"/>
      </w:pPr>
      <w:rPr>
        <w:rFonts w:hint="default"/>
        <w:lang w:val="ru-RU" w:eastAsia="en-US" w:bidi="ar-SA"/>
      </w:rPr>
    </w:lvl>
    <w:lvl w:ilvl="4" w:tplc="F13C0C8C">
      <w:numFmt w:val="bullet"/>
      <w:lvlText w:val="•"/>
      <w:lvlJc w:val="left"/>
      <w:pPr>
        <w:ind w:left="5019" w:hanging="289"/>
      </w:pPr>
      <w:rPr>
        <w:rFonts w:hint="default"/>
        <w:lang w:val="ru-RU" w:eastAsia="en-US" w:bidi="ar-SA"/>
      </w:rPr>
    </w:lvl>
    <w:lvl w:ilvl="5" w:tplc="B8EE39E8">
      <w:numFmt w:val="bullet"/>
      <w:lvlText w:val="•"/>
      <w:lvlJc w:val="left"/>
      <w:pPr>
        <w:ind w:left="5939" w:hanging="289"/>
      </w:pPr>
      <w:rPr>
        <w:rFonts w:hint="default"/>
        <w:lang w:val="ru-RU" w:eastAsia="en-US" w:bidi="ar-SA"/>
      </w:rPr>
    </w:lvl>
    <w:lvl w:ilvl="6" w:tplc="ECDE98A6">
      <w:numFmt w:val="bullet"/>
      <w:lvlText w:val="•"/>
      <w:lvlJc w:val="left"/>
      <w:pPr>
        <w:ind w:left="6859" w:hanging="289"/>
      </w:pPr>
      <w:rPr>
        <w:rFonts w:hint="default"/>
        <w:lang w:val="ru-RU" w:eastAsia="en-US" w:bidi="ar-SA"/>
      </w:rPr>
    </w:lvl>
    <w:lvl w:ilvl="7" w:tplc="C76AA264">
      <w:numFmt w:val="bullet"/>
      <w:lvlText w:val="•"/>
      <w:lvlJc w:val="left"/>
      <w:pPr>
        <w:ind w:left="7779" w:hanging="289"/>
      </w:pPr>
      <w:rPr>
        <w:rFonts w:hint="default"/>
        <w:lang w:val="ru-RU" w:eastAsia="en-US" w:bidi="ar-SA"/>
      </w:rPr>
    </w:lvl>
    <w:lvl w:ilvl="8" w:tplc="46AA3722">
      <w:numFmt w:val="bullet"/>
      <w:lvlText w:val="•"/>
      <w:lvlJc w:val="left"/>
      <w:pPr>
        <w:ind w:left="8699" w:hanging="289"/>
      </w:pPr>
      <w:rPr>
        <w:rFonts w:hint="default"/>
        <w:lang w:val="ru-RU" w:eastAsia="en-US" w:bidi="ar-SA"/>
      </w:rPr>
    </w:lvl>
  </w:abstractNum>
  <w:abstractNum w:abstractNumId="34" w15:restartNumberingAfterBreak="0">
    <w:nsid w:val="76E90893"/>
    <w:multiLevelType w:val="hybridMultilevel"/>
    <w:tmpl w:val="4CA492F8"/>
    <w:lvl w:ilvl="0" w:tplc="C7A46488">
      <w:start w:val="1"/>
      <w:numFmt w:val="decimal"/>
      <w:lvlText w:val="%1"/>
      <w:lvlJc w:val="left"/>
      <w:pPr>
        <w:ind w:left="1270" w:hanging="212"/>
      </w:pPr>
      <w:rPr>
        <w:rFonts w:ascii="Times New Roman" w:eastAsia="Times New Roman" w:hAnsi="Times New Roman" w:cs="Times New Roman" w:hint="default"/>
        <w:b/>
        <w:bCs/>
        <w:w w:val="100"/>
        <w:sz w:val="28"/>
        <w:szCs w:val="28"/>
        <w:lang w:val="ru-RU" w:eastAsia="en-US" w:bidi="ar-SA"/>
      </w:rPr>
    </w:lvl>
    <w:lvl w:ilvl="1" w:tplc="0D0008E6">
      <w:numFmt w:val="none"/>
      <w:lvlText w:val=""/>
      <w:lvlJc w:val="left"/>
      <w:pPr>
        <w:tabs>
          <w:tab w:val="num" w:pos="360"/>
        </w:tabs>
      </w:pPr>
    </w:lvl>
    <w:lvl w:ilvl="2" w:tplc="CAA21D0E">
      <w:numFmt w:val="bullet"/>
      <w:lvlText w:val="•"/>
      <w:lvlJc w:val="left"/>
      <w:pPr>
        <w:ind w:left="2433" w:hanging="353"/>
      </w:pPr>
      <w:rPr>
        <w:rFonts w:hint="default"/>
        <w:lang w:val="ru-RU" w:eastAsia="en-US" w:bidi="ar-SA"/>
      </w:rPr>
    </w:lvl>
    <w:lvl w:ilvl="3" w:tplc="24424826">
      <w:numFmt w:val="bullet"/>
      <w:lvlText w:val="•"/>
      <w:lvlJc w:val="left"/>
      <w:pPr>
        <w:ind w:left="3446" w:hanging="353"/>
      </w:pPr>
      <w:rPr>
        <w:rFonts w:hint="default"/>
        <w:lang w:val="ru-RU" w:eastAsia="en-US" w:bidi="ar-SA"/>
      </w:rPr>
    </w:lvl>
    <w:lvl w:ilvl="4" w:tplc="37067438">
      <w:numFmt w:val="bullet"/>
      <w:lvlText w:val="•"/>
      <w:lvlJc w:val="left"/>
      <w:pPr>
        <w:ind w:left="4459" w:hanging="353"/>
      </w:pPr>
      <w:rPr>
        <w:rFonts w:hint="default"/>
        <w:lang w:val="ru-RU" w:eastAsia="en-US" w:bidi="ar-SA"/>
      </w:rPr>
    </w:lvl>
    <w:lvl w:ilvl="5" w:tplc="F52EA724">
      <w:numFmt w:val="bullet"/>
      <w:lvlText w:val="•"/>
      <w:lvlJc w:val="left"/>
      <w:pPr>
        <w:ind w:left="5472" w:hanging="353"/>
      </w:pPr>
      <w:rPr>
        <w:rFonts w:hint="default"/>
        <w:lang w:val="ru-RU" w:eastAsia="en-US" w:bidi="ar-SA"/>
      </w:rPr>
    </w:lvl>
    <w:lvl w:ilvl="6" w:tplc="9ED0086C">
      <w:numFmt w:val="bullet"/>
      <w:lvlText w:val="•"/>
      <w:lvlJc w:val="left"/>
      <w:pPr>
        <w:ind w:left="6486" w:hanging="353"/>
      </w:pPr>
      <w:rPr>
        <w:rFonts w:hint="default"/>
        <w:lang w:val="ru-RU" w:eastAsia="en-US" w:bidi="ar-SA"/>
      </w:rPr>
    </w:lvl>
    <w:lvl w:ilvl="7" w:tplc="5FB04338">
      <w:numFmt w:val="bullet"/>
      <w:lvlText w:val="•"/>
      <w:lvlJc w:val="left"/>
      <w:pPr>
        <w:ind w:left="7499" w:hanging="353"/>
      </w:pPr>
      <w:rPr>
        <w:rFonts w:hint="default"/>
        <w:lang w:val="ru-RU" w:eastAsia="en-US" w:bidi="ar-SA"/>
      </w:rPr>
    </w:lvl>
    <w:lvl w:ilvl="8" w:tplc="1BB68F5C">
      <w:numFmt w:val="bullet"/>
      <w:lvlText w:val="•"/>
      <w:lvlJc w:val="left"/>
      <w:pPr>
        <w:ind w:left="8512" w:hanging="353"/>
      </w:pPr>
      <w:rPr>
        <w:rFonts w:hint="default"/>
        <w:lang w:val="ru-RU" w:eastAsia="en-US" w:bidi="ar-SA"/>
      </w:rPr>
    </w:lvl>
  </w:abstractNum>
  <w:abstractNum w:abstractNumId="35" w15:restartNumberingAfterBreak="0">
    <w:nsid w:val="791F6113"/>
    <w:multiLevelType w:val="hybridMultilevel"/>
    <w:tmpl w:val="C84CBD2E"/>
    <w:lvl w:ilvl="0" w:tplc="871EF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D835063"/>
    <w:multiLevelType w:val="hybridMultilevel"/>
    <w:tmpl w:val="6C0694AE"/>
    <w:lvl w:ilvl="0" w:tplc="D6BA3AF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F500135"/>
    <w:multiLevelType w:val="hybridMultilevel"/>
    <w:tmpl w:val="DA42B04A"/>
    <w:lvl w:ilvl="0" w:tplc="B86C96A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B16059A2">
      <w:numFmt w:val="bullet"/>
      <w:lvlText w:val="•"/>
      <w:lvlJc w:val="left"/>
      <w:pPr>
        <w:ind w:left="1359" w:hanging="233"/>
      </w:pPr>
      <w:rPr>
        <w:rFonts w:hint="default"/>
        <w:lang w:val="ru-RU" w:eastAsia="en-US" w:bidi="ar-SA"/>
      </w:rPr>
    </w:lvl>
    <w:lvl w:ilvl="2" w:tplc="336AD24A">
      <w:numFmt w:val="bullet"/>
      <w:lvlText w:val="•"/>
      <w:lvlJc w:val="left"/>
      <w:pPr>
        <w:ind w:left="2379" w:hanging="233"/>
      </w:pPr>
      <w:rPr>
        <w:rFonts w:hint="default"/>
        <w:lang w:val="ru-RU" w:eastAsia="en-US" w:bidi="ar-SA"/>
      </w:rPr>
    </w:lvl>
    <w:lvl w:ilvl="3" w:tplc="17F45F7E">
      <w:numFmt w:val="bullet"/>
      <w:lvlText w:val="•"/>
      <w:lvlJc w:val="left"/>
      <w:pPr>
        <w:ind w:left="3399" w:hanging="233"/>
      </w:pPr>
      <w:rPr>
        <w:rFonts w:hint="default"/>
        <w:lang w:val="ru-RU" w:eastAsia="en-US" w:bidi="ar-SA"/>
      </w:rPr>
    </w:lvl>
    <w:lvl w:ilvl="4" w:tplc="FA3A3210">
      <w:numFmt w:val="bullet"/>
      <w:lvlText w:val="•"/>
      <w:lvlJc w:val="left"/>
      <w:pPr>
        <w:ind w:left="4419" w:hanging="233"/>
      </w:pPr>
      <w:rPr>
        <w:rFonts w:hint="default"/>
        <w:lang w:val="ru-RU" w:eastAsia="en-US" w:bidi="ar-SA"/>
      </w:rPr>
    </w:lvl>
    <w:lvl w:ilvl="5" w:tplc="F5822E50">
      <w:numFmt w:val="bullet"/>
      <w:lvlText w:val="•"/>
      <w:lvlJc w:val="left"/>
      <w:pPr>
        <w:ind w:left="5439" w:hanging="233"/>
      </w:pPr>
      <w:rPr>
        <w:rFonts w:hint="default"/>
        <w:lang w:val="ru-RU" w:eastAsia="en-US" w:bidi="ar-SA"/>
      </w:rPr>
    </w:lvl>
    <w:lvl w:ilvl="6" w:tplc="3A80B8CE">
      <w:numFmt w:val="bullet"/>
      <w:lvlText w:val="•"/>
      <w:lvlJc w:val="left"/>
      <w:pPr>
        <w:ind w:left="6459" w:hanging="233"/>
      </w:pPr>
      <w:rPr>
        <w:rFonts w:hint="default"/>
        <w:lang w:val="ru-RU" w:eastAsia="en-US" w:bidi="ar-SA"/>
      </w:rPr>
    </w:lvl>
    <w:lvl w:ilvl="7" w:tplc="4F9EB7C4">
      <w:numFmt w:val="bullet"/>
      <w:lvlText w:val="•"/>
      <w:lvlJc w:val="left"/>
      <w:pPr>
        <w:ind w:left="7479" w:hanging="233"/>
      </w:pPr>
      <w:rPr>
        <w:rFonts w:hint="default"/>
        <w:lang w:val="ru-RU" w:eastAsia="en-US" w:bidi="ar-SA"/>
      </w:rPr>
    </w:lvl>
    <w:lvl w:ilvl="8" w:tplc="62340320">
      <w:numFmt w:val="bullet"/>
      <w:lvlText w:val="•"/>
      <w:lvlJc w:val="left"/>
      <w:pPr>
        <w:ind w:left="8499" w:hanging="233"/>
      </w:pPr>
      <w:rPr>
        <w:rFonts w:hint="default"/>
        <w:lang w:val="ru-RU" w:eastAsia="en-US" w:bidi="ar-SA"/>
      </w:rPr>
    </w:lvl>
  </w:abstractNum>
  <w:num w:numId="1">
    <w:abstractNumId w:val="29"/>
  </w:num>
  <w:num w:numId="2">
    <w:abstractNumId w:val="19"/>
  </w:num>
  <w:num w:numId="3">
    <w:abstractNumId w:val="13"/>
  </w:num>
  <w:num w:numId="4">
    <w:abstractNumId w:val="37"/>
  </w:num>
  <w:num w:numId="5">
    <w:abstractNumId w:val="14"/>
  </w:num>
  <w:num w:numId="6">
    <w:abstractNumId w:val="15"/>
  </w:num>
  <w:num w:numId="7">
    <w:abstractNumId w:val="30"/>
  </w:num>
  <w:num w:numId="8">
    <w:abstractNumId w:val="23"/>
  </w:num>
  <w:num w:numId="9">
    <w:abstractNumId w:val="27"/>
  </w:num>
  <w:num w:numId="10">
    <w:abstractNumId w:val="17"/>
  </w:num>
  <w:num w:numId="11">
    <w:abstractNumId w:val="33"/>
  </w:num>
  <w:num w:numId="12">
    <w:abstractNumId w:val="21"/>
  </w:num>
  <w:num w:numId="13">
    <w:abstractNumId w:val="22"/>
  </w:num>
  <w:num w:numId="14">
    <w:abstractNumId w:val="16"/>
  </w:num>
  <w:num w:numId="15">
    <w:abstractNumId w:val="34"/>
  </w:num>
  <w:num w:numId="16">
    <w:abstractNumId w:val="1"/>
  </w:num>
  <w:num w:numId="17">
    <w:abstractNumId w:val="25"/>
  </w:num>
  <w:num w:numId="18">
    <w:abstractNumId w:val="26"/>
  </w:num>
  <w:num w:numId="19">
    <w:abstractNumId w:val="24"/>
  </w:num>
  <w:num w:numId="20">
    <w:abstractNumId w:val="8"/>
  </w:num>
  <w:num w:numId="21">
    <w:abstractNumId w:val="32"/>
  </w:num>
  <w:num w:numId="22">
    <w:abstractNumId w:val="6"/>
  </w:num>
  <w:num w:numId="23">
    <w:abstractNumId w:val="28"/>
  </w:num>
  <w:num w:numId="24">
    <w:abstractNumId w:val="20"/>
  </w:num>
  <w:num w:numId="25">
    <w:abstractNumId w:val="18"/>
  </w:num>
  <w:num w:numId="26">
    <w:abstractNumId w:val="9"/>
  </w:num>
  <w:num w:numId="27">
    <w:abstractNumId w:val="31"/>
  </w:num>
  <w:num w:numId="28">
    <w:abstractNumId w:val="3"/>
  </w:num>
  <w:num w:numId="29">
    <w:abstractNumId w:val="4"/>
  </w:num>
  <w:num w:numId="30">
    <w:abstractNumId w:val="0"/>
  </w:num>
  <w:num w:numId="31">
    <w:abstractNumId w:val="5"/>
  </w:num>
  <w:num w:numId="32">
    <w:abstractNumId w:val="2"/>
  </w:num>
  <w:num w:numId="33">
    <w:abstractNumId w:val="12"/>
  </w:num>
  <w:num w:numId="34">
    <w:abstractNumId w:val="11"/>
  </w:num>
  <w:num w:numId="35">
    <w:abstractNumId w:val="35"/>
  </w:num>
  <w:num w:numId="36">
    <w:abstractNumId w:val="7"/>
  </w:num>
  <w:num w:numId="37">
    <w:abstractNumId w:val="3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EE"/>
    <w:rsid w:val="00010D5C"/>
    <w:rsid w:val="00012CBF"/>
    <w:rsid w:val="00014B96"/>
    <w:rsid w:val="00023C9E"/>
    <w:rsid w:val="0003073D"/>
    <w:rsid w:val="00040794"/>
    <w:rsid w:val="00051768"/>
    <w:rsid w:val="00075A2E"/>
    <w:rsid w:val="00084D90"/>
    <w:rsid w:val="00087AED"/>
    <w:rsid w:val="000A31CC"/>
    <w:rsid w:val="000A4AA6"/>
    <w:rsid w:val="000A73EE"/>
    <w:rsid w:val="000B0994"/>
    <w:rsid w:val="000B55E9"/>
    <w:rsid w:val="000E30FE"/>
    <w:rsid w:val="000E3455"/>
    <w:rsid w:val="000E622A"/>
    <w:rsid w:val="000E7B18"/>
    <w:rsid w:val="000F03BB"/>
    <w:rsid w:val="001161B5"/>
    <w:rsid w:val="00184E55"/>
    <w:rsid w:val="001A336F"/>
    <w:rsid w:val="001C7D51"/>
    <w:rsid w:val="001D1861"/>
    <w:rsid w:val="001E51B4"/>
    <w:rsid w:val="001E6909"/>
    <w:rsid w:val="001F2F11"/>
    <w:rsid w:val="00245F89"/>
    <w:rsid w:val="00285654"/>
    <w:rsid w:val="002A1697"/>
    <w:rsid w:val="002A1E18"/>
    <w:rsid w:val="002B3C6B"/>
    <w:rsid w:val="002C0C76"/>
    <w:rsid w:val="002C13B4"/>
    <w:rsid w:val="003330D7"/>
    <w:rsid w:val="00344BCF"/>
    <w:rsid w:val="003503B8"/>
    <w:rsid w:val="003643B7"/>
    <w:rsid w:val="003816D8"/>
    <w:rsid w:val="0039575C"/>
    <w:rsid w:val="00396787"/>
    <w:rsid w:val="003A2A21"/>
    <w:rsid w:val="003B01C0"/>
    <w:rsid w:val="003B24B8"/>
    <w:rsid w:val="003B2A78"/>
    <w:rsid w:val="003E2E2C"/>
    <w:rsid w:val="003F0E9B"/>
    <w:rsid w:val="003F1C10"/>
    <w:rsid w:val="003F3191"/>
    <w:rsid w:val="00406F14"/>
    <w:rsid w:val="004310EE"/>
    <w:rsid w:val="00460573"/>
    <w:rsid w:val="004C4A13"/>
    <w:rsid w:val="0056228E"/>
    <w:rsid w:val="0057328F"/>
    <w:rsid w:val="00585B27"/>
    <w:rsid w:val="005B0E65"/>
    <w:rsid w:val="005B1B83"/>
    <w:rsid w:val="005B2578"/>
    <w:rsid w:val="005B4805"/>
    <w:rsid w:val="005C6384"/>
    <w:rsid w:val="005D3B67"/>
    <w:rsid w:val="005E6648"/>
    <w:rsid w:val="00632137"/>
    <w:rsid w:val="00642175"/>
    <w:rsid w:val="00647371"/>
    <w:rsid w:val="00686107"/>
    <w:rsid w:val="006A63EA"/>
    <w:rsid w:val="006B00C9"/>
    <w:rsid w:val="006D35C9"/>
    <w:rsid w:val="00716560"/>
    <w:rsid w:val="007209BC"/>
    <w:rsid w:val="0073438D"/>
    <w:rsid w:val="0074343E"/>
    <w:rsid w:val="0078698A"/>
    <w:rsid w:val="007A1D9E"/>
    <w:rsid w:val="007C4A87"/>
    <w:rsid w:val="007E3ED7"/>
    <w:rsid w:val="007F42E9"/>
    <w:rsid w:val="007F723B"/>
    <w:rsid w:val="008663BF"/>
    <w:rsid w:val="00872572"/>
    <w:rsid w:val="00881209"/>
    <w:rsid w:val="008C03D9"/>
    <w:rsid w:val="008C07C0"/>
    <w:rsid w:val="008D1E89"/>
    <w:rsid w:val="008D7782"/>
    <w:rsid w:val="008E5149"/>
    <w:rsid w:val="008E5CAD"/>
    <w:rsid w:val="00910B7A"/>
    <w:rsid w:val="00924960"/>
    <w:rsid w:val="00975179"/>
    <w:rsid w:val="00977C04"/>
    <w:rsid w:val="009955E6"/>
    <w:rsid w:val="009A28B6"/>
    <w:rsid w:val="009A4748"/>
    <w:rsid w:val="009C6D06"/>
    <w:rsid w:val="009E15EE"/>
    <w:rsid w:val="009E79D0"/>
    <w:rsid w:val="009F2C6F"/>
    <w:rsid w:val="009F3BC9"/>
    <w:rsid w:val="00A054C0"/>
    <w:rsid w:val="00A0796C"/>
    <w:rsid w:val="00A15AE6"/>
    <w:rsid w:val="00A1727C"/>
    <w:rsid w:val="00A36CF5"/>
    <w:rsid w:val="00A733B3"/>
    <w:rsid w:val="00A82651"/>
    <w:rsid w:val="00AC2CA7"/>
    <w:rsid w:val="00AC337F"/>
    <w:rsid w:val="00AD5D4F"/>
    <w:rsid w:val="00AE6596"/>
    <w:rsid w:val="00B009BF"/>
    <w:rsid w:val="00B00A18"/>
    <w:rsid w:val="00B37592"/>
    <w:rsid w:val="00B37AB1"/>
    <w:rsid w:val="00B410DA"/>
    <w:rsid w:val="00B54A1A"/>
    <w:rsid w:val="00B57AC1"/>
    <w:rsid w:val="00B94730"/>
    <w:rsid w:val="00BD37F4"/>
    <w:rsid w:val="00BD3DA6"/>
    <w:rsid w:val="00BE6981"/>
    <w:rsid w:val="00BF759E"/>
    <w:rsid w:val="00C06D7C"/>
    <w:rsid w:val="00C1096B"/>
    <w:rsid w:val="00C42416"/>
    <w:rsid w:val="00C44265"/>
    <w:rsid w:val="00C53A5E"/>
    <w:rsid w:val="00C576E3"/>
    <w:rsid w:val="00C94F81"/>
    <w:rsid w:val="00CA34C6"/>
    <w:rsid w:val="00CF345B"/>
    <w:rsid w:val="00CF7258"/>
    <w:rsid w:val="00D07A11"/>
    <w:rsid w:val="00D10E01"/>
    <w:rsid w:val="00D131FC"/>
    <w:rsid w:val="00D22DD8"/>
    <w:rsid w:val="00D6055C"/>
    <w:rsid w:val="00D9549D"/>
    <w:rsid w:val="00DC42FE"/>
    <w:rsid w:val="00DD427B"/>
    <w:rsid w:val="00DE1E41"/>
    <w:rsid w:val="00DE4DFA"/>
    <w:rsid w:val="00E051DB"/>
    <w:rsid w:val="00E0626B"/>
    <w:rsid w:val="00E17B38"/>
    <w:rsid w:val="00E2011E"/>
    <w:rsid w:val="00E47D3B"/>
    <w:rsid w:val="00E52BB4"/>
    <w:rsid w:val="00EB7241"/>
    <w:rsid w:val="00EC20D1"/>
    <w:rsid w:val="00EE39D5"/>
    <w:rsid w:val="00F04E66"/>
    <w:rsid w:val="00F553E9"/>
    <w:rsid w:val="00F64FA9"/>
    <w:rsid w:val="00FA77EB"/>
    <w:rsid w:val="00FD0D7E"/>
    <w:rsid w:val="00FE1A5D"/>
    <w:rsid w:val="00FE4B91"/>
    <w:rsid w:val="00FF4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73652"/>
  <w15:docId w15:val="{17E3E040-57B2-4E69-836F-3D2A5D5F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E15EE"/>
    <w:rPr>
      <w:rFonts w:ascii="Times New Roman" w:eastAsia="Times New Roman" w:hAnsi="Times New Roman" w:cs="Times New Roman"/>
      <w:lang w:val="ru-RU"/>
    </w:rPr>
  </w:style>
  <w:style w:type="paragraph" w:styleId="1">
    <w:name w:val="heading 1"/>
    <w:basedOn w:val="a"/>
    <w:link w:val="10"/>
    <w:uiPriority w:val="9"/>
    <w:qFormat/>
    <w:rsid w:val="007A1D9E"/>
    <w:pPr>
      <w:widowControl/>
      <w:autoSpaceDE/>
      <w:autoSpaceDN/>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15EE"/>
    <w:tblPr>
      <w:tblInd w:w="0" w:type="dxa"/>
      <w:tblCellMar>
        <w:top w:w="0" w:type="dxa"/>
        <w:left w:w="0" w:type="dxa"/>
        <w:bottom w:w="0" w:type="dxa"/>
        <w:right w:w="0" w:type="dxa"/>
      </w:tblCellMar>
    </w:tblPr>
  </w:style>
  <w:style w:type="paragraph" w:styleId="a3">
    <w:name w:val="Body Text"/>
    <w:basedOn w:val="a"/>
    <w:uiPriority w:val="1"/>
    <w:qFormat/>
    <w:rsid w:val="009E15EE"/>
    <w:pPr>
      <w:ind w:left="339"/>
    </w:pPr>
    <w:rPr>
      <w:sz w:val="28"/>
      <w:szCs w:val="28"/>
    </w:rPr>
  </w:style>
  <w:style w:type="paragraph" w:customStyle="1" w:styleId="11">
    <w:name w:val="Заголовок 11"/>
    <w:basedOn w:val="a"/>
    <w:uiPriority w:val="1"/>
    <w:qFormat/>
    <w:rsid w:val="009E15EE"/>
    <w:pPr>
      <w:ind w:left="879"/>
      <w:outlineLvl w:val="1"/>
    </w:pPr>
    <w:rPr>
      <w:b/>
      <w:bCs/>
      <w:sz w:val="28"/>
      <w:szCs w:val="28"/>
    </w:rPr>
  </w:style>
  <w:style w:type="paragraph" w:styleId="a4">
    <w:name w:val="List Paragraph"/>
    <w:basedOn w:val="a"/>
    <w:uiPriority w:val="1"/>
    <w:qFormat/>
    <w:rsid w:val="009E15EE"/>
    <w:pPr>
      <w:ind w:left="339" w:firstLine="710"/>
    </w:pPr>
  </w:style>
  <w:style w:type="paragraph" w:customStyle="1" w:styleId="TableParagraph">
    <w:name w:val="Table Paragraph"/>
    <w:basedOn w:val="a"/>
    <w:uiPriority w:val="1"/>
    <w:qFormat/>
    <w:rsid w:val="009E15EE"/>
  </w:style>
  <w:style w:type="table" w:styleId="a5">
    <w:name w:val="Table Grid"/>
    <w:basedOn w:val="a1"/>
    <w:uiPriority w:val="59"/>
    <w:rsid w:val="00B37592"/>
    <w:pPr>
      <w:widowControl/>
      <w:autoSpaceDE/>
      <w:autoSpaceDN/>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ой текст_"/>
    <w:basedOn w:val="a0"/>
    <w:link w:val="3"/>
    <w:rsid w:val="00B37592"/>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6"/>
    <w:rsid w:val="00B37592"/>
    <w:pPr>
      <w:widowControl/>
      <w:shd w:val="clear" w:color="auto" w:fill="FFFFFF"/>
      <w:autoSpaceDE/>
      <w:autoSpaceDN/>
      <w:spacing w:before="120" w:after="240" w:line="298" w:lineRule="exact"/>
      <w:jc w:val="both"/>
    </w:pPr>
    <w:rPr>
      <w:sz w:val="25"/>
      <w:szCs w:val="25"/>
      <w:lang w:val="en-US"/>
    </w:rPr>
  </w:style>
  <w:style w:type="character" w:customStyle="1" w:styleId="2">
    <w:name w:val="Основной текст (2)_"/>
    <w:basedOn w:val="a0"/>
    <w:link w:val="20"/>
    <w:rsid w:val="00BF759E"/>
    <w:rPr>
      <w:rFonts w:ascii="Times New Roman" w:eastAsia="Times New Roman" w:hAnsi="Times New Roman" w:cs="Times New Roman"/>
      <w:shd w:val="clear" w:color="auto" w:fill="FFFFFF"/>
    </w:rPr>
  </w:style>
  <w:style w:type="paragraph" w:customStyle="1" w:styleId="20">
    <w:name w:val="Основной текст (2)"/>
    <w:basedOn w:val="a"/>
    <w:link w:val="2"/>
    <w:rsid w:val="00BF759E"/>
    <w:pPr>
      <w:shd w:val="clear" w:color="auto" w:fill="FFFFFF"/>
      <w:autoSpaceDE/>
      <w:autoSpaceDN/>
      <w:spacing w:line="250" w:lineRule="exact"/>
      <w:ind w:hanging="620"/>
    </w:pPr>
    <w:rPr>
      <w:lang w:val="en-US"/>
    </w:rPr>
  </w:style>
  <w:style w:type="character" w:customStyle="1" w:styleId="10">
    <w:name w:val="Заголовок 1 Знак"/>
    <w:basedOn w:val="a0"/>
    <w:link w:val="1"/>
    <w:uiPriority w:val="9"/>
    <w:rsid w:val="007A1D9E"/>
    <w:rPr>
      <w:rFonts w:ascii="Times New Roman" w:eastAsia="Times New Roman" w:hAnsi="Times New Roman" w:cs="Times New Roman"/>
      <w:b/>
      <w:bCs/>
      <w:kern w:val="36"/>
      <w:sz w:val="48"/>
      <w:szCs w:val="48"/>
      <w:lang w:val="ru-RU" w:eastAsia="ru-RU"/>
    </w:rPr>
  </w:style>
  <w:style w:type="character" w:customStyle="1" w:styleId="30">
    <w:name w:val="Основной текст (3)"/>
    <w:basedOn w:val="a0"/>
    <w:rsid w:val="00344BC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sid w:val="00344BCF"/>
    <w:rPr>
      <w:rFonts w:ascii="Times New Roman" w:eastAsia="Times New Roman" w:hAnsi="Times New Roman" w:cs="Times New Roman"/>
      <w:b/>
      <w:bCs/>
      <w:shd w:val="clear" w:color="auto" w:fill="FFFFFF"/>
    </w:rPr>
  </w:style>
  <w:style w:type="paragraph" w:customStyle="1" w:styleId="32">
    <w:name w:val="Заголовок №3"/>
    <w:basedOn w:val="a"/>
    <w:link w:val="31"/>
    <w:rsid w:val="00344BCF"/>
    <w:pPr>
      <w:shd w:val="clear" w:color="auto" w:fill="FFFFFF"/>
      <w:autoSpaceDE/>
      <w:autoSpaceDN/>
      <w:spacing w:before="1260" w:line="274" w:lineRule="exact"/>
      <w:ind w:hanging="1720"/>
      <w:outlineLvl w:val="2"/>
    </w:pPr>
    <w:rPr>
      <w:b/>
      <w:bCs/>
      <w:lang w:val="en-US"/>
    </w:rPr>
  </w:style>
  <w:style w:type="character" w:customStyle="1" w:styleId="2Exact">
    <w:name w:val="Основной текст (2) Exact"/>
    <w:basedOn w:val="2"/>
    <w:rsid w:val="00B00A18"/>
    <w:rPr>
      <w:rFonts w:ascii="Times New Roman" w:eastAsia="Times New Roman" w:hAnsi="Times New Roman" w:cs="Times New Roman"/>
      <w:shd w:val="clear" w:color="auto" w:fill="FFFFFF"/>
    </w:rPr>
  </w:style>
  <w:style w:type="character" w:customStyle="1" w:styleId="a7">
    <w:name w:val="Подпись к таблице_"/>
    <w:basedOn w:val="a0"/>
    <w:link w:val="a8"/>
    <w:rsid w:val="00B00A18"/>
    <w:rPr>
      <w:rFonts w:ascii="Times New Roman" w:eastAsia="Times New Roman" w:hAnsi="Times New Roman" w:cs="Times New Roman"/>
      <w:shd w:val="clear" w:color="auto" w:fill="FFFFFF"/>
    </w:rPr>
  </w:style>
  <w:style w:type="paragraph" w:customStyle="1" w:styleId="a8">
    <w:name w:val="Подпись к таблице"/>
    <w:basedOn w:val="a"/>
    <w:link w:val="a7"/>
    <w:rsid w:val="00B00A18"/>
    <w:pPr>
      <w:shd w:val="clear" w:color="auto" w:fill="FFFFFF"/>
      <w:autoSpaceDE/>
      <w:autoSpaceDN/>
      <w:spacing w:line="0" w:lineRule="atLeast"/>
    </w:pPr>
    <w:rPr>
      <w:lang w:val="en-US"/>
    </w:rPr>
  </w:style>
  <w:style w:type="character" w:customStyle="1" w:styleId="2115pt">
    <w:name w:val="Основной текст (2) + 11;5 pt;Курсив"/>
    <w:basedOn w:val="2"/>
    <w:rsid w:val="00B00A18"/>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2">
    <w:name w:val="Основной текст (12)_"/>
    <w:basedOn w:val="a0"/>
    <w:link w:val="120"/>
    <w:rsid w:val="00B00A18"/>
    <w:rPr>
      <w:rFonts w:ascii="Times New Roman" w:eastAsia="Times New Roman" w:hAnsi="Times New Roman" w:cs="Times New Roman"/>
      <w:i/>
      <w:iCs/>
      <w:sz w:val="23"/>
      <w:szCs w:val="23"/>
      <w:shd w:val="clear" w:color="auto" w:fill="FFFFFF"/>
    </w:rPr>
  </w:style>
  <w:style w:type="paragraph" w:customStyle="1" w:styleId="120">
    <w:name w:val="Основной текст (12)"/>
    <w:basedOn w:val="a"/>
    <w:link w:val="12"/>
    <w:rsid w:val="00B00A18"/>
    <w:pPr>
      <w:shd w:val="clear" w:color="auto" w:fill="FFFFFF"/>
      <w:autoSpaceDE/>
      <w:autoSpaceDN/>
      <w:spacing w:line="274" w:lineRule="exact"/>
      <w:jc w:val="both"/>
    </w:pPr>
    <w:rPr>
      <w:i/>
      <w:iCs/>
      <w:sz w:val="23"/>
      <w:szCs w:val="23"/>
      <w:lang w:val="en-US"/>
    </w:rPr>
  </w:style>
  <w:style w:type="paragraph" w:styleId="a9">
    <w:name w:val="header"/>
    <w:basedOn w:val="a"/>
    <w:link w:val="aa"/>
    <w:uiPriority w:val="99"/>
    <w:unhideWhenUsed/>
    <w:rsid w:val="003B2A78"/>
    <w:pPr>
      <w:tabs>
        <w:tab w:val="center" w:pos="4677"/>
        <w:tab w:val="right" w:pos="9355"/>
      </w:tabs>
    </w:pPr>
  </w:style>
  <w:style w:type="character" w:customStyle="1" w:styleId="aa">
    <w:name w:val="Верхний колонтитул Знак"/>
    <w:basedOn w:val="a0"/>
    <w:link w:val="a9"/>
    <w:uiPriority w:val="99"/>
    <w:rsid w:val="003B2A78"/>
    <w:rPr>
      <w:rFonts w:ascii="Times New Roman" w:eastAsia="Times New Roman" w:hAnsi="Times New Roman" w:cs="Times New Roman"/>
      <w:lang w:val="ru-RU"/>
    </w:rPr>
  </w:style>
  <w:style w:type="paragraph" w:styleId="ab">
    <w:name w:val="footer"/>
    <w:basedOn w:val="a"/>
    <w:link w:val="ac"/>
    <w:uiPriority w:val="99"/>
    <w:unhideWhenUsed/>
    <w:rsid w:val="003B2A78"/>
    <w:pPr>
      <w:tabs>
        <w:tab w:val="center" w:pos="4677"/>
        <w:tab w:val="right" w:pos="9355"/>
      </w:tabs>
    </w:pPr>
  </w:style>
  <w:style w:type="character" w:customStyle="1" w:styleId="ac">
    <w:name w:val="Нижний колонтитул Знак"/>
    <w:basedOn w:val="a0"/>
    <w:link w:val="ab"/>
    <w:uiPriority w:val="99"/>
    <w:rsid w:val="003B2A78"/>
    <w:rPr>
      <w:rFonts w:ascii="Times New Roman" w:eastAsia="Times New Roman" w:hAnsi="Times New Roman" w:cs="Times New Roman"/>
      <w:lang w:val="ru-RU"/>
    </w:rPr>
  </w:style>
  <w:style w:type="paragraph" w:styleId="ad">
    <w:name w:val="Balloon Text"/>
    <w:basedOn w:val="a"/>
    <w:link w:val="ae"/>
    <w:uiPriority w:val="99"/>
    <w:semiHidden/>
    <w:unhideWhenUsed/>
    <w:rsid w:val="00975179"/>
    <w:rPr>
      <w:rFonts w:ascii="Tahoma" w:hAnsi="Tahoma" w:cs="Tahoma"/>
      <w:sz w:val="16"/>
      <w:szCs w:val="16"/>
    </w:rPr>
  </w:style>
  <w:style w:type="character" w:customStyle="1" w:styleId="ae">
    <w:name w:val="Текст выноски Знак"/>
    <w:basedOn w:val="a0"/>
    <w:link w:val="ad"/>
    <w:uiPriority w:val="99"/>
    <w:semiHidden/>
    <w:rsid w:val="00975179"/>
    <w:rPr>
      <w:rFonts w:ascii="Tahoma" w:eastAsia="Times New Roman" w:hAnsi="Tahoma" w:cs="Tahoma"/>
      <w:sz w:val="16"/>
      <w:szCs w:val="16"/>
      <w:lang w:val="ru-RU"/>
    </w:rPr>
  </w:style>
  <w:style w:type="character" w:styleId="af">
    <w:name w:val="Hyperlink"/>
    <w:basedOn w:val="a0"/>
    <w:uiPriority w:val="99"/>
    <w:unhideWhenUsed/>
    <w:rsid w:val="003F31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9437">
      <w:bodyDiv w:val="1"/>
      <w:marLeft w:val="0"/>
      <w:marRight w:val="0"/>
      <w:marTop w:val="0"/>
      <w:marBottom w:val="0"/>
      <w:divBdr>
        <w:top w:val="none" w:sz="0" w:space="0" w:color="auto"/>
        <w:left w:val="none" w:sz="0" w:space="0" w:color="auto"/>
        <w:bottom w:val="none" w:sz="0" w:space="0" w:color="auto"/>
        <w:right w:val="none" w:sz="0" w:space="0" w:color="auto"/>
      </w:divBdr>
    </w:div>
    <w:div w:id="215317972">
      <w:bodyDiv w:val="1"/>
      <w:marLeft w:val="0"/>
      <w:marRight w:val="0"/>
      <w:marTop w:val="0"/>
      <w:marBottom w:val="0"/>
      <w:divBdr>
        <w:top w:val="none" w:sz="0" w:space="0" w:color="auto"/>
        <w:left w:val="none" w:sz="0" w:space="0" w:color="auto"/>
        <w:bottom w:val="none" w:sz="0" w:space="0" w:color="auto"/>
        <w:right w:val="none" w:sz="0" w:space="0" w:color="auto"/>
      </w:divBdr>
    </w:div>
    <w:div w:id="327951355">
      <w:bodyDiv w:val="1"/>
      <w:marLeft w:val="0"/>
      <w:marRight w:val="0"/>
      <w:marTop w:val="0"/>
      <w:marBottom w:val="0"/>
      <w:divBdr>
        <w:top w:val="none" w:sz="0" w:space="0" w:color="auto"/>
        <w:left w:val="none" w:sz="0" w:space="0" w:color="auto"/>
        <w:bottom w:val="none" w:sz="0" w:space="0" w:color="auto"/>
        <w:right w:val="none" w:sz="0" w:space="0" w:color="auto"/>
      </w:divBdr>
    </w:div>
    <w:div w:id="453526883">
      <w:bodyDiv w:val="1"/>
      <w:marLeft w:val="0"/>
      <w:marRight w:val="0"/>
      <w:marTop w:val="0"/>
      <w:marBottom w:val="0"/>
      <w:divBdr>
        <w:top w:val="none" w:sz="0" w:space="0" w:color="auto"/>
        <w:left w:val="none" w:sz="0" w:space="0" w:color="auto"/>
        <w:bottom w:val="none" w:sz="0" w:space="0" w:color="auto"/>
        <w:right w:val="none" w:sz="0" w:space="0" w:color="auto"/>
      </w:divBdr>
    </w:div>
    <w:div w:id="561133838">
      <w:bodyDiv w:val="1"/>
      <w:marLeft w:val="0"/>
      <w:marRight w:val="0"/>
      <w:marTop w:val="0"/>
      <w:marBottom w:val="0"/>
      <w:divBdr>
        <w:top w:val="none" w:sz="0" w:space="0" w:color="auto"/>
        <w:left w:val="none" w:sz="0" w:space="0" w:color="auto"/>
        <w:bottom w:val="none" w:sz="0" w:space="0" w:color="auto"/>
        <w:right w:val="none" w:sz="0" w:space="0" w:color="auto"/>
      </w:divBdr>
    </w:div>
    <w:div w:id="654916539">
      <w:bodyDiv w:val="1"/>
      <w:marLeft w:val="0"/>
      <w:marRight w:val="0"/>
      <w:marTop w:val="0"/>
      <w:marBottom w:val="0"/>
      <w:divBdr>
        <w:top w:val="none" w:sz="0" w:space="0" w:color="auto"/>
        <w:left w:val="none" w:sz="0" w:space="0" w:color="auto"/>
        <w:bottom w:val="none" w:sz="0" w:space="0" w:color="auto"/>
        <w:right w:val="none" w:sz="0" w:space="0" w:color="auto"/>
      </w:divBdr>
    </w:div>
    <w:div w:id="794980349">
      <w:bodyDiv w:val="1"/>
      <w:marLeft w:val="0"/>
      <w:marRight w:val="0"/>
      <w:marTop w:val="0"/>
      <w:marBottom w:val="0"/>
      <w:divBdr>
        <w:top w:val="none" w:sz="0" w:space="0" w:color="auto"/>
        <w:left w:val="none" w:sz="0" w:space="0" w:color="auto"/>
        <w:bottom w:val="none" w:sz="0" w:space="0" w:color="auto"/>
        <w:right w:val="none" w:sz="0" w:space="0" w:color="auto"/>
      </w:divBdr>
    </w:div>
    <w:div w:id="827474290">
      <w:bodyDiv w:val="1"/>
      <w:marLeft w:val="0"/>
      <w:marRight w:val="0"/>
      <w:marTop w:val="0"/>
      <w:marBottom w:val="0"/>
      <w:divBdr>
        <w:top w:val="none" w:sz="0" w:space="0" w:color="auto"/>
        <w:left w:val="none" w:sz="0" w:space="0" w:color="auto"/>
        <w:bottom w:val="none" w:sz="0" w:space="0" w:color="auto"/>
        <w:right w:val="none" w:sz="0" w:space="0" w:color="auto"/>
      </w:divBdr>
    </w:div>
    <w:div w:id="833647886">
      <w:bodyDiv w:val="1"/>
      <w:marLeft w:val="0"/>
      <w:marRight w:val="0"/>
      <w:marTop w:val="0"/>
      <w:marBottom w:val="0"/>
      <w:divBdr>
        <w:top w:val="none" w:sz="0" w:space="0" w:color="auto"/>
        <w:left w:val="none" w:sz="0" w:space="0" w:color="auto"/>
        <w:bottom w:val="none" w:sz="0" w:space="0" w:color="auto"/>
        <w:right w:val="none" w:sz="0" w:space="0" w:color="auto"/>
      </w:divBdr>
    </w:div>
    <w:div w:id="982391107">
      <w:bodyDiv w:val="1"/>
      <w:marLeft w:val="0"/>
      <w:marRight w:val="0"/>
      <w:marTop w:val="0"/>
      <w:marBottom w:val="0"/>
      <w:divBdr>
        <w:top w:val="none" w:sz="0" w:space="0" w:color="auto"/>
        <w:left w:val="none" w:sz="0" w:space="0" w:color="auto"/>
        <w:bottom w:val="none" w:sz="0" w:space="0" w:color="auto"/>
        <w:right w:val="none" w:sz="0" w:space="0" w:color="auto"/>
      </w:divBdr>
    </w:div>
    <w:div w:id="1095173067">
      <w:bodyDiv w:val="1"/>
      <w:marLeft w:val="0"/>
      <w:marRight w:val="0"/>
      <w:marTop w:val="0"/>
      <w:marBottom w:val="0"/>
      <w:divBdr>
        <w:top w:val="none" w:sz="0" w:space="0" w:color="auto"/>
        <w:left w:val="none" w:sz="0" w:space="0" w:color="auto"/>
        <w:bottom w:val="none" w:sz="0" w:space="0" w:color="auto"/>
        <w:right w:val="none" w:sz="0" w:space="0" w:color="auto"/>
      </w:divBdr>
    </w:div>
    <w:div w:id="1673140299">
      <w:bodyDiv w:val="1"/>
      <w:marLeft w:val="0"/>
      <w:marRight w:val="0"/>
      <w:marTop w:val="0"/>
      <w:marBottom w:val="0"/>
      <w:divBdr>
        <w:top w:val="none" w:sz="0" w:space="0" w:color="auto"/>
        <w:left w:val="none" w:sz="0" w:space="0" w:color="auto"/>
        <w:bottom w:val="none" w:sz="0" w:space="0" w:color="auto"/>
        <w:right w:val="none" w:sz="0" w:space="0" w:color="auto"/>
      </w:divBdr>
    </w:div>
    <w:div w:id="1733776593">
      <w:bodyDiv w:val="1"/>
      <w:marLeft w:val="0"/>
      <w:marRight w:val="0"/>
      <w:marTop w:val="0"/>
      <w:marBottom w:val="0"/>
      <w:divBdr>
        <w:top w:val="none" w:sz="0" w:space="0" w:color="auto"/>
        <w:left w:val="none" w:sz="0" w:space="0" w:color="auto"/>
        <w:bottom w:val="none" w:sz="0" w:space="0" w:color="auto"/>
        <w:right w:val="none" w:sz="0" w:space="0" w:color="auto"/>
      </w:divBdr>
    </w:div>
    <w:div w:id="1798986761">
      <w:bodyDiv w:val="1"/>
      <w:marLeft w:val="0"/>
      <w:marRight w:val="0"/>
      <w:marTop w:val="0"/>
      <w:marBottom w:val="0"/>
      <w:divBdr>
        <w:top w:val="none" w:sz="0" w:space="0" w:color="auto"/>
        <w:left w:val="none" w:sz="0" w:space="0" w:color="auto"/>
        <w:bottom w:val="none" w:sz="0" w:space="0" w:color="auto"/>
        <w:right w:val="none" w:sz="0" w:space="0" w:color="auto"/>
      </w:divBdr>
    </w:div>
    <w:div w:id="2019963530">
      <w:bodyDiv w:val="1"/>
      <w:marLeft w:val="0"/>
      <w:marRight w:val="0"/>
      <w:marTop w:val="0"/>
      <w:marBottom w:val="0"/>
      <w:divBdr>
        <w:top w:val="none" w:sz="0" w:space="0" w:color="auto"/>
        <w:left w:val="none" w:sz="0" w:space="0" w:color="auto"/>
        <w:bottom w:val="none" w:sz="0" w:space="0" w:color="auto"/>
        <w:right w:val="none" w:sz="0" w:space="0" w:color="auto"/>
      </w:divBdr>
    </w:div>
    <w:div w:id="2025326987">
      <w:bodyDiv w:val="1"/>
      <w:marLeft w:val="0"/>
      <w:marRight w:val="0"/>
      <w:marTop w:val="0"/>
      <w:marBottom w:val="0"/>
      <w:divBdr>
        <w:top w:val="none" w:sz="0" w:space="0" w:color="auto"/>
        <w:left w:val="none" w:sz="0" w:space="0" w:color="auto"/>
        <w:bottom w:val="none" w:sz="0" w:space="0" w:color="auto"/>
        <w:right w:val="none" w:sz="0" w:space="0" w:color="auto"/>
      </w:divBdr>
    </w:div>
    <w:div w:id="2103649495">
      <w:bodyDiv w:val="1"/>
      <w:marLeft w:val="0"/>
      <w:marRight w:val="0"/>
      <w:marTop w:val="0"/>
      <w:marBottom w:val="0"/>
      <w:divBdr>
        <w:top w:val="none" w:sz="0" w:space="0" w:color="auto"/>
        <w:left w:val="none" w:sz="0" w:space="0" w:color="auto"/>
        <w:bottom w:val="none" w:sz="0" w:space="0" w:color="auto"/>
        <w:right w:val="none" w:sz="0" w:space="0" w:color="auto"/>
      </w:divBdr>
    </w:div>
    <w:div w:id="2106607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rmio.ru/files/directory/documents/2022/05/0001202205270017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A9319-AF2F-4615-9F99-837F59A1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6189</Words>
  <Characters>35282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Заместитель</dc:creator>
  <cp:lastModifiedBy>Анастасия Корженевская</cp:lastModifiedBy>
  <cp:revision>2</cp:revision>
  <cp:lastPrinted>2023-10-10T18:05:00Z</cp:lastPrinted>
  <dcterms:created xsi:type="dcterms:W3CDTF">2024-05-07T09:16:00Z</dcterms:created>
  <dcterms:modified xsi:type="dcterms:W3CDTF">2024-05-07T09:16:00Z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Acrobat PDFMaker 11 для Word</vt:lpwstr>
  </property>
  <property fmtid="{D5CDD505-2E9C-101B-9397-08002B2CF9AE}" pid="4" name="LastSaved">
    <vt:filetime>2020-01-26T00:00:00Z</vt:filetime>
  </property>
</Properties>
</file>