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569" w:rsidRPr="000D176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0D1763">
        <w:rPr>
          <w:b/>
          <w:caps/>
          <w:sz w:val="28"/>
        </w:rPr>
        <w:t xml:space="preserve">МИНИСТЕРСТВО ОБРАЗОВАНИЯ, НАУКИ И МОЛОДЕЖИ </w:t>
      </w:r>
    </w:p>
    <w:p w:rsidR="00B12569" w:rsidRPr="000D176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  <w:sz w:val="28"/>
        </w:rPr>
      </w:pPr>
      <w:r w:rsidRPr="000D1763">
        <w:rPr>
          <w:b/>
          <w:caps/>
          <w:sz w:val="28"/>
        </w:rPr>
        <w:t>РЕСПУБЛИКИ КРЫМ</w:t>
      </w:r>
    </w:p>
    <w:p w:rsidR="00B12569" w:rsidRPr="000D176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0D1763">
        <w:rPr>
          <w:b/>
          <w:caps/>
          <w:sz w:val="28"/>
        </w:rPr>
        <w:t>ГБПОУ РК «КЕРЧЕНСКИЙ ПОЛИТЕХНИЧЕСКИЙ КОЛЛЕДЖ»</w:t>
      </w: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B12569" w:rsidRPr="00116623" w:rsidTr="00B12569">
        <w:tc>
          <w:tcPr>
            <w:tcW w:w="5637" w:type="dxa"/>
            <w:hideMark/>
          </w:tcPr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116623">
              <w:t xml:space="preserve">Введено в действие </w:t>
            </w:r>
          </w:p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116623">
              <w:t xml:space="preserve">приказом директора </w:t>
            </w:r>
          </w:p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116623">
              <w:t>от «____» _____________ 20____ г.</w:t>
            </w:r>
          </w:p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116623">
              <w:t>№ ____________</w:t>
            </w:r>
          </w:p>
        </w:tc>
        <w:tc>
          <w:tcPr>
            <w:tcW w:w="3934" w:type="dxa"/>
          </w:tcPr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116623">
              <w:rPr>
                <w:caps/>
              </w:rPr>
              <w:t>УТВЕРЖДАЮ</w:t>
            </w:r>
          </w:p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116623">
              <w:t xml:space="preserve">Зам. директора по </w:t>
            </w:r>
            <w:r w:rsidRPr="00116623">
              <w:rPr>
                <w:caps/>
              </w:rPr>
              <w:t>у</w:t>
            </w:r>
            <w:r w:rsidR="00392316">
              <w:rPr>
                <w:caps/>
              </w:rPr>
              <w:t>П</w:t>
            </w:r>
            <w:r w:rsidRPr="00116623">
              <w:rPr>
                <w:caps/>
              </w:rPr>
              <w:t>р</w:t>
            </w:r>
          </w:p>
          <w:p w:rsidR="00B12569" w:rsidRPr="00116623" w:rsidRDefault="00392316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>
              <w:rPr>
                <w:caps/>
              </w:rPr>
              <w:t>_______________</w:t>
            </w:r>
            <w:r w:rsidR="00B12569" w:rsidRPr="00116623">
              <w:t>C.</w:t>
            </w:r>
            <w:r>
              <w:t>Ю. Письменная</w:t>
            </w:r>
          </w:p>
          <w:p w:rsidR="00B12569" w:rsidRPr="00116623" w:rsidRDefault="00B12569" w:rsidP="00B125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12569" w:rsidRPr="000D176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0D1763">
        <w:rPr>
          <w:b/>
          <w:caps/>
          <w:sz w:val="28"/>
        </w:rPr>
        <w:t>Рабочая ПРОГРАММа УЧЕБНОЙ ДИСЦИПЛИНЫ</w:t>
      </w: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B12569" w:rsidRPr="000D1763" w:rsidRDefault="007A2160" w:rsidP="00B12569">
      <w:pPr>
        <w:jc w:val="center"/>
        <w:rPr>
          <w:rStyle w:val="fontstyle01"/>
          <w:rFonts w:ascii="Times New Roman" w:hAnsi="Times New Roman"/>
          <w:b w:val="0"/>
        </w:rPr>
      </w:pPr>
      <w:r w:rsidRPr="000D1763">
        <w:rPr>
          <w:rStyle w:val="fontstyle01"/>
          <w:rFonts w:ascii="Times New Roman" w:hAnsi="Times New Roman"/>
          <w:b w:val="0"/>
        </w:rPr>
        <w:t>ОП.02 Экономика организации</w:t>
      </w: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2569" w:rsidRPr="00116623" w:rsidRDefault="00B12569" w:rsidP="00B1256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B12569" w:rsidRPr="00116623" w:rsidRDefault="00B12569" w:rsidP="00B1256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B12569" w:rsidRPr="00116623" w:rsidRDefault="00B12569" w:rsidP="00B1256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B12569" w:rsidRPr="00116623" w:rsidRDefault="00B12569" w:rsidP="00B1256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B12569" w:rsidRPr="000D1763" w:rsidRDefault="000D1763" w:rsidP="00B12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 w:rsidRPr="000D1763">
        <w:rPr>
          <w:bCs/>
          <w:i/>
        </w:rPr>
        <w:t>2024</w:t>
      </w:r>
      <w:r w:rsidR="00B12569" w:rsidRPr="000D1763">
        <w:rPr>
          <w:bCs/>
          <w:i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B12569" w:rsidRPr="00116623" w:rsidTr="00B12569">
        <w:tc>
          <w:tcPr>
            <w:tcW w:w="5353" w:type="dxa"/>
          </w:tcPr>
          <w:p w:rsidR="00B12569" w:rsidRPr="00116623" w:rsidRDefault="00B12569" w:rsidP="00B12569">
            <w:pPr>
              <w:ind w:firstLine="113"/>
              <w:jc w:val="both"/>
            </w:pPr>
            <w:r w:rsidRPr="00116623">
              <w:lastRenderedPageBreak/>
              <w:t>СОГЛАСОВАНО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 xml:space="preserve">на заседании методического совета 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 xml:space="preserve">Протокол № ______ 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>от «____» _____________ 20____ г.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>Председатель методсовета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>________________С.В. Казак</w:t>
            </w:r>
          </w:p>
          <w:p w:rsidR="00B12569" w:rsidRPr="00116623" w:rsidRDefault="00B12569" w:rsidP="00B12569">
            <w:pPr>
              <w:ind w:firstLine="113"/>
              <w:jc w:val="both"/>
            </w:pPr>
          </w:p>
        </w:tc>
        <w:tc>
          <w:tcPr>
            <w:tcW w:w="4217" w:type="dxa"/>
          </w:tcPr>
          <w:p w:rsidR="00B12569" w:rsidRPr="00116623" w:rsidRDefault="00B12569" w:rsidP="00B12569">
            <w:pPr>
              <w:ind w:firstLine="113"/>
              <w:jc w:val="both"/>
            </w:pPr>
            <w:r w:rsidRPr="00116623">
              <w:t>Рассмотрено и одобрено на заседании предметной цикловой комиссии социально-экономических дисциплин</w:t>
            </w:r>
          </w:p>
          <w:p w:rsidR="00B12569" w:rsidRPr="00116623" w:rsidRDefault="00B12569" w:rsidP="00B12569">
            <w:pPr>
              <w:jc w:val="both"/>
            </w:pPr>
            <w:r w:rsidRPr="00116623">
              <w:t xml:space="preserve">Протокол № ______ </w:t>
            </w:r>
          </w:p>
          <w:p w:rsidR="00B12569" w:rsidRPr="00116623" w:rsidRDefault="00B12569" w:rsidP="00B12569">
            <w:pPr>
              <w:jc w:val="both"/>
            </w:pPr>
            <w:r w:rsidRPr="00116623">
              <w:t>от «____» _____________ 20____ г.</w:t>
            </w:r>
          </w:p>
          <w:p w:rsidR="00B12569" w:rsidRPr="00116623" w:rsidRDefault="00B12569" w:rsidP="00B12569">
            <w:pPr>
              <w:jc w:val="both"/>
            </w:pPr>
            <w:r w:rsidRPr="00116623">
              <w:t>Председатель ПЦК ________________</w:t>
            </w:r>
          </w:p>
          <w:p w:rsidR="00B12569" w:rsidRPr="00116623" w:rsidRDefault="00B12569" w:rsidP="00B12569">
            <w:pPr>
              <w:ind w:firstLine="113"/>
              <w:jc w:val="both"/>
            </w:pPr>
            <w:r w:rsidRPr="00116623">
              <w:t xml:space="preserve">                                Е.В. Рахматулина</w:t>
            </w:r>
          </w:p>
        </w:tc>
      </w:tr>
    </w:tbl>
    <w:p w:rsidR="00B12569" w:rsidRPr="00116623" w:rsidRDefault="00B12569">
      <w:pPr>
        <w:spacing w:after="160" w:line="259" w:lineRule="auto"/>
        <w:rPr>
          <w:bCs/>
        </w:rPr>
      </w:pPr>
      <w:r w:rsidRPr="00116623">
        <w:rPr>
          <w:bCs/>
        </w:rPr>
        <w:br w:type="page"/>
      </w:r>
    </w:p>
    <w:p w:rsidR="00B12569" w:rsidRDefault="000D1763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D1763"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38.02.03 Операционная деятельность в логистике, утвержденного Приказом Минпросвящения России от 21.04.2022 №257, с учетом примерной основной образовательной программы специальности 38.02.03 Операционная деятельность в логистике, укрупнённая группа специальности 38.00.00 Экономика и управление</w:t>
      </w:r>
    </w:p>
    <w:p w:rsidR="000D1763" w:rsidRPr="00116623" w:rsidRDefault="000D1763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vertAlign w:val="superscript"/>
        </w:rPr>
      </w:pPr>
    </w:p>
    <w:p w:rsidR="00B12569" w:rsidRPr="00116623" w:rsidRDefault="00B12569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16623">
        <w:t>Организация-разработчик: ГБПОУ РК «Керченский политехнический колледж»</w:t>
      </w:r>
    </w:p>
    <w:p w:rsidR="00B12569" w:rsidRPr="00116623" w:rsidRDefault="00B12569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12569" w:rsidRPr="00116623" w:rsidRDefault="00B12569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16623">
        <w:t>Разработчики:</w:t>
      </w:r>
    </w:p>
    <w:p w:rsidR="00B12569" w:rsidRPr="00116623" w:rsidRDefault="00B12569" w:rsidP="00EE7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116623">
        <w:t>Корженевская Анастасия Геннадьевна- преподаватель</w:t>
      </w:r>
    </w:p>
    <w:p w:rsidR="00B12569" w:rsidRPr="00116623" w:rsidRDefault="00B12569" w:rsidP="00EE7E19">
      <w:pPr>
        <w:spacing w:after="160"/>
        <w:jc w:val="both"/>
        <w:rPr>
          <w:bCs/>
        </w:rPr>
      </w:pPr>
    </w:p>
    <w:p w:rsidR="00B12569" w:rsidRPr="00116623" w:rsidRDefault="00B12569" w:rsidP="00EE7E19">
      <w:pPr>
        <w:spacing w:after="160"/>
        <w:rPr>
          <w:rFonts w:eastAsiaTheme="majorEastAsia"/>
          <w:bCs/>
          <w:color w:val="2E74B5" w:themeColor="accent1" w:themeShade="BF"/>
        </w:rPr>
      </w:pPr>
      <w:r w:rsidRPr="00116623">
        <w:rPr>
          <w:bCs/>
        </w:rPr>
        <w:br w:type="page"/>
      </w:r>
    </w:p>
    <w:p w:rsidR="00EE7E19" w:rsidRPr="00EE7E19" w:rsidRDefault="00EE7E19" w:rsidP="00EE7E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b/>
        </w:rPr>
      </w:pPr>
      <w:r w:rsidRPr="00EE7E19">
        <w:rPr>
          <w:b/>
        </w:rPr>
        <w:lastRenderedPageBreak/>
        <w:t>СОДЕРЖАНИЕ</w:t>
      </w:r>
    </w:p>
    <w:p w:rsidR="00EE7E19" w:rsidRPr="00EE7E19" w:rsidRDefault="00EE7E19" w:rsidP="00EE7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E7E19" w:rsidRPr="00EE7E19" w:rsidTr="008A3237">
        <w:tc>
          <w:tcPr>
            <w:tcW w:w="7668" w:type="dxa"/>
            <w:shd w:val="clear" w:color="auto" w:fill="auto"/>
          </w:tcPr>
          <w:p w:rsidR="00EE7E19" w:rsidRPr="00EE7E19" w:rsidRDefault="00EE7E19" w:rsidP="00EE7E19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E7E19" w:rsidRPr="00116623" w:rsidRDefault="00EE7E19" w:rsidP="00EE7E19">
            <w:pPr>
              <w:jc w:val="center"/>
              <w:rPr>
                <w:b/>
              </w:rPr>
            </w:pPr>
            <w:r w:rsidRPr="00EE7E19">
              <w:rPr>
                <w:b/>
              </w:rPr>
              <w:t>стр.</w:t>
            </w:r>
          </w:p>
          <w:p w:rsidR="00EE7E19" w:rsidRPr="00EE7E19" w:rsidRDefault="00EE7E19" w:rsidP="00EE7E19">
            <w:pPr>
              <w:jc w:val="center"/>
              <w:rPr>
                <w:b/>
              </w:rPr>
            </w:pPr>
          </w:p>
        </w:tc>
      </w:tr>
      <w:tr w:rsidR="00EE7E19" w:rsidRPr="00EE7E19" w:rsidTr="008A3237">
        <w:tc>
          <w:tcPr>
            <w:tcW w:w="7668" w:type="dxa"/>
            <w:shd w:val="clear" w:color="auto" w:fill="auto"/>
          </w:tcPr>
          <w:p w:rsidR="00EE7E19" w:rsidRPr="00EE7E19" w:rsidRDefault="00392316" w:rsidP="00392316">
            <w:pPr>
              <w:keepNext/>
              <w:numPr>
                <w:ilvl w:val="0"/>
                <w:numId w:val="6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392316">
              <w:rPr>
                <w:b/>
                <w:caps/>
              </w:rPr>
              <w:t xml:space="preserve">ОБЩАЯ ХАРАКТЕРИСТИКА </w:t>
            </w:r>
            <w:r w:rsidR="00EE7E19" w:rsidRPr="00EE7E19">
              <w:rPr>
                <w:b/>
                <w:caps/>
              </w:rPr>
              <w:t>рабочей ПРОГРАММЫ УЧЕБНОЙ ДИСЦИПЛИНЫ</w:t>
            </w:r>
          </w:p>
          <w:p w:rsidR="00EE7E19" w:rsidRPr="00EE7E19" w:rsidRDefault="00EE7E19" w:rsidP="00EE7E19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EE7E19" w:rsidRPr="00EE7E19" w:rsidRDefault="00C416A0" w:rsidP="00EE7E1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E7E19" w:rsidRPr="00EE7E19" w:rsidTr="008A3237">
        <w:tc>
          <w:tcPr>
            <w:tcW w:w="7668" w:type="dxa"/>
            <w:shd w:val="clear" w:color="auto" w:fill="auto"/>
          </w:tcPr>
          <w:p w:rsidR="00EE7E19" w:rsidRPr="00EE7E19" w:rsidRDefault="00EE7E19" w:rsidP="001864B4">
            <w:pPr>
              <w:keepNext/>
              <w:numPr>
                <w:ilvl w:val="0"/>
                <w:numId w:val="6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EE7E19">
              <w:rPr>
                <w:b/>
                <w:caps/>
              </w:rPr>
              <w:t>СТРУКТУРА и содержание УЧЕБНОЙ ДИСЦИПЛИНЫ</w:t>
            </w:r>
          </w:p>
          <w:p w:rsidR="00EE7E19" w:rsidRPr="00EE7E19" w:rsidRDefault="00EE7E19" w:rsidP="00EE7E19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E7E19" w:rsidRPr="00EE7E19" w:rsidRDefault="00A43648" w:rsidP="00EE7E1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bookmarkStart w:id="0" w:name="_GoBack"/>
            <w:bookmarkEnd w:id="0"/>
          </w:p>
        </w:tc>
      </w:tr>
      <w:tr w:rsidR="00EE7E19" w:rsidRPr="00EE7E19" w:rsidTr="008A3237">
        <w:trPr>
          <w:trHeight w:val="670"/>
        </w:trPr>
        <w:tc>
          <w:tcPr>
            <w:tcW w:w="7668" w:type="dxa"/>
            <w:shd w:val="clear" w:color="auto" w:fill="auto"/>
          </w:tcPr>
          <w:p w:rsidR="00EE7E19" w:rsidRPr="00EE7E19" w:rsidRDefault="00EE7E19" w:rsidP="001864B4">
            <w:pPr>
              <w:keepNext/>
              <w:numPr>
                <w:ilvl w:val="0"/>
                <w:numId w:val="6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EE7E19">
              <w:rPr>
                <w:b/>
                <w:caps/>
              </w:rPr>
              <w:t>условия реализации программы учебной дисциплины</w:t>
            </w:r>
          </w:p>
          <w:p w:rsidR="00EE7E19" w:rsidRPr="00EE7E19" w:rsidRDefault="00EE7E19" w:rsidP="00EE7E19">
            <w:pPr>
              <w:keepNext/>
              <w:autoSpaceDE w:val="0"/>
              <w:autoSpaceDN w:val="0"/>
              <w:ind w:left="-76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E7E19" w:rsidRPr="00EE7E19" w:rsidRDefault="00A43648" w:rsidP="00EE7E1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E7E19" w:rsidRPr="00EE7E19" w:rsidTr="008A3237">
        <w:tc>
          <w:tcPr>
            <w:tcW w:w="7668" w:type="dxa"/>
            <w:shd w:val="clear" w:color="auto" w:fill="auto"/>
          </w:tcPr>
          <w:p w:rsidR="00392316" w:rsidRPr="00392316" w:rsidRDefault="00EE7E19" w:rsidP="00392316">
            <w:pPr>
              <w:keepNext/>
              <w:numPr>
                <w:ilvl w:val="0"/>
                <w:numId w:val="6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EE7E19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E7E19" w:rsidRPr="00EE7E19" w:rsidRDefault="00EE7E19" w:rsidP="00EE7E19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E7E19" w:rsidRPr="00EE7E19" w:rsidRDefault="00A43648" w:rsidP="00EE7E1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</w:tbl>
    <w:p w:rsidR="00B12569" w:rsidRPr="00116623" w:rsidRDefault="00B12569" w:rsidP="00EE7E19">
      <w:pPr>
        <w:widowControl w:val="0"/>
        <w:autoSpaceDE w:val="0"/>
        <w:autoSpaceDN w:val="0"/>
        <w:rPr>
          <w:lang w:eastAsia="en-US"/>
        </w:rPr>
        <w:sectPr w:rsidR="00B12569" w:rsidRPr="00116623">
          <w:pgSz w:w="11910" w:h="16840"/>
          <w:pgMar w:top="1040" w:right="620" w:bottom="1080" w:left="1200" w:header="0" w:footer="812" w:gutter="0"/>
          <w:cols w:space="720"/>
        </w:sectPr>
      </w:pPr>
    </w:p>
    <w:p w:rsidR="00B12569" w:rsidRPr="007A2160" w:rsidRDefault="00392316" w:rsidP="007A2160">
      <w:pPr>
        <w:pStyle w:val="a5"/>
        <w:numPr>
          <w:ilvl w:val="0"/>
          <w:numId w:val="4"/>
        </w:numPr>
        <w:ind w:left="0" w:right="654" w:firstLine="851"/>
        <w:jc w:val="both"/>
        <w:outlineLvl w:val="1"/>
        <w:rPr>
          <w:b/>
          <w:bCs/>
          <w:sz w:val="24"/>
          <w:szCs w:val="24"/>
        </w:rPr>
      </w:pPr>
      <w:r w:rsidRPr="00392316">
        <w:rPr>
          <w:b/>
          <w:caps/>
          <w:sz w:val="24"/>
          <w:szCs w:val="24"/>
        </w:rPr>
        <w:lastRenderedPageBreak/>
        <w:t>ОБЩАЯ ХАРАКТЕРИСТИКА</w:t>
      </w:r>
      <w:r w:rsidR="00EE7E19" w:rsidRPr="00116623">
        <w:rPr>
          <w:b/>
          <w:caps/>
          <w:sz w:val="24"/>
          <w:szCs w:val="24"/>
        </w:rPr>
        <w:t>рабочей ПРОГРАММЫ УЧЕБНОЙ ДИСЦИПЛИНЫ</w:t>
      </w:r>
    </w:p>
    <w:p w:rsidR="00B12569" w:rsidRDefault="000D1763" w:rsidP="000D1763">
      <w:pPr>
        <w:widowControl w:val="0"/>
        <w:tabs>
          <w:tab w:val="left" w:pos="1560"/>
        </w:tabs>
        <w:autoSpaceDE w:val="0"/>
        <w:autoSpaceDN w:val="0"/>
        <w:spacing w:before="1"/>
        <w:ind w:left="1134" w:firstLine="851"/>
        <w:rPr>
          <w:b/>
          <w:lang w:eastAsia="en-US"/>
        </w:rPr>
      </w:pPr>
      <w:r>
        <w:rPr>
          <w:b/>
          <w:lang w:eastAsia="en-US"/>
        </w:rPr>
        <w:t>ОП 02. Экономика организации</w:t>
      </w:r>
    </w:p>
    <w:p w:rsidR="000D1763" w:rsidRPr="00116623" w:rsidRDefault="000D1763" w:rsidP="00BE5B00">
      <w:pPr>
        <w:widowControl w:val="0"/>
        <w:autoSpaceDE w:val="0"/>
        <w:autoSpaceDN w:val="0"/>
        <w:spacing w:before="1"/>
        <w:ind w:firstLine="851"/>
        <w:rPr>
          <w:b/>
          <w:lang w:eastAsia="en-US"/>
        </w:rPr>
      </w:pPr>
    </w:p>
    <w:p w:rsidR="00B12569" w:rsidRPr="00116623" w:rsidRDefault="00B12569" w:rsidP="000D1763">
      <w:pPr>
        <w:widowControl w:val="0"/>
        <w:numPr>
          <w:ilvl w:val="1"/>
          <w:numId w:val="4"/>
        </w:numPr>
        <w:tabs>
          <w:tab w:val="left" w:pos="925"/>
        </w:tabs>
        <w:autoSpaceDE w:val="0"/>
        <w:autoSpaceDN w:val="0"/>
        <w:ind w:left="1418" w:hanging="425"/>
        <w:jc w:val="both"/>
        <w:rPr>
          <w:b/>
          <w:lang w:eastAsia="en-US"/>
        </w:rPr>
      </w:pPr>
      <w:r w:rsidRPr="00116623">
        <w:rPr>
          <w:b/>
          <w:lang w:eastAsia="en-US"/>
        </w:rPr>
        <w:t>Место</w:t>
      </w:r>
      <w:r w:rsidR="007A2160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дисциплины</w:t>
      </w:r>
      <w:r w:rsidR="007A2160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в</w:t>
      </w:r>
      <w:r w:rsidR="007A2160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структуре</w:t>
      </w:r>
      <w:r w:rsidR="007A2160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основной</w:t>
      </w:r>
      <w:r w:rsidR="007A2160">
        <w:rPr>
          <w:b/>
          <w:lang w:eastAsia="en-US"/>
        </w:rPr>
        <w:t xml:space="preserve"> </w:t>
      </w:r>
      <w:r w:rsidR="00EE7E19" w:rsidRPr="00116623">
        <w:rPr>
          <w:b/>
          <w:spacing w:val="-1"/>
          <w:lang w:eastAsia="en-US"/>
        </w:rPr>
        <w:t xml:space="preserve">профессиональной </w:t>
      </w:r>
      <w:r w:rsidRPr="00116623">
        <w:rPr>
          <w:b/>
          <w:lang w:eastAsia="en-US"/>
        </w:rPr>
        <w:t>образовательной</w:t>
      </w:r>
      <w:r w:rsidR="007A2160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программы:</w:t>
      </w:r>
    </w:p>
    <w:p w:rsidR="005560F5" w:rsidRPr="00CE7622" w:rsidRDefault="00791F5B" w:rsidP="00B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441513">
        <w:t>Рабочая</w:t>
      </w:r>
      <w:r w:rsidR="007A2160">
        <w:t xml:space="preserve"> </w:t>
      </w:r>
      <w:r w:rsidRPr="00441513">
        <w:t xml:space="preserve">программа учебной дисциплины </w:t>
      </w:r>
      <w:r w:rsidR="00B12569" w:rsidRPr="00116623">
        <w:rPr>
          <w:lang w:eastAsia="en-US"/>
        </w:rPr>
        <w:t>«Экономика</w:t>
      </w:r>
      <w:r w:rsidR="007A2160">
        <w:rPr>
          <w:lang w:eastAsia="en-US"/>
        </w:rPr>
        <w:t xml:space="preserve"> </w:t>
      </w:r>
      <w:r w:rsidR="00B12569" w:rsidRPr="00116623">
        <w:rPr>
          <w:lang w:eastAsia="en-US"/>
        </w:rPr>
        <w:t>организации»</w:t>
      </w:r>
      <w:r w:rsidR="007A2160">
        <w:rPr>
          <w:lang w:eastAsia="en-US"/>
        </w:rPr>
        <w:t xml:space="preserve"> </w:t>
      </w:r>
      <w:r w:rsidR="00B12569" w:rsidRPr="00116623">
        <w:rPr>
          <w:lang w:eastAsia="en-US"/>
        </w:rPr>
        <w:t>является</w:t>
      </w:r>
      <w:r w:rsidR="007A2160">
        <w:rPr>
          <w:lang w:eastAsia="en-US"/>
        </w:rPr>
        <w:t xml:space="preserve"> </w:t>
      </w:r>
      <w:r w:rsidR="00B12569" w:rsidRPr="00116623">
        <w:rPr>
          <w:lang w:eastAsia="en-US"/>
        </w:rPr>
        <w:t>обязательной</w:t>
      </w:r>
      <w:r w:rsidR="007A2160">
        <w:rPr>
          <w:lang w:eastAsia="en-US"/>
        </w:rPr>
        <w:t xml:space="preserve"> </w:t>
      </w:r>
      <w:r w:rsidR="00B12569" w:rsidRPr="00116623">
        <w:rPr>
          <w:lang w:eastAsia="en-US"/>
        </w:rPr>
        <w:t>частью</w:t>
      </w:r>
      <w:r w:rsidR="007A2160">
        <w:rPr>
          <w:lang w:eastAsia="en-US"/>
        </w:rPr>
        <w:t xml:space="preserve"> </w:t>
      </w:r>
      <w:r w:rsidR="001D6BC9" w:rsidRPr="001D6BC9">
        <w:rPr>
          <w:lang w:eastAsia="en-US"/>
        </w:rPr>
        <w:t xml:space="preserve">основной профессиональной образовательной программы среднего профессионального образования в соответствии с ФГОС СПО </w:t>
      </w:r>
      <w:r w:rsidR="00B12569" w:rsidRPr="00116623">
        <w:rPr>
          <w:lang w:eastAsia="en-US"/>
        </w:rPr>
        <w:t>по</w:t>
      </w:r>
      <w:r w:rsidR="000D1763">
        <w:rPr>
          <w:lang w:eastAsia="en-US"/>
        </w:rPr>
        <w:t xml:space="preserve"> </w:t>
      </w:r>
      <w:r w:rsidR="00CE7622">
        <w:rPr>
          <w:lang w:eastAsia="en-US"/>
        </w:rPr>
        <w:t xml:space="preserve">специальности </w:t>
      </w:r>
      <w:r w:rsidR="000D1763">
        <w:t xml:space="preserve">38.02.03 </w:t>
      </w:r>
      <w:r w:rsidR="00CE7622" w:rsidRPr="00116623">
        <w:t>Операционная деятельность в логистике</w:t>
      </w:r>
      <w:r w:rsidR="005560F5">
        <w:t xml:space="preserve">, </w:t>
      </w:r>
      <w:r w:rsidR="0091096B" w:rsidRPr="00441513">
        <w:t>входящей</w:t>
      </w:r>
      <w:r w:rsidR="007A2160">
        <w:t xml:space="preserve"> </w:t>
      </w:r>
      <w:r w:rsidR="0091096B" w:rsidRPr="00441513">
        <w:t>в</w:t>
      </w:r>
      <w:r w:rsidR="007A2160">
        <w:t xml:space="preserve"> </w:t>
      </w:r>
      <w:r w:rsidR="0091096B" w:rsidRPr="00441513">
        <w:t>соста</w:t>
      </w:r>
      <w:r w:rsidR="0091096B">
        <w:t>в</w:t>
      </w:r>
      <w:r w:rsidR="007A2160">
        <w:t xml:space="preserve"> </w:t>
      </w:r>
      <w:r w:rsidR="0091096B" w:rsidRPr="00441513">
        <w:t>укрупненной</w:t>
      </w:r>
      <w:r w:rsidR="007A2160">
        <w:t xml:space="preserve"> </w:t>
      </w:r>
      <w:r w:rsidR="0091096B" w:rsidRPr="00441513">
        <w:t>группы</w:t>
      </w:r>
      <w:r w:rsidR="007A2160">
        <w:t xml:space="preserve"> </w:t>
      </w:r>
      <w:r w:rsidR="0091096B" w:rsidRPr="00441513">
        <w:t>СПО</w:t>
      </w:r>
      <w:r w:rsidR="005560F5" w:rsidRPr="00116623">
        <w:t>38.00.00 Экономика и управление</w:t>
      </w:r>
    </w:p>
    <w:p w:rsidR="00B12569" w:rsidRDefault="00BE5B00" w:rsidP="0091096B">
      <w:pPr>
        <w:ind w:firstLine="684"/>
        <w:jc w:val="both"/>
        <w:rPr>
          <w:rFonts w:eastAsia="Calibri"/>
          <w:lang w:eastAsia="en-US"/>
        </w:rPr>
      </w:pPr>
      <w:r w:rsidRPr="00BE5B00">
        <w:rPr>
          <w:rFonts w:eastAsia="Calibri"/>
        </w:rPr>
        <w:t>Дисциплина «</w:t>
      </w:r>
      <w:r w:rsidR="007F5A13" w:rsidRPr="007F5A13">
        <w:rPr>
          <w:rFonts w:eastAsia="Calibri"/>
        </w:rPr>
        <w:t>Экономика организации</w:t>
      </w:r>
      <w:r w:rsidRPr="00BE5B00">
        <w:rPr>
          <w:rFonts w:eastAsia="Calibri"/>
        </w:rPr>
        <w:t xml:space="preserve">» является частью </w:t>
      </w:r>
      <w:r w:rsidR="007A2160">
        <w:rPr>
          <w:rFonts w:eastAsia="Calibri"/>
        </w:rPr>
        <w:t>общепрофессионального цикла учебного плана</w:t>
      </w:r>
      <w:r w:rsidRPr="00BE5B00">
        <w:rPr>
          <w:rFonts w:eastAsia="Calibri"/>
        </w:rPr>
        <w:t xml:space="preserve">. Имеет практическую направленность и межпредметную связь с такими дисциплинами как: </w:t>
      </w:r>
      <w:r w:rsidR="0091096B" w:rsidRPr="0091096B">
        <w:rPr>
          <w:rFonts w:eastAsia="Calibri"/>
          <w:lang w:eastAsia="en-US"/>
        </w:rPr>
        <w:t>Статистика</w:t>
      </w:r>
      <w:r w:rsidR="0091096B">
        <w:rPr>
          <w:rFonts w:eastAsia="Calibri"/>
          <w:lang w:eastAsia="en-US"/>
        </w:rPr>
        <w:t xml:space="preserve">, </w:t>
      </w:r>
      <w:r w:rsidR="0091096B" w:rsidRPr="0091096B">
        <w:rPr>
          <w:rFonts w:eastAsia="Calibri"/>
          <w:lang w:eastAsia="en-US"/>
        </w:rPr>
        <w:t>Финансы, денежное обращение и кредит</w:t>
      </w:r>
      <w:r w:rsidR="0091096B">
        <w:rPr>
          <w:rFonts w:eastAsia="Calibri"/>
          <w:lang w:eastAsia="en-US"/>
        </w:rPr>
        <w:t xml:space="preserve">, </w:t>
      </w:r>
      <w:r w:rsidR="0091096B" w:rsidRPr="0091096B">
        <w:rPr>
          <w:rFonts w:eastAsia="Calibri"/>
          <w:lang w:eastAsia="en-US"/>
        </w:rPr>
        <w:t>Налоги и налогообложение</w:t>
      </w:r>
      <w:r w:rsidR="0091096B">
        <w:rPr>
          <w:rFonts w:eastAsia="Calibri"/>
          <w:lang w:eastAsia="en-US"/>
        </w:rPr>
        <w:t xml:space="preserve">, </w:t>
      </w:r>
      <w:r w:rsidR="0091096B" w:rsidRPr="0091096B">
        <w:rPr>
          <w:rFonts w:eastAsia="Calibri"/>
          <w:lang w:eastAsia="en-US"/>
        </w:rPr>
        <w:t>Менеджмент</w:t>
      </w:r>
      <w:r w:rsidR="0091096B">
        <w:rPr>
          <w:rFonts w:eastAsia="Calibri"/>
          <w:lang w:eastAsia="en-US"/>
        </w:rPr>
        <w:t xml:space="preserve">, </w:t>
      </w:r>
      <w:r w:rsidR="0091096B" w:rsidRPr="0091096B">
        <w:rPr>
          <w:rFonts w:eastAsia="Calibri"/>
          <w:lang w:eastAsia="en-US"/>
        </w:rPr>
        <w:t>Бухгалтерский учет логистических операций</w:t>
      </w:r>
      <w:r w:rsidR="00092240">
        <w:rPr>
          <w:rFonts w:eastAsia="Calibri"/>
          <w:lang w:eastAsia="en-US"/>
        </w:rPr>
        <w:t>.</w:t>
      </w:r>
    </w:p>
    <w:p w:rsidR="007A2160" w:rsidRPr="00E25B8B" w:rsidRDefault="007A2160" w:rsidP="007A21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Cs/>
        </w:rPr>
      </w:pPr>
      <w:r w:rsidRPr="00315F34">
        <w:t xml:space="preserve">Особое значение дисциплина имеет при формировании и развитии </w:t>
      </w:r>
      <w:r w:rsidRPr="00E25B8B">
        <w:t xml:space="preserve">ОК 01, ОК 02, </w:t>
      </w:r>
      <w:r>
        <w:t xml:space="preserve">ОК 03, </w:t>
      </w:r>
      <w:r w:rsidRPr="00E25B8B">
        <w:t>ОК 04, ОК</w:t>
      </w:r>
      <w:r>
        <w:t xml:space="preserve"> </w:t>
      </w:r>
      <w:r w:rsidRPr="00E25B8B">
        <w:t>05, ОК 0</w:t>
      </w:r>
      <w:r>
        <w:t>9</w:t>
      </w:r>
      <w:r w:rsidRPr="00E25B8B">
        <w:t>.</w:t>
      </w:r>
    </w:p>
    <w:p w:rsidR="007A2160" w:rsidRPr="00116623" w:rsidRDefault="007A2160" w:rsidP="007A2160">
      <w:pPr>
        <w:jc w:val="both"/>
        <w:rPr>
          <w:lang w:eastAsia="en-US"/>
        </w:rPr>
      </w:pPr>
    </w:p>
    <w:p w:rsidR="000D1763" w:rsidRPr="000D1763" w:rsidRDefault="000D1763" w:rsidP="000D1763">
      <w:pPr>
        <w:pStyle w:val="a5"/>
        <w:numPr>
          <w:ilvl w:val="1"/>
          <w:numId w:val="4"/>
        </w:numPr>
        <w:tabs>
          <w:tab w:val="left" w:pos="1347"/>
        </w:tabs>
        <w:spacing w:line="259" w:lineRule="auto"/>
        <w:outlineLvl w:val="1"/>
        <w:rPr>
          <w:b/>
          <w:bCs/>
        </w:rPr>
      </w:pPr>
      <w:r w:rsidRPr="000D1763">
        <w:rPr>
          <w:b/>
          <w:bCs/>
        </w:rPr>
        <w:t>Цель и планируемые результаты освоения дисциплины:</w:t>
      </w:r>
    </w:p>
    <w:p w:rsidR="000D1763" w:rsidRPr="000D1763" w:rsidRDefault="000D1763" w:rsidP="000D1763">
      <w:pPr>
        <w:suppressAutoHyphens/>
        <w:spacing w:after="160" w:line="259" w:lineRule="auto"/>
        <w:rPr>
          <w:rFonts w:eastAsiaTheme="minorHAnsi"/>
          <w:lang w:eastAsia="en-US"/>
        </w:rPr>
      </w:pPr>
      <w:r w:rsidRPr="000D1763">
        <w:rPr>
          <w:rFonts w:eastAsiaTheme="minorHAnsi"/>
          <w:lang w:eastAsia="en-US"/>
        </w:rPr>
        <w:t>В рамках программы учебной дисциплины обучающимися осваиваются умения и знания</w:t>
      </w:r>
    </w:p>
    <w:p w:rsidR="000D1763" w:rsidRPr="000D1763" w:rsidRDefault="000D1763" w:rsidP="000D1763">
      <w:pPr>
        <w:ind w:firstLine="709"/>
        <w:jc w:val="both"/>
        <w:rPr>
          <w:color w:val="1A1A1A"/>
        </w:rPr>
      </w:pPr>
      <w:r w:rsidRPr="000D1763">
        <w:rPr>
          <w:color w:val="1A1A1A"/>
        </w:rPr>
        <w:t>Инвариантные целевые ориентиры воспитания</w:t>
      </w:r>
      <w:r w:rsidRPr="000D1763">
        <w:rPr>
          <w:rFonts w:eastAsia="Calibri"/>
          <w:color w:val="000000"/>
        </w:rPr>
        <w:t xml:space="preserve"> в </w:t>
      </w:r>
      <w:r w:rsidRPr="000D1763">
        <w:rPr>
          <w:rFonts w:eastAsia="Calibri" w:cs="Arial"/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0D1763"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0D1763">
        <w:rPr>
          <w:iCs/>
          <w:color w:val="1A1A1A"/>
        </w:rPr>
        <w:t>программ подготовки специалистов среднего звена</w:t>
      </w:r>
      <w:r w:rsidRPr="000D1763">
        <w:rPr>
          <w:color w:val="1A1A1A"/>
        </w:rPr>
        <w:t xml:space="preserve"> в соответствии с требованиями ФГОС СПО).</w:t>
      </w:r>
    </w:p>
    <w:p w:rsidR="000D1763" w:rsidRPr="000D1763" w:rsidRDefault="000D1763" w:rsidP="000D1763">
      <w:pPr>
        <w:ind w:firstLine="709"/>
        <w:jc w:val="both"/>
        <w:rPr>
          <w:color w:val="1A1A1A"/>
        </w:rPr>
      </w:pPr>
      <w:r w:rsidRPr="000D1763">
        <w:rPr>
          <w:color w:val="1A1A1A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D1763" w:rsidRPr="000D1763" w:rsidRDefault="000D1763" w:rsidP="000D1763">
      <w:pPr>
        <w:ind w:firstLine="709"/>
        <w:jc w:val="both"/>
        <w:rPr>
          <w:color w:val="1A1A1A"/>
        </w:rPr>
      </w:pPr>
      <w:r w:rsidRPr="000D1763">
        <w:rPr>
          <w:color w:val="1A1A1A"/>
        </w:rPr>
        <w:t>ОК 02. Использование современного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0D1763" w:rsidRPr="000D1763" w:rsidRDefault="000D1763" w:rsidP="000D1763">
      <w:pPr>
        <w:widowControl w:val="0"/>
        <w:autoSpaceDE w:val="0"/>
        <w:autoSpaceDN w:val="0"/>
        <w:ind w:right="93" w:firstLine="709"/>
        <w:jc w:val="both"/>
        <w:rPr>
          <w:color w:val="1A1A1A"/>
          <w:sz w:val="28"/>
        </w:rPr>
      </w:pPr>
      <w:r w:rsidRPr="000D1763">
        <w:rPr>
          <w:color w:val="1A1A1A"/>
        </w:rPr>
        <w:t xml:space="preserve">ОК 03. Планировать и реализовать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0D1763">
        <w:rPr>
          <w:szCs w:val="22"/>
          <w:lang w:eastAsia="en-US"/>
        </w:rPr>
        <w:t>по финансовой грамотности в различных жизненных ситуациях</w:t>
      </w:r>
      <w:r w:rsidRPr="000D1763">
        <w:rPr>
          <w:color w:val="1A1A1A"/>
          <w:sz w:val="28"/>
        </w:rPr>
        <w:t xml:space="preserve"> </w:t>
      </w:r>
    </w:p>
    <w:p w:rsidR="000D1763" w:rsidRPr="000D1763" w:rsidRDefault="000D1763" w:rsidP="000D1763">
      <w:pPr>
        <w:widowControl w:val="0"/>
        <w:autoSpaceDE w:val="0"/>
        <w:autoSpaceDN w:val="0"/>
        <w:ind w:right="93" w:firstLine="709"/>
        <w:jc w:val="both"/>
        <w:rPr>
          <w:color w:val="1A1A1A"/>
        </w:rPr>
      </w:pPr>
      <w:r w:rsidRPr="000D1763">
        <w:rPr>
          <w:color w:val="1A1A1A"/>
        </w:rPr>
        <w:t>ОК 04. Эффективно взаимодействовать и работать в коллективе и команде</w:t>
      </w:r>
    </w:p>
    <w:p w:rsidR="000D1763" w:rsidRPr="000D1763" w:rsidRDefault="000D1763" w:rsidP="000D1763">
      <w:pPr>
        <w:ind w:firstLine="709"/>
        <w:jc w:val="both"/>
        <w:rPr>
          <w:color w:val="1A1A1A"/>
        </w:rPr>
      </w:pPr>
      <w:r w:rsidRPr="000D1763">
        <w:rPr>
          <w:color w:val="1A1A1A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12569" w:rsidRPr="000D1763" w:rsidRDefault="000D1763" w:rsidP="000D1763">
      <w:pPr>
        <w:ind w:firstLine="709"/>
        <w:jc w:val="both"/>
        <w:rPr>
          <w:color w:val="1A1A1A"/>
        </w:rPr>
      </w:pPr>
      <w:r w:rsidRPr="000D1763">
        <w:rPr>
          <w:color w:val="1A1A1A"/>
        </w:rPr>
        <w:t>ОК 09. Пользоваться профессиональной документацией на государственном и иностранном языках</w:t>
      </w:r>
    </w:p>
    <w:tbl>
      <w:tblPr>
        <w:tblStyle w:val="TableNormal"/>
        <w:tblW w:w="103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4066"/>
        <w:gridCol w:w="5103"/>
      </w:tblGrid>
      <w:tr w:rsidR="00B12569" w:rsidRPr="007A2160" w:rsidTr="007A2160">
        <w:trPr>
          <w:trHeight w:val="417"/>
        </w:trPr>
        <w:tc>
          <w:tcPr>
            <w:tcW w:w="1189" w:type="dxa"/>
          </w:tcPr>
          <w:p w:rsidR="00B12569" w:rsidRPr="007A2160" w:rsidRDefault="00B12569" w:rsidP="00C527D8">
            <w:pPr>
              <w:spacing w:before="31"/>
              <w:ind w:left="142"/>
              <w:jc w:val="center"/>
              <w:rPr>
                <w:b/>
                <w:lang w:eastAsia="en-US"/>
              </w:rPr>
            </w:pPr>
            <w:r w:rsidRPr="007A2160">
              <w:rPr>
                <w:b/>
                <w:lang w:eastAsia="en-US"/>
              </w:rPr>
              <w:t>Код</w:t>
            </w:r>
          </w:p>
          <w:p w:rsidR="00B12569" w:rsidRPr="007A2160" w:rsidRDefault="00B12569" w:rsidP="00C527D8">
            <w:pPr>
              <w:spacing w:before="38"/>
              <w:ind w:left="142"/>
              <w:jc w:val="center"/>
              <w:rPr>
                <w:b/>
                <w:lang w:eastAsia="en-US"/>
              </w:rPr>
            </w:pPr>
            <w:r w:rsidRPr="007A2160">
              <w:rPr>
                <w:b/>
                <w:lang w:eastAsia="en-US"/>
              </w:rPr>
              <w:t>ПК,ОК</w:t>
            </w:r>
          </w:p>
        </w:tc>
        <w:tc>
          <w:tcPr>
            <w:tcW w:w="4066" w:type="dxa"/>
          </w:tcPr>
          <w:p w:rsidR="00B12569" w:rsidRPr="007A2160" w:rsidRDefault="00B12569" w:rsidP="00C527D8">
            <w:pPr>
              <w:spacing w:before="178"/>
              <w:ind w:left="142"/>
              <w:jc w:val="center"/>
              <w:rPr>
                <w:b/>
                <w:lang w:eastAsia="en-US"/>
              </w:rPr>
            </w:pPr>
            <w:r w:rsidRPr="007A2160">
              <w:rPr>
                <w:b/>
                <w:lang w:eastAsia="en-US"/>
              </w:rPr>
              <w:t>Умения</w:t>
            </w:r>
          </w:p>
        </w:tc>
        <w:tc>
          <w:tcPr>
            <w:tcW w:w="5103" w:type="dxa"/>
          </w:tcPr>
          <w:p w:rsidR="00B12569" w:rsidRPr="007A2160" w:rsidRDefault="00B12569" w:rsidP="00C527D8">
            <w:pPr>
              <w:spacing w:before="178"/>
              <w:ind w:left="142"/>
              <w:jc w:val="center"/>
              <w:rPr>
                <w:b/>
                <w:lang w:eastAsia="en-US"/>
              </w:rPr>
            </w:pPr>
            <w:r w:rsidRPr="007A2160">
              <w:rPr>
                <w:b/>
                <w:lang w:eastAsia="en-US"/>
              </w:rPr>
              <w:t>Знания</w:t>
            </w:r>
          </w:p>
        </w:tc>
      </w:tr>
      <w:tr w:rsidR="00B12569" w:rsidRPr="007A2160" w:rsidTr="000D1763">
        <w:trPr>
          <w:trHeight w:val="2537"/>
        </w:trPr>
        <w:tc>
          <w:tcPr>
            <w:tcW w:w="1189" w:type="dxa"/>
          </w:tcPr>
          <w:p w:rsidR="00B12569" w:rsidRPr="007A2160" w:rsidRDefault="00B12569" w:rsidP="00C527D8">
            <w:pPr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ПК.2.2</w:t>
            </w:r>
          </w:p>
          <w:p w:rsidR="00B12569" w:rsidRPr="007A2160" w:rsidRDefault="00B12569" w:rsidP="00C527D8">
            <w:pPr>
              <w:spacing w:before="38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ПК.3.3</w:t>
            </w:r>
          </w:p>
          <w:p w:rsidR="00B12569" w:rsidRPr="007A2160" w:rsidRDefault="00B12569" w:rsidP="00C527D8">
            <w:pPr>
              <w:spacing w:before="37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ПК.4.2</w:t>
            </w:r>
          </w:p>
          <w:p w:rsidR="00116623" w:rsidRPr="007A2160" w:rsidRDefault="00B12569" w:rsidP="00C527D8">
            <w:pPr>
              <w:spacing w:before="37"/>
              <w:ind w:left="142"/>
              <w:rPr>
                <w:spacing w:val="-52"/>
                <w:lang w:val="ru-RU" w:eastAsia="en-US"/>
              </w:rPr>
            </w:pPr>
            <w:r w:rsidRPr="007A2160">
              <w:rPr>
                <w:lang w:val="ru-RU" w:eastAsia="en-US"/>
              </w:rPr>
              <w:t>ПК.4.3</w:t>
            </w:r>
          </w:p>
          <w:p w:rsidR="00B12569" w:rsidRPr="007A2160" w:rsidRDefault="00B12569" w:rsidP="00C527D8">
            <w:pPr>
              <w:spacing w:before="37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ОК01</w:t>
            </w:r>
          </w:p>
          <w:p w:rsidR="00B12569" w:rsidRPr="007A2160" w:rsidRDefault="00B12569" w:rsidP="00C527D8">
            <w:pPr>
              <w:spacing w:before="2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ОК02</w:t>
            </w:r>
          </w:p>
          <w:p w:rsidR="00B12569" w:rsidRPr="007A2160" w:rsidRDefault="00B12569" w:rsidP="00C527D8">
            <w:pPr>
              <w:spacing w:before="37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ОК03</w:t>
            </w:r>
          </w:p>
          <w:p w:rsidR="00B12569" w:rsidRPr="007A2160" w:rsidRDefault="00B12569" w:rsidP="00C527D8">
            <w:pPr>
              <w:spacing w:before="38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ОК04</w:t>
            </w:r>
          </w:p>
          <w:p w:rsidR="00B12569" w:rsidRPr="007A2160" w:rsidRDefault="00B12569" w:rsidP="00C527D8">
            <w:pPr>
              <w:spacing w:before="37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ОК05</w:t>
            </w:r>
          </w:p>
          <w:p w:rsidR="00B12569" w:rsidRPr="007A2160" w:rsidRDefault="00B12569" w:rsidP="000D1763">
            <w:pPr>
              <w:spacing w:before="40"/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ОК09</w:t>
            </w:r>
          </w:p>
        </w:tc>
        <w:tc>
          <w:tcPr>
            <w:tcW w:w="4066" w:type="dxa"/>
          </w:tcPr>
          <w:p w:rsidR="00B12569" w:rsidRPr="007A2160" w:rsidRDefault="007A2160" w:rsidP="00C527D8">
            <w:pPr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</w:t>
            </w:r>
            <w:r w:rsidR="00B12569" w:rsidRPr="007A2160">
              <w:rPr>
                <w:lang w:val="ru-RU" w:eastAsia="en-US"/>
              </w:rPr>
              <w:t>пределять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организационно-правовые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формы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организаций;</w:t>
            </w:r>
          </w:p>
          <w:p w:rsidR="00B12569" w:rsidRPr="007A2160" w:rsidRDefault="007A2160" w:rsidP="00C527D8">
            <w:pPr>
              <w:tabs>
                <w:tab w:val="left" w:pos="2560"/>
              </w:tabs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П</w:t>
            </w:r>
            <w:r w:rsidR="00B12569" w:rsidRPr="007A2160">
              <w:rPr>
                <w:lang w:val="ru-RU" w:eastAsia="en-US"/>
              </w:rPr>
              <w:t>ланировать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spacing w:val="-1"/>
                <w:lang w:val="ru-RU" w:eastAsia="en-US"/>
              </w:rPr>
              <w:t>деятельность</w:t>
            </w:r>
            <w:r>
              <w:rPr>
                <w:spacing w:val="-1"/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организации;</w:t>
            </w:r>
          </w:p>
          <w:p w:rsidR="00B12569" w:rsidRPr="007A2160" w:rsidRDefault="007A2160" w:rsidP="00C527D8">
            <w:pPr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>О</w:t>
            </w:r>
            <w:r w:rsidR="00B12569" w:rsidRPr="007A2160">
              <w:rPr>
                <w:lang w:val="ru-RU" w:eastAsia="en-US"/>
              </w:rPr>
              <w:t>пределять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состав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материальных,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трудовых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финансовых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ресурсов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организации;</w:t>
            </w:r>
          </w:p>
          <w:p w:rsidR="00B12569" w:rsidRPr="007A2160" w:rsidRDefault="00116623" w:rsidP="00C527D8">
            <w:pPr>
              <w:tabs>
                <w:tab w:val="left" w:pos="2034"/>
                <w:tab w:val="left" w:pos="2758"/>
                <w:tab w:val="left" w:pos="2907"/>
              </w:tabs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 xml:space="preserve">рассчитывать по </w:t>
            </w:r>
            <w:r w:rsidR="00B12569" w:rsidRPr="007A2160">
              <w:rPr>
                <w:lang w:val="ru-RU" w:eastAsia="en-US"/>
              </w:rPr>
              <w:t>принятой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методологии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основные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технико-</w:t>
            </w:r>
            <w:r w:rsidRPr="007A2160">
              <w:rPr>
                <w:lang w:val="ru-RU" w:eastAsia="en-US"/>
              </w:rPr>
              <w:t xml:space="preserve">экономические </w:t>
            </w:r>
            <w:r w:rsidR="00B12569" w:rsidRPr="007A2160">
              <w:rPr>
                <w:lang w:val="ru-RU" w:eastAsia="en-US"/>
              </w:rPr>
              <w:t>показатели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деятельности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организации;</w:t>
            </w:r>
          </w:p>
          <w:p w:rsidR="00B12569" w:rsidRPr="007A2160" w:rsidRDefault="00116623" w:rsidP="00C527D8">
            <w:pPr>
              <w:tabs>
                <w:tab w:val="left" w:pos="1703"/>
                <w:tab w:val="left" w:pos="2314"/>
                <w:tab w:val="left" w:pos="2550"/>
              </w:tabs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t xml:space="preserve">находить и </w:t>
            </w:r>
            <w:r w:rsidR="00B12569" w:rsidRPr="007A2160">
              <w:rPr>
                <w:spacing w:val="-1"/>
                <w:lang w:val="ru-RU" w:eastAsia="en-US"/>
              </w:rPr>
              <w:t>использовать</w:t>
            </w:r>
            <w:r w:rsidR="007A2160">
              <w:rPr>
                <w:spacing w:val="-1"/>
                <w:lang w:val="ru-RU" w:eastAsia="en-US"/>
              </w:rPr>
              <w:t xml:space="preserve"> </w:t>
            </w:r>
            <w:r w:rsidRPr="007A2160">
              <w:rPr>
                <w:lang w:val="ru-RU" w:eastAsia="en-US"/>
              </w:rPr>
              <w:t xml:space="preserve">необходимую </w:t>
            </w:r>
            <w:r w:rsidR="00B12569" w:rsidRPr="007A2160">
              <w:rPr>
                <w:lang w:val="ru-RU" w:eastAsia="en-US"/>
              </w:rPr>
              <w:t>экономическую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lastRenderedPageBreak/>
              <w:t>информацию</w:t>
            </w:r>
          </w:p>
        </w:tc>
        <w:tc>
          <w:tcPr>
            <w:tcW w:w="5103" w:type="dxa"/>
          </w:tcPr>
          <w:p w:rsidR="00B12569" w:rsidRPr="007A2160" w:rsidRDefault="007A2160" w:rsidP="00C527D8">
            <w:pPr>
              <w:ind w:left="142"/>
              <w:rPr>
                <w:lang w:val="ru-RU" w:eastAsia="en-US"/>
              </w:rPr>
            </w:pPr>
            <w:r w:rsidRPr="007A2160">
              <w:rPr>
                <w:lang w:val="ru-RU" w:eastAsia="en-US"/>
              </w:rPr>
              <w:lastRenderedPageBreak/>
              <w:t>С</w:t>
            </w:r>
            <w:r w:rsidR="00B12569" w:rsidRPr="007A2160">
              <w:rPr>
                <w:lang w:val="ru-RU" w:eastAsia="en-US"/>
              </w:rPr>
              <w:t>ущность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организации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как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основного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звена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экономики отраслей;</w:t>
            </w:r>
          </w:p>
          <w:p w:rsidR="00B12569" w:rsidRPr="007A2160" w:rsidRDefault="000D1763" w:rsidP="00C527D8">
            <w:pPr>
              <w:tabs>
                <w:tab w:val="left" w:pos="1487"/>
                <w:tab w:val="left" w:pos="2924"/>
              </w:tabs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О</w:t>
            </w:r>
            <w:r w:rsidR="00116623" w:rsidRPr="007A2160">
              <w:rPr>
                <w:lang w:val="ru-RU" w:eastAsia="en-US"/>
              </w:rPr>
              <w:t xml:space="preserve">сновные принципы </w:t>
            </w:r>
            <w:r w:rsidR="00B12569" w:rsidRPr="007A2160">
              <w:rPr>
                <w:lang w:val="ru-RU" w:eastAsia="en-US"/>
              </w:rPr>
              <w:t>построения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экономической системы организации;</w:t>
            </w:r>
            <w:r w:rsidR="007A2160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У</w:t>
            </w:r>
            <w:r w:rsidR="00B12569" w:rsidRPr="007A2160">
              <w:rPr>
                <w:lang w:val="ru-RU" w:eastAsia="en-US"/>
              </w:rPr>
              <w:t>правление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основными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оборотными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средствами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оценку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эффективности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их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использования;</w:t>
            </w:r>
          </w:p>
          <w:p w:rsidR="00B12569" w:rsidRPr="007A2160" w:rsidRDefault="000D1763" w:rsidP="00C527D8">
            <w:pPr>
              <w:tabs>
                <w:tab w:val="left" w:pos="1705"/>
                <w:tab w:val="left" w:pos="3884"/>
              </w:tabs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О</w:t>
            </w:r>
            <w:r w:rsidR="00116623" w:rsidRPr="007A2160">
              <w:rPr>
                <w:lang w:val="ru-RU" w:eastAsia="en-US"/>
              </w:rPr>
              <w:t xml:space="preserve">рганизацию производственного </w:t>
            </w:r>
            <w:r w:rsidR="00B12569" w:rsidRPr="007A2160">
              <w:rPr>
                <w:spacing w:val="-4"/>
                <w:lang w:val="ru-RU" w:eastAsia="en-US"/>
              </w:rPr>
              <w:t>и</w:t>
            </w:r>
            <w:r w:rsidR="007A2160">
              <w:rPr>
                <w:spacing w:val="-4"/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технологического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процессов;</w:t>
            </w:r>
          </w:p>
          <w:p w:rsidR="00B12569" w:rsidRPr="007A2160" w:rsidRDefault="000D1763" w:rsidP="00C527D8">
            <w:pPr>
              <w:tabs>
                <w:tab w:val="left" w:pos="1794"/>
                <w:tab w:val="left" w:pos="2670"/>
              </w:tabs>
              <w:spacing w:before="1"/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С</w:t>
            </w:r>
            <w:r w:rsidR="00B12569" w:rsidRPr="007A2160">
              <w:rPr>
                <w:lang w:val="ru-RU" w:eastAsia="en-US"/>
              </w:rPr>
              <w:t>остав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материальных,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трудовых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финансовых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ресурсов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организации,</w:t>
            </w:r>
            <w:r w:rsidR="007A2160">
              <w:rPr>
                <w:lang w:val="ru-RU" w:eastAsia="en-US"/>
              </w:rPr>
              <w:t xml:space="preserve"> </w:t>
            </w:r>
            <w:r w:rsidR="00116623" w:rsidRPr="007A2160">
              <w:rPr>
                <w:lang w:val="ru-RU" w:eastAsia="en-US"/>
              </w:rPr>
              <w:t xml:space="preserve">показатели их </w:t>
            </w:r>
            <w:r w:rsidR="00B12569" w:rsidRPr="007A2160">
              <w:rPr>
                <w:lang w:val="ru-RU" w:eastAsia="en-US"/>
              </w:rPr>
              <w:t>эффективного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использования;</w:t>
            </w:r>
          </w:p>
          <w:p w:rsidR="000D1763" w:rsidRDefault="000D1763" w:rsidP="00C527D8">
            <w:pPr>
              <w:tabs>
                <w:tab w:val="left" w:pos="1425"/>
                <w:tab w:val="left" w:pos="1547"/>
                <w:tab w:val="left" w:pos="3106"/>
                <w:tab w:val="left" w:pos="3349"/>
              </w:tabs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С</w:t>
            </w:r>
            <w:r w:rsidR="00116623" w:rsidRPr="007A2160">
              <w:rPr>
                <w:lang w:val="ru-RU" w:eastAsia="en-US"/>
              </w:rPr>
              <w:t xml:space="preserve">пособы экономии </w:t>
            </w:r>
            <w:r w:rsidR="00B12569" w:rsidRPr="007A2160">
              <w:rPr>
                <w:lang w:val="ru-RU" w:eastAsia="en-US"/>
              </w:rPr>
              <w:t>ресурсов,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lastRenderedPageBreak/>
              <w:t>энергосберегающие технологии;</w:t>
            </w:r>
            <w:r>
              <w:rPr>
                <w:lang w:val="ru-RU" w:eastAsia="en-US"/>
              </w:rPr>
              <w:t xml:space="preserve"> </w:t>
            </w:r>
          </w:p>
          <w:p w:rsidR="00B12569" w:rsidRPr="007A2160" w:rsidRDefault="000D1763" w:rsidP="00C527D8">
            <w:pPr>
              <w:tabs>
                <w:tab w:val="left" w:pos="1425"/>
                <w:tab w:val="left" w:pos="1547"/>
                <w:tab w:val="left" w:pos="3106"/>
                <w:tab w:val="left" w:pos="3349"/>
              </w:tabs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М</w:t>
            </w:r>
            <w:r w:rsidR="00116623" w:rsidRPr="007A2160">
              <w:rPr>
                <w:lang w:val="ru-RU" w:eastAsia="en-US"/>
              </w:rPr>
              <w:t xml:space="preserve">еханизмы ценообразования, </w:t>
            </w:r>
            <w:r w:rsidR="00B12569" w:rsidRPr="007A2160">
              <w:rPr>
                <w:spacing w:val="-1"/>
                <w:lang w:val="ru-RU" w:eastAsia="en-US"/>
              </w:rPr>
              <w:t>формы</w:t>
            </w:r>
            <w:r>
              <w:rPr>
                <w:spacing w:val="-1"/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оплаты труда;</w:t>
            </w:r>
          </w:p>
          <w:p w:rsidR="00B12569" w:rsidRPr="007A2160" w:rsidRDefault="000D1763" w:rsidP="00C527D8">
            <w:pPr>
              <w:tabs>
                <w:tab w:val="left" w:pos="1748"/>
              </w:tabs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О</w:t>
            </w:r>
            <w:r w:rsidR="00116623" w:rsidRPr="007A2160">
              <w:rPr>
                <w:lang w:val="ru-RU" w:eastAsia="en-US"/>
              </w:rPr>
              <w:t xml:space="preserve">сновные </w:t>
            </w:r>
            <w:r w:rsidR="00B12569" w:rsidRPr="007A2160">
              <w:rPr>
                <w:lang w:val="ru-RU" w:eastAsia="en-US"/>
              </w:rPr>
              <w:t>технико-экономические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показатели деятельности организации и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методику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их расчета;</w:t>
            </w:r>
          </w:p>
          <w:p w:rsidR="00B12569" w:rsidRPr="007A2160" w:rsidRDefault="000D1763" w:rsidP="000D1763">
            <w:pPr>
              <w:ind w:left="142"/>
              <w:rPr>
                <w:lang w:val="ru-RU" w:eastAsia="en-US"/>
              </w:rPr>
            </w:pPr>
            <w:r>
              <w:rPr>
                <w:lang w:val="ru-RU" w:eastAsia="en-US"/>
              </w:rPr>
              <w:t>А</w:t>
            </w:r>
            <w:r w:rsidR="00B12569" w:rsidRPr="007A2160">
              <w:rPr>
                <w:lang w:val="ru-RU" w:eastAsia="en-US"/>
              </w:rPr>
              <w:t>спекты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развития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отрасли,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организацию</w:t>
            </w:r>
            <w:r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хозяйствующих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субъектов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в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рыночной</w:t>
            </w:r>
            <w:r w:rsidR="007A2160">
              <w:rPr>
                <w:lang w:val="ru-RU" w:eastAsia="en-US"/>
              </w:rPr>
              <w:t xml:space="preserve"> </w:t>
            </w:r>
            <w:r w:rsidR="00B12569" w:rsidRPr="007A2160">
              <w:rPr>
                <w:lang w:val="ru-RU" w:eastAsia="en-US"/>
              </w:rPr>
              <w:t>экономике</w:t>
            </w:r>
          </w:p>
        </w:tc>
      </w:tr>
    </w:tbl>
    <w:p w:rsidR="00092240" w:rsidRDefault="00092240" w:rsidP="00EE7E19">
      <w:pPr>
        <w:widowControl w:val="0"/>
        <w:autoSpaceDE w:val="0"/>
        <w:autoSpaceDN w:val="0"/>
        <w:rPr>
          <w:lang w:eastAsia="en-US"/>
        </w:rPr>
      </w:pPr>
    </w:p>
    <w:p w:rsidR="00092240" w:rsidRPr="00116623" w:rsidRDefault="00092240" w:rsidP="00EE7E19">
      <w:pPr>
        <w:widowControl w:val="0"/>
        <w:autoSpaceDE w:val="0"/>
        <w:autoSpaceDN w:val="0"/>
        <w:rPr>
          <w:lang w:eastAsia="en-US"/>
        </w:rPr>
        <w:sectPr w:rsidR="00092240" w:rsidRPr="00116623">
          <w:pgSz w:w="11910" w:h="16840"/>
          <w:pgMar w:top="1040" w:right="620" w:bottom="1080" w:left="1200" w:header="0" w:footer="812" w:gutter="0"/>
          <w:cols w:space="720"/>
        </w:sectPr>
      </w:pPr>
    </w:p>
    <w:p w:rsidR="00B12569" w:rsidRPr="00116623" w:rsidRDefault="00116623" w:rsidP="00116623">
      <w:pPr>
        <w:widowControl w:val="0"/>
        <w:autoSpaceDE w:val="0"/>
        <w:autoSpaceDN w:val="0"/>
        <w:jc w:val="center"/>
        <w:outlineLvl w:val="1"/>
        <w:rPr>
          <w:b/>
          <w:bCs/>
          <w:lang w:eastAsia="en-US"/>
        </w:rPr>
      </w:pPr>
      <w:r w:rsidRPr="00116623">
        <w:rPr>
          <w:b/>
          <w:bCs/>
          <w:lang w:eastAsia="en-US"/>
        </w:rPr>
        <w:lastRenderedPageBreak/>
        <w:t xml:space="preserve">2. </w:t>
      </w:r>
      <w:r w:rsidR="00B12569" w:rsidRPr="00116623">
        <w:rPr>
          <w:b/>
          <w:bCs/>
          <w:lang w:eastAsia="en-US"/>
        </w:rPr>
        <w:t>СТРУКТУРА</w:t>
      </w:r>
      <w:r w:rsidR="00F66C1A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И</w:t>
      </w:r>
      <w:r w:rsidR="00F66C1A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СОДЕРЖАНИЕ</w:t>
      </w:r>
      <w:r w:rsidR="00F66C1A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УЧЕБНОЙ</w:t>
      </w:r>
      <w:r w:rsidR="00F66C1A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ДИСЦИПЛИНЫ</w:t>
      </w:r>
    </w:p>
    <w:p w:rsidR="00B12569" w:rsidRDefault="00F66C1A" w:rsidP="00F66C1A">
      <w:pPr>
        <w:pStyle w:val="a5"/>
        <w:numPr>
          <w:ilvl w:val="1"/>
          <w:numId w:val="7"/>
        </w:numPr>
        <w:tabs>
          <w:tab w:val="left" w:pos="1347"/>
        </w:tabs>
        <w:spacing w:before="240" w:after="42"/>
        <w:ind w:firstLine="63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дисциплины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виды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</w:t>
      </w:r>
      <w:r w:rsidR="00B12569" w:rsidRPr="00116623">
        <w:rPr>
          <w:b/>
          <w:sz w:val="24"/>
          <w:szCs w:val="24"/>
        </w:rPr>
        <w:t>работы</w:t>
      </w: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98"/>
        <w:gridCol w:w="1867"/>
      </w:tblGrid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b/>
              </w:rPr>
            </w:pPr>
            <w:r w:rsidRPr="00A779A7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b/>
                <w:iCs/>
              </w:rPr>
            </w:pPr>
            <w:r w:rsidRPr="00A779A7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b/>
              </w:rPr>
            </w:pPr>
            <w:r w:rsidRPr="00A779A7">
              <w:rPr>
                <w:rFonts w:eastAsia="Calibri"/>
                <w:b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9A7" w:rsidRPr="00A779A7" w:rsidRDefault="009128CA" w:rsidP="00A779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74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79A7" w:rsidRPr="00A779A7" w:rsidRDefault="00A779A7" w:rsidP="00A779A7">
            <w:pPr>
              <w:rPr>
                <w:rFonts w:eastAsia="Calibri"/>
                <w:b/>
              </w:rPr>
            </w:pPr>
            <w:r w:rsidRPr="00A779A7">
              <w:rPr>
                <w:rFonts w:eastAsia="Calibri"/>
                <w:b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9A7" w:rsidRPr="00A779A7" w:rsidRDefault="002F7945" w:rsidP="00A779A7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cs="Arial"/>
                <w:i/>
                <w:w w:val="99"/>
                <w:szCs w:val="20"/>
              </w:rPr>
              <w:t>10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b/>
              </w:rPr>
            </w:pPr>
            <w:r w:rsidRPr="00A779A7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9A7" w:rsidRPr="00A779A7" w:rsidRDefault="009128CA" w:rsidP="00A779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60</w:t>
            </w:r>
          </w:p>
        </w:tc>
      </w:tr>
      <w:tr w:rsidR="00A779A7" w:rsidRPr="00A779A7" w:rsidTr="000D1763">
        <w:trPr>
          <w:trHeight w:val="2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iCs/>
              </w:rPr>
            </w:pPr>
            <w:r w:rsidRPr="00A779A7">
              <w:rPr>
                <w:rFonts w:eastAsia="Calibri"/>
              </w:rPr>
              <w:t>в том числе: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779A7" w:rsidRPr="00A779A7" w:rsidRDefault="00F66C1A" w:rsidP="00A779A7">
            <w:pPr>
              <w:rPr>
                <w:rFonts w:eastAsia="Calibri"/>
              </w:rPr>
            </w:pPr>
            <w:r>
              <w:rPr>
                <w:rFonts w:eastAsia="Calibri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779A7" w:rsidRPr="00A779A7" w:rsidRDefault="002F7945" w:rsidP="00A779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50</w:t>
            </w:r>
          </w:p>
        </w:tc>
      </w:tr>
      <w:tr w:rsidR="009128CA" w:rsidRPr="00A779A7" w:rsidTr="000D1763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128CA" w:rsidRPr="00A779A7" w:rsidRDefault="009128CA" w:rsidP="00A779A7">
            <w:pPr>
              <w:rPr>
                <w:rFonts w:eastAsia="Calibri"/>
              </w:rPr>
            </w:pPr>
            <w:r w:rsidRPr="00A779A7">
              <w:rPr>
                <w:rFonts w:eastAsia="Calibri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28CA" w:rsidRPr="00A779A7" w:rsidRDefault="002F7945" w:rsidP="00A779A7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10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779A7" w:rsidRPr="008F7FD0" w:rsidRDefault="00A779A7" w:rsidP="00A779A7">
            <w:pPr>
              <w:rPr>
                <w:rFonts w:eastAsia="Calibri"/>
                <w:szCs w:val="20"/>
              </w:rPr>
            </w:pPr>
            <w:r w:rsidRPr="008F7FD0">
              <w:rPr>
                <w:rFonts w:eastAsia="Calibri"/>
                <w:iCs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779A7" w:rsidRPr="00A779A7" w:rsidRDefault="007A2160" w:rsidP="00A779A7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4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9A7" w:rsidRPr="00A779A7" w:rsidRDefault="00A779A7" w:rsidP="00A779A7">
            <w:pPr>
              <w:rPr>
                <w:rFonts w:eastAsia="Calibri"/>
                <w:b/>
              </w:rPr>
            </w:pPr>
            <w:r w:rsidRPr="00A779A7">
              <w:rPr>
                <w:rFonts w:eastAsia="Calibri"/>
                <w:b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9A7" w:rsidRPr="00A779A7" w:rsidRDefault="00F5457A" w:rsidP="00A779A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4</w:t>
            </w:r>
          </w:p>
        </w:tc>
      </w:tr>
      <w:tr w:rsidR="00A779A7" w:rsidRPr="00A779A7" w:rsidTr="000D1763">
        <w:trPr>
          <w:trHeight w:val="2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79A7" w:rsidRPr="00A779A7" w:rsidRDefault="00A779A7" w:rsidP="00A779A7">
            <w:pPr>
              <w:rPr>
                <w:rFonts w:eastAsia="Calibri"/>
                <w:b/>
                <w:iCs/>
              </w:rPr>
            </w:pPr>
            <w:r w:rsidRPr="00A779A7">
              <w:rPr>
                <w:rFonts w:eastAsia="Calibri"/>
                <w:b/>
                <w:iCs/>
              </w:rPr>
              <w:t xml:space="preserve">Промежуточная аттестация в форме </w:t>
            </w:r>
            <w:r w:rsidRPr="00A779A7">
              <w:rPr>
                <w:rFonts w:eastAsia="Calibri"/>
                <w:iCs/>
              </w:rPr>
              <w:t>экзамена</w:t>
            </w:r>
            <w:r w:rsidR="008F7FD0">
              <w:rPr>
                <w:rFonts w:eastAsia="Calibri"/>
                <w:iCs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3BF9" w:rsidRPr="001C3BF9" w:rsidRDefault="007A2160" w:rsidP="002F7945">
            <w:pPr>
              <w:jc w:val="center"/>
              <w:rPr>
                <w:rFonts w:eastAsia="Calibri"/>
                <w:i/>
                <w:iCs/>
              </w:rPr>
            </w:pPr>
            <w:r>
              <w:rPr>
                <w:rFonts w:eastAsia="Calibri"/>
                <w:b/>
                <w:szCs w:val="20"/>
              </w:rPr>
              <w:t>6</w:t>
            </w:r>
            <w:r w:rsidR="008F7FD0">
              <w:rPr>
                <w:rFonts w:eastAsia="Calibri"/>
                <w:b/>
                <w:szCs w:val="20"/>
              </w:rPr>
              <w:t xml:space="preserve"> э</w:t>
            </w:r>
          </w:p>
        </w:tc>
      </w:tr>
    </w:tbl>
    <w:p w:rsidR="00B12569" w:rsidRPr="00116623" w:rsidRDefault="00B12569" w:rsidP="00EE7E19">
      <w:pPr>
        <w:widowControl w:val="0"/>
        <w:autoSpaceDE w:val="0"/>
        <w:autoSpaceDN w:val="0"/>
        <w:jc w:val="both"/>
        <w:rPr>
          <w:lang w:eastAsia="en-US"/>
        </w:rPr>
        <w:sectPr w:rsidR="00B12569" w:rsidRPr="00116623">
          <w:pgSz w:w="11910" w:h="16840"/>
          <w:pgMar w:top="1040" w:right="620" w:bottom="1080" w:left="1200" w:header="0" w:footer="812" w:gutter="0"/>
          <w:cols w:space="720"/>
        </w:sectPr>
      </w:pPr>
    </w:p>
    <w:p w:rsidR="00B12569" w:rsidRPr="00116623" w:rsidRDefault="007B4AD0" w:rsidP="00F66C1A">
      <w:pPr>
        <w:widowControl w:val="0"/>
        <w:autoSpaceDE w:val="0"/>
        <w:autoSpaceDN w:val="0"/>
        <w:spacing w:before="66" w:after="44"/>
        <w:ind w:firstLine="993"/>
        <w:outlineLvl w:val="1"/>
        <w:rPr>
          <w:b/>
          <w:bCs/>
          <w:lang w:eastAsia="en-US"/>
        </w:rPr>
      </w:pPr>
      <w:r>
        <w:rPr>
          <w:b/>
          <w:bCs/>
          <w:lang w:eastAsia="en-US"/>
        </w:rPr>
        <w:lastRenderedPageBreak/>
        <w:t>2</w:t>
      </w:r>
      <w:r w:rsidR="00B12569" w:rsidRPr="00116623">
        <w:rPr>
          <w:b/>
          <w:bCs/>
          <w:lang w:eastAsia="en-US"/>
        </w:rPr>
        <w:t>.2.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Тематический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план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и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содержание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учебной</w:t>
      </w:r>
      <w:r w:rsidR="00E07D69">
        <w:rPr>
          <w:b/>
          <w:bCs/>
          <w:lang w:eastAsia="en-US"/>
        </w:rPr>
        <w:t xml:space="preserve"> </w:t>
      </w:r>
      <w:r w:rsidR="00B12569" w:rsidRPr="00116623">
        <w:rPr>
          <w:b/>
          <w:bCs/>
          <w:lang w:eastAsia="en-US"/>
        </w:rPr>
        <w:t>дисциплины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284"/>
        <w:gridCol w:w="9214"/>
        <w:gridCol w:w="1275"/>
        <w:gridCol w:w="1401"/>
      </w:tblGrid>
      <w:tr w:rsidR="00DD0B64" w:rsidRPr="00116623" w:rsidTr="00B45D1D">
        <w:trPr>
          <w:trHeight w:val="466"/>
        </w:trPr>
        <w:tc>
          <w:tcPr>
            <w:tcW w:w="2710" w:type="dxa"/>
            <w:vAlign w:val="center"/>
          </w:tcPr>
          <w:p w:rsidR="00DD0B64" w:rsidRPr="00446121" w:rsidRDefault="00DD0B64" w:rsidP="00E07D69">
            <w:pPr>
              <w:ind w:left="164"/>
              <w:jc w:val="center"/>
              <w:rPr>
                <w:b/>
                <w:sz w:val="20"/>
                <w:szCs w:val="20"/>
              </w:rPr>
            </w:pPr>
            <w:r w:rsidRPr="00446121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98" w:type="dxa"/>
            <w:gridSpan w:val="2"/>
            <w:vAlign w:val="center"/>
          </w:tcPr>
          <w:p w:rsidR="00DD0B64" w:rsidRPr="005F7522" w:rsidRDefault="00DD0B64" w:rsidP="00E07D6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F7522">
              <w:rPr>
                <w:b/>
                <w:sz w:val="20"/>
                <w:szCs w:val="20"/>
                <w:lang w:val="ru-RU"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1275" w:type="dxa"/>
            <w:vAlign w:val="center"/>
          </w:tcPr>
          <w:p w:rsidR="00DD0B64" w:rsidRPr="005F7522" w:rsidRDefault="00B45D1D" w:rsidP="00B45D1D">
            <w:pPr>
              <w:tabs>
                <w:tab w:val="left" w:pos="853"/>
              </w:tabs>
              <w:ind w:left="3"/>
              <w:rPr>
                <w:b/>
                <w:sz w:val="20"/>
                <w:szCs w:val="20"/>
                <w:lang w:val="ru-RU"/>
              </w:rPr>
            </w:pPr>
            <w:r w:rsidRPr="005F7522">
              <w:rPr>
                <w:b/>
                <w:sz w:val="20"/>
                <w:lang w:val="ru-RU" w:eastAsia="en-US"/>
              </w:rPr>
              <w:t>Объем</w:t>
            </w:r>
            <w:r w:rsidR="00E07D69">
              <w:rPr>
                <w:b/>
                <w:sz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lang w:val="ru-RU" w:eastAsia="en-US"/>
              </w:rPr>
              <w:t xml:space="preserve">часов/ </w:t>
            </w:r>
            <w:r w:rsidRPr="005F7522">
              <w:rPr>
                <w:rFonts w:eastAsia="Calibri"/>
                <w:b/>
                <w:sz w:val="18"/>
                <w:szCs w:val="20"/>
                <w:lang w:val="ru-RU"/>
              </w:rPr>
              <w:t>в т.ч. в форме практической подготовки</w:t>
            </w:r>
          </w:p>
        </w:tc>
        <w:tc>
          <w:tcPr>
            <w:tcW w:w="1401" w:type="dxa"/>
            <w:vAlign w:val="center"/>
          </w:tcPr>
          <w:p w:rsidR="00B45D1D" w:rsidRPr="005F7522" w:rsidRDefault="00B45D1D" w:rsidP="00B45D1D">
            <w:pPr>
              <w:tabs>
                <w:tab w:val="left" w:pos="853"/>
              </w:tabs>
              <w:ind w:left="3"/>
              <w:jc w:val="center"/>
              <w:rPr>
                <w:b/>
                <w:sz w:val="20"/>
                <w:szCs w:val="20"/>
                <w:lang w:val="ru-RU"/>
              </w:rPr>
            </w:pPr>
            <w:r w:rsidRPr="005F7522">
              <w:rPr>
                <w:b/>
                <w:sz w:val="20"/>
                <w:szCs w:val="20"/>
                <w:lang w:val="ru-RU"/>
              </w:rPr>
              <w:t>Коды формируемых</w:t>
            </w:r>
          </w:p>
          <w:p w:rsidR="00DD0B64" w:rsidRPr="005F7522" w:rsidRDefault="00B45D1D" w:rsidP="00B45D1D">
            <w:pPr>
              <w:tabs>
                <w:tab w:val="left" w:pos="853"/>
              </w:tabs>
              <w:ind w:left="3"/>
              <w:jc w:val="center"/>
              <w:rPr>
                <w:b/>
                <w:sz w:val="20"/>
                <w:szCs w:val="20"/>
                <w:lang w:val="ru-RU"/>
              </w:rPr>
            </w:pPr>
            <w:r w:rsidRPr="005F7522">
              <w:rPr>
                <w:b/>
                <w:sz w:val="20"/>
                <w:szCs w:val="20"/>
                <w:lang w:val="ru-RU"/>
              </w:rPr>
              <w:t>компетенций, личностные результаты</w:t>
            </w:r>
          </w:p>
        </w:tc>
      </w:tr>
      <w:tr w:rsidR="00B12569" w:rsidRPr="00116623" w:rsidTr="00B45D1D">
        <w:trPr>
          <w:trHeight w:val="121"/>
        </w:trPr>
        <w:tc>
          <w:tcPr>
            <w:tcW w:w="2710" w:type="dxa"/>
          </w:tcPr>
          <w:p w:rsidR="00B12569" w:rsidRPr="00446121" w:rsidRDefault="00B12569" w:rsidP="00E07D69">
            <w:pPr>
              <w:ind w:left="164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446121">
              <w:rPr>
                <w:b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98" w:type="dxa"/>
            <w:gridSpan w:val="2"/>
          </w:tcPr>
          <w:p w:rsidR="00B12569" w:rsidRPr="00446121" w:rsidRDefault="00B12569" w:rsidP="00E07D69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446121">
              <w:rPr>
                <w:b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:rsidR="00B12569" w:rsidRPr="00446121" w:rsidRDefault="00B12569" w:rsidP="00446121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446121">
              <w:rPr>
                <w:b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01" w:type="dxa"/>
            <w:vAlign w:val="center"/>
          </w:tcPr>
          <w:p w:rsidR="00B12569" w:rsidRPr="00446121" w:rsidRDefault="00B12569" w:rsidP="00446121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446121">
              <w:rPr>
                <w:b/>
                <w:i/>
                <w:sz w:val="20"/>
                <w:szCs w:val="20"/>
                <w:lang w:eastAsia="en-US"/>
              </w:rPr>
              <w:t>4</w:t>
            </w:r>
          </w:p>
        </w:tc>
      </w:tr>
      <w:tr w:rsidR="00866EDB" w:rsidRPr="00116623" w:rsidTr="00941FEC">
        <w:trPr>
          <w:trHeight w:val="152"/>
        </w:trPr>
        <w:tc>
          <w:tcPr>
            <w:tcW w:w="12208" w:type="dxa"/>
            <w:gridSpan w:val="3"/>
          </w:tcPr>
          <w:p w:rsidR="00866EDB" w:rsidRPr="005F7522" w:rsidRDefault="00866EDB" w:rsidP="00E07D69">
            <w:pPr>
              <w:ind w:left="164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Раздел</w:t>
            </w:r>
            <w:r w:rsidR="00C92297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1.</w:t>
            </w:r>
            <w:r w:rsidR="00C92297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как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субъект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объект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предпринимательской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деятельности</w:t>
            </w:r>
          </w:p>
        </w:tc>
        <w:tc>
          <w:tcPr>
            <w:tcW w:w="1275" w:type="dxa"/>
            <w:vAlign w:val="center"/>
          </w:tcPr>
          <w:p w:rsidR="00866EDB" w:rsidRPr="00446121" w:rsidRDefault="002B05B8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  <w:r w:rsidR="00866EDB" w:rsidRPr="00446121">
              <w:rPr>
                <w:b/>
                <w:sz w:val="20"/>
                <w:szCs w:val="20"/>
                <w:lang w:eastAsia="en-US"/>
              </w:rPr>
              <w:t>/-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866EDB" w:rsidRPr="00446121" w:rsidRDefault="00866EDB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66EDB" w:rsidRPr="00116623" w:rsidTr="00941FEC">
        <w:trPr>
          <w:trHeight w:val="198"/>
        </w:trPr>
        <w:tc>
          <w:tcPr>
            <w:tcW w:w="2710" w:type="dxa"/>
            <w:vMerge w:val="restart"/>
            <w:tcBorders>
              <w:right w:val="single" w:sz="4" w:space="0" w:color="auto"/>
            </w:tcBorders>
            <w:vAlign w:val="center"/>
          </w:tcPr>
          <w:p w:rsidR="00866EDB" w:rsidRPr="005F7522" w:rsidRDefault="00866EDB" w:rsidP="00E07D69">
            <w:pPr>
              <w:ind w:left="164" w:right="141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1.1. Предприятие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как субъект и объект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предпринимательской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деятельности</w:t>
            </w:r>
          </w:p>
        </w:tc>
        <w:tc>
          <w:tcPr>
            <w:tcW w:w="9498" w:type="dxa"/>
            <w:gridSpan w:val="2"/>
            <w:tcBorders>
              <w:left w:val="single" w:sz="4" w:space="0" w:color="auto"/>
            </w:tcBorders>
          </w:tcPr>
          <w:p w:rsidR="00866EDB" w:rsidRPr="00446121" w:rsidRDefault="00866EDB" w:rsidP="00E07D69">
            <w:pPr>
              <w:ind w:left="142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866EDB" w:rsidRPr="00BC17B0" w:rsidRDefault="002B05B8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  <w:vAlign w:val="center"/>
          </w:tcPr>
          <w:p w:rsidR="00941FEC" w:rsidRPr="005F7522" w:rsidRDefault="00941FEC" w:rsidP="00941FEC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 ПК.4.2, ПК.4.3,</w:t>
            </w:r>
          </w:p>
          <w:p w:rsidR="00941FEC" w:rsidRPr="005F7522" w:rsidRDefault="00941FEC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941FEC" w:rsidRPr="005F7522" w:rsidRDefault="00941FEC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866EDB" w:rsidRPr="005F7522" w:rsidRDefault="00C92297" w:rsidP="00C92297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866EDB" w:rsidRPr="00116623" w:rsidTr="00941FEC">
        <w:trPr>
          <w:trHeight w:val="140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:rsidR="00866EDB" w:rsidRPr="005F7522" w:rsidRDefault="00866EDB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EDB" w:rsidRPr="003526C8" w:rsidRDefault="00866EDB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866EDB" w:rsidRPr="00D0105E" w:rsidRDefault="00866EDB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предпринимательства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предпринимательской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деятельности.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Виды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предпринимательства.</w:t>
            </w:r>
          </w:p>
        </w:tc>
        <w:tc>
          <w:tcPr>
            <w:tcW w:w="1275" w:type="dxa"/>
            <w:vAlign w:val="center"/>
          </w:tcPr>
          <w:p w:rsidR="00866EDB" w:rsidRPr="003526C8" w:rsidRDefault="00866EDB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3526C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866EDB" w:rsidRPr="003526C8" w:rsidRDefault="00866EDB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B05B8" w:rsidRPr="00116623" w:rsidTr="001C6982">
        <w:trPr>
          <w:trHeight w:val="470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:rsidR="002B05B8" w:rsidRPr="00446121" w:rsidRDefault="002B05B8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5B8" w:rsidRPr="00941FEC" w:rsidRDefault="002B05B8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2B05B8" w:rsidRPr="007A2160" w:rsidRDefault="002B05B8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организаций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(предприятий),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их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признаки и классификация. Порядок создания и регистрации предприятия.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Организационно-правовые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формы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предприятий.</w:t>
            </w:r>
          </w:p>
        </w:tc>
        <w:tc>
          <w:tcPr>
            <w:tcW w:w="1275" w:type="dxa"/>
            <w:vAlign w:val="center"/>
          </w:tcPr>
          <w:p w:rsidR="002B05B8" w:rsidRPr="00866EDB" w:rsidRDefault="002B05B8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2B05B8" w:rsidRPr="00866EDB" w:rsidRDefault="002B05B8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66EDB" w:rsidRPr="00116623" w:rsidTr="00941FEC">
        <w:trPr>
          <w:trHeight w:val="406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:rsidR="00866EDB" w:rsidRPr="002B05B8" w:rsidRDefault="00866EDB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EDB" w:rsidRPr="00941FEC" w:rsidRDefault="002B05B8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866EDB" w:rsidRPr="00D0105E" w:rsidRDefault="00866EDB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Малые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средние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как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субъекты предпринимательской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деятельности.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Внутренняя и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внешняя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среда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предприятий.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66EDB" w:rsidRPr="00D0105E" w:rsidRDefault="00BC17B0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D0105E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  <w:vAlign w:val="center"/>
          </w:tcPr>
          <w:p w:rsidR="00866EDB" w:rsidRPr="00D0105E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866EDB" w:rsidRPr="00116623" w:rsidTr="00941FEC">
        <w:trPr>
          <w:trHeight w:val="122"/>
        </w:trPr>
        <w:tc>
          <w:tcPr>
            <w:tcW w:w="12208" w:type="dxa"/>
            <w:gridSpan w:val="3"/>
          </w:tcPr>
          <w:p w:rsidR="00866EDB" w:rsidRPr="005F7522" w:rsidRDefault="00866EDB" w:rsidP="00E07D69">
            <w:pPr>
              <w:ind w:left="164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Раздел</w:t>
            </w:r>
            <w:r w:rsidR="00C92297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2.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Производственный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процесс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 принципы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его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организации.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Основные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фонды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 оборотные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средства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66EDB" w:rsidRPr="00D0105E" w:rsidRDefault="00660827" w:rsidP="0053105A">
            <w:pPr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D0105E">
              <w:rPr>
                <w:b/>
                <w:sz w:val="20"/>
                <w:szCs w:val="20"/>
                <w:lang w:val="ru-RU" w:eastAsia="en-US"/>
              </w:rPr>
              <w:t>1</w:t>
            </w:r>
            <w:r w:rsidR="0053105A">
              <w:rPr>
                <w:b/>
                <w:sz w:val="20"/>
                <w:szCs w:val="20"/>
                <w:lang w:val="ru-RU" w:eastAsia="en-US"/>
              </w:rPr>
              <w:t>2</w:t>
            </w:r>
            <w:r w:rsidR="00866EDB" w:rsidRPr="00D0105E">
              <w:rPr>
                <w:b/>
                <w:sz w:val="20"/>
                <w:szCs w:val="20"/>
                <w:lang w:val="ru-RU" w:eastAsia="en-US"/>
              </w:rPr>
              <w:t>/2</w:t>
            </w:r>
          </w:p>
        </w:tc>
        <w:tc>
          <w:tcPr>
            <w:tcW w:w="1401" w:type="dxa"/>
            <w:vMerge w:val="restart"/>
            <w:tcBorders>
              <w:bottom w:val="single" w:sz="4" w:space="0" w:color="auto"/>
            </w:tcBorders>
            <w:vAlign w:val="center"/>
          </w:tcPr>
          <w:p w:rsidR="00866EDB" w:rsidRPr="005F7522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</w:t>
            </w:r>
            <w:r w:rsidR="00C92297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ПК.3.3,</w:t>
            </w:r>
          </w:p>
          <w:p w:rsidR="00866EDB" w:rsidRPr="005F7522" w:rsidRDefault="00866EDB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866EDB" w:rsidRPr="005F7522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866EDB" w:rsidRPr="005F7522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866EDB" w:rsidRPr="005F7522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</w:t>
            </w:r>
            <w:r w:rsidR="00C92297">
              <w:rPr>
                <w:sz w:val="20"/>
                <w:szCs w:val="20"/>
                <w:lang w:val="ru-RU" w:eastAsia="en-US"/>
              </w:rPr>
              <w:t>К05, ОК09</w:t>
            </w:r>
          </w:p>
          <w:p w:rsidR="00866EDB" w:rsidRPr="005F7522" w:rsidRDefault="00866EDB" w:rsidP="00C92297">
            <w:pPr>
              <w:rPr>
                <w:sz w:val="20"/>
                <w:szCs w:val="20"/>
                <w:lang w:val="ru-RU" w:eastAsia="en-US"/>
              </w:rPr>
            </w:pPr>
          </w:p>
        </w:tc>
      </w:tr>
      <w:tr w:rsidR="00866EDB" w:rsidRPr="00116623" w:rsidTr="00941FEC">
        <w:trPr>
          <w:trHeight w:val="77"/>
        </w:trPr>
        <w:tc>
          <w:tcPr>
            <w:tcW w:w="2710" w:type="dxa"/>
            <w:vMerge w:val="restart"/>
            <w:vAlign w:val="center"/>
          </w:tcPr>
          <w:p w:rsidR="00866EDB" w:rsidRPr="005F7522" w:rsidRDefault="00866EDB" w:rsidP="00E07D69">
            <w:pPr>
              <w:ind w:left="164" w:right="141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2.1. Производственный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процесс и принципы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его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организации</w:t>
            </w:r>
          </w:p>
        </w:tc>
        <w:tc>
          <w:tcPr>
            <w:tcW w:w="9498" w:type="dxa"/>
            <w:gridSpan w:val="2"/>
          </w:tcPr>
          <w:p w:rsidR="00866EDB" w:rsidRPr="00446121" w:rsidRDefault="00866EDB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66EDB" w:rsidRPr="00660827" w:rsidRDefault="00660827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/>
            <w:tcBorders>
              <w:top w:val="single" w:sz="4" w:space="0" w:color="auto"/>
            </w:tcBorders>
            <w:vAlign w:val="center"/>
          </w:tcPr>
          <w:p w:rsidR="00866EDB" w:rsidRPr="00446121" w:rsidRDefault="00866EDB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66EDB" w:rsidRPr="00116623" w:rsidTr="00941FEC">
        <w:trPr>
          <w:trHeight w:val="306"/>
        </w:trPr>
        <w:tc>
          <w:tcPr>
            <w:tcW w:w="2710" w:type="dxa"/>
            <w:vMerge/>
          </w:tcPr>
          <w:p w:rsidR="00866EDB" w:rsidRPr="00446121" w:rsidRDefault="00866EDB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866EDB" w:rsidRPr="00446121" w:rsidRDefault="00866EDB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866EDB" w:rsidRPr="005F7522" w:rsidRDefault="00866EDB" w:rsidP="00E07D69">
            <w:pPr>
              <w:ind w:left="140" w:right="139"/>
              <w:jc w:val="both"/>
              <w:rPr>
                <w:spacing w:val="4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Типы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методы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организации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производства.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Производственный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процесс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/>
              </w:rPr>
              <w:t xml:space="preserve">и </w:t>
            </w:r>
            <w:r w:rsidRPr="005F7522">
              <w:rPr>
                <w:sz w:val="20"/>
                <w:szCs w:val="20"/>
                <w:lang w:val="ru-RU" w:eastAsia="en-US"/>
              </w:rPr>
              <w:t>принципы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его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организации.</w:t>
            </w:r>
          </w:p>
        </w:tc>
        <w:tc>
          <w:tcPr>
            <w:tcW w:w="1275" w:type="dxa"/>
            <w:vAlign w:val="center"/>
          </w:tcPr>
          <w:p w:rsidR="00866EDB" w:rsidRPr="00E07D69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E07D69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866EDB" w:rsidRPr="00E07D69" w:rsidRDefault="00866EDB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1B15FF" w:rsidRPr="00116623" w:rsidTr="001C6982">
        <w:trPr>
          <w:trHeight w:val="508"/>
        </w:trPr>
        <w:tc>
          <w:tcPr>
            <w:tcW w:w="2710" w:type="dxa"/>
            <w:vMerge/>
          </w:tcPr>
          <w:p w:rsidR="001B15FF" w:rsidRPr="00E07D69" w:rsidRDefault="001B15FF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B15FF" w:rsidRPr="00E07D69" w:rsidRDefault="001B15FF" w:rsidP="00E07D69">
            <w:pPr>
              <w:ind w:left="5"/>
              <w:jc w:val="center"/>
              <w:rPr>
                <w:sz w:val="20"/>
                <w:szCs w:val="20"/>
                <w:lang w:val="ru-RU" w:eastAsia="en-US"/>
              </w:rPr>
            </w:pPr>
            <w:r w:rsidRPr="00E07D69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B15FF" w:rsidRPr="00E07D69" w:rsidRDefault="001B15FF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 xml:space="preserve">Длительностьпроизводственногоциклаприразличныхвидахдвиженияпредметатруда. </w:t>
            </w:r>
            <w:r w:rsidRPr="00E07D69">
              <w:rPr>
                <w:sz w:val="20"/>
                <w:szCs w:val="20"/>
                <w:lang w:val="ru-RU" w:eastAsia="en-US"/>
              </w:rPr>
              <w:t>Производственная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E07D69">
              <w:rPr>
                <w:sz w:val="20"/>
                <w:szCs w:val="20"/>
                <w:lang w:val="ru-RU" w:eastAsia="en-US"/>
              </w:rPr>
              <w:t>структура предприятия.</w:t>
            </w:r>
          </w:p>
        </w:tc>
        <w:tc>
          <w:tcPr>
            <w:tcW w:w="1275" w:type="dxa"/>
            <w:vAlign w:val="center"/>
          </w:tcPr>
          <w:p w:rsidR="001B15FF" w:rsidRPr="00E07D69" w:rsidRDefault="001B15FF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E07D69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1B15FF" w:rsidRPr="00E07D69" w:rsidRDefault="001B15FF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C719CA" w:rsidRPr="00116623" w:rsidTr="00941FEC">
        <w:trPr>
          <w:trHeight w:val="138"/>
        </w:trPr>
        <w:tc>
          <w:tcPr>
            <w:tcW w:w="2710" w:type="dxa"/>
            <w:vMerge w:val="restart"/>
            <w:vAlign w:val="center"/>
          </w:tcPr>
          <w:p w:rsidR="00C719CA" w:rsidRPr="005F7522" w:rsidRDefault="00C719CA" w:rsidP="00E07D69">
            <w:pPr>
              <w:ind w:left="164" w:right="141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Тема2.2.Основные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фонды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 оборотные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средства</w:t>
            </w:r>
            <w:r w:rsidR="00E07D69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9498" w:type="dxa"/>
            <w:gridSpan w:val="2"/>
          </w:tcPr>
          <w:p w:rsidR="00C719CA" w:rsidRPr="00446121" w:rsidRDefault="00C719CA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C719CA" w:rsidRPr="007965E5" w:rsidRDefault="00DB5A6C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C719CA" w:rsidRPr="00446121" w:rsidRDefault="00C719CA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65E5" w:rsidRPr="00116623" w:rsidTr="001C6982">
        <w:trPr>
          <w:trHeight w:val="470"/>
        </w:trPr>
        <w:tc>
          <w:tcPr>
            <w:tcW w:w="2710" w:type="dxa"/>
            <w:vMerge/>
          </w:tcPr>
          <w:p w:rsidR="007965E5" w:rsidRPr="00446121" w:rsidRDefault="007965E5" w:rsidP="00E07D69">
            <w:pPr>
              <w:ind w:left="16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965E5" w:rsidRPr="00446121" w:rsidRDefault="007965E5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7965E5" w:rsidRPr="00D0105E" w:rsidRDefault="007965E5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Понятиеисущностьосновныхфондовпредприятия.Классификацияосновныхфондовпредприятия.Оценкаосновныхфондовпредприятия.</w:t>
            </w:r>
            <w:r w:rsidRPr="00D0105E">
              <w:rPr>
                <w:sz w:val="20"/>
                <w:szCs w:val="20"/>
                <w:lang w:val="ru-RU" w:eastAsia="en-US"/>
              </w:rPr>
              <w:t>Износ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и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амортизация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основных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фондов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D0105E">
              <w:rPr>
                <w:sz w:val="20"/>
                <w:szCs w:val="20"/>
                <w:lang w:val="ru-RU" w:eastAsia="en-US"/>
              </w:rPr>
              <w:t>предприятия.</w:t>
            </w:r>
          </w:p>
        </w:tc>
        <w:tc>
          <w:tcPr>
            <w:tcW w:w="1275" w:type="dxa"/>
            <w:vAlign w:val="center"/>
          </w:tcPr>
          <w:p w:rsidR="007965E5" w:rsidRPr="00446121" w:rsidRDefault="007965E5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  <w:vAlign w:val="center"/>
          </w:tcPr>
          <w:p w:rsidR="007965E5" w:rsidRPr="005F7522" w:rsidRDefault="007965E5" w:rsidP="00941FEC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 ПК.4.2, ПК.4.3,</w:t>
            </w:r>
          </w:p>
          <w:p w:rsidR="007965E5" w:rsidRPr="005F7522" w:rsidRDefault="007965E5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7965E5" w:rsidRPr="005F7522" w:rsidRDefault="007965E5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7965E5" w:rsidRPr="005F7522" w:rsidRDefault="00C92297" w:rsidP="00C92297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BC17B0" w:rsidRPr="00116623" w:rsidTr="00941FEC">
        <w:trPr>
          <w:trHeight w:val="470"/>
        </w:trPr>
        <w:tc>
          <w:tcPr>
            <w:tcW w:w="2710" w:type="dxa"/>
            <w:vMerge/>
          </w:tcPr>
          <w:p w:rsidR="00BC17B0" w:rsidRPr="005F7522" w:rsidRDefault="00BC17B0" w:rsidP="00E07D69">
            <w:pPr>
              <w:ind w:left="164"/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BC17B0" w:rsidRPr="00C52867" w:rsidRDefault="007965E5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C17B0" w:rsidRPr="00080A98" w:rsidRDefault="00BC17B0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Показатели</w:t>
            </w:r>
            <w:r w:rsidR="00E07D69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движения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эффективности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использования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основных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 xml:space="preserve">фондов. </w:t>
            </w:r>
            <w:r w:rsidRPr="00080A98">
              <w:rPr>
                <w:sz w:val="20"/>
                <w:szCs w:val="20"/>
                <w:lang w:val="ru-RU" w:eastAsia="en-US"/>
              </w:rPr>
              <w:t>Производственная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080A98">
              <w:rPr>
                <w:sz w:val="20"/>
                <w:szCs w:val="20"/>
                <w:lang w:val="ru-RU" w:eastAsia="en-US"/>
              </w:rPr>
              <w:t>мощность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080A98">
              <w:rPr>
                <w:sz w:val="20"/>
                <w:szCs w:val="20"/>
                <w:lang w:val="ru-RU" w:eastAsia="en-US"/>
              </w:rPr>
              <w:t>предприятия.</w:t>
            </w:r>
          </w:p>
        </w:tc>
        <w:tc>
          <w:tcPr>
            <w:tcW w:w="1275" w:type="dxa"/>
            <w:vAlign w:val="center"/>
          </w:tcPr>
          <w:p w:rsidR="00BC17B0" w:rsidRPr="00C52867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BC17B0" w:rsidRPr="00C52867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5A6C" w:rsidRPr="00116623" w:rsidTr="001C6982">
        <w:trPr>
          <w:trHeight w:val="690"/>
        </w:trPr>
        <w:tc>
          <w:tcPr>
            <w:tcW w:w="2710" w:type="dxa"/>
            <w:vMerge/>
          </w:tcPr>
          <w:p w:rsidR="00DB5A6C" w:rsidRPr="00C52867" w:rsidRDefault="00DB5A6C" w:rsidP="00E07D69">
            <w:pPr>
              <w:ind w:left="16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DB5A6C" w:rsidRPr="00C52867" w:rsidRDefault="00DB5A6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B5A6C" w:rsidRPr="00C52867" w:rsidRDefault="00DB5A6C" w:rsidP="00E07D69">
            <w:pPr>
              <w:ind w:left="140" w:right="139"/>
              <w:jc w:val="both"/>
              <w:rPr>
                <w:sz w:val="20"/>
                <w:szCs w:val="20"/>
                <w:lang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оборотных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средств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 xml:space="preserve">предприятия. Классификация оборотных средств предприятия. Показателиэффективностииспользованияоборотныхсредствпредприятия. </w:t>
            </w:r>
            <w:r w:rsidRPr="00446121">
              <w:rPr>
                <w:sz w:val="20"/>
                <w:szCs w:val="20"/>
                <w:lang w:eastAsia="en-US"/>
              </w:rPr>
              <w:t>Нормирование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sz w:val="20"/>
                <w:szCs w:val="20"/>
                <w:lang w:eastAsia="en-US"/>
              </w:rPr>
              <w:t>оборотных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sz w:val="20"/>
                <w:szCs w:val="20"/>
                <w:lang w:eastAsia="en-US"/>
              </w:rPr>
              <w:t>средств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sz w:val="20"/>
                <w:szCs w:val="20"/>
                <w:lang w:eastAsia="en-US"/>
              </w:rPr>
              <w:t>предприятия.</w:t>
            </w:r>
          </w:p>
        </w:tc>
        <w:tc>
          <w:tcPr>
            <w:tcW w:w="1275" w:type="dxa"/>
            <w:vAlign w:val="center"/>
          </w:tcPr>
          <w:p w:rsidR="00DB5A6C" w:rsidRPr="00C52867" w:rsidRDefault="00DB5A6C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DB5A6C" w:rsidRPr="00C52867" w:rsidRDefault="00DB5A6C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19CA" w:rsidRPr="00116623" w:rsidTr="00B45D1D">
        <w:trPr>
          <w:trHeight w:val="122"/>
        </w:trPr>
        <w:tc>
          <w:tcPr>
            <w:tcW w:w="2710" w:type="dxa"/>
            <w:vMerge/>
          </w:tcPr>
          <w:p w:rsidR="00C719CA" w:rsidRPr="00C52867" w:rsidRDefault="00C719CA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C719CA" w:rsidRPr="00446121" w:rsidRDefault="00B45D1D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</w:t>
            </w:r>
            <w:r w:rsidR="00C719CA" w:rsidRPr="00446121">
              <w:rPr>
                <w:b/>
                <w:sz w:val="20"/>
                <w:szCs w:val="20"/>
                <w:lang w:eastAsia="en-US"/>
              </w:rPr>
              <w:t>рак</w:t>
            </w:r>
            <w:r>
              <w:rPr>
                <w:b/>
                <w:sz w:val="20"/>
                <w:szCs w:val="20"/>
                <w:lang w:eastAsia="en-US"/>
              </w:rPr>
              <w:t>тические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1275" w:type="dxa"/>
            <w:vAlign w:val="center"/>
          </w:tcPr>
          <w:p w:rsidR="00C719CA" w:rsidRPr="00C52867" w:rsidRDefault="00C719CA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52867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C719CA" w:rsidRPr="00446121" w:rsidRDefault="00C719CA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95F7D" w:rsidRPr="00116623" w:rsidTr="00941FEC">
        <w:trPr>
          <w:trHeight w:val="208"/>
        </w:trPr>
        <w:tc>
          <w:tcPr>
            <w:tcW w:w="2710" w:type="dxa"/>
            <w:vMerge/>
          </w:tcPr>
          <w:p w:rsidR="00395F7D" w:rsidRPr="00446121" w:rsidRDefault="00395F7D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395F7D" w:rsidRPr="00446121" w:rsidRDefault="00395F7D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95F7D" w:rsidRPr="005F7522" w:rsidRDefault="00395F7D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Расчетвеличиныизносаиамортизацииосновныхфондовпредприятияипоказателейдвиженияиэффективности использования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основных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фондов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52867" w:rsidRPr="00116623" w:rsidTr="00941FEC">
        <w:trPr>
          <w:trHeight w:val="164"/>
        </w:trPr>
        <w:tc>
          <w:tcPr>
            <w:tcW w:w="12208" w:type="dxa"/>
            <w:gridSpan w:val="3"/>
          </w:tcPr>
          <w:p w:rsidR="00C52867" w:rsidRPr="005F7522" w:rsidRDefault="00C52867" w:rsidP="00E07D69">
            <w:pPr>
              <w:ind w:left="164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Раздел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3.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Трудовые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ресурсы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оплата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труда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на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52867" w:rsidRPr="00446121" w:rsidRDefault="0053105A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6</w:t>
            </w:r>
            <w:r w:rsidR="00C52867" w:rsidRPr="00446121">
              <w:rPr>
                <w:b/>
                <w:sz w:val="20"/>
                <w:szCs w:val="20"/>
                <w:lang w:eastAsia="en-US"/>
              </w:rPr>
              <w:t>/2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C52867" w:rsidRPr="00C52867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52867" w:rsidRPr="00116623" w:rsidTr="00941FEC">
        <w:trPr>
          <w:trHeight w:val="77"/>
        </w:trPr>
        <w:tc>
          <w:tcPr>
            <w:tcW w:w="2710" w:type="dxa"/>
            <w:vMerge w:val="restart"/>
            <w:vAlign w:val="center"/>
          </w:tcPr>
          <w:p w:rsidR="00C52867" w:rsidRPr="005F7522" w:rsidRDefault="00C52867" w:rsidP="00080A98">
            <w:pPr>
              <w:ind w:left="164" w:right="141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3.1. Трудовые</w:t>
            </w:r>
            <w:r w:rsidR="00080A9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ресурсы предприятия</w:t>
            </w:r>
            <w:r w:rsidR="00080A9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 оплата труда на</w:t>
            </w:r>
            <w:r w:rsidR="00080A9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предприятии</w:t>
            </w:r>
          </w:p>
        </w:tc>
        <w:tc>
          <w:tcPr>
            <w:tcW w:w="9498" w:type="dxa"/>
            <w:gridSpan w:val="2"/>
          </w:tcPr>
          <w:p w:rsidR="00C52867" w:rsidRPr="00446121" w:rsidRDefault="00C52867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52867" w:rsidRPr="00C52867" w:rsidRDefault="00660827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  <w:vAlign w:val="center"/>
          </w:tcPr>
          <w:p w:rsidR="00941FEC" w:rsidRPr="005F7522" w:rsidRDefault="00941FEC" w:rsidP="00941FEC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 ПК.4.2, ПК.4.3,</w:t>
            </w:r>
          </w:p>
          <w:p w:rsidR="00941FEC" w:rsidRPr="005F7522" w:rsidRDefault="00941FEC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941FEC" w:rsidRPr="005F7522" w:rsidRDefault="00941FEC" w:rsidP="00941FEC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C52867" w:rsidRPr="005F7522" w:rsidRDefault="00941FEC" w:rsidP="00C92297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BE2A1E" w:rsidRPr="00116623" w:rsidTr="00BE2A1E">
        <w:trPr>
          <w:trHeight w:val="689"/>
        </w:trPr>
        <w:tc>
          <w:tcPr>
            <w:tcW w:w="2710" w:type="dxa"/>
            <w:vMerge/>
            <w:tcBorders>
              <w:top w:val="nil"/>
            </w:tcBorders>
          </w:tcPr>
          <w:p w:rsidR="00BE2A1E" w:rsidRPr="005F7522" w:rsidRDefault="00BE2A1E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BE2A1E" w:rsidRPr="00446121" w:rsidRDefault="00BE2A1E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E2A1E" w:rsidRPr="005F7522" w:rsidRDefault="00BE2A1E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трудовых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ресурсов,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персонала,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кадров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предприятия.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Классификация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трудовых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предприятия.</w:t>
            </w:r>
            <w:r w:rsidR="00D0105E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Показатели движения трудовых ресурсов предприятия. Показатели эффективности использования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трудовых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предприятия.</w:t>
            </w:r>
          </w:p>
        </w:tc>
        <w:tc>
          <w:tcPr>
            <w:tcW w:w="1275" w:type="dxa"/>
            <w:vAlign w:val="center"/>
          </w:tcPr>
          <w:p w:rsidR="00BE2A1E" w:rsidRPr="00C52867" w:rsidRDefault="00BE2A1E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BE2A1E" w:rsidRPr="00446121" w:rsidRDefault="00BE2A1E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E56D3" w:rsidRPr="00116623" w:rsidTr="00FE56D3">
        <w:trPr>
          <w:trHeight w:val="164"/>
        </w:trPr>
        <w:tc>
          <w:tcPr>
            <w:tcW w:w="2710" w:type="dxa"/>
            <w:vMerge/>
            <w:tcBorders>
              <w:top w:val="nil"/>
            </w:tcBorders>
          </w:tcPr>
          <w:p w:rsidR="00FE56D3" w:rsidRPr="00C52867" w:rsidRDefault="00FE56D3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FE56D3" w:rsidRPr="00C52867" w:rsidRDefault="00BE2A1E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FE56D3" w:rsidRPr="005F7522" w:rsidRDefault="00FE56D3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заработной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платы. Формы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оплаты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труда.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Системы оплаты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труда</w:t>
            </w:r>
          </w:p>
        </w:tc>
        <w:tc>
          <w:tcPr>
            <w:tcW w:w="1275" w:type="dxa"/>
            <w:vAlign w:val="center"/>
          </w:tcPr>
          <w:p w:rsidR="00FE56D3" w:rsidRPr="00C52867" w:rsidRDefault="00FE56D3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FE56D3" w:rsidRPr="00C52867" w:rsidRDefault="00FE56D3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52867" w:rsidRPr="00116623" w:rsidTr="000E3B16">
        <w:trPr>
          <w:trHeight w:val="86"/>
        </w:trPr>
        <w:tc>
          <w:tcPr>
            <w:tcW w:w="2710" w:type="dxa"/>
            <w:vMerge/>
            <w:tcBorders>
              <w:top w:val="nil"/>
            </w:tcBorders>
          </w:tcPr>
          <w:p w:rsidR="00C52867" w:rsidRPr="00C52867" w:rsidRDefault="00C52867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C52867" w:rsidRPr="00446121" w:rsidRDefault="00C52867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</w:t>
            </w:r>
            <w:r w:rsidR="00D0105E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1275" w:type="dxa"/>
            <w:vAlign w:val="center"/>
          </w:tcPr>
          <w:p w:rsidR="00C52867" w:rsidRPr="00C52867" w:rsidRDefault="00C52867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52867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C52867" w:rsidRPr="00446121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52867" w:rsidRPr="00116623" w:rsidTr="00941FEC">
        <w:trPr>
          <w:trHeight w:val="260"/>
        </w:trPr>
        <w:tc>
          <w:tcPr>
            <w:tcW w:w="2710" w:type="dxa"/>
            <w:vMerge/>
            <w:tcBorders>
              <w:top w:val="nil"/>
            </w:tcBorders>
          </w:tcPr>
          <w:p w:rsidR="00C52867" w:rsidRPr="00446121" w:rsidRDefault="00C52867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C52867" w:rsidRPr="00446121" w:rsidRDefault="00C52867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C52867" w:rsidRPr="005F7522" w:rsidRDefault="00C52867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Расчет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показателей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движения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эффективности использования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трудовых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</w:t>
            </w:r>
            <w:r w:rsidR="00080A9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1275" w:type="dxa"/>
            <w:vAlign w:val="center"/>
          </w:tcPr>
          <w:p w:rsidR="00C52867" w:rsidRPr="00446121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C52867" w:rsidRPr="00446121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52867" w:rsidRPr="00116623" w:rsidTr="000E3B16">
        <w:trPr>
          <w:trHeight w:val="606"/>
        </w:trPr>
        <w:tc>
          <w:tcPr>
            <w:tcW w:w="2710" w:type="dxa"/>
            <w:vMerge/>
            <w:tcBorders>
              <w:top w:val="nil"/>
            </w:tcBorders>
          </w:tcPr>
          <w:p w:rsidR="00C52867" w:rsidRPr="00446121" w:rsidRDefault="00C52867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C52867" w:rsidRPr="005F7522" w:rsidRDefault="00C52867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Самостоятельная</w:t>
            </w:r>
            <w:r w:rsidR="00AA0E8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работа</w:t>
            </w:r>
            <w:r w:rsidR="00AA0E8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обучающихся</w:t>
            </w:r>
          </w:p>
          <w:p w:rsidR="00C52867" w:rsidRPr="005F7522" w:rsidRDefault="00C52867" w:rsidP="00E07D69">
            <w:pPr>
              <w:ind w:left="140" w:right="139"/>
              <w:jc w:val="both"/>
              <w:rPr>
                <w:lang w:val="ru-RU" w:eastAsia="en-US"/>
              </w:rPr>
            </w:pPr>
            <w:r w:rsidRPr="005F7522">
              <w:rPr>
                <w:sz w:val="20"/>
                <w:lang w:val="ru-RU" w:eastAsia="en-US"/>
              </w:rPr>
              <w:t>Составление</w:t>
            </w:r>
            <w:r w:rsidR="00B82381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таблицы:</w:t>
            </w:r>
            <w:r w:rsidR="00B82381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классификация</w:t>
            </w:r>
            <w:r w:rsidR="00B82381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трудовых</w:t>
            </w:r>
            <w:r w:rsidR="00B82381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ресурсов</w:t>
            </w:r>
            <w:r w:rsidR="00B82381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предприятия. Определение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величины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заработной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платы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при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использовании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/>
              </w:rPr>
              <w:t>различных ф</w:t>
            </w:r>
            <w:r w:rsidRPr="005F7522">
              <w:rPr>
                <w:sz w:val="20"/>
                <w:lang w:val="ru-RU" w:eastAsia="en-US"/>
              </w:rPr>
              <w:t>орм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и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систем оплаты</w:t>
            </w:r>
            <w:r w:rsidR="00AA0E8C">
              <w:rPr>
                <w:sz w:val="20"/>
                <w:lang w:val="ru-RU" w:eastAsia="en-US"/>
              </w:rPr>
              <w:t xml:space="preserve"> </w:t>
            </w:r>
            <w:r w:rsidRPr="005F7522">
              <w:rPr>
                <w:sz w:val="20"/>
                <w:lang w:val="ru-RU" w:eastAsia="en-US"/>
              </w:rPr>
              <w:t>труда</w:t>
            </w:r>
          </w:p>
        </w:tc>
        <w:tc>
          <w:tcPr>
            <w:tcW w:w="1275" w:type="dxa"/>
            <w:vAlign w:val="center"/>
          </w:tcPr>
          <w:p w:rsidR="00C52867" w:rsidRPr="00C52867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C52867" w:rsidRPr="00446121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12569" w:rsidRPr="00116623" w:rsidTr="00B45D1D">
        <w:trPr>
          <w:trHeight w:val="77"/>
        </w:trPr>
        <w:tc>
          <w:tcPr>
            <w:tcW w:w="12208" w:type="dxa"/>
            <w:gridSpan w:val="3"/>
          </w:tcPr>
          <w:p w:rsidR="00B12569" w:rsidRPr="005F7522" w:rsidRDefault="00B12569" w:rsidP="00E07D69">
            <w:pPr>
              <w:ind w:left="164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lastRenderedPageBreak/>
              <w:t>Раздел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4.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Издержки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финансовые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ресурсы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1275" w:type="dxa"/>
            <w:vAlign w:val="center"/>
          </w:tcPr>
          <w:p w:rsidR="00B12569" w:rsidRPr="00446121" w:rsidRDefault="00AB7E93" w:rsidP="0053105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53105A">
              <w:rPr>
                <w:b/>
                <w:sz w:val="20"/>
                <w:szCs w:val="20"/>
                <w:lang w:val="ru-RU" w:eastAsia="en-US"/>
              </w:rPr>
              <w:t>8</w:t>
            </w:r>
            <w:r w:rsidR="00B12569" w:rsidRPr="00446121">
              <w:rPr>
                <w:b/>
                <w:sz w:val="20"/>
                <w:szCs w:val="20"/>
                <w:lang w:eastAsia="en-US"/>
              </w:rPr>
              <w:t>/6</w:t>
            </w:r>
          </w:p>
        </w:tc>
        <w:tc>
          <w:tcPr>
            <w:tcW w:w="1401" w:type="dxa"/>
            <w:vAlign w:val="center"/>
          </w:tcPr>
          <w:p w:rsidR="00B12569" w:rsidRPr="00446121" w:rsidRDefault="00B12569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19CA" w:rsidRPr="00116623" w:rsidTr="00B45D1D">
        <w:trPr>
          <w:trHeight w:val="100"/>
        </w:trPr>
        <w:tc>
          <w:tcPr>
            <w:tcW w:w="2710" w:type="dxa"/>
            <w:vMerge w:val="restart"/>
            <w:vAlign w:val="center"/>
          </w:tcPr>
          <w:p w:rsidR="00C719CA" w:rsidRPr="00446121" w:rsidRDefault="00C719CA" w:rsidP="00846C4C">
            <w:pPr>
              <w:ind w:left="164" w:right="141"/>
              <w:jc w:val="center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Тема4.1.Издержки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предприятия</w:t>
            </w:r>
          </w:p>
        </w:tc>
        <w:tc>
          <w:tcPr>
            <w:tcW w:w="9498" w:type="dxa"/>
            <w:gridSpan w:val="2"/>
          </w:tcPr>
          <w:p w:rsidR="00C719CA" w:rsidRPr="00446121" w:rsidRDefault="00C719CA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C719CA" w:rsidRPr="00D620F0" w:rsidRDefault="00FE56D3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C719CA" w:rsidRPr="005F7522" w:rsidRDefault="00C719CA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C719CA" w:rsidRPr="005F7522" w:rsidRDefault="00C719CA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C719CA" w:rsidRPr="005F7522" w:rsidRDefault="00C719CA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C719CA" w:rsidRPr="005F7522" w:rsidRDefault="00C719CA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C719CA" w:rsidRPr="005F7522" w:rsidRDefault="00C719CA" w:rsidP="00C92297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446121" w:rsidRPr="00116623" w:rsidTr="00941FEC">
        <w:trPr>
          <w:trHeight w:val="241"/>
        </w:trPr>
        <w:tc>
          <w:tcPr>
            <w:tcW w:w="2710" w:type="dxa"/>
            <w:vMerge/>
            <w:vAlign w:val="center"/>
          </w:tcPr>
          <w:p w:rsidR="00446121" w:rsidRPr="005F7522" w:rsidRDefault="00446121" w:rsidP="00E07D69">
            <w:pPr>
              <w:ind w:left="164"/>
              <w:jc w:val="center"/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446121" w:rsidRPr="00446121" w:rsidRDefault="003526C8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46121" w:rsidRPr="007A2160" w:rsidRDefault="00446121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Сущностьпонятий«расходы»,«затраты»,«издержки».</w:t>
            </w:r>
            <w:r w:rsidRPr="007A2160">
              <w:rPr>
                <w:sz w:val="20"/>
                <w:szCs w:val="20"/>
                <w:lang w:val="ru-RU" w:eastAsia="en-US"/>
              </w:rPr>
              <w:t>Классификациииздержек предприятия.</w:t>
            </w:r>
          </w:p>
        </w:tc>
        <w:tc>
          <w:tcPr>
            <w:tcW w:w="1275" w:type="dxa"/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E56D3" w:rsidRPr="00116623" w:rsidTr="001C6982">
        <w:trPr>
          <w:trHeight w:val="470"/>
        </w:trPr>
        <w:tc>
          <w:tcPr>
            <w:tcW w:w="2710" w:type="dxa"/>
            <w:vMerge/>
            <w:vAlign w:val="center"/>
          </w:tcPr>
          <w:p w:rsidR="00FE56D3" w:rsidRPr="00446121" w:rsidRDefault="00FE56D3" w:rsidP="00E07D69">
            <w:pPr>
              <w:ind w:left="16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FE56D3" w:rsidRPr="00941FEC" w:rsidRDefault="00FE56D3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FE56D3" w:rsidRPr="00C92297" w:rsidRDefault="00FE56D3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 себестоимости продукции (услуг).</w:t>
            </w:r>
            <w:r w:rsidR="00C92297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Расчет</w:t>
            </w:r>
            <w:r w:rsidR="00C92297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себестоимости</w:t>
            </w:r>
            <w:r w:rsidR="00C92297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по</w:t>
            </w:r>
            <w:r w:rsidR="00C92297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экономическим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элементам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затрат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(смета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 xml:space="preserve">затрат). </w:t>
            </w:r>
            <w:r w:rsidRPr="00C92297">
              <w:rPr>
                <w:sz w:val="20"/>
                <w:szCs w:val="20"/>
                <w:lang w:val="ru-RU" w:eastAsia="en-US"/>
              </w:rPr>
              <w:t>Сущность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C92297">
              <w:rPr>
                <w:sz w:val="20"/>
                <w:szCs w:val="20"/>
                <w:lang w:val="ru-RU" w:eastAsia="en-US"/>
              </w:rPr>
              <w:t>и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C92297">
              <w:rPr>
                <w:sz w:val="20"/>
                <w:szCs w:val="20"/>
                <w:lang w:val="ru-RU" w:eastAsia="en-US"/>
              </w:rPr>
              <w:t>методы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C92297">
              <w:rPr>
                <w:sz w:val="20"/>
                <w:szCs w:val="20"/>
                <w:lang w:val="ru-RU" w:eastAsia="en-US"/>
              </w:rPr>
              <w:t>калькулирования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C92297">
              <w:rPr>
                <w:sz w:val="20"/>
                <w:szCs w:val="20"/>
                <w:lang w:val="ru-RU" w:eastAsia="en-US"/>
              </w:rPr>
              <w:t>себестоимости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C92297">
              <w:rPr>
                <w:sz w:val="20"/>
                <w:szCs w:val="20"/>
                <w:lang w:val="ru-RU" w:eastAsia="en-US"/>
              </w:rPr>
              <w:t>продукции.</w:t>
            </w:r>
          </w:p>
        </w:tc>
        <w:tc>
          <w:tcPr>
            <w:tcW w:w="1275" w:type="dxa"/>
            <w:vAlign w:val="center"/>
          </w:tcPr>
          <w:p w:rsidR="00FE56D3" w:rsidRPr="00D620F0" w:rsidRDefault="00FE56D3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FE56D3" w:rsidRPr="00446121" w:rsidRDefault="00FE56D3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19CA" w:rsidRPr="00116623" w:rsidTr="00B45D1D">
        <w:trPr>
          <w:trHeight w:val="77"/>
        </w:trPr>
        <w:tc>
          <w:tcPr>
            <w:tcW w:w="2710" w:type="dxa"/>
            <w:vMerge/>
            <w:vAlign w:val="center"/>
          </w:tcPr>
          <w:p w:rsidR="00C719CA" w:rsidRPr="00446121" w:rsidRDefault="00C719CA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C719CA" w:rsidRPr="00446121" w:rsidRDefault="00B45D1D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1275" w:type="dxa"/>
            <w:vAlign w:val="center"/>
          </w:tcPr>
          <w:p w:rsidR="00C719CA" w:rsidRPr="00D620F0" w:rsidRDefault="00C719CA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620F0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C719CA" w:rsidRPr="00446121" w:rsidRDefault="00C719CA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121" w:rsidRPr="00116623" w:rsidTr="00941FEC">
        <w:trPr>
          <w:trHeight w:val="353"/>
        </w:trPr>
        <w:tc>
          <w:tcPr>
            <w:tcW w:w="2710" w:type="dxa"/>
            <w:vMerge/>
            <w:vAlign w:val="center"/>
          </w:tcPr>
          <w:p w:rsidR="00446121" w:rsidRPr="00446121" w:rsidRDefault="00446121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446121" w:rsidRPr="00446121" w:rsidRDefault="00B45D1D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46121" w:rsidRPr="005F7522" w:rsidRDefault="00446121" w:rsidP="00E07D69">
            <w:pPr>
              <w:ind w:left="140" w:right="139"/>
              <w:rPr>
                <w:spacing w:val="19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Расчетсметызатратнапроизводство;составлениекалькуляциисебестоимостипродукциисиспользованием различных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методов</w:t>
            </w:r>
          </w:p>
        </w:tc>
        <w:tc>
          <w:tcPr>
            <w:tcW w:w="1275" w:type="dxa"/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19CA" w:rsidRPr="00116623" w:rsidTr="00B45D1D">
        <w:trPr>
          <w:trHeight w:val="221"/>
        </w:trPr>
        <w:tc>
          <w:tcPr>
            <w:tcW w:w="2710" w:type="dxa"/>
            <w:vMerge/>
            <w:vAlign w:val="center"/>
          </w:tcPr>
          <w:p w:rsidR="00C719CA" w:rsidRPr="00446121" w:rsidRDefault="00C719CA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C719CA" w:rsidRPr="005F7522" w:rsidRDefault="00C719CA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Самостоятельная</w:t>
            </w:r>
            <w:r w:rsidR="00AA0E8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работа</w:t>
            </w:r>
            <w:r w:rsidR="00AA0E8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обучающихся</w:t>
            </w:r>
          </w:p>
          <w:p w:rsidR="00C719CA" w:rsidRPr="005F7522" w:rsidRDefault="00C719CA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Составление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схемы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«классификация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издержек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предприятия»</w:t>
            </w:r>
          </w:p>
        </w:tc>
        <w:tc>
          <w:tcPr>
            <w:tcW w:w="1275" w:type="dxa"/>
            <w:vAlign w:val="center"/>
          </w:tcPr>
          <w:p w:rsidR="00C719CA" w:rsidRPr="00C52867" w:rsidRDefault="00C52867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401" w:type="dxa"/>
            <w:vMerge/>
            <w:vAlign w:val="center"/>
          </w:tcPr>
          <w:p w:rsidR="00C719CA" w:rsidRPr="00446121" w:rsidRDefault="00C719CA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12569" w:rsidRPr="00116623" w:rsidTr="00B45D1D">
        <w:trPr>
          <w:trHeight w:val="77"/>
        </w:trPr>
        <w:tc>
          <w:tcPr>
            <w:tcW w:w="2710" w:type="dxa"/>
            <w:vMerge w:val="restart"/>
            <w:vAlign w:val="center"/>
          </w:tcPr>
          <w:p w:rsidR="00B12569" w:rsidRPr="00446121" w:rsidRDefault="00B12569" w:rsidP="00E07D69">
            <w:pPr>
              <w:ind w:left="164"/>
              <w:jc w:val="center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Тема 4.2. Финансовые</w:t>
            </w:r>
            <w:r w:rsidR="00B82381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ресурсы</w:t>
            </w:r>
            <w:r w:rsidR="00B82381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предприятия</w:t>
            </w:r>
          </w:p>
        </w:tc>
        <w:tc>
          <w:tcPr>
            <w:tcW w:w="9498" w:type="dxa"/>
            <w:gridSpan w:val="2"/>
          </w:tcPr>
          <w:p w:rsidR="00B12569" w:rsidRPr="00446121" w:rsidRDefault="00B12569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AC7DE4" w:rsidRPr="00AC7DE4" w:rsidRDefault="00660827" w:rsidP="00AC7D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B12569" w:rsidRPr="005F7522" w:rsidRDefault="00B12569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321995" w:rsidRPr="005F7522" w:rsidRDefault="00B12569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B12569" w:rsidRPr="005F7522" w:rsidRDefault="00B12569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B12569" w:rsidRPr="005F7522" w:rsidRDefault="00B12569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B12569" w:rsidRPr="005F7522" w:rsidRDefault="00B12569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446121" w:rsidRPr="00116623" w:rsidTr="00941FEC">
        <w:trPr>
          <w:trHeight w:val="133"/>
        </w:trPr>
        <w:tc>
          <w:tcPr>
            <w:tcW w:w="2710" w:type="dxa"/>
            <w:vMerge/>
            <w:tcBorders>
              <w:top w:val="nil"/>
            </w:tcBorders>
            <w:vAlign w:val="center"/>
          </w:tcPr>
          <w:p w:rsidR="00446121" w:rsidRPr="005F7522" w:rsidRDefault="00446121" w:rsidP="00E07D69">
            <w:pPr>
              <w:ind w:left="164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446121" w:rsidRPr="003526C8" w:rsidRDefault="003526C8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46121" w:rsidRPr="005F7522" w:rsidRDefault="00446121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Понятиеисущностьфинансов.Принципыорганизациифинансовнапредприятии.</w:t>
            </w:r>
          </w:p>
        </w:tc>
        <w:tc>
          <w:tcPr>
            <w:tcW w:w="1275" w:type="dxa"/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top w:val="nil"/>
            </w:tcBorders>
            <w:vAlign w:val="center"/>
          </w:tcPr>
          <w:p w:rsidR="00446121" w:rsidRPr="00446121" w:rsidRDefault="00446121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E2A1E" w:rsidRPr="00116623" w:rsidTr="001C6982">
        <w:trPr>
          <w:trHeight w:val="950"/>
        </w:trPr>
        <w:tc>
          <w:tcPr>
            <w:tcW w:w="2710" w:type="dxa"/>
            <w:vMerge/>
            <w:tcBorders>
              <w:top w:val="nil"/>
            </w:tcBorders>
            <w:vAlign w:val="center"/>
          </w:tcPr>
          <w:p w:rsidR="00BE2A1E" w:rsidRPr="00446121" w:rsidRDefault="00BE2A1E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BE2A1E" w:rsidRPr="00941FEC" w:rsidRDefault="00BE2A1E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E2A1E" w:rsidRPr="00846C4C" w:rsidRDefault="00BE2A1E" w:rsidP="00846C4C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Финансовые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ресурсы</w:t>
            </w:r>
            <w:r w:rsidRPr="005F7522">
              <w:rPr>
                <w:spacing w:val="1"/>
                <w:sz w:val="20"/>
                <w:szCs w:val="20"/>
                <w:lang w:val="ru-RU" w:eastAsia="en-US"/>
              </w:rPr>
              <w:t xml:space="preserve"> предприятия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источники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их</w:t>
            </w:r>
            <w:r w:rsidR="00AA0E8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формирования. Финансовый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механизм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предприятия. </w:t>
            </w:r>
            <w:r w:rsidRPr="005F7522">
              <w:rPr>
                <w:sz w:val="20"/>
                <w:szCs w:val="20"/>
                <w:lang w:val="ru-RU" w:eastAsia="en-US"/>
              </w:rPr>
              <w:t>Финансовые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ресурсы</w:t>
            </w:r>
            <w:r w:rsidRPr="005F7522">
              <w:rPr>
                <w:spacing w:val="1"/>
                <w:sz w:val="20"/>
                <w:szCs w:val="20"/>
                <w:lang w:val="ru-RU" w:eastAsia="en-US"/>
              </w:rPr>
              <w:t xml:space="preserve"> организации</w:t>
            </w:r>
            <w:r w:rsidRPr="005F7522">
              <w:rPr>
                <w:sz w:val="20"/>
                <w:szCs w:val="20"/>
                <w:lang w:val="ru-RU" w:eastAsia="en-US"/>
              </w:rPr>
              <w:t>,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их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структура.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Формирование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финансовых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ресурсов. Собственные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заемные</w:t>
            </w:r>
            <w:r w:rsidR="00846C4C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финансовые</w:t>
            </w:r>
            <w:r w:rsidRPr="005F7522">
              <w:rPr>
                <w:spacing w:val="3"/>
                <w:sz w:val="20"/>
                <w:szCs w:val="20"/>
                <w:lang w:val="ru-RU" w:eastAsia="en-US"/>
              </w:rPr>
              <w:t xml:space="preserve"> источники</w:t>
            </w:r>
            <w:r w:rsidRPr="005F7522">
              <w:rPr>
                <w:sz w:val="20"/>
                <w:szCs w:val="20"/>
                <w:lang w:val="ru-RU" w:eastAsia="en-US"/>
              </w:rPr>
              <w:t xml:space="preserve">. </w:t>
            </w:r>
            <w:r w:rsidRPr="00846C4C">
              <w:rPr>
                <w:sz w:val="20"/>
                <w:szCs w:val="20"/>
                <w:lang w:val="ru-RU" w:eastAsia="en-US"/>
              </w:rPr>
              <w:t>Использование</w:t>
            </w:r>
            <w:r w:rsidR="00B82381">
              <w:rPr>
                <w:sz w:val="20"/>
                <w:szCs w:val="20"/>
                <w:lang w:val="ru-RU" w:eastAsia="en-US"/>
              </w:rPr>
              <w:t xml:space="preserve"> </w:t>
            </w:r>
            <w:r w:rsidRPr="00846C4C">
              <w:rPr>
                <w:sz w:val="20"/>
                <w:szCs w:val="20"/>
                <w:lang w:val="ru-RU" w:eastAsia="en-US"/>
              </w:rPr>
              <w:t>финансовых ресурсов</w:t>
            </w:r>
            <w:r w:rsidR="00B82381">
              <w:rPr>
                <w:sz w:val="20"/>
                <w:szCs w:val="20"/>
                <w:lang w:val="ru-RU" w:eastAsia="en-US"/>
              </w:rPr>
              <w:t xml:space="preserve"> </w:t>
            </w:r>
            <w:r w:rsidRPr="00846C4C">
              <w:rPr>
                <w:sz w:val="20"/>
                <w:szCs w:val="20"/>
                <w:lang w:val="ru-RU" w:eastAsia="en-US"/>
              </w:rPr>
              <w:t>организации. Управление</w:t>
            </w:r>
            <w:r w:rsidR="00B82381">
              <w:rPr>
                <w:sz w:val="20"/>
                <w:szCs w:val="20"/>
                <w:lang w:val="ru-RU" w:eastAsia="en-US"/>
              </w:rPr>
              <w:t xml:space="preserve"> </w:t>
            </w:r>
            <w:r w:rsidRPr="00846C4C">
              <w:rPr>
                <w:sz w:val="20"/>
                <w:szCs w:val="20"/>
                <w:lang w:val="ru-RU" w:eastAsia="en-US"/>
              </w:rPr>
              <w:t>финансовыми</w:t>
            </w:r>
            <w:r w:rsidR="00B82381">
              <w:rPr>
                <w:sz w:val="20"/>
                <w:szCs w:val="20"/>
                <w:lang w:val="ru-RU" w:eastAsia="en-US"/>
              </w:rPr>
              <w:t xml:space="preserve"> </w:t>
            </w:r>
            <w:r w:rsidRPr="00846C4C">
              <w:rPr>
                <w:sz w:val="20"/>
                <w:szCs w:val="20"/>
                <w:lang w:val="ru-RU" w:eastAsia="en-US"/>
              </w:rPr>
              <w:t>ресурсами</w:t>
            </w:r>
            <w:r w:rsidR="00B82381">
              <w:rPr>
                <w:sz w:val="20"/>
                <w:szCs w:val="20"/>
                <w:lang w:val="ru-RU" w:eastAsia="en-US"/>
              </w:rPr>
              <w:t xml:space="preserve"> </w:t>
            </w:r>
            <w:r w:rsidRPr="00846C4C">
              <w:rPr>
                <w:sz w:val="20"/>
                <w:szCs w:val="20"/>
                <w:lang w:val="ru-RU" w:eastAsia="en-US"/>
              </w:rPr>
              <w:t>организации.</w:t>
            </w:r>
          </w:p>
        </w:tc>
        <w:tc>
          <w:tcPr>
            <w:tcW w:w="1275" w:type="dxa"/>
            <w:vAlign w:val="center"/>
          </w:tcPr>
          <w:p w:rsidR="00BE2A1E" w:rsidRPr="00AC7DE4" w:rsidRDefault="00BE2A1E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top w:val="nil"/>
            </w:tcBorders>
            <w:vAlign w:val="center"/>
          </w:tcPr>
          <w:p w:rsidR="00BE2A1E" w:rsidRPr="00446121" w:rsidRDefault="00BE2A1E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12569" w:rsidRPr="00116623" w:rsidTr="00B45D1D">
        <w:trPr>
          <w:trHeight w:val="210"/>
        </w:trPr>
        <w:tc>
          <w:tcPr>
            <w:tcW w:w="2710" w:type="dxa"/>
            <w:vMerge/>
            <w:tcBorders>
              <w:top w:val="nil"/>
            </w:tcBorders>
            <w:vAlign w:val="center"/>
          </w:tcPr>
          <w:p w:rsidR="00B12569" w:rsidRPr="00AC7DE4" w:rsidRDefault="00B12569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B12569" w:rsidRPr="00446121" w:rsidRDefault="00B45D1D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1275" w:type="dxa"/>
            <w:vAlign w:val="center"/>
          </w:tcPr>
          <w:p w:rsidR="00B12569" w:rsidRPr="007965E5" w:rsidRDefault="00B12569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965E5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top w:val="nil"/>
            </w:tcBorders>
            <w:vAlign w:val="center"/>
          </w:tcPr>
          <w:p w:rsidR="00B12569" w:rsidRPr="007965E5" w:rsidRDefault="00B12569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95F7D" w:rsidRPr="00116623" w:rsidTr="00941FEC">
        <w:trPr>
          <w:trHeight w:val="118"/>
        </w:trPr>
        <w:tc>
          <w:tcPr>
            <w:tcW w:w="2710" w:type="dxa"/>
            <w:vMerge/>
            <w:tcBorders>
              <w:top w:val="nil"/>
            </w:tcBorders>
            <w:vAlign w:val="center"/>
          </w:tcPr>
          <w:p w:rsidR="00395F7D" w:rsidRPr="007965E5" w:rsidRDefault="00395F7D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395F7D" w:rsidRPr="00446121" w:rsidRDefault="00395F7D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95F7D" w:rsidRPr="005F7522" w:rsidRDefault="00395F7D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Финансовые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ресурсы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источники их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формирования;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финансовый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механизм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1275" w:type="dxa"/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top w:val="nil"/>
            </w:tcBorders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95F7D" w:rsidRPr="00116623" w:rsidTr="00B45D1D">
        <w:trPr>
          <w:trHeight w:val="77"/>
        </w:trPr>
        <w:tc>
          <w:tcPr>
            <w:tcW w:w="2710" w:type="dxa"/>
            <w:vMerge w:val="restart"/>
            <w:vAlign w:val="center"/>
          </w:tcPr>
          <w:p w:rsidR="00395F7D" w:rsidRPr="005F7522" w:rsidRDefault="00395F7D" w:rsidP="00846C4C">
            <w:pPr>
              <w:ind w:left="164" w:right="141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4.3. Ценообразование и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экономическая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эффективность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предприятия</w:t>
            </w:r>
          </w:p>
        </w:tc>
        <w:tc>
          <w:tcPr>
            <w:tcW w:w="9498" w:type="dxa"/>
            <w:gridSpan w:val="2"/>
          </w:tcPr>
          <w:p w:rsidR="00395F7D" w:rsidRPr="00446121" w:rsidRDefault="00395F7D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395F7D" w:rsidRPr="00446121" w:rsidRDefault="00AB7E93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395F7D" w:rsidRPr="005F7522" w:rsidRDefault="00395F7D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395F7D" w:rsidRPr="005F7522" w:rsidRDefault="00395F7D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395F7D" w:rsidRPr="005F7522" w:rsidRDefault="00395F7D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395F7D" w:rsidRPr="005F7522" w:rsidRDefault="00395F7D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395F7D" w:rsidRPr="005F7522" w:rsidRDefault="00395F7D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BC17B0" w:rsidRPr="00116623" w:rsidTr="00846C4C">
        <w:trPr>
          <w:trHeight w:val="126"/>
        </w:trPr>
        <w:tc>
          <w:tcPr>
            <w:tcW w:w="2710" w:type="dxa"/>
            <w:vMerge/>
          </w:tcPr>
          <w:p w:rsidR="00BC17B0" w:rsidRPr="005F7522" w:rsidRDefault="00BC17B0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BC17B0" w:rsidRPr="003526C8" w:rsidRDefault="00BC17B0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 w:rsidRPr="003526C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C17B0" w:rsidRPr="005F7522" w:rsidRDefault="00BC17B0" w:rsidP="00E07D69">
            <w:pPr>
              <w:ind w:left="140" w:right="139"/>
              <w:jc w:val="both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Понятиеифункциицен.Составиструктурацены.Ценоваяполитикапредприятия.Методыценообразования.</w:t>
            </w:r>
          </w:p>
        </w:tc>
        <w:tc>
          <w:tcPr>
            <w:tcW w:w="1275" w:type="dxa"/>
            <w:vAlign w:val="center"/>
          </w:tcPr>
          <w:p w:rsidR="00BC17B0" w:rsidRPr="00446121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BC17B0" w:rsidRPr="00446121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B7E93" w:rsidRPr="00116623" w:rsidTr="00AB7E93">
        <w:trPr>
          <w:trHeight w:val="643"/>
        </w:trPr>
        <w:tc>
          <w:tcPr>
            <w:tcW w:w="2710" w:type="dxa"/>
            <w:vMerge/>
          </w:tcPr>
          <w:p w:rsidR="00AB7E93" w:rsidRPr="00446121" w:rsidRDefault="00AB7E93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AB7E93" w:rsidRPr="00941FEC" w:rsidRDefault="00AB7E93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AB7E93" w:rsidRPr="007A2160" w:rsidRDefault="00AB7E93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Методологическийаспектэкономическойэффективности.Сущностьэкономическойэффективности.Видыэффективности. Классификация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ресурсов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затрат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в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целях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определения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 xml:space="preserve">эффективности. </w:t>
            </w:r>
            <w:r w:rsidRPr="007A2160">
              <w:rPr>
                <w:sz w:val="20"/>
                <w:szCs w:val="20"/>
                <w:lang w:val="ru-RU" w:eastAsia="en-US"/>
              </w:rPr>
              <w:t>Показатели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эффективности.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Методы  расчета показателей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сравнительной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эффективности.</w:t>
            </w:r>
          </w:p>
        </w:tc>
        <w:tc>
          <w:tcPr>
            <w:tcW w:w="1275" w:type="dxa"/>
            <w:vAlign w:val="center"/>
          </w:tcPr>
          <w:p w:rsidR="00AB7E93" w:rsidRPr="00AC7DE4" w:rsidRDefault="00AB7E93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AB7E93" w:rsidRPr="00446121" w:rsidRDefault="00AB7E93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95F7D" w:rsidRPr="00116623" w:rsidTr="000E3B16">
        <w:trPr>
          <w:trHeight w:val="77"/>
        </w:trPr>
        <w:tc>
          <w:tcPr>
            <w:tcW w:w="2710" w:type="dxa"/>
            <w:vMerge/>
          </w:tcPr>
          <w:p w:rsidR="00395F7D" w:rsidRPr="00AC7DE4" w:rsidRDefault="00395F7D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395F7D" w:rsidRPr="00446121" w:rsidRDefault="00395F7D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</w:t>
            </w:r>
            <w:r w:rsidR="00D45903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занятия</w:t>
            </w:r>
          </w:p>
        </w:tc>
        <w:tc>
          <w:tcPr>
            <w:tcW w:w="1275" w:type="dxa"/>
            <w:vAlign w:val="center"/>
          </w:tcPr>
          <w:p w:rsidR="00395F7D" w:rsidRPr="00D620F0" w:rsidRDefault="00395F7D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620F0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95F7D" w:rsidRPr="00116623" w:rsidTr="00941FEC">
        <w:trPr>
          <w:trHeight w:val="417"/>
        </w:trPr>
        <w:tc>
          <w:tcPr>
            <w:tcW w:w="2710" w:type="dxa"/>
            <w:vMerge/>
            <w:tcBorders>
              <w:bottom w:val="single" w:sz="4" w:space="0" w:color="000000"/>
            </w:tcBorders>
          </w:tcPr>
          <w:p w:rsidR="00395F7D" w:rsidRPr="00446121" w:rsidRDefault="00395F7D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F7D" w:rsidRPr="00446121" w:rsidRDefault="00395F7D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95F7D" w:rsidRPr="005F7522" w:rsidRDefault="00395F7D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Определ</w:t>
            </w:r>
            <w:r w:rsidR="001E0E63">
              <w:rPr>
                <w:sz w:val="20"/>
                <w:szCs w:val="20"/>
                <w:lang w:val="ru-RU" w:eastAsia="en-US"/>
              </w:rPr>
              <w:t xml:space="preserve">ение цены с использованием затратных </w:t>
            </w:r>
            <w:r w:rsidRPr="005F7522">
              <w:rPr>
                <w:sz w:val="20"/>
                <w:szCs w:val="20"/>
                <w:lang w:val="ru-RU" w:eastAsia="en-US"/>
              </w:rPr>
              <w:t>методов,</w:t>
            </w:r>
            <w:r w:rsidR="001E0E63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рыночных</w:t>
            </w:r>
            <w:r w:rsidR="001E0E63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1E0E63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параметрических</w:t>
            </w:r>
            <w:r w:rsidR="001E0E63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методов</w:t>
            </w:r>
            <w:r w:rsidR="001E0E63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ценообразования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  <w:r w:rsidRPr="0044612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tcBorders>
              <w:bottom w:val="single" w:sz="4" w:space="0" w:color="000000"/>
            </w:tcBorders>
            <w:vAlign w:val="center"/>
          </w:tcPr>
          <w:p w:rsidR="00395F7D" w:rsidRPr="00446121" w:rsidRDefault="00395F7D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12569" w:rsidRPr="00116623" w:rsidTr="00B45D1D">
        <w:trPr>
          <w:trHeight w:val="94"/>
        </w:trPr>
        <w:tc>
          <w:tcPr>
            <w:tcW w:w="12208" w:type="dxa"/>
            <w:gridSpan w:val="3"/>
          </w:tcPr>
          <w:p w:rsidR="00B12569" w:rsidRPr="00446121" w:rsidRDefault="00B12569" w:rsidP="00E07D69">
            <w:pPr>
              <w:ind w:left="164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Раздел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5.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Управление</w:t>
            </w:r>
            <w:r w:rsidR="00846C4C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организацией</w:t>
            </w:r>
          </w:p>
        </w:tc>
        <w:tc>
          <w:tcPr>
            <w:tcW w:w="1275" w:type="dxa"/>
            <w:vAlign w:val="center"/>
          </w:tcPr>
          <w:p w:rsidR="00B12569" w:rsidRPr="00446121" w:rsidRDefault="0059580B" w:rsidP="00B74E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33640F">
              <w:rPr>
                <w:b/>
                <w:sz w:val="20"/>
                <w:szCs w:val="20"/>
                <w:lang w:eastAsia="en-US"/>
              </w:rPr>
              <w:t>4</w:t>
            </w:r>
            <w:r w:rsidR="00B12569" w:rsidRPr="00446121">
              <w:rPr>
                <w:b/>
                <w:sz w:val="20"/>
                <w:szCs w:val="20"/>
                <w:lang w:eastAsia="en-US"/>
              </w:rPr>
              <w:t>/-</w:t>
            </w:r>
          </w:p>
        </w:tc>
        <w:tc>
          <w:tcPr>
            <w:tcW w:w="1401" w:type="dxa"/>
            <w:vAlign w:val="center"/>
          </w:tcPr>
          <w:p w:rsidR="00B12569" w:rsidRPr="00446121" w:rsidRDefault="00B12569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C7DE4" w:rsidRPr="00116623" w:rsidTr="00AC7DE4">
        <w:trPr>
          <w:trHeight w:val="70"/>
        </w:trPr>
        <w:tc>
          <w:tcPr>
            <w:tcW w:w="2710" w:type="dxa"/>
            <w:vMerge w:val="restart"/>
            <w:vAlign w:val="center"/>
          </w:tcPr>
          <w:p w:rsidR="00AC7DE4" w:rsidRPr="00446121" w:rsidRDefault="00AC7DE4" w:rsidP="00E07D69">
            <w:pPr>
              <w:ind w:left="164"/>
              <w:jc w:val="center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Тема 5.1. Управление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организацией</w:t>
            </w:r>
          </w:p>
        </w:tc>
        <w:tc>
          <w:tcPr>
            <w:tcW w:w="9498" w:type="dxa"/>
            <w:gridSpan w:val="2"/>
          </w:tcPr>
          <w:p w:rsidR="00AC7DE4" w:rsidRPr="00446121" w:rsidRDefault="00AC7DE4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AC7DE4" w:rsidRPr="00446121" w:rsidRDefault="00941FEC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AC7DE4" w:rsidRPr="005F7522" w:rsidRDefault="00AC7DE4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AC7DE4" w:rsidRPr="005F7522" w:rsidRDefault="00BD0DED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AC7DE4" w:rsidRPr="00116623" w:rsidTr="00941FEC">
        <w:trPr>
          <w:trHeight w:val="170"/>
        </w:trPr>
        <w:tc>
          <w:tcPr>
            <w:tcW w:w="2710" w:type="dxa"/>
            <w:vMerge/>
            <w:vAlign w:val="center"/>
          </w:tcPr>
          <w:p w:rsidR="00AC7DE4" w:rsidRPr="005F7522" w:rsidRDefault="00AC7DE4" w:rsidP="00E07D69">
            <w:pPr>
              <w:ind w:left="164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AC7DE4" w:rsidRDefault="00AC7DE4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AC7DE4" w:rsidRPr="005F7522" w:rsidRDefault="00AC7DE4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управления.</w:t>
            </w:r>
            <w:r w:rsidR="00BC17B0" w:rsidRPr="005F7522">
              <w:rPr>
                <w:sz w:val="20"/>
                <w:szCs w:val="20"/>
                <w:lang w:val="ru-RU" w:eastAsia="en-US"/>
              </w:rPr>
              <w:t xml:space="preserve"> Механизмы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="00BC17B0" w:rsidRPr="005F7522">
              <w:rPr>
                <w:sz w:val="20"/>
                <w:szCs w:val="20"/>
                <w:lang w:val="ru-RU" w:eastAsia="en-US"/>
              </w:rPr>
              <w:t>и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="00BC17B0" w:rsidRPr="005F7522">
              <w:rPr>
                <w:sz w:val="20"/>
                <w:szCs w:val="20"/>
                <w:lang w:val="ru-RU" w:eastAsia="en-US"/>
              </w:rPr>
              <w:t>методы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="00BC17B0" w:rsidRPr="005F7522">
              <w:rPr>
                <w:sz w:val="20"/>
                <w:szCs w:val="20"/>
                <w:lang w:val="ru-RU" w:eastAsia="en-US"/>
              </w:rPr>
              <w:t>управления.</w:t>
            </w:r>
          </w:p>
        </w:tc>
        <w:tc>
          <w:tcPr>
            <w:tcW w:w="1275" w:type="dxa"/>
            <w:vAlign w:val="center"/>
          </w:tcPr>
          <w:p w:rsidR="00AC7DE4" w:rsidRPr="00AC7DE4" w:rsidRDefault="00AC7DE4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AC7DE4" w:rsidRPr="00446121" w:rsidRDefault="00AC7DE4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C17B0" w:rsidRPr="00116623" w:rsidTr="00941FEC">
        <w:trPr>
          <w:trHeight w:val="454"/>
        </w:trPr>
        <w:tc>
          <w:tcPr>
            <w:tcW w:w="2710" w:type="dxa"/>
            <w:vMerge/>
            <w:vAlign w:val="center"/>
          </w:tcPr>
          <w:p w:rsidR="00BC17B0" w:rsidRPr="00446121" w:rsidRDefault="00BC17B0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BC17B0" w:rsidRPr="00941FEC" w:rsidRDefault="00941FE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C17B0" w:rsidRPr="007A2160" w:rsidRDefault="00BC17B0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Сущностьорганизационнойструктуры.Видыорганизационныхструктур.</w:t>
            </w:r>
            <w:r w:rsidRPr="007A2160">
              <w:rPr>
                <w:sz w:val="20"/>
                <w:szCs w:val="20"/>
                <w:lang w:val="ru-RU" w:eastAsia="en-US"/>
              </w:rPr>
              <w:t>Значениеорганизационнойструктуры. Организационная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структура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и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функции органов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управления.</w:t>
            </w:r>
          </w:p>
        </w:tc>
        <w:tc>
          <w:tcPr>
            <w:tcW w:w="1275" w:type="dxa"/>
            <w:vAlign w:val="center"/>
          </w:tcPr>
          <w:p w:rsidR="00BC17B0" w:rsidRPr="00AC7DE4" w:rsidRDefault="00941FEC" w:rsidP="00BC17B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BC17B0" w:rsidRPr="00446121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1995" w:rsidRPr="00116623" w:rsidTr="00B45D1D">
        <w:trPr>
          <w:trHeight w:val="123"/>
        </w:trPr>
        <w:tc>
          <w:tcPr>
            <w:tcW w:w="2710" w:type="dxa"/>
            <w:vMerge/>
            <w:vAlign w:val="center"/>
          </w:tcPr>
          <w:p w:rsidR="00321995" w:rsidRPr="00AC7DE4" w:rsidRDefault="00321995" w:rsidP="00E07D69">
            <w:pPr>
              <w:ind w:left="16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498" w:type="dxa"/>
            <w:gridSpan w:val="2"/>
          </w:tcPr>
          <w:p w:rsidR="00321995" w:rsidRPr="005F7522" w:rsidRDefault="00321995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Самостоятельная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работа</w:t>
            </w:r>
            <w:r w:rsidR="00EE40A5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обучающихся</w:t>
            </w:r>
          </w:p>
          <w:p w:rsidR="00321995" w:rsidRPr="005F7522" w:rsidRDefault="00321995" w:rsidP="009B09B8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Составление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схем</w:t>
            </w:r>
            <w:r w:rsidR="00EE40A5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организационных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</w:t>
            </w:r>
            <w:r w:rsidR="009B09B8">
              <w:rPr>
                <w:sz w:val="20"/>
                <w:szCs w:val="20"/>
                <w:lang w:val="ru-RU" w:eastAsia="en-US"/>
              </w:rPr>
              <w:t xml:space="preserve">труктур. </w:t>
            </w:r>
            <w:r w:rsidRPr="005F7522">
              <w:rPr>
                <w:sz w:val="20"/>
                <w:szCs w:val="20"/>
                <w:lang w:val="ru-RU" w:eastAsia="en-US"/>
              </w:rPr>
              <w:t>Изучение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влияния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организационной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структуры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на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принципы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управления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организацией.</w:t>
            </w:r>
          </w:p>
        </w:tc>
        <w:tc>
          <w:tcPr>
            <w:tcW w:w="1275" w:type="dxa"/>
            <w:vAlign w:val="center"/>
          </w:tcPr>
          <w:p w:rsidR="00321995" w:rsidRPr="00446121" w:rsidRDefault="00395F7D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01" w:type="dxa"/>
            <w:vMerge/>
            <w:vAlign w:val="center"/>
          </w:tcPr>
          <w:p w:rsidR="00321995" w:rsidRPr="00446121" w:rsidRDefault="00321995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C7DE4" w:rsidRPr="00116623" w:rsidTr="00395F7D">
        <w:trPr>
          <w:trHeight w:val="70"/>
        </w:trPr>
        <w:tc>
          <w:tcPr>
            <w:tcW w:w="2710" w:type="dxa"/>
            <w:vMerge w:val="restart"/>
            <w:tcBorders>
              <w:right w:val="single" w:sz="4" w:space="0" w:color="auto"/>
            </w:tcBorders>
            <w:vAlign w:val="center"/>
          </w:tcPr>
          <w:p w:rsidR="00AC7DE4" w:rsidRPr="005F7522" w:rsidRDefault="00AC7DE4" w:rsidP="00E07D69">
            <w:pPr>
              <w:ind w:left="16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5.2. Финансовый</w:t>
            </w:r>
            <w:r w:rsidR="009B09B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результат и</w:t>
            </w:r>
            <w:r w:rsidR="009B09B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рентабельность</w:t>
            </w:r>
          </w:p>
        </w:tc>
        <w:tc>
          <w:tcPr>
            <w:tcW w:w="9498" w:type="dxa"/>
            <w:gridSpan w:val="2"/>
            <w:tcBorders>
              <w:left w:val="single" w:sz="4" w:space="0" w:color="auto"/>
            </w:tcBorders>
          </w:tcPr>
          <w:p w:rsidR="0053105A" w:rsidRPr="0053105A" w:rsidRDefault="00AC7DE4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446121">
              <w:rPr>
                <w:b/>
                <w:sz w:val="20"/>
                <w:szCs w:val="20"/>
                <w:lang w:eastAsia="en-US"/>
              </w:rPr>
              <w:t>Содержание</w:t>
            </w:r>
            <w:r w:rsidR="009B09B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учебного</w:t>
            </w:r>
            <w:r w:rsidR="009B09B8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b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AC7DE4" w:rsidRPr="00446121" w:rsidRDefault="00941FEC" w:rsidP="0044612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01" w:type="dxa"/>
            <w:vMerge w:val="restart"/>
            <w:vAlign w:val="center"/>
          </w:tcPr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AC7DE4" w:rsidRPr="005F7522" w:rsidRDefault="00AC7DE4" w:rsidP="00446121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AC7DE4" w:rsidRPr="005F7522" w:rsidRDefault="00AC7DE4" w:rsidP="00446121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lastRenderedPageBreak/>
              <w:t>ОК03, ОК04,</w:t>
            </w:r>
          </w:p>
          <w:p w:rsidR="00AC7DE4" w:rsidRPr="005F7522" w:rsidRDefault="00AC7DE4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BC17B0" w:rsidRPr="00116623" w:rsidTr="00941FEC">
        <w:trPr>
          <w:trHeight w:val="470"/>
        </w:trPr>
        <w:tc>
          <w:tcPr>
            <w:tcW w:w="2710" w:type="dxa"/>
            <w:vMerge/>
            <w:tcBorders>
              <w:right w:val="single" w:sz="4" w:space="0" w:color="auto"/>
            </w:tcBorders>
            <w:vAlign w:val="center"/>
          </w:tcPr>
          <w:p w:rsidR="00BC17B0" w:rsidRPr="005F7522" w:rsidRDefault="00BC17B0" w:rsidP="00E07D69">
            <w:pPr>
              <w:ind w:left="164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7B0" w:rsidRPr="003526C8" w:rsidRDefault="00BC17B0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C17B0" w:rsidRPr="005F7522" w:rsidRDefault="00BC17B0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Финансовыйрезультатиеговиды.Порядокформированияфинансовогорезультата. Влияние различных факторов на финансовый результат.</w:t>
            </w:r>
          </w:p>
        </w:tc>
        <w:tc>
          <w:tcPr>
            <w:tcW w:w="1275" w:type="dxa"/>
            <w:vAlign w:val="center"/>
          </w:tcPr>
          <w:p w:rsidR="00BC17B0" w:rsidRPr="00446121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BC17B0" w:rsidRPr="00446121" w:rsidRDefault="00BC17B0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1FEC" w:rsidRPr="00116623" w:rsidTr="00941FEC">
        <w:trPr>
          <w:trHeight w:val="405"/>
        </w:trPr>
        <w:tc>
          <w:tcPr>
            <w:tcW w:w="2710" w:type="dxa"/>
            <w:vMerge/>
            <w:tcBorders>
              <w:right w:val="single" w:sz="4" w:space="0" w:color="auto"/>
            </w:tcBorders>
            <w:vAlign w:val="center"/>
          </w:tcPr>
          <w:p w:rsidR="00941FEC" w:rsidRPr="00AC7DE4" w:rsidRDefault="00941FEC" w:rsidP="00E07D69">
            <w:pPr>
              <w:ind w:left="164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FEC" w:rsidRPr="00AC7DE4" w:rsidRDefault="00941FE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941FEC" w:rsidRPr="005F7522" w:rsidRDefault="00941FEC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Понятиеи сущность доходов и расходов. Прибыль предприятия: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 виды.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прибыли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ее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источники. Чистая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прибыль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ее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распределение.</w:t>
            </w:r>
          </w:p>
        </w:tc>
        <w:tc>
          <w:tcPr>
            <w:tcW w:w="1275" w:type="dxa"/>
            <w:vAlign w:val="center"/>
          </w:tcPr>
          <w:p w:rsidR="00941FEC" w:rsidRPr="00AC7DE4" w:rsidRDefault="00941FEC" w:rsidP="004461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941FEC" w:rsidRPr="00AC7DE4" w:rsidRDefault="00941FEC" w:rsidP="004461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C7DE4" w:rsidRPr="00116623" w:rsidTr="00941FEC">
        <w:trPr>
          <w:trHeight w:val="70"/>
        </w:trPr>
        <w:tc>
          <w:tcPr>
            <w:tcW w:w="2710" w:type="dxa"/>
            <w:vMerge/>
            <w:tcBorders>
              <w:right w:val="single" w:sz="4" w:space="0" w:color="auto"/>
            </w:tcBorders>
            <w:vAlign w:val="center"/>
          </w:tcPr>
          <w:p w:rsidR="00AC7DE4" w:rsidRPr="00446121" w:rsidRDefault="00AC7DE4" w:rsidP="00E07D69">
            <w:pPr>
              <w:ind w:left="16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DE4" w:rsidRPr="00941FEC" w:rsidRDefault="00941FE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AC7DE4" w:rsidRPr="005F7522" w:rsidRDefault="00AC7DE4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 показатели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рентабельности.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Виды</w:t>
            </w:r>
            <w:r w:rsidR="009B09B8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рентабельности.</w:t>
            </w:r>
          </w:p>
        </w:tc>
        <w:tc>
          <w:tcPr>
            <w:tcW w:w="1275" w:type="dxa"/>
            <w:vAlign w:val="center"/>
          </w:tcPr>
          <w:p w:rsidR="00AC7DE4" w:rsidRPr="009B09B8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9B09B8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AC7DE4" w:rsidRPr="009B09B8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AC7DE4" w:rsidRPr="00116623" w:rsidTr="00395F7D">
        <w:trPr>
          <w:trHeight w:val="70"/>
        </w:trPr>
        <w:tc>
          <w:tcPr>
            <w:tcW w:w="2710" w:type="dxa"/>
            <w:vMerge w:val="restart"/>
            <w:vAlign w:val="center"/>
          </w:tcPr>
          <w:p w:rsidR="00AC7DE4" w:rsidRPr="009B09B8" w:rsidRDefault="00AC7DE4" w:rsidP="00E07D69">
            <w:pPr>
              <w:ind w:left="16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B09B8">
              <w:rPr>
                <w:b/>
                <w:sz w:val="20"/>
                <w:szCs w:val="20"/>
                <w:lang w:val="ru-RU" w:eastAsia="en-US"/>
              </w:rPr>
              <w:t>Тема 5.3.Планирование в</w:t>
            </w:r>
            <w:r w:rsidR="00331C12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9B09B8">
              <w:rPr>
                <w:b/>
                <w:sz w:val="20"/>
                <w:szCs w:val="20"/>
                <w:lang w:val="ru-RU" w:eastAsia="en-US"/>
              </w:rPr>
              <w:t>организации</w:t>
            </w:r>
          </w:p>
        </w:tc>
        <w:tc>
          <w:tcPr>
            <w:tcW w:w="9498" w:type="dxa"/>
            <w:gridSpan w:val="2"/>
          </w:tcPr>
          <w:p w:rsidR="00AC7DE4" w:rsidRPr="009B09B8" w:rsidRDefault="00AC7DE4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9B09B8">
              <w:rPr>
                <w:b/>
                <w:sz w:val="20"/>
                <w:szCs w:val="20"/>
                <w:lang w:val="ru-RU" w:eastAsia="en-US"/>
              </w:rPr>
              <w:t>Содержание</w:t>
            </w:r>
            <w:r w:rsidR="00331C12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9B09B8">
              <w:rPr>
                <w:b/>
                <w:sz w:val="20"/>
                <w:szCs w:val="20"/>
                <w:lang w:val="ru-RU" w:eastAsia="en-US"/>
              </w:rPr>
              <w:t>учебного</w:t>
            </w:r>
            <w:r w:rsidR="00331C12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9B09B8">
              <w:rPr>
                <w:b/>
                <w:sz w:val="20"/>
                <w:szCs w:val="20"/>
                <w:lang w:val="ru-RU"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AC7DE4" w:rsidRPr="009B09B8" w:rsidRDefault="0033640F" w:rsidP="00AC7DE4">
            <w:pPr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B09B8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AC7DE4" w:rsidRPr="005F7522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AC7DE4" w:rsidRPr="005F7522" w:rsidRDefault="00AC7DE4" w:rsidP="00AC7DE4">
            <w:pPr>
              <w:jc w:val="center"/>
              <w:rPr>
                <w:spacing w:val="-52"/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AC7DE4" w:rsidRPr="005F7522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AC7DE4" w:rsidRPr="005F7522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AC7DE4" w:rsidRPr="005F7522" w:rsidRDefault="00AC7DE4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AC7DE4" w:rsidRPr="00116623" w:rsidTr="00941FEC">
        <w:trPr>
          <w:trHeight w:val="329"/>
        </w:trPr>
        <w:tc>
          <w:tcPr>
            <w:tcW w:w="2710" w:type="dxa"/>
            <w:vMerge/>
          </w:tcPr>
          <w:p w:rsidR="00AC7DE4" w:rsidRPr="005F7522" w:rsidRDefault="00AC7DE4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AC7DE4" w:rsidRPr="003526C8" w:rsidRDefault="00AC7DE4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 w:rsidRPr="003526C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AC7DE4" w:rsidRPr="00446121" w:rsidRDefault="00AC7DE4" w:rsidP="00E07D69">
            <w:pPr>
              <w:ind w:left="140" w:right="139"/>
              <w:rPr>
                <w:b/>
                <w:sz w:val="20"/>
                <w:szCs w:val="20"/>
                <w:lang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Понятиеиосновныеметодыпланированияипрогнозированиянапредприятии. Сущность планирования и его необходимость. Этапы и виды</w:t>
            </w:r>
            <w:r w:rsidR="00331C12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планирования,</w:t>
            </w:r>
            <w:r w:rsidR="00331C12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основные</w:t>
            </w:r>
            <w:r w:rsidR="00331C12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принципы.</w:t>
            </w:r>
            <w:r w:rsidR="00331C12">
              <w:rPr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sz w:val="20"/>
                <w:szCs w:val="20"/>
                <w:lang w:eastAsia="en-US"/>
              </w:rPr>
              <w:t>Элементы</w:t>
            </w:r>
            <w:r w:rsidR="00331C12">
              <w:rPr>
                <w:sz w:val="20"/>
                <w:szCs w:val="20"/>
                <w:lang w:val="ru-RU" w:eastAsia="en-US"/>
              </w:rPr>
              <w:t xml:space="preserve"> </w:t>
            </w:r>
            <w:r w:rsidRPr="00446121">
              <w:rPr>
                <w:sz w:val="20"/>
                <w:szCs w:val="20"/>
                <w:lang w:eastAsia="en-US"/>
              </w:rPr>
              <w:t>планирования.</w:t>
            </w:r>
          </w:p>
        </w:tc>
        <w:tc>
          <w:tcPr>
            <w:tcW w:w="1275" w:type="dxa"/>
            <w:vAlign w:val="center"/>
          </w:tcPr>
          <w:p w:rsidR="00AC7DE4" w:rsidRPr="00941FEC" w:rsidRDefault="00DB5A6C" w:rsidP="00AC7D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AC7DE4" w:rsidRPr="00446121" w:rsidRDefault="00AC7DE4" w:rsidP="00AC7DE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15FF" w:rsidRPr="00116623" w:rsidTr="001C6982">
        <w:trPr>
          <w:trHeight w:val="470"/>
        </w:trPr>
        <w:tc>
          <w:tcPr>
            <w:tcW w:w="2710" w:type="dxa"/>
            <w:vMerge/>
          </w:tcPr>
          <w:p w:rsidR="001B15FF" w:rsidRPr="00446121" w:rsidRDefault="001B15FF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B15FF" w:rsidRPr="00941FEC" w:rsidRDefault="001B15FF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B15FF" w:rsidRPr="007A2160" w:rsidRDefault="001B15FF" w:rsidP="00E07D69">
            <w:pPr>
              <w:ind w:left="140" w:right="139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 xml:space="preserve">Стратегическоепланирование.Текущеепланирование.Использованиенормативоввпланировании. </w:t>
            </w:r>
            <w:r w:rsidRPr="007A2160">
              <w:rPr>
                <w:sz w:val="20"/>
                <w:szCs w:val="20"/>
                <w:lang w:val="ru-RU" w:eastAsia="en-US"/>
              </w:rPr>
              <w:t>Бизнес-план:сущность,назначениеиосновныеразделы.</w:t>
            </w:r>
          </w:p>
        </w:tc>
        <w:tc>
          <w:tcPr>
            <w:tcW w:w="1275" w:type="dxa"/>
            <w:vAlign w:val="center"/>
          </w:tcPr>
          <w:p w:rsidR="001B15FF" w:rsidRPr="00941FEC" w:rsidRDefault="001B15FF" w:rsidP="00AC7DE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1B15FF" w:rsidRPr="00446121" w:rsidRDefault="001B15FF" w:rsidP="00AC7DE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C7DE4" w:rsidRPr="00116623" w:rsidTr="00B45D1D">
        <w:trPr>
          <w:trHeight w:val="86"/>
        </w:trPr>
        <w:tc>
          <w:tcPr>
            <w:tcW w:w="12208" w:type="dxa"/>
            <w:gridSpan w:val="3"/>
          </w:tcPr>
          <w:p w:rsidR="00AC7DE4" w:rsidRPr="005F7522" w:rsidRDefault="00AC7DE4" w:rsidP="00E07D69">
            <w:pPr>
              <w:ind w:left="164" w:right="139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Раздел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6.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Инновационная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инвестиционная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деятельность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в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организации</w:t>
            </w:r>
          </w:p>
        </w:tc>
        <w:tc>
          <w:tcPr>
            <w:tcW w:w="1275" w:type="dxa"/>
            <w:vAlign w:val="center"/>
          </w:tcPr>
          <w:p w:rsidR="00AC7DE4" w:rsidRPr="00BD0DED" w:rsidRDefault="00B74E0A" w:rsidP="00AC7DE4">
            <w:pPr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BD0DED">
              <w:rPr>
                <w:b/>
                <w:sz w:val="20"/>
                <w:szCs w:val="20"/>
                <w:lang w:val="ru-RU" w:eastAsia="en-US"/>
              </w:rPr>
              <w:t>4</w:t>
            </w:r>
            <w:r w:rsidR="00AC7DE4" w:rsidRPr="00BD0DED">
              <w:rPr>
                <w:b/>
                <w:sz w:val="20"/>
                <w:szCs w:val="20"/>
                <w:lang w:val="ru-RU" w:eastAsia="en-US"/>
              </w:rPr>
              <w:t>/-</w:t>
            </w:r>
          </w:p>
        </w:tc>
        <w:tc>
          <w:tcPr>
            <w:tcW w:w="1401" w:type="dxa"/>
            <w:vAlign w:val="center"/>
          </w:tcPr>
          <w:p w:rsidR="00AC7DE4" w:rsidRPr="00BD0DED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1FEC" w:rsidRPr="00116623" w:rsidTr="00B45D1D">
        <w:trPr>
          <w:trHeight w:val="119"/>
        </w:trPr>
        <w:tc>
          <w:tcPr>
            <w:tcW w:w="2710" w:type="dxa"/>
            <w:vMerge w:val="restart"/>
            <w:tcBorders>
              <w:right w:val="single" w:sz="4" w:space="0" w:color="auto"/>
            </w:tcBorders>
            <w:vAlign w:val="center"/>
          </w:tcPr>
          <w:p w:rsidR="00941FEC" w:rsidRPr="005F7522" w:rsidRDefault="00941FEC" w:rsidP="00E07D69">
            <w:pPr>
              <w:ind w:left="16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Тема 6.1.Инновационная и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инвестиционная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деятельность в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b/>
                <w:sz w:val="20"/>
                <w:szCs w:val="20"/>
                <w:lang w:val="ru-RU" w:eastAsia="en-US"/>
              </w:rPr>
              <w:t>организации</w:t>
            </w:r>
          </w:p>
        </w:tc>
        <w:tc>
          <w:tcPr>
            <w:tcW w:w="9498" w:type="dxa"/>
            <w:gridSpan w:val="2"/>
            <w:tcBorders>
              <w:left w:val="single" w:sz="4" w:space="0" w:color="auto"/>
            </w:tcBorders>
          </w:tcPr>
          <w:p w:rsidR="00941FEC" w:rsidRPr="00BD0DED" w:rsidRDefault="00941FEC" w:rsidP="00E07D69">
            <w:pPr>
              <w:ind w:left="140" w:right="139"/>
              <w:rPr>
                <w:b/>
                <w:sz w:val="20"/>
                <w:szCs w:val="20"/>
                <w:lang w:val="ru-RU" w:eastAsia="en-US"/>
              </w:rPr>
            </w:pPr>
            <w:r w:rsidRPr="00BD0DED">
              <w:rPr>
                <w:b/>
                <w:sz w:val="20"/>
                <w:szCs w:val="20"/>
                <w:lang w:val="ru-RU" w:eastAsia="en-US"/>
              </w:rPr>
              <w:t>Содержание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BD0DED">
              <w:rPr>
                <w:b/>
                <w:sz w:val="20"/>
                <w:szCs w:val="20"/>
                <w:lang w:val="ru-RU" w:eastAsia="en-US"/>
              </w:rPr>
              <w:t>учебного</w:t>
            </w:r>
            <w:r w:rsidR="00BD0DED">
              <w:rPr>
                <w:b/>
                <w:sz w:val="20"/>
                <w:szCs w:val="20"/>
                <w:lang w:val="ru-RU" w:eastAsia="en-US"/>
              </w:rPr>
              <w:t xml:space="preserve"> </w:t>
            </w:r>
            <w:r w:rsidRPr="00BD0DED">
              <w:rPr>
                <w:b/>
                <w:sz w:val="20"/>
                <w:szCs w:val="20"/>
                <w:lang w:val="ru-RU" w:eastAsia="en-US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941FEC" w:rsidRPr="00BD0DED" w:rsidRDefault="00DB5A6C" w:rsidP="00AC7DE4">
            <w:pPr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BD0DED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401" w:type="dxa"/>
            <w:vMerge w:val="restart"/>
            <w:vAlign w:val="center"/>
          </w:tcPr>
          <w:p w:rsidR="00941FEC" w:rsidRPr="005F7522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ПК.2.2,ПК.3.3,</w:t>
            </w:r>
          </w:p>
          <w:p w:rsidR="00941FEC" w:rsidRPr="005F7522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ПК.4.2, ПК.4.3,</w:t>
            </w:r>
          </w:p>
          <w:p w:rsidR="00941FEC" w:rsidRPr="005F7522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ОК01, ОК02,</w:t>
            </w:r>
          </w:p>
          <w:p w:rsidR="00941FEC" w:rsidRPr="005F7522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ОК03, ОК04,</w:t>
            </w:r>
          </w:p>
          <w:p w:rsidR="00941FEC" w:rsidRPr="005F7522" w:rsidRDefault="00941FEC" w:rsidP="00BD0DED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ОК05, ОК09</w:t>
            </w:r>
          </w:p>
        </w:tc>
      </w:tr>
      <w:tr w:rsidR="00941FEC" w:rsidRPr="00116623" w:rsidTr="00BD0DED">
        <w:trPr>
          <w:trHeight w:val="298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:rsidR="00941FEC" w:rsidRPr="005F7522" w:rsidRDefault="00941FEC" w:rsidP="00E07D69">
            <w:pPr>
              <w:ind w:left="164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FEC" w:rsidRPr="003526C8" w:rsidRDefault="00941FE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941FEC" w:rsidRPr="007A2160" w:rsidRDefault="00941FEC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инвестиций.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Виды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инвестиций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инвестиционных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процессов.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Показатели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эффективности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инвестиционных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проектов.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Нормативно-правовое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регулирование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инвестиционной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7A2160">
              <w:rPr>
                <w:sz w:val="20"/>
                <w:szCs w:val="20"/>
                <w:lang w:val="ru-RU" w:eastAsia="en-US"/>
              </w:rPr>
              <w:t>деятельности.</w:t>
            </w:r>
          </w:p>
        </w:tc>
        <w:tc>
          <w:tcPr>
            <w:tcW w:w="1275" w:type="dxa"/>
            <w:vAlign w:val="center"/>
          </w:tcPr>
          <w:p w:rsidR="00941FEC" w:rsidRPr="00941FEC" w:rsidRDefault="00DB5A6C" w:rsidP="00AC7DE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941FEC" w:rsidRPr="00446121" w:rsidRDefault="00941FEC" w:rsidP="00AC7DE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1FEC" w:rsidRPr="00116623" w:rsidTr="00941FEC">
        <w:trPr>
          <w:trHeight w:val="470"/>
        </w:trPr>
        <w:tc>
          <w:tcPr>
            <w:tcW w:w="2710" w:type="dxa"/>
            <w:vMerge/>
            <w:tcBorders>
              <w:right w:val="single" w:sz="4" w:space="0" w:color="auto"/>
            </w:tcBorders>
          </w:tcPr>
          <w:p w:rsidR="00941FEC" w:rsidRPr="00446121" w:rsidRDefault="00941FEC" w:rsidP="00E07D69">
            <w:pPr>
              <w:ind w:left="164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FEC" w:rsidRPr="00941FEC" w:rsidRDefault="00941FEC" w:rsidP="00E07D69">
            <w:pPr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941FEC" w:rsidRPr="006F54DD" w:rsidRDefault="00941FEC" w:rsidP="00E07D69">
            <w:pPr>
              <w:ind w:left="140" w:right="139"/>
              <w:jc w:val="both"/>
              <w:rPr>
                <w:sz w:val="20"/>
                <w:szCs w:val="20"/>
                <w:lang w:val="ru-RU" w:eastAsia="en-US"/>
              </w:rPr>
            </w:pPr>
            <w:r w:rsidRPr="005F7522">
              <w:rPr>
                <w:sz w:val="20"/>
                <w:szCs w:val="20"/>
                <w:lang w:val="ru-RU" w:eastAsia="en-US"/>
              </w:rPr>
              <w:t>Понятие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сущность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инновационной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деятельности.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Влияние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инноваций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на деятельность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5F7522">
              <w:rPr>
                <w:sz w:val="20"/>
                <w:szCs w:val="20"/>
                <w:lang w:val="ru-RU" w:eastAsia="en-US"/>
              </w:rPr>
              <w:t>предприятий.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6F54DD">
              <w:rPr>
                <w:sz w:val="20"/>
                <w:szCs w:val="20"/>
                <w:lang w:val="ru-RU" w:eastAsia="en-US"/>
              </w:rPr>
              <w:t>Виды</w:t>
            </w:r>
            <w:r w:rsidR="006F54DD">
              <w:rPr>
                <w:sz w:val="20"/>
                <w:szCs w:val="20"/>
                <w:lang w:val="ru-RU" w:eastAsia="en-US"/>
              </w:rPr>
              <w:t xml:space="preserve"> </w:t>
            </w:r>
            <w:r w:rsidRPr="006F54DD">
              <w:rPr>
                <w:sz w:val="20"/>
                <w:szCs w:val="20"/>
                <w:lang w:val="ru-RU" w:eastAsia="en-US"/>
              </w:rPr>
              <w:t>инноваций.</w:t>
            </w:r>
          </w:p>
        </w:tc>
        <w:tc>
          <w:tcPr>
            <w:tcW w:w="1275" w:type="dxa"/>
            <w:vAlign w:val="center"/>
          </w:tcPr>
          <w:p w:rsidR="00941FEC" w:rsidRPr="006F54DD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 w:rsidRPr="006F54DD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401" w:type="dxa"/>
            <w:vMerge/>
            <w:vAlign w:val="center"/>
          </w:tcPr>
          <w:p w:rsidR="00941FEC" w:rsidRPr="006F54DD" w:rsidRDefault="00941FEC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AC7DE4" w:rsidRPr="00116623" w:rsidTr="00B45D1D">
        <w:trPr>
          <w:trHeight w:val="148"/>
        </w:trPr>
        <w:tc>
          <w:tcPr>
            <w:tcW w:w="12208" w:type="dxa"/>
            <w:gridSpan w:val="3"/>
          </w:tcPr>
          <w:p w:rsidR="00AC7DE4" w:rsidRPr="006F54DD" w:rsidRDefault="002E40F2" w:rsidP="002E40F2">
            <w:pPr>
              <w:ind w:left="164"/>
              <w:rPr>
                <w:b/>
                <w:sz w:val="20"/>
                <w:szCs w:val="20"/>
                <w:lang w:val="ru-RU" w:eastAsia="en-US"/>
              </w:rPr>
            </w:pPr>
            <w:r w:rsidRPr="006F54DD">
              <w:rPr>
                <w:b/>
                <w:sz w:val="20"/>
                <w:szCs w:val="20"/>
                <w:lang w:val="ru-RU" w:eastAsia="en-US"/>
              </w:rPr>
              <w:t>Консультации</w:t>
            </w:r>
          </w:p>
        </w:tc>
        <w:tc>
          <w:tcPr>
            <w:tcW w:w="1275" w:type="dxa"/>
            <w:vAlign w:val="center"/>
          </w:tcPr>
          <w:p w:rsidR="00AC7DE4" w:rsidRPr="00DF7DAE" w:rsidRDefault="0053105A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401" w:type="dxa"/>
            <w:vAlign w:val="center"/>
          </w:tcPr>
          <w:p w:rsidR="00AC7DE4" w:rsidRPr="006F54DD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AC7DE4" w:rsidRPr="00116623" w:rsidTr="00B45D1D">
        <w:trPr>
          <w:trHeight w:val="148"/>
        </w:trPr>
        <w:tc>
          <w:tcPr>
            <w:tcW w:w="12208" w:type="dxa"/>
            <w:gridSpan w:val="3"/>
          </w:tcPr>
          <w:p w:rsidR="00AC7DE4" w:rsidRPr="005F7522" w:rsidRDefault="00AC7DE4" w:rsidP="00E07D69">
            <w:pPr>
              <w:ind w:left="164"/>
              <w:rPr>
                <w:b/>
                <w:sz w:val="20"/>
                <w:szCs w:val="20"/>
                <w:lang w:val="ru-RU" w:eastAsia="en-US"/>
              </w:rPr>
            </w:pPr>
            <w:r w:rsidRPr="005F7522">
              <w:rPr>
                <w:b/>
                <w:sz w:val="20"/>
                <w:szCs w:val="20"/>
                <w:lang w:val="ru-RU" w:eastAsia="en-US"/>
              </w:rPr>
              <w:t>Промежуточнаяаттестация</w:t>
            </w:r>
            <w:r w:rsidRPr="002E40F2">
              <w:rPr>
                <w:sz w:val="20"/>
                <w:szCs w:val="20"/>
                <w:lang w:val="ru-RU" w:eastAsia="en-US"/>
              </w:rPr>
              <w:t xml:space="preserve"> в форме экзамена</w:t>
            </w:r>
          </w:p>
        </w:tc>
        <w:tc>
          <w:tcPr>
            <w:tcW w:w="1275" w:type="dxa"/>
            <w:vAlign w:val="center"/>
          </w:tcPr>
          <w:p w:rsidR="00AC7DE4" w:rsidRPr="0053105A" w:rsidRDefault="0053105A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1401" w:type="dxa"/>
            <w:vAlign w:val="center"/>
          </w:tcPr>
          <w:p w:rsidR="00AC7DE4" w:rsidRPr="006F54DD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AC7DE4" w:rsidRPr="00116623" w:rsidTr="00B45D1D">
        <w:trPr>
          <w:trHeight w:val="77"/>
        </w:trPr>
        <w:tc>
          <w:tcPr>
            <w:tcW w:w="12208" w:type="dxa"/>
            <w:gridSpan w:val="3"/>
          </w:tcPr>
          <w:p w:rsidR="00AC7DE4" w:rsidRPr="006F54DD" w:rsidRDefault="00AC7DE4" w:rsidP="002E40F2">
            <w:pPr>
              <w:ind w:left="164" w:right="139"/>
              <w:jc w:val="right"/>
              <w:rPr>
                <w:b/>
                <w:sz w:val="20"/>
                <w:szCs w:val="20"/>
                <w:lang w:val="ru-RU" w:eastAsia="en-US"/>
              </w:rPr>
            </w:pPr>
            <w:r w:rsidRPr="006F54DD">
              <w:rPr>
                <w:b/>
                <w:sz w:val="20"/>
                <w:szCs w:val="20"/>
                <w:lang w:val="ru-RU" w:eastAsia="en-US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AC7DE4" w:rsidRPr="003A4B12" w:rsidRDefault="003A4B12" w:rsidP="00AC7DE4">
            <w:pPr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74</w:t>
            </w:r>
          </w:p>
        </w:tc>
        <w:tc>
          <w:tcPr>
            <w:tcW w:w="1401" w:type="dxa"/>
            <w:vAlign w:val="center"/>
          </w:tcPr>
          <w:p w:rsidR="00AC7DE4" w:rsidRPr="006F54DD" w:rsidRDefault="00AC7DE4" w:rsidP="00AC7DE4">
            <w:pPr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</w:tbl>
    <w:p w:rsidR="00B12569" w:rsidRPr="00116623" w:rsidRDefault="00B12569" w:rsidP="00EE7E19">
      <w:pPr>
        <w:widowControl w:val="0"/>
        <w:autoSpaceDE w:val="0"/>
        <w:autoSpaceDN w:val="0"/>
        <w:jc w:val="both"/>
        <w:rPr>
          <w:lang w:eastAsia="en-US"/>
        </w:rPr>
        <w:sectPr w:rsidR="00B12569" w:rsidRPr="00116623" w:rsidSect="00CE7622">
          <w:footerReference w:type="default" r:id="rId8"/>
          <w:pgSz w:w="16850" w:h="11910" w:orient="landscape"/>
          <w:pgMar w:top="1100" w:right="580" w:bottom="1135" w:left="1020" w:header="0" w:footer="813" w:gutter="0"/>
          <w:cols w:space="720"/>
        </w:sectPr>
      </w:pPr>
    </w:p>
    <w:p w:rsidR="00B12569" w:rsidRPr="00116623" w:rsidRDefault="00B12569" w:rsidP="00276697">
      <w:pPr>
        <w:widowControl w:val="0"/>
        <w:numPr>
          <w:ilvl w:val="0"/>
          <w:numId w:val="7"/>
        </w:numPr>
        <w:autoSpaceDE w:val="0"/>
        <w:autoSpaceDN w:val="0"/>
        <w:ind w:left="0" w:firstLine="426"/>
        <w:rPr>
          <w:b/>
          <w:lang w:eastAsia="en-US"/>
        </w:rPr>
      </w:pPr>
      <w:r w:rsidRPr="00116623">
        <w:rPr>
          <w:b/>
          <w:lang w:eastAsia="en-US"/>
        </w:rPr>
        <w:lastRenderedPageBreak/>
        <w:t>УСЛОВИЯ</w:t>
      </w:r>
      <w:r w:rsidR="00276697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РЕАЛИЗАЦИИ</w:t>
      </w:r>
      <w:r w:rsidR="00276697">
        <w:rPr>
          <w:b/>
          <w:lang w:eastAsia="en-US"/>
        </w:rPr>
        <w:t xml:space="preserve"> </w:t>
      </w:r>
      <w:r w:rsidRPr="00116623">
        <w:rPr>
          <w:b/>
          <w:lang w:eastAsia="en-US"/>
        </w:rPr>
        <w:t>УЧЕБНОЙДИСЦИПЛИНЫ</w:t>
      </w:r>
    </w:p>
    <w:p w:rsidR="00B12569" w:rsidRPr="00116623" w:rsidRDefault="00B12569" w:rsidP="00276697">
      <w:pPr>
        <w:widowControl w:val="0"/>
        <w:autoSpaceDE w:val="0"/>
        <w:autoSpaceDN w:val="0"/>
        <w:ind w:firstLine="851"/>
        <w:rPr>
          <w:b/>
          <w:lang w:eastAsia="en-US"/>
        </w:rPr>
      </w:pPr>
    </w:p>
    <w:p w:rsidR="008A5334" w:rsidRPr="0053105A" w:rsidRDefault="00B12569" w:rsidP="00276697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ind w:left="0" w:right="228" w:firstLine="1134"/>
        <w:outlineLvl w:val="1"/>
        <w:rPr>
          <w:b/>
          <w:bCs/>
          <w:lang w:eastAsia="en-US"/>
        </w:rPr>
      </w:pPr>
      <w:r w:rsidRPr="00116623">
        <w:rPr>
          <w:b/>
          <w:bCs/>
          <w:lang w:eastAsia="en-US"/>
        </w:rPr>
        <w:t>Для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реализации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программы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учебной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дисциплины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предусмотрены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следующие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специальные</w:t>
      </w:r>
      <w:r w:rsidR="00276697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помещения:</w:t>
      </w:r>
    </w:p>
    <w:p w:rsidR="000B060D" w:rsidRPr="0053105A" w:rsidRDefault="0053105A" w:rsidP="00276697">
      <w:pPr>
        <w:widowControl w:val="0"/>
        <w:tabs>
          <w:tab w:val="left" w:pos="4022"/>
          <w:tab w:val="left" w:pos="6703"/>
          <w:tab w:val="left" w:pos="9923"/>
          <w:tab w:val="left" w:pos="10536"/>
        </w:tabs>
        <w:autoSpaceDE w:val="0"/>
        <w:autoSpaceDN w:val="0"/>
        <w:spacing w:line="278" w:lineRule="auto"/>
        <w:ind w:right="167" w:firstLine="851"/>
        <w:rPr>
          <w:lang w:eastAsia="en-US"/>
        </w:rPr>
      </w:pPr>
      <w:r>
        <w:rPr>
          <w:lang w:eastAsia="en-US"/>
        </w:rPr>
        <w:t xml:space="preserve">Кабинет </w:t>
      </w:r>
      <w:r w:rsidR="000B060D" w:rsidRPr="00116623">
        <w:rPr>
          <w:lang w:eastAsia="en-US"/>
        </w:rPr>
        <w:t>«Экономики</w:t>
      </w:r>
      <w:r w:rsidR="00276697">
        <w:rPr>
          <w:lang w:eastAsia="en-US"/>
        </w:rPr>
        <w:t xml:space="preserve"> </w:t>
      </w:r>
      <w:r w:rsidR="000B060D" w:rsidRPr="00116623">
        <w:rPr>
          <w:lang w:eastAsia="en-US"/>
        </w:rPr>
        <w:t>организации»</w:t>
      </w:r>
    </w:p>
    <w:p w:rsidR="000B060D" w:rsidRPr="000B060D" w:rsidRDefault="000B060D" w:rsidP="00276697">
      <w:pPr>
        <w:widowControl w:val="0"/>
        <w:tabs>
          <w:tab w:val="left" w:pos="8352"/>
          <w:tab w:val="left" w:pos="9923"/>
        </w:tabs>
        <w:autoSpaceDE w:val="0"/>
        <w:autoSpaceDN w:val="0"/>
        <w:ind w:right="167" w:firstLine="851"/>
        <w:rPr>
          <w:lang w:eastAsia="en-US"/>
        </w:rPr>
      </w:pPr>
      <w:r w:rsidRPr="000B060D">
        <w:rPr>
          <w:lang w:eastAsia="en-US"/>
        </w:rPr>
        <w:t>Оборудование</w:t>
      </w:r>
      <w:r w:rsidR="00276697">
        <w:rPr>
          <w:lang w:eastAsia="en-US"/>
        </w:rPr>
        <w:t xml:space="preserve"> </w:t>
      </w:r>
      <w:r w:rsidRPr="000B060D">
        <w:rPr>
          <w:lang w:eastAsia="en-US"/>
        </w:rPr>
        <w:t>учебного</w:t>
      </w:r>
      <w:r w:rsidR="00276697">
        <w:rPr>
          <w:lang w:eastAsia="en-US"/>
        </w:rPr>
        <w:t xml:space="preserve"> </w:t>
      </w:r>
      <w:r w:rsidRPr="000B060D">
        <w:rPr>
          <w:lang w:eastAsia="en-US"/>
        </w:rPr>
        <w:t xml:space="preserve">кабинета: </w:t>
      </w:r>
    </w:p>
    <w:p w:rsidR="000B060D" w:rsidRPr="000B060D" w:rsidRDefault="005D2EEF" w:rsidP="00276697">
      <w:pPr>
        <w:widowControl w:val="0"/>
        <w:tabs>
          <w:tab w:val="left" w:pos="816"/>
          <w:tab w:val="left" w:pos="9923"/>
        </w:tabs>
        <w:autoSpaceDE w:val="0"/>
        <w:autoSpaceDN w:val="0"/>
        <w:ind w:right="167" w:firstLine="851"/>
        <w:rPr>
          <w:lang w:eastAsia="en-US"/>
        </w:rPr>
      </w:pPr>
      <w:r>
        <w:rPr>
          <w:lang w:eastAsia="en-US"/>
        </w:rPr>
        <w:t xml:space="preserve">- </w:t>
      </w:r>
      <w:r w:rsidR="000B060D" w:rsidRPr="000B060D">
        <w:rPr>
          <w:lang w:eastAsia="en-US"/>
        </w:rPr>
        <w:t>посадочные</w:t>
      </w:r>
      <w:r w:rsidR="00276697">
        <w:rPr>
          <w:lang w:eastAsia="en-US"/>
        </w:rPr>
        <w:t xml:space="preserve"> </w:t>
      </w:r>
      <w:r w:rsidR="000B060D" w:rsidRPr="000B060D">
        <w:rPr>
          <w:lang w:eastAsia="en-US"/>
        </w:rPr>
        <w:t>места по</w:t>
      </w:r>
      <w:r w:rsidR="00276697">
        <w:rPr>
          <w:lang w:eastAsia="en-US"/>
        </w:rPr>
        <w:t xml:space="preserve"> </w:t>
      </w:r>
      <w:r w:rsidR="000B060D" w:rsidRPr="000B060D">
        <w:rPr>
          <w:lang w:eastAsia="en-US"/>
        </w:rPr>
        <w:t>количеству</w:t>
      </w:r>
      <w:r w:rsidR="00276697">
        <w:rPr>
          <w:lang w:eastAsia="en-US"/>
        </w:rPr>
        <w:t xml:space="preserve"> </w:t>
      </w:r>
      <w:r w:rsidR="000B060D" w:rsidRPr="000B060D">
        <w:rPr>
          <w:lang w:eastAsia="en-US"/>
        </w:rPr>
        <w:t xml:space="preserve">обучающихся– </w:t>
      </w:r>
      <w:r>
        <w:rPr>
          <w:lang w:eastAsia="en-US"/>
        </w:rPr>
        <w:t>24</w:t>
      </w:r>
      <w:r w:rsidR="000B060D" w:rsidRPr="000B060D">
        <w:rPr>
          <w:lang w:eastAsia="en-US"/>
        </w:rPr>
        <w:t>;</w:t>
      </w:r>
    </w:p>
    <w:p w:rsidR="000B060D" w:rsidRPr="000B060D" w:rsidRDefault="005D2EEF" w:rsidP="00276697">
      <w:pPr>
        <w:widowControl w:val="0"/>
        <w:tabs>
          <w:tab w:val="left" w:pos="816"/>
          <w:tab w:val="left" w:pos="9923"/>
        </w:tabs>
        <w:autoSpaceDE w:val="0"/>
        <w:autoSpaceDN w:val="0"/>
        <w:ind w:right="167" w:firstLine="851"/>
        <w:rPr>
          <w:lang w:eastAsia="en-US"/>
        </w:rPr>
      </w:pPr>
      <w:r>
        <w:rPr>
          <w:lang w:eastAsia="en-US"/>
        </w:rPr>
        <w:t xml:space="preserve">- </w:t>
      </w:r>
      <w:r w:rsidR="000B060D" w:rsidRPr="000B060D">
        <w:rPr>
          <w:lang w:eastAsia="en-US"/>
        </w:rPr>
        <w:t>рабочее</w:t>
      </w:r>
      <w:r w:rsidR="00276697">
        <w:rPr>
          <w:lang w:eastAsia="en-US"/>
        </w:rPr>
        <w:t xml:space="preserve"> </w:t>
      </w:r>
      <w:r w:rsidR="000B060D" w:rsidRPr="000B060D">
        <w:rPr>
          <w:lang w:eastAsia="en-US"/>
        </w:rPr>
        <w:t>место</w:t>
      </w:r>
      <w:r w:rsidR="00276697">
        <w:rPr>
          <w:lang w:eastAsia="en-US"/>
        </w:rPr>
        <w:t xml:space="preserve"> </w:t>
      </w:r>
      <w:r w:rsidR="000B060D" w:rsidRPr="000B060D">
        <w:rPr>
          <w:lang w:eastAsia="en-US"/>
        </w:rPr>
        <w:t xml:space="preserve">преподавателя– </w:t>
      </w:r>
      <w:r>
        <w:rPr>
          <w:lang w:eastAsia="en-US"/>
        </w:rPr>
        <w:t>1</w:t>
      </w:r>
      <w:r w:rsidR="000B060D" w:rsidRPr="000B060D">
        <w:rPr>
          <w:lang w:eastAsia="en-US"/>
        </w:rPr>
        <w:t>;</w:t>
      </w:r>
    </w:p>
    <w:p w:rsidR="000B060D" w:rsidRPr="000B060D" w:rsidRDefault="005D2EEF" w:rsidP="00276697">
      <w:pPr>
        <w:widowControl w:val="0"/>
        <w:tabs>
          <w:tab w:val="left" w:pos="819"/>
          <w:tab w:val="left" w:pos="9923"/>
        </w:tabs>
        <w:autoSpaceDE w:val="0"/>
        <w:autoSpaceDN w:val="0"/>
        <w:ind w:right="167" w:firstLine="851"/>
        <w:rPr>
          <w:lang w:eastAsia="en-US"/>
        </w:rPr>
      </w:pPr>
      <w:r>
        <w:rPr>
          <w:lang w:eastAsia="en-US"/>
        </w:rPr>
        <w:t xml:space="preserve">- </w:t>
      </w:r>
      <w:r w:rsidR="000B060D" w:rsidRPr="000B060D">
        <w:rPr>
          <w:lang w:eastAsia="en-US"/>
        </w:rPr>
        <w:t>учебно-методическое</w:t>
      </w:r>
      <w:r w:rsidR="00AD6DFB">
        <w:rPr>
          <w:lang w:eastAsia="en-US"/>
        </w:rPr>
        <w:t xml:space="preserve"> </w:t>
      </w:r>
      <w:r w:rsidR="000B060D" w:rsidRPr="000B060D">
        <w:rPr>
          <w:lang w:eastAsia="en-US"/>
        </w:rPr>
        <w:t>обеспечение</w:t>
      </w:r>
      <w:r>
        <w:rPr>
          <w:lang w:eastAsia="en-US"/>
        </w:rPr>
        <w:t>;</w:t>
      </w:r>
    </w:p>
    <w:p w:rsidR="000B060D" w:rsidRPr="000B060D" w:rsidRDefault="000B060D" w:rsidP="00276697">
      <w:pPr>
        <w:widowControl w:val="0"/>
        <w:tabs>
          <w:tab w:val="left" w:pos="9923"/>
        </w:tabs>
        <w:autoSpaceDE w:val="0"/>
        <w:autoSpaceDN w:val="0"/>
        <w:ind w:right="167" w:firstLine="851"/>
        <w:rPr>
          <w:lang w:eastAsia="en-US"/>
        </w:rPr>
      </w:pPr>
      <w:r w:rsidRPr="000B060D">
        <w:rPr>
          <w:lang w:eastAsia="en-US"/>
        </w:rPr>
        <w:t>Технические средства</w:t>
      </w:r>
      <w:r w:rsidR="00AD6DFB">
        <w:rPr>
          <w:lang w:eastAsia="en-US"/>
        </w:rPr>
        <w:t xml:space="preserve"> </w:t>
      </w:r>
      <w:r w:rsidRPr="000B060D">
        <w:rPr>
          <w:lang w:eastAsia="en-US"/>
        </w:rPr>
        <w:t>обучения:</w:t>
      </w:r>
    </w:p>
    <w:p w:rsidR="000B060D" w:rsidRPr="000B060D" w:rsidRDefault="000B060D" w:rsidP="00276697">
      <w:pPr>
        <w:widowControl w:val="0"/>
        <w:tabs>
          <w:tab w:val="left" w:pos="9923"/>
        </w:tabs>
        <w:autoSpaceDE w:val="0"/>
        <w:autoSpaceDN w:val="0"/>
        <w:ind w:firstLine="851"/>
        <w:rPr>
          <w:lang w:eastAsia="en-US"/>
        </w:rPr>
      </w:pPr>
      <w:r w:rsidRPr="000B060D">
        <w:rPr>
          <w:lang w:eastAsia="en-US"/>
        </w:rPr>
        <w:t>-</w:t>
      </w:r>
      <w:r w:rsidR="005D2EEF" w:rsidRPr="00116623">
        <w:rPr>
          <w:lang w:eastAsia="en-US"/>
        </w:rPr>
        <w:t>компьютер с доступом к интернет-ресурсам</w:t>
      </w:r>
      <w:r w:rsidR="005D2EEF">
        <w:rPr>
          <w:lang w:eastAsia="en-US"/>
        </w:rPr>
        <w:t>;</w:t>
      </w:r>
    </w:p>
    <w:p w:rsidR="005D2EEF" w:rsidRPr="000B060D" w:rsidRDefault="000B060D" w:rsidP="00276697">
      <w:pPr>
        <w:widowControl w:val="0"/>
        <w:tabs>
          <w:tab w:val="left" w:pos="9923"/>
        </w:tabs>
        <w:autoSpaceDE w:val="0"/>
        <w:autoSpaceDN w:val="0"/>
        <w:ind w:firstLine="851"/>
        <w:rPr>
          <w:lang w:eastAsia="en-US"/>
        </w:rPr>
      </w:pPr>
      <w:r w:rsidRPr="000B060D">
        <w:rPr>
          <w:lang w:eastAsia="en-US"/>
        </w:rPr>
        <w:t>-</w:t>
      </w:r>
      <w:r w:rsidR="0053105A">
        <w:rPr>
          <w:lang w:eastAsia="en-US"/>
        </w:rPr>
        <w:t>телевизор</w:t>
      </w:r>
      <w:r w:rsidR="005D2EEF" w:rsidRPr="00116623">
        <w:rPr>
          <w:lang w:eastAsia="en-US"/>
        </w:rPr>
        <w:t>.</w:t>
      </w:r>
    </w:p>
    <w:p w:rsidR="000B060D" w:rsidRPr="00116623" w:rsidRDefault="000B060D" w:rsidP="00276697">
      <w:pPr>
        <w:widowControl w:val="0"/>
        <w:autoSpaceDE w:val="0"/>
        <w:autoSpaceDN w:val="0"/>
        <w:ind w:firstLine="851"/>
        <w:rPr>
          <w:lang w:eastAsia="en-US"/>
        </w:rPr>
      </w:pPr>
    </w:p>
    <w:p w:rsidR="00B12569" w:rsidRPr="00116623" w:rsidRDefault="00B12569" w:rsidP="00276697">
      <w:pPr>
        <w:widowControl w:val="0"/>
        <w:numPr>
          <w:ilvl w:val="1"/>
          <w:numId w:val="3"/>
        </w:numPr>
        <w:tabs>
          <w:tab w:val="left" w:pos="1347"/>
        </w:tabs>
        <w:autoSpaceDE w:val="0"/>
        <w:autoSpaceDN w:val="0"/>
        <w:ind w:left="0" w:firstLine="1134"/>
        <w:outlineLvl w:val="1"/>
        <w:rPr>
          <w:b/>
          <w:bCs/>
          <w:lang w:eastAsia="en-US"/>
        </w:rPr>
      </w:pPr>
      <w:r w:rsidRPr="00116623">
        <w:rPr>
          <w:b/>
          <w:bCs/>
          <w:lang w:eastAsia="en-US"/>
        </w:rPr>
        <w:t>Информационное</w:t>
      </w:r>
      <w:r w:rsidR="00AD6DFB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обеспечение</w:t>
      </w:r>
      <w:r w:rsidR="00AD6DFB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реализации</w:t>
      </w:r>
      <w:r w:rsidR="00AD6DFB">
        <w:rPr>
          <w:b/>
          <w:bCs/>
          <w:lang w:eastAsia="en-US"/>
        </w:rPr>
        <w:t xml:space="preserve"> </w:t>
      </w:r>
      <w:r w:rsidRPr="00116623">
        <w:rPr>
          <w:b/>
          <w:bCs/>
          <w:lang w:eastAsia="en-US"/>
        </w:rPr>
        <w:t>программы</w:t>
      </w:r>
    </w:p>
    <w:p w:rsidR="00B12569" w:rsidRPr="00116623" w:rsidRDefault="00B12569" w:rsidP="00276697">
      <w:pPr>
        <w:widowControl w:val="0"/>
        <w:autoSpaceDE w:val="0"/>
        <w:autoSpaceDN w:val="0"/>
        <w:ind w:right="224" w:firstLine="851"/>
        <w:jc w:val="both"/>
        <w:rPr>
          <w:lang w:eastAsia="en-US"/>
        </w:rPr>
      </w:pPr>
      <w:r w:rsidRPr="00116623">
        <w:rPr>
          <w:lang w:eastAsia="en-US"/>
        </w:rPr>
        <w:t>Для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реализации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программы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библиотечный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фонд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образовательной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организации</w:t>
      </w:r>
      <w:r w:rsidR="00AD6DFB">
        <w:rPr>
          <w:lang w:eastAsia="en-US"/>
        </w:rPr>
        <w:t xml:space="preserve"> </w:t>
      </w:r>
      <w:r w:rsidR="00B45D1D">
        <w:rPr>
          <w:lang w:eastAsia="en-US"/>
        </w:rPr>
        <w:t xml:space="preserve">имеет печатные и </w:t>
      </w:r>
      <w:r w:rsidRPr="00116623">
        <w:rPr>
          <w:lang w:eastAsia="en-US"/>
        </w:rPr>
        <w:t>электронные образовательные и информационные ресурсы для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использования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в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образовательном</w:t>
      </w:r>
      <w:r w:rsidR="00AD6DFB">
        <w:rPr>
          <w:lang w:eastAsia="en-US"/>
        </w:rPr>
        <w:t xml:space="preserve"> </w:t>
      </w:r>
      <w:r w:rsidRPr="00116623">
        <w:rPr>
          <w:lang w:eastAsia="en-US"/>
        </w:rPr>
        <w:t>процессе.</w:t>
      </w:r>
    </w:p>
    <w:p w:rsidR="00B12569" w:rsidRPr="00116623" w:rsidRDefault="00B12569" w:rsidP="00276697">
      <w:pPr>
        <w:widowControl w:val="0"/>
        <w:autoSpaceDE w:val="0"/>
        <w:autoSpaceDN w:val="0"/>
        <w:ind w:firstLine="851"/>
        <w:rPr>
          <w:lang w:eastAsia="en-US"/>
        </w:rPr>
      </w:pPr>
    </w:p>
    <w:p w:rsidR="00CE7622" w:rsidRPr="00CE7622" w:rsidRDefault="00CE7622" w:rsidP="00276697">
      <w:pPr>
        <w:pStyle w:val="a5"/>
        <w:numPr>
          <w:ilvl w:val="2"/>
          <w:numId w:val="3"/>
        </w:numPr>
        <w:tabs>
          <w:tab w:val="left" w:pos="993"/>
        </w:tabs>
        <w:ind w:left="0" w:right="224" w:firstLine="1134"/>
        <w:rPr>
          <w:b/>
          <w:bCs/>
        </w:rPr>
      </w:pPr>
      <w:r w:rsidRPr="00CE7622">
        <w:rPr>
          <w:b/>
          <w:bCs/>
        </w:rPr>
        <w:t>Печатные издания</w:t>
      </w:r>
    </w:p>
    <w:p w:rsidR="00CE7622" w:rsidRPr="00CE7622" w:rsidRDefault="00CE7622" w:rsidP="00276697">
      <w:pPr>
        <w:widowControl w:val="0"/>
        <w:tabs>
          <w:tab w:val="left" w:pos="993"/>
        </w:tabs>
        <w:autoSpaceDE w:val="0"/>
        <w:autoSpaceDN w:val="0"/>
        <w:ind w:right="224" w:firstLine="851"/>
        <w:jc w:val="both"/>
        <w:rPr>
          <w:lang w:eastAsia="en-US"/>
        </w:rPr>
      </w:pPr>
      <w:r w:rsidRPr="00CE7622">
        <w:rPr>
          <w:lang w:eastAsia="en-US"/>
        </w:rPr>
        <w:t>Основные источники:</w:t>
      </w:r>
    </w:p>
    <w:p w:rsidR="0053105A" w:rsidRPr="0053105A" w:rsidRDefault="0053105A" w:rsidP="00276697">
      <w:pPr>
        <w:widowControl w:val="0"/>
        <w:numPr>
          <w:ilvl w:val="0"/>
          <w:numId w:val="2"/>
        </w:numPr>
        <w:autoSpaceDE w:val="0"/>
        <w:autoSpaceDN w:val="0"/>
        <w:ind w:left="0" w:right="225" w:firstLine="851"/>
        <w:jc w:val="both"/>
        <w:rPr>
          <w:lang w:eastAsia="en-US"/>
        </w:rPr>
      </w:pPr>
      <w:r w:rsidRPr="0053105A">
        <w:rPr>
          <w:iCs/>
        </w:rPr>
        <w:t>Мокий, М. С. </w:t>
      </w:r>
      <w:r w:rsidR="00AD6DFB">
        <w:t xml:space="preserve"> Экономика организации</w:t>
      </w:r>
      <w:r w:rsidRPr="0053105A">
        <w:t>: учебник и практикум для среднего профессионального образования / М. С. Мокий,</w:t>
      </w:r>
      <w:r w:rsidR="00AD6DFB">
        <w:t xml:space="preserve"> О. В. Азоева, В. С. Ивановский</w:t>
      </w:r>
      <w:r w:rsidRPr="0053105A">
        <w:t xml:space="preserve">; под редакцией М. С. Мокия. — 4-е изд., перераб. и доп. — Москва : Издательство Юрайт, 2023. — 297 с. — (Профессиональное образование). — </w:t>
      </w:r>
      <w:r w:rsidR="00AD6DFB">
        <w:t>ISBN 978-5-534-13970-9. — Текст</w:t>
      </w:r>
      <w:r w:rsidRPr="0053105A">
        <w:t xml:space="preserve">: электронный // Образовательная платформа Юрайт [сайт]. — URL: </w:t>
      </w:r>
      <w:hyperlink r:id="rId9" w:tgtFrame="_blank" w:history="1">
        <w:r w:rsidRPr="0053105A">
          <w:rPr>
            <w:rStyle w:val="aa"/>
          </w:rPr>
          <w:t>https://urait.ru/bcode/511566</w:t>
        </w:r>
      </w:hyperlink>
      <w:r w:rsidRPr="0053105A">
        <w:rPr>
          <w:lang w:eastAsia="en-US"/>
        </w:rPr>
        <w:t xml:space="preserve"> </w:t>
      </w:r>
    </w:p>
    <w:p w:rsidR="001E14F9" w:rsidRPr="0053105A" w:rsidRDefault="00AD6DFB" w:rsidP="00276697">
      <w:pPr>
        <w:widowControl w:val="0"/>
        <w:numPr>
          <w:ilvl w:val="0"/>
          <w:numId w:val="2"/>
        </w:numPr>
        <w:autoSpaceDE w:val="0"/>
        <w:autoSpaceDN w:val="0"/>
        <w:ind w:left="0" w:right="225" w:firstLine="851"/>
        <w:jc w:val="both"/>
        <w:rPr>
          <w:lang w:eastAsia="en-US"/>
        </w:rPr>
      </w:pPr>
      <w:r>
        <w:t>Экономика организации</w:t>
      </w:r>
      <w:r w:rsidR="0053105A" w:rsidRPr="0053105A">
        <w:t>: учебник и практикум для среднего профессионального образ</w:t>
      </w:r>
      <w:r>
        <w:t>ования / А. В. Колышкин [и др.]</w:t>
      </w:r>
      <w:r w:rsidR="0053105A" w:rsidRPr="0053105A">
        <w:t>; под редакцией А. В. Колы</w:t>
      </w:r>
      <w:r>
        <w:t>шкина, С. А. Смирнова. — Москва</w:t>
      </w:r>
      <w:r w:rsidR="0053105A" w:rsidRPr="0053105A">
        <w:t xml:space="preserve">: Издательство Юрайт, 2023. — 498 с. — (Профессиональное образование). — </w:t>
      </w:r>
      <w:r>
        <w:t>ISBN 978-5-534-06278-6. — Текст</w:t>
      </w:r>
      <w:r w:rsidR="0053105A" w:rsidRPr="0053105A">
        <w:t xml:space="preserve">: электронный // Образовательная платформа Юрайт [сайт]. — URL: </w:t>
      </w:r>
      <w:hyperlink r:id="rId10" w:tgtFrame="_blank" w:history="1">
        <w:r w:rsidR="0053105A" w:rsidRPr="0053105A">
          <w:rPr>
            <w:rStyle w:val="aa"/>
          </w:rPr>
          <w:t>https://urait.ru/bcode/516314</w:t>
        </w:r>
      </w:hyperlink>
    </w:p>
    <w:p w:rsidR="0053105A" w:rsidRPr="0053105A" w:rsidRDefault="0053105A" w:rsidP="00276697">
      <w:pPr>
        <w:widowControl w:val="0"/>
        <w:autoSpaceDE w:val="0"/>
        <w:autoSpaceDN w:val="0"/>
        <w:ind w:right="225" w:firstLine="851"/>
        <w:jc w:val="both"/>
        <w:rPr>
          <w:lang w:eastAsia="en-US"/>
        </w:rPr>
      </w:pPr>
    </w:p>
    <w:p w:rsidR="00CE7622" w:rsidRPr="0053105A" w:rsidRDefault="00CE7622" w:rsidP="00276697">
      <w:pPr>
        <w:widowControl w:val="0"/>
        <w:tabs>
          <w:tab w:val="left" w:pos="1174"/>
        </w:tabs>
        <w:autoSpaceDE w:val="0"/>
        <w:autoSpaceDN w:val="0"/>
        <w:ind w:firstLine="851"/>
        <w:rPr>
          <w:lang w:eastAsia="en-US"/>
        </w:rPr>
      </w:pPr>
      <w:r w:rsidRPr="0053105A">
        <w:rPr>
          <w:lang w:eastAsia="en-US"/>
        </w:rPr>
        <w:t>Дополнительные источники</w:t>
      </w:r>
    </w:p>
    <w:p w:rsidR="00B12569" w:rsidRPr="0053105A" w:rsidRDefault="00B12569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КонституцияРоссийскойФедерации</w:t>
      </w:r>
    </w:p>
    <w:p w:rsidR="00B12569" w:rsidRPr="0053105A" w:rsidRDefault="00B12569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Гражданский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кодекс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Российской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Федерации,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ч.1,2,3,4(в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действующей</w:t>
      </w:r>
      <w:r w:rsidR="00AD6DFB">
        <w:rPr>
          <w:lang w:eastAsia="en-US"/>
        </w:rPr>
        <w:t xml:space="preserve"> </w:t>
      </w:r>
      <w:r w:rsidRPr="0053105A">
        <w:rPr>
          <w:lang w:eastAsia="en-US"/>
        </w:rPr>
        <w:t>редакции)</w:t>
      </w:r>
    </w:p>
    <w:p w:rsidR="0053105A" w:rsidRPr="0053105A" w:rsidRDefault="0053105A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iCs/>
        </w:rPr>
        <w:t>Чалдаева, Л. А. </w:t>
      </w:r>
      <w:r w:rsidR="00AD6DFB">
        <w:t xml:space="preserve"> Экономика предприятия</w:t>
      </w:r>
      <w:r w:rsidRPr="0053105A">
        <w:t>: учебник и практикум для среднего профессионального образования / Л. А. Чалдаева. — 5-е изд., перераб. и доп. — Москва : Издательство Юрайт, 2023. — 435 с. — (Профессиональное образование). — ISBN 978-5-534-11534-</w:t>
      </w:r>
      <w:r w:rsidR="00AD6DFB">
        <w:t>5. — Текст</w:t>
      </w:r>
      <w:r w:rsidRPr="0053105A">
        <w:t xml:space="preserve">: электронный // Образовательная платформа Юрайт [сайт]. — URL: </w:t>
      </w:r>
      <w:hyperlink r:id="rId11" w:tgtFrame="_blank" w:history="1">
        <w:r w:rsidRPr="0053105A">
          <w:rPr>
            <w:rStyle w:val="aa"/>
          </w:rPr>
          <w:t>https://urait.ru/bcode/518471</w:t>
        </w:r>
      </w:hyperlink>
    </w:p>
    <w:p w:rsidR="00B569BC" w:rsidRPr="0053105A" w:rsidRDefault="00B569BC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Магомедо</w:t>
      </w:r>
      <w:r w:rsidR="00AD6DFB">
        <w:rPr>
          <w:lang w:eastAsia="en-US"/>
        </w:rPr>
        <w:t>в, А. М.  Экономика организации</w:t>
      </w:r>
      <w:r w:rsidRPr="0053105A">
        <w:rPr>
          <w:lang w:eastAsia="en-US"/>
        </w:rPr>
        <w:t xml:space="preserve">: учебник для среднего профессионального образования / А. М. Магомедов. — 3-е изд., перераб. и доп. — Москва : Издательство Юрайт, 2023. — 286 с. — (Профессиональное образование). — ISBN 978-5-534-16984-3. — Текст: электронный // Образовательная платформа Юрайт [сайт]. — URL: https://urait.ru/bcode/532161 </w:t>
      </w:r>
    </w:p>
    <w:p w:rsidR="00B569BC" w:rsidRPr="0053105A" w:rsidRDefault="00B569BC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Шимко, П. Д.  Экономика организации: учебник и практикум для среднего профессионального образования / П. Д. Шимко. — Москва: Издательство Юрайт, 2023. — 240 с. — (Профессиональное образование). — ISBN 978-5-534-01315-3. — Текст: электронный // Образовательная платформа Юрайт [сайт]. — URL: https://urait.ru/bcode/512062</w:t>
      </w:r>
    </w:p>
    <w:p w:rsidR="00B569BC" w:rsidRPr="0053105A" w:rsidRDefault="00B569BC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 xml:space="preserve">Коршунов, В. В.  Экономика организации: учебник и практикум для среднего профессионального образования / В. В. Коршунов. — 5-е изд., перераб. и доп. — Москва : Издательство Юрайт, 2023. — 347 с. — (Профессиональное образование). — ISBN 978-5-534-11833-9. — Текст: электронный // Образовательная платформа Юрайт [сайт]. — URL: </w:t>
      </w:r>
      <w:r w:rsidRPr="0053105A">
        <w:rPr>
          <w:lang w:eastAsia="en-US"/>
        </w:rPr>
        <w:lastRenderedPageBreak/>
        <w:t>https://urait.ru/bcode/511812</w:t>
      </w:r>
    </w:p>
    <w:p w:rsidR="00B569BC" w:rsidRPr="0053105A" w:rsidRDefault="00B569BC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Тертышник, М. И.  Экономика организации: учебник и практикум для среднего профессионального образования / М. И. Тертышник. — Москва: Издательство Юрайт, 2023. — 631 с. — (Профессиональное образование). — ISBN 978-5-534-13042-3. — Текст: электронный // Образовательная платформа Юрайт [сайт]. — URL: https://urait.ru/bcode/517268</w:t>
      </w:r>
    </w:p>
    <w:p w:rsidR="00B569BC" w:rsidRPr="0053105A" w:rsidRDefault="00B569BC" w:rsidP="00276697">
      <w:pPr>
        <w:widowControl w:val="0"/>
        <w:numPr>
          <w:ilvl w:val="0"/>
          <w:numId w:val="1"/>
        </w:numPr>
        <w:autoSpaceDE w:val="0"/>
        <w:autoSpaceDN w:val="0"/>
        <w:ind w:left="0" w:firstLine="851"/>
        <w:jc w:val="both"/>
        <w:rPr>
          <w:lang w:eastAsia="en-US"/>
        </w:rPr>
      </w:pPr>
      <w:r w:rsidRPr="0053105A">
        <w:rPr>
          <w:lang w:eastAsia="en-US"/>
        </w:rPr>
        <w:t>Экономика организации: учебник для среднего профессионального образования / Е. Н. Клочкова, В. И. Кузнецов, Т. Е. Платонова, Е. С. Дарда; под редакцией Е. Н. Клочковой. — 2-е изд., перераб. и доп. — Москва : Издательство Юрайт, 2023. — 382 с. — (Профессиональное образование). — ISBN 978-5-534-13799-6. — Текст: электронный // Образовательная платформа Юрайт [сайт]. — URL: https://urait.ru/bcode/511824</w:t>
      </w:r>
    </w:p>
    <w:p w:rsidR="00630113" w:rsidRPr="00116623" w:rsidRDefault="00630113" w:rsidP="00276697">
      <w:pPr>
        <w:widowControl w:val="0"/>
        <w:tabs>
          <w:tab w:val="left" w:pos="1174"/>
        </w:tabs>
        <w:autoSpaceDE w:val="0"/>
        <w:autoSpaceDN w:val="0"/>
        <w:ind w:right="227" w:firstLine="851"/>
        <w:rPr>
          <w:lang w:eastAsia="en-US"/>
        </w:rPr>
      </w:pPr>
    </w:p>
    <w:p w:rsidR="00B12569" w:rsidRDefault="00B12569" w:rsidP="00276697">
      <w:pPr>
        <w:widowControl w:val="0"/>
        <w:autoSpaceDE w:val="0"/>
        <w:autoSpaceDN w:val="0"/>
        <w:ind w:firstLine="851"/>
        <w:jc w:val="both"/>
        <w:rPr>
          <w:lang w:eastAsia="en-US"/>
        </w:rPr>
      </w:pPr>
    </w:p>
    <w:p w:rsidR="00AD6DFB" w:rsidRDefault="00AD6DFB">
      <w:pPr>
        <w:spacing w:after="160" w:line="259" w:lineRule="auto"/>
        <w:rPr>
          <w:b/>
          <w:bCs/>
          <w:lang w:eastAsia="en-US"/>
        </w:rPr>
      </w:pPr>
      <w:r>
        <w:rPr>
          <w:b/>
          <w:bCs/>
          <w:lang w:eastAsia="en-US"/>
        </w:rPr>
        <w:br w:type="page"/>
      </w:r>
    </w:p>
    <w:p w:rsidR="00B12569" w:rsidRPr="00116623" w:rsidRDefault="00B12569" w:rsidP="00276697">
      <w:pPr>
        <w:widowControl w:val="0"/>
        <w:tabs>
          <w:tab w:val="left" w:pos="9922"/>
        </w:tabs>
        <w:autoSpaceDE w:val="0"/>
        <w:autoSpaceDN w:val="0"/>
        <w:spacing w:before="73"/>
        <w:ind w:right="-1" w:firstLine="426"/>
        <w:outlineLvl w:val="1"/>
        <w:rPr>
          <w:b/>
          <w:bCs/>
          <w:lang w:eastAsia="en-US"/>
        </w:rPr>
      </w:pPr>
      <w:r w:rsidRPr="00116623">
        <w:rPr>
          <w:b/>
          <w:bCs/>
          <w:lang w:eastAsia="en-US"/>
        </w:rPr>
        <w:lastRenderedPageBreak/>
        <w:t xml:space="preserve">4. КОНТРОЛЬ И ОЦЕНКА РЕЗУЛЬТАТОВ </w:t>
      </w:r>
      <w:r w:rsidRPr="00B569BC">
        <w:rPr>
          <w:b/>
        </w:rPr>
        <w:t>ОСВОЕНИЯУ</w:t>
      </w:r>
      <w:r w:rsidRPr="00116623">
        <w:rPr>
          <w:b/>
          <w:bCs/>
          <w:lang w:eastAsia="en-US"/>
        </w:rPr>
        <w:t>ЧЕБНОЙДИСЦИПЛИНЫ</w:t>
      </w:r>
    </w:p>
    <w:p w:rsidR="00B12569" w:rsidRDefault="00B12569" w:rsidP="00276697">
      <w:pPr>
        <w:widowControl w:val="0"/>
        <w:autoSpaceDE w:val="0"/>
        <w:autoSpaceDN w:val="0"/>
        <w:spacing w:before="9" w:after="1"/>
        <w:ind w:firstLine="851"/>
        <w:jc w:val="both"/>
        <w:rPr>
          <w:b/>
          <w:lang w:eastAsia="en-US"/>
        </w:rPr>
      </w:pPr>
    </w:p>
    <w:p w:rsidR="00C527D8" w:rsidRPr="00116623" w:rsidRDefault="00C527D8" w:rsidP="00AD6DFB">
      <w:pPr>
        <w:widowControl w:val="0"/>
        <w:autoSpaceDE w:val="0"/>
        <w:autoSpaceDN w:val="0"/>
        <w:spacing w:before="9" w:after="1"/>
        <w:ind w:firstLine="851"/>
        <w:jc w:val="both"/>
        <w:rPr>
          <w:b/>
          <w:lang w:eastAsia="en-US"/>
        </w:rPr>
      </w:pPr>
      <w:r w:rsidRPr="00C527D8">
        <w:rPr>
          <w:rFonts w:eastAsia="Calibri"/>
        </w:rPr>
        <w:t>Контроль и оценка результатов осуществляется преподавателем в процессе проведения</w:t>
      </w:r>
      <w:r w:rsidR="006C64FF">
        <w:rPr>
          <w:rFonts w:eastAsia="Calibri"/>
        </w:rPr>
        <w:t xml:space="preserve"> </w:t>
      </w:r>
      <w:r w:rsidRPr="00C527D8">
        <w:rPr>
          <w:rFonts w:eastAsia="Calibri"/>
        </w:rPr>
        <w:t>практических занятий</w:t>
      </w: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3837"/>
        <w:gridCol w:w="2552"/>
      </w:tblGrid>
      <w:tr w:rsidR="00B12569" w:rsidRPr="006C64FF" w:rsidTr="00A43648">
        <w:trPr>
          <w:trHeight w:val="215"/>
        </w:trPr>
        <w:tc>
          <w:tcPr>
            <w:tcW w:w="3676" w:type="dxa"/>
          </w:tcPr>
          <w:p w:rsidR="00B12569" w:rsidRPr="006C64FF" w:rsidRDefault="00B12569" w:rsidP="006C64FF">
            <w:pPr>
              <w:ind w:left="142"/>
              <w:jc w:val="center"/>
              <w:rPr>
                <w:lang w:eastAsia="en-US"/>
              </w:rPr>
            </w:pPr>
            <w:r w:rsidRPr="006C64FF">
              <w:rPr>
                <w:b/>
                <w:lang w:eastAsia="en-US"/>
              </w:rPr>
              <w:t>Результаты</w:t>
            </w:r>
            <w:r w:rsidR="00AD6DFB">
              <w:rPr>
                <w:b/>
                <w:lang w:val="ru-RU" w:eastAsia="en-US"/>
              </w:rPr>
              <w:t xml:space="preserve"> </w:t>
            </w:r>
            <w:r w:rsidRPr="006C64FF">
              <w:rPr>
                <w:b/>
                <w:lang w:eastAsia="en-US"/>
              </w:rPr>
              <w:t>обучения</w:t>
            </w:r>
          </w:p>
        </w:tc>
        <w:tc>
          <w:tcPr>
            <w:tcW w:w="3837" w:type="dxa"/>
          </w:tcPr>
          <w:p w:rsidR="00B12569" w:rsidRPr="006C64FF" w:rsidRDefault="00B12569" w:rsidP="006C64FF">
            <w:pPr>
              <w:ind w:left="142"/>
              <w:jc w:val="center"/>
              <w:rPr>
                <w:b/>
                <w:lang w:eastAsia="en-US"/>
              </w:rPr>
            </w:pPr>
            <w:r w:rsidRPr="006C64FF">
              <w:rPr>
                <w:b/>
                <w:lang w:eastAsia="en-US"/>
              </w:rPr>
              <w:t>Критерии</w:t>
            </w:r>
            <w:r w:rsidR="00AD6DFB">
              <w:rPr>
                <w:b/>
                <w:lang w:val="ru-RU" w:eastAsia="en-US"/>
              </w:rPr>
              <w:t xml:space="preserve"> </w:t>
            </w:r>
            <w:r w:rsidRPr="006C64FF">
              <w:rPr>
                <w:b/>
                <w:lang w:eastAsia="en-US"/>
              </w:rPr>
              <w:t>оценки</w:t>
            </w:r>
          </w:p>
        </w:tc>
        <w:tc>
          <w:tcPr>
            <w:tcW w:w="2552" w:type="dxa"/>
          </w:tcPr>
          <w:p w:rsidR="00B12569" w:rsidRPr="006C64FF" w:rsidRDefault="00AD6DFB" w:rsidP="006C64FF">
            <w:pPr>
              <w:ind w:left="142" w:right="82"/>
              <w:jc w:val="center"/>
              <w:rPr>
                <w:b/>
                <w:lang w:eastAsia="en-US"/>
              </w:rPr>
            </w:pPr>
            <w:r w:rsidRPr="008435C0">
              <w:rPr>
                <w:b/>
                <w:lang w:val="ru-RU"/>
              </w:rPr>
              <w:t>Формы и методы оценки</w:t>
            </w:r>
          </w:p>
        </w:tc>
      </w:tr>
      <w:tr w:rsidR="008A3237" w:rsidRPr="006C64FF" w:rsidTr="00A43648">
        <w:trPr>
          <w:trHeight w:val="1125"/>
        </w:trPr>
        <w:tc>
          <w:tcPr>
            <w:tcW w:w="3676" w:type="dxa"/>
          </w:tcPr>
          <w:p w:rsidR="008A3237" w:rsidRPr="006555C0" w:rsidRDefault="008A3237" w:rsidP="006C64FF">
            <w:pPr>
              <w:ind w:left="142"/>
              <w:rPr>
                <w:b/>
                <w:i/>
                <w:lang w:val="ru-RU" w:eastAsia="en-US"/>
              </w:rPr>
            </w:pPr>
            <w:r w:rsidRPr="006555C0">
              <w:rPr>
                <w:b/>
                <w:i/>
                <w:lang w:val="ru-RU" w:eastAsia="en-US"/>
              </w:rPr>
              <w:t>Знать:</w:t>
            </w:r>
          </w:p>
          <w:p w:rsidR="008A3237" w:rsidRPr="006C64FF" w:rsidRDefault="008A3237" w:rsidP="006C64FF">
            <w:pPr>
              <w:tabs>
                <w:tab w:val="left" w:pos="1528"/>
                <w:tab w:val="left" w:pos="3191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Сущность организации как основного звена экономики отраслей;</w:t>
            </w:r>
          </w:p>
          <w:p w:rsidR="008A3237" w:rsidRPr="006C64FF" w:rsidRDefault="008A3237" w:rsidP="006C64FF">
            <w:pPr>
              <w:tabs>
                <w:tab w:val="left" w:pos="1237"/>
                <w:tab w:val="left" w:pos="2427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Основные принципы построения экономической системы организации;</w:t>
            </w:r>
          </w:p>
          <w:p w:rsidR="008A3237" w:rsidRPr="006C64FF" w:rsidRDefault="008A3237" w:rsidP="006C64FF">
            <w:pPr>
              <w:tabs>
                <w:tab w:val="left" w:pos="1756"/>
                <w:tab w:val="left" w:pos="3383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Управление основными и оборотными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средствами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оценку эффективности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их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использования;</w:t>
            </w:r>
          </w:p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Организацию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производственного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 технологического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процессов;</w:t>
            </w:r>
          </w:p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Состав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материальных,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трудовых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 финансовых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ресурсов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организации, показатели их эффективного использования;</w:t>
            </w:r>
          </w:p>
          <w:p w:rsidR="008A3237" w:rsidRPr="006C64FF" w:rsidRDefault="008A3237" w:rsidP="006C64FF">
            <w:pPr>
              <w:tabs>
                <w:tab w:val="left" w:pos="1297"/>
                <w:tab w:val="left" w:pos="2609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Способы экономии ресурсов, энергосберегающие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технологии;</w:t>
            </w:r>
          </w:p>
          <w:p w:rsidR="008A3237" w:rsidRPr="006C64FF" w:rsidRDefault="008A3237" w:rsidP="006C64FF">
            <w:pPr>
              <w:tabs>
                <w:tab w:val="left" w:pos="1840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Механизмы ценообразования, формы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оплаты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труда;</w:t>
            </w:r>
          </w:p>
          <w:p w:rsidR="008A3237" w:rsidRPr="006C64FF" w:rsidRDefault="008A3237" w:rsidP="006C64FF">
            <w:pPr>
              <w:tabs>
                <w:tab w:val="left" w:pos="1250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Основные технико-экономические показатели деятельности организации и методику их расчета;</w:t>
            </w:r>
          </w:p>
          <w:p w:rsidR="008A3237" w:rsidRPr="006C64FF" w:rsidRDefault="008A3237" w:rsidP="006C64FF">
            <w:pPr>
              <w:tabs>
                <w:tab w:val="left" w:pos="1374"/>
                <w:tab w:val="left" w:pos="2708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Аспект</w:t>
            </w:r>
            <w:r w:rsidR="00C416A0" w:rsidRPr="006C64FF">
              <w:rPr>
                <w:lang w:val="ru-RU" w:eastAsia="en-US"/>
              </w:rPr>
              <w:t xml:space="preserve">ы развития отрасли, организацию </w:t>
            </w:r>
            <w:r w:rsidRPr="006C64FF">
              <w:rPr>
                <w:lang w:val="ru-RU" w:eastAsia="en-US"/>
              </w:rPr>
              <w:t>хозяйствующих субъектов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в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рыночной</w:t>
            </w:r>
            <w:r w:rsidR="006555C0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экономике</w:t>
            </w:r>
          </w:p>
        </w:tc>
        <w:tc>
          <w:tcPr>
            <w:tcW w:w="3837" w:type="dxa"/>
          </w:tcPr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знания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 xml:space="preserve">принципов работы </w:t>
            </w:r>
            <w:r w:rsidR="002B56FD">
              <w:rPr>
                <w:lang w:val="ru-RU" w:eastAsia="en-US"/>
              </w:rPr>
              <w:t xml:space="preserve">  </w:t>
            </w:r>
            <w:r w:rsidRPr="006C64FF">
              <w:rPr>
                <w:lang w:val="ru-RU" w:eastAsia="en-US"/>
              </w:rPr>
              <w:t>предприятий и их значимость для экономики страны;</w:t>
            </w:r>
          </w:p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знания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принципов построения экономической системы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организации;</w:t>
            </w:r>
          </w:p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знания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принципов управления основными и оборотными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средствами;</w:t>
            </w:r>
          </w:p>
          <w:p w:rsidR="008A3237" w:rsidRPr="006C64FF" w:rsidRDefault="008A3237" w:rsidP="006C64FF">
            <w:pPr>
              <w:tabs>
                <w:tab w:val="left" w:pos="2683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 знания производственного и технологического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процессов;</w:t>
            </w:r>
          </w:p>
          <w:p w:rsidR="008A3237" w:rsidRPr="006C64FF" w:rsidRDefault="008A3237" w:rsidP="006C64FF">
            <w:pPr>
              <w:tabs>
                <w:tab w:val="left" w:pos="1754"/>
                <w:tab w:val="left" w:pos="2623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 знания состава материальных, трудовых и финансовых ресурсов организации, показателей их эффективного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использования;</w:t>
            </w:r>
          </w:p>
          <w:p w:rsidR="008A3237" w:rsidRPr="006C64FF" w:rsidRDefault="008A3237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знания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способов экономии ресурсов, энергосберегающих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технологий;</w:t>
            </w:r>
          </w:p>
          <w:p w:rsidR="008A3237" w:rsidRPr="006C64FF" w:rsidRDefault="008A3237" w:rsidP="006C64FF">
            <w:pPr>
              <w:tabs>
                <w:tab w:val="left" w:pos="2682"/>
              </w:tabs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Демонстрирует знания механизмов ценообразования, форм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оплаты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труда;</w:t>
            </w:r>
          </w:p>
          <w:p w:rsidR="008A3237" w:rsidRPr="006C64FF" w:rsidRDefault="002B56FD" w:rsidP="006C64FF">
            <w:pPr>
              <w:ind w:left="14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</w:t>
            </w:r>
            <w:r w:rsidR="008A3237" w:rsidRPr="006C64FF">
              <w:rPr>
                <w:lang w:val="ru-RU" w:eastAsia="en-US"/>
              </w:rPr>
              <w:t>емонстрирует</w:t>
            </w:r>
            <w:r>
              <w:rPr>
                <w:lang w:val="ru-RU" w:eastAsia="en-US"/>
              </w:rPr>
              <w:t xml:space="preserve"> </w:t>
            </w:r>
            <w:r w:rsidR="008A3237" w:rsidRPr="006C64FF">
              <w:rPr>
                <w:lang w:val="ru-RU" w:eastAsia="en-US"/>
              </w:rPr>
              <w:t>знания</w:t>
            </w:r>
            <w:r>
              <w:rPr>
                <w:lang w:val="ru-RU" w:eastAsia="en-US"/>
              </w:rPr>
              <w:t xml:space="preserve"> </w:t>
            </w:r>
            <w:r w:rsidR="008A3237" w:rsidRPr="006C64FF">
              <w:rPr>
                <w:lang w:val="ru-RU" w:eastAsia="en-US"/>
              </w:rPr>
              <w:t>технико-экономических показателей деятельности организации и методикуих расчета</w:t>
            </w:r>
          </w:p>
        </w:tc>
        <w:tc>
          <w:tcPr>
            <w:tcW w:w="2552" w:type="dxa"/>
          </w:tcPr>
          <w:p w:rsidR="008A3237" w:rsidRPr="006C64FF" w:rsidRDefault="008A3237" w:rsidP="006C64FF">
            <w:pPr>
              <w:ind w:left="142" w:right="79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Устный опрос.</w:t>
            </w:r>
          </w:p>
          <w:p w:rsidR="008A3237" w:rsidRPr="006C64FF" w:rsidRDefault="008A3237" w:rsidP="006C64FF">
            <w:pPr>
              <w:ind w:left="142" w:right="80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Тестирование.</w:t>
            </w:r>
          </w:p>
          <w:p w:rsidR="008A3237" w:rsidRPr="006C64FF" w:rsidRDefault="008A3237" w:rsidP="006C64FF">
            <w:pPr>
              <w:ind w:left="142" w:right="8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Проверочныеработы.</w:t>
            </w:r>
          </w:p>
          <w:p w:rsidR="008A3237" w:rsidRPr="006C64FF" w:rsidRDefault="008A3237" w:rsidP="006C64FF">
            <w:pPr>
              <w:ind w:left="142" w:right="84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Оценка</w:t>
            </w:r>
            <w:r w:rsidR="006C64FF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выполнения</w:t>
            </w:r>
          </w:p>
          <w:p w:rsidR="008A3237" w:rsidRPr="006C64FF" w:rsidRDefault="006C64FF" w:rsidP="006C64FF">
            <w:pPr>
              <w:ind w:left="142" w:right="8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П</w:t>
            </w:r>
            <w:r w:rsidR="008A3237" w:rsidRPr="006C64FF">
              <w:rPr>
                <w:lang w:val="ru-RU" w:eastAsia="en-US"/>
              </w:rPr>
              <w:t>рактического</w:t>
            </w:r>
            <w:r>
              <w:rPr>
                <w:lang w:val="ru-RU" w:eastAsia="en-US"/>
              </w:rPr>
              <w:t xml:space="preserve"> </w:t>
            </w:r>
            <w:r w:rsidR="008A3237" w:rsidRPr="006C64FF">
              <w:rPr>
                <w:lang w:val="ru-RU" w:eastAsia="en-US"/>
              </w:rPr>
              <w:t>задания.</w:t>
            </w:r>
          </w:p>
        </w:tc>
      </w:tr>
      <w:tr w:rsidR="00B12569" w:rsidRPr="006C64FF" w:rsidTr="00A43648">
        <w:trPr>
          <w:trHeight w:val="556"/>
        </w:trPr>
        <w:tc>
          <w:tcPr>
            <w:tcW w:w="3676" w:type="dxa"/>
          </w:tcPr>
          <w:p w:rsidR="00B12569" w:rsidRPr="006555C0" w:rsidRDefault="00B12569" w:rsidP="006C64FF">
            <w:pPr>
              <w:ind w:left="142"/>
              <w:rPr>
                <w:b/>
                <w:i/>
                <w:lang w:val="ru-RU" w:eastAsia="en-US"/>
              </w:rPr>
            </w:pPr>
            <w:r w:rsidRPr="006555C0">
              <w:rPr>
                <w:b/>
                <w:i/>
                <w:lang w:val="ru-RU" w:eastAsia="en-US"/>
              </w:rPr>
              <w:t>Уметь:</w:t>
            </w:r>
          </w:p>
          <w:p w:rsidR="008A3237" w:rsidRPr="006C64FF" w:rsidRDefault="008A3237" w:rsidP="006C64FF">
            <w:pPr>
              <w:tabs>
                <w:tab w:val="left" w:pos="1912"/>
                <w:tab w:val="left" w:pos="2267"/>
              </w:tabs>
              <w:ind w:left="142" w:right="9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 xml:space="preserve">Определять </w:t>
            </w:r>
            <w:r w:rsidR="00B12569" w:rsidRPr="006C64FF">
              <w:rPr>
                <w:spacing w:val="-1"/>
                <w:lang w:val="ru-RU" w:eastAsia="en-US"/>
              </w:rPr>
              <w:t>организационно-</w:t>
            </w:r>
            <w:r w:rsidR="00B12569" w:rsidRPr="006C64FF">
              <w:rPr>
                <w:lang w:val="ru-RU" w:eastAsia="en-US"/>
              </w:rPr>
              <w:t>правовые формы организаций;</w:t>
            </w:r>
          </w:p>
          <w:p w:rsidR="00B12569" w:rsidRPr="006C64FF" w:rsidRDefault="008A3237" w:rsidP="006C64FF">
            <w:pPr>
              <w:tabs>
                <w:tab w:val="left" w:pos="1912"/>
                <w:tab w:val="left" w:pos="2267"/>
              </w:tabs>
              <w:ind w:left="142" w:right="9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П</w:t>
            </w:r>
            <w:r w:rsidR="00B12569" w:rsidRPr="006C64FF">
              <w:rPr>
                <w:lang w:val="ru-RU" w:eastAsia="en-US"/>
              </w:rPr>
              <w:t>ланировать</w:t>
            </w:r>
            <w:r w:rsidR="00B12569" w:rsidRPr="006C64FF">
              <w:rPr>
                <w:spacing w:val="-1"/>
                <w:lang w:val="ru-RU" w:eastAsia="en-US"/>
              </w:rPr>
              <w:t>деятельность</w:t>
            </w:r>
            <w:r w:rsidR="00B12569" w:rsidRPr="006C64FF">
              <w:rPr>
                <w:lang w:val="ru-RU" w:eastAsia="en-US"/>
              </w:rPr>
              <w:t>организации;</w:t>
            </w:r>
          </w:p>
          <w:p w:rsidR="00B12569" w:rsidRPr="006C64FF" w:rsidRDefault="008A3237" w:rsidP="006C64FF">
            <w:pPr>
              <w:ind w:left="142" w:right="92"/>
              <w:jc w:val="both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</w:t>
            </w:r>
            <w:r w:rsidR="00B12569" w:rsidRPr="006C64FF">
              <w:rPr>
                <w:lang w:val="ru-RU" w:eastAsia="en-US"/>
              </w:rPr>
              <w:t>пределять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состав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материальных,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трудовых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финансовых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ресурсов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организации;</w:t>
            </w:r>
          </w:p>
          <w:p w:rsidR="002B56FD" w:rsidRDefault="008A3237" w:rsidP="006C64FF">
            <w:pPr>
              <w:tabs>
                <w:tab w:val="left" w:pos="1544"/>
                <w:tab w:val="left" w:pos="1885"/>
                <w:tab w:val="left" w:pos="2019"/>
                <w:tab w:val="left" w:pos="2255"/>
                <w:tab w:val="left" w:pos="2463"/>
                <w:tab w:val="left" w:pos="2612"/>
                <w:tab w:val="left" w:pos="2673"/>
              </w:tabs>
              <w:ind w:left="142" w:right="92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Р</w:t>
            </w:r>
            <w:r w:rsidR="00B12569" w:rsidRPr="006C64FF">
              <w:rPr>
                <w:lang w:val="ru-RU" w:eastAsia="en-US"/>
              </w:rPr>
              <w:t>ассчитывать</w:t>
            </w:r>
            <w:r w:rsidR="002B56FD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по</w:t>
            </w:r>
            <w:r w:rsidR="002B56FD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принятой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 xml:space="preserve">методологии </w:t>
            </w:r>
            <w:r w:rsidR="00B12569" w:rsidRPr="006C64FF">
              <w:rPr>
                <w:lang w:val="ru-RU" w:eastAsia="en-US"/>
              </w:rPr>
              <w:t>основные</w:t>
            </w:r>
            <w:r w:rsidR="002B56FD">
              <w:rPr>
                <w:lang w:val="ru-RU" w:eastAsia="en-US"/>
              </w:rPr>
              <w:t xml:space="preserve"> </w:t>
            </w:r>
            <w:r w:rsidR="00B12569" w:rsidRPr="006C64FF">
              <w:rPr>
                <w:spacing w:val="-1"/>
                <w:lang w:val="ru-RU" w:eastAsia="en-US"/>
              </w:rPr>
              <w:t>технико-</w:t>
            </w:r>
            <w:r w:rsidR="00B12569" w:rsidRPr="006C64FF">
              <w:rPr>
                <w:lang w:val="ru-RU" w:eastAsia="en-US"/>
              </w:rPr>
              <w:t>экономические</w:t>
            </w:r>
            <w:r w:rsidR="002B56FD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показатели</w:t>
            </w:r>
            <w:r w:rsidR="002B56FD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деятельности организации;</w:t>
            </w:r>
            <w:r w:rsidR="002B56FD">
              <w:rPr>
                <w:lang w:val="ru-RU" w:eastAsia="en-US"/>
              </w:rPr>
              <w:t xml:space="preserve"> </w:t>
            </w:r>
          </w:p>
          <w:p w:rsidR="00B12569" w:rsidRPr="006C64FF" w:rsidRDefault="002B56FD" w:rsidP="006C64FF">
            <w:pPr>
              <w:tabs>
                <w:tab w:val="left" w:pos="1544"/>
                <w:tab w:val="left" w:pos="1885"/>
                <w:tab w:val="left" w:pos="2019"/>
                <w:tab w:val="left" w:pos="2255"/>
                <w:tab w:val="left" w:pos="2463"/>
                <w:tab w:val="left" w:pos="2612"/>
                <w:tab w:val="left" w:pos="2673"/>
              </w:tabs>
              <w:ind w:left="142" w:right="92"/>
              <w:rPr>
                <w:lang w:val="ru-RU" w:eastAsia="en-US"/>
              </w:rPr>
            </w:pPr>
            <w:r>
              <w:rPr>
                <w:lang w:val="ru-RU" w:eastAsia="en-US"/>
              </w:rPr>
              <w:t>Н</w:t>
            </w:r>
            <w:r w:rsidR="00B12569" w:rsidRPr="006C64FF">
              <w:rPr>
                <w:lang w:val="ru-RU" w:eastAsia="en-US"/>
              </w:rPr>
              <w:t>аходить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использовать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необходимую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экономическую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информацию</w:t>
            </w:r>
          </w:p>
        </w:tc>
        <w:tc>
          <w:tcPr>
            <w:tcW w:w="3837" w:type="dxa"/>
          </w:tcPr>
          <w:p w:rsidR="00B12569" w:rsidRPr="006C64FF" w:rsidRDefault="008A3237" w:rsidP="006C64FF">
            <w:pPr>
              <w:tabs>
                <w:tab w:val="left" w:pos="2642"/>
              </w:tabs>
              <w:ind w:left="142" w:right="9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 xml:space="preserve">Демонстрирует </w:t>
            </w:r>
            <w:r w:rsidR="00B12569" w:rsidRPr="006C64FF">
              <w:rPr>
                <w:lang w:val="ru-RU" w:eastAsia="en-US"/>
              </w:rPr>
              <w:t>умение</w:t>
            </w:r>
            <w:r w:rsidR="00676D6B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идентифицировать</w:t>
            </w:r>
            <w:r w:rsidR="00676D6B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организационно-правовые</w:t>
            </w:r>
            <w:r w:rsidR="00676D6B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формы</w:t>
            </w:r>
            <w:r w:rsidR="00676D6B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организаций;</w:t>
            </w:r>
          </w:p>
          <w:p w:rsidR="00B12569" w:rsidRPr="006C64FF" w:rsidRDefault="00676D6B" w:rsidP="006C64FF">
            <w:pPr>
              <w:tabs>
                <w:tab w:val="left" w:pos="2071"/>
              </w:tabs>
              <w:ind w:left="142" w:right="92"/>
              <w:jc w:val="both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Д</w:t>
            </w:r>
            <w:r w:rsidR="00B12569" w:rsidRPr="006C64FF">
              <w:rPr>
                <w:lang w:val="ru-RU" w:eastAsia="en-US"/>
              </w:rPr>
              <w:t>емонстрирует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умение</w:t>
            </w:r>
            <w:r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текущего</w:t>
            </w:r>
            <w:r>
              <w:rPr>
                <w:lang w:val="ru-RU" w:eastAsia="en-US"/>
              </w:rPr>
              <w:t xml:space="preserve"> </w:t>
            </w:r>
            <w:r w:rsidR="008A3237" w:rsidRPr="006C64FF">
              <w:rPr>
                <w:lang w:val="ru-RU" w:eastAsia="en-US"/>
              </w:rPr>
              <w:t xml:space="preserve">планирования </w:t>
            </w:r>
            <w:r w:rsidR="00B12569" w:rsidRPr="006C64FF">
              <w:rPr>
                <w:spacing w:val="-1"/>
                <w:lang w:val="ru-RU" w:eastAsia="en-US"/>
              </w:rPr>
              <w:t>деятельности</w:t>
            </w:r>
            <w:r>
              <w:rPr>
                <w:spacing w:val="-1"/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организации;</w:t>
            </w:r>
          </w:p>
          <w:p w:rsidR="00B12569" w:rsidRPr="006C64FF" w:rsidRDefault="002B56FD" w:rsidP="006C64FF">
            <w:pPr>
              <w:tabs>
                <w:tab w:val="left" w:pos="2642"/>
              </w:tabs>
              <w:ind w:left="142" w:right="94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Д</w:t>
            </w:r>
            <w:r w:rsidR="008A3237" w:rsidRPr="006C64FF">
              <w:rPr>
                <w:lang w:val="ru-RU" w:eastAsia="en-US"/>
              </w:rPr>
              <w:t xml:space="preserve">емонстрирует </w:t>
            </w:r>
            <w:r w:rsidR="00B12569" w:rsidRPr="006C64FF">
              <w:rPr>
                <w:spacing w:val="-1"/>
                <w:lang w:val="ru-RU" w:eastAsia="en-US"/>
              </w:rPr>
              <w:t>умение</w:t>
            </w:r>
            <w:r w:rsidR="006555C0">
              <w:rPr>
                <w:spacing w:val="-1"/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определять состав материальных,</w:t>
            </w:r>
            <w:r w:rsidR="006555C0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трудовых и финансовых ресурсоворганизации;</w:t>
            </w:r>
          </w:p>
          <w:p w:rsidR="00B12569" w:rsidRPr="006C64FF" w:rsidRDefault="002B56FD" w:rsidP="006C64FF">
            <w:pPr>
              <w:tabs>
                <w:tab w:val="left" w:pos="498"/>
                <w:tab w:val="left" w:pos="1797"/>
                <w:tab w:val="left" w:pos="2023"/>
                <w:tab w:val="left" w:pos="2285"/>
                <w:tab w:val="left" w:pos="2437"/>
                <w:tab w:val="left" w:pos="2642"/>
              </w:tabs>
              <w:ind w:left="142" w:right="93"/>
              <w:rPr>
                <w:lang w:val="ru-RU" w:eastAsia="en-US"/>
              </w:rPr>
            </w:pPr>
            <w:r>
              <w:rPr>
                <w:lang w:val="ru-RU" w:eastAsia="en-US"/>
              </w:rPr>
              <w:t>Д</w:t>
            </w:r>
            <w:r w:rsidR="008A3237" w:rsidRPr="006C64FF">
              <w:rPr>
                <w:lang w:val="ru-RU" w:eastAsia="en-US"/>
              </w:rPr>
              <w:t xml:space="preserve">емонстрирует </w:t>
            </w:r>
            <w:r w:rsidR="00B12569" w:rsidRPr="006C64FF">
              <w:rPr>
                <w:lang w:val="ru-RU" w:eastAsia="en-US"/>
              </w:rPr>
              <w:t>умение</w:t>
            </w:r>
            <w:r>
              <w:rPr>
                <w:lang w:val="ru-RU" w:eastAsia="en-US"/>
              </w:rPr>
              <w:t xml:space="preserve"> </w:t>
            </w:r>
            <w:r w:rsidR="008A3237" w:rsidRPr="006C64FF">
              <w:rPr>
                <w:lang w:val="ru-RU" w:eastAsia="en-US"/>
              </w:rPr>
              <w:t xml:space="preserve">рассчитывать </w:t>
            </w:r>
            <w:r w:rsidR="00B12569" w:rsidRPr="006C64FF">
              <w:rPr>
                <w:lang w:val="ru-RU" w:eastAsia="en-US"/>
              </w:rPr>
              <w:t>по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spacing w:val="-1"/>
                <w:lang w:val="ru-RU" w:eastAsia="en-US"/>
              </w:rPr>
              <w:t>принятой</w:t>
            </w:r>
            <w:r w:rsidR="00A43648">
              <w:rPr>
                <w:spacing w:val="-1"/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методологии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основные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технико-экономические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spacing w:val="-1"/>
                <w:lang w:val="ru-RU" w:eastAsia="en-US"/>
              </w:rPr>
              <w:t>показатели</w:t>
            </w:r>
            <w:r w:rsidR="00A43648">
              <w:rPr>
                <w:spacing w:val="-1"/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деятельности организации;</w:t>
            </w:r>
            <w:r w:rsidR="00A43648">
              <w:rPr>
                <w:lang w:val="ru-RU" w:eastAsia="en-US"/>
              </w:rPr>
              <w:t xml:space="preserve"> Д</w:t>
            </w:r>
            <w:r w:rsidR="00B12569" w:rsidRPr="006C64FF">
              <w:rPr>
                <w:lang w:val="ru-RU" w:eastAsia="en-US"/>
              </w:rPr>
              <w:t>емонстрирует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умение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находить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использовать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spacing w:val="-1"/>
                <w:lang w:val="ru-RU" w:eastAsia="en-US"/>
              </w:rPr>
              <w:t>необходимую</w:t>
            </w:r>
            <w:r w:rsidR="00A43648">
              <w:rPr>
                <w:spacing w:val="-1"/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экономическую</w:t>
            </w:r>
            <w:r w:rsidR="00A43648">
              <w:rPr>
                <w:lang w:val="ru-RU" w:eastAsia="en-US"/>
              </w:rPr>
              <w:t xml:space="preserve"> </w:t>
            </w:r>
            <w:r w:rsidR="00B12569" w:rsidRPr="006C64FF">
              <w:rPr>
                <w:lang w:val="ru-RU" w:eastAsia="en-US"/>
              </w:rPr>
              <w:t>информацию</w:t>
            </w:r>
          </w:p>
        </w:tc>
        <w:tc>
          <w:tcPr>
            <w:tcW w:w="2552" w:type="dxa"/>
          </w:tcPr>
          <w:p w:rsidR="00B12569" w:rsidRPr="006C64FF" w:rsidRDefault="00B12569" w:rsidP="006C64FF">
            <w:pPr>
              <w:ind w:left="142" w:right="8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Экспертное наблюдение и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оценивание выполнения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индивидуальных и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групповых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заданий.</w:t>
            </w:r>
          </w:p>
          <w:p w:rsidR="00B12569" w:rsidRPr="006C64FF" w:rsidRDefault="00B12569" w:rsidP="006C64FF">
            <w:pPr>
              <w:tabs>
                <w:tab w:val="left" w:pos="2552"/>
              </w:tabs>
              <w:ind w:left="142" w:right="151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Оценка результата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выполнения практических</w:t>
            </w:r>
            <w:r w:rsidR="001E14F9" w:rsidRPr="006C64FF">
              <w:rPr>
                <w:lang w:val="ru-RU" w:eastAsia="en-US"/>
              </w:rPr>
              <w:t xml:space="preserve"> занятий</w:t>
            </w:r>
            <w:r w:rsidRPr="006C64FF">
              <w:rPr>
                <w:lang w:val="ru-RU" w:eastAsia="en-US"/>
              </w:rPr>
              <w:t>.</w:t>
            </w:r>
          </w:p>
          <w:p w:rsidR="00B12569" w:rsidRPr="006C64FF" w:rsidRDefault="00B12569" w:rsidP="006C64FF">
            <w:pPr>
              <w:ind w:left="142" w:right="83"/>
              <w:rPr>
                <w:lang w:val="ru-RU" w:eastAsia="en-US"/>
              </w:rPr>
            </w:pPr>
            <w:r w:rsidRPr="006C64FF">
              <w:rPr>
                <w:lang w:val="ru-RU" w:eastAsia="en-US"/>
              </w:rPr>
              <w:t>Текущий контроль в форме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собеседования, решения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ситуационных</w:t>
            </w:r>
            <w:r w:rsidR="002B56FD">
              <w:rPr>
                <w:lang w:val="ru-RU" w:eastAsia="en-US"/>
              </w:rPr>
              <w:t xml:space="preserve"> </w:t>
            </w:r>
            <w:r w:rsidRPr="006C64FF">
              <w:rPr>
                <w:lang w:val="ru-RU" w:eastAsia="en-US"/>
              </w:rPr>
              <w:t>задач</w:t>
            </w:r>
          </w:p>
        </w:tc>
      </w:tr>
    </w:tbl>
    <w:p w:rsidR="00FE243C" w:rsidRPr="00116623" w:rsidRDefault="00FE243C" w:rsidP="00092240">
      <w:pPr>
        <w:spacing w:after="160" w:line="259" w:lineRule="auto"/>
      </w:pPr>
    </w:p>
    <w:sectPr w:rsidR="00FE243C" w:rsidRPr="00116623" w:rsidSect="0053105A">
      <w:footerReference w:type="defaul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5C0" w:rsidRDefault="006555C0" w:rsidP="00446121">
      <w:r>
        <w:separator/>
      </w:r>
    </w:p>
  </w:endnote>
  <w:endnote w:type="continuationSeparator" w:id="0">
    <w:p w:rsidR="006555C0" w:rsidRDefault="006555C0" w:rsidP="0044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5C0" w:rsidRDefault="006555C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9887585</wp:posOffset>
              </wp:positionH>
              <wp:positionV relativeFrom="page">
                <wp:posOffset>6854190</wp:posOffset>
              </wp:positionV>
              <wp:extent cx="304800" cy="19431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55C0" w:rsidRDefault="006555C0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32A6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78.55pt;margin-top:539.7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" filled="f" stroked="f">
              <v:textbox inset="0,0,0,0">
                <w:txbxContent>
                  <w:p w:rsidR="006555C0" w:rsidRDefault="006555C0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532A6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5C0" w:rsidRDefault="006555C0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6753860</wp:posOffset>
              </wp:positionH>
              <wp:positionV relativeFrom="page">
                <wp:posOffset>9986010</wp:posOffset>
              </wp:positionV>
              <wp:extent cx="3048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55C0" w:rsidRDefault="006555C0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32A6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531.8pt;margin-top:786.3pt;width:24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j8GygIAALU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" filled="f" stroked="f">
              <v:textbox inset="0,0,0,0">
                <w:txbxContent>
                  <w:p w:rsidR="006555C0" w:rsidRDefault="006555C0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532A6"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5C0" w:rsidRDefault="006555C0" w:rsidP="00446121">
      <w:r>
        <w:separator/>
      </w:r>
    </w:p>
  </w:footnote>
  <w:footnote w:type="continuationSeparator" w:id="0">
    <w:p w:rsidR="006555C0" w:rsidRDefault="006555C0" w:rsidP="00446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82D"/>
    <w:multiLevelType w:val="multilevel"/>
    <w:tmpl w:val="9A564280"/>
    <w:lvl w:ilvl="0">
      <w:start w:val="3"/>
      <w:numFmt w:val="decimal"/>
      <w:lvlText w:val="%1"/>
      <w:lvlJc w:val="left"/>
      <w:pPr>
        <w:ind w:left="218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6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6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2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833487D"/>
    <w:multiLevelType w:val="multilevel"/>
    <w:tmpl w:val="F1E0E184"/>
    <w:lvl w:ilvl="0">
      <w:start w:val="1"/>
      <w:numFmt w:val="decimal"/>
      <w:lvlText w:val="%1."/>
      <w:lvlJc w:val="left"/>
      <w:pPr>
        <w:ind w:left="3454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0A87C77"/>
    <w:multiLevelType w:val="multilevel"/>
    <w:tmpl w:val="4A1EF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235C04"/>
    <w:multiLevelType w:val="hybridMultilevel"/>
    <w:tmpl w:val="C3A8B0B8"/>
    <w:lvl w:ilvl="0" w:tplc="22789D6C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080F6A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CA469CCA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69962984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FC420836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024CB28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46488B64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F6B2C2A6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DE6216B8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6" w15:restartNumberingAfterBreak="0">
    <w:nsid w:val="455F7FA6"/>
    <w:multiLevelType w:val="hybridMultilevel"/>
    <w:tmpl w:val="AC98E998"/>
    <w:lvl w:ilvl="0" w:tplc="27543836">
      <w:numFmt w:val="bullet"/>
      <w:lvlText w:val="*"/>
      <w:lvlJc w:val="left"/>
      <w:pPr>
        <w:ind w:left="116" w:hanging="1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2EEE640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9E1D28">
      <w:numFmt w:val="bullet"/>
      <w:lvlText w:val="•"/>
      <w:lvlJc w:val="left"/>
      <w:pPr>
        <w:ind w:left="520" w:hanging="300"/>
      </w:pPr>
      <w:rPr>
        <w:rFonts w:hint="default"/>
        <w:lang w:val="ru-RU" w:eastAsia="en-US" w:bidi="ar-SA"/>
      </w:rPr>
    </w:lvl>
    <w:lvl w:ilvl="3" w:tplc="07DAA9AC">
      <w:numFmt w:val="bullet"/>
      <w:lvlText w:val="•"/>
      <w:lvlJc w:val="left"/>
      <w:pPr>
        <w:ind w:left="1715" w:hanging="300"/>
      </w:pPr>
      <w:rPr>
        <w:rFonts w:hint="default"/>
        <w:lang w:val="ru-RU" w:eastAsia="en-US" w:bidi="ar-SA"/>
      </w:rPr>
    </w:lvl>
    <w:lvl w:ilvl="4" w:tplc="B0589334">
      <w:numFmt w:val="bullet"/>
      <w:lvlText w:val="•"/>
      <w:lvlJc w:val="left"/>
      <w:pPr>
        <w:ind w:left="2911" w:hanging="300"/>
      </w:pPr>
      <w:rPr>
        <w:rFonts w:hint="default"/>
        <w:lang w:val="ru-RU" w:eastAsia="en-US" w:bidi="ar-SA"/>
      </w:rPr>
    </w:lvl>
    <w:lvl w:ilvl="5" w:tplc="B3149376">
      <w:numFmt w:val="bullet"/>
      <w:lvlText w:val="•"/>
      <w:lvlJc w:val="left"/>
      <w:pPr>
        <w:ind w:left="4107" w:hanging="300"/>
      </w:pPr>
      <w:rPr>
        <w:rFonts w:hint="default"/>
        <w:lang w:val="ru-RU" w:eastAsia="en-US" w:bidi="ar-SA"/>
      </w:rPr>
    </w:lvl>
    <w:lvl w:ilvl="6" w:tplc="B480016A">
      <w:numFmt w:val="bullet"/>
      <w:lvlText w:val="•"/>
      <w:lvlJc w:val="left"/>
      <w:pPr>
        <w:ind w:left="5303" w:hanging="300"/>
      </w:pPr>
      <w:rPr>
        <w:rFonts w:hint="default"/>
        <w:lang w:val="ru-RU" w:eastAsia="en-US" w:bidi="ar-SA"/>
      </w:rPr>
    </w:lvl>
    <w:lvl w:ilvl="7" w:tplc="9D4E3502">
      <w:numFmt w:val="bullet"/>
      <w:lvlText w:val="•"/>
      <w:lvlJc w:val="left"/>
      <w:pPr>
        <w:ind w:left="6499" w:hanging="300"/>
      </w:pPr>
      <w:rPr>
        <w:rFonts w:hint="default"/>
        <w:lang w:val="ru-RU" w:eastAsia="en-US" w:bidi="ar-SA"/>
      </w:rPr>
    </w:lvl>
    <w:lvl w:ilvl="8" w:tplc="11BEF27E">
      <w:numFmt w:val="bullet"/>
      <w:lvlText w:val="•"/>
      <w:lvlJc w:val="left"/>
      <w:pPr>
        <w:ind w:left="7694" w:hanging="300"/>
      </w:pPr>
      <w:rPr>
        <w:rFonts w:hint="default"/>
        <w:lang w:val="ru-RU" w:eastAsia="en-US" w:bidi="ar-SA"/>
      </w:rPr>
    </w:lvl>
  </w:abstractNum>
  <w:abstractNum w:abstractNumId="7" w15:restartNumberingAfterBreak="0">
    <w:nsid w:val="4B331D13"/>
    <w:multiLevelType w:val="multilevel"/>
    <w:tmpl w:val="CB2ABAF8"/>
    <w:lvl w:ilvl="0">
      <w:start w:val="1"/>
      <w:numFmt w:val="decimal"/>
      <w:lvlText w:val="%1."/>
      <w:lvlJc w:val="left"/>
      <w:pPr>
        <w:ind w:left="3454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73A30C92"/>
    <w:multiLevelType w:val="hybridMultilevel"/>
    <w:tmpl w:val="740C7FD2"/>
    <w:lvl w:ilvl="0" w:tplc="F87AF07C">
      <w:start w:val="1"/>
      <w:numFmt w:val="decimal"/>
      <w:lvlText w:val="%1."/>
      <w:lvlJc w:val="left"/>
      <w:pPr>
        <w:ind w:left="1174" w:hanging="2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B570FF78">
      <w:numFmt w:val="bullet"/>
      <w:lvlText w:val="•"/>
      <w:lvlJc w:val="left"/>
      <w:pPr>
        <w:ind w:left="3460" w:hanging="248"/>
      </w:pPr>
      <w:rPr>
        <w:rFonts w:hint="default"/>
        <w:lang w:val="ru-RU" w:eastAsia="en-US" w:bidi="ar-SA"/>
      </w:rPr>
    </w:lvl>
    <w:lvl w:ilvl="2" w:tplc="53CC523C">
      <w:numFmt w:val="bullet"/>
      <w:lvlText w:val="•"/>
      <w:lvlJc w:val="left"/>
      <w:pPr>
        <w:ind w:left="4196" w:hanging="248"/>
      </w:pPr>
      <w:rPr>
        <w:rFonts w:hint="default"/>
        <w:lang w:val="ru-RU" w:eastAsia="en-US" w:bidi="ar-SA"/>
      </w:rPr>
    </w:lvl>
    <w:lvl w:ilvl="3" w:tplc="1DF234FA">
      <w:numFmt w:val="bullet"/>
      <w:lvlText w:val="•"/>
      <w:lvlJc w:val="left"/>
      <w:pPr>
        <w:ind w:left="4932" w:hanging="248"/>
      </w:pPr>
      <w:rPr>
        <w:rFonts w:hint="default"/>
        <w:lang w:val="ru-RU" w:eastAsia="en-US" w:bidi="ar-SA"/>
      </w:rPr>
    </w:lvl>
    <w:lvl w:ilvl="4" w:tplc="D0AE2150">
      <w:numFmt w:val="bullet"/>
      <w:lvlText w:val="•"/>
      <w:lvlJc w:val="left"/>
      <w:pPr>
        <w:ind w:left="5668" w:hanging="248"/>
      </w:pPr>
      <w:rPr>
        <w:rFonts w:hint="default"/>
        <w:lang w:val="ru-RU" w:eastAsia="en-US" w:bidi="ar-SA"/>
      </w:rPr>
    </w:lvl>
    <w:lvl w:ilvl="5" w:tplc="44E8DE34">
      <w:numFmt w:val="bullet"/>
      <w:lvlText w:val="•"/>
      <w:lvlJc w:val="left"/>
      <w:pPr>
        <w:ind w:left="6405" w:hanging="248"/>
      </w:pPr>
      <w:rPr>
        <w:rFonts w:hint="default"/>
        <w:lang w:val="ru-RU" w:eastAsia="en-US" w:bidi="ar-SA"/>
      </w:rPr>
    </w:lvl>
    <w:lvl w:ilvl="6" w:tplc="EB9C55D0">
      <w:numFmt w:val="bullet"/>
      <w:lvlText w:val="•"/>
      <w:lvlJc w:val="left"/>
      <w:pPr>
        <w:ind w:left="7141" w:hanging="248"/>
      </w:pPr>
      <w:rPr>
        <w:rFonts w:hint="default"/>
        <w:lang w:val="ru-RU" w:eastAsia="en-US" w:bidi="ar-SA"/>
      </w:rPr>
    </w:lvl>
    <w:lvl w:ilvl="7" w:tplc="75607E9E">
      <w:numFmt w:val="bullet"/>
      <w:lvlText w:val="•"/>
      <w:lvlJc w:val="left"/>
      <w:pPr>
        <w:ind w:left="7877" w:hanging="248"/>
      </w:pPr>
      <w:rPr>
        <w:rFonts w:hint="default"/>
        <w:lang w:val="ru-RU" w:eastAsia="en-US" w:bidi="ar-SA"/>
      </w:rPr>
    </w:lvl>
    <w:lvl w:ilvl="8" w:tplc="EF8EBB56">
      <w:numFmt w:val="bullet"/>
      <w:lvlText w:val="•"/>
      <w:lvlJc w:val="left"/>
      <w:pPr>
        <w:ind w:left="8613" w:hanging="24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F5"/>
    <w:rsid w:val="00080A98"/>
    <w:rsid w:val="00092240"/>
    <w:rsid w:val="000A065A"/>
    <w:rsid w:val="000B060D"/>
    <w:rsid w:val="000D1763"/>
    <w:rsid w:val="000E3B16"/>
    <w:rsid w:val="00116623"/>
    <w:rsid w:val="001864B4"/>
    <w:rsid w:val="001B15FF"/>
    <w:rsid w:val="001C3BF9"/>
    <w:rsid w:val="001C6982"/>
    <w:rsid w:val="001D6BC9"/>
    <w:rsid w:val="001E0E63"/>
    <w:rsid w:val="001E14F9"/>
    <w:rsid w:val="00267FA2"/>
    <w:rsid w:val="00274EA9"/>
    <w:rsid w:val="00276697"/>
    <w:rsid w:val="002B05B8"/>
    <w:rsid w:val="002B56FD"/>
    <w:rsid w:val="002C3BCE"/>
    <w:rsid w:val="002E40F2"/>
    <w:rsid w:val="002F7945"/>
    <w:rsid w:val="0030663C"/>
    <w:rsid w:val="00321995"/>
    <w:rsid w:val="00331C12"/>
    <w:rsid w:val="0033640F"/>
    <w:rsid w:val="003526C8"/>
    <w:rsid w:val="00392316"/>
    <w:rsid w:val="003959D4"/>
    <w:rsid w:val="00395F7D"/>
    <w:rsid w:val="003A4B12"/>
    <w:rsid w:val="00407053"/>
    <w:rsid w:val="00446121"/>
    <w:rsid w:val="004532A6"/>
    <w:rsid w:val="004E3556"/>
    <w:rsid w:val="0053105A"/>
    <w:rsid w:val="005560F5"/>
    <w:rsid w:val="00591FF5"/>
    <w:rsid w:val="0059580B"/>
    <w:rsid w:val="005B7C22"/>
    <w:rsid w:val="005C4F94"/>
    <w:rsid w:val="005D2EEF"/>
    <w:rsid w:val="005F7522"/>
    <w:rsid w:val="00630113"/>
    <w:rsid w:val="006555C0"/>
    <w:rsid w:val="00660827"/>
    <w:rsid w:val="00676D6B"/>
    <w:rsid w:val="00683151"/>
    <w:rsid w:val="006B4634"/>
    <w:rsid w:val="006C3CBD"/>
    <w:rsid w:val="006C64FF"/>
    <w:rsid w:val="006E35C6"/>
    <w:rsid w:val="006F54DD"/>
    <w:rsid w:val="00784D14"/>
    <w:rsid w:val="00791F5B"/>
    <w:rsid w:val="007965E5"/>
    <w:rsid w:val="007A2160"/>
    <w:rsid w:val="007B4AD0"/>
    <w:rsid w:val="007F5A13"/>
    <w:rsid w:val="00846C4C"/>
    <w:rsid w:val="00866EDB"/>
    <w:rsid w:val="00882F87"/>
    <w:rsid w:val="008A3237"/>
    <w:rsid w:val="008A5334"/>
    <w:rsid w:val="008F7FD0"/>
    <w:rsid w:val="00901CC7"/>
    <w:rsid w:val="0091096B"/>
    <w:rsid w:val="009128CA"/>
    <w:rsid w:val="00941FEC"/>
    <w:rsid w:val="009B09B8"/>
    <w:rsid w:val="00A43648"/>
    <w:rsid w:val="00A779A7"/>
    <w:rsid w:val="00AA0E8C"/>
    <w:rsid w:val="00AB7E93"/>
    <w:rsid w:val="00AC7DE4"/>
    <w:rsid w:val="00AD6DFB"/>
    <w:rsid w:val="00B12569"/>
    <w:rsid w:val="00B267D9"/>
    <w:rsid w:val="00B45D1D"/>
    <w:rsid w:val="00B569BC"/>
    <w:rsid w:val="00B74E0A"/>
    <w:rsid w:val="00B82381"/>
    <w:rsid w:val="00BC17B0"/>
    <w:rsid w:val="00BD0DED"/>
    <w:rsid w:val="00BE2A1E"/>
    <w:rsid w:val="00BE5B00"/>
    <w:rsid w:val="00C416A0"/>
    <w:rsid w:val="00C527D8"/>
    <w:rsid w:val="00C52867"/>
    <w:rsid w:val="00C719CA"/>
    <w:rsid w:val="00C92297"/>
    <w:rsid w:val="00CD1154"/>
    <w:rsid w:val="00CE3C5A"/>
    <w:rsid w:val="00CE7622"/>
    <w:rsid w:val="00D0105E"/>
    <w:rsid w:val="00D012C3"/>
    <w:rsid w:val="00D15416"/>
    <w:rsid w:val="00D45903"/>
    <w:rsid w:val="00D620F0"/>
    <w:rsid w:val="00D629D6"/>
    <w:rsid w:val="00D95CA0"/>
    <w:rsid w:val="00DB5A6C"/>
    <w:rsid w:val="00DB6DBA"/>
    <w:rsid w:val="00DD0B64"/>
    <w:rsid w:val="00DF7DAE"/>
    <w:rsid w:val="00E01BB6"/>
    <w:rsid w:val="00E07D69"/>
    <w:rsid w:val="00E711FF"/>
    <w:rsid w:val="00E840F8"/>
    <w:rsid w:val="00EE40A5"/>
    <w:rsid w:val="00EE7E19"/>
    <w:rsid w:val="00F5457A"/>
    <w:rsid w:val="00F66C1A"/>
    <w:rsid w:val="00F82820"/>
    <w:rsid w:val="00F8288A"/>
    <w:rsid w:val="00FE243C"/>
    <w:rsid w:val="00FE5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2D44AF35"/>
  <w15:docId w15:val="{4114D901-78F2-4AB9-B92F-7911EC5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12569"/>
    <w:pPr>
      <w:widowControl w:val="0"/>
      <w:autoSpaceDE w:val="0"/>
      <w:autoSpaceDN w:val="0"/>
      <w:spacing w:before="74"/>
      <w:ind w:left="1464" w:right="125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B125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B125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1256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B1256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B1256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125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25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B1256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12569"/>
  </w:style>
  <w:style w:type="table" w:customStyle="1" w:styleId="TableNormal">
    <w:name w:val="Table Normal"/>
    <w:uiPriority w:val="2"/>
    <w:semiHidden/>
    <w:unhideWhenUsed/>
    <w:qFormat/>
    <w:rsid w:val="00B125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B12569"/>
    <w:pPr>
      <w:widowControl w:val="0"/>
      <w:autoSpaceDE w:val="0"/>
      <w:autoSpaceDN w:val="0"/>
      <w:spacing w:before="240"/>
      <w:ind w:left="318"/>
    </w:pPr>
    <w:rPr>
      <w:b/>
      <w:bCs/>
      <w:sz w:val="20"/>
      <w:szCs w:val="20"/>
      <w:lang w:eastAsia="en-US"/>
    </w:rPr>
  </w:style>
  <w:style w:type="paragraph" w:styleId="23">
    <w:name w:val="toc 2"/>
    <w:basedOn w:val="a"/>
    <w:uiPriority w:val="1"/>
    <w:qFormat/>
    <w:rsid w:val="00B12569"/>
    <w:pPr>
      <w:widowControl w:val="0"/>
      <w:autoSpaceDE w:val="0"/>
      <w:autoSpaceDN w:val="0"/>
      <w:spacing w:before="241"/>
      <w:ind w:left="318"/>
    </w:pPr>
    <w:rPr>
      <w:sz w:val="20"/>
      <w:szCs w:val="20"/>
      <w:lang w:eastAsia="en-US"/>
    </w:rPr>
  </w:style>
  <w:style w:type="paragraph" w:styleId="3">
    <w:name w:val="toc 3"/>
    <w:basedOn w:val="a"/>
    <w:uiPriority w:val="1"/>
    <w:qFormat/>
    <w:rsid w:val="00B12569"/>
    <w:pPr>
      <w:widowControl w:val="0"/>
      <w:autoSpaceDE w:val="0"/>
      <w:autoSpaceDN w:val="0"/>
      <w:spacing w:before="240"/>
      <w:ind w:left="558"/>
    </w:pPr>
    <w:rPr>
      <w:i/>
      <w:i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B12569"/>
    <w:pPr>
      <w:widowControl w:val="0"/>
      <w:autoSpaceDE w:val="0"/>
      <w:autoSpaceDN w:val="0"/>
      <w:ind w:left="218" w:firstLine="707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B1256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46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6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6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61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E14F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532A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32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47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63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15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B1EAE-CB97-49A9-A812-8D7F66EC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13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Корженевская</dc:creator>
  <cp:keywords/>
  <dc:description/>
  <cp:lastModifiedBy>Анастасия Корженевская</cp:lastModifiedBy>
  <cp:revision>12</cp:revision>
  <cp:lastPrinted>2024-04-08T18:11:00Z</cp:lastPrinted>
  <dcterms:created xsi:type="dcterms:W3CDTF">2023-09-17T09:55:00Z</dcterms:created>
  <dcterms:modified xsi:type="dcterms:W3CDTF">2024-04-08T18:17:00Z</dcterms:modified>
</cp:coreProperties>
</file>