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18FF7D" w14:textId="77777777" w:rsidR="00F80DEB" w:rsidRDefault="00141A7C">
      <w:pPr>
        <w:jc w:val="center"/>
        <w:rPr>
          <w:b/>
          <w:sz w:val="28"/>
        </w:rPr>
      </w:pPr>
      <w:r>
        <w:rPr>
          <w:b/>
          <w:sz w:val="28"/>
        </w:rPr>
        <w:t>Министерство образования, науки и молодежи Республики Крым</w:t>
      </w:r>
    </w:p>
    <w:p w14:paraId="110E2585" w14:textId="77777777" w:rsidR="00F80DEB" w:rsidRDefault="00141A7C">
      <w:pPr>
        <w:ind w:left="284"/>
        <w:jc w:val="center"/>
        <w:rPr>
          <w:b/>
          <w:sz w:val="28"/>
        </w:rPr>
      </w:pPr>
      <w:r>
        <w:rPr>
          <w:b/>
          <w:sz w:val="28"/>
        </w:rPr>
        <w:t>ГБПОУ РК «Керченский политехнический колледж»</w:t>
      </w:r>
    </w:p>
    <w:p w14:paraId="66C22140" w14:textId="77777777" w:rsidR="00F80DEB" w:rsidRDefault="00F80DEB">
      <w:pPr>
        <w:spacing w:line="360" w:lineRule="auto"/>
        <w:jc w:val="center"/>
        <w:rPr>
          <w:b/>
          <w:sz w:val="28"/>
        </w:rPr>
      </w:pPr>
    </w:p>
    <w:p w14:paraId="40828E75" w14:textId="77777777" w:rsidR="00F80DEB" w:rsidRDefault="00F80DEB">
      <w:pPr>
        <w:spacing w:line="360" w:lineRule="auto"/>
        <w:jc w:val="center"/>
        <w:rPr>
          <w:b/>
          <w:sz w:val="28"/>
        </w:rPr>
      </w:pPr>
    </w:p>
    <w:p w14:paraId="6BA00228" w14:textId="77777777" w:rsidR="00F80DEB" w:rsidRDefault="00141A7C">
      <w:pPr>
        <w:tabs>
          <w:tab w:val="left" w:pos="142"/>
          <w:tab w:val="left" w:pos="765"/>
          <w:tab w:val="right" w:pos="10205"/>
        </w:tabs>
        <w:rPr>
          <w:sz w:val="28"/>
        </w:rPr>
      </w:pPr>
      <w:r>
        <w:rPr>
          <w:sz w:val="28"/>
        </w:rPr>
        <w:t xml:space="preserve">          </w:t>
      </w:r>
    </w:p>
    <w:p w14:paraId="747FA8B2" w14:textId="77777777" w:rsidR="00F80DEB" w:rsidRDefault="00F80DEB"/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5637"/>
        <w:gridCol w:w="4676"/>
      </w:tblGrid>
      <w:tr w:rsidR="00F80DEB" w14:paraId="50CCCE58" w14:textId="77777777">
        <w:tc>
          <w:tcPr>
            <w:tcW w:w="5637" w:type="dxa"/>
          </w:tcPr>
          <w:p w14:paraId="6077B1B8" w14:textId="77777777" w:rsidR="00F80DEB" w:rsidRDefault="00141A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Введено в действие </w:t>
            </w:r>
          </w:p>
          <w:p w14:paraId="6AE9BFD3" w14:textId="77777777" w:rsidR="00F80DEB" w:rsidRDefault="00141A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приказом директора </w:t>
            </w:r>
          </w:p>
          <w:p w14:paraId="2470F5A5" w14:textId="77777777" w:rsidR="00F80DEB" w:rsidRDefault="00141A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от «____» _________ 20____ г.</w:t>
            </w:r>
          </w:p>
          <w:p w14:paraId="1C8C7550" w14:textId="77777777" w:rsidR="00F80DEB" w:rsidRDefault="00141A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aps/>
              </w:rPr>
            </w:pPr>
            <w:r>
              <w:t>№ ____________</w:t>
            </w:r>
          </w:p>
        </w:tc>
        <w:tc>
          <w:tcPr>
            <w:tcW w:w="4676" w:type="dxa"/>
          </w:tcPr>
          <w:p w14:paraId="537D44A5" w14:textId="77777777" w:rsidR="00F80DEB" w:rsidRDefault="00141A7C">
            <w:pPr>
              <w:rPr>
                <w:sz w:val="28"/>
              </w:rPr>
            </w:pPr>
            <w:r>
              <w:rPr>
                <w:sz w:val="28"/>
              </w:rPr>
              <w:t>УТВЕРЖДАЮ</w:t>
            </w:r>
            <w:r>
              <w:rPr>
                <w:sz w:val="28"/>
              </w:rPr>
              <w:br/>
            </w:r>
            <w:r>
              <w:rPr>
                <w:sz w:val="28"/>
              </w:rPr>
              <w:t>Директор ГБПОУ РК «Керченский политехнический колледж</w:t>
            </w:r>
            <w:r>
              <w:rPr>
                <w:i/>
                <w:sz w:val="28"/>
              </w:rPr>
              <w:t>»</w:t>
            </w:r>
            <w:r>
              <w:rPr>
                <w:sz w:val="28"/>
              </w:rPr>
              <w:br/>
              <w:t>____________Д.В. Колесник</w:t>
            </w:r>
            <w:r>
              <w:rPr>
                <w:sz w:val="28"/>
              </w:rPr>
              <w:br/>
              <w:t>«______» _____________ 2024г.</w:t>
            </w:r>
          </w:p>
          <w:p w14:paraId="07BF4BD5" w14:textId="77777777" w:rsidR="00F80DEB" w:rsidRDefault="00F80D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aps/>
              </w:rPr>
            </w:pPr>
          </w:p>
        </w:tc>
      </w:tr>
    </w:tbl>
    <w:p w14:paraId="5C14E700" w14:textId="77777777" w:rsidR="00F80DEB" w:rsidRDefault="00F80DEB">
      <w:pPr>
        <w:spacing w:line="360" w:lineRule="auto"/>
        <w:jc w:val="center"/>
        <w:rPr>
          <w:sz w:val="28"/>
        </w:rPr>
      </w:pPr>
    </w:p>
    <w:tbl>
      <w:tblPr>
        <w:tblW w:w="0" w:type="auto"/>
        <w:tblInd w:w="5353" w:type="dxa"/>
        <w:tblLayout w:type="fixed"/>
        <w:tblLook w:val="04A0" w:firstRow="1" w:lastRow="0" w:firstColumn="1" w:lastColumn="0" w:noHBand="0" w:noVBand="1"/>
      </w:tblPr>
      <w:tblGrid>
        <w:gridCol w:w="5068"/>
      </w:tblGrid>
      <w:tr w:rsidR="00F80DEB" w14:paraId="6C4CCEE7" w14:textId="77777777">
        <w:tc>
          <w:tcPr>
            <w:tcW w:w="5068" w:type="dxa"/>
          </w:tcPr>
          <w:p w14:paraId="28EECD75" w14:textId="77777777" w:rsidR="00F80DEB" w:rsidRDefault="00F80D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sz w:val="28"/>
              </w:rPr>
            </w:pPr>
          </w:p>
        </w:tc>
      </w:tr>
    </w:tbl>
    <w:p w14:paraId="59AA661C" w14:textId="77777777" w:rsidR="00F80DEB" w:rsidRDefault="00F80DEB">
      <w:pPr>
        <w:spacing w:line="360" w:lineRule="auto"/>
        <w:jc w:val="center"/>
        <w:rPr>
          <w:b/>
          <w:i/>
          <w:sz w:val="28"/>
        </w:rPr>
      </w:pPr>
    </w:p>
    <w:p w14:paraId="791C131D" w14:textId="77777777" w:rsidR="00F80DEB" w:rsidRDefault="00F80D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451642A9" w14:textId="77777777" w:rsidR="00F80DEB" w:rsidRDefault="00141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  <w:r>
        <w:rPr>
          <w:b/>
          <w:caps/>
          <w:sz w:val="28"/>
        </w:rPr>
        <w:t>рАБОЧАЯ ПРОГРАММа производственной практики</w:t>
      </w:r>
    </w:p>
    <w:p w14:paraId="02082271" w14:textId="77777777" w:rsidR="00F80DEB" w:rsidRDefault="00F80D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0D1E02C0" w14:textId="77777777" w:rsidR="00F80DEB" w:rsidRDefault="00141A7C">
      <w:pPr>
        <w:spacing w:before="86"/>
        <w:ind w:left="605"/>
        <w:jc w:val="center"/>
        <w:rPr>
          <w:b/>
          <w:sz w:val="28"/>
        </w:rPr>
      </w:pPr>
      <w:r>
        <w:rPr>
          <w:b/>
          <w:sz w:val="28"/>
        </w:rPr>
        <w:t>ПМ. 04 ОСВОЕНИЕ ПРОФЕССИИ РАБОЧЕГО ИЛИ ДОЛЖНОСТИ СЛУЖАЩЕГО</w:t>
      </w:r>
    </w:p>
    <w:p w14:paraId="535C2DFB" w14:textId="77777777" w:rsidR="00F80DEB" w:rsidRDefault="00F80D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125CE9CB" w14:textId="77777777" w:rsidR="00F80DEB" w:rsidRDefault="00141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  <w:r>
        <w:rPr>
          <w:b/>
          <w:sz w:val="28"/>
        </w:rPr>
        <w:t>38.02.08 Торговое дело</w:t>
      </w:r>
    </w:p>
    <w:p w14:paraId="1181BF5B" w14:textId="77777777" w:rsidR="00F80DEB" w:rsidRDefault="00F80D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contextualSpacing/>
        <w:jc w:val="center"/>
        <w:rPr>
          <w:b/>
          <w:sz w:val="28"/>
          <w:u w:val="single"/>
        </w:rPr>
      </w:pPr>
    </w:p>
    <w:p w14:paraId="3996B8C9" w14:textId="77777777" w:rsidR="00F80DEB" w:rsidRDefault="00F80D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contextualSpacing/>
        <w:jc w:val="center"/>
        <w:rPr>
          <w:b/>
          <w:sz w:val="28"/>
          <w:u w:val="single"/>
        </w:rPr>
      </w:pPr>
    </w:p>
    <w:p w14:paraId="663BCFBC" w14:textId="77777777" w:rsidR="00F80DEB" w:rsidRDefault="00141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caps/>
          <w:sz w:val="28"/>
        </w:rPr>
      </w:pPr>
      <w:r>
        <w:rPr>
          <w:b/>
          <w:caps/>
          <w:sz w:val="28"/>
        </w:rPr>
        <w:t xml:space="preserve">                        </w:t>
      </w:r>
    </w:p>
    <w:p w14:paraId="1F9D3B89" w14:textId="77777777" w:rsidR="00F80DEB" w:rsidRDefault="00F80D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caps/>
          <w:sz w:val="28"/>
        </w:rPr>
      </w:pPr>
    </w:p>
    <w:p w14:paraId="6E01C13F" w14:textId="77777777" w:rsidR="00F80DEB" w:rsidRDefault="00F80D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</w:rPr>
      </w:pPr>
    </w:p>
    <w:p w14:paraId="545F7CDB" w14:textId="77777777" w:rsidR="00F80DEB" w:rsidRDefault="00F80D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6E45B7D8" w14:textId="77777777" w:rsidR="00F80DEB" w:rsidRDefault="00F80D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03AAD4F4" w14:textId="77777777" w:rsidR="00F80DEB" w:rsidRDefault="00F80D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4BB8554E" w14:textId="77777777" w:rsidR="00F80DEB" w:rsidRDefault="00F80D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79AD61CE" w14:textId="77777777" w:rsidR="00F80DEB" w:rsidRDefault="00F80D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0B8E1F30" w14:textId="77777777" w:rsidR="00F80DEB" w:rsidRDefault="00F80D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664F37F2" w14:textId="77777777" w:rsidR="00F80DEB" w:rsidRDefault="00F80D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08223202" w14:textId="77777777" w:rsidR="00F80DEB" w:rsidRDefault="00F80D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22E52A34" w14:textId="77777777" w:rsidR="00F80DEB" w:rsidRDefault="00F80D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4C90DE90" w14:textId="77777777" w:rsidR="00F80DEB" w:rsidRDefault="00F80D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6CB713B3" w14:textId="77777777" w:rsidR="00F80DEB" w:rsidRDefault="00F80D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467BAE9E" w14:textId="77777777" w:rsidR="00F80DEB" w:rsidRDefault="00F80D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11E6AF27" w14:textId="77777777" w:rsidR="00F80DEB" w:rsidRDefault="00F80D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</w:p>
    <w:p w14:paraId="59DA3725" w14:textId="77777777" w:rsidR="00F80DEB" w:rsidRDefault="00F80D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23826753" w14:textId="77777777" w:rsidR="00F80DEB" w:rsidRDefault="00F80D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</w:p>
    <w:p w14:paraId="5CC2AFAC" w14:textId="77777777" w:rsidR="00F80DEB" w:rsidRDefault="00141A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  <w:r>
        <w:rPr>
          <w:sz w:val="28"/>
        </w:rPr>
        <w:t xml:space="preserve"> 2024</w:t>
      </w:r>
    </w:p>
    <w:p w14:paraId="33DA2F21" w14:textId="77777777" w:rsidR="00F80DEB" w:rsidRDefault="00141A7C">
      <w:pPr>
        <w:ind w:firstLine="708"/>
        <w:jc w:val="both"/>
        <w:rPr>
          <w:sz w:val="26"/>
        </w:rPr>
      </w:pPr>
      <w:r>
        <w:rPr>
          <w:sz w:val="26"/>
        </w:rPr>
        <w:lastRenderedPageBreak/>
        <w:t>Рабочая программа производственной практики разработана на основе:</w:t>
      </w:r>
    </w:p>
    <w:p w14:paraId="544ED011" w14:textId="77777777" w:rsidR="00F80DEB" w:rsidRDefault="00141A7C">
      <w:pPr>
        <w:ind w:firstLine="708"/>
        <w:jc w:val="both"/>
        <w:rPr>
          <w:sz w:val="26"/>
        </w:rPr>
      </w:pPr>
      <w:r>
        <w:rPr>
          <w:sz w:val="26"/>
        </w:rPr>
        <w:t>-Приказа Министерства просвещения РФ от 05 августа 2020 г. № 885/390 «</w:t>
      </w:r>
      <w:r>
        <w:rPr>
          <w:sz w:val="26"/>
          <w:highlight w:val="white"/>
        </w:rPr>
        <w:t>О практической подготовке обучающихся»</w:t>
      </w:r>
      <w:r>
        <w:rPr>
          <w:sz w:val="26"/>
        </w:rPr>
        <w:t xml:space="preserve"> (с изменениями);</w:t>
      </w:r>
    </w:p>
    <w:p w14:paraId="6E90F62A" w14:textId="77777777" w:rsidR="00F80DEB" w:rsidRDefault="00141A7C">
      <w:pPr>
        <w:ind w:firstLine="708"/>
        <w:jc w:val="both"/>
        <w:rPr>
          <w:sz w:val="26"/>
        </w:rPr>
      </w:pPr>
      <w:r>
        <w:rPr>
          <w:sz w:val="26"/>
        </w:rPr>
        <w:t>-Федерального государственного образовательного стандарта среднего профессионального образования по специальности 38.02.08 Торговое дело от 19 июля 2023 г. №548.</w:t>
      </w:r>
    </w:p>
    <w:p w14:paraId="4A4088DE" w14:textId="77777777" w:rsidR="00F80DEB" w:rsidRDefault="00141A7C">
      <w:pPr>
        <w:ind w:firstLine="708"/>
        <w:jc w:val="both"/>
        <w:rPr>
          <w:sz w:val="26"/>
        </w:rPr>
      </w:pPr>
      <w:r>
        <w:rPr>
          <w:sz w:val="26"/>
        </w:rPr>
        <w:t xml:space="preserve">-Положение об практической подготовки обучающихся, ГБПОУ РК </w:t>
      </w:r>
      <w:r>
        <w:rPr>
          <w:sz w:val="26"/>
        </w:rPr>
        <w:t>«Керченский политехнический колледж»</w:t>
      </w:r>
    </w:p>
    <w:p w14:paraId="28CF7DCC" w14:textId="77777777" w:rsidR="00F80DEB" w:rsidRDefault="00141A7C">
      <w:pPr>
        <w:ind w:firstLine="708"/>
        <w:jc w:val="both"/>
        <w:rPr>
          <w:sz w:val="26"/>
        </w:rPr>
      </w:pPr>
      <w:r>
        <w:rPr>
          <w:sz w:val="26"/>
        </w:rPr>
        <w:t>-Положение об организации и проведении производственной практики обучающихся, осваивающих профессиональные программы специалистов среднего звена и программы подготовки квалифицированных рабочих, служащих среднего профессионального образования в ГБПОУ РК «Керченский политехнический колледж»;</w:t>
      </w:r>
    </w:p>
    <w:p w14:paraId="3B19CA16" w14:textId="77777777" w:rsidR="00F80DEB" w:rsidRDefault="00F80DEB">
      <w:pPr>
        <w:jc w:val="both"/>
        <w:rPr>
          <w:sz w:val="26"/>
        </w:rPr>
      </w:pPr>
    </w:p>
    <w:p w14:paraId="676A72B3" w14:textId="77777777" w:rsidR="00F80DEB" w:rsidRDefault="00141A7C">
      <w:pPr>
        <w:jc w:val="both"/>
        <w:rPr>
          <w:sz w:val="26"/>
        </w:rPr>
      </w:pPr>
      <w:r>
        <w:rPr>
          <w:sz w:val="26"/>
        </w:rPr>
        <w:t>Организация-разработчик: ГБПОУ РК «Керченский политехнический колледж»</w:t>
      </w:r>
    </w:p>
    <w:p w14:paraId="79BF2C84" w14:textId="77777777" w:rsidR="00F80DEB" w:rsidRDefault="00F80D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14:paraId="361BCEF2" w14:textId="77777777" w:rsidR="00F80DEB" w:rsidRDefault="00141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Разработчики:</w:t>
      </w:r>
    </w:p>
    <w:p w14:paraId="63DEF1A7" w14:textId="77777777" w:rsidR="00F80DEB" w:rsidRDefault="00141A7C">
      <w:pPr>
        <w:pStyle w:val="ae"/>
        <w:spacing w:line="360" w:lineRule="auto"/>
        <w:jc w:val="both"/>
      </w:pPr>
      <w:r>
        <w:t>Ходюш Д.В , преподаватель.</w:t>
      </w:r>
    </w:p>
    <w:p w14:paraId="54C57B05" w14:textId="77777777" w:rsidR="00141A7C" w:rsidRDefault="00141A7C">
      <w:pPr>
        <w:jc w:val="both"/>
      </w:pPr>
      <w:r>
        <w:t xml:space="preserve">Эксперт от работодателя:                                                                   </w:t>
      </w:r>
      <w:r>
        <w:t xml:space="preserve">Капелюшная Ольга Юрьевна </w:t>
      </w:r>
    </w:p>
    <w:p w14:paraId="51EA620E" w14:textId="77777777" w:rsidR="00141A7C" w:rsidRDefault="00141A7C">
      <w:pPr>
        <w:jc w:val="both"/>
      </w:pPr>
      <w:r>
        <w:t xml:space="preserve">                                                                                                               </w:t>
      </w:r>
      <w:r>
        <w:t>старший менеджер по продажам и</w:t>
      </w:r>
    </w:p>
    <w:p w14:paraId="48E94E3E" w14:textId="77777777" w:rsidR="00141A7C" w:rsidRDefault="00141A7C">
      <w:pPr>
        <w:jc w:val="both"/>
      </w:pPr>
      <w:r>
        <w:t xml:space="preserve">                                                                                                               </w:t>
      </w:r>
      <w:r>
        <w:t xml:space="preserve"> работе с персоналом </w:t>
      </w:r>
    </w:p>
    <w:p w14:paraId="7AE98867" w14:textId="2882BFE1" w:rsidR="00F80DEB" w:rsidRDefault="00141A7C">
      <w:pPr>
        <w:jc w:val="both"/>
      </w:pPr>
      <w:r>
        <w:t xml:space="preserve">                                                                                                                </w:t>
      </w:r>
      <w:r>
        <w:t>ООО «ЭКЦ»ЭТАЛОН».</w:t>
      </w:r>
    </w:p>
    <w:p w14:paraId="6C22D778" w14:textId="77777777" w:rsidR="00F80DEB" w:rsidRDefault="00F80DEB">
      <w:pPr>
        <w:pStyle w:val="ae"/>
        <w:spacing w:line="360" w:lineRule="auto"/>
        <w:jc w:val="both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89"/>
        <w:gridCol w:w="4884"/>
      </w:tblGrid>
      <w:tr w:rsidR="00F80DEB" w14:paraId="148EC32C" w14:textId="77777777">
        <w:tc>
          <w:tcPr>
            <w:tcW w:w="5289" w:type="dxa"/>
          </w:tcPr>
          <w:p w14:paraId="0FB100C5" w14:textId="77777777" w:rsidR="00F80DEB" w:rsidRDefault="00141A7C">
            <w:r>
              <w:t xml:space="preserve"> Согласовано</w:t>
            </w:r>
          </w:p>
          <w:p w14:paraId="147747E2" w14:textId="77777777" w:rsidR="00F80DEB" w:rsidRDefault="00141A7C">
            <w:r>
              <w:t xml:space="preserve">на заседании методического совета </w:t>
            </w:r>
          </w:p>
          <w:p w14:paraId="3F0D5310" w14:textId="77777777" w:rsidR="00F80DEB" w:rsidRDefault="00141A7C">
            <w:r>
              <w:t xml:space="preserve">ГБПОУ РК  «Керченский </w:t>
            </w:r>
          </w:p>
          <w:p w14:paraId="7D385BDC" w14:textId="77777777" w:rsidR="00F80DEB" w:rsidRDefault="00141A7C">
            <w:r>
              <w:t>политехнический колледж»</w:t>
            </w:r>
          </w:p>
          <w:p w14:paraId="7628F8F6" w14:textId="77777777" w:rsidR="00F80DEB" w:rsidRDefault="00141A7C">
            <w:r>
              <w:t>Протокол №___ от «__»_____20__г.</w:t>
            </w:r>
          </w:p>
          <w:p w14:paraId="1CE3E0E4" w14:textId="77777777" w:rsidR="00F80DEB" w:rsidRDefault="00141A7C">
            <w:r>
              <w:t>Председатель  МС_____________</w:t>
            </w:r>
          </w:p>
          <w:p w14:paraId="6D37577A" w14:textId="77777777" w:rsidR="00F80DEB" w:rsidRDefault="00141A7C">
            <w:r>
              <w:t xml:space="preserve">                              С.В. Казак</w:t>
            </w:r>
          </w:p>
          <w:p w14:paraId="7F23DC8D" w14:textId="77777777" w:rsidR="00F80DEB" w:rsidRDefault="00F80DEB">
            <w:pPr>
              <w:jc w:val="both"/>
            </w:pPr>
          </w:p>
        </w:tc>
        <w:tc>
          <w:tcPr>
            <w:tcW w:w="4884" w:type="dxa"/>
          </w:tcPr>
          <w:p w14:paraId="1DD10988" w14:textId="77777777" w:rsidR="00F80DEB" w:rsidRDefault="00141A7C">
            <w:r>
              <w:t>Рассмотрено и одобрено на заседании предметной цикловой комиссии социально-экономических дисциплин</w:t>
            </w:r>
          </w:p>
          <w:p w14:paraId="77676711" w14:textId="77777777" w:rsidR="00F80DEB" w:rsidRDefault="00141A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Протокол № ______ </w:t>
            </w:r>
          </w:p>
          <w:p w14:paraId="54E9EE03" w14:textId="77777777" w:rsidR="00F80DEB" w:rsidRDefault="00141A7C">
            <w:r>
              <w:t>от «____» _______20____ г.</w:t>
            </w:r>
          </w:p>
          <w:p w14:paraId="2D5CC63A" w14:textId="77777777" w:rsidR="00F80DEB" w:rsidRDefault="00141A7C">
            <w:r>
              <w:t xml:space="preserve">Председатель ПЦК ____________ </w:t>
            </w:r>
          </w:p>
          <w:p w14:paraId="5B2D7071" w14:textId="77777777" w:rsidR="00F80DEB" w:rsidRDefault="00141A7C">
            <w:r>
              <w:t xml:space="preserve">                                Е.В. Рахматулина</w:t>
            </w:r>
          </w:p>
          <w:p w14:paraId="793F82ED" w14:textId="77777777" w:rsidR="00F80DEB" w:rsidRDefault="00F80DEB">
            <w:pPr>
              <w:spacing w:before="120"/>
            </w:pPr>
          </w:p>
        </w:tc>
      </w:tr>
    </w:tbl>
    <w:p w14:paraId="43E2393D" w14:textId="77777777" w:rsidR="00F80DEB" w:rsidRDefault="00F80D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79"/>
        <w:gridCol w:w="4926"/>
      </w:tblGrid>
      <w:tr w:rsidR="00F80DEB" w14:paraId="72698808" w14:textId="77777777">
        <w:tc>
          <w:tcPr>
            <w:tcW w:w="5279" w:type="dxa"/>
            <w:shd w:val="clear" w:color="auto" w:fill="auto"/>
          </w:tcPr>
          <w:p w14:paraId="58BAB339" w14:textId="77777777" w:rsidR="00F80DEB" w:rsidRDefault="00141A7C">
            <w:pPr>
              <w:ind w:left="35"/>
            </w:pPr>
            <w:r>
              <w:t xml:space="preserve">Согласовано </w:t>
            </w:r>
          </w:p>
          <w:p w14:paraId="0D7A784A" w14:textId="77777777" w:rsidR="00F80DEB" w:rsidRDefault="00141A7C">
            <w:pPr>
              <w:ind w:left="35"/>
            </w:pPr>
            <w:r>
              <w:t>Зам.директора по УПР</w:t>
            </w:r>
          </w:p>
          <w:p w14:paraId="2E65558C" w14:textId="77777777" w:rsidR="00F80DEB" w:rsidRDefault="00141A7C">
            <w:pPr>
              <w:ind w:left="35"/>
            </w:pPr>
            <w:r>
              <w:t>______________ С.Ю. Письменная</w:t>
            </w:r>
          </w:p>
          <w:p w14:paraId="008FAB36" w14:textId="77777777" w:rsidR="00F80DEB" w:rsidRDefault="00141A7C">
            <w:r>
              <w:t>«__»_____20__г.</w:t>
            </w:r>
          </w:p>
        </w:tc>
        <w:tc>
          <w:tcPr>
            <w:tcW w:w="4926" w:type="dxa"/>
            <w:shd w:val="clear" w:color="auto" w:fill="auto"/>
          </w:tcPr>
          <w:p w14:paraId="22A7F7CF" w14:textId="77777777" w:rsidR="00F80DEB" w:rsidRDefault="00141A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7"/>
              <w:rPr>
                <w:caps/>
              </w:rPr>
            </w:pPr>
            <w:r>
              <w:rPr>
                <w:caps/>
              </w:rPr>
              <w:t>Согласовано</w:t>
            </w:r>
          </w:p>
          <w:p w14:paraId="20DA74BA" w14:textId="77777777" w:rsidR="00F80DEB" w:rsidRDefault="00141A7C">
            <w:pPr>
              <w:jc w:val="both"/>
            </w:pPr>
            <w:r>
              <w:t>Старший менеджер по продажам и работе с персоналом ООО «ЭКЦ»ЭТАЛОН».</w:t>
            </w:r>
          </w:p>
          <w:p w14:paraId="77BCCF35" w14:textId="77777777" w:rsidR="00F80DEB" w:rsidRDefault="00141A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7"/>
              <w:rPr>
                <w:caps/>
              </w:rPr>
            </w:pPr>
            <w:r>
              <w:t xml:space="preserve"> </w:t>
            </w:r>
            <w:r>
              <w:rPr>
                <w:caps/>
              </w:rPr>
              <w:t>________________ О.Ю.</w:t>
            </w:r>
            <w:r>
              <w:t xml:space="preserve"> Капелюшная</w:t>
            </w:r>
          </w:p>
          <w:p w14:paraId="21661F53" w14:textId="77777777" w:rsidR="00F80DEB" w:rsidRDefault="00141A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7"/>
            </w:pPr>
            <w:r>
              <w:t>«__»_____20__г.</w:t>
            </w:r>
          </w:p>
          <w:p w14:paraId="65CC8725" w14:textId="77777777" w:rsidR="00F80DEB" w:rsidRDefault="00F80DEB">
            <w:pPr>
              <w:ind w:left="177"/>
              <w:jc w:val="both"/>
            </w:pPr>
          </w:p>
        </w:tc>
      </w:tr>
    </w:tbl>
    <w:p w14:paraId="559482D5" w14:textId="77777777" w:rsidR="00F80DEB" w:rsidRDefault="00F80DEB">
      <w:pPr>
        <w:widowControl w:val="0"/>
        <w:tabs>
          <w:tab w:val="left" w:pos="0"/>
        </w:tabs>
        <w:ind w:firstLine="3240"/>
        <w:rPr>
          <w:i/>
          <w:caps/>
          <w:sz w:val="28"/>
        </w:rPr>
      </w:pPr>
    </w:p>
    <w:p w14:paraId="3D6BFCD2" w14:textId="77777777" w:rsidR="00F80DEB" w:rsidRDefault="00F80D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i/>
          <w:sz w:val="28"/>
        </w:rPr>
      </w:pPr>
    </w:p>
    <w:p w14:paraId="72CEDD27" w14:textId="77777777" w:rsidR="00F80DEB" w:rsidRDefault="00141A7C">
      <w:pPr>
        <w:jc w:val="center"/>
        <w:rPr>
          <w:b/>
          <w:sz w:val="28"/>
        </w:rPr>
      </w:pPr>
      <w:r>
        <w:rPr>
          <w:b/>
          <w:caps/>
          <w:sz w:val="28"/>
          <w:u w:val="single"/>
        </w:rPr>
        <w:br w:type="page"/>
      </w:r>
      <w:r>
        <w:rPr>
          <w:b/>
          <w:sz w:val="28"/>
        </w:rPr>
        <w:lastRenderedPageBreak/>
        <w:t>Содержание</w:t>
      </w:r>
    </w:p>
    <w:p w14:paraId="05070B58" w14:textId="77777777" w:rsidR="00F80DEB" w:rsidRDefault="00F80DEB">
      <w:pPr>
        <w:jc w:val="center"/>
        <w:rPr>
          <w:b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7829"/>
        <w:gridCol w:w="1559"/>
      </w:tblGrid>
      <w:tr w:rsidR="00F80DEB" w14:paraId="4388BFF9" w14:textId="77777777">
        <w:tc>
          <w:tcPr>
            <w:tcW w:w="817" w:type="dxa"/>
          </w:tcPr>
          <w:p w14:paraId="7A4AF147" w14:textId="77777777" w:rsidR="00F80DEB" w:rsidRDefault="00141A7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829" w:type="dxa"/>
          </w:tcPr>
          <w:p w14:paraId="2817277B" w14:textId="77777777" w:rsidR="00F80DEB" w:rsidRDefault="00141A7C">
            <w:pPr>
              <w:rPr>
                <w:sz w:val="28"/>
              </w:rPr>
            </w:pPr>
            <w:r>
              <w:rPr>
                <w:sz w:val="28"/>
              </w:rPr>
              <w:t>Паспорт рабочей программы производственной практики </w:t>
            </w:r>
          </w:p>
        </w:tc>
        <w:tc>
          <w:tcPr>
            <w:tcW w:w="1559" w:type="dxa"/>
          </w:tcPr>
          <w:p w14:paraId="1B5268BC" w14:textId="77777777" w:rsidR="00F80DEB" w:rsidRDefault="00141A7C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F80DEB" w14:paraId="0715AD9C" w14:textId="77777777">
        <w:tc>
          <w:tcPr>
            <w:tcW w:w="817" w:type="dxa"/>
          </w:tcPr>
          <w:p w14:paraId="70399ED4" w14:textId="77777777" w:rsidR="00F80DEB" w:rsidRDefault="00141A7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8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F1004" w14:textId="77777777" w:rsidR="00F80DEB" w:rsidRDefault="00141A7C">
            <w:pPr>
              <w:rPr>
                <w:sz w:val="28"/>
              </w:rPr>
            </w:pPr>
            <w:r>
              <w:rPr>
                <w:sz w:val="28"/>
              </w:rPr>
              <w:t>Результаты освоения программы производственной практики</w:t>
            </w:r>
          </w:p>
        </w:tc>
        <w:tc>
          <w:tcPr>
            <w:tcW w:w="1559" w:type="dxa"/>
          </w:tcPr>
          <w:p w14:paraId="246663F7" w14:textId="77777777" w:rsidR="00F80DEB" w:rsidRDefault="00141A7C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F80DEB" w14:paraId="46382004" w14:textId="77777777">
        <w:tc>
          <w:tcPr>
            <w:tcW w:w="817" w:type="dxa"/>
          </w:tcPr>
          <w:p w14:paraId="65B1F9F5" w14:textId="77777777" w:rsidR="00F80DEB" w:rsidRDefault="00141A7C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8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F265C" w14:textId="77777777" w:rsidR="00F80DEB" w:rsidRDefault="00141A7C">
            <w:pPr>
              <w:rPr>
                <w:sz w:val="28"/>
              </w:rPr>
            </w:pPr>
            <w:r>
              <w:rPr>
                <w:sz w:val="28"/>
              </w:rPr>
              <w:t>Тематический план и содержание производственной практики</w:t>
            </w:r>
          </w:p>
        </w:tc>
        <w:tc>
          <w:tcPr>
            <w:tcW w:w="1559" w:type="dxa"/>
          </w:tcPr>
          <w:p w14:paraId="60FF8903" w14:textId="77777777" w:rsidR="00F80DEB" w:rsidRDefault="00141A7C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F80DEB" w14:paraId="6632BD3E" w14:textId="77777777">
        <w:tc>
          <w:tcPr>
            <w:tcW w:w="817" w:type="dxa"/>
          </w:tcPr>
          <w:p w14:paraId="723110D1" w14:textId="77777777" w:rsidR="00F80DEB" w:rsidRDefault="00141A7C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829" w:type="dxa"/>
          </w:tcPr>
          <w:p w14:paraId="5F5F1A2F" w14:textId="77777777" w:rsidR="00F80DEB" w:rsidRDefault="00141A7C">
            <w:pPr>
              <w:rPr>
                <w:sz w:val="28"/>
              </w:rPr>
            </w:pPr>
            <w:r>
              <w:rPr>
                <w:sz w:val="28"/>
              </w:rPr>
              <w:t xml:space="preserve">Условия реализации </w:t>
            </w:r>
            <w:r>
              <w:rPr>
                <w:sz w:val="28"/>
              </w:rPr>
              <w:t>программы производственной практики</w:t>
            </w:r>
          </w:p>
        </w:tc>
        <w:tc>
          <w:tcPr>
            <w:tcW w:w="1559" w:type="dxa"/>
          </w:tcPr>
          <w:p w14:paraId="5E7C6B71" w14:textId="77777777" w:rsidR="00F80DEB" w:rsidRDefault="00141A7C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F80DEB" w14:paraId="20CBE014" w14:textId="77777777">
        <w:tc>
          <w:tcPr>
            <w:tcW w:w="817" w:type="dxa"/>
          </w:tcPr>
          <w:p w14:paraId="4392E2A4" w14:textId="77777777" w:rsidR="00F80DEB" w:rsidRDefault="00141A7C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829" w:type="dxa"/>
          </w:tcPr>
          <w:p w14:paraId="750D95BA" w14:textId="77777777" w:rsidR="00F80DEB" w:rsidRDefault="00141A7C">
            <w:pPr>
              <w:rPr>
                <w:sz w:val="28"/>
              </w:rPr>
            </w:pPr>
            <w:r>
              <w:rPr>
                <w:sz w:val="28"/>
              </w:rPr>
              <w:t>Контроль и оценка результатов освоения производственной практики</w:t>
            </w:r>
          </w:p>
        </w:tc>
        <w:tc>
          <w:tcPr>
            <w:tcW w:w="1559" w:type="dxa"/>
          </w:tcPr>
          <w:p w14:paraId="2535ECD8" w14:textId="77777777" w:rsidR="00F80DEB" w:rsidRDefault="00141A7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</w:tbl>
    <w:p w14:paraId="48602F4A" w14:textId="77777777" w:rsidR="00F80DEB" w:rsidRDefault="00F80DEB">
      <w:pPr>
        <w:jc w:val="center"/>
        <w:rPr>
          <w:sz w:val="28"/>
        </w:rPr>
      </w:pPr>
    </w:p>
    <w:p w14:paraId="2D03036C" w14:textId="77777777" w:rsidR="00F80DEB" w:rsidRDefault="00141A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>
        <w:rPr>
          <w:sz w:val="28"/>
        </w:rPr>
        <w:br w:type="page"/>
      </w:r>
      <w:r>
        <w:rPr>
          <w:b/>
          <w:caps/>
        </w:rPr>
        <w:lastRenderedPageBreak/>
        <w:t xml:space="preserve">1. </w:t>
      </w:r>
      <w:r>
        <w:rPr>
          <w:b/>
          <w:color w:val="1A1A1A"/>
        </w:rPr>
        <w:t>ПАСПОРТ РАБОЧЕЙ ПРОГРАММЫ ПРОИЗВОДСТВЕННОЙ ПРАКТИКИ</w:t>
      </w:r>
    </w:p>
    <w:p w14:paraId="67A72265" w14:textId="77777777" w:rsidR="00F80DEB" w:rsidRDefault="00F80D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i/>
        </w:rPr>
      </w:pPr>
    </w:p>
    <w:p w14:paraId="11DF6691" w14:textId="77777777" w:rsidR="00F80DEB" w:rsidRDefault="00141A7C">
      <w:pPr>
        <w:pStyle w:val="a7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 w:firstLine="289"/>
        <w:jc w:val="both"/>
        <w:rPr>
          <w:b/>
        </w:rPr>
      </w:pPr>
      <w:r>
        <w:rPr>
          <w:b/>
        </w:rPr>
        <w:t>Область применения программы</w:t>
      </w:r>
    </w:p>
    <w:p w14:paraId="426E9567" w14:textId="77777777" w:rsidR="00F80DEB" w:rsidRDefault="00141A7C">
      <w:pPr>
        <w:ind w:firstLine="709"/>
        <w:jc w:val="both"/>
      </w:pPr>
      <w:r>
        <w:t>Рабочая программа</w:t>
      </w:r>
      <w:r>
        <w:rPr>
          <w:sz w:val="22"/>
        </w:rPr>
        <w:t xml:space="preserve"> </w:t>
      </w:r>
      <w:r>
        <w:t>производственной</w:t>
      </w:r>
      <w:r>
        <w:t xml:space="preserve"> практики является частью основной профессиональной образовательной программы в соответствии с ФГОС СПО по специальности среднего профессионального образования 38.02.08 Торговое дело с учетом примерной образовательной программы специальности 38.02.08 Торговое дело, укрупненная группа 38.00.00 Экономика и управление, в части освоения квалификаций: Специалист торгового дела и основных видов деятельности (ВД): </w:t>
      </w:r>
      <w:r>
        <w:t>Освоение профессии рабочего или должности служащего:12965 Контролер-кассир.</w:t>
      </w:r>
    </w:p>
    <w:p w14:paraId="27666A42" w14:textId="77777777" w:rsidR="00F80DEB" w:rsidRDefault="00F80DEB">
      <w:pPr>
        <w:jc w:val="both"/>
      </w:pPr>
    </w:p>
    <w:p w14:paraId="1F0737A7" w14:textId="77777777" w:rsidR="00F80DEB" w:rsidRDefault="00141A7C">
      <w:pPr>
        <w:numPr>
          <w:ilvl w:val="1"/>
          <w:numId w:val="2"/>
        </w:numPr>
        <w:ind w:left="0" w:firstLine="709"/>
        <w:jc w:val="both"/>
        <w:rPr>
          <w:b/>
        </w:rPr>
      </w:pPr>
      <w:r>
        <w:rPr>
          <w:b/>
        </w:rPr>
        <w:t xml:space="preserve">Место производственной практики в структуре основной профессиональной образовательной программы </w:t>
      </w:r>
    </w:p>
    <w:p w14:paraId="72EEB4B1" w14:textId="77777777" w:rsidR="00F80DEB" w:rsidRDefault="00141A7C">
      <w:pPr>
        <w:ind w:firstLine="567"/>
        <w:jc w:val="both"/>
      </w:pPr>
      <w:r>
        <w:t>В учебных планах ППССЗ производственная практика входит в состав профессионального учебного цикла, реализуемой в рамках соответствующего профессионального модуля ПМ.04 Освоение профессии рабочего или должности служащего.</w:t>
      </w:r>
    </w:p>
    <w:p w14:paraId="4A96DEE4" w14:textId="77777777" w:rsidR="00F80DEB" w:rsidRDefault="00F80DEB">
      <w:pPr>
        <w:jc w:val="both"/>
      </w:pPr>
    </w:p>
    <w:p w14:paraId="18F19C95" w14:textId="77777777" w:rsidR="00F80DEB" w:rsidRDefault="00141A7C">
      <w:pPr>
        <w:ind w:firstLine="709"/>
        <w:rPr>
          <w:b/>
          <w:color w:val="1A1A1A"/>
        </w:rPr>
      </w:pPr>
      <w:r>
        <w:rPr>
          <w:b/>
          <w:color w:val="1A1A1A"/>
        </w:rPr>
        <w:t xml:space="preserve">1.3 Цели и задачи </w:t>
      </w:r>
      <w:r>
        <w:rPr>
          <w:b/>
        </w:rPr>
        <w:t>производственной</w:t>
      </w:r>
      <w:r>
        <w:rPr>
          <w:b/>
          <w:color w:val="FF0000"/>
        </w:rPr>
        <w:t xml:space="preserve"> </w:t>
      </w:r>
      <w:r>
        <w:rPr>
          <w:b/>
          <w:color w:val="1A1A1A"/>
        </w:rPr>
        <w:t>практики:</w:t>
      </w:r>
    </w:p>
    <w:p w14:paraId="0810CC1C" w14:textId="77777777" w:rsidR="00F80DEB" w:rsidRDefault="00141A7C">
      <w:pPr>
        <w:ind w:firstLine="709"/>
        <w:jc w:val="both"/>
      </w:pPr>
      <w:r>
        <w:t>Целью производственной практики выступает формирование у обучающихся умений, приобретение первоначального практического опыта в рамках реализации профессиональных модулей ОПОП СПО по основным видам деятельности для последующего освоения ими общих и профессиональных компетенций по избранной специальности. Задачи практики состоят в последовательном выполнении работ, соответствующих содержанию программы практики.</w:t>
      </w:r>
    </w:p>
    <w:p w14:paraId="077308B2" w14:textId="77777777" w:rsidR="00F80DEB" w:rsidRDefault="00F80DEB">
      <w:pPr>
        <w:ind w:left="1171"/>
        <w:rPr>
          <w:b/>
          <w:color w:val="1A1A1A"/>
        </w:rPr>
      </w:pPr>
    </w:p>
    <w:p w14:paraId="632142D1" w14:textId="77777777" w:rsidR="00F80DEB" w:rsidRDefault="00141A7C">
      <w:pPr>
        <w:ind w:firstLine="709"/>
        <w:rPr>
          <w:b/>
        </w:rPr>
      </w:pPr>
      <w:r>
        <w:rPr>
          <w:b/>
          <w:color w:val="1A1A1A"/>
        </w:rPr>
        <w:t>1.</w:t>
      </w:r>
      <w:r>
        <w:rPr>
          <w:b/>
        </w:rPr>
        <w:t>4. Количество часов на освоение рабочей программы производственной</w:t>
      </w:r>
    </w:p>
    <w:p w14:paraId="0E0D47EF" w14:textId="77777777" w:rsidR="00F80DEB" w:rsidRDefault="00141A7C">
      <w:pPr>
        <w:rPr>
          <w:b/>
        </w:rPr>
      </w:pPr>
      <w:r>
        <w:rPr>
          <w:b/>
        </w:rPr>
        <w:t>практики: 72</w:t>
      </w:r>
      <w:r>
        <w:t xml:space="preserve"> час</w:t>
      </w:r>
      <w:r>
        <w:t>а</w:t>
      </w:r>
    </w:p>
    <w:p w14:paraId="2E8D66E7" w14:textId="77777777" w:rsidR="00F80DEB" w:rsidRDefault="00141A7C">
      <w:pPr>
        <w:ind w:firstLine="567"/>
        <w:rPr>
          <w:color w:val="1A1A1A"/>
        </w:rPr>
      </w:pPr>
      <w:r>
        <w:rPr>
          <w:color w:val="1A1A1A"/>
        </w:rPr>
        <w:t>Практика в полном объеме реализуется в форме практической подготовки.</w:t>
      </w:r>
    </w:p>
    <w:p w14:paraId="01B185E9" w14:textId="77777777" w:rsidR="00F80DEB" w:rsidRDefault="00F80DEB">
      <w:pPr>
        <w:ind w:firstLine="567"/>
        <w:rPr>
          <w:b/>
          <w:color w:val="1A1A1A"/>
        </w:rPr>
      </w:pPr>
    </w:p>
    <w:p w14:paraId="126AF4E5" w14:textId="77777777" w:rsidR="00F80DEB" w:rsidRDefault="00141A7C">
      <w:pPr>
        <w:ind w:firstLine="709"/>
        <w:rPr>
          <w:color w:val="1A1A1A"/>
        </w:rPr>
      </w:pPr>
      <w:r>
        <w:rPr>
          <w:b/>
          <w:color w:val="1A1A1A"/>
        </w:rPr>
        <w:t>1.5. Форма аттестации</w:t>
      </w:r>
      <w:r>
        <w:rPr>
          <w:b/>
          <w:color w:val="FF0000"/>
        </w:rPr>
        <w:t xml:space="preserve"> </w:t>
      </w:r>
      <w:r>
        <w:rPr>
          <w:color w:val="1A1A1A"/>
        </w:rPr>
        <w:t>дифференцированный зачет</w:t>
      </w:r>
    </w:p>
    <w:p w14:paraId="2C419FFB" w14:textId="77777777" w:rsidR="00F80DEB" w:rsidRDefault="00F80DEB"/>
    <w:p w14:paraId="6CA31FCC" w14:textId="77777777" w:rsidR="00F80DEB" w:rsidRDefault="00141A7C">
      <w:pPr>
        <w:jc w:val="center"/>
        <w:rPr>
          <w:b/>
          <w:color w:val="1A1A1A"/>
        </w:rPr>
      </w:pPr>
      <w:r>
        <w:rPr>
          <w:b/>
          <w:color w:val="1A1A1A"/>
        </w:rPr>
        <w:t>2 РЕЗУЛЬТАТЫ ОСВОЕНИЯ РАБОЧЕЙ ПРОГРАММЫ</w:t>
      </w:r>
    </w:p>
    <w:p w14:paraId="4907B71E" w14:textId="77777777" w:rsidR="00F80DEB" w:rsidRDefault="00141A7C">
      <w:pPr>
        <w:jc w:val="center"/>
        <w:rPr>
          <w:b/>
          <w:color w:val="1A1A1A"/>
        </w:rPr>
      </w:pPr>
      <w:r>
        <w:rPr>
          <w:b/>
          <w:color w:val="1A1A1A"/>
        </w:rPr>
        <w:t>ПРОИЗВОДСТВЕННОЙ ПРАКТИКИ</w:t>
      </w:r>
    </w:p>
    <w:p w14:paraId="4808C3DA" w14:textId="77777777" w:rsidR="00F80DEB" w:rsidRDefault="00141A7C">
      <w:pPr>
        <w:ind w:firstLine="567"/>
        <w:rPr>
          <w:b/>
          <w:color w:val="1A1A1A"/>
        </w:rPr>
      </w:pPr>
      <w:r>
        <w:rPr>
          <w:b/>
          <w:color w:val="1A1A1A"/>
        </w:rPr>
        <w:t xml:space="preserve">2.1. Требования к результатам освоения </w:t>
      </w:r>
      <w:r>
        <w:rPr>
          <w:b/>
        </w:rPr>
        <w:t>производственной</w:t>
      </w:r>
      <w:r>
        <w:rPr>
          <w:b/>
          <w:color w:val="1A1A1A"/>
        </w:rPr>
        <w:t xml:space="preserve"> практики.</w:t>
      </w:r>
    </w:p>
    <w:p w14:paraId="134E66C1" w14:textId="77777777" w:rsidR="00F80DEB" w:rsidRDefault="00141A7C">
      <w:pPr>
        <w:ind w:firstLine="567"/>
        <w:jc w:val="both"/>
      </w:pPr>
      <w:r>
        <w:t xml:space="preserve">В результате прохождения производственной практики по специальности 38.02.08 Торговое дело у обучающегося должны быть сформированы умения для последующего освоения им общих и профессиональных компетенций по данной специальности. Также программа практики ориентирована на достижение обучающимися </w:t>
      </w:r>
      <w:r>
        <w:rPr>
          <w:color w:val="1A1A1A"/>
        </w:rPr>
        <w:t>инвариантных целевых ориентиров воспитания</w:t>
      </w:r>
      <w:r>
        <w:t xml:space="preserve"> в </w:t>
      </w:r>
      <w:r>
        <w:rPr>
          <w:spacing w:val="-8"/>
        </w:rPr>
        <w:t>соответствии с Рабочей программой воспитания, входящей в состав настоящей образовательной программы,</w:t>
      </w:r>
      <w:r>
        <w:rPr>
          <w:color w:val="1A1A1A"/>
        </w:rPr>
        <w:t xml:space="preserve">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соответствии с требованиями ФГОС СПО.</w:t>
      </w:r>
    </w:p>
    <w:p w14:paraId="41C8A473" w14:textId="77777777" w:rsidR="00F80DEB" w:rsidRDefault="00F80DEB">
      <w:pPr>
        <w:ind w:firstLine="567"/>
        <w:jc w:val="both"/>
        <w:rPr>
          <w:b/>
          <w:i/>
          <w:color w:val="1A1A1A"/>
        </w:rPr>
      </w:pPr>
    </w:p>
    <w:p w14:paraId="49599B4E" w14:textId="77777777" w:rsidR="00F80DEB" w:rsidRDefault="00141A7C">
      <w:pPr>
        <w:ind w:firstLine="567"/>
        <w:rPr>
          <w:color w:val="1A1A1A"/>
        </w:rPr>
      </w:pPr>
      <w:r>
        <w:rPr>
          <w:color w:val="1A1A1A"/>
        </w:rPr>
        <w:t>В результате прохождения производственной практики по каждому из видов деятельности обучающийся должен уметь:</w:t>
      </w:r>
    </w:p>
    <w:p w14:paraId="0DA7DCC6" w14:textId="77777777" w:rsidR="00F80DEB" w:rsidRDefault="00F80DEB">
      <w:pPr>
        <w:ind w:firstLine="709"/>
        <w:rPr>
          <w:color w:val="1A1A1A"/>
        </w:rPr>
      </w:pPr>
    </w:p>
    <w:tbl>
      <w:tblPr>
        <w:tblW w:w="0" w:type="auto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919"/>
      </w:tblGrid>
      <w:tr w:rsidR="00F80DEB" w14:paraId="7685AB49" w14:textId="77777777">
        <w:tc>
          <w:tcPr>
            <w:tcW w:w="2410" w:type="dxa"/>
            <w:tcBorders>
              <w:top w:val="double" w:sz="6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BCD5ECF" w14:textId="77777777" w:rsidR="00F80DEB" w:rsidRDefault="00141A7C">
            <w:r>
              <w:t>Вид деятельности</w:t>
            </w:r>
          </w:p>
        </w:tc>
        <w:tc>
          <w:tcPr>
            <w:tcW w:w="7919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14:paraId="10BB24F6" w14:textId="77777777" w:rsidR="00F80DEB" w:rsidRDefault="00141A7C">
            <w:pPr>
              <w:rPr>
                <w:highlight w:val="yellow"/>
              </w:rPr>
            </w:pPr>
            <w:r>
              <w:t>Требования к умениям</w:t>
            </w:r>
          </w:p>
        </w:tc>
      </w:tr>
      <w:tr w:rsidR="00F80DEB" w14:paraId="76E29A89" w14:textId="77777777">
        <w:tc>
          <w:tcPr>
            <w:tcW w:w="2410" w:type="dxa"/>
            <w:tcBorders>
              <w:top w:val="double" w:sz="6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8F906" w14:textId="77777777" w:rsidR="00F80DEB" w:rsidRDefault="00141A7C">
            <w:pPr>
              <w:jc w:val="both"/>
            </w:pPr>
            <w:r>
              <w:t>Освоение профессии рабочего или должности служащего:12965</w:t>
            </w:r>
          </w:p>
          <w:p w14:paraId="50460510" w14:textId="77777777" w:rsidR="00F80DEB" w:rsidRDefault="00141A7C">
            <w:pPr>
              <w:jc w:val="both"/>
            </w:pPr>
            <w:r>
              <w:t>Контролер-кассир</w:t>
            </w:r>
          </w:p>
        </w:tc>
        <w:tc>
          <w:tcPr>
            <w:tcW w:w="7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D2542" w14:textId="77777777" w:rsidR="00F80DEB" w:rsidRDefault="00141A7C">
            <w:pPr>
              <w:numPr>
                <w:ilvl w:val="0"/>
                <w:numId w:val="3"/>
              </w:numPr>
              <w:ind w:left="425"/>
            </w:pPr>
            <w:r>
              <w:t xml:space="preserve">Контролировать своевременное пополнение ассортимента товаров в торговом зале, их </w:t>
            </w:r>
            <w:r>
              <w:t>сохранности, исправность и правильность эксплуатации контрольно-кассовой машины.</w:t>
            </w:r>
          </w:p>
          <w:p w14:paraId="29CB303E" w14:textId="77777777" w:rsidR="00F80DEB" w:rsidRDefault="00141A7C">
            <w:pPr>
              <w:numPr>
                <w:ilvl w:val="0"/>
                <w:numId w:val="3"/>
              </w:numPr>
              <w:ind w:left="425"/>
            </w:pPr>
            <w:r>
              <w:t>Проверять количества, веса, метража, парности, ярлыка, пломбы, цены и качества товаров</w:t>
            </w:r>
          </w:p>
          <w:p w14:paraId="73067723" w14:textId="77777777" w:rsidR="00F80DEB" w:rsidRDefault="00141A7C">
            <w:pPr>
              <w:numPr>
                <w:ilvl w:val="0"/>
                <w:numId w:val="3"/>
              </w:numPr>
              <w:ind w:left="425"/>
            </w:pPr>
            <w:r>
              <w:t>Заполнять и прикреплять ярлыки цены.</w:t>
            </w:r>
          </w:p>
          <w:p w14:paraId="5A1577E5" w14:textId="77777777" w:rsidR="00F80DEB" w:rsidRDefault="00141A7C">
            <w:pPr>
              <w:numPr>
                <w:ilvl w:val="0"/>
                <w:numId w:val="3"/>
              </w:numPr>
              <w:ind w:left="425"/>
            </w:pPr>
            <w:r>
              <w:lastRenderedPageBreak/>
              <w:t>разбираться в ассортименте товара на складе, принимать участие в его получении</w:t>
            </w:r>
          </w:p>
          <w:p w14:paraId="04A5618A" w14:textId="77777777" w:rsidR="00F80DEB" w:rsidRDefault="00141A7C">
            <w:pPr>
              <w:numPr>
                <w:ilvl w:val="0"/>
                <w:numId w:val="3"/>
              </w:numPr>
              <w:ind w:left="425"/>
            </w:pPr>
            <w:r>
              <w:t>Оформлять внутримагазинные и оконные витрин, контролировать их состояния</w:t>
            </w:r>
          </w:p>
          <w:p w14:paraId="579B9A56" w14:textId="77777777" w:rsidR="00F80DEB" w:rsidRDefault="00141A7C">
            <w:pPr>
              <w:numPr>
                <w:ilvl w:val="0"/>
                <w:numId w:val="3"/>
              </w:numPr>
              <w:ind w:left="425"/>
            </w:pPr>
            <w:r>
              <w:t>Проводить консультирование покупателей о назначении, свойствах, качестве товаров и их ценах.</w:t>
            </w:r>
          </w:p>
          <w:p w14:paraId="077CBFB8" w14:textId="77777777" w:rsidR="00F80DEB" w:rsidRDefault="00141A7C">
            <w:pPr>
              <w:numPr>
                <w:ilvl w:val="0"/>
                <w:numId w:val="3"/>
              </w:numPr>
              <w:ind w:left="425"/>
            </w:pPr>
            <w:r>
              <w:t>Предлагать покупателям новые взаимозаменяемые товары и товары сопутствующего ассортимента.</w:t>
            </w:r>
          </w:p>
          <w:p w14:paraId="57D3AD97" w14:textId="77777777" w:rsidR="00F80DEB" w:rsidRDefault="00141A7C">
            <w:pPr>
              <w:numPr>
                <w:ilvl w:val="0"/>
                <w:numId w:val="3"/>
              </w:numPr>
              <w:ind w:left="425"/>
            </w:pPr>
            <w:r>
              <w:t>Проводить анализ спроса покупателей</w:t>
            </w:r>
          </w:p>
          <w:p w14:paraId="6EB75916" w14:textId="77777777" w:rsidR="00F80DEB" w:rsidRDefault="00141A7C">
            <w:pPr>
              <w:numPr>
                <w:ilvl w:val="0"/>
                <w:numId w:val="3"/>
              </w:numPr>
              <w:ind w:left="425"/>
            </w:pPr>
            <w:r>
              <w:t>производить расчет с покупателями за товары и услуги: подсчет стоимости покупки, получение денег, пробивание чека, выдача сдачи, погашение чека.</w:t>
            </w:r>
          </w:p>
          <w:p w14:paraId="0AE19C07" w14:textId="77777777" w:rsidR="00F80DEB" w:rsidRDefault="00141A7C">
            <w:pPr>
              <w:numPr>
                <w:ilvl w:val="0"/>
                <w:numId w:val="3"/>
              </w:numPr>
              <w:ind w:left="425"/>
            </w:pPr>
            <w:r>
              <w:t>˗ Производить подсчет денег и сдача их в установленном порядке</w:t>
            </w:r>
          </w:p>
          <w:p w14:paraId="0C2B75EA" w14:textId="77777777" w:rsidR="00F80DEB" w:rsidRDefault="00141A7C">
            <w:pPr>
              <w:numPr>
                <w:ilvl w:val="0"/>
                <w:numId w:val="3"/>
              </w:numPr>
              <w:ind w:left="425"/>
            </w:pPr>
            <w:r>
              <w:t>Устранять мелкие неисправности контрольно-кассовой машины, заправлять ее контрольной и чековой лентами, записывать показания датчиков, переводить нумератора на нули и устанавливать дататора.</w:t>
            </w:r>
          </w:p>
          <w:p w14:paraId="7A573C6A" w14:textId="77777777" w:rsidR="00F80DEB" w:rsidRDefault="00141A7C">
            <w:pPr>
              <w:numPr>
                <w:ilvl w:val="0"/>
                <w:numId w:val="3"/>
              </w:numPr>
              <w:ind w:left="425"/>
            </w:pPr>
            <w:r>
              <w:t xml:space="preserve">Производить распаковку, осмотр внешнего </w:t>
            </w:r>
            <w:r>
              <w:t>вида, протирку, комплектование и раскладку товаров по группам, видам и сортам с учетом частоты спроса и удобства работы</w:t>
            </w:r>
          </w:p>
          <w:p w14:paraId="7FB5A75D" w14:textId="77777777" w:rsidR="00F80DEB" w:rsidRDefault="00141A7C">
            <w:pPr>
              <w:numPr>
                <w:ilvl w:val="0"/>
                <w:numId w:val="3"/>
              </w:numPr>
              <w:ind w:left="425"/>
            </w:pPr>
            <w:r>
              <w:t>производить уборку нереализованных товаров и тары</w:t>
            </w:r>
          </w:p>
        </w:tc>
      </w:tr>
    </w:tbl>
    <w:p w14:paraId="6E4F6E6E" w14:textId="77777777" w:rsidR="00F80DEB" w:rsidRDefault="00F80DEB">
      <w:pPr>
        <w:ind w:firstLine="567"/>
        <w:jc w:val="both"/>
        <w:rPr>
          <w:b/>
          <w:color w:val="1A1A1A"/>
        </w:rPr>
      </w:pPr>
    </w:p>
    <w:p w14:paraId="784C6B1E" w14:textId="77777777" w:rsidR="00F80DEB" w:rsidRDefault="00141A7C">
      <w:pPr>
        <w:ind w:firstLine="567"/>
        <w:jc w:val="both"/>
        <w:rPr>
          <w:b/>
          <w:color w:val="1A1A1A"/>
        </w:rPr>
      </w:pPr>
      <w:r>
        <w:rPr>
          <w:b/>
          <w:color w:val="1A1A1A"/>
        </w:rPr>
        <w:t xml:space="preserve">2.2. Результатом освоения рабочей программы </w:t>
      </w:r>
      <w:r>
        <w:rPr>
          <w:b/>
        </w:rPr>
        <w:t>производственной</w:t>
      </w:r>
      <w:r>
        <w:rPr>
          <w:b/>
          <w:color w:val="1A1A1A"/>
        </w:rPr>
        <w:t xml:space="preserve"> практики является:</w:t>
      </w:r>
    </w:p>
    <w:p w14:paraId="26B6532A" w14:textId="77777777" w:rsidR="00F80DEB" w:rsidRDefault="00141A7C">
      <w:pPr>
        <w:ind w:firstLine="567"/>
        <w:jc w:val="both"/>
      </w:pPr>
      <w:r>
        <w:rPr>
          <w:color w:val="1A1A1A"/>
        </w:rPr>
        <w:t>сформированность у обучающихся первоначальных практических профессиональных умений в рамках модулей ОПОП СПО по основным видам деятельности (ВД)</w:t>
      </w:r>
      <w:r>
        <w:t xml:space="preserve"> </w:t>
      </w:r>
      <w:r>
        <w:t>Освоение профессии рабочего или должности служащего:12965 Контролер-кассир</w:t>
      </w:r>
      <w:r>
        <w:rPr>
          <w:color w:val="1A1A1A"/>
        </w:rPr>
        <w:t xml:space="preserve"> необходимых для последующего освоения ими профессиональных (ПК) и общих (ОК) компетенций по избранной специальности:</w:t>
      </w:r>
      <w:r>
        <w:rPr>
          <w:b/>
          <w:color w:val="1A1A1A"/>
        </w:rPr>
        <w:t xml:space="preserve"> </w:t>
      </w:r>
    </w:p>
    <w:p w14:paraId="3BA13013" w14:textId="77777777" w:rsidR="00F80DEB" w:rsidRDefault="00F80DEB">
      <w:pPr>
        <w:ind w:firstLine="567"/>
        <w:jc w:val="both"/>
        <w:rPr>
          <w:b/>
          <w:color w:val="1A1A1A"/>
        </w:rPr>
      </w:pPr>
    </w:p>
    <w:p w14:paraId="31BE1D1F" w14:textId="77777777" w:rsidR="00F80DEB" w:rsidRDefault="00141A7C">
      <w:pPr>
        <w:rPr>
          <w:b/>
          <w:color w:val="1A1A1A"/>
        </w:rPr>
      </w:pPr>
      <w:r>
        <w:rPr>
          <w:b/>
          <w:color w:val="1A1A1A"/>
        </w:rPr>
        <w:t>Формирование профессиональных компетенций (ПК):</w:t>
      </w:r>
    </w:p>
    <w:tbl>
      <w:tblPr>
        <w:tblW w:w="0" w:type="auto"/>
        <w:tblInd w:w="-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9356"/>
      </w:tblGrid>
      <w:tr w:rsidR="00F80DEB" w14:paraId="6D46DA1A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00E65" w14:textId="77777777" w:rsidR="00F80DEB" w:rsidRDefault="00141A7C">
            <w:pPr>
              <w:tabs>
                <w:tab w:val="left" w:pos="418"/>
              </w:tabs>
              <w:jc w:val="both"/>
              <w:rPr>
                <w:b/>
                <w:i/>
                <w:spacing w:val="-1"/>
              </w:rPr>
            </w:pPr>
            <w:r>
              <w:rPr>
                <w:b/>
                <w:i/>
                <w:spacing w:val="-1"/>
              </w:rPr>
              <w:t>Код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51442" w14:textId="77777777" w:rsidR="00F80DEB" w:rsidRDefault="00141A7C">
            <w:pPr>
              <w:tabs>
                <w:tab w:val="left" w:pos="418"/>
              </w:tabs>
              <w:jc w:val="both"/>
              <w:rPr>
                <w:b/>
                <w:i/>
                <w:spacing w:val="-1"/>
              </w:rPr>
            </w:pPr>
            <w:r>
              <w:rPr>
                <w:b/>
                <w:i/>
              </w:rPr>
              <w:t>Профессиональные компетенции</w:t>
            </w:r>
          </w:p>
        </w:tc>
      </w:tr>
      <w:tr w:rsidR="00F80DEB" w14:paraId="69408137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A0524" w14:textId="77777777" w:rsidR="00F80DEB" w:rsidRDefault="00141A7C">
            <w:pPr>
              <w:jc w:val="both"/>
              <w:rPr>
                <w:b/>
              </w:rPr>
            </w:pPr>
            <w:r>
              <w:rPr>
                <w:b/>
              </w:rPr>
              <w:t>ПК 4.1.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40CEC" w14:textId="77777777" w:rsidR="00F80DEB" w:rsidRDefault="00141A7C">
            <w:pPr>
              <w:spacing w:before="120" w:after="120"/>
              <w:ind w:left="120" w:right="120" w:hanging="120"/>
            </w:pPr>
            <w:r>
              <w:t>Контроль своевременного пополнения ассортимента товаров</w:t>
            </w:r>
          </w:p>
        </w:tc>
      </w:tr>
      <w:tr w:rsidR="00F80DEB" w14:paraId="35DB33CB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9FFC2" w14:textId="77777777" w:rsidR="00F80DEB" w:rsidRDefault="00141A7C">
            <w:pPr>
              <w:jc w:val="both"/>
              <w:rPr>
                <w:b/>
              </w:rPr>
            </w:pPr>
            <w:r>
              <w:rPr>
                <w:b/>
              </w:rPr>
              <w:t>ПК 4.2.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C59B15" w14:textId="77777777" w:rsidR="00F80DEB" w:rsidRDefault="00141A7C">
            <w:pPr>
              <w:rPr>
                <w:highlight w:val="white"/>
              </w:rPr>
            </w:pPr>
            <w:r>
              <w:t xml:space="preserve">Проверка </w:t>
            </w:r>
            <w:r>
              <w:t>количества, веса, метража, парности, ярлыка, пломбы, цены и качества товаров</w:t>
            </w:r>
          </w:p>
        </w:tc>
      </w:tr>
      <w:tr w:rsidR="00F80DEB" w14:paraId="6F8BFBC2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ED14E" w14:textId="77777777" w:rsidR="00F80DEB" w:rsidRDefault="00141A7C">
            <w:pPr>
              <w:jc w:val="both"/>
              <w:rPr>
                <w:b/>
              </w:rPr>
            </w:pPr>
            <w:r>
              <w:rPr>
                <w:b/>
              </w:rPr>
              <w:t>ПК 4.3.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08005" w14:textId="77777777" w:rsidR="00F80DEB" w:rsidRDefault="00141A7C">
            <w:pPr>
              <w:rPr>
                <w:highlight w:val="white"/>
              </w:rPr>
            </w:pPr>
            <w:r>
              <w:t>Ознакомление с ассортиментом товаров на складе, участие в его получении.</w:t>
            </w:r>
          </w:p>
        </w:tc>
      </w:tr>
      <w:tr w:rsidR="00F80DEB" w14:paraId="597EDAD9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6274D" w14:textId="77777777" w:rsidR="00F80DEB" w:rsidRDefault="00141A7C">
            <w:pPr>
              <w:jc w:val="both"/>
              <w:rPr>
                <w:b/>
              </w:rPr>
            </w:pPr>
            <w:r>
              <w:rPr>
                <w:b/>
              </w:rPr>
              <w:t>ПК 4.4.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EAF7A" w14:textId="77777777" w:rsidR="00F80DEB" w:rsidRDefault="00141A7C">
            <w:pPr>
              <w:rPr>
                <w:highlight w:val="white"/>
              </w:rPr>
            </w:pPr>
            <w:r>
              <w:t>Оформление внутри магазинных и оконных витрин, контроль их состояния</w:t>
            </w:r>
          </w:p>
        </w:tc>
      </w:tr>
      <w:tr w:rsidR="00F80DEB" w14:paraId="4AEB6364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E9683" w14:textId="77777777" w:rsidR="00F80DEB" w:rsidRDefault="00141A7C">
            <w:pPr>
              <w:jc w:val="both"/>
              <w:rPr>
                <w:b/>
              </w:rPr>
            </w:pPr>
            <w:r>
              <w:rPr>
                <w:b/>
              </w:rPr>
              <w:t>ПК 4.5.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11E12" w14:textId="77777777" w:rsidR="00F80DEB" w:rsidRDefault="00141A7C">
            <w:pPr>
              <w:rPr>
                <w:highlight w:val="white"/>
              </w:rPr>
            </w:pPr>
            <w:r>
              <w:t>Консультирование покупателей о назначении, свойствах, качестве товаров и их ценах</w:t>
            </w:r>
          </w:p>
        </w:tc>
      </w:tr>
      <w:tr w:rsidR="00F80DEB" w14:paraId="7C7696F0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0DEC7" w14:textId="77777777" w:rsidR="00F80DEB" w:rsidRDefault="00141A7C">
            <w:pPr>
              <w:jc w:val="both"/>
              <w:rPr>
                <w:b/>
              </w:rPr>
            </w:pPr>
            <w:r>
              <w:rPr>
                <w:b/>
              </w:rPr>
              <w:t>ПК 4.6.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F3DE8" w14:textId="77777777" w:rsidR="00F80DEB" w:rsidRDefault="00141A7C">
            <w:pPr>
              <w:rPr>
                <w:highlight w:val="white"/>
              </w:rPr>
            </w:pPr>
            <w:r>
              <w:t>Расчет с покупателями за товары и услуги</w:t>
            </w:r>
          </w:p>
        </w:tc>
      </w:tr>
      <w:tr w:rsidR="00F80DEB" w14:paraId="59F1C4C5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97516" w14:textId="77777777" w:rsidR="00F80DEB" w:rsidRDefault="00141A7C">
            <w:pPr>
              <w:jc w:val="both"/>
              <w:rPr>
                <w:b/>
              </w:rPr>
            </w:pPr>
            <w:r>
              <w:rPr>
                <w:b/>
              </w:rPr>
              <w:t>ПК 4.7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DCF97" w14:textId="77777777" w:rsidR="00F80DEB" w:rsidRDefault="00141A7C">
            <w:r>
              <w:t>Устранение мелких неисправностей контрольно-кассовой машины</w:t>
            </w:r>
          </w:p>
        </w:tc>
      </w:tr>
      <w:tr w:rsidR="00F80DEB" w14:paraId="4F65986B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6AF94" w14:textId="77777777" w:rsidR="00F80DEB" w:rsidRDefault="00141A7C">
            <w:pPr>
              <w:jc w:val="both"/>
              <w:rPr>
                <w:b/>
              </w:rPr>
            </w:pPr>
            <w:r>
              <w:rPr>
                <w:b/>
              </w:rPr>
              <w:t>ПК 4.8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A9DD4" w14:textId="77777777" w:rsidR="00F80DEB" w:rsidRDefault="00141A7C">
            <w:r>
              <w:t>Подготовка товаров к продаже</w:t>
            </w:r>
          </w:p>
        </w:tc>
      </w:tr>
      <w:tr w:rsidR="00F80DEB" w14:paraId="4465111C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528E0" w14:textId="77777777" w:rsidR="00F80DEB" w:rsidRDefault="00141A7C">
            <w:pPr>
              <w:jc w:val="both"/>
              <w:rPr>
                <w:b/>
              </w:rPr>
            </w:pPr>
            <w:r>
              <w:rPr>
                <w:b/>
              </w:rPr>
              <w:t>ПК 4.9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DD15A" w14:textId="77777777" w:rsidR="00F80DEB" w:rsidRDefault="00141A7C">
            <w:r>
              <w:t>Уборка нереализованных товаров и тары</w:t>
            </w:r>
          </w:p>
        </w:tc>
      </w:tr>
    </w:tbl>
    <w:p w14:paraId="744E277A" w14:textId="77777777" w:rsidR="00F80DEB" w:rsidRDefault="00F80DEB">
      <w:pPr>
        <w:ind w:firstLine="567"/>
        <w:jc w:val="both"/>
        <w:rPr>
          <w:color w:val="1A1A1A"/>
        </w:rPr>
      </w:pPr>
    </w:p>
    <w:p w14:paraId="754D6668" w14:textId="77777777" w:rsidR="00F80DEB" w:rsidRDefault="00141A7C">
      <w:pPr>
        <w:rPr>
          <w:b/>
          <w:color w:val="1A1A1A"/>
        </w:rPr>
      </w:pPr>
      <w:r>
        <w:rPr>
          <w:b/>
          <w:color w:val="1A1A1A"/>
        </w:rPr>
        <w:t>Формирование общих компетенций (ОК):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34"/>
        <w:gridCol w:w="9256"/>
      </w:tblGrid>
      <w:tr w:rsidR="00F80DEB" w14:paraId="613B399A" w14:textId="77777777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EA3FC" w14:textId="77777777" w:rsidR="00F80DEB" w:rsidRDefault="00141A7C">
            <w:pPr>
              <w:jc w:val="both"/>
            </w:pPr>
            <w:r>
              <w:rPr>
                <w:b/>
              </w:rPr>
              <w:t>Код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5CC4C" w14:textId="77777777" w:rsidR="00F80DEB" w:rsidRDefault="00141A7C">
            <w:pPr>
              <w:jc w:val="both"/>
            </w:pPr>
            <w:r>
              <w:rPr>
                <w:b/>
              </w:rPr>
              <w:t>Общие компетенции</w:t>
            </w:r>
          </w:p>
        </w:tc>
      </w:tr>
      <w:tr w:rsidR="00F80DEB" w14:paraId="3E4FACAC" w14:textId="77777777">
        <w:trPr>
          <w:trHeight w:val="327"/>
        </w:trPr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DB96A" w14:textId="77777777" w:rsidR="00F80DEB" w:rsidRDefault="00141A7C">
            <w:pPr>
              <w:jc w:val="both"/>
              <w:rPr>
                <w:b/>
              </w:rPr>
            </w:pPr>
            <w:r>
              <w:rPr>
                <w:b/>
              </w:rPr>
              <w:t>ОК 01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EE3A2" w14:textId="77777777" w:rsidR="00F80DEB" w:rsidRDefault="00141A7C">
            <w:pPr>
              <w:jc w:val="both"/>
            </w:pPr>
            <w: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F80DEB" w14:paraId="2A9832D5" w14:textId="77777777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00EC4" w14:textId="77777777" w:rsidR="00F80DEB" w:rsidRDefault="00141A7C">
            <w:pPr>
              <w:jc w:val="both"/>
              <w:rPr>
                <w:b/>
              </w:rPr>
            </w:pPr>
            <w:r>
              <w:rPr>
                <w:b/>
              </w:rPr>
              <w:t>ОК 02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3253B" w14:textId="77777777" w:rsidR="00F80DEB" w:rsidRDefault="00141A7C">
            <w:pPr>
              <w:jc w:val="both"/>
            </w:pPr>
            <w:r>
              <w:t xml:space="preserve">Использовать современные средства поиска, анализа и </w:t>
            </w:r>
            <w:r>
              <w:t>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F80DEB" w14:paraId="667FD3C7" w14:textId="77777777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2EC86" w14:textId="77777777" w:rsidR="00F80DEB" w:rsidRDefault="00141A7C">
            <w:pPr>
              <w:jc w:val="both"/>
              <w:rPr>
                <w:b/>
              </w:rPr>
            </w:pPr>
            <w:r>
              <w:rPr>
                <w:b/>
              </w:rPr>
              <w:t>ОК 03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88DAC" w14:textId="77777777" w:rsidR="00F80DEB" w:rsidRDefault="00141A7C">
            <w:pPr>
              <w:jc w:val="both"/>
            </w:pPr>
            <w:r>
              <w:t xml:space="preserve">Планировать и реализовывать собственное профессиональное и личностное развитие, предпринимательскую деятельность в </w:t>
            </w:r>
            <w:r>
              <w:t>профессиональной сфере, использовать знания по правовой и финансовой грамотности в различных жизненных ситуациях.</w:t>
            </w:r>
          </w:p>
        </w:tc>
      </w:tr>
      <w:tr w:rsidR="00F80DEB" w14:paraId="47CF2337" w14:textId="77777777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C6065" w14:textId="77777777" w:rsidR="00F80DEB" w:rsidRDefault="00141A7C">
            <w:pPr>
              <w:jc w:val="both"/>
              <w:rPr>
                <w:b/>
              </w:rPr>
            </w:pPr>
            <w:r>
              <w:rPr>
                <w:b/>
              </w:rPr>
              <w:t>ОК 04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ADA23" w14:textId="77777777" w:rsidR="00F80DEB" w:rsidRDefault="00141A7C">
            <w:pPr>
              <w:jc w:val="both"/>
            </w:pPr>
            <w:r>
              <w:t>Эффективно взаимодействовать и работать в коллективе и команде</w:t>
            </w:r>
          </w:p>
        </w:tc>
      </w:tr>
      <w:tr w:rsidR="00F80DEB" w14:paraId="070225ED" w14:textId="77777777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6DF27" w14:textId="77777777" w:rsidR="00F80DEB" w:rsidRDefault="00141A7C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ОК 05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BC3C6" w14:textId="77777777" w:rsidR="00F80DEB" w:rsidRDefault="00141A7C">
            <w:pPr>
              <w:jc w:val="both"/>
            </w:pPr>
            <w: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F80DEB" w14:paraId="1795DB49" w14:textId="77777777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5A1E7" w14:textId="77777777" w:rsidR="00F80DEB" w:rsidRDefault="00141A7C">
            <w:pPr>
              <w:jc w:val="both"/>
              <w:rPr>
                <w:b/>
              </w:rPr>
            </w:pPr>
            <w:r>
              <w:rPr>
                <w:b/>
              </w:rPr>
              <w:t>ОК 06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11816" w14:textId="77777777" w:rsidR="00F80DEB" w:rsidRDefault="00141A7C">
            <w:pPr>
              <w:jc w:val="both"/>
            </w:pPr>
            <w:r>
              <w:t>Проявлять гражданско-патриотическую позицию, демонстрировать осознанное поведение на основе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F80DEB" w14:paraId="43D551F1" w14:textId="77777777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A4A72" w14:textId="77777777" w:rsidR="00F80DEB" w:rsidRDefault="00141A7C">
            <w:pPr>
              <w:jc w:val="both"/>
              <w:rPr>
                <w:b/>
              </w:rPr>
            </w:pPr>
            <w:r>
              <w:rPr>
                <w:b/>
              </w:rPr>
              <w:t>ОК 07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6E9D5" w14:textId="77777777" w:rsidR="00F80DEB" w:rsidRDefault="00141A7C">
            <w:pPr>
              <w:jc w:val="both"/>
            </w:pPr>
            <w: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F80DEB" w14:paraId="63E68CFF" w14:textId="77777777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561EA" w14:textId="77777777" w:rsidR="00F80DEB" w:rsidRDefault="00141A7C">
            <w:pPr>
              <w:jc w:val="both"/>
              <w:rPr>
                <w:b/>
              </w:rPr>
            </w:pPr>
            <w:r>
              <w:rPr>
                <w:b/>
              </w:rPr>
              <w:t>ОК 09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A4644" w14:textId="77777777" w:rsidR="00F80DEB" w:rsidRDefault="00141A7C">
            <w:pPr>
              <w:jc w:val="both"/>
            </w:pPr>
            <w:r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1EBBFADD" w14:textId="77777777" w:rsidR="00F80DEB" w:rsidRDefault="00F80DEB">
      <w:pPr>
        <w:jc w:val="center"/>
        <w:rPr>
          <w:b/>
          <w:sz w:val="28"/>
        </w:rPr>
      </w:pPr>
    </w:p>
    <w:p w14:paraId="2C93BD2A" w14:textId="77777777" w:rsidR="00F80DEB" w:rsidRDefault="00F80DEB">
      <w:pPr>
        <w:jc w:val="center"/>
        <w:rPr>
          <w:b/>
          <w:sz w:val="28"/>
        </w:rPr>
      </w:pPr>
    </w:p>
    <w:p w14:paraId="3ACCB5AC" w14:textId="77777777" w:rsidR="00F80DEB" w:rsidRDefault="00141A7C">
      <w:pPr>
        <w:jc w:val="center"/>
        <w:rPr>
          <w:b/>
          <w:sz w:val="26"/>
        </w:rPr>
      </w:pPr>
      <w:r>
        <w:rPr>
          <w:b/>
          <w:sz w:val="26"/>
        </w:rPr>
        <w:t>3. ТЕМАТИЧЕСКИЙ ПЛАН И СОДЕРЖАНИЕ</w:t>
      </w:r>
    </w:p>
    <w:p w14:paraId="5A6250EA" w14:textId="77777777" w:rsidR="00F80DEB" w:rsidRDefault="00141A7C">
      <w:pPr>
        <w:jc w:val="center"/>
        <w:rPr>
          <w:sz w:val="26"/>
        </w:rPr>
      </w:pPr>
      <w:r>
        <w:rPr>
          <w:b/>
          <w:caps/>
          <w:sz w:val="26"/>
        </w:rPr>
        <w:t xml:space="preserve">ПРОИЗВОДСТВЕННОЙ </w:t>
      </w:r>
      <w:r>
        <w:rPr>
          <w:b/>
          <w:sz w:val="26"/>
        </w:rPr>
        <w:t>ПРАКТИКИ</w:t>
      </w:r>
    </w:p>
    <w:p w14:paraId="08C6FB26" w14:textId="77777777" w:rsidR="00F80DEB" w:rsidRDefault="00141A7C">
      <w:pPr>
        <w:rPr>
          <w:b/>
          <w:sz w:val="26"/>
        </w:rPr>
      </w:pPr>
      <w:r>
        <w:rPr>
          <w:b/>
          <w:sz w:val="26"/>
        </w:rPr>
        <w:t xml:space="preserve">3.1. Количество часов на освоение рабочей программы </w:t>
      </w:r>
      <w:r>
        <w:rPr>
          <w:b/>
          <w:sz w:val="28"/>
        </w:rPr>
        <w:t>производственной</w:t>
      </w:r>
      <w:r>
        <w:rPr>
          <w:b/>
          <w:sz w:val="26"/>
        </w:rPr>
        <w:t xml:space="preserve"> практики</w:t>
      </w:r>
    </w:p>
    <w:p w14:paraId="549DA7FC" w14:textId="77777777" w:rsidR="00F80DEB" w:rsidRDefault="00F80DEB">
      <w:pPr>
        <w:rPr>
          <w:b/>
          <w:highlight w:val="yellow"/>
        </w:rPr>
      </w:pPr>
    </w:p>
    <w:tbl>
      <w:tblPr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3780"/>
        <w:gridCol w:w="1620"/>
        <w:gridCol w:w="2130"/>
      </w:tblGrid>
      <w:tr w:rsidR="00F80DEB" w14:paraId="4B67CFC5" w14:textId="77777777">
        <w:trPr>
          <w:trHeight w:val="289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25DD1" w14:textId="77777777" w:rsidR="00F80DEB" w:rsidRDefault="00141A7C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Коды </w:t>
            </w:r>
          </w:p>
          <w:p w14:paraId="7015EAA6" w14:textId="77777777" w:rsidR="00F80DEB" w:rsidRDefault="00141A7C">
            <w:pPr>
              <w:jc w:val="center"/>
              <w:rPr>
                <w:b/>
              </w:rPr>
            </w:pPr>
            <w:r>
              <w:rPr>
                <w:b/>
              </w:rPr>
              <w:t>профес-</w:t>
            </w:r>
          </w:p>
          <w:p w14:paraId="13D7C656" w14:textId="77777777" w:rsidR="00F80DEB" w:rsidRDefault="00141A7C">
            <w:pPr>
              <w:jc w:val="center"/>
              <w:rPr>
                <w:b/>
              </w:rPr>
            </w:pPr>
            <w:r>
              <w:rPr>
                <w:b/>
              </w:rPr>
              <w:t>сиональных компетенций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09799" w14:textId="77777777" w:rsidR="00F80DEB" w:rsidRDefault="00141A7C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разделов профессионального модуля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4B7ED" w14:textId="77777777" w:rsidR="00F80DEB" w:rsidRDefault="00141A7C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Количество </w:t>
            </w:r>
          </w:p>
          <w:p w14:paraId="41B0D5CA" w14:textId="77777777" w:rsidR="00F80DEB" w:rsidRDefault="00141A7C">
            <w:pPr>
              <w:jc w:val="center"/>
              <w:rPr>
                <w:b/>
              </w:rPr>
            </w:pPr>
            <w:r>
              <w:rPr>
                <w:b/>
              </w:rPr>
              <w:t>часов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6864B" w14:textId="77777777" w:rsidR="00F80DEB" w:rsidRDefault="00141A7C">
            <w:pPr>
              <w:jc w:val="center"/>
              <w:rPr>
                <w:b/>
              </w:rPr>
            </w:pPr>
            <w:r>
              <w:rPr>
                <w:b/>
              </w:rPr>
              <w:t>Производственная практика,</w:t>
            </w:r>
          </w:p>
          <w:p w14:paraId="6D5AB1E7" w14:textId="77777777" w:rsidR="00F80DEB" w:rsidRDefault="00141A7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>
              <w:t>часов</w:t>
            </w:r>
            <w:r>
              <w:rPr>
                <w:b/>
              </w:rPr>
              <w:t xml:space="preserve"> </w:t>
            </w:r>
          </w:p>
        </w:tc>
      </w:tr>
      <w:tr w:rsidR="00F80DEB" w14:paraId="6753BBC8" w14:textId="77777777">
        <w:trPr>
          <w:trHeight w:val="504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9AA549" w14:textId="77777777" w:rsidR="00F80DEB" w:rsidRDefault="00141A7C">
            <w:r>
              <w:t>ПК 4.1, ПК 4.2, ПК 4.3, ПК 4.4, ПК 4.5, ПК 4.6, ПК 4.7, ПК 4.8, ПК 4.9</w:t>
            </w:r>
          </w:p>
          <w:p w14:paraId="0FC3D0DE" w14:textId="77777777" w:rsidR="00F80DEB" w:rsidRDefault="00F80DEB"/>
        </w:tc>
        <w:tc>
          <w:tcPr>
            <w:tcW w:w="378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084FA" w14:textId="43092349" w:rsidR="00F80DEB" w:rsidRDefault="00141A7C">
            <w:pPr>
              <w:rPr>
                <w:rFonts w:ascii="Tahoma" w:hAnsi="Tahoma"/>
                <w:sz w:val="16"/>
              </w:rPr>
            </w:pPr>
            <w:r>
              <w:t xml:space="preserve">Раздел 1. </w:t>
            </w:r>
            <w:r>
              <w:t xml:space="preserve">Выполнение работ по профессии </w:t>
            </w:r>
            <w:r>
              <w:t>12965 Контролер-кассир.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6A4ABA" w14:textId="77777777" w:rsidR="00F80DEB" w:rsidRDefault="00141A7C">
            <w:pPr>
              <w:jc w:val="center"/>
            </w:pPr>
            <w:r>
              <w:t>236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C1AE96" w14:textId="77777777" w:rsidR="00F80DEB" w:rsidRDefault="00141A7C">
            <w:pPr>
              <w:jc w:val="center"/>
            </w:pPr>
            <w:r>
              <w:t>72</w:t>
            </w:r>
          </w:p>
        </w:tc>
      </w:tr>
      <w:tr w:rsidR="00F80DEB" w14:paraId="2854C751" w14:textId="77777777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57DB46" w14:textId="77777777" w:rsidR="00F80DEB" w:rsidRDefault="00141A7C">
            <w:pPr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83CA52" w14:textId="77777777" w:rsidR="00F80DEB" w:rsidRDefault="00F80DEB">
            <w:pPr>
              <w:rPr>
                <w:b/>
                <w:sz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F586FB" w14:textId="77777777" w:rsidR="00F80DEB" w:rsidRDefault="00141A7C">
            <w:pPr>
              <w:jc w:val="center"/>
            </w:pPr>
            <w:r>
              <w:t>236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4800D6" w14:textId="77777777" w:rsidR="00F80DEB" w:rsidRDefault="00141A7C">
            <w:pPr>
              <w:jc w:val="center"/>
            </w:pPr>
            <w:r>
              <w:t>72</w:t>
            </w:r>
          </w:p>
        </w:tc>
      </w:tr>
    </w:tbl>
    <w:p w14:paraId="576F4365" w14:textId="77777777" w:rsidR="00F80DEB" w:rsidRDefault="00F80DEB">
      <w:pPr>
        <w:sectPr w:rsidR="00F80DEB">
          <w:footerReference w:type="default" r:id="rId7"/>
          <w:pgSz w:w="11907" w:h="16840"/>
          <w:pgMar w:top="992" w:right="851" w:bottom="1134" w:left="851" w:header="709" w:footer="709" w:gutter="0"/>
          <w:cols w:space="720"/>
        </w:sectPr>
      </w:pPr>
    </w:p>
    <w:p w14:paraId="627952C8" w14:textId="77777777" w:rsidR="00F80DEB" w:rsidRDefault="00141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  <w:color w:val="1A1A1A"/>
        </w:rPr>
        <w:lastRenderedPageBreak/>
        <w:t xml:space="preserve">3.2 Тематический план и содержание производственной </w:t>
      </w:r>
      <w:r>
        <w:rPr>
          <w:b/>
        </w:rPr>
        <w:t xml:space="preserve">практики по профессиональному модулю </w:t>
      </w:r>
      <w:r>
        <w:rPr>
          <w:b/>
          <w:caps/>
        </w:rPr>
        <w:t xml:space="preserve">ПМ 04 </w:t>
      </w:r>
      <w:r>
        <w:rPr>
          <w:b/>
        </w:rPr>
        <w:t>Освоение профессии рабочего или должности служащего</w:t>
      </w:r>
    </w:p>
    <w:tbl>
      <w:tblPr>
        <w:tblW w:w="15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5"/>
        <w:gridCol w:w="699"/>
        <w:gridCol w:w="7354"/>
        <w:gridCol w:w="1552"/>
        <w:gridCol w:w="3241"/>
      </w:tblGrid>
      <w:tr w:rsidR="00F80DEB" w14:paraId="54632EFB" w14:textId="77777777" w:rsidTr="00141A7C"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99B5F" w14:textId="77777777" w:rsidR="00F80DEB" w:rsidRDefault="00141A7C">
            <w:pPr>
              <w:jc w:val="center"/>
              <w:rPr>
                <w:b/>
                <w:color w:val="1A1A1A"/>
              </w:rPr>
            </w:pPr>
            <w:r>
              <w:rPr>
                <w:b/>
              </w:rPr>
              <w:t>Наименование разделов МДК/практики</w:t>
            </w:r>
          </w:p>
        </w:tc>
        <w:tc>
          <w:tcPr>
            <w:tcW w:w="80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A67BF" w14:textId="77777777" w:rsidR="00F80DEB" w:rsidRDefault="00141A7C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Содержание учебной практики (виды работ)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AFB3B" w14:textId="77777777" w:rsidR="00F80DEB" w:rsidRDefault="00141A7C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Объем часов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4CF0B" w14:textId="77777777" w:rsidR="00F80DEB" w:rsidRDefault="00141A7C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 xml:space="preserve">Коды </w:t>
            </w:r>
            <w:r>
              <w:rPr>
                <w:b/>
                <w:color w:val="1A1A1A"/>
              </w:rPr>
              <w:t>компетенций</w:t>
            </w:r>
          </w:p>
          <w:p w14:paraId="1B778CD9" w14:textId="77777777" w:rsidR="00F80DEB" w:rsidRDefault="00141A7C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формируемых программой</w:t>
            </w:r>
          </w:p>
        </w:tc>
      </w:tr>
      <w:tr w:rsidR="00F80DEB" w14:paraId="6B36E167" w14:textId="77777777" w:rsidTr="00141A7C">
        <w:tc>
          <w:tcPr>
            <w:tcW w:w="12020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E3E54" w14:textId="77777777" w:rsidR="00F80DEB" w:rsidRDefault="00141A7C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Раздел 1. Выполнение работ по профессии 12965 Контролер-кассир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A12FA" w14:textId="77777777" w:rsidR="00F80DEB" w:rsidRDefault="00141A7C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ПК 4.1, ПК 4.2, ПК 4.3, ПК 4.4 ПК 4.5, ПК 4.6, ПК 4.7, ПК 4.8, ПК 4.9, ОК 01, ОК 02, ОК 03, ОК 04, ОК 05, ОК 06, ОК 07, ОК 09</w:t>
            </w:r>
          </w:p>
        </w:tc>
      </w:tr>
      <w:tr w:rsidR="00F80DEB" w14:paraId="40F040A7" w14:textId="77777777" w:rsidTr="00141A7C">
        <w:trPr>
          <w:trHeight w:val="200"/>
        </w:trPr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20B6E" w14:textId="77777777" w:rsidR="00F80DEB" w:rsidRDefault="00141A7C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Тема 1</w:t>
            </w:r>
          </w:p>
          <w:p w14:paraId="392D3ABA" w14:textId="77777777" w:rsidR="00F80DEB" w:rsidRDefault="00141A7C">
            <w:pPr>
              <w:rPr>
                <w:b/>
                <w:color w:val="1A1A1A"/>
              </w:rPr>
            </w:pPr>
            <w:r>
              <w:rPr>
                <w:b/>
                <w:sz w:val="22"/>
              </w:rPr>
              <w:t xml:space="preserve"> Выполнение работ по профессии 12965 Контролер-кассир</w:t>
            </w:r>
          </w:p>
        </w:tc>
        <w:tc>
          <w:tcPr>
            <w:tcW w:w="80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2BB27" w14:textId="77777777" w:rsidR="00F80DEB" w:rsidRDefault="00141A7C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Содержание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288E2" w14:textId="77777777" w:rsidR="00F80DEB" w:rsidRDefault="00141A7C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72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A050A" w14:textId="77777777" w:rsidR="00F80DEB" w:rsidRDefault="00F80DEB">
            <w:pPr>
              <w:rPr>
                <w:b/>
                <w:color w:val="1A1A1A"/>
              </w:rPr>
            </w:pPr>
          </w:p>
        </w:tc>
      </w:tr>
      <w:tr w:rsidR="00F80DEB" w14:paraId="285F7F55" w14:textId="77777777" w:rsidTr="00141A7C">
        <w:trPr>
          <w:trHeight w:val="70"/>
        </w:trPr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D0F59" w14:textId="77777777" w:rsidR="00F80DEB" w:rsidRDefault="00F80DEB"/>
        </w:tc>
        <w:tc>
          <w:tcPr>
            <w:tcW w:w="80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2AA84" w14:textId="77777777" w:rsidR="00F80DEB" w:rsidRDefault="00141A7C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Тематика видов работ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453FC" w14:textId="77777777" w:rsidR="00F80DEB" w:rsidRDefault="00F80DEB">
            <w:pPr>
              <w:jc w:val="center"/>
              <w:rPr>
                <w:b/>
                <w:color w:val="1A1A1A"/>
              </w:rPr>
            </w:pP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6AFB4" w14:textId="77777777" w:rsidR="00F80DEB" w:rsidRDefault="00F80DEB">
            <w:pPr>
              <w:rPr>
                <w:b/>
                <w:color w:val="1A1A1A"/>
              </w:rPr>
            </w:pPr>
          </w:p>
        </w:tc>
      </w:tr>
      <w:tr w:rsidR="00F80DEB" w14:paraId="5108277E" w14:textId="77777777" w:rsidTr="00141A7C"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4ABC7" w14:textId="77777777" w:rsidR="00F80DEB" w:rsidRDefault="00F80DEB"/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EF192" w14:textId="77777777" w:rsidR="00F80DEB" w:rsidRDefault="00141A7C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1</w:t>
            </w:r>
          </w:p>
        </w:tc>
        <w:tc>
          <w:tcPr>
            <w:tcW w:w="7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646AD" w14:textId="77777777" w:rsidR="00F80DEB" w:rsidRDefault="00141A7C">
            <w:pPr>
              <w:tabs>
                <w:tab w:val="left" w:pos="10410"/>
              </w:tabs>
              <w:jc w:val="both"/>
              <w:rPr>
                <w:sz w:val="23"/>
              </w:rPr>
            </w:pPr>
            <w:r>
              <w:rPr>
                <w:sz w:val="23"/>
              </w:rPr>
              <w:t xml:space="preserve">Участие в эксплуатации контрольно-кассовой техники (ККТ)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2567C" w14:textId="77777777" w:rsidR="00F80DEB" w:rsidRDefault="00141A7C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10</w:t>
            </w:r>
          </w:p>
        </w:tc>
        <w:tc>
          <w:tcPr>
            <w:tcW w:w="3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C7B70" w14:textId="77777777" w:rsidR="00F80DEB" w:rsidRDefault="00141A7C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 xml:space="preserve">ПК 4.1, ПК 4.2, ПК 4.3, ПК 4.4 ПК 4.5, ПК 4.6, ПК 4.7, ПК 4.8, ПК 4.9, ОК 01, ОК 02, ОК 03, ОК </w:t>
            </w:r>
            <w:r>
              <w:rPr>
                <w:b/>
                <w:color w:val="1A1A1A"/>
              </w:rPr>
              <w:t>04, ОК 05, ОК 06, ОК 07, ОК 09</w:t>
            </w:r>
          </w:p>
        </w:tc>
      </w:tr>
      <w:tr w:rsidR="00F80DEB" w14:paraId="016CDE11" w14:textId="77777777" w:rsidTr="00141A7C"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FE245" w14:textId="77777777" w:rsidR="00F80DEB" w:rsidRDefault="00F80DEB"/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84535" w14:textId="77777777" w:rsidR="00F80DEB" w:rsidRDefault="00141A7C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2</w:t>
            </w:r>
          </w:p>
        </w:tc>
        <w:tc>
          <w:tcPr>
            <w:tcW w:w="7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401C8" w14:textId="77777777" w:rsidR="00F80DEB" w:rsidRDefault="00141A7C">
            <w:r>
              <w:rPr>
                <w:sz w:val="23"/>
              </w:rPr>
              <w:t xml:space="preserve">Участие в обслуживания покупателей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53556" w14:textId="77777777" w:rsidR="00F80DEB" w:rsidRDefault="00141A7C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10</w:t>
            </w:r>
          </w:p>
        </w:tc>
        <w:tc>
          <w:tcPr>
            <w:tcW w:w="3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C22B8" w14:textId="77777777" w:rsidR="00F80DEB" w:rsidRDefault="00F80DEB"/>
        </w:tc>
      </w:tr>
      <w:tr w:rsidR="00F80DEB" w14:paraId="20180175" w14:textId="77777777" w:rsidTr="00141A7C">
        <w:trPr>
          <w:trHeight w:val="265"/>
        </w:trPr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FD0F9" w14:textId="77777777" w:rsidR="00F80DEB" w:rsidRDefault="00F80DEB"/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0AD09" w14:textId="77777777" w:rsidR="00F80DEB" w:rsidRDefault="00141A7C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3</w:t>
            </w:r>
          </w:p>
        </w:tc>
        <w:tc>
          <w:tcPr>
            <w:tcW w:w="7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B09A3" w14:textId="77777777" w:rsidR="00F80DEB" w:rsidRDefault="00141A7C">
            <w:pPr>
              <w:tabs>
                <w:tab w:val="left" w:pos="10410"/>
              </w:tabs>
              <w:jc w:val="both"/>
              <w:rPr>
                <w:sz w:val="23"/>
              </w:rPr>
            </w:pPr>
            <w:r>
              <w:rPr>
                <w:sz w:val="23"/>
              </w:rPr>
              <w:t xml:space="preserve">Оформление документов по кассовым операциям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D841D" w14:textId="77777777" w:rsidR="00F80DEB" w:rsidRDefault="00141A7C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10</w:t>
            </w:r>
          </w:p>
        </w:tc>
        <w:tc>
          <w:tcPr>
            <w:tcW w:w="3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21478" w14:textId="77777777" w:rsidR="00F80DEB" w:rsidRDefault="00F80DEB"/>
        </w:tc>
      </w:tr>
      <w:tr w:rsidR="00F80DEB" w14:paraId="339282A9" w14:textId="77777777" w:rsidTr="00141A7C"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CB261" w14:textId="77777777" w:rsidR="00F80DEB" w:rsidRDefault="00F80DEB"/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41B04" w14:textId="77777777" w:rsidR="00F80DEB" w:rsidRDefault="00141A7C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4</w:t>
            </w:r>
          </w:p>
        </w:tc>
        <w:tc>
          <w:tcPr>
            <w:tcW w:w="7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D31E2" w14:textId="77777777" w:rsidR="00F80DEB" w:rsidRDefault="00141A7C">
            <w:pPr>
              <w:tabs>
                <w:tab w:val="left" w:pos="10410"/>
              </w:tabs>
              <w:jc w:val="both"/>
              <w:rPr>
                <w:sz w:val="23"/>
              </w:rPr>
            </w:pPr>
            <w:r>
              <w:rPr>
                <w:sz w:val="23"/>
              </w:rPr>
              <w:t xml:space="preserve">Участие в проверке платежеспособности государственных денежных знаков. качества и количества продаваемых товаров, </w:t>
            </w:r>
            <w:r>
              <w:rPr>
                <w:sz w:val="23"/>
              </w:rPr>
              <w:t>упаковки, наличия маркировки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F853E" w14:textId="77777777" w:rsidR="00F80DEB" w:rsidRDefault="00141A7C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12</w:t>
            </w:r>
          </w:p>
        </w:tc>
        <w:tc>
          <w:tcPr>
            <w:tcW w:w="3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762B5" w14:textId="77777777" w:rsidR="00F80DEB" w:rsidRDefault="00F80DEB"/>
        </w:tc>
      </w:tr>
      <w:tr w:rsidR="00141A7C" w14:paraId="30AB8841" w14:textId="77777777" w:rsidTr="00141A7C">
        <w:trPr>
          <w:trHeight w:val="326"/>
        </w:trPr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B5D1F" w14:textId="77777777" w:rsidR="00141A7C" w:rsidRDefault="00141A7C"/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20FBF" w14:textId="7ABC8D10" w:rsidR="00141A7C" w:rsidRDefault="00141A7C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5</w:t>
            </w:r>
          </w:p>
        </w:tc>
        <w:tc>
          <w:tcPr>
            <w:tcW w:w="7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2D466" w14:textId="77777777" w:rsidR="00141A7C" w:rsidRDefault="00141A7C">
            <w:r>
              <w:rPr>
                <w:sz w:val="23"/>
              </w:rPr>
              <w:t>Участие в проверке качества и количества продаваемых товаров.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B27DE" w14:textId="77777777" w:rsidR="00141A7C" w:rsidRDefault="00141A7C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12</w:t>
            </w:r>
          </w:p>
        </w:tc>
        <w:tc>
          <w:tcPr>
            <w:tcW w:w="3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54F2E" w14:textId="77777777" w:rsidR="00141A7C" w:rsidRDefault="00141A7C"/>
        </w:tc>
      </w:tr>
      <w:tr w:rsidR="00141A7C" w14:paraId="69422CFB" w14:textId="77777777" w:rsidTr="00141A7C"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6F8DC" w14:textId="77777777" w:rsidR="00141A7C" w:rsidRDefault="00141A7C"/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35C93" w14:textId="05F00F21" w:rsidR="00141A7C" w:rsidRDefault="00141A7C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6</w:t>
            </w:r>
          </w:p>
        </w:tc>
        <w:tc>
          <w:tcPr>
            <w:tcW w:w="7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34705" w14:textId="77777777" w:rsidR="00141A7C" w:rsidRDefault="00141A7C">
            <w:pPr>
              <w:tabs>
                <w:tab w:val="left" w:pos="10410"/>
              </w:tabs>
              <w:jc w:val="both"/>
              <w:rPr>
                <w:sz w:val="23"/>
              </w:rPr>
            </w:pPr>
            <w:r>
              <w:rPr>
                <w:sz w:val="23"/>
              </w:rPr>
              <w:t>Участие в проверке упаковки.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87FEF" w14:textId="77777777" w:rsidR="00141A7C" w:rsidRDefault="00141A7C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6</w:t>
            </w:r>
          </w:p>
        </w:tc>
        <w:tc>
          <w:tcPr>
            <w:tcW w:w="3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0A3A1" w14:textId="77777777" w:rsidR="00141A7C" w:rsidRDefault="00141A7C"/>
        </w:tc>
      </w:tr>
      <w:tr w:rsidR="00141A7C" w14:paraId="745061A5" w14:textId="77777777" w:rsidTr="00404770"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47CB1" w14:textId="77777777" w:rsidR="00141A7C" w:rsidRDefault="00141A7C"/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3A67A" w14:textId="473B6DE2" w:rsidR="00141A7C" w:rsidRDefault="00141A7C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7</w:t>
            </w:r>
          </w:p>
        </w:tc>
        <w:tc>
          <w:tcPr>
            <w:tcW w:w="7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694DF" w14:textId="77777777" w:rsidR="00141A7C" w:rsidRDefault="00141A7C">
            <w:pPr>
              <w:tabs>
                <w:tab w:val="left" w:pos="10410"/>
              </w:tabs>
              <w:jc w:val="both"/>
              <w:rPr>
                <w:sz w:val="23"/>
              </w:rPr>
            </w:pPr>
            <w:r>
              <w:rPr>
                <w:sz w:val="23"/>
              </w:rPr>
              <w:t>Участие в проверке наличия маркировки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A2745" w14:textId="77777777" w:rsidR="00141A7C" w:rsidRDefault="00141A7C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6</w:t>
            </w:r>
          </w:p>
        </w:tc>
        <w:tc>
          <w:tcPr>
            <w:tcW w:w="3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1705C" w14:textId="77777777" w:rsidR="00141A7C" w:rsidRDefault="00141A7C"/>
        </w:tc>
      </w:tr>
      <w:tr w:rsidR="00F80DEB" w14:paraId="76B30C79" w14:textId="77777777" w:rsidTr="00141A7C"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EEA2E" w14:textId="77777777" w:rsidR="00F80DEB" w:rsidRDefault="00F80DEB"/>
        </w:tc>
        <w:tc>
          <w:tcPr>
            <w:tcW w:w="80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ACEA4" w14:textId="77777777" w:rsidR="00F80DEB" w:rsidRDefault="00141A7C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Промежуточная аттестация (дифференцированный зачет)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61A95" w14:textId="77777777" w:rsidR="00F80DEB" w:rsidRDefault="00141A7C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6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69807" w14:textId="77777777" w:rsidR="00F80DEB" w:rsidRDefault="00F80DEB">
            <w:pPr>
              <w:rPr>
                <w:b/>
                <w:color w:val="1A1A1A"/>
              </w:rPr>
            </w:pPr>
          </w:p>
        </w:tc>
      </w:tr>
      <w:tr w:rsidR="00F80DEB" w14:paraId="3FEEE74C" w14:textId="77777777" w:rsidTr="00141A7C"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2662F" w14:textId="77777777" w:rsidR="00F80DEB" w:rsidRDefault="00F80DEB"/>
        </w:tc>
        <w:tc>
          <w:tcPr>
            <w:tcW w:w="80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6E606" w14:textId="77777777" w:rsidR="00F80DEB" w:rsidRDefault="00141A7C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Всего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362ED" w14:textId="77777777" w:rsidR="00F80DEB" w:rsidRDefault="00141A7C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72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6E369" w14:textId="77777777" w:rsidR="00F80DEB" w:rsidRDefault="00F80DEB">
            <w:pPr>
              <w:rPr>
                <w:b/>
                <w:color w:val="1A1A1A"/>
              </w:rPr>
            </w:pPr>
          </w:p>
        </w:tc>
      </w:tr>
    </w:tbl>
    <w:p w14:paraId="4B2C1245" w14:textId="77777777" w:rsidR="00F80DEB" w:rsidRDefault="00F80DEB"/>
    <w:p w14:paraId="74C5BBBA" w14:textId="77777777" w:rsidR="00F80DEB" w:rsidRDefault="00F80DEB">
      <w:pPr>
        <w:sectPr w:rsidR="00F80DEB">
          <w:headerReference w:type="default" r:id="rId8"/>
          <w:footerReference w:type="default" r:id="rId9"/>
          <w:pgSz w:w="16848" w:h="11908" w:orient="landscape"/>
          <w:pgMar w:top="1077" w:right="1134" w:bottom="851" w:left="1134" w:header="709" w:footer="709" w:gutter="0"/>
          <w:cols w:space="720"/>
        </w:sectPr>
      </w:pPr>
    </w:p>
    <w:p w14:paraId="60BFC687" w14:textId="77777777" w:rsidR="00F80DEB" w:rsidRDefault="00141A7C">
      <w:pPr>
        <w:jc w:val="both"/>
        <w:rPr>
          <w:b/>
        </w:rPr>
      </w:pPr>
      <w:r>
        <w:rPr>
          <w:b/>
        </w:rPr>
        <w:lastRenderedPageBreak/>
        <w:t>4. УСЛОВИЯ РЕАЛИЗАЦИИ ПРОГРАММЫ ПРОИЗВОДСТВЕННОЙ ПРАКТИКИ</w:t>
      </w:r>
    </w:p>
    <w:p w14:paraId="383021E7" w14:textId="77777777" w:rsidR="00F80DEB" w:rsidRDefault="00F80DEB">
      <w:pPr>
        <w:jc w:val="both"/>
        <w:rPr>
          <w:b/>
        </w:rPr>
      </w:pPr>
    </w:p>
    <w:p w14:paraId="2991743C" w14:textId="77777777" w:rsidR="00F80DEB" w:rsidRDefault="00141A7C">
      <w:pPr>
        <w:jc w:val="both"/>
      </w:pPr>
      <w:r>
        <w:rPr>
          <w:b/>
        </w:rPr>
        <w:t>4.1. Материально-техническое обеспечение программы производственной практики</w:t>
      </w:r>
      <w:r>
        <w:t xml:space="preserve"> </w:t>
      </w:r>
    </w:p>
    <w:p w14:paraId="4C24E90E" w14:textId="77777777" w:rsidR="00F80DEB" w:rsidRDefault="00141A7C">
      <w:pPr>
        <w:spacing w:line="252" w:lineRule="auto"/>
        <w:ind w:firstLine="709"/>
        <w:jc w:val="both"/>
      </w:pPr>
      <w:r>
        <w:t xml:space="preserve">Производственная практика реализуется в организациях торгового профиля, обеспечивающих получение обучающимися практического опыта в профессиональной области 08 Финансы и экономика; 33 Сервис, оказание услуг населению. </w:t>
      </w:r>
    </w:p>
    <w:p w14:paraId="3F0D8DF6" w14:textId="77777777" w:rsidR="00F80DEB" w:rsidRDefault="00141A7C">
      <w:pPr>
        <w:ind w:firstLine="709"/>
        <w:jc w:val="both"/>
      </w:pPr>
      <w:r>
        <w:t>Оборудование предприятий и технологическое оснащение рабочих мест производственной практики соответствует содержанию профессиональной деятельности и дать возможность обучающемуся овладеть профессиональными компетенциями по всем видам деятельности, предусмотренными программой, с использованием современных технологий, материалов и оборудования.</w:t>
      </w:r>
    </w:p>
    <w:p w14:paraId="060BE1F9" w14:textId="77777777" w:rsidR="00F80DEB" w:rsidRDefault="00141A7C">
      <w:pPr>
        <w:ind w:firstLine="709"/>
        <w:jc w:val="both"/>
      </w:pPr>
      <w:r>
        <w:t>Допускается замена оборудования его виртуальными аналогами.</w:t>
      </w:r>
    </w:p>
    <w:p w14:paraId="10E8CB80" w14:textId="77777777" w:rsidR="00F80DEB" w:rsidRDefault="00F80DEB">
      <w:pPr>
        <w:ind w:firstLine="709"/>
        <w:jc w:val="both"/>
      </w:pPr>
    </w:p>
    <w:p w14:paraId="4DD3B043" w14:textId="77777777" w:rsidR="00F80DEB" w:rsidRDefault="00141A7C">
      <w:pPr>
        <w:jc w:val="both"/>
        <w:rPr>
          <w:b/>
        </w:rPr>
      </w:pPr>
      <w:r>
        <w:rPr>
          <w:b/>
        </w:rPr>
        <w:t>4.2. Информационное обеспечение обучения</w:t>
      </w:r>
    </w:p>
    <w:p w14:paraId="4D1DCE1C" w14:textId="77777777" w:rsidR="00F80DEB" w:rsidRDefault="00141A7C">
      <w:pPr>
        <w:jc w:val="both"/>
      </w:pPr>
      <w: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для использования в образовательном процессе. </w:t>
      </w:r>
    </w:p>
    <w:p w14:paraId="0B78E4DD" w14:textId="77777777" w:rsidR="00F80DEB" w:rsidRDefault="00F80DEB">
      <w:pPr>
        <w:jc w:val="both"/>
        <w:rPr>
          <w:color w:val="FF0000"/>
        </w:rPr>
      </w:pPr>
    </w:p>
    <w:p w14:paraId="37F099D9" w14:textId="77777777" w:rsidR="00F80DEB" w:rsidRDefault="00141A7C">
      <w:pPr>
        <w:ind w:firstLine="709"/>
        <w:contextualSpacing/>
        <w:rPr>
          <w:b/>
        </w:rPr>
      </w:pPr>
      <w:r>
        <w:rPr>
          <w:b/>
        </w:rPr>
        <w:t>4.2.1. Основные печатные и электронные издания</w:t>
      </w:r>
    </w:p>
    <w:p w14:paraId="244AF014" w14:textId="77777777" w:rsidR="00F80DEB" w:rsidRDefault="00141A7C">
      <w:pPr>
        <w:numPr>
          <w:ilvl w:val="0"/>
          <w:numId w:val="4"/>
        </w:numPr>
        <w:spacing w:line="276" w:lineRule="auto"/>
        <w:rPr>
          <w:highlight w:val="white"/>
        </w:rPr>
      </w:pPr>
      <w:r>
        <w:rPr>
          <w:highlight w:val="white"/>
        </w:rPr>
        <w:t>Васильев, Г. А. Маркетинг розничного торгового предприятия: учебное пособие / Г. А. Васильев, А. А. Романов, В. А. Поляков. - Москва: Вузовский учебник: ИНФРА-М, 2022. - 159 с. - (Среднее профессиональное образование). - ISBN 978-5-9558-0628-0. - Текст: электронный. - URL: https://znanium.com/catalog/product/967468– Режим доступа: по подписке.</w:t>
      </w:r>
    </w:p>
    <w:p w14:paraId="69E8E55D" w14:textId="77777777" w:rsidR="00F80DEB" w:rsidRDefault="00141A7C">
      <w:pPr>
        <w:numPr>
          <w:ilvl w:val="0"/>
          <w:numId w:val="4"/>
        </w:numPr>
        <w:spacing w:line="276" w:lineRule="auto"/>
        <w:rPr>
          <w:highlight w:val="white"/>
        </w:rPr>
      </w:pPr>
      <w:r>
        <w:rPr>
          <w:highlight w:val="white"/>
        </w:rPr>
        <w:t>Иванов, Г. Г. Экономика торговой организации: учебник / Г.Г. Иванов. — Москва: ИНФРА-М, 2021. — 182 с. — (Среднее профессиональное образование). - ISBN 978-5-16-016902-6. - Текст: электронный. - URL: https://znanium.com/catalog/product/1343176– Режим доступа: по подписке.</w:t>
      </w:r>
    </w:p>
    <w:p w14:paraId="26B4002C" w14:textId="77777777" w:rsidR="00F80DEB" w:rsidRDefault="00141A7C">
      <w:pPr>
        <w:numPr>
          <w:ilvl w:val="0"/>
          <w:numId w:val="4"/>
        </w:numPr>
        <w:spacing w:line="276" w:lineRule="auto"/>
        <w:jc w:val="both"/>
        <w:rPr>
          <w:highlight w:val="white"/>
        </w:rPr>
      </w:pPr>
      <w:r>
        <w:rPr>
          <w:highlight w:val="white"/>
        </w:rPr>
        <w:t xml:space="preserve">Информационные технологии в маркетинге : учебник и практикум для среднего профессионального образования / С. В. Карпова [и др.] ; под общей редакцией С. В. Карповой. — Москва: Издательство Юрайт, 2022. — 367 с. — (Профессиональное образование). — ISBN 978-5-9916-9115-4. — Текст: электронный // Образовательная платформа Юрайт [сайт]. — URL: </w:t>
      </w:r>
      <w:hyperlink r:id="rId10" w:history="1">
        <w:r>
          <w:rPr>
            <w:highlight w:val="white"/>
            <w:u w:val="single"/>
          </w:rPr>
          <w:t>https://urait.ru/bcode/491722</w:t>
        </w:r>
      </w:hyperlink>
    </w:p>
    <w:p w14:paraId="6277543A" w14:textId="77777777" w:rsidR="00F80DEB" w:rsidRDefault="00141A7C">
      <w:pPr>
        <w:numPr>
          <w:ilvl w:val="0"/>
          <w:numId w:val="4"/>
        </w:numPr>
        <w:spacing w:line="276" w:lineRule="auto"/>
        <w:jc w:val="both"/>
        <w:rPr>
          <w:highlight w:val="white"/>
        </w:rPr>
      </w:pPr>
      <w:r>
        <w:rPr>
          <w:highlight w:val="white"/>
        </w:rPr>
        <w:t>Интернет-маркетинг: учебник для среднего профессионального образования / О. Н. Жильцова [и др.]. — 2-е изд., перераб. и доп. — Москва: Издательство Юрайт. — 301 с. — (Профессиональное образование).</w:t>
      </w:r>
    </w:p>
    <w:p w14:paraId="16E71069" w14:textId="77777777" w:rsidR="00F80DEB" w:rsidRDefault="00141A7C">
      <w:pPr>
        <w:numPr>
          <w:ilvl w:val="0"/>
          <w:numId w:val="4"/>
        </w:numPr>
        <w:spacing w:line="276" w:lineRule="auto"/>
        <w:jc w:val="both"/>
        <w:rPr>
          <w:highlight w:val="white"/>
        </w:rPr>
      </w:pPr>
      <w:r>
        <w:rPr>
          <w:highlight w:val="white"/>
        </w:rPr>
        <w:t xml:space="preserve">Карасев, А. П.  Маркетинговые исследования: учебник и практикум для среднего профессионального образования / А. П. Карасев. — 2-е изд., перераб. и доп. — Москва: Издательство Юрайт, 2022. — 315 с. — (Профессиональное образование). — ISBN 978-5-534-05957-1. — Текст: электронный // Образовательная платформа Юрайт [сайт]. — URL: </w:t>
      </w:r>
      <w:hyperlink r:id="rId11" w:history="1">
        <w:r>
          <w:rPr>
            <w:highlight w:val="white"/>
            <w:u w:val="single"/>
          </w:rPr>
          <w:t>https://urait.ru/bcode/489822</w:t>
        </w:r>
      </w:hyperlink>
    </w:p>
    <w:p w14:paraId="396D4FBB" w14:textId="77777777" w:rsidR="00F80DEB" w:rsidRDefault="00141A7C">
      <w:pPr>
        <w:numPr>
          <w:ilvl w:val="0"/>
          <w:numId w:val="4"/>
        </w:numPr>
        <w:spacing w:line="276" w:lineRule="auto"/>
        <w:jc w:val="both"/>
        <w:rPr>
          <w:highlight w:val="white"/>
        </w:rPr>
      </w:pPr>
      <w:r>
        <w:rPr>
          <w:highlight w:val="white"/>
        </w:rPr>
        <w:t xml:space="preserve">Липсиц, И. В.  Цены и ценообразование: учебное пособие для среднего профессионального образования / И. В. Липсиц. — Москва: Издательство Юрайт, 2022. — 160 с. — (Профессиональное образование). — ISBN 978-5-9916-9794-1. — Текст: электронный // Образовательная платформа Юрайт [сайт]. — URL: </w:t>
      </w:r>
      <w:hyperlink r:id="rId12" w:history="1">
        <w:r>
          <w:rPr>
            <w:highlight w:val="white"/>
            <w:u w:val="single"/>
          </w:rPr>
          <w:t>https://urait.ru/bcode/488890</w:t>
        </w:r>
      </w:hyperlink>
    </w:p>
    <w:p w14:paraId="31988CA1" w14:textId="77777777" w:rsidR="00F80DEB" w:rsidRDefault="00141A7C">
      <w:pPr>
        <w:numPr>
          <w:ilvl w:val="0"/>
          <w:numId w:val="4"/>
        </w:numPr>
        <w:spacing w:line="276" w:lineRule="auto"/>
        <w:jc w:val="both"/>
        <w:rPr>
          <w:highlight w:val="white"/>
        </w:rPr>
      </w:pPr>
      <w:r>
        <w:rPr>
          <w:highlight w:val="white"/>
        </w:rPr>
        <w:t xml:space="preserve">Маховикова, Г. А.  Цены и ценообразование в коммерции: учебник для среднего профессионального образования / Г. А. Маховикова, В. В. Лизовская. — Москва: </w:t>
      </w:r>
      <w:r>
        <w:rPr>
          <w:highlight w:val="white"/>
        </w:rPr>
        <w:lastRenderedPageBreak/>
        <w:t xml:space="preserve">Издательство Юрайт, 2021. — 231 с. — (Профессиональное образование). — ISBN 978-5-534-03696-1. — Текст: электронный // Образовательная платформа Юрайт [сайт]. — URL: </w:t>
      </w:r>
      <w:hyperlink r:id="rId13" w:history="1">
        <w:r>
          <w:rPr>
            <w:highlight w:val="white"/>
            <w:u w:val="single"/>
          </w:rPr>
          <w:t>https://urait.ru/bcode/477854</w:t>
        </w:r>
      </w:hyperlink>
    </w:p>
    <w:p w14:paraId="4457D235" w14:textId="77777777" w:rsidR="00F80DEB" w:rsidRDefault="00141A7C">
      <w:pPr>
        <w:numPr>
          <w:ilvl w:val="0"/>
          <w:numId w:val="4"/>
        </w:numPr>
        <w:spacing w:line="276" w:lineRule="auto"/>
        <w:contextualSpacing/>
        <w:jc w:val="both"/>
        <w:rPr>
          <w:b/>
        </w:rPr>
      </w:pPr>
      <w:r>
        <w:rPr>
          <w:highlight w:val="white"/>
        </w:rPr>
        <w:t>Морошкин, В. А. Бизнес-планирование: учебное пособие / В.А. Морошкин, В.П. Буров. — 2-е изд., перераб. и доп. — Москва: ИНФРА-М, 2022. — 288 с. — (Среднее профессиональное образование). - ISBN 978-5-16-012223-6. - Текст: электронный. - URL: https://znanium.com/catalog/product/1832175– Режим доступа: по подписке.</w:t>
      </w:r>
    </w:p>
    <w:p w14:paraId="78280D4C" w14:textId="77777777" w:rsidR="00F80DEB" w:rsidRDefault="00141A7C">
      <w:pPr>
        <w:numPr>
          <w:ilvl w:val="0"/>
          <w:numId w:val="4"/>
        </w:numPr>
        <w:spacing w:line="276" w:lineRule="auto"/>
        <w:jc w:val="both"/>
        <w:rPr>
          <w:highlight w:val="white"/>
        </w:rPr>
      </w:pPr>
      <w:r>
        <w:rPr>
          <w:highlight w:val="white"/>
        </w:rPr>
        <w:t>Романова, М. В. Бизнес-планирование: учебное пособие / М.В. Романова. — Москва: ФОРУМ: ИНФРА-М, 2021. — 240 с. — (Профессиональное образование). - ISBN 978-5-8199-0756-6. - Текст: электронный. - URL: https://znanium.com/catalog/product/1446152– Режим доступа: по подписке.</w:t>
      </w:r>
    </w:p>
    <w:p w14:paraId="339318D7" w14:textId="77777777" w:rsidR="00F80DEB" w:rsidRDefault="00141A7C">
      <w:pPr>
        <w:numPr>
          <w:ilvl w:val="0"/>
          <w:numId w:val="4"/>
        </w:numPr>
        <w:spacing w:line="276" w:lineRule="auto"/>
        <w:jc w:val="both"/>
        <w:rPr>
          <w:highlight w:val="white"/>
        </w:rPr>
      </w:pPr>
      <w:r>
        <w:rPr>
          <w:highlight w:val="white"/>
        </w:rPr>
        <w:t>Саталкина, Н. И. Экономика торговли: учебное пособие / Н. И. Саталкина, Б. И. Герасимов. Г. И. Терехова. — Москва: ФОРУМ, 2021. — 232 с. — (Профессиональное образование). - ISBN 978-5-91134-485-6. - Текст: электронный. - URL: https://znanium.com/catalog/product/1287439– Режим доступа: по подписке.</w:t>
      </w:r>
    </w:p>
    <w:p w14:paraId="2D2CD03D" w14:textId="77777777" w:rsidR="00F80DEB" w:rsidRDefault="00141A7C">
      <w:pPr>
        <w:numPr>
          <w:ilvl w:val="0"/>
          <w:numId w:val="4"/>
        </w:numPr>
        <w:spacing w:line="276" w:lineRule="auto"/>
        <w:jc w:val="both"/>
        <w:rPr>
          <w:highlight w:val="white"/>
        </w:rPr>
      </w:pPr>
      <w:r>
        <w:rPr>
          <w:highlight w:val="white"/>
        </w:rPr>
        <w:t xml:space="preserve">Цены и ценообразование: учебник и практикум для среднего профессионального образования / Т. Г. Касьяненко [и др.] ; под редакцией Т. Г. Касьяненко. — 7-е изд., перераб. и доп. — Москва: Издательство Юрайт, 2022. — 437 с. — (Профессиональное образование). — ISBN 978-5-534-04773-8. — Текст: электронный // Образовательная платформа Юрайт [сайт]. — URL: </w:t>
      </w:r>
      <w:hyperlink r:id="rId14" w:history="1">
        <w:r>
          <w:rPr>
            <w:highlight w:val="white"/>
            <w:u w:val="single"/>
          </w:rPr>
          <w:t>https://urait.ru/bcode/490187</w:t>
        </w:r>
      </w:hyperlink>
    </w:p>
    <w:p w14:paraId="2B3D8FB9" w14:textId="77777777" w:rsidR="00F80DEB" w:rsidRDefault="00141A7C">
      <w:pPr>
        <w:numPr>
          <w:ilvl w:val="0"/>
          <w:numId w:val="4"/>
        </w:numPr>
        <w:spacing w:line="276" w:lineRule="auto"/>
        <w:jc w:val="both"/>
        <w:rPr>
          <w:highlight w:val="white"/>
        </w:rPr>
      </w:pPr>
      <w:r>
        <w:rPr>
          <w:highlight w:val="white"/>
        </w:rPr>
        <w:t>PR в сфере коммерции: учебник / под ред. д-ра экон. наук, проф. И. М. Синяевой. — Москва: Вузовский учебник: ИНФРА-М, 2019. — 298 с. — (Среднее профессиональное образование). - ISBN 978-5-9558-0614-3. - Текст: электронный. - URL: https://znanium.com/catalog/product/1018359– Режим доступа: по подписке.</w:t>
      </w:r>
    </w:p>
    <w:p w14:paraId="73BF84B2" w14:textId="77777777" w:rsidR="00F80DEB" w:rsidRDefault="00F80DEB">
      <w:pPr>
        <w:spacing w:line="276" w:lineRule="auto"/>
        <w:contextualSpacing/>
        <w:jc w:val="both"/>
        <w:rPr>
          <w:b/>
        </w:rPr>
      </w:pPr>
    </w:p>
    <w:p w14:paraId="15528E5D" w14:textId="77777777" w:rsidR="00F80DEB" w:rsidRDefault="00141A7C">
      <w:pPr>
        <w:spacing w:line="276" w:lineRule="auto"/>
        <w:contextualSpacing/>
        <w:jc w:val="both"/>
        <w:rPr>
          <w:b/>
        </w:rPr>
      </w:pPr>
      <w:r>
        <w:rPr>
          <w:b/>
        </w:rPr>
        <w:t xml:space="preserve">4.2.2. Дополнительные источники </w:t>
      </w:r>
    </w:p>
    <w:p w14:paraId="1B2C3644" w14:textId="77777777" w:rsidR="00F80DEB" w:rsidRDefault="00141A7C">
      <w:pPr>
        <w:numPr>
          <w:ilvl w:val="0"/>
          <w:numId w:val="5"/>
        </w:numPr>
        <w:tabs>
          <w:tab w:val="left" w:pos="142"/>
        </w:tabs>
        <w:spacing w:line="276" w:lineRule="auto"/>
        <w:ind w:left="0" w:firstLine="709"/>
        <w:jc w:val="both"/>
      </w:pPr>
      <w:r>
        <w:rPr>
          <w:highlight w:val="white"/>
        </w:rPr>
        <w:t>Иванов Г. Г. Экономика торговой организации: учебник / Г.Г. Иванов. — Москва: ИНФРА-М, 2021. — 182 с. — (Среднее профессиональное образование). - ISBN 978-5-16-016902-6. - Текст: электронный. - URL: https://znanium.com/catalog/product/1343176– Режим доступа: по подписке.</w:t>
      </w:r>
    </w:p>
    <w:p w14:paraId="0A2A9630" w14:textId="77777777" w:rsidR="00F80DEB" w:rsidRDefault="00141A7C">
      <w:pPr>
        <w:numPr>
          <w:ilvl w:val="0"/>
          <w:numId w:val="5"/>
        </w:numPr>
        <w:spacing w:line="276" w:lineRule="auto"/>
        <w:ind w:left="0" w:firstLine="709"/>
        <w:jc w:val="both"/>
      </w:pPr>
      <w:r>
        <w:rPr>
          <w:highlight w:val="white"/>
        </w:rPr>
        <w:t xml:space="preserve">Заволокина, Л. И.  Мировая экономика: учебное пособие для среднего профессионального образования / Л. И. Заволокина, Н. А. Диесперова. — Москва: Издательство Юрайт, 2022. — 182 с. — (Профессиональное образование). — ISBN 978-5-534-13765-1. — Текст: электронный // Образовательная платформа Юрайт [сайт]. — URL: </w:t>
      </w:r>
      <w:hyperlink r:id="rId15" w:history="1">
        <w:r>
          <w:rPr>
            <w:highlight w:val="white"/>
            <w:u w:val="single"/>
          </w:rPr>
          <w:t>https://urait.ru/bcode/497346</w:t>
        </w:r>
      </w:hyperlink>
    </w:p>
    <w:p w14:paraId="1ED06DDB" w14:textId="77777777" w:rsidR="00F80DEB" w:rsidRDefault="00141A7C">
      <w:pPr>
        <w:numPr>
          <w:ilvl w:val="0"/>
          <w:numId w:val="5"/>
        </w:numPr>
        <w:spacing w:line="276" w:lineRule="auto"/>
        <w:ind w:left="0" w:firstLine="709"/>
        <w:jc w:val="both"/>
      </w:pPr>
      <w:r>
        <w:rPr>
          <w:highlight w:val="white"/>
        </w:rPr>
        <w:t xml:space="preserve">Стерлигова, А. Н. Управление запасами в цепях поставок: учебник / А.Н. Стерлигова. — Москва: ИНФРА-М, 2022. — 430 с. — (Высшее образование: Бакалавриат). - ISBN 978-5-16-011223-7. </w:t>
      </w:r>
      <w:r>
        <w:rPr>
          <w:rFonts w:ascii="Arial" w:hAnsi="Arial"/>
        </w:rPr>
        <w:t>DOI: 10.37791/978-5-4257-0559-4-2023-1-168</w:t>
      </w:r>
      <w:r>
        <w:rPr>
          <w:highlight w:val="white"/>
        </w:rPr>
        <w:t xml:space="preserve"> - Текст: электронный. - URL: https://znanium.com/catalog/product/1832388– Режим доступа: по подписке.</w:t>
      </w:r>
    </w:p>
    <w:p w14:paraId="3D1329CC" w14:textId="77777777" w:rsidR="00F80DEB" w:rsidRDefault="00F80DE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23375CA4" w14:textId="77777777" w:rsidR="00F80DEB" w:rsidRDefault="00141A7C">
      <w:pPr>
        <w:ind w:firstLine="567"/>
        <w:jc w:val="both"/>
        <w:rPr>
          <w:b/>
          <w:color w:val="1A1A1A"/>
        </w:rPr>
      </w:pPr>
      <w:r>
        <w:rPr>
          <w:b/>
          <w:color w:val="1A1A1A"/>
        </w:rPr>
        <w:t>4.3. Общие требования к организации образовательного процесса</w:t>
      </w:r>
    </w:p>
    <w:p w14:paraId="1DE9B7C7" w14:textId="77777777" w:rsidR="00F80DEB" w:rsidRDefault="00141A7C">
      <w:pPr>
        <w:ind w:firstLine="567"/>
        <w:jc w:val="both"/>
        <w:rPr>
          <w:color w:val="1A1A1A"/>
        </w:rPr>
      </w:pPr>
      <w:r>
        <w:rPr>
          <w:color w:val="1A1A1A"/>
        </w:rPr>
        <w:t xml:space="preserve">Производственная практика проводится преподавателями профессионального цикла </w:t>
      </w:r>
      <w:r>
        <w:rPr>
          <w:color w:val="1A1A1A"/>
          <w:highlight w:val="white"/>
        </w:rPr>
        <w:t>концентрированно.</w:t>
      </w:r>
    </w:p>
    <w:p w14:paraId="2A3C099D" w14:textId="77777777" w:rsidR="00F80DEB" w:rsidRDefault="00F80DEB">
      <w:pPr>
        <w:ind w:firstLine="567"/>
        <w:jc w:val="both"/>
        <w:rPr>
          <w:color w:val="1A1A1A"/>
        </w:rPr>
      </w:pPr>
    </w:p>
    <w:p w14:paraId="0CF60263" w14:textId="77777777" w:rsidR="00141A7C" w:rsidRDefault="00141A7C">
      <w:pPr>
        <w:ind w:firstLine="567"/>
        <w:jc w:val="both"/>
        <w:rPr>
          <w:color w:val="1A1A1A"/>
        </w:rPr>
      </w:pPr>
    </w:p>
    <w:p w14:paraId="5546F586" w14:textId="77777777" w:rsidR="00141A7C" w:rsidRDefault="00141A7C">
      <w:pPr>
        <w:ind w:firstLine="567"/>
        <w:jc w:val="both"/>
        <w:rPr>
          <w:color w:val="1A1A1A"/>
        </w:rPr>
      </w:pPr>
    </w:p>
    <w:p w14:paraId="5C4987FA" w14:textId="77777777" w:rsidR="00F80DEB" w:rsidRDefault="00141A7C">
      <w:pPr>
        <w:ind w:firstLine="567"/>
        <w:jc w:val="both"/>
        <w:rPr>
          <w:b/>
          <w:color w:val="1A1A1A"/>
        </w:rPr>
      </w:pPr>
      <w:r>
        <w:rPr>
          <w:b/>
          <w:color w:val="1A1A1A"/>
        </w:rPr>
        <w:lastRenderedPageBreak/>
        <w:t xml:space="preserve">4.4.Кадровое обеспечение </w:t>
      </w:r>
      <w:r>
        <w:rPr>
          <w:b/>
          <w:color w:val="1A1A1A"/>
        </w:rPr>
        <w:t>образовательного процесса</w:t>
      </w:r>
    </w:p>
    <w:p w14:paraId="0BF267A7" w14:textId="77777777" w:rsidR="00F80DEB" w:rsidRDefault="00141A7C">
      <w:pPr>
        <w:ind w:firstLine="567"/>
        <w:jc w:val="both"/>
      </w:pPr>
      <w:r>
        <w:t>4.4.1. 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деятельности, указанной в пункте 1.6 настоящего ФГОС СПО (имеющих стаж работы в данной профессиональной области не менее 3 лет).</w:t>
      </w:r>
    </w:p>
    <w:p w14:paraId="6D7F1F5F" w14:textId="77777777" w:rsidR="00F80DEB" w:rsidRDefault="00141A7C">
      <w:pPr>
        <w:ind w:firstLine="567"/>
        <w:jc w:val="both"/>
      </w:pPr>
      <w:r>
        <w:t>4.4.2. Квалификация педагогических работников образовательной организации отвечает квалификационным требованиям, указанным в квалификационных справочниках, и (или) профессиональных стандартах (при наличии).</w:t>
      </w:r>
    </w:p>
    <w:p w14:paraId="40E37812" w14:textId="77777777" w:rsidR="00F80DEB" w:rsidRDefault="00141A7C">
      <w:pPr>
        <w:ind w:firstLine="567"/>
        <w:jc w:val="both"/>
      </w:pPr>
      <w: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указанной в пункте 1.6 настоящего ФГОС СПО, не реже 1 раза в 3 года с учетом расширения спектра профессиональных компетенций.</w:t>
      </w:r>
    </w:p>
    <w:p w14:paraId="71822E6A" w14:textId="77777777" w:rsidR="00F80DEB" w:rsidRDefault="00141A7C">
      <w:pPr>
        <w:ind w:firstLine="567"/>
        <w:jc w:val="both"/>
      </w:pPr>
      <w:r>
        <w:t>Доля педагогических работников (в приведенных к целочисленным значениям ставок), имеющих опыт деятельности не менее 3 лет в организациях, направление деятельности которых соответствует области профессиональной деятельности, указанной в пункте 1.6 настоящего ФГОС СПО, в общем числе педагогических работников, обеспечивающих освоение обучающимися профессиональных модулей образовательной программы, составляет не менее 25 процентов.</w:t>
      </w:r>
    </w:p>
    <w:p w14:paraId="2A3B9D95" w14:textId="77777777" w:rsidR="00F80DEB" w:rsidRDefault="00F80DEB">
      <w:pPr>
        <w:rPr>
          <w:b/>
          <w:color w:val="1A1A1A"/>
        </w:rPr>
      </w:pPr>
    </w:p>
    <w:p w14:paraId="4C192762" w14:textId="77777777" w:rsidR="00F80DEB" w:rsidRDefault="00141A7C">
      <w:pPr>
        <w:ind w:firstLine="709"/>
        <w:jc w:val="center"/>
        <w:rPr>
          <w:b/>
          <w:color w:val="1A1A1A"/>
        </w:rPr>
      </w:pPr>
      <w:r>
        <w:rPr>
          <w:b/>
          <w:color w:val="1A1A1A"/>
        </w:rPr>
        <w:t>5. КОНТРОЛЬ И ОЦЕНКА РЕЗУЛЬТАТОВ ОСВОЕНИЯ ПРОГРАММЫ</w:t>
      </w:r>
    </w:p>
    <w:p w14:paraId="7C08B4A9" w14:textId="77777777" w:rsidR="00F80DEB" w:rsidRDefault="00141A7C">
      <w:pPr>
        <w:jc w:val="center"/>
        <w:rPr>
          <w:b/>
          <w:color w:val="1A1A1A"/>
        </w:rPr>
      </w:pPr>
      <w:r>
        <w:rPr>
          <w:b/>
          <w:color w:val="1A1A1A"/>
        </w:rPr>
        <w:t>ПРОИЗВОДСТВЕННОЙ ПРАКТИКИ</w:t>
      </w:r>
    </w:p>
    <w:p w14:paraId="7507C455" w14:textId="77777777" w:rsidR="00F80DEB" w:rsidRDefault="00141A7C">
      <w:pPr>
        <w:ind w:firstLine="709"/>
        <w:jc w:val="both"/>
      </w:pPr>
      <w:r>
        <w:t xml:space="preserve">Формой отчетности обучающихся является дневник, отчет, аттестационный лист по производственной практике в форме практической подготовки, свидетельствующий о закреплении знаний, умений, приобретении практического опыта, формировании общих и профессиональных компетенций, освоении профессионального модуля. </w:t>
      </w:r>
    </w:p>
    <w:p w14:paraId="4603E458" w14:textId="77777777" w:rsidR="00F80DEB" w:rsidRDefault="00141A7C">
      <w:pPr>
        <w:ind w:firstLine="709"/>
        <w:jc w:val="both"/>
      </w:pPr>
      <w:r>
        <w:t xml:space="preserve">Обучающийся в последний день практики защищает отчет по практике. По результатам защиты </w:t>
      </w:r>
      <w:r>
        <w:t>обучающимися отчетов выставляется дифференцированный зачет по практике.</w:t>
      </w:r>
    </w:p>
    <w:p w14:paraId="1E5BDA5D" w14:textId="77777777" w:rsidR="00F80DEB" w:rsidRDefault="00141A7C">
      <w:pPr>
        <w:ind w:firstLine="709"/>
        <w:jc w:val="both"/>
      </w:pPr>
      <w:r>
        <w:t>Письменный отчет о выполнении работ включает в себя следующие разделы: титульный лист; содержание; описание видов выполняемых работ; приложения (при наличии). Описание видов выполняемых работ по практике включает главы и параграфы в соответствии с логической структурой изложения выполненных заданий по разделам курса. Приложения могут состоять из дополнительных справочных материалов, имеющих вспомогательное значение, например: копий документов, выдержек из отчетных материалов, статистических данных, схем, та</w:t>
      </w:r>
      <w:r>
        <w:t xml:space="preserve">блиц, диаграмм, программ, положений и т.п. </w:t>
      </w:r>
    </w:p>
    <w:p w14:paraId="44D4E5D2" w14:textId="77777777" w:rsidR="00F80DEB" w:rsidRDefault="00F80DEB">
      <w:pPr>
        <w:ind w:firstLine="709"/>
        <w:jc w:val="both"/>
        <w:rPr>
          <w:sz w:val="28"/>
        </w:rPr>
      </w:pPr>
    </w:p>
    <w:p w14:paraId="3681806E" w14:textId="77777777" w:rsidR="00F80DEB" w:rsidRDefault="00F80DEB">
      <w:pPr>
        <w:ind w:firstLine="709"/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4536"/>
        <w:gridCol w:w="2268"/>
        <w:gridCol w:w="1814"/>
      </w:tblGrid>
      <w:tr w:rsidR="00F80DEB" w14:paraId="2D5B1825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8DF51" w14:textId="77777777" w:rsidR="00F80DEB" w:rsidRDefault="00141A7C">
            <w:pPr>
              <w:jc w:val="center"/>
              <w:rPr>
                <w:b/>
              </w:rPr>
            </w:pPr>
            <w:r>
              <w:rPr>
                <w:b/>
              </w:rPr>
              <w:t>Результаты</w:t>
            </w:r>
          </w:p>
          <w:p w14:paraId="380BFAB9" w14:textId="77777777" w:rsidR="00F80DEB" w:rsidRDefault="00141A7C">
            <w:pPr>
              <w:jc w:val="center"/>
              <w:rPr>
                <w:b/>
              </w:rPr>
            </w:pPr>
            <w:r>
              <w:rPr>
                <w:b/>
              </w:rPr>
              <w:t>обучения</w:t>
            </w:r>
          </w:p>
          <w:p w14:paraId="3E9E4BF2" w14:textId="77777777" w:rsidR="00F80DEB" w:rsidRDefault="00141A7C">
            <w:pPr>
              <w:jc w:val="center"/>
              <w:rPr>
                <w:b/>
              </w:rPr>
            </w:pPr>
            <w:r>
              <w:rPr>
                <w:b/>
              </w:rPr>
              <w:t>(ПК)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45A5B" w14:textId="77777777" w:rsidR="00F80DEB" w:rsidRDefault="00141A7C">
            <w:pPr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</w:t>
            </w:r>
          </w:p>
          <w:p w14:paraId="429B2DEC" w14:textId="77777777" w:rsidR="00F80DEB" w:rsidRDefault="00141A7C">
            <w:pPr>
              <w:jc w:val="center"/>
              <w:rPr>
                <w:b/>
              </w:rPr>
            </w:pPr>
            <w:r>
              <w:rPr>
                <w:b/>
              </w:rPr>
              <w:t>результата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DA0E8" w14:textId="77777777" w:rsidR="00F80DEB" w:rsidRDefault="00141A7C">
            <w:pPr>
              <w:jc w:val="center"/>
              <w:rPr>
                <w:b/>
              </w:rPr>
            </w:pPr>
            <w:r>
              <w:rPr>
                <w:b/>
              </w:rPr>
              <w:t>Формы и методы контроля</w:t>
            </w:r>
          </w:p>
          <w:p w14:paraId="1552CCE2" w14:textId="77777777" w:rsidR="00F80DEB" w:rsidRDefault="00141A7C">
            <w:pPr>
              <w:jc w:val="center"/>
              <w:rPr>
                <w:b/>
              </w:rPr>
            </w:pPr>
            <w:r>
              <w:rPr>
                <w:b/>
              </w:rPr>
              <w:t>и оценки результатов</w:t>
            </w:r>
          </w:p>
          <w:p w14:paraId="248AC375" w14:textId="77777777" w:rsidR="00F80DEB" w:rsidRDefault="00141A7C">
            <w:pPr>
              <w:jc w:val="center"/>
              <w:rPr>
                <w:b/>
              </w:rPr>
            </w:pPr>
            <w:r>
              <w:rPr>
                <w:b/>
              </w:rPr>
              <w:t>обучения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932AC" w14:textId="77777777" w:rsidR="00F80DEB" w:rsidRDefault="00141A7C">
            <w:pPr>
              <w:jc w:val="center"/>
              <w:rPr>
                <w:b/>
              </w:rPr>
            </w:pPr>
            <w:r>
              <w:rPr>
                <w:b/>
              </w:rPr>
              <w:t>Вид</w:t>
            </w:r>
          </w:p>
          <w:p w14:paraId="1699E227" w14:textId="77777777" w:rsidR="00F80DEB" w:rsidRDefault="00141A7C">
            <w:pPr>
              <w:jc w:val="center"/>
              <w:rPr>
                <w:b/>
              </w:rPr>
            </w:pPr>
            <w:r>
              <w:rPr>
                <w:b/>
              </w:rPr>
              <w:t>аттестации</w:t>
            </w:r>
          </w:p>
          <w:p w14:paraId="2885BAC6" w14:textId="77777777" w:rsidR="00F80DEB" w:rsidRDefault="00F80DEB">
            <w:pPr>
              <w:jc w:val="center"/>
              <w:rPr>
                <w:b/>
              </w:rPr>
            </w:pPr>
          </w:p>
        </w:tc>
      </w:tr>
      <w:tr w:rsidR="00F80DEB" w14:paraId="7AB0AA09" w14:textId="77777777">
        <w:trPr>
          <w:trHeight w:val="273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A1198" w14:textId="77777777" w:rsidR="00F80DEB" w:rsidRDefault="00141A7C">
            <w:r>
              <w:rPr>
                <w:b/>
                <w:color w:val="1A1A1A"/>
              </w:rPr>
              <w:t xml:space="preserve">ПК </w:t>
            </w:r>
            <w:r>
              <w:rPr>
                <w:b/>
                <w:color w:val="1A1A1A"/>
              </w:rPr>
              <w:t>4.1, ПК 4.2, ПК 4.3, ПК 4.4 ПК 4.5, ПК 4.6, ПК 4.7, ПК 4.8, ПК 4.9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1B900" w14:textId="77777777" w:rsidR="00F80DEB" w:rsidRDefault="00141A7C">
            <w:pPr>
              <w:numPr>
                <w:ilvl w:val="0"/>
                <w:numId w:val="6"/>
              </w:numPr>
              <w:ind w:left="425"/>
              <w:jc w:val="both"/>
            </w:pPr>
            <w:r>
              <w:rPr>
                <w:sz w:val="23"/>
              </w:rPr>
              <w:t>Контролировать своевременное пополнение ассортимента товаров в торговом зале, их сохранности, исправность и правильность эксплуатации контрольно-кассовой машины.</w:t>
            </w:r>
          </w:p>
          <w:p w14:paraId="47632B76" w14:textId="77777777" w:rsidR="00F80DEB" w:rsidRDefault="00141A7C">
            <w:pPr>
              <w:numPr>
                <w:ilvl w:val="0"/>
                <w:numId w:val="6"/>
              </w:numPr>
              <w:ind w:left="425"/>
            </w:pPr>
            <w:r>
              <w:rPr>
                <w:sz w:val="23"/>
              </w:rPr>
              <w:lastRenderedPageBreak/>
              <w:t>Проверять количества, веса, метража, парности, ярлыка, пломбы, цены и качества товаров</w:t>
            </w:r>
          </w:p>
          <w:p w14:paraId="42872E73" w14:textId="77777777" w:rsidR="00F80DEB" w:rsidRDefault="00141A7C">
            <w:pPr>
              <w:numPr>
                <w:ilvl w:val="0"/>
                <w:numId w:val="6"/>
              </w:numPr>
              <w:ind w:left="425"/>
            </w:pPr>
            <w:r>
              <w:rPr>
                <w:sz w:val="23"/>
              </w:rPr>
              <w:t>Заполнять и прикреплять ярлыки цены.</w:t>
            </w:r>
          </w:p>
          <w:p w14:paraId="570DD0C9" w14:textId="77777777" w:rsidR="00F80DEB" w:rsidRDefault="00141A7C">
            <w:pPr>
              <w:numPr>
                <w:ilvl w:val="0"/>
                <w:numId w:val="6"/>
              </w:numPr>
              <w:ind w:left="425"/>
              <w:jc w:val="both"/>
            </w:pPr>
            <w:r>
              <w:rPr>
                <w:sz w:val="23"/>
              </w:rPr>
              <w:t>разбираться в ассортименте товара на складе, принимать участие в его получении.</w:t>
            </w:r>
          </w:p>
          <w:p w14:paraId="480F9526" w14:textId="77777777" w:rsidR="00F80DEB" w:rsidRDefault="00141A7C">
            <w:pPr>
              <w:numPr>
                <w:ilvl w:val="0"/>
                <w:numId w:val="6"/>
              </w:numPr>
              <w:ind w:left="425"/>
              <w:jc w:val="both"/>
            </w:pPr>
            <w:r>
              <w:rPr>
                <w:sz w:val="23"/>
              </w:rPr>
              <w:t>Оформлять внутримагазинные и оконные витрин, контролировать их состояния.</w:t>
            </w:r>
          </w:p>
          <w:p w14:paraId="18D99C63" w14:textId="77777777" w:rsidR="00F80DEB" w:rsidRDefault="00141A7C">
            <w:pPr>
              <w:numPr>
                <w:ilvl w:val="0"/>
                <w:numId w:val="6"/>
              </w:numPr>
              <w:ind w:left="425"/>
              <w:contextualSpacing/>
              <w:rPr>
                <w:sz w:val="23"/>
              </w:rPr>
            </w:pPr>
            <w:r>
              <w:rPr>
                <w:sz w:val="23"/>
              </w:rPr>
              <w:t>Проводить консультирование покупателей о назначении, свойствах, качестве товаров и их ценах.</w:t>
            </w:r>
          </w:p>
          <w:p w14:paraId="6F5143AD" w14:textId="77777777" w:rsidR="00F80DEB" w:rsidRDefault="00141A7C">
            <w:pPr>
              <w:numPr>
                <w:ilvl w:val="0"/>
                <w:numId w:val="6"/>
              </w:numPr>
              <w:ind w:left="425"/>
              <w:contextualSpacing/>
              <w:rPr>
                <w:sz w:val="23"/>
              </w:rPr>
            </w:pPr>
            <w:r>
              <w:rPr>
                <w:sz w:val="23"/>
              </w:rPr>
              <w:t>Предлагать покупателям новые взаимозаменяемые товары и товары сопутствующего ассортимента.</w:t>
            </w:r>
          </w:p>
          <w:p w14:paraId="1B9E2927" w14:textId="77777777" w:rsidR="00F80DEB" w:rsidRDefault="00141A7C">
            <w:pPr>
              <w:numPr>
                <w:ilvl w:val="0"/>
                <w:numId w:val="6"/>
              </w:numPr>
              <w:ind w:left="425"/>
              <w:jc w:val="both"/>
            </w:pPr>
            <w:r>
              <w:rPr>
                <w:sz w:val="23"/>
              </w:rPr>
              <w:t>Проводить анализ спроса покупателей.</w:t>
            </w:r>
          </w:p>
          <w:p w14:paraId="1D9D86D3" w14:textId="77777777" w:rsidR="00F80DEB" w:rsidRDefault="00141A7C">
            <w:pPr>
              <w:numPr>
                <w:ilvl w:val="0"/>
                <w:numId w:val="6"/>
              </w:numPr>
              <w:ind w:left="425"/>
            </w:pPr>
            <w:r>
              <w:rPr>
                <w:sz w:val="23"/>
              </w:rPr>
              <w:t xml:space="preserve">производить расчет с </w:t>
            </w:r>
            <w:r>
              <w:rPr>
                <w:sz w:val="23"/>
              </w:rPr>
              <w:t>покупателями за товары и услуги: подсчет стоимости покупки, получение денег, пробивание чека, выдача сдачи, погашение чека.</w:t>
            </w:r>
          </w:p>
          <w:p w14:paraId="3F4A1555" w14:textId="77777777" w:rsidR="00F80DEB" w:rsidRDefault="00141A7C">
            <w:pPr>
              <w:numPr>
                <w:ilvl w:val="0"/>
                <w:numId w:val="6"/>
              </w:numPr>
              <w:ind w:left="425"/>
              <w:jc w:val="both"/>
            </w:pPr>
            <w:r>
              <w:rPr>
                <w:sz w:val="23"/>
              </w:rPr>
              <w:t>Производить подсчет денег и сдача их в установленном порядке</w:t>
            </w:r>
          </w:p>
          <w:p w14:paraId="18213F10" w14:textId="77777777" w:rsidR="00F80DEB" w:rsidRDefault="00141A7C">
            <w:pPr>
              <w:numPr>
                <w:ilvl w:val="0"/>
                <w:numId w:val="6"/>
              </w:numPr>
              <w:ind w:left="425"/>
              <w:rPr>
                <w:sz w:val="23"/>
              </w:rPr>
            </w:pPr>
            <w:r>
              <w:rPr>
                <w:sz w:val="23"/>
              </w:rPr>
              <w:t>Устранять мелкие неисправности контрольно-кассовой машины, заправлять ее контрольной и чековой лентами, записывать показания датчиков, переводить нумератора на нули и установливатьдататора.</w:t>
            </w:r>
          </w:p>
          <w:p w14:paraId="4E7D12D7" w14:textId="77777777" w:rsidR="00F80DEB" w:rsidRDefault="00141A7C">
            <w:pPr>
              <w:numPr>
                <w:ilvl w:val="0"/>
                <w:numId w:val="6"/>
              </w:numPr>
              <w:ind w:left="425"/>
              <w:rPr>
                <w:sz w:val="23"/>
              </w:rPr>
            </w:pPr>
            <w:r>
              <w:rPr>
                <w:sz w:val="23"/>
              </w:rPr>
              <w:t>Производить распаковку, осмотр внешнего вида, протирку, комплектование и раскладку товаров по группам, видам и сортам с учетом частоты спроса и удобства работы</w:t>
            </w:r>
          </w:p>
          <w:p w14:paraId="2F48ADA1" w14:textId="77777777" w:rsidR="00F80DEB" w:rsidRDefault="00141A7C">
            <w:pPr>
              <w:numPr>
                <w:ilvl w:val="0"/>
                <w:numId w:val="6"/>
              </w:numPr>
              <w:ind w:left="425"/>
              <w:rPr>
                <w:sz w:val="23"/>
              </w:rPr>
            </w:pPr>
            <w:r>
              <w:rPr>
                <w:sz w:val="23"/>
              </w:rPr>
              <w:t>производить уборку нереализованных товаров и тары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9C611" w14:textId="77777777" w:rsidR="00F80DEB" w:rsidRDefault="00141A7C">
            <w:r>
              <w:lastRenderedPageBreak/>
              <w:t xml:space="preserve">Текущий контроль в форме: </w:t>
            </w:r>
          </w:p>
          <w:p w14:paraId="4D704614" w14:textId="77777777" w:rsidR="00F80DEB" w:rsidRDefault="00141A7C">
            <w:r>
              <w:t xml:space="preserve">- ежедневный контроль посещаемости практики; </w:t>
            </w:r>
          </w:p>
          <w:p w14:paraId="673D472D" w14:textId="6BBAF0BC" w:rsidR="00F80DEB" w:rsidRDefault="00141A7C">
            <w:r>
              <w:lastRenderedPageBreak/>
              <w:t>- выполнение индивидуальных</w:t>
            </w:r>
            <w:r>
              <w:t xml:space="preserve"> заданий в ходе </w:t>
            </w:r>
            <w:r>
              <w:t>занятий;</w:t>
            </w:r>
          </w:p>
          <w:p w14:paraId="34E0885A" w14:textId="77777777" w:rsidR="00F80DEB" w:rsidRDefault="00141A7C">
            <w:r>
              <w:t xml:space="preserve"> - наблюдением за выполнением видов работ на практике, предусмотренных программой практики; </w:t>
            </w:r>
          </w:p>
          <w:p w14:paraId="24DBB9F7" w14:textId="77777777" w:rsidR="00F80DEB" w:rsidRDefault="00141A7C">
            <w:pPr>
              <w:tabs>
                <w:tab w:val="left" w:pos="1134"/>
              </w:tabs>
            </w:pPr>
            <w:r>
              <w:t xml:space="preserve">- контроль качества выполнения видов работ по практике, направленных на развитие компетенций, относящихся к профессиональному модулю; </w:t>
            </w:r>
          </w:p>
          <w:p w14:paraId="1C7A0755" w14:textId="77777777" w:rsidR="00F80DEB" w:rsidRDefault="00141A7C">
            <w:pPr>
              <w:tabs>
                <w:tab w:val="left" w:pos="1134"/>
              </w:tabs>
            </w:pPr>
            <w:r>
              <w:t xml:space="preserve">- контроль за ведением дневника практики; </w:t>
            </w:r>
          </w:p>
          <w:p w14:paraId="1078101D" w14:textId="7DB24259" w:rsidR="00F80DEB" w:rsidRDefault="00141A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Отчет по </w:t>
            </w:r>
            <w:r>
              <w:t xml:space="preserve">практике.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EDFE8" w14:textId="77777777" w:rsidR="00F80DEB" w:rsidRDefault="00141A7C">
            <w:pPr>
              <w:ind w:left="67" w:right="133"/>
              <w:jc w:val="center"/>
            </w:pPr>
            <w:r>
              <w:rPr>
                <w:sz w:val="22"/>
              </w:rPr>
              <w:lastRenderedPageBreak/>
              <w:t>Дифференцированный  зачет</w:t>
            </w:r>
          </w:p>
        </w:tc>
      </w:tr>
    </w:tbl>
    <w:p w14:paraId="6678048B" w14:textId="77777777" w:rsidR="00F80DEB" w:rsidRDefault="00F80DEB"/>
    <w:p w14:paraId="25532A48" w14:textId="77777777" w:rsidR="00F80DEB" w:rsidRDefault="00141A7C">
      <w:pPr>
        <w:ind w:firstLine="709"/>
        <w:jc w:val="both"/>
        <w:rPr>
          <w:color w:val="1A1A1A"/>
        </w:rPr>
      </w:pPr>
      <w:r>
        <w:rPr>
          <w:color w:val="1A1A1A"/>
        </w:rPr>
        <w:t>Уровень сформированности общих компетенций оценивается методом экспертной оценки в соответствии с Положением о формировании фонда оценочных средств для проведения текущего контроля успеваемости и промежуточной аттестации студентов.</w:t>
      </w:r>
    </w:p>
    <w:p w14:paraId="0289C136" w14:textId="77777777" w:rsidR="00F80DEB" w:rsidRDefault="00F80DEB"/>
    <w:sectPr w:rsidR="00F80DEB">
      <w:headerReference w:type="default" r:id="rId16"/>
      <w:footerReference w:type="default" r:id="rId17"/>
      <w:pgSz w:w="11908" w:h="16848"/>
      <w:pgMar w:top="1134" w:right="850" w:bottom="1134" w:left="107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A8A0C4" w14:textId="77777777" w:rsidR="00141A7C" w:rsidRDefault="00141A7C">
      <w:r>
        <w:separator/>
      </w:r>
    </w:p>
  </w:endnote>
  <w:endnote w:type="continuationSeparator" w:id="0">
    <w:p w14:paraId="1856523F" w14:textId="77777777" w:rsidR="00141A7C" w:rsidRDefault="00141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C03BA" w14:textId="77777777" w:rsidR="00F80DEB" w:rsidRDefault="00141A7C">
    <w:pPr>
      <w:framePr w:wrap="around" w:vAnchor="text" w:hAnchor="margin" w:xAlign="right" w:y="1"/>
    </w:pPr>
    <w:r>
      <w:rPr>
        <w:rStyle w:val="17"/>
      </w:rPr>
      <w:fldChar w:fldCharType="begin"/>
    </w:r>
    <w:r>
      <w:rPr>
        <w:rStyle w:val="17"/>
      </w:rPr>
      <w:instrText xml:space="preserve">PAGE </w:instrText>
    </w:r>
    <w:r>
      <w:rPr>
        <w:rStyle w:val="17"/>
      </w:rPr>
      <w:fldChar w:fldCharType="separate"/>
    </w:r>
    <w:r>
      <w:rPr>
        <w:rStyle w:val="17"/>
        <w:noProof/>
      </w:rPr>
      <w:t>1</w:t>
    </w:r>
    <w:r>
      <w:rPr>
        <w:rStyle w:val="17"/>
      </w:rPr>
      <w:fldChar w:fldCharType="end"/>
    </w:r>
  </w:p>
  <w:p w14:paraId="3337D129" w14:textId="77777777" w:rsidR="00F80DEB" w:rsidRDefault="00F80DEB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AFCFB" w14:textId="7B835250" w:rsidR="00F80DEB" w:rsidRDefault="00141A7C">
    <w:pPr>
      <w:framePr w:wrap="around" w:vAnchor="text" w:hAnchor="margin" w:xAlign="right" w:y="1"/>
    </w:pPr>
    <w:r>
      <w:rPr>
        <w:rStyle w:val="17"/>
      </w:rPr>
      <w:fldChar w:fldCharType="begin"/>
    </w:r>
    <w:r>
      <w:rPr>
        <w:rStyle w:val="17"/>
      </w:rPr>
      <w:instrText xml:space="preserve">PAGE </w:instrText>
    </w:r>
    <w:r>
      <w:rPr>
        <w:rStyle w:val="17"/>
      </w:rPr>
      <w:fldChar w:fldCharType="separate"/>
    </w:r>
    <w:r>
      <w:rPr>
        <w:rStyle w:val="17"/>
        <w:noProof/>
      </w:rPr>
      <w:t>7</w:t>
    </w:r>
    <w:r>
      <w:rPr>
        <w:rStyle w:val="17"/>
      </w:rPr>
      <w:fldChar w:fldCharType="end"/>
    </w:r>
  </w:p>
  <w:p w14:paraId="57B8092A" w14:textId="77777777" w:rsidR="00F80DEB" w:rsidRDefault="00F80DEB">
    <w:pPr>
      <w:pStyle w:val="a9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B2CDA" w14:textId="77F9B55B" w:rsidR="00F80DEB" w:rsidRDefault="00141A7C">
    <w:pPr>
      <w:framePr w:wrap="around" w:vAnchor="text" w:hAnchor="margin" w:xAlign="right" w:y="1"/>
    </w:pPr>
    <w:r>
      <w:rPr>
        <w:rStyle w:val="17"/>
      </w:rPr>
      <w:fldChar w:fldCharType="begin"/>
    </w:r>
    <w:r>
      <w:rPr>
        <w:rStyle w:val="17"/>
      </w:rPr>
      <w:instrText xml:space="preserve">PAGE </w:instrText>
    </w:r>
    <w:r>
      <w:rPr>
        <w:rStyle w:val="17"/>
      </w:rPr>
      <w:fldChar w:fldCharType="separate"/>
    </w:r>
    <w:r>
      <w:rPr>
        <w:rStyle w:val="17"/>
        <w:noProof/>
      </w:rPr>
      <w:t>8</w:t>
    </w:r>
    <w:r>
      <w:rPr>
        <w:rStyle w:val="17"/>
      </w:rPr>
      <w:fldChar w:fldCharType="end"/>
    </w:r>
  </w:p>
  <w:p w14:paraId="79C497E2" w14:textId="77777777" w:rsidR="00F80DEB" w:rsidRDefault="00F80DEB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1B4CC7" w14:textId="77777777" w:rsidR="00141A7C" w:rsidRDefault="00141A7C">
      <w:r>
        <w:separator/>
      </w:r>
    </w:p>
  </w:footnote>
  <w:footnote w:type="continuationSeparator" w:id="0">
    <w:p w14:paraId="22CAF2E0" w14:textId="77777777" w:rsidR="00141A7C" w:rsidRDefault="00141A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BD739" w14:textId="77777777" w:rsidR="00F80DEB" w:rsidRDefault="00F80DE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2459F" w14:textId="77777777" w:rsidR="00F80DEB" w:rsidRDefault="00F80DE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E3FF2"/>
    <w:multiLevelType w:val="multilevel"/>
    <w:tmpl w:val="DD020F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" w15:restartNumberingAfterBreak="0">
    <w:nsid w:val="08B0053C"/>
    <w:multiLevelType w:val="multilevel"/>
    <w:tmpl w:val="117AF22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45243FB8"/>
    <w:multiLevelType w:val="multilevel"/>
    <w:tmpl w:val="6FE04386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 w15:restartNumberingAfterBreak="0">
    <w:nsid w:val="5ABC193D"/>
    <w:multiLevelType w:val="multilevel"/>
    <w:tmpl w:val="EADE0A16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67B01F9E"/>
    <w:multiLevelType w:val="multilevel"/>
    <w:tmpl w:val="4CE6696E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871" w:hanging="375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568" w:hanging="108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920" w:hanging="144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5272" w:hanging="1800"/>
      </w:pPr>
    </w:lvl>
    <w:lvl w:ilvl="8">
      <w:start w:val="1"/>
      <w:numFmt w:val="decimal"/>
      <w:lvlText w:val="%1.%2.%3.%4.%5.%6.%7.%8.%9"/>
      <w:lvlJc w:val="left"/>
      <w:pPr>
        <w:ind w:left="6128" w:hanging="2160"/>
      </w:pPr>
    </w:lvl>
  </w:abstractNum>
  <w:abstractNum w:abstractNumId="5" w15:restartNumberingAfterBreak="0">
    <w:nsid w:val="78007015"/>
    <w:multiLevelType w:val="multilevel"/>
    <w:tmpl w:val="670E1C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 w16cid:durableId="1187718486">
    <w:abstractNumId w:val="2"/>
  </w:num>
  <w:num w:numId="2" w16cid:durableId="1908102009">
    <w:abstractNumId w:val="4"/>
  </w:num>
  <w:num w:numId="3" w16cid:durableId="789711392">
    <w:abstractNumId w:val="3"/>
  </w:num>
  <w:num w:numId="4" w16cid:durableId="1058018534">
    <w:abstractNumId w:val="0"/>
  </w:num>
  <w:num w:numId="5" w16cid:durableId="159466897">
    <w:abstractNumId w:val="5"/>
  </w:num>
  <w:num w:numId="6" w16cid:durableId="17267555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DEB"/>
    <w:rsid w:val="00141A7C"/>
    <w:rsid w:val="00181B24"/>
    <w:rsid w:val="00F80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3477A"/>
  <w15:docId w15:val="{658A30A3-1146-479A-BBD0-596AA8631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ind w:firstLine="284"/>
      <w:outlineLvl w:val="0"/>
    </w:p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rFonts w:ascii="Calibri" w:hAnsi="Calibri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No Spacing"/>
    <w:link w:val="a4"/>
    <w:rPr>
      <w:rFonts w:ascii="Calibri" w:hAnsi="Calibri"/>
      <w:sz w:val="22"/>
    </w:rPr>
  </w:style>
  <w:style w:type="character" w:customStyle="1" w:styleId="a4">
    <w:name w:val="Без интервала Знак"/>
    <w:link w:val="a3"/>
    <w:rPr>
      <w:rFonts w:ascii="Calibri" w:hAnsi="Calibri"/>
      <w:sz w:val="22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Pr>
      <w:sz w:val="24"/>
    </w:rPr>
  </w:style>
  <w:style w:type="paragraph" w:styleId="a7">
    <w:name w:val="List Paragraph"/>
    <w:basedOn w:val="a"/>
    <w:link w:val="a8"/>
    <w:pPr>
      <w:widowControl w:val="0"/>
      <w:spacing w:before="41"/>
      <w:ind w:left="856" w:hanging="361"/>
    </w:pPr>
    <w:rPr>
      <w:sz w:val="22"/>
    </w:rPr>
  </w:style>
  <w:style w:type="character" w:customStyle="1" w:styleId="a8">
    <w:name w:val="Абзац списка Знак"/>
    <w:basedOn w:val="1"/>
    <w:link w:val="a7"/>
    <w:rPr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23">
    <w:name w:val="List 2"/>
    <w:basedOn w:val="a"/>
    <w:link w:val="24"/>
    <w:pPr>
      <w:ind w:left="566" w:hanging="283"/>
    </w:pPr>
  </w:style>
  <w:style w:type="character" w:customStyle="1" w:styleId="24">
    <w:name w:val="Список 2 Знак"/>
    <w:basedOn w:val="1"/>
    <w:link w:val="23"/>
    <w:rPr>
      <w:sz w:val="24"/>
    </w:rPr>
  </w:style>
  <w:style w:type="paragraph" w:customStyle="1" w:styleId="markedcontent">
    <w:name w:val="markedcontent"/>
    <w:link w:val="markedcontent0"/>
  </w:style>
  <w:style w:type="character" w:customStyle="1" w:styleId="markedcontent0">
    <w:name w:val="markedcontent"/>
    <w:link w:val="markedcontent"/>
  </w:style>
  <w:style w:type="paragraph" w:styleId="a9">
    <w:name w:val="footer"/>
    <w:basedOn w:val="a"/>
    <w:link w:val="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1"/>
    <w:link w:val="a9"/>
    <w:rPr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b">
    <w:name w:val="Body Text"/>
    <w:basedOn w:val="a"/>
    <w:link w:val="ac"/>
    <w:pPr>
      <w:spacing w:after="120"/>
    </w:pPr>
  </w:style>
  <w:style w:type="character" w:customStyle="1" w:styleId="ac">
    <w:name w:val="Основной текст Знак"/>
    <w:basedOn w:val="1"/>
    <w:link w:val="ab"/>
    <w:rPr>
      <w:sz w:val="24"/>
    </w:rPr>
  </w:style>
  <w:style w:type="paragraph" w:customStyle="1" w:styleId="25">
    <w:name w:val="Основной шрифт абзаца2"/>
    <w:link w:val="26"/>
  </w:style>
  <w:style w:type="character" w:customStyle="1" w:styleId="26">
    <w:name w:val="Основной шрифт абзаца2"/>
    <w:link w:val="25"/>
  </w:style>
  <w:style w:type="paragraph" w:customStyle="1" w:styleId="14">
    <w:name w:val="Выделение1"/>
    <w:link w:val="15"/>
    <w:rPr>
      <w:i/>
    </w:rPr>
  </w:style>
  <w:style w:type="character" w:customStyle="1" w:styleId="15">
    <w:name w:val="Выделение1"/>
    <w:link w:val="14"/>
    <w:rPr>
      <w:i/>
    </w:rPr>
  </w:style>
  <w:style w:type="paragraph" w:customStyle="1" w:styleId="c1">
    <w:name w:val="c1"/>
    <w:basedOn w:val="12"/>
    <w:link w:val="c10"/>
  </w:style>
  <w:style w:type="character" w:customStyle="1" w:styleId="c10">
    <w:name w:val="c1"/>
    <w:basedOn w:val="13"/>
    <w:link w:val="c1"/>
  </w:style>
  <w:style w:type="paragraph" w:customStyle="1" w:styleId="16">
    <w:name w:val="Номер страницы1"/>
    <w:basedOn w:val="12"/>
    <w:link w:val="17"/>
  </w:style>
  <w:style w:type="character" w:customStyle="1" w:styleId="17">
    <w:name w:val="Номер страницы1"/>
    <w:basedOn w:val="13"/>
    <w:link w:val="16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character" w:customStyle="1" w:styleId="11">
    <w:name w:val="Заголовок 1 Знак"/>
    <w:basedOn w:val="1"/>
    <w:link w:val="10"/>
    <w:rPr>
      <w:sz w:val="24"/>
    </w:rPr>
  </w:style>
  <w:style w:type="paragraph" w:customStyle="1" w:styleId="18">
    <w:name w:val="Гиперссылка1"/>
    <w:link w:val="ad"/>
    <w:rPr>
      <w:color w:val="0000FF"/>
      <w:u w:val="single"/>
    </w:rPr>
  </w:style>
  <w:style w:type="character" w:styleId="ad">
    <w:name w:val="Hyperlink"/>
    <w:link w:val="18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1b">
    <w:name w:val="Обычный1"/>
    <w:link w:val="1c"/>
    <w:rPr>
      <w:sz w:val="24"/>
    </w:rPr>
  </w:style>
  <w:style w:type="character" w:customStyle="1" w:styleId="1c">
    <w:name w:val="Обычный1"/>
    <w:link w:val="1b"/>
    <w:rPr>
      <w:sz w:val="24"/>
    </w:rPr>
  </w:style>
  <w:style w:type="paragraph" w:customStyle="1" w:styleId="Style6">
    <w:name w:val="Style6"/>
    <w:basedOn w:val="a"/>
    <w:link w:val="Style60"/>
    <w:pPr>
      <w:widowControl w:val="0"/>
      <w:spacing w:line="320" w:lineRule="exact"/>
      <w:ind w:firstLine="730"/>
      <w:jc w:val="both"/>
    </w:pPr>
  </w:style>
  <w:style w:type="character" w:customStyle="1" w:styleId="Style60">
    <w:name w:val="Style6"/>
    <w:basedOn w:val="1"/>
    <w:link w:val="Style6"/>
    <w:rPr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e">
    <w:name w:val="Normal (Web)"/>
    <w:basedOn w:val="a"/>
    <w:link w:val="af"/>
    <w:pPr>
      <w:spacing w:beforeAutospacing="1" w:afterAutospacing="1"/>
    </w:pPr>
  </w:style>
  <w:style w:type="character" w:customStyle="1" w:styleId="af">
    <w:name w:val="Обычный (Интернет) Знак"/>
    <w:basedOn w:val="1"/>
    <w:link w:val="ae"/>
    <w:rPr>
      <w:sz w:val="24"/>
    </w:rPr>
  </w:style>
  <w:style w:type="paragraph" w:customStyle="1" w:styleId="1d">
    <w:name w:val="Обычный1"/>
    <w:link w:val="1e"/>
    <w:rPr>
      <w:sz w:val="24"/>
    </w:rPr>
  </w:style>
  <w:style w:type="character" w:customStyle="1" w:styleId="1e">
    <w:name w:val="Обычный1"/>
    <w:link w:val="1d"/>
    <w:rPr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">
    <w:name w:val="Гиперссылка1"/>
    <w:link w:val="1f0"/>
    <w:rPr>
      <w:color w:val="0000FF"/>
      <w:u w:val="single"/>
    </w:rPr>
  </w:style>
  <w:style w:type="character" w:customStyle="1" w:styleId="1f0">
    <w:name w:val="Гиперссылка1"/>
    <w:link w:val="1f"/>
    <w:rPr>
      <w:color w:val="0000FF"/>
      <w:u w:val="single"/>
    </w:rPr>
  </w:style>
  <w:style w:type="paragraph" w:customStyle="1" w:styleId="27">
    <w:name w:val="Гиперссылка2"/>
    <w:link w:val="28"/>
    <w:rPr>
      <w:color w:val="0000FF"/>
      <w:u w:val="single"/>
    </w:rPr>
  </w:style>
  <w:style w:type="character" w:customStyle="1" w:styleId="28">
    <w:name w:val="Гиперссылка2"/>
    <w:link w:val="27"/>
    <w:rPr>
      <w:color w:val="0000FF"/>
      <w:u w:val="single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30">
    <w:name w:val="c30"/>
    <w:basedOn w:val="a"/>
    <w:link w:val="c300"/>
    <w:pPr>
      <w:spacing w:beforeAutospacing="1" w:afterAutospacing="1"/>
    </w:pPr>
  </w:style>
  <w:style w:type="character" w:customStyle="1" w:styleId="c300">
    <w:name w:val="c30"/>
    <w:basedOn w:val="1"/>
    <w:link w:val="c30"/>
    <w:rPr>
      <w:sz w:val="24"/>
    </w:rPr>
  </w:style>
  <w:style w:type="paragraph" w:customStyle="1" w:styleId="1f1">
    <w:name w:val="Без интервала1"/>
    <w:link w:val="1f2"/>
    <w:rPr>
      <w:rFonts w:ascii="Calibri" w:hAnsi="Calibri"/>
      <w:sz w:val="22"/>
    </w:rPr>
  </w:style>
  <w:style w:type="character" w:customStyle="1" w:styleId="1f2">
    <w:name w:val="Без интервала1"/>
    <w:link w:val="1f1"/>
    <w:rPr>
      <w:rFonts w:ascii="Calibri" w:hAnsi="Calibri"/>
      <w:sz w:val="22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customStyle="1" w:styleId="c3">
    <w:name w:val="c3"/>
    <w:basedOn w:val="a"/>
    <w:link w:val="c31"/>
    <w:pPr>
      <w:spacing w:beforeAutospacing="1" w:afterAutospacing="1"/>
    </w:pPr>
  </w:style>
  <w:style w:type="character" w:customStyle="1" w:styleId="c31">
    <w:name w:val="c3"/>
    <w:basedOn w:val="1"/>
    <w:link w:val="c3"/>
    <w:rPr>
      <w:sz w:val="24"/>
    </w:rPr>
  </w:style>
  <w:style w:type="paragraph" w:customStyle="1" w:styleId="33">
    <w:name w:val="Основной шрифт абзаца3"/>
    <w:link w:val="af2"/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paragraph" w:styleId="af4">
    <w:name w:val="Balloon Text"/>
    <w:basedOn w:val="a"/>
    <w:link w:val="af5"/>
    <w:rPr>
      <w:rFonts w:ascii="Segoe UI" w:hAnsi="Segoe UI"/>
      <w:sz w:val="18"/>
    </w:rPr>
  </w:style>
  <w:style w:type="character" w:customStyle="1" w:styleId="af5">
    <w:name w:val="Текст выноски Знак"/>
    <w:basedOn w:val="1"/>
    <w:link w:val="af4"/>
    <w:rPr>
      <w:rFonts w:ascii="Segoe UI" w:hAnsi="Segoe UI"/>
      <w:sz w:val="1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character" w:customStyle="1" w:styleId="60">
    <w:name w:val="Заголовок 6 Знак"/>
    <w:basedOn w:val="1"/>
    <w:link w:val="6"/>
    <w:rPr>
      <w:rFonts w:ascii="Calibri" w:hAnsi="Calibri"/>
      <w:b/>
      <w:sz w:val="22"/>
    </w:rPr>
  </w:style>
  <w:style w:type="table" w:styleId="af6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urait.ru/bcode/477854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rait.ru/bcode/488890" TargetMode="Externa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48982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rait.ru/bcode/497346" TargetMode="External"/><Relationship Id="rId10" Type="http://schemas.openxmlformats.org/officeDocument/2006/relationships/hyperlink" Target="https://urait.ru/bcode/491722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s://urait.ru/bcode/49018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3268</Words>
  <Characters>18632</Characters>
  <Application>Microsoft Office Word</Application>
  <DocSecurity>0</DocSecurity>
  <Lines>155</Lines>
  <Paragraphs>43</Paragraphs>
  <ScaleCrop>false</ScaleCrop>
  <Company/>
  <LinksUpToDate>false</LinksUpToDate>
  <CharactersWithSpaces>21857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Виктория Прутковская</cp:lastModifiedBy>
  <cp:revision>2</cp:revision>
  <dcterms:created xsi:type="dcterms:W3CDTF">2024-10-14T07:28:00Z</dcterms:created>
  <dcterms:modified xsi:type="dcterms:W3CDTF">2024-10-14T07:31:00Z</dcterms:modified>
</cp:coreProperties>
</file>