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BDE5C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  <w:r>
        <w:rPr>
          <w:b/>
          <w:caps/>
          <w:sz w:val="24"/>
        </w:rPr>
        <w:t xml:space="preserve">МИНИСТЕРСТВО ОБРАЗОВАНИЯ, НАУКИ И МОЛОДЕЖИ </w:t>
      </w:r>
    </w:p>
    <w:p w14:paraId="116E6390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caps/>
          <w:sz w:val="24"/>
        </w:rPr>
      </w:pPr>
      <w:r>
        <w:rPr>
          <w:b/>
          <w:caps/>
          <w:sz w:val="24"/>
        </w:rPr>
        <w:t>РЕСПУБЛИКИ КРЫМ</w:t>
      </w:r>
    </w:p>
    <w:p w14:paraId="52EE539E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  <w:r>
        <w:rPr>
          <w:b/>
          <w:caps/>
          <w:sz w:val="24"/>
        </w:rPr>
        <w:t>ГБПОУ РК «КЕРЧЕНСКИЙ ПОЛИТЕХНИЧЕСКИЙ КОЛЛЕДЖ»</w:t>
      </w:r>
    </w:p>
    <w:p w14:paraId="1C0AB91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626BF914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633F5DE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1102B83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3793"/>
      </w:tblGrid>
      <w:tr w:rsidR="00B928AB" w14:paraId="7956771A" w14:textId="77777777">
        <w:tc>
          <w:tcPr>
            <w:tcW w:w="5778" w:type="dxa"/>
          </w:tcPr>
          <w:p w14:paraId="30611601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Введено в действие </w:t>
            </w:r>
          </w:p>
          <w:p w14:paraId="1795F4EA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приказом директора </w:t>
            </w:r>
          </w:p>
          <w:p w14:paraId="6EE17299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59F63D42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sz w:val="24"/>
              </w:rPr>
              <w:t>№ ____________</w:t>
            </w:r>
          </w:p>
        </w:tc>
        <w:tc>
          <w:tcPr>
            <w:tcW w:w="3793" w:type="dxa"/>
          </w:tcPr>
          <w:p w14:paraId="5698F98C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caps/>
                <w:sz w:val="24"/>
              </w:rPr>
              <w:t>УТВЕРЖДАЮ</w:t>
            </w:r>
          </w:p>
          <w:p w14:paraId="45AA5144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sz w:val="24"/>
              </w:rPr>
              <w:t>Зам. директора по У</w:t>
            </w:r>
            <w:r>
              <w:rPr>
                <w:caps/>
                <w:sz w:val="24"/>
              </w:rPr>
              <w:t>Пр</w:t>
            </w:r>
          </w:p>
          <w:p w14:paraId="31FC7CA3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rPr>
                <w:caps/>
                <w:sz w:val="24"/>
              </w:rPr>
              <w:t xml:space="preserve">___________С.Ю. </w:t>
            </w:r>
            <w:r>
              <w:rPr>
                <w:sz w:val="24"/>
              </w:rPr>
              <w:t>Письменная</w:t>
            </w:r>
          </w:p>
          <w:p w14:paraId="3E465860" w14:textId="77777777" w:rsidR="00B928AB" w:rsidRDefault="00B9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sz w:val="24"/>
              </w:rPr>
            </w:pPr>
          </w:p>
          <w:p w14:paraId="2BB92894" w14:textId="77777777" w:rsidR="00B928AB" w:rsidRDefault="00B9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</w:p>
        </w:tc>
      </w:tr>
    </w:tbl>
    <w:p w14:paraId="0524094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2847A6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F588F3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</w:pPr>
    </w:p>
    <w:p w14:paraId="437A3978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2FB954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89B633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0C3B2B2D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54F4152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32DCF8D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6242873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2D49937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7AABBB5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293FA4E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09A6A5D0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5933D941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35227166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  <w:sz w:val="28"/>
        </w:rPr>
        <w:t>РАБОЧАЯ ПРОГРАММа ПРОФЕССИОНАЛЬНОГО МОДУЛЯ</w:t>
      </w:r>
    </w:p>
    <w:p w14:paraId="05652748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u w:val="single"/>
        </w:rPr>
      </w:pPr>
    </w:p>
    <w:p w14:paraId="14A0A4BD" w14:textId="77777777" w:rsidR="00B928AB" w:rsidRDefault="00FE14AF">
      <w:pPr>
        <w:spacing w:before="86"/>
        <w:ind w:left="605"/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ПМ. 03 </w:t>
      </w:r>
      <w:r>
        <w:rPr>
          <w:b/>
          <w:sz w:val="28"/>
        </w:rPr>
        <w:t xml:space="preserve">ОСУЩЕСТВЛЕНИЕ ПРОДАЖ ПОТРЕБИТЕЛЬСКИХ ТОВАРОВ </w:t>
      </w:r>
      <w:r>
        <w:rPr>
          <w:b/>
          <w:sz w:val="28"/>
        </w:rPr>
        <w:br/>
        <w:t>И КООРДИНАЦИЯ РАБОТЫ С КЛИЕНТАМИ</w:t>
      </w:r>
    </w:p>
    <w:p w14:paraId="71DCA73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39090BC1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2B14CC4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7EE49A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B8BDDB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FC6683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999B837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3CD78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E25C6D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A4ADE2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53A7914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F43E375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A79EE9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2C431E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BBA3E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8C33E7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5B0145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F0904E7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80DEDB5" w14:textId="77777777" w:rsidR="00B928AB" w:rsidRDefault="00B928AB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0"/>
        </w:rPr>
      </w:pPr>
    </w:p>
    <w:p w14:paraId="1964FFCA" w14:textId="77777777" w:rsidR="00B928AB" w:rsidRDefault="00B928AB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52B5A35A" w14:textId="77777777" w:rsidR="00B928AB" w:rsidRDefault="00B928AB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D488BAA" w14:textId="77777777" w:rsidR="00B928AB" w:rsidRDefault="00B928AB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322B5AE" w14:textId="77777777" w:rsidR="00B928AB" w:rsidRDefault="00FE14AF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  <w:r>
        <w:rPr>
          <w:spacing w:val="-2"/>
        </w:rPr>
        <w:t>2024 г.</w:t>
      </w:r>
    </w:p>
    <w:p w14:paraId="65A07B2C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8"/>
        <w:gridCol w:w="4422"/>
      </w:tblGrid>
      <w:tr w:rsidR="00B928AB" w14:paraId="4999927B" w14:textId="77777777">
        <w:tc>
          <w:tcPr>
            <w:tcW w:w="5148" w:type="dxa"/>
          </w:tcPr>
          <w:p w14:paraId="58A2323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14:paraId="616D095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на заседании методического совета </w:t>
            </w:r>
          </w:p>
          <w:p w14:paraId="2F0B8879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687F6332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7A0D5BD0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методсовета</w:t>
            </w:r>
          </w:p>
          <w:p w14:paraId="6D8834EB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________________С.В. Казак</w:t>
            </w:r>
          </w:p>
          <w:p w14:paraId="1D630D0A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22" w:type="dxa"/>
          </w:tcPr>
          <w:p w14:paraId="7BF8013C" w14:textId="77777777" w:rsidR="00B928AB" w:rsidRDefault="00FE14AF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14:paraId="74545B5F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63424006" w14:textId="77777777" w:rsidR="00B928AB" w:rsidRDefault="00FE14AF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от «____» ____________ 20____ г.</w:t>
            </w:r>
          </w:p>
          <w:p w14:paraId="7F9F1166" w14:textId="77777777" w:rsidR="00B928AB" w:rsidRDefault="00FE14AF">
            <w:pPr>
              <w:spacing w:before="120" w:line="240" w:lineRule="atLeast"/>
              <w:rPr>
                <w:sz w:val="24"/>
              </w:rPr>
            </w:pPr>
            <w:r>
              <w:rPr>
                <w:sz w:val="24"/>
              </w:rPr>
              <w:t>Председатель ПЦК _____________</w:t>
            </w:r>
          </w:p>
          <w:p w14:paraId="146B737D" w14:textId="77777777" w:rsidR="00B928AB" w:rsidRDefault="00FE14AF">
            <w:pPr>
              <w:spacing w:before="120" w:line="240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Е.В. Рахматулина</w:t>
            </w:r>
          </w:p>
          <w:p w14:paraId="793A389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</w:p>
        </w:tc>
      </w:tr>
      <w:tr w:rsidR="00B928AB" w14:paraId="5692877A" w14:textId="77777777">
        <w:tc>
          <w:tcPr>
            <w:tcW w:w="5148" w:type="dxa"/>
          </w:tcPr>
          <w:p w14:paraId="23955752" w14:textId="77777777" w:rsidR="00B928AB" w:rsidRDefault="00FE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СОГЛАСОВАНО </w:t>
            </w:r>
          </w:p>
          <w:p w14:paraId="3343A813" w14:textId="77777777" w:rsidR="00B928AB" w:rsidRDefault="00FE14AF">
            <w:pPr>
              <w:ind w:left="35"/>
              <w:rPr>
                <w:sz w:val="24"/>
              </w:rPr>
            </w:pPr>
            <w:r>
              <w:rPr>
                <w:sz w:val="24"/>
              </w:rPr>
              <w:t>Старший менеджер по продажам и работе с персоналом ООО «ЭКЦ» ЭТАЛОН»</w:t>
            </w:r>
          </w:p>
          <w:p w14:paraId="4593BF16" w14:textId="77777777" w:rsidR="00B928AB" w:rsidRDefault="00FE14AF">
            <w:pPr>
              <w:ind w:left="35"/>
              <w:rPr>
                <w:sz w:val="24"/>
              </w:rPr>
            </w:pPr>
            <w:r>
              <w:rPr>
                <w:sz w:val="24"/>
              </w:rPr>
              <w:t>____________________ О.Ю Капелюшная</w:t>
            </w:r>
          </w:p>
          <w:p w14:paraId="50169532" w14:textId="77777777" w:rsidR="00B928AB" w:rsidRDefault="00FE14AF">
            <w:pPr>
              <w:ind w:left="35"/>
              <w:rPr>
                <w:sz w:val="24"/>
              </w:rPr>
            </w:pPr>
            <w:r>
              <w:rPr>
                <w:sz w:val="24"/>
              </w:rPr>
              <w:t>«___»________20___г.</w:t>
            </w:r>
          </w:p>
          <w:p w14:paraId="0D666FB7" w14:textId="77777777" w:rsidR="00B928AB" w:rsidRDefault="00B9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  <w:p w14:paraId="2DD87D13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22" w:type="dxa"/>
          </w:tcPr>
          <w:p w14:paraId="65430137" w14:textId="77777777" w:rsidR="00B928AB" w:rsidRDefault="00B928AB">
            <w:pPr>
              <w:rPr>
                <w:sz w:val="24"/>
              </w:rPr>
            </w:pPr>
          </w:p>
        </w:tc>
      </w:tr>
    </w:tbl>
    <w:p w14:paraId="4E642DC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743C4E87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489D9631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6097A719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F246FE" w14:textId="77777777" w:rsidR="00B928AB" w:rsidRDefault="00B928AB">
      <w:pPr>
        <w:spacing w:line="360" w:lineRule="auto"/>
        <w:jc w:val="center"/>
        <w:rPr>
          <w:b/>
          <w:sz w:val="28"/>
        </w:rPr>
      </w:pPr>
    </w:p>
    <w:p w14:paraId="4D9A611A" w14:textId="77777777" w:rsidR="00B928AB" w:rsidRDefault="00B928AB">
      <w:pPr>
        <w:spacing w:line="360" w:lineRule="auto"/>
        <w:jc w:val="center"/>
        <w:rPr>
          <w:b/>
          <w:sz w:val="28"/>
        </w:rPr>
      </w:pPr>
    </w:p>
    <w:p w14:paraId="368C12B0" w14:textId="77777777" w:rsidR="00B928AB" w:rsidRDefault="00B928AB">
      <w:pPr>
        <w:spacing w:line="360" w:lineRule="auto"/>
        <w:jc w:val="center"/>
        <w:rPr>
          <w:b/>
          <w:i/>
          <w:sz w:val="28"/>
        </w:rPr>
      </w:pPr>
    </w:p>
    <w:p w14:paraId="36B5C786" w14:textId="77777777" w:rsidR="00B928AB" w:rsidRDefault="00FE14A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14:paraId="76B4347F" w14:textId="77777777" w:rsidR="00B928AB" w:rsidRDefault="00B928AB">
      <w:pPr>
        <w:rPr>
          <w:sz w:val="28"/>
        </w:rPr>
      </w:pPr>
    </w:p>
    <w:p w14:paraId="7A4EDDA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E9A30B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C4B258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9ECB35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8A8187E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b/>
          <w:caps/>
          <w:sz w:val="28"/>
        </w:rPr>
        <w:t xml:space="preserve"> </w:t>
      </w:r>
    </w:p>
    <w:p w14:paraId="63C09375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DE5C8B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35307AD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35A4BF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A22286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B763060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  <w:r>
        <w:rPr>
          <w:sz w:val="28"/>
        </w:rPr>
        <w:br w:type="page"/>
      </w:r>
    </w:p>
    <w:p w14:paraId="502A84B4" w14:textId="11799535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19 июля 2023 г. №548, с учетом примерной </w:t>
      </w:r>
      <w:r>
        <w:rPr>
          <w:sz w:val="24"/>
        </w:rPr>
        <w:t>образовательной программы специальности 38.02.08 Торговое дело, укрупненная группа специальности 38.00.00 Экономика и управление</w:t>
      </w:r>
    </w:p>
    <w:p w14:paraId="0A31BF37" w14:textId="77777777" w:rsidR="00B928AB" w:rsidRDefault="00B928AB">
      <w:pPr>
        <w:pStyle w:val="19"/>
        <w:jc w:val="both"/>
        <w:rPr>
          <w:rFonts w:ascii="Times New Roman" w:hAnsi="Times New Roman"/>
          <w:sz w:val="24"/>
        </w:rPr>
      </w:pPr>
    </w:p>
    <w:p w14:paraId="318161F2" w14:textId="77777777" w:rsidR="00B928AB" w:rsidRDefault="00B928AB">
      <w:pPr>
        <w:tabs>
          <w:tab w:val="left" w:pos="0"/>
        </w:tabs>
        <w:jc w:val="both"/>
        <w:rPr>
          <w:sz w:val="24"/>
          <w:vertAlign w:val="superscript"/>
        </w:rPr>
      </w:pPr>
    </w:p>
    <w:p w14:paraId="4B9746E6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Организация-разработчик: ГБПОУ РК «Керченский политехнический колледж»</w:t>
      </w:r>
    </w:p>
    <w:p w14:paraId="0587B20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</w:rPr>
      </w:pPr>
    </w:p>
    <w:p w14:paraId="41C6AE62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Разработчики:</w:t>
      </w:r>
    </w:p>
    <w:p w14:paraId="7E1CC3A2" w14:textId="77777777" w:rsidR="00B928AB" w:rsidRDefault="00FE14AF">
      <w:pPr>
        <w:pStyle w:val="affe"/>
        <w:spacing w:line="360" w:lineRule="auto"/>
        <w:jc w:val="both"/>
      </w:pPr>
      <w:r>
        <w:t>Ходюш Диана Викторовна, преподаватель;</w:t>
      </w:r>
    </w:p>
    <w:p w14:paraId="308A1C7B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Эксперт от работодателя:</w:t>
      </w:r>
    </w:p>
    <w:p w14:paraId="3D7373A0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ООО «ЭКЦ» ЭТАЛОН», </w:t>
      </w:r>
    </w:p>
    <w:p w14:paraId="11278BE8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Старший менеджер по продажам и работе с персоналом</w:t>
      </w:r>
      <w:r>
        <w:rPr>
          <w:sz w:val="24"/>
        </w:rPr>
        <w:t>________________ О.Ю Капелюшная</w:t>
      </w:r>
    </w:p>
    <w:p w14:paraId="352F0166" w14:textId="77777777" w:rsidR="00B928AB" w:rsidRDefault="00B928AB">
      <w:pPr>
        <w:spacing w:line="360" w:lineRule="auto"/>
        <w:rPr>
          <w:sz w:val="28"/>
        </w:rPr>
      </w:pPr>
    </w:p>
    <w:p w14:paraId="67556FC8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14:paraId="53AE41A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14:paraId="5F1A1A2E" w14:textId="77777777" w:rsidR="00B928AB" w:rsidRDefault="00B928AB">
      <w:pPr>
        <w:tabs>
          <w:tab w:val="left" w:pos="0"/>
        </w:tabs>
        <w:ind w:firstLine="3240"/>
        <w:rPr>
          <w:i/>
          <w:caps/>
          <w:sz w:val="28"/>
        </w:rPr>
      </w:pPr>
    </w:p>
    <w:p w14:paraId="076B477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39A1FB52" w14:textId="77777777" w:rsidR="00B928AB" w:rsidRDefault="00FE1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</w:pPr>
      <w:r>
        <w:br w:type="page"/>
      </w:r>
    </w:p>
    <w:p w14:paraId="16335720" w14:textId="77777777" w:rsidR="00B928AB" w:rsidRDefault="00FE14A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lastRenderedPageBreak/>
        <w:t xml:space="preserve">СОДЕРЖАНИЕ </w:t>
      </w:r>
    </w:p>
    <w:p w14:paraId="4AA23466" w14:textId="77777777" w:rsidR="00B928AB" w:rsidRDefault="00B928AB"/>
    <w:p w14:paraId="4BC11BB9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tbl>
      <w:tblPr>
        <w:tblW w:w="0" w:type="auto"/>
        <w:tblInd w:w="106" w:type="dxa"/>
        <w:tblLayout w:type="fixed"/>
        <w:tblLook w:val="04A0" w:firstRow="1" w:lastRow="0" w:firstColumn="1" w:lastColumn="0" w:noHBand="0" w:noVBand="1"/>
      </w:tblPr>
      <w:tblGrid>
        <w:gridCol w:w="8791"/>
        <w:gridCol w:w="1134"/>
      </w:tblGrid>
      <w:tr w:rsidR="00B928AB" w14:paraId="1C7AF33D" w14:textId="77777777">
        <w:tc>
          <w:tcPr>
            <w:tcW w:w="8791" w:type="dxa"/>
          </w:tcPr>
          <w:p w14:paraId="4A516CE9" w14:textId="77777777" w:rsidR="00B928AB" w:rsidRDefault="00FE14AF">
            <w:pPr>
              <w:tabs>
                <w:tab w:val="left" w:pos="283"/>
              </w:tabs>
              <w:rPr>
                <w:b/>
                <w:sz w:val="24"/>
              </w:rPr>
            </w:pPr>
            <w:r>
              <w:rPr>
                <w:b/>
                <w:spacing w:val="-1"/>
                <w:sz w:val="28"/>
              </w:rPr>
              <w:t>1.</w:t>
            </w:r>
            <w:r>
              <w:rPr>
                <w:b/>
                <w:sz w:val="24"/>
              </w:rPr>
              <w:t xml:space="preserve">ОБЩАЯ ХАРАКТЕРИСТИКА </w:t>
            </w:r>
            <w:r>
              <w:rPr>
                <w:b/>
                <w:spacing w:val="-5"/>
                <w:sz w:val="24"/>
              </w:rPr>
              <w:t>РАБОЧЕЙ ПРОГРАММЫ ПРОФЕССИОНАЛЬНОГО МОДУЛЯ</w:t>
            </w:r>
          </w:p>
          <w:p w14:paraId="30CC0548" w14:textId="77777777" w:rsidR="00B928AB" w:rsidRDefault="00B928AB">
            <w:pPr>
              <w:tabs>
                <w:tab w:val="center" w:pos="4925"/>
                <w:tab w:val="right" w:pos="9744"/>
              </w:tabs>
              <w:rPr>
                <w:sz w:val="24"/>
              </w:rPr>
            </w:pPr>
          </w:p>
        </w:tc>
        <w:tc>
          <w:tcPr>
            <w:tcW w:w="1134" w:type="dxa"/>
          </w:tcPr>
          <w:p w14:paraId="1DF35E72" w14:textId="77777777" w:rsidR="00B928AB" w:rsidRDefault="00FE14AF">
            <w:pPr>
              <w:tabs>
                <w:tab w:val="center" w:pos="4925"/>
                <w:tab w:val="right" w:pos="9744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928AB" w14:paraId="05BFDE3E" w14:textId="77777777">
        <w:tc>
          <w:tcPr>
            <w:tcW w:w="8791" w:type="dxa"/>
          </w:tcPr>
          <w:p w14:paraId="33D22B00" w14:textId="77777777" w:rsidR="00B928AB" w:rsidRDefault="00FE14AF">
            <w:pPr>
              <w:numPr>
                <w:ilvl w:val="0"/>
                <w:numId w:val="1"/>
              </w:numPr>
              <w:tabs>
                <w:tab w:val="left" w:pos="283"/>
                <w:tab w:val="left" w:pos="9230"/>
              </w:tabs>
              <w:ind w:right="288"/>
              <w:rPr>
                <w:b/>
                <w:spacing w:val="-4"/>
                <w:sz w:val="24"/>
              </w:rPr>
            </w:pPr>
            <w:r>
              <w:rPr>
                <w:b/>
                <w:spacing w:val="-16"/>
                <w:sz w:val="24"/>
              </w:rPr>
              <w:t xml:space="preserve">СТРУКТУРА И СОДЕРЖАНИЕ ПРОФЕССИОНАЛЬНОГО </w:t>
            </w:r>
            <w:r>
              <w:rPr>
                <w:b/>
                <w:sz w:val="24"/>
              </w:rPr>
              <w:t>МОДУЛЯ</w:t>
            </w:r>
          </w:p>
          <w:p w14:paraId="20C86F8D" w14:textId="77777777" w:rsidR="00B928AB" w:rsidRDefault="00B928AB">
            <w:pPr>
              <w:tabs>
                <w:tab w:val="center" w:pos="4925"/>
                <w:tab w:val="right" w:pos="9744"/>
              </w:tabs>
              <w:rPr>
                <w:sz w:val="24"/>
              </w:rPr>
            </w:pPr>
          </w:p>
        </w:tc>
        <w:tc>
          <w:tcPr>
            <w:tcW w:w="1134" w:type="dxa"/>
          </w:tcPr>
          <w:p w14:paraId="446C31D0" w14:textId="77777777" w:rsidR="00B928AB" w:rsidRDefault="00FE14AF">
            <w:pPr>
              <w:tabs>
                <w:tab w:val="center" w:pos="4925"/>
                <w:tab w:val="right" w:pos="974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928AB" w14:paraId="3F3B7217" w14:textId="77777777">
        <w:tc>
          <w:tcPr>
            <w:tcW w:w="8791" w:type="dxa"/>
          </w:tcPr>
          <w:p w14:paraId="2CBDB6A8" w14:textId="77777777" w:rsidR="00B928AB" w:rsidRDefault="00FE14AF">
            <w:pPr>
              <w:numPr>
                <w:ilvl w:val="0"/>
                <w:numId w:val="1"/>
              </w:numPr>
              <w:tabs>
                <w:tab w:val="left" w:pos="283"/>
                <w:tab w:val="left" w:pos="9158"/>
              </w:tabs>
              <w:spacing w:line="480" w:lineRule="exact"/>
              <w:ind w:right="-34"/>
              <w:rPr>
                <w:b/>
                <w:spacing w:val="-4"/>
                <w:sz w:val="24"/>
              </w:rPr>
            </w:pPr>
            <w:r>
              <w:rPr>
                <w:b/>
                <w:spacing w:val="-12"/>
                <w:sz w:val="24"/>
              </w:rPr>
              <w:t>УСЛОВИЯ РЕАЛИЗАЦИИ ПРОГРАММЫ</w:t>
            </w:r>
          </w:p>
          <w:p w14:paraId="05152579" w14:textId="77777777" w:rsidR="00B928AB" w:rsidRDefault="00B928AB">
            <w:pPr>
              <w:tabs>
                <w:tab w:val="center" w:pos="4925"/>
                <w:tab w:val="right" w:pos="9744"/>
              </w:tabs>
              <w:rPr>
                <w:sz w:val="24"/>
              </w:rPr>
            </w:pPr>
          </w:p>
        </w:tc>
        <w:tc>
          <w:tcPr>
            <w:tcW w:w="1134" w:type="dxa"/>
          </w:tcPr>
          <w:p w14:paraId="174B4FA7" w14:textId="77777777" w:rsidR="00B928AB" w:rsidRDefault="00FE14AF">
            <w:pPr>
              <w:tabs>
                <w:tab w:val="center" w:pos="4925"/>
                <w:tab w:val="right" w:pos="974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B928AB" w14:paraId="0D59D369" w14:textId="77777777">
        <w:tc>
          <w:tcPr>
            <w:tcW w:w="8791" w:type="dxa"/>
          </w:tcPr>
          <w:p w14:paraId="6694AD93" w14:textId="77777777" w:rsidR="00B928AB" w:rsidRDefault="00FE14AF">
            <w:pPr>
              <w:numPr>
                <w:ilvl w:val="0"/>
                <w:numId w:val="1"/>
              </w:numPr>
              <w:tabs>
                <w:tab w:val="left" w:pos="283"/>
                <w:tab w:val="left" w:pos="9158"/>
              </w:tabs>
              <w:ind w:right="288"/>
            </w:pPr>
            <w:r>
              <w:rPr>
                <w:b/>
                <w:spacing w:val="-23"/>
                <w:sz w:val="24"/>
              </w:rPr>
              <w:t xml:space="preserve">КОНТРОЛЬ И ОЦЕНКА РЕЗУЛЬТАТОВ  ОСВОЕНИЯ </w:t>
            </w:r>
            <w:r>
              <w:rPr>
                <w:b/>
                <w:sz w:val="24"/>
              </w:rPr>
              <w:t xml:space="preserve">ПРОФЕССИОНАЛЬНОГО МОДУЛЯ </w:t>
            </w:r>
          </w:p>
          <w:p w14:paraId="70D3DCB5" w14:textId="77777777" w:rsidR="00B928AB" w:rsidRDefault="00B928AB">
            <w:pPr>
              <w:tabs>
                <w:tab w:val="center" w:pos="4925"/>
                <w:tab w:val="right" w:pos="9744"/>
              </w:tabs>
              <w:rPr>
                <w:sz w:val="24"/>
              </w:rPr>
            </w:pPr>
          </w:p>
        </w:tc>
        <w:tc>
          <w:tcPr>
            <w:tcW w:w="1134" w:type="dxa"/>
          </w:tcPr>
          <w:p w14:paraId="0AC6F2B5" w14:textId="77777777" w:rsidR="00B928AB" w:rsidRDefault="00FE14AF">
            <w:pPr>
              <w:tabs>
                <w:tab w:val="center" w:pos="4925"/>
                <w:tab w:val="right" w:pos="974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14:paraId="4A102BD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14:paraId="696E1ED5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0A1C1C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8938E17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FBED4E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6FBA0B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E51D98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514228F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07E991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3C4230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681BB28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9F5DD0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82D13D0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45DC3D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C2FE30D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4266DE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152D3E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1989D29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6D20FF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3BBBAD1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3FACB54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7572278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4D21DFA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BD4C52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C9B5D80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F5EE185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5FEAC6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6295D83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BF53FD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A9FA986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A3741FD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4EB4540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0CC86E2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15F75C1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63524EF" w14:textId="77777777" w:rsidR="00B928AB" w:rsidRDefault="00FE14AF">
      <w:pPr>
        <w:widowControl/>
        <w:numPr>
          <w:ilvl w:val="0"/>
          <w:numId w:val="2"/>
        </w:numPr>
        <w:spacing w:line="322" w:lineRule="exact"/>
        <w:ind w:right="5"/>
        <w:jc w:val="both"/>
        <w:rPr>
          <w:b/>
          <w:sz w:val="24"/>
        </w:rPr>
      </w:pPr>
      <w:r>
        <w:rPr>
          <w:b/>
          <w:spacing w:val="-2"/>
          <w:sz w:val="24"/>
        </w:rPr>
        <w:lastRenderedPageBreak/>
        <w:t>ОБЩАЯ ХАРАКТЕРИСТИКА РАБОЧЕЙ ПРОГРАММЫ</w:t>
      </w:r>
      <w:r>
        <w:rPr>
          <w:sz w:val="24"/>
        </w:rPr>
        <w:t xml:space="preserve"> </w:t>
      </w:r>
      <w:r>
        <w:rPr>
          <w:b/>
          <w:sz w:val="24"/>
        </w:rPr>
        <w:t>ПРОФЕССИОНАЛЬНОГО МОДУЛЯ</w:t>
      </w:r>
    </w:p>
    <w:p w14:paraId="1FD6CB07" w14:textId="77777777" w:rsidR="00B928AB" w:rsidRDefault="00FE14AF">
      <w:pPr>
        <w:spacing w:beforeAutospacing="1" w:afterAutospacing="1"/>
        <w:ind w:firstLine="709"/>
        <w:rPr>
          <w:b/>
          <w:sz w:val="24"/>
        </w:rPr>
      </w:pPr>
      <w:r>
        <w:rPr>
          <w:b/>
          <w:sz w:val="24"/>
        </w:rPr>
        <w:t>1.1. Цель и планируемые результаты освоения профессионального модуля</w:t>
      </w:r>
    </w:p>
    <w:p w14:paraId="0E379C18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 xml:space="preserve">В результате изучения профессионального модуля </w:t>
      </w:r>
      <w:r>
        <w:rPr>
          <w:sz w:val="24"/>
        </w:rPr>
        <w:t>студент должен освоить вид деятельности «Осуществление продаж потребительских товаров и координация работы с клиентами» и соответствующие ему общие и профессиональные компетенции</w:t>
      </w:r>
      <w:r>
        <w:rPr>
          <w:sz w:val="24"/>
        </w:rPr>
        <w:t>.</w:t>
      </w:r>
    </w:p>
    <w:p w14:paraId="066C0250" w14:textId="77777777" w:rsidR="00B928AB" w:rsidRDefault="00B928AB">
      <w:pPr>
        <w:ind w:firstLine="709"/>
        <w:jc w:val="both"/>
        <w:rPr>
          <w:sz w:val="24"/>
        </w:rPr>
      </w:pPr>
    </w:p>
    <w:p w14:paraId="78A17660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>1.1.1 Перечень общих компетенций</w:t>
      </w:r>
    </w:p>
    <w:p w14:paraId="65472D5F" w14:textId="77777777" w:rsidR="00B928AB" w:rsidRDefault="00FE14AF">
      <w:pPr>
        <w:widowControl/>
        <w:spacing w:beforeAutospacing="1" w:afterAutospacing="1" w:line="276" w:lineRule="auto"/>
        <w:ind w:left="-142" w:firstLine="638"/>
        <w:contextualSpacing/>
        <w:jc w:val="both"/>
        <w:rPr>
          <w:sz w:val="24"/>
        </w:rPr>
      </w:pPr>
      <w:r>
        <w:rPr>
          <w:color w:val="1A1A1A"/>
          <w:sz w:val="24"/>
        </w:rPr>
        <w:t xml:space="preserve">Инвариантные целевые ориентиры </w:t>
      </w:r>
      <w:r>
        <w:rPr>
          <w:color w:val="1A1A1A"/>
          <w:sz w:val="24"/>
        </w:rPr>
        <w:t>воспитания</w:t>
      </w:r>
      <w:r>
        <w:rPr>
          <w:sz w:val="24"/>
        </w:rPr>
        <w:t xml:space="preserve"> в </w:t>
      </w:r>
      <w:r>
        <w:rPr>
          <w:spacing w:val="-8"/>
          <w:sz w:val="24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  <w:sz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76A46FF2" w14:textId="77777777" w:rsidR="00B928AB" w:rsidRDefault="00B928AB">
      <w:pPr>
        <w:ind w:firstLine="709"/>
        <w:jc w:val="both"/>
        <w:rPr>
          <w:sz w:val="2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8342"/>
      </w:tblGrid>
      <w:tr w:rsidR="00B928AB" w14:paraId="37F7F9B9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A056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BBD1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Общие компетенции</w:t>
            </w:r>
          </w:p>
        </w:tc>
      </w:tr>
      <w:tr w:rsidR="00B928AB" w14:paraId="5404B802" w14:textId="77777777">
        <w:trPr>
          <w:trHeight w:val="327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FBE8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01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DAFB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928AB" w14:paraId="49E1E145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02FC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02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6AB8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современные средства поиска, анализа и </w:t>
            </w:r>
            <w:r>
              <w:rPr>
                <w:sz w:val="24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928AB" w14:paraId="69F088DF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F864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04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1CDA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B928AB" w14:paraId="60D2CC17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BD42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05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7C8C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928AB" w14:paraId="06664F57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8844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09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607C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DFE6B5D" w14:textId="77777777" w:rsidR="00B928AB" w:rsidRDefault="00B928AB">
      <w:pPr>
        <w:rPr>
          <w:sz w:val="26"/>
        </w:rPr>
      </w:pPr>
    </w:p>
    <w:p w14:paraId="44698F73" w14:textId="77777777" w:rsidR="00B928AB" w:rsidRDefault="00FE14AF">
      <w:pPr>
        <w:widowControl/>
        <w:numPr>
          <w:ilvl w:val="2"/>
          <w:numId w:val="2"/>
        </w:numPr>
        <w:ind w:left="0" w:firstLine="0"/>
        <w:rPr>
          <w:sz w:val="24"/>
        </w:rPr>
      </w:pPr>
      <w:r>
        <w:rPr>
          <w:sz w:val="24"/>
        </w:rPr>
        <w:t>Перечень профессиональных компетенций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8367"/>
      </w:tblGrid>
      <w:tr w:rsidR="00B928AB" w14:paraId="5FB14298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FF41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173C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B928AB" w14:paraId="430A4BF9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AD57" w14:textId="77777777" w:rsidR="00B928AB" w:rsidRDefault="00FE14A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ВД 3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C092" w14:textId="77777777" w:rsidR="00B928AB" w:rsidRDefault="00FE14AF">
            <w:r>
              <w:rPr>
                <w:sz w:val="24"/>
              </w:rPr>
              <w:t>Осуществление продаж потребительских товаров и координация работы с клиентами</w:t>
            </w:r>
          </w:p>
        </w:tc>
      </w:tr>
      <w:tr w:rsidR="00B928AB" w14:paraId="19F01747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16C5E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3.1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74072" w14:textId="77777777" w:rsidR="00B928AB" w:rsidRDefault="00FE14AF">
            <w:pPr>
              <w:keepNext/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Осуществлять формирование клиентской базы и ее актуализацию на основе информации о потенциальных клиентах и их потребностях, в том числе с </w:t>
            </w:r>
            <w:r>
              <w:rPr>
                <w:sz w:val="24"/>
              </w:rPr>
              <w:t>использованием цифровых и информационных технологий</w:t>
            </w:r>
          </w:p>
        </w:tc>
      </w:tr>
      <w:tr w:rsidR="00B928AB" w14:paraId="5BF7AEFC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CBAC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3.2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746E6" w14:textId="77777777" w:rsidR="00B928AB" w:rsidRDefault="00FE14AF">
            <w:pPr>
              <w:keepNext/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>Осуществлять эффективное взаимодействие с клиентами в процессе ведения преддоговорной работы и продажи товаров;</w:t>
            </w:r>
          </w:p>
        </w:tc>
      </w:tr>
      <w:tr w:rsidR="00B928AB" w14:paraId="5981442A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0D3AF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3.3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CE1E" w14:textId="77777777" w:rsidR="00B928AB" w:rsidRDefault="00FE14AF">
            <w:pPr>
              <w:keepNext/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Обеспечивать эффективное взаимодействие с клиентами </w:t>
            </w:r>
            <w:r>
              <w:rPr>
                <w:sz w:val="24"/>
              </w:rPr>
              <w:t>(покупателями) в процессе продажи товаров, в том числе с использование специализированных программных продуктов</w:t>
            </w:r>
          </w:p>
        </w:tc>
      </w:tr>
      <w:tr w:rsidR="00B928AB" w14:paraId="133F6749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0F558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3.4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1500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Реализовывать мероприятия для обеспечения выполнения плана продаж;</w:t>
            </w:r>
          </w:p>
        </w:tc>
      </w:tr>
      <w:tr w:rsidR="00B928AB" w14:paraId="44C9D4E1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A1D89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3.5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C538" w14:textId="77777777" w:rsidR="00B928AB" w:rsidRDefault="00FE14AF">
            <w:pPr>
              <w:keepNext/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>Обеспечивать реализацию мероприятий по стимулированию покупательского спроса</w:t>
            </w:r>
          </w:p>
        </w:tc>
      </w:tr>
      <w:tr w:rsidR="00B928AB" w14:paraId="08D0CB5E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9CEC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3.6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8D3C4" w14:textId="77777777" w:rsidR="00B928AB" w:rsidRDefault="00FE14AF">
            <w:pPr>
              <w:keepNext/>
              <w:jc w:val="both"/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 Осуществлять контроль состояния товарных запасов, в том числе с применением программных продуктов</w:t>
            </w:r>
          </w:p>
        </w:tc>
      </w:tr>
      <w:tr w:rsidR="00B928AB" w14:paraId="5014BBDA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67B5D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3.7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76AAF" w14:textId="77777777" w:rsidR="00B928AB" w:rsidRDefault="00FE14AF">
            <w:pPr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Составлять аналитические отчеты по продажам, в том числе с применением программных продуктов</w:t>
            </w:r>
          </w:p>
        </w:tc>
      </w:tr>
      <w:tr w:rsidR="00B928AB" w14:paraId="3599AEB1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72D6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3.8 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510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послепродажное консультационно-информационное сопровождение клиентов, в том числе с использованием цифровых и информационных технологий</w:t>
            </w:r>
          </w:p>
        </w:tc>
      </w:tr>
    </w:tbl>
    <w:p w14:paraId="63CF849B" w14:textId="77777777" w:rsidR="00B928AB" w:rsidRDefault="00B928AB">
      <w:pPr>
        <w:ind w:left="1216"/>
      </w:pPr>
    </w:p>
    <w:p w14:paraId="2B1F1304" w14:textId="77777777" w:rsidR="00B928AB" w:rsidRDefault="00B928AB">
      <w:pPr>
        <w:ind w:left="1216"/>
      </w:pPr>
    </w:p>
    <w:p w14:paraId="622938B9" w14:textId="77777777" w:rsidR="00B928AB" w:rsidRDefault="00FE14AF">
      <w:pPr>
        <w:rPr>
          <w:sz w:val="24"/>
        </w:rPr>
      </w:pPr>
      <w:r>
        <w:rPr>
          <w:sz w:val="24"/>
        </w:rPr>
        <w:lastRenderedPageBreak/>
        <w:t>1.1.3.В результате освоения профессионального модуля студент должен:</w:t>
      </w:r>
    </w:p>
    <w:p w14:paraId="6271FADB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59"/>
        <w:gridCol w:w="7684"/>
      </w:tblGrid>
      <w:tr w:rsidR="00B928AB" w14:paraId="7F1F083E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81B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Владеть навыками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B3C3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сбора, </w:t>
            </w:r>
            <w:r>
              <w:rPr>
                <w:sz w:val="24"/>
              </w:rPr>
              <w:t>обработки, анализа и актуализации информации о клиентах и их потребностях;</w:t>
            </w:r>
          </w:p>
          <w:p w14:paraId="44D24D9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поиска и выявления потенциальных клиентов;</w:t>
            </w:r>
          </w:p>
          <w:p w14:paraId="52F88A5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и актуализации клиентской базы;</w:t>
            </w:r>
          </w:p>
          <w:p w14:paraId="23E08460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проведения мониторинга деятельности конкурентов;</w:t>
            </w:r>
          </w:p>
          <w:p w14:paraId="77431D01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определения потребностей клиентов в товарах, реализуемых организацией; </w:t>
            </w:r>
          </w:p>
          <w:p w14:paraId="64BCB02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коммерческих предложений по продаже товаров, подготовки, проведения, анализа результатов преддоговорной работы и предпродажных мероприятий с клиентами;</w:t>
            </w:r>
          </w:p>
          <w:p w14:paraId="35BF1E6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информирования клиентов о потребительских свойствах товаров;</w:t>
            </w:r>
          </w:p>
          <w:p w14:paraId="7FFDA1B7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стимулирования клиентов на заключение сделки;</w:t>
            </w:r>
          </w:p>
          <w:p w14:paraId="4031DCF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взаимодействия с клиентами в процессе оказания услуги продажи товаров;</w:t>
            </w:r>
          </w:p>
          <w:p w14:paraId="53F6064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закрытия сделок;</w:t>
            </w:r>
          </w:p>
          <w:p w14:paraId="205CC8BD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соблюдения требований стандартов организации при продаже товаров;</w:t>
            </w:r>
          </w:p>
          <w:p w14:paraId="228DAB71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 специализированных программных продуктов в процессе оказания услуги продажи;</w:t>
            </w:r>
          </w:p>
          <w:p w14:paraId="2FF6CB0B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сопровождения клиентов с момента заключения сделки до выдачи продукции;</w:t>
            </w:r>
          </w:p>
          <w:p w14:paraId="29D8394B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мониторинг и контроль выполнения условий договоров;</w:t>
            </w:r>
          </w:p>
          <w:p w14:paraId="671AB2FB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анализа и разработки мероприятий по выполнению плана продаж;</w:t>
            </w:r>
          </w:p>
          <w:p w14:paraId="065144F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выполнения запланированных показателей по объему продаж;</w:t>
            </w:r>
          </w:p>
          <w:p w14:paraId="76D076C6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разработки программ по повышению лояльности клиентов;</w:t>
            </w:r>
          </w:p>
          <w:p w14:paraId="3669741B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разработки мероприятий по стимулированию продаж;</w:t>
            </w:r>
          </w:p>
          <w:p w14:paraId="0697F220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информирования клиентов о текущих маркетинговых акциях, новых товарах, услугах и технологиях;</w:t>
            </w:r>
          </w:p>
          <w:p w14:paraId="0E305F97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участие в проведении конференций и семинаров для существующих и потенциальных покупателей товаров;</w:t>
            </w:r>
          </w:p>
          <w:p w14:paraId="70CFCC8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стимулирования клиентов на заключение сделки;</w:t>
            </w:r>
          </w:p>
          <w:p w14:paraId="6EE6BC2C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контроля состояния товарных запасов;</w:t>
            </w:r>
          </w:p>
          <w:p w14:paraId="24CDCF8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анализа выполнения плана продаж;</w:t>
            </w:r>
          </w:p>
          <w:p w14:paraId="069E7AE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информационно-справочного консультирования клиентов;</w:t>
            </w:r>
          </w:p>
          <w:p w14:paraId="08DCDC9D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контроля степени удовлетворенности клиентов качеством обслуживания;</w:t>
            </w:r>
          </w:p>
          <w:p w14:paraId="1C082278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обеспечения соблюдения стандартов организации.</w:t>
            </w:r>
          </w:p>
        </w:tc>
      </w:tr>
      <w:tr w:rsidR="00B928AB" w14:paraId="310C535D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C2AA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948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организации;</w:t>
            </w:r>
          </w:p>
          <w:p w14:paraId="3E6FE698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вести и актуализировать базу данных клиентов;  </w:t>
            </w:r>
          </w:p>
          <w:p w14:paraId="65EE1D5F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формировать отчетную документацию по клиентской базе;</w:t>
            </w:r>
          </w:p>
          <w:p w14:paraId="7AE9C2A4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деятельность конкурентов;</w:t>
            </w:r>
          </w:p>
          <w:p w14:paraId="74DCF474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приоритетные потребности клиента и фиксировать их в базе данных;</w:t>
            </w:r>
          </w:p>
          <w:p w14:paraId="5B9AEF1D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исходящие телефонные звонки, встречи, переговоры с потенциальными и существующими клиентами;</w:t>
            </w:r>
          </w:p>
          <w:p w14:paraId="61D417CE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вести реестр реквизитов клиентов;</w:t>
            </w:r>
          </w:p>
          <w:p w14:paraId="20A225BC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программные продукты;</w:t>
            </w:r>
          </w:p>
          <w:p w14:paraId="078E665B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планировать объемы собственных продаж;</w:t>
            </w:r>
          </w:p>
          <w:p w14:paraId="7CF9685A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контакт с клиентом посредством телефонных </w:t>
            </w:r>
            <w:r>
              <w:rPr>
                <w:sz w:val="24"/>
              </w:rPr>
              <w:lastRenderedPageBreak/>
              <w:t>переговоров, личной встречи, направления коммерческого предложения;</w:t>
            </w:r>
          </w:p>
          <w:p w14:paraId="072546D9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и анализировать имеющуюся информацию о клиенте для планирования и организации работы с ним;</w:t>
            </w:r>
          </w:p>
          <w:p w14:paraId="3C1BB9F1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формировать коммерческое предложение в соответствии с потребностями клиента;</w:t>
            </w:r>
          </w:p>
          <w:p w14:paraId="0EB9147E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проводить презентацию продукции для клиента с учетом его потребностей и вовлечением в презентацию, используя техники продаж в соответствии со стандартами организации;</w:t>
            </w:r>
          </w:p>
          <w:p w14:paraId="6D53D341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</w:t>
            </w:r>
            <w:r>
              <w:rPr>
                <w:sz w:val="24"/>
              </w:rPr>
              <w:t>профессиональные и технические термины, пояснять их в случае необходимости;</w:t>
            </w:r>
          </w:p>
          <w:p w14:paraId="43DC4845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предоставлять информацию клиенту по продукции и услугам в доступной форме;</w:t>
            </w:r>
          </w:p>
          <w:p w14:paraId="74CD4905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опознавать признаки неудовлетворенности клиента качеством предоставления услуг;</w:t>
            </w:r>
          </w:p>
          <w:p w14:paraId="02772960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работать с возражениями клиента;</w:t>
            </w:r>
          </w:p>
          <w:p w14:paraId="307AF25C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применять техники по закрытию сделки;</w:t>
            </w:r>
          </w:p>
          <w:p w14:paraId="77B08CE3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суммировать выгоды и предлагать план действий клиенту;</w:t>
            </w:r>
          </w:p>
          <w:p w14:paraId="4B19CCA9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фиксировать результаты преддоговорной работы в установленной форме;</w:t>
            </w:r>
          </w:p>
          <w:p w14:paraId="37CD5453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конфиденциальность полученной информации;</w:t>
            </w:r>
          </w:p>
          <w:p w14:paraId="5B28C154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</w:t>
            </w:r>
            <w:r>
              <w:rPr>
                <w:sz w:val="24"/>
              </w:rPr>
              <w:t>результаты преддоговорной работы с клиентом и разрабатывать план дальнейших действий;</w:t>
            </w:r>
          </w:p>
          <w:p w14:paraId="458D90CD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оформлять и согласовывать договор в соответствии со стандартами и регламентами организации;</w:t>
            </w:r>
          </w:p>
          <w:p w14:paraId="62F8E7C8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подготавливать документацию для формирования заказа;</w:t>
            </w:r>
          </w:p>
          <w:p w14:paraId="01E0BF4C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мероприятия по размещению заказа;</w:t>
            </w:r>
          </w:p>
          <w:p w14:paraId="26177FB5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следить за соблюдением сроков поставки и информировать клиента о возможных изменениях;</w:t>
            </w:r>
          </w:p>
          <w:p w14:paraId="6E8B05F7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принимать корректирующие меры по соблюдению договорных обязательств;</w:t>
            </w:r>
          </w:p>
          <w:p w14:paraId="6670C2F3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осуществлять/контролировать отгрузку/выдачу продукции клиенту в соответствии с регламентами организации;</w:t>
            </w:r>
          </w:p>
          <w:p w14:paraId="0EF3C59D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оформлять документацию при отгрузке/выдаче продукции;</w:t>
            </w:r>
          </w:p>
          <w:p w14:paraId="38F0C9A3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урегулирование спорных вопросов, претензий;</w:t>
            </w:r>
          </w:p>
          <w:p w14:paraId="08745580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работу и оформлять документацию в соответствии со стандартами организации;</w:t>
            </w:r>
          </w:p>
          <w:p w14:paraId="7200B676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соблюдать конфиденциальность информации;</w:t>
            </w:r>
          </w:p>
          <w:p w14:paraId="2064B818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предоставлять клиенту достоверную информацию;</w:t>
            </w:r>
          </w:p>
          <w:p w14:paraId="52F7217F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корректно использовать информацию, предоставляемую клиенту;</w:t>
            </w:r>
          </w:p>
          <w:p w14:paraId="6DCCE87D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соблюдать в работе принципы клиентоориентированности;</w:t>
            </w:r>
          </w:p>
          <w:p w14:paraId="68FFFE11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баланс интересов клиента и организации;</w:t>
            </w:r>
          </w:p>
          <w:p w14:paraId="3FC2B95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соблюдение требований охраны;</w:t>
            </w:r>
          </w:p>
          <w:p w14:paraId="2C4D901B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предложения для формирования плана продаж товаров;</w:t>
            </w:r>
          </w:p>
          <w:p w14:paraId="369E308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собирать, анализировать и систематизировать данные по объемам продаж;</w:t>
            </w:r>
          </w:p>
          <w:p w14:paraId="6DB97BC5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планировать работу по выполнению плана продаж;</w:t>
            </w:r>
          </w:p>
          <w:p w14:paraId="7FCE19A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установленный план продаж с целью </w:t>
            </w:r>
            <w:r>
              <w:rPr>
                <w:sz w:val="24"/>
              </w:rPr>
              <w:t>разработки мероприятий по реализации;</w:t>
            </w:r>
          </w:p>
          <w:p w14:paraId="20BAAA2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оценивать промежуточные результаты выполнения плана продаж;</w:t>
            </w:r>
          </w:p>
          <w:p w14:paraId="341D901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анализировать возможности увеличения объемов продаж;</w:t>
            </w:r>
          </w:p>
          <w:p w14:paraId="6D2D0BC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контролировать поступление денежных средств;</w:t>
            </w:r>
          </w:p>
          <w:p w14:paraId="742AD50B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наличие демонстрационной продукции;</w:t>
            </w:r>
          </w:p>
          <w:p w14:paraId="2A3C06E6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применять программы стимулирования клиента для увеличения продаж;</w:t>
            </w:r>
          </w:p>
          <w:p w14:paraId="5BE181C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планировать рабочее время для выполнения плана продаж;</w:t>
            </w:r>
          </w:p>
          <w:p w14:paraId="753D1339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объемы собственных продаж;</w:t>
            </w:r>
          </w:p>
          <w:p w14:paraId="431760AD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оценивать эффективность проведенных мероприятий стимулирования продаж;</w:t>
            </w:r>
          </w:p>
          <w:p w14:paraId="72E4A722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мероприятия по улучшению показателей удовлетворенности;</w:t>
            </w:r>
          </w:p>
          <w:p w14:paraId="48ECBED5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и проводить комплекс мероприятий по поддержанию лояльности клиента;</w:t>
            </w:r>
          </w:p>
          <w:p w14:paraId="3D61D868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систематизировать информацию о состоянии рынка потребительских товаров;</w:t>
            </w:r>
          </w:p>
          <w:p w14:paraId="6DB7DE40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информацию о деятельности конкурентов, используя внешние и внутренние источники;</w:t>
            </w:r>
          </w:p>
          <w:p w14:paraId="41D64099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результаты показателей удовлетворенности клиентов;</w:t>
            </w:r>
          </w:p>
          <w:p w14:paraId="53791774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вносить предложения по формированию мотивационных программ для клиентов и обеспечивать их реализацию;</w:t>
            </w:r>
          </w:p>
          <w:p w14:paraId="6785B03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вносить предложения по формированию специальных предложений для различных категорий клиентов;</w:t>
            </w:r>
          </w:p>
          <w:p w14:paraId="0EC6A147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систематизировать данные по состоянию складских остатков;</w:t>
            </w:r>
          </w:p>
          <w:p w14:paraId="7525CC19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плановую оборачиваемость складских остатков;</w:t>
            </w:r>
          </w:p>
          <w:p w14:paraId="4613DAD6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оборачиваемость складских остатков;</w:t>
            </w:r>
          </w:p>
          <w:p w14:paraId="02BF120C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составлять отчетную документацию по продажам;</w:t>
            </w:r>
          </w:p>
          <w:p w14:paraId="772402B7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 послепродажного сопровождения клиента;</w:t>
            </w:r>
          </w:p>
          <w:p w14:paraId="3B8914B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инициировать контакт с клиентом с целью установления долгосрочных отношений;</w:t>
            </w:r>
          </w:p>
          <w:p w14:paraId="14EC0F4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инициативно вести диалог с клиентом;</w:t>
            </w:r>
          </w:p>
          <w:p w14:paraId="3F1351D0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резюмировать, выделять </w:t>
            </w:r>
            <w:r>
              <w:rPr>
                <w:sz w:val="24"/>
              </w:rPr>
              <w:t>главное в диалоге с клиентом и подводить итог по окончании беседы;</w:t>
            </w:r>
          </w:p>
          <w:p w14:paraId="633680C9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приоритетные потребности клиента и фиксировать их в базе данных;</w:t>
            </w:r>
          </w:p>
          <w:p w14:paraId="3CF7924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рекомендации для клиента;</w:t>
            </w:r>
          </w:p>
          <w:p w14:paraId="00B2D5C2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собирать информацию об уровне удовлетворенности клиента качеством предоставления услуг;</w:t>
            </w:r>
          </w:p>
          <w:p w14:paraId="67BF168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рынок с целью формирования коммерческих предложений для клиента;</w:t>
            </w:r>
          </w:p>
          <w:p w14:paraId="28D0ACA3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проводить деловые переговоры, вести деловую переписку с клиентами и партнерами с применением современных технических средств и методов продаж;</w:t>
            </w:r>
          </w:p>
          <w:p w14:paraId="687BBBDC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вести </w:t>
            </w:r>
            <w:r>
              <w:rPr>
                <w:sz w:val="24"/>
              </w:rPr>
              <w:t>деловую переписку с клиентами и партнерами;</w:t>
            </w:r>
          </w:p>
          <w:p w14:paraId="6DE2CE2C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программные продукты.</w:t>
            </w:r>
          </w:p>
        </w:tc>
      </w:tr>
      <w:tr w:rsidR="00B928AB" w14:paraId="2F0938C9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E77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4B92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методики выявления потребностей клиентов;</w:t>
            </w:r>
          </w:p>
          <w:p w14:paraId="649F23D6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методики выявления потребностей;</w:t>
            </w:r>
          </w:p>
          <w:p w14:paraId="482EB610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технику продаж;</w:t>
            </w:r>
          </w:p>
          <w:p w14:paraId="430B5E2D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методики проведения презентаций;</w:t>
            </w:r>
          </w:p>
          <w:p w14:paraId="2628C070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потребительские свойства товаров;</w:t>
            </w:r>
          </w:p>
          <w:p w14:paraId="046B453C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требования и стандарты производителя;</w:t>
            </w:r>
          </w:p>
          <w:p w14:paraId="224BB949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принципы и порядок ведения претензионной работы;</w:t>
            </w:r>
          </w:p>
          <w:p w14:paraId="4E0FD89F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ассортимент товаров;</w:t>
            </w:r>
          </w:p>
          <w:p w14:paraId="50F620F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стандарты организации;</w:t>
            </w:r>
          </w:p>
          <w:p w14:paraId="0D5B1EA4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стандарты менеджмента качества;</w:t>
            </w:r>
          </w:p>
          <w:p w14:paraId="7BB31F90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гарантийную политику организации;</w:t>
            </w:r>
          </w:p>
          <w:p w14:paraId="21CEDB0A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специализированные программные продукты;</w:t>
            </w:r>
          </w:p>
          <w:p w14:paraId="17B5CEB3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методики </w:t>
            </w:r>
            <w:r>
              <w:rPr>
                <w:sz w:val="24"/>
              </w:rPr>
              <w:t>позиционирования продукции организации на рынке;</w:t>
            </w:r>
          </w:p>
          <w:p w14:paraId="34C7681E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методы сегментирования рынка;</w:t>
            </w:r>
          </w:p>
          <w:p w14:paraId="60F21E7D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методы анализа эффективности мероприятий по продвижению продукции;</w:t>
            </w:r>
          </w:p>
          <w:p w14:paraId="43888836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инструкции по подготовке, обработке и хранению отчетных материалов;</w:t>
            </w:r>
          </w:p>
          <w:p w14:paraId="67DE618C" w14:textId="77777777" w:rsidR="00B928AB" w:rsidRDefault="00FE14AF">
            <w:pPr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в области работы с конфиденциальной информацией;</w:t>
            </w:r>
          </w:p>
          <w:p w14:paraId="59512135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Приказы, положения, инструкции, нормативную документацию по регулированию продаж и организацию послепродажного обслуживания;</w:t>
            </w:r>
          </w:p>
          <w:p w14:paraId="1873D6EE" w14:textId="77777777" w:rsidR="00B928AB" w:rsidRDefault="00FE14AF">
            <w:pPr>
              <w:numPr>
                <w:ilvl w:val="0"/>
                <w:numId w:val="3"/>
              </w:num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послепродажного обслуживания.</w:t>
            </w:r>
          </w:p>
        </w:tc>
      </w:tr>
    </w:tbl>
    <w:p w14:paraId="0FD44612" w14:textId="77777777" w:rsidR="00B928AB" w:rsidRDefault="00B928AB">
      <w:pPr>
        <w:widowControl/>
        <w:jc w:val="both"/>
        <w:rPr>
          <w:sz w:val="28"/>
        </w:rPr>
      </w:pPr>
    </w:p>
    <w:p w14:paraId="5D90EC37" w14:textId="77777777" w:rsidR="00B928AB" w:rsidRDefault="00FE14AF">
      <w:pPr>
        <w:spacing w:before="120" w:after="120"/>
        <w:rPr>
          <w:b/>
          <w:sz w:val="26"/>
        </w:rPr>
      </w:pPr>
      <w:r>
        <w:rPr>
          <w:b/>
          <w:sz w:val="26"/>
        </w:rPr>
        <w:t>1.2. Количество часов, отводимое на освоение профессионального модуля</w:t>
      </w:r>
    </w:p>
    <w:p w14:paraId="1BC2E55B" w14:textId="77777777" w:rsidR="00B928AB" w:rsidRDefault="00B928AB">
      <w:pPr>
        <w:rPr>
          <w:sz w:val="24"/>
        </w:rPr>
      </w:pPr>
    </w:p>
    <w:p w14:paraId="1EE592B3" w14:textId="77777777" w:rsidR="00B928AB" w:rsidRDefault="00FE14AF">
      <w:pPr>
        <w:pStyle w:val="aff0"/>
        <w:tabs>
          <w:tab w:val="left" w:pos="2462"/>
        </w:tabs>
        <w:spacing w:after="0"/>
        <w:ind w:left="496" w:right="5964"/>
        <w:rPr>
          <w:spacing w:val="-57"/>
        </w:rPr>
      </w:pPr>
      <w:r>
        <w:t>Всего</w:t>
      </w:r>
      <w:r>
        <w:rPr>
          <w:spacing w:val="-1"/>
        </w:rPr>
        <w:t xml:space="preserve"> </w:t>
      </w:r>
      <w:r>
        <w:t>–360 часов, в том числе:</w:t>
      </w:r>
      <w:r>
        <w:rPr>
          <w:spacing w:val="-57"/>
        </w:rPr>
        <w:t xml:space="preserve"> </w:t>
      </w:r>
    </w:p>
    <w:p w14:paraId="6839B12B" w14:textId="77777777" w:rsidR="00B928AB" w:rsidRDefault="00FE14AF">
      <w:pPr>
        <w:rPr>
          <w:sz w:val="24"/>
        </w:rPr>
      </w:pPr>
      <w:r>
        <w:rPr>
          <w:sz w:val="24"/>
        </w:rPr>
        <w:t xml:space="preserve">        в форме практической подготовки -244 часов </w:t>
      </w:r>
    </w:p>
    <w:p w14:paraId="084EBE27" w14:textId="77777777" w:rsidR="00B928AB" w:rsidRDefault="00FE14AF">
      <w:pPr>
        <w:pStyle w:val="aff0"/>
        <w:tabs>
          <w:tab w:val="left" w:pos="2462"/>
        </w:tabs>
        <w:spacing w:after="0"/>
        <w:ind w:left="496" w:right="3969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14:paraId="4FE1977D" w14:textId="77777777" w:rsidR="00B928AB" w:rsidRDefault="00FE14AF">
      <w:pPr>
        <w:pStyle w:val="a5"/>
        <w:widowControl w:val="0"/>
        <w:numPr>
          <w:ilvl w:val="2"/>
          <w:numId w:val="4"/>
        </w:numPr>
        <w:tabs>
          <w:tab w:val="left" w:pos="1270"/>
          <w:tab w:val="left" w:pos="4550"/>
        </w:tabs>
        <w:spacing w:after="0" w:line="240" w:lineRule="auto"/>
        <w:ind w:left="1269" w:hanging="14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-70 часов;</w:t>
      </w:r>
    </w:p>
    <w:p w14:paraId="1C7D6E87" w14:textId="77777777" w:rsidR="00B928AB" w:rsidRDefault="00FE14AF">
      <w:pPr>
        <w:pStyle w:val="a5"/>
        <w:widowControl w:val="0"/>
        <w:numPr>
          <w:ilvl w:val="2"/>
          <w:numId w:val="4"/>
        </w:numPr>
        <w:tabs>
          <w:tab w:val="left" w:pos="1270"/>
          <w:tab w:val="left" w:pos="4301"/>
        </w:tabs>
        <w:spacing w:after="0" w:line="240" w:lineRule="auto"/>
        <w:ind w:left="1269" w:hanging="14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практические занятия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-136 часов;</w:t>
      </w:r>
    </w:p>
    <w:p w14:paraId="1305FBE6" w14:textId="77777777" w:rsidR="00B928AB" w:rsidRDefault="00FE14AF">
      <w:pPr>
        <w:pStyle w:val="a5"/>
        <w:widowControl w:val="0"/>
        <w:numPr>
          <w:ilvl w:val="2"/>
          <w:numId w:val="4"/>
        </w:numPr>
        <w:tabs>
          <w:tab w:val="left" w:pos="1272"/>
          <w:tab w:val="left" w:pos="3872"/>
        </w:tabs>
        <w:spacing w:after="0" w:line="240" w:lineRule="auto"/>
        <w:ind w:left="1271" w:hanging="143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-36 часов;</w:t>
      </w:r>
    </w:p>
    <w:p w14:paraId="679D6BA3" w14:textId="77777777" w:rsidR="00B928AB" w:rsidRDefault="00FE14AF">
      <w:pPr>
        <w:pStyle w:val="a5"/>
        <w:widowControl w:val="0"/>
        <w:numPr>
          <w:ilvl w:val="2"/>
          <w:numId w:val="4"/>
        </w:numPr>
        <w:tabs>
          <w:tab w:val="left" w:pos="1270"/>
          <w:tab w:val="left" w:pos="3487"/>
        </w:tabs>
        <w:spacing w:after="0" w:line="240" w:lineRule="auto"/>
        <w:ind w:left="1269" w:hanging="14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производственная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практика-</w:t>
      </w:r>
      <w:r>
        <w:rPr>
          <w:rFonts w:ascii="Times New Roman" w:hAnsi="Times New Roman"/>
          <w:sz w:val="24"/>
        </w:rPr>
        <w:tab/>
        <w:t xml:space="preserve">72 </w:t>
      </w:r>
      <w:r>
        <w:rPr>
          <w:rFonts w:ascii="Times New Roman" w:hAnsi="Times New Roman"/>
          <w:spacing w:val="-1"/>
          <w:sz w:val="24"/>
        </w:rPr>
        <w:t>часа;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1D373830" w14:textId="134C2F52" w:rsidR="00B928AB" w:rsidRDefault="00FE14AF">
      <w:pPr>
        <w:pStyle w:val="a5"/>
        <w:widowControl w:val="0"/>
        <w:numPr>
          <w:ilvl w:val="2"/>
          <w:numId w:val="4"/>
        </w:numPr>
        <w:tabs>
          <w:tab w:val="left" w:pos="1270"/>
          <w:tab w:val="left" w:pos="3487"/>
        </w:tabs>
        <w:spacing w:after="0" w:line="240" w:lineRule="auto"/>
        <w:ind w:left="1269" w:hanging="14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консультации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 w:rsidR="00DF05CA">
        <w:rPr>
          <w:rFonts w:ascii="Times New Roman" w:hAnsi="Times New Roman"/>
          <w:sz w:val="24"/>
          <w:lang w:val="en-US"/>
        </w:rPr>
        <w:t>16</w:t>
      </w:r>
      <w:r>
        <w:rPr>
          <w:rFonts w:ascii="Times New Roman" w:hAnsi="Times New Roman"/>
          <w:sz w:val="24"/>
        </w:rPr>
        <w:t xml:space="preserve"> часа;</w:t>
      </w:r>
    </w:p>
    <w:p w14:paraId="6A735975" w14:textId="2161B956" w:rsidR="00B928AB" w:rsidRDefault="00FE14AF">
      <w:pPr>
        <w:pStyle w:val="a5"/>
        <w:tabs>
          <w:tab w:val="left" w:pos="1270"/>
          <w:tab w:val="left" w:pos="484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промежуточная аттестация -</w:t>
      </w:r>
      <w:r w:rsidR="00DF05CA">
        <w:rPr>
          <w:rFonts w:ascii="Times New Roman" w:hAnsi="Times New Roman"/>
          <w:sz w:val="24"/>
          <w:lang w:val="en-US"/>
        </w:rPr>
        <w:t>14</w:t>
      </w:r>
      <w:r>
        <w:rPr>
          <w:rFonts w:ascii="Times New Roman" w:hAnsi="Times New Roman"/>
          <w:sz w:val="24"/>
        </w:rPr>
        <w:t xml:space="preserve"> часов;</w:t>
      </w:r>
    </w:p>
    <w:p w14:paraId="663BDD68" w14:textId="77777777" w:rsidR="00B928AB" w:rsidRDefault="00FE14AF">
      <w:pPr>
        <w:pStyle w:val="a5"/>
        <w:tabs>
          <w:tab w:val="left" w:pos="1270"/>
          <w:tab w:val="left" w:pos="4253"/>
          <w:tab w:val="left" w:pos="4848"/>
        </w:tabs>
        <w:spacing w:after="0" w:line="240" w:lineRule="auto"/>
        <w:ind w:right="4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работа студента -16 часов</w:t>
      </w:r>
    </w:p>
    <w:p w14:paraId="21A9BAF2" w14:textId="77777777" w:rsidR="00B928AB" w:rsidRDefault="00B928AB">
      <w:pPr>
        <w:sectPr w:rsidR="00B928AB">
          <w:footerReference w:type="default" r:id="rId7"/>
          <w:pgSz w:w="11906" w:h="16838"/>
          <w:pgMar w:top="851" w:right="849" w:bottom="851" w:left="1418" w:header="709" w:footer="709" w:gutter="0"/>
          <w:cols w:space="720"/>
        </w:sectPr>
      </w:pPr>
    </w:p>
    <w:p w14:paraId="0775996E" w14:textId="77777777" w:rsidR="00B928AB" w:rsidRDefault="00FE14AF">
      <w:pPr>
        <w:pStyle w:val="310"/>
        <w:numPr>
          <w:ilvl w:val="0"/>
          <w:numId w:val="4"/>
        </w:numPr>
        <w:tabs>
          <w:tab w:val="left" w:pos="413"/>
        </w:tabs>
        <w:spacing w:before="90"/>
        <w:ind w:left="412" w:hanging="181"/>
        <w:jc w:val="left"/>
      </w:pPr>
      <w:r>
        <w:rPr>
          <w:caps/>
          <w:sz w:val="28"/>
        </w:rPr>
        <w:lastRenderedPageBreak/>
        <w:t xml:space="preserve"> </w:t>
      </w: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tbl>
      <w:tblPr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2559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 w:rsidR="00B928AB" w14:paraId="19F53B13" w14:textId="77777777">
        <w:trPr>
          <w:trHeight w:val="342"/>
        </w:trPr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458BB753" w14:textId="77777777" w:rsidR="00B928AB" w:rsidRDefault="00B928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C04C4FE" w14:textId="77777777" w:rsidR="00B928AB" w:rsidRDefault="00FE14AF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профессиональных 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и общих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7E0615F1" w14:textId="77777777" w:rsidR="00B928AB" w:rsidRDefault="00B928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A84BE4E" w14:textId="77777777" w:rsidR="00B928AB" w:rsidRDefault="00FE14AF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профессионального </w:t>
            </w:r>
            <w:r>
              <w:rPr>
                <w:b/>
                <w:spacing w:val="-52"/>
                <w:sz w:val="20"/>
              </w:rPr>
              <w:t xml:space="preserve">    </w:t>
            </w:r>
            <w:r>
              <w:rPr>
                <w:b/>
                <w:sz w:val="20"/>
              </w:rPr>
              <w:t>модуля</w:t>
            </w: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8584A2" w14:textId="77777777" w:rsidR="00B928AB" w:rsidRDefault="00B928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3E33EF" w14:textId="77777777" w:rsidR="00B928AB" w:rsidRDefault="00FE14AF">
            <w:pPr>
              <w:pStyle w:val="TableParagraph"/>
              <w:spacing w:line="276" w:lineRule="auto"/>
              <w:ind w:left="173" w:right="14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Суммарн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ый объем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нагрузки,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5B460C" w14:textId="77777777" w:rsidR="00B928AB" w:rsidRDefault="00FE14AF">
            <w:pPr>
              <w:pStyle w:val="TableParagraph"/>
              <w:spacing w:before="1"/>
              <w:ind w:left="145"/>
              <w:rPr>
                <w:b/>
              </w:rPr>
            </w:pPr>
            <w:r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AF542" w14:textId="77777777" w:rsidR="00B928AB" w:rsidRDefault="00FE14AF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 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  <w:r>
              <w:rPr>
                <w:sz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8F9C" w14:textId="77777777" w:rsidR="00B928AB" w:rsidRDefault="00FE14AF">
            <w:pPr>
              <w:pStyle w:val="TableParagraph"/>
              <w:ind w:left="137" w:right="1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Самостоят</w:t>
            </w:r>
            <w:r>
              <w:rPr>
                <w:b/>
                <w:spacing w:val="-57"/>
                <w:sz w:val="18"/>
              </w:rPr>
              <w:t xml:space="preserve"> </w:t>
            </w:r>
            <w:r>
              <w:rPr>
                <w:b/>
                <w:sz w:val="18"/>
              </w:rPr>
              <w:t>ельная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1"/>
                <w:sz w:val="18"/>
              </w:rPr>
              <w:t xml:space="preserve"> </w:t>
            </w:r>
          </w:p>
        </w:tc>
      </w:tr>
      <w:tr w:rsidR="00B928AB" w14:paraId="19A8EB1C" w14:textId="77777777">
        <w:trPr>
          <w:trHeight w:val="344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6FE814DA" w14:textId="77777777" w:rsidR="00B928AB" w:rsidRDefault="00B928AB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3574DDF1" w14:textId="77777777" w:rsidR="00B928AB" w:rsidRDefault="00B928AB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F732C02" w14:textId="77777777" w:rsidR="00B928AB" w:rsidRDefault="00B928AB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6C312D" w14:textId="77777777" w:rsidR="00B928AB" w:rsidRDefault="00B928AB"/>
        </w:tc>
        <w:tc>
          <w:tcPr>
            <w:tcW w:w="58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6D21" w14:textId="77777777" w:rsidR="00B928AB" w:rsidRDefault="00FE14AF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 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26666" w14:textId="77777777" w:rsidR="00B928AB" w:rsidRDefault="00FE14AF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F47F8" w14:textId="77777777" w:rsidR="00B928AB" w:rsidRDefault="00B928AB"/>
        </w:tc>
      </w:tr>
      <w:tr w:rsidR="00B928AB" w14:paraId="63AF638B" w14:textId="77777777">
        <w:trPr>
          <w:trHeight w:val="404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005047F3" w14:textId="77777777" w:rsidR="00B928AB" w:rsidRDefault="00B928AB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22E4E04A" w14:textId="77777777" w:rsidR="00B928AB" w:rsidRDefault="00B928AB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7D3467" w14:textId="77777777" w:rsidR="00B928AB" w:rsidRDefault="00B928AB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501A26" w14:textId="77777777" w:rsidR="00B928AB" w:rsidRDefault="00B928AB"/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80FA0" w14:textId="77777777" w:rsidR="00B928AB" w:rsidRDefault="00FE14AF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C55A7" w14:textId="77777777" w:rsidR="00B928AB" w:rsidRDefault="00FE14AF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EAA0D" w14:textId="77777777" w:rsidR="00B928AB" w:rsidRDefault="00FE14AF">
            <w:pPr>
              <w:pStyle w:val="TableParagraph"/>
              <w:spacing w:before="1"/>
              <w:ind w:left="446" w:right="100" w:hanging="306"/>
              <w:rPr>
                <w:sz w:val="18"/>
              </w:rPr>
            </w:pPr>
            <w:r>
              <w:rPr>
                <w:spacing w:val="-1"/>
                <w:sz w:val="18"/>
              </w:rPr>
              <w:t>учебна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EB260" w14:textId="77777777" w:rsidR="00B928AB" w:rsidRDefault="00FE14AF">
            <w:pPr>
              <w:pStyle w:val="TableParagraph"/>
              <w:spacing w:before="1"/>
              <w:ind w:left="146" w:right="98" w:hanging="5"/>
              <w:rPr>
                <w:sz w:val="18"/>
              </w:rPr>
            </w:pPr>
            <w:r>
              <w:rPr>
                <w:sz w:val="18"/>
              </w:rPr>
              <w:t>производ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ственная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DFE3E" w14:textId="77777777" w:rsidR="00B928AB" w:rsidRDefault="00B928AB"/>
        </w:tc>
      </w:tr>
      <w:tr w:rsidR="00B928AB" w14:paraId="09F63731" w14:textId="77777777">
        <w:trPr>
          <w:trHeight w:val="301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5A8AAF39" w14:textId="77777777" w:rsidR="00B928AB" w:rsidRDefault="00B928AB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14:paraId="157114D9" w14:textId="77777777" w:rsidR="00B928AB" w:rsidRDefault="00B928AB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E3974F7" w14:textId="77777777" w:rsidR="00B928AB" w:rsidRDefault="00B928AB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49010B" w14:textId="77777777" w:rsidR="00B928AB" w:rsidRDefault="00B928AB"/>
        </w:tc>
        <w:tc>
          <w:tcPr>
            <w:tcW w:w="99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9F09E" w14:textId="77777777" w:rsidR="00B928AB" w:rsidRDefault="00B928AB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0AD5A" w14:textId="77777777" w:rsidR="00B928AB" w:rsidRDefault="00FE14AF">
            <w:pPr>
              <w:pStyle w:val="TableParagraph"/>
              <w:spacing w:before="3"/>
              <w:ind w:left="121" w:right="95"/>
              <w:jc w:val="center"/>
              <w:rPr>
                <w:spacing w:val="1"/>
                <w:sz w:val="18"/>
              </w:rPr>
            </w:pPr>
            <w:r>
              <w:rPr>
                <w:sz w:val="18"/>
              </w:rPr>
              <w:t>лабораторные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  <w:p w14:paraId="0E1701E8" w14:textId="77777777" w:rsidR="00B928AB" w:rsidRDefault="00FE14AF">
            <w:pPr>
              <w:pStyle w:val="TableParagraph"/>
              <w:spacing w:before="3"/>
              <w:ind w:left="121" w:right="95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14:paraId="23B0DB34" w14:textId="77777777" w:rsidR="00B928AB" w:rsidRDefault="00FE14AF">
            <w:pPr>
              <w:pStyle w:val="TableParagraph"/>
              <w:spacing w:line="234" w:lineRule="exact"/>
              <w:ind w:left="110" w:right="88"/>
              <w:jc w:val="center"/>
              <w:rPr>
                <w:sz w:val="18"/>
              </w:rPr>
            </w:pPr>
            <w:r>
              <w:rPr>
                <w:sz w:val="18"/>
              </w:rPr>
              <w:t>занятия,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61D07" w14:textId="77777777" w:rsidR="00B928AB" w:rsidRDefault="00FE14AF">
            <w:pPr>
              <w:pStyle w:val="TableParagraph"/>
              <w:spacing w:before="3" w:line="264" w:lineRule="auto"/>
              <w:ind w:left="113" w:right="88"/>
              <w:jc w:val="center"/>
              <w:rPr>
                <w:sz w:val="18"/>
              </w:rPr>
            </w:pPr>
            <w:r>
              <w:rPr>
                <w:sz w:val="18"/>
              </w:rPr>
              <w:t>курсовая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465CA" w14:textId="77777777" w:rsidR="00B928AB" w:rsidRDefault="00FE14AF">
            <w:pPr>
              <w:pStyle w:val="TableParagraph"/>
              <w:spacing w:before="3"/>
              <w:ind w:left="272" w:right="123" w:hanging="106"/>
              <w:rPr>
                <w:sz w:val="18"/>
              </w:rPr>
            </w:pPr>
            <w:r>
              <w:rPr>
                <w:sz w:val="18"/>
              </w:rPr>
              <w:t>консуль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1E4D4" w14:textId="77777777" w:rsidR="00B928AB" w:rsidRDefault="00FE14AF">
            <w:pPr>
              <w:pStyle w:val="TableParagraph"/>
              <w:spacing w:before="1"/>
              <w:ind w:left="136" w:right="110" w:firstLine="2"/>
              <w:jc w:val="center"/>
              <w:rPr>
                <w:sz w:val="18"/>
              </w:rPr>
            </w:pPr>
            <w:r>
              <w:rPr>
                <w:sz w:val="18"/>
              </w:rPr>
              <w:t>промеж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уточная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468F7" w14:textId="77777777" w:rsidR="00B928AB" w:rsidRDefault="00B928AB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B9E4C" w14:textId="77777777" w:rsidR="00B928AB" w:rsidRDefault="00B928AB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D042" w14:textId="77777777" w:rsidR="00B928AB" w:rsidRDefault="00B928AB"/>
        </w:tc>
      </w:tr>
      <w:tr w:rsidR="00B928AB" w14:paraId="592AADF4" w14:textId="77777777">
        <w:trPr>
          <w:trHeight w:val="63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03A7" w14:textId="77777777" w:rsidR="00B928AB" w:rsidRDefault="00FE14AF">
            <w:r>
              <w:t>ПК 3.1; ПК 3.2; ПК 3.3; ПК 3.4; ПК 3.5; ПК 3.6; ПК 3.7, ПК 3.8</w:t>
            </w:r>
          </w:p>
          <w:p w14:paraId="0C8907FF" w14:textId="77777777" w:rsidR="00B928AB" w:rsidRDefault="00FE14AF">
            <w:r>
              <w:t>ОК 01, ОК 02, ОК 04, ОК 05, ОК 09.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6B73" w14:textId="77777777" w:rsidR="00B928AB" w:rsidRDefault="00FE14AF">
            <w:pPr>
              <w:rPr>
                <w:b/>
              </w:rPr>
            </w:pPr>
            <w:r>
              <w:rPr>
                <w:b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ADBE4" w14:textId="77777777" w:rsidR="00B928AB" w:rsidRDefault="00FE14AF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28DC1" w14:textId="77777777" w:rsidR="00B928AB" w:rsidRDefault="00FE14AF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4D0E0" w14:textId="77777777" w:rsidR="00B928AB" w:rsidRDefault="00FE14AF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DD7DA" w14:textId="77777777" w:rsidR="00B928AB" w:rsidRDefault="00FE14AF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-,136,-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E7BB1" w14:textId="77777777" w:rsidR="00B928AB" w:rsidRDefault="00FE14AF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C29AB" w14:textId="77777777" w:rsidR="00B928AB" w:rsidRDefault="00FE14AF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73BF7" w14:textId="77777777" w:rsidR="00B928AB" w:rsidRDefault="00FE14AF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4716E" w14:textId="77777777" w:rsidR="00B928AB" w:rsidRDefault="00FE14AF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08F16" w14:textId="77777777" w:rsidR="00B928AB" w:rsidRDefault="00FE14AF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DF7DD" w14:textId="77777777" w:rsidR="00B928AB" w:rsidRDefault="00FE14AF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B928AB" w14:paraId="13D9A7BF" w14:textId="77777777">
        <w:trPr>
          <w:trHeight w:val="63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04D38" w14:textId="77777777" w:rsidR="00B928AB" w:rsidRDefault="00FE14AF">
            <w:r>
              <w:t xml:space="preserve">ПК 3.1; ПК 3.2; ПК 3.3; ПК 3.4; ПК 3.5; ПК </w:t>
            </w:r>
            <w:r>
              <w:t>3.6; ПК 3.7, ПК 3.8</w:t>
            </w:r>
          </w:p>
          <w:p w14:paraId="6A7F468A" w14:textId="77777777" w:rsidR="00B928AB" w:rsidRDefault="00FE14AF">
            <w:r>
              <w:t>ОК 01, ОК 02, ОК 04, ОК 05, ОК 09.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21D3C" w14:textId="77777777" w:rsidR="00B928AB" w:rsidRDefault="00FE14AF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практика,</w:t>
            </w:r>
          </w:p>
          <w:p w14:paraId="44E85F5D" w14:textId="77777777" w:rsidR="00B928AB" w:rsidRDefault="00FE14AF">
            <w:pPr>
              <w:pStyle w:val="TableParagraph"/>
              <w:spacing w:before="32"/>
              <w:ind w:left="112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F4116" w14:textId="77777777" w:rsidR="00B928AB" w:rsidRDefault="00FE14AF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90BBB6" w14:textId="77777777" w:rsidR="00B928AB" w:rsidRDefault="00FE14A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14:paraId="4C7E2356" w14:textId="77777777" w:rsidR="00B928AB" w:rsidRDefault="00B928AB">
            <w:pPr>
              <w:pStyle w:val="TableParagraph"/>
            </w:pP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14:paraId="1E1E7B94" w14:textId="77777777" w:rsidR="00B928AB" w:rsidRDefault="00B928AB">
            <w:pPr>
              <w:pStyle w:val="TableParagraph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78E5F" w14:textId="77777777" w:rsidR="00B928AB" w:rsidRDefault="00FE14AF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D8F6F" w14:textId="77777777" w:rsidR="00B928AB" w:rsidRDefault="00B928AB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43C4A" w14:textId="77777777" w:rsidR="00B928AB" w:rsidRDefault="00FE14AF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B928AB" w14:paraId="624E3EBB" w14:textId="77777777">
        <w:trPr>
          <w:trHeight w:val="145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4FB18" w14:textId="77777777" w:rsidR="00B928AB" w:rsidRDefault="00FE14AF">
            <w:r>
              <w:t>ПК 3.1; ПК 3.2; ПК 3.3; ПК 3.4; ПК 3.5; ПК 3.6; ПК 3.7, ПК 3.8</w:t>
            </w:r>
          </w:p>
          <w:p w14:paraId="7A217DBD" w14:textId="77777777" w:rsidR="00B928AB" w:rsidRDefault="00FE14AF">
            <w:r>
              <w:t>ОК 01, ОК 02, ОК 04, ОК 05, ОК 09.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1BA70" w14:textId="77777777" w:rsidR="00B928AB" w:rsidRDefault="00FE14AF">
            <w:pPr>
              <w:pStyle w:val="TableParagraph"/>
              <w:spacing w:line="276" w:lineRule="auto"/>
              <w:ind w:left="112" w:right="276"/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практика (по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профилю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специальности)</w:t>
            </w:r>
          </w:p>
          <w:p w14:paraId="7BBA4169" w14:textId="77777777" w:rsidR="00B928AB" w:rsidRDefault="00FE14AF">
            <w:pPr>
              <w:pStyle w:val="TableParagraph"/>
              <w:spacing w:before="4"/>
              <w:ind w:left="112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C5A8C" w14:textId="77777777" w:rsidR="00B928AB" w:rsidRDefault="00FE14AF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DA7B02" w14:textId="77777777" w:rsidR="00B928AB" w:rsidRDefault="00FE14A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72</w:t>
            </w:r>
          </w:p>
        </w:tc>
        <w:tc>
          <w:tcPr>
            <w:tcW w:w="35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14:paraId="7EADE6DF" w14:textId="77777777" w:rsidR="00B928AB" w:rsidRDefault="00B928AB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EEF79" w14:textId="77777777" w:rsidR="00B928AB" w:rsidRDefault="00FE14AF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5D58A" w14:textId="77777777" w:rsidR="00B928AB" w:rsidRDefault="00FE14AF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DEE37" w14:textId="77777777" w:rsidR="00B928AB" w:rsidRDefault="00FE14AF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8A113" w14:textId="77777777" w:rsidR="00B928AB" w:rsidRDefault="00FE14AF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841BA" w14:textId="77777777" w:rsidR="00B928AB" w:rsidRDefault="00FE14AF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B928AB" w14:paraId="01B01112" w14:textId="77777777">
        <w:trPr>
          <w:trHeight w:val="145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974AE" w14:textId="77777777" w:rsidR="00B928AB" w:rsidRDefault="00B928AB">
            <w:pPr>
              <w:rPr>
                <w:sz w:val="22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E34DE" w14:textId="77777777" w:rsidR="00B928AB" w:rsidRDefault="00FE14AF">
            <w:pPr>
              <w:pStyle w:val="TableParagraph"/>
              <w:spacing w:line="276" w:lineRule="auto"/>
              <w:ind w:left="112" w:right="276"/>
              <w:rPr>
                <w:b/>
              </w:rPr>
            </w:pPr>
            <w:r>
              <w:rPr>
                <w:b/>
              </w:rPr>
              <w:t>Экзамен по модулю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EF3A8" w14:textId="77777777" w:rsidR="00B928AB" w:rsidRDefault="00FE14AF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14:paraId="122620B1" w14:textId="77777777" w:rsidR="00B928AB" w:rsidRDefault="00B928AB">
            <w:pPr>
              <w:rPr>
                <w:sz w:val="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left w:w="0" w:type="dxa"/>
              <w:right w:w="0" w:type="dxa"/>
            </w:tcMar>
          </w:tcPr>
          <w:p w14:paraId="5BC0E3AA" w14:textId="77777777" w:rsidR="00B928AB" w:rsidRDefault="00B928AB">
            <w:pPr>
              <w:rPr>
                <w:sz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AE7E6" w14:textId="77777777" w:rsidR="00B928AB" w:rsidRDefault="00FE14AF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F0EAF" w14:textId="77777777" w:rsidR="00B928AB" w:rsidRDefault="00FE14AF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34F40" w14:textId="77777777" w:rsidR="00B928AB" w:rsidRDefault="00B928AB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437DF" w14:textId="77777777" w:rsidR="00B928AB" w:rsidRDefault="00B928AB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035E2" w14:textId="77777777" w:rsidR="00B928AB" w:rsidRDefault="00B928AB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B928AB" w14:paraId="36683622" w14:textId="77777777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B9D94" w14:textId="77777777" w:rsidR="00B928AB" w:rsidRDefault="00FE14AF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91FE5" w14:textId="77777777" w:rsidR="00B928AB" w:rsidRDefault="00FE14AF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95899" w14:textId="77777777" w:rsidR="00B928AB" w:rsidRDefault="00FE14AF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8DF90" w14:textId="77777777" w:rsidR="00B928AB" w:rsidRDefault="00FE14AF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58C6D" w14:textId="77777777" w:rsidR="00B928AB" w:rsidRDefault="00FE14AF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907C3" w14:textId="77777777" w:rsidR="00B928AB" w:rsidRDefault="00FE14AF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BBFB2" w14:textId="77777777" w:rsidR="00B928AB" w:rsidRDefault="00FE14AF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5F33F" w14:textId="77777777" w:rsidR="00B928AB" w:rsidRDefault="00FE14AF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17AB9" w14:textId="77777777" w:rsidR="00B928AB" w:rsidRDefault="00FE14AF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DE5F1" w14:textId="77777777" w:rsidR="00B928AB" w:rsidRDefault="00FE14AF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B4D7A" w14:textId="77777777" w:rsidR="00B928AB" w:rsidRDefault="00FE14AF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</w:tbl>
    <w:p w14:paraId="56F19715" w14:textId="77777777" w:rsidR="00B928AB" w:rsidRDefault="00B928AB">
      <w:pPr>
        <w:pStyle w:val="3"/>
        <w:tabs>
          <w:tab w:val="left" w:pos="593"/>
        </w:tabs>
        <w:spacing w:before="90"/>
        <w:ind w:left="0"/>
      </w:pPr>
    </w:p>
    <w:p w14:paraId="0D3DED94" w14:textId="77777777" w:rsidR="00B928AB" w:rsidRDefault="00B928AB">
      <w:pPr>
        <w:pStyle w:val="3"/>
        <w:tabs>
          <w:tab w:val="left" w:pos="593"/>
        </w:tabs>
        <w:spacing w:before="90"/>
        <w:ind w:left="0"/>
      </w:pPr>
    </w:p>
    <w:p w14:paraId="1BCFFE4A" w14:textId="77777777" w:rsidR="00B928AB" w:rsidRDefault="00B928AB">
      <w:pPr>
        <w:pStyle w:val="3"/>
        <w:tabs>
          <w:tab w:val="left" w:pos="593"/>
        </w:tabs>
        <w:spacing w:before="90"/>
        <w:ind w:left="0"/>
      </w:pPr>
    </w:p>
    <w:p w14:paraId="64FC23A6" w14:textId="77777777" w:rsidR="00B928AB" w:rsidRDefault="00FE14AF">
      <w:pPr>
        <w:pStyle w:val="3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tbl>
      <w:tblPr>
        <w:tblW w:w="15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2"/>
        <w:gridCol w:w="544"/>
        <w:gridCol w:w="9922"/>
        <w:gridCol w:w="1999"/>
      </w:tblGrid>
      <w:tr w:rsidR="00B928AB" w:rsidRPr="00DF05CA" w14:paraId="3287506A" w14:textId="77777777" w:rsidTr="00DF05CA">
        <w:trPr>
          <w:trHeight w:val="2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79C3" w14:textId="77777777" w:rsidR="00B928AB" w:rsidRPr="00DF05CA" w:rsidRDefault="00FE14AF">
            <w:pPr>
              <w:pStyle w:val="TableParagraph"/>
              <w:spacing w:line="276" w:lineRule="auto"/>
              <w:ind w:left="22" w:right="264" w:hanging="22"/>
              <w:jc w:val="center"/>
              <w:rPr>
                <w:b/>
                <w:szCs w:val="22"/>
              </w:rPr>
            </w:pPr>
            <w:r w:rsidRPr="00DF05CA">
              <w:rPr>
                <w:b/>
                <w:szCs w:val="22"/>
              </w:rPr>
              <w:t>Наименование раздела</w:t>
            </w:r>
            <w:r w:rsidRPr="00DF05CA">
              <w:rPr>
                <w:b/>
                <w:spacing w:val="1"/>
                <w:szCs w:val="22"/>
              </w:rPr>
              <w:t xml:space="preserve"> </w:t>
            </w:r>
            <w:r w:rsidRPr="00DF05CA">
              <w:rPr>
                <w:b/>
                <w:szCs w:val="22"/>
              </w:rPr>
              <w:t>профессионального модуля</w:t>
            </w:r>
            <w:r w:rsidRPr="00DF05CA">
              <w:rPr>
                <w:b/>
                <w:spacing w:val="1"/>
                <w:szCs w:val="22"/>
              </w:rPr>
              <w:t xml:space="preserve"> </w:t>
            </w:r>
            <w:r w:rsidRPr="00DF05CA">
              <w:rPr>
                <w:b/>
                <w:szCs w:val="22"/>
              </w:rPr>
              <w:t>(ПМ),</w:t>
            </w:r>
            <w:r w:rsidRPr="00DF05CA">
              <w:rPr>
                <w:b/>
                <w:spacing w:val="-11"/>
                <w:szCs w:val="22"/>
              </w:rPr>
              <w:t xml:space="preserve"> </w:t>
            </w:r>
            <w:r w:rsidRPr="00DF05CA">
              <w:rPr>
                <w:b/>
                <w:szCs w:val="22"/>
              </w:rPr>
              <w:t>междисциплинарного</w:t>
            </w:r>
          </w:p>
          <w:p w14:paraId="1F7BFB3E" w14:textId="77777777" w:rsidR="00B928AB" w:rsidRPr="00DF05CA" w:rsidRDefault="00FE14AF">
            <w:pPr>
              <w:ind w:left="22" w:hanging="22"/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курса</w:t>
            </w:r>
            <w:r w:rsidRPr="00DF05CA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DF05CA">
              <w:rPr>
                <w:b/>
                <w:sz w:val="22"/>
                <w:szCs w:val="22"/>
              </w:rPr>
              <w:t>(МДК), темы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4559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 учебного материала, лабораторные и</w:t>
            </w:r>
            <w:r w:rsidRPr="00DF05CA">
              <w:rPr>
                <w:b/>
                <w:spacing w:val="1"/>
                <w:sz w:val="22"/>
                <w:szCs w:val="22"/>
              </w:rPr>
              <w:t xml:space="preserve"> </w:t>
            </w:r>
            <w:r w:rsidRPr="00DF05CA">
              <w:rPr>
                <w:b/>
                <w:sz w:val="22"/>
                <w:szCs w:val="22"/>
              </w:rPr>
              <w:t>практические занятия, самостоятельная работа обучающихся,</w:t>
            </w:r>
            <w:r w:rsidRPr="00DF05CA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DF05CA">
              <w:rPr>
                <w:b/>
                <w:sz w:val="22"/>
                <w:szCs w:val="22"/>
              </w:rPr>
              <w:t>курсовой</w:t>
            </w:r>
            <w:r w:rsidRPr="00DF05CA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DF05CA">
              <w:rPr>
                <w:b/>
                <w:sz w:val="22"/>
                <w:szCs w:val="22"/>
              </w:rPr>
              <w:t>проект (работа)</w:t>
            </w:r>
            <w:r w:rsidRPr="00DF05CA">
              <w:rPr>
                <w:b/>
                <w:spacing w:val="1"/>
                <w:sz w:val="22"/>
                <w:szCs w:val="22"/>
              </w:rPr>
              <w:t xml:space="preserve"> </w:t>
            </w:r>
            <w:r w:rsidRPr="00DF05CA">
              <w:rPr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60A4" w14:textId="77777777" w:rsidR="00B928AB" w:rsidRPr="00DF05CA" w:rsidRDefault="00FE14AF">
            <w:pPr>
              <w:ind w:left="-35" w:firstLine="35"/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Объем</w:t>
            </w:r>
            <w:r w:rsidRPr="00DF05CA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DF05CA">
              <w:rPr>
                <w:b/>
                <w:sz w:val="22"/>
                <w:szCs w:val="22"/>
              </w:rPr>
              <w:t>часов/в т.ч. в форме практической подготовки</w:t>
            </w:r>
          </w:p>
        </w:tc>
      </w:tr>
      <w:tr w:rsidR="00B928AB" w:rsidRPr="00DF05CA" w14:paraId="44F236D0" w14:textId="77777777" w:rsidTr="00DF05CA">
        <w:trPr>
          <w:trHeight w:val="2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CE60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E082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DECD" w14:textId="77777777" w:rsidR="00B928AB" w:rsidRPr="00DF05CA" w:rsidRDefault="00FE14AF">
            <w:pPr>
              <w:ind w:left="-35" w:firstLine="35"/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</w:t>
            </w:r>
          </w:p>
        </w:tc>
      </w:tr>
      <w:tr w:rsidR="00B928AB" w:rsidRPr="00DF05CA" w14:paraId="52E0911B" w14:textId="77777777" w:rsidTr="00DF05CA">
        <w:trPr>
          <w:trHeight w:val="46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A953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8DE0" w14:textId="77777777" w:rsidR="00B928AB" w:rsidRPr="00DF05CA" w:rsidRDefault="00FE14AF">
            <w:pPr>
              <w:ind w:left="-35" w:firstLine="35"/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360/244</w:t>
            </w:r>
          </w:p>
        </w:tc>
      </w:tr>
      <w:tr w:rsidR="00B928AB" w:rsidRPr="00DF05CA" w14:paraId="192C84F9" w14:textId="77777777" w:rsidTr="00DF05CA">
        <w:trPr>
          <w:trHeight w:val="464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A4A2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МДК 03.01 Технология продаж потребительских товаров и координация работы с клиентами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9CF1" w14:textId="6B9F912B" w:rsidR="00B928AB" w:rsidRPr="00DF05CA" w:rsidRDefault="00FE14AF">
            <w:pPr>
              <w:ind w:left="-35" w:firstLine="35"/>
              <w:jc w:val="center"/>
              <w:rPr>
                <w:b/>
                <w:sz w:val="22"/>
                <w:szCs w:val="22"/>
                <w:lang w:val="en-US"/>
              </w:rPr>
            </w:pPr>
            <w:r w:rsidRPr="00DF05CA">
              <w:rPr>
                <w:b/>
                <w:sz w:val="22"/>
                <w:szCs w:val="22"/>
              </w:rPr>
              <w:t>234/</w:t>
            </w:r>
            <w:r w:rsidR="00DF05CA">
              <w:rPr>
                <w:b/>
                <w:sz w:val="22"/>
                <w:szCs w:val="22"/>
                <w:lang w:val="en-US"/>
              </w:rPr>
              <w:t>136</w:t>
            </w:r>
          </w:p>
        </w:tc>
      </w:tr>
      <w:tr w:rsidR="00B928AB" w:rsidRPr="00DF05CA" w14:paraId="0112C98C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F98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Тема 1.1.</w:t>
            </w:r>
            <w:r w:rsidRPr="00DF05CA">
              <w:rPr>
                <w:sz w:val="22"/>
                <w:szCs w:val="22"/>
              </w:rPr>
              <w:t xml:space="preserve"> </w:t>
            </w:r>
          </w:p>
          <w:p w14:paraId="0671C649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Формирование клиентской базы </w:t>
            </w:r>
          </w:p>
          <w:p w14:paraId="55D0966A" w14:textId="77777777" w:rsidR="00B928AB" w:rsidRPr="00DF05CA" w:rsidRDefault="00B928A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4DAE" w14:textId="77777777" w:rsidR="00B928AB" w:rsidRPr="00DF05CA" w:rsidRDefault="00FE14AF">
            <w:pPr>
              <w:pStyle w:val="aff9"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F05CA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D8A4" w14:textId="1C5900C6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28/1</w:t>
            </w:r>
            <w:r w:rsid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098AFD24" w14:textId="77777777" w:rsidTr="00DF05CA">
        <w:trPr>
          <w:trHeight w:val="322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BBA7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CD90" w14:textId="77777777" w:rsidR="00B928AB" w:rsidRPr="00DF05CA" w:rsidRDefault="00FE14AF">
            <w:pPr>
              <w:pStyle w:val="aff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CEB9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Клиентоориентированность: сущность, основные принципы и критерии клиентоориентированности компании.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7F00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5771032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154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7440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649D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Потребительская лояльность.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98B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D11BE4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A60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75FE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4DE4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Факторы, оказывающие влияние на формирование потребительской лояльности.</w:t>
            </w:r>
            <w:r w:rsidRPr="00DF05C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FBA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7C715124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CC2A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3256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E73B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Пути формирования </w:t>
            </w:r>
            <w:r w:rsidRPr="00DF05CA">
              <w:rPr>
                <w:sz w:val="22"/>
                <w:szCs w:val="22"/>
              </w:rPr>
              <w:t>клиентской базы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A20B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E01571E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C76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18BA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9500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Рынок информационных систем управления клиентской базой. Концепции управления взаимоотношениями с клиентами: CRM, CEM, СMR, E-CRM, ERM, социальные CRM (Social CRM, SCRM).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FD89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37628D15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1EB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612C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C260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Основные критерии выбора CRM-системы.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E49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81F9ABC" w14:textId="77777777" w:rsidTr="00DF05CA">
        <w:trPr>
          <w:trHeight w:val="20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229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CB07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B305" w14:textId="0F13678F" w:rsidR="00B928AB" w:rsidRPr="00DF05CA" w:rsidRDefault="00DF05CA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</w:t>
            </w:r>
            <w:r>
              <w:rPr>
                <w:b/>
                <w:sz w:val="22"/>
                <w:szCs w:val="22"/>
              </w:rPr>
              <w:t>/</w:t>
            </w:r>
            <w:r w:rsidR="00FE14AF" w:rsidRPr="00DF05C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928AB" w:rsidRPr="00DF05CA" w14:paraId="3BD01E94" w14:textId="77777777" w:rsidTr="00DF05CA">
        <w:trPr>
          <w:trHeight w:val="286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08E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0B6A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DF03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и актуализация клиентской базы, составление отчетной документации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5985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6B374A42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6B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D534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013C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Планирование исходящих телефонных звонков, встреч, переговоров.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305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13BD36F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A41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BF3B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E8BD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Изучение программы </w:t>
            </w:r>
            <w:r w:rsidRPr="00DF05CA">
              <w:rPr>
                <w:sz w:val="22"/>
                <w:szCs w:val="22"/>
              </w:rPr>
              <w:t>лояльности торговой организации и разработка предложений по ее совершенствованию на основе принципов клиентоориентированности.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7E3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368A0B6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2B08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A65A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9960" w14:textId="08C16E02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4</w:t>
            </w:r>
          </w:p>
        </w:tc>
      </w:tr>
      <w:tr w:rsidR="00B928AB" w:rsidRPr="00DF05CA" w14:paraId="442A6181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3FBC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D786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33C8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Методы удержания клиентов.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3C2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3CC998F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6F7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6398" w14:textId="77777777" w:rsidR="00B928AB" w:rsidRPr="00DF05CA" w:rsidRDefault="00FE14AF">
            <w:pPr>
              <w:pStyle w:val="aff9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0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AFBD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Тенденции использования и развития </w:t>
            </w:r>
            <w:r w:rsidRPr="00DF05CA">
              <w:rPr>
                <w:sz w:val="22"/>
                <w:szCs w:val="22"/>
              </w:rPr>
              <w:t>клиентоориентированных технологий в России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A05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8C37B7D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55DC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Тема 1.2.</w:t>
            </w:r>
          </w:p>
          <w:p w14:paraId="6430A4BF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Организация и осуществление преддоговорной и предпродажной работы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2CB2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856E" w14:textId="4157854E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54/3</w:t>
            </w:r>
            <w:r w:rsid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7E6EF3DE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62E5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C808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9067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 </w:t>
            </w:r>
            <w:r w:rsidRPr="00DF05CA">
              <w:rPr>
                <w:sz w:val="22"/>
                <w:szCs w:val="22"/>
              </w:rPr>
              <w:t>Методики выявления потребностей клиентов, в т.ч. с использованием цифровых технологий</w:t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B3C8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79F2FF43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814A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AE4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9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BA3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F98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</w:tr>
      <w:tr w:rsidR="00B928AB" w:rsidRPr="00DF05CA" w14:paraId="71F77C34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A40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6F98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E5F8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Методы </w:t>
            </w:r>
            <w:r w:rsidRPr="00DF05CA">
              <w:rPr>
                <w:sz w:val="22"/>
                <w:szCs w:val="22"/>
              </w:rPr>
              <w:t>планирования продаж: планирование «сверху вниз» (top-down planning), планирование «снизу-вверх» (bottom-up planning), планирование «цели вниз — план вверх» (goals down-plans up planning).</w:t>
            </w:r>
            <w:r w:rsidRPr="00DF05CA">
              <w:rPr>
                <w:sz w:val="22"/>
                <w:szCs w:val="22"/>
                <w:highlight w:val="white"/>
              </w:rPr>
              <w:t xml:space="preserve"> Анализ «like to like» 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4D70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7B96D617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D1C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6E93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C87C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Установление контактов с поставщиками и клиентами посредством современных технических средств и цифровых технологий, с использованием телефонных переговоров и личных встреч.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F0AC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7E75F595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7D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3EB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24B5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Подготовка и направление коммерческих предложений.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F8EA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17CA01AA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476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C7AE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D2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Холодные продажи. Особенности телефонного </w:t>
            </w:r>
            <w:r w:rsidRPr="00DF05CA">
              <w:rPr>
                <w:sz w:val="22"/>
                <w:szCs w:val="22"/>
              </w:rPr>
              <w:t>разговора в холодных продажах. Технические особенности холодных звонков.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7270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0D72CCB4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9B78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13BA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84D5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Современные подходы к планировочным решениям магазина: общие требования к планировочным решениям, сегментация площади торгового зала, оценка правильности выбранной </w:t>
            </w:r>
            <w:r w:rsidRPr="00DF05CA">
              <w:rPr>
                <w:sz w:val="22"/>
                <w:szCs w:val="22"/>
              </w:rPr>
              <w:t>последовательности размещения отделов в магазине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DD69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3645AF22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DAC7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BF69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050C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Мерчандайзинг. понятие, правила и программы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7865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245ACD70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695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2A95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6E04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Выкладка товаров: понятие выкладки и точки продаж, принципы и правила выкладки, основные концепции представления товаров, специальная выкладка, ее виды, рекомендации по выкладке отдельных видов товаров.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922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37D654C0" w14:textId="77777777" w:rsidTr="00DF05CA">
        <w:trPr>
          <w:trHeight w:val="25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062C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A09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9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F208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Методика построения планограммы.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F372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76F9C85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18C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3C26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692E" w14:textId="22C56D35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</w:t>
            </w:r>
            <w:r w:rsidR="00DF05CA">
              <w:rPr>
                <w:b/>
                <w:sz w:val="22"/>
                <w:szCs w:val="22"/>
              </w:rPr>
              <w:t>2</w:t>
            </w:r>
            <w:r w:rsidRPr="00DF05CA">
              <w:rPr>
                <w:b/>
                <w:sz w:val="22"/>
                <w:szCs w:val="22"/>
              </w:rPr>
              <w:t>/3</w:t>
            </w:r>
            <w:r w:rsid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56F09BB4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F8D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2958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FB9E" w14:textId="77777777" w:rsidR="00B928AB" w:rsidRPr="00DF05CA" w:rsidRDefault="00FE14AF">
            <w:pPr>
              <w:contextualSpacing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Сбор и обработка информации о потребностях клиентов с использованием сквозных цифровых технологий.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D6C2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569071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305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6ACA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BFA5" w14:textId="77777777" w:rsidR="00B928AB" w:rsidRPr="00DF05CA" w:rsidRDefault="00FE14AF">
            <w:pPr>
              <w:contextualSpacing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Формулировка ценностей товара и их отражение в уникальном торговом предложении.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E4F2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1D13FD05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85E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BD40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0629" w14:textId="77777777" w:rsidR="00B928AB" w:rsidRPr="00DF05CA" w:rsidRDefault="00FE14AF">
            <w:pPr>
              <w:contextualSpacing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портфеля коммерческих предложений в соответствии с установленными потребностями клиента и составление плана собственных продаж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186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17EABCC0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601E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145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7B30" w14:textId="77777777" w:rsidR="00B928AB" w:rsidRPr="00DF05CA" w:rsidRDefault="00FE14AF">
            <w:pPr>
              <w:contextualSpacing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Организация и </w:t>
            </w:r>
            <w:r w:rsidRPr="00DF05CA">
              <w:rPr>
                <w:sz w:val="22"/>
                <w:szCs w:val="22"/>
              </w:rPr>
              <w:t>проведение деловых переговоров, оформление и анализ результатов.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B67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50053827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CED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032F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2B6B" w14:textId="77777777" w:rsidR="00B928AB" w:rsidRPr="00DF05CA" w:rsidRDefault="00FE14AF">
            <w:pPr>
              <w:contextualSpacing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Фиксация и анализ результатов преддоговорной работы с клиентом, и разработка плана дальнейших действий с применением специализированных программных продуктов. 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7FC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2199E2C9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019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CEE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9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8ED7" w14:textId="77777777" w:rsidR="00B928AB" w:rsidRPr="00DF05CA" w:rsidRDefault="00FE14AF">
            <w:pPr>
              <w:tabs>
                <w:tab w:val="left" w:pos="3465"/>
              </w:tabs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Использование интернет-вещей для оптимизации торговых процессов.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A6AC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CAEFA58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0BBE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3FE0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10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B6C9" w14:textId="5B1AB317" w:rsidR="00B928AB" w:rsidRPr="00DF05CA" w:rsidRDefault="00FE14AF" w:rsidP="00DF05CA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Оформление витрин и выставок, в т.ч. с применением цифровых технологий.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0BFF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16570FA0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F17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207F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A91C" w14:textId="2A555A3D" w:rsidR="00B928AB" w:rsidRPr="00DF05CA" w:rsidRDefault="00FE14AF" w:rsidP="00DF05CA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Анализ эффективности размещения отделов магазина с учетом мерчандайзинговых подходов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976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167E7040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271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C9A5D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D447" w14:textId="645C3684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4</w:t>
            </w:r>
          </w:p>
        </w:tc>
      </w:tr>
      <w:tr w:rsidR="00B928AB" w:rsidRPr="00DF05CA" w14:paraId="391C4DB0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1388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F86F" w14:textId="7BB0F811" w:rsidR="00B928AB" w:rsidRPr="00DF05CA" w:rsidRDefault="00DF05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A4BA" w14:textId="77777777" w:rsidR="00B928AB" w:rsidRPr="00DF05CA" w:rsidRDefault="00FE14AF">
            <w:pPr>
              <w:tabs>
                <w:tab w:val="left" w:pos="3465"/>
              </w:tabs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Организация и правила проведения переговоров.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245A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B3D72CD" w14:textId="77777777" w:rsidTr="00DF05CA">
        <w:trPr>
          <w:trHeight w:val="233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2D3C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1788" w14:textId="088BD1E8" w:rsidR="00B928AB" w:rsidRPr="00DF05CA" w:rsidRDefault="00DF05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BA35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Правила оформления ценников.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828F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94664D1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0DEC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Тема 1.3.</w:t>
            </w:r>
            <w:r w:rsidRPr="00DF05CA">
              <w:rPr>
                <w:sz w:val="22"/>
                <w:szCs w:val="22"/>
              </w:rPr>
              <w:t xml:space="preserve"> </w:t>
            </w:r>
          </w:p>
          <w:p w14:paraId="12A4DC7F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Организация и осуществление продажи потребительских товаров</w:t>
            </w:r>
          </w:p>
          <w:p w14:paraId="59ABABB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1C99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D021" w14:textId="4B4E0E48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26/1</w:t>
            </w:r>
            <w:r w:rsidR="00DF05CA">
              <w:rPr>
                <w:b/>
                <w:sz w:val="22"/>
                <w:szCs w:val="22"/>
              </w:rPr>
              <w:t>4</w:t>
            </w:r>
          </w:p>
        </w:tc>
      </w:tr>
      <w:tr w:rsidR="00B928AB" w:rsidRPr="00DF05CA" w14:paraId="2CF6050B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962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CD35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F14" w14:textId="77777777" w:rsidR="00B928AB" w:rsidRPr="00DF05CA" w:rsidRDefault="00FE14AF">
            <w:pPr>
              <w:contextualSpacing/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 </w:t>
            </w:r>
            <w:r w:rsidRPr="00DF05CA">
              <w:rPr>
                <w:sz w:val="22"/>
                <w:szCs w:val="22"/>
              </w:rPr>
              <w:t xml:space="preserve">Техники продаж: </w:t>
            </w:r>
            <w:r w:rsidRPr="00DF05CA">
              <w:rPr>
                <w:sz w:val="22"/>
                <w:szCs w:val="22"/>
              </w:rPr>
              <w:t>классификация, рекомендации по применению, характеристика этапов продаж.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870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59AE987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527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309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1C7F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Технологии продаж потребительских товаров в розничных торговых предприятиях,  интернет-магазинах и на  маркетплейсах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E43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09566FA1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B31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508B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545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Алгоритмы работы с возражениями и техники </w:t>
            </w:r>
            <w:r w:rsidRPr="00DF05CA">
              <w:rPr>
                <w:sz w:val="22"/>
                <w:szCs w:val="22"/>
              </w:rPr>
              <w:t>закрытия сделок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EA9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237498C4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3AB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814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B2F1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Подготовка и проведение презентаций потребительских товаров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ABF5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32D4A864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6AF9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AF26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EC5E" w14:textId="13207699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</w:t>
            </w:r>
            <w:r w:rsidR="00DF05CA">
              <w:rPr>
                <w:b/>
                <w:sz w:val="22"/>
                <w:szCs w:val="22"/>
              </w:rPr>
              <w:t>4/</w:t>
            </w:r>
            <w:r w:rsidRPr="00DF05CA">
              <w:rPr>
                <w:b/>
                <w:sz w:val="22"/>
                <w:szCs w:val="22"/>
              </w:rPr>
              <w:t>1</w:t>
            </w:r>
            <w:r w:rsidR="00DF05CA">
              <w:rPr>
                <w:b/>
                <w:sz w:val="22"/>
                <w:szCs w:val="22"/>
              </w:rPr>
              <w:t>4</w:t>
            </w:r>
          </w:p>
        </w:tc>
      </w:tr>
      <w:tr w:rsidR="00B928AB" w:rsidRPr="00DF05CA" w14:paraId="50E53C6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E0C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84C4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218A" w14:textId="77006B6C" w:rsidR="00B928AB" w:rsidRPr="00DF05CA" w:rsidRDefault="00FE14AF" w:rsidP="00DF05CA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Изучение взаимного влияния поведения продавца и покупателя на эффективность процесса продажи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6ECB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1971FBA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59B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A072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8F37" w14:textId="66260CA3" w:rsidR="00B928AB" w:rsidRPr="00DF05CA" w:rsidRDefault="00FE14AF" w:rsidP="00DF05CA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Подготовка презентации товара для </w:t>
            </w:r>
            <w:r w:rsidRPr="00DF05CA">
              <w:rPr>
                <w:sz w:val="22"/>
                <w:szCs w:val="22"/>
              </w:rPr>
              <w:t>клиентов с учетом их потребностей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26D8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5886B380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A8BC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176E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9659" w14:textId="77777777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Работа с возражениями   в процессе продажи товаров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C7CB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0C310D51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1FF9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47191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A6E9" w14:textId="45D79BC0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39151942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99A4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11C8" w14:textId="5173F2EE" w:rsidR="00B928AB" w:rsidRPr="00DF05CA" w:rsidRDefault="00DF05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DA09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Техники закрытия сделок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3D79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C5F0029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CBB2" w14:textId="77777777" w:rsidR="00B928AB" w:rsidRPr="00DF05CA" w:rsidRDefault="00FE14AF">
            <w:pPr>
              <w:jc w:val="both"/>
              <w:rPr>
                <w:i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lastRenderedPageBreak/>
              <w:t>Тема 1.4.</w:t>
            </w:r>
            <w:r w:rsidRPr="00DF05CA">
              <w:rPr>
                <w:i/>
                <w:sz w:val="22"/>
                <w:szCs w:val="22"/>
              </w:rPr>
              <w:t xml:space="preserve"> </w:t>
            </w:r>
          </w:p>
          <w:p w14:paraId="5D7159E2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Обеспечение эффективного взаимодействия с клиентами в процессе оказания услуги торговли и  соблюдения стандартов организации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146F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BE4A" w14:textId="2A719409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24/1</w:t>
            </w:r>
            <w:r w:rsidR="00DF05CA">
              <w:rPr>
                <w:b/>
                <w:sz w:val="22"/>
                <w:szCs w:val="22"/>
              </w:rPr>
              <w:t>6</w:t>
            </w:r>
          </w:p>
        </w:tc>
      </w:tr>
      <w:tr w:rsidR="00B928AB" w:rsidRPr="00DF05CA" w14:paraId="3B8936DF" w14:textId="77777777" w:rsidTr="00DF05CA">
        <w:trPr>
          <w:trHeight w:val="511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189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F75B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0EC3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Стандарты менеджмента качества, применяемые в отрасли: номенклатура, требования. </w:t>
            </w:r>
            <w:r w:rsidRPr="00DF05CA">
              <w:rPr>
                <w:sz w:val="22"/>
                <w:szCs w:val="22"/>
              </w:rPr>
              <w:t>Бизнес-процессы и стандарты работы розничного магазина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B3B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8981487" w14:textId="77777777" w:rsidTr="00DF05CA">
        <w:trPr>
          <w:trHeight w:val="202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EAF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08E7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483A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Принципы и порядок ведения претензионной работы. Схема работы с претензиями.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FC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0C92A1E6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4AC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4017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6CE0" w14:textId="3B8A643A" w:rsidR="00B928AB" w:rsidRPr="00DF05CA" w:rsidRDefault="00DF0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16/16</w:t>
            </w:r>
          </w:p>
        </w:tc>
      </w:tr>
      <w:tr w:rsidR="00B928AB" w:rsidRPr="00DF05CA" w14:paraId="1A7F6C5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A3D5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13D2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396E" w14:textId="77777777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Организация процесса купли-продажи в соответствии со стандартами и </w:t>
            </w:r>
            <w:r w:rsidRPr="00DF05CA">
              <w:rPr>
                <w:sz w:val="22"/>
                <w:szCs w:val="22"/>
              </w:rPr>
              <w:t>регламентами торговой организации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F825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2627215F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620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971D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6D16" w14:textId="10676DBB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Продажа дополнительных услуг торгового предприятия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BFCF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732B5807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03B1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7065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71FA" w14:textId="6AE9660A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Оказание содействия клиентам в процессе продажи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7D0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DEB24AF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EB7E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30CB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A46E" w14:textId="77777777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Урегулирование спорных вопросов, претензий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CAC8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2047C09A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3918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A40A8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5F4D" w14:textId="6B35403F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715A832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8D3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61F2" w14:textId="6E4525AB" w:rsidR="00B928AB" w:rsidRPr="00DF05CA" w:rsidRDefault="00DF05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7654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Алгоритм ответа на претензию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403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43036C2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1410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Тема 1.5. </w:t>
            </w:r>
          </w:p>
          <w:p w14:paraId="65798500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  <w:highlight w:val="white"/>
              </w:rPr>
              <w:t>Планирование и реализация мероприятий для обеспечения выполнения плана продаж и стимулирования покупательского спроса</w:t>
            </w:r>
          </w:p>
          <w:p w14:paraId="01F02D04" w14:textId="77777777" w:rsidR="00B928AB" w:rsidRPr="00DF05CA" w:rsidRDefault="00B928AB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A806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E983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22/14</w:t>
            </w:r>
          </w:p>
        </w:tc>
      </w:tr>
      <w:tr w:rsidR="00B928AB" w:rsidRPr="00DF05CA" w14:paraId="1588A50A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8719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7CA9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2A2B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Позиционирование продукции организации на рынке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BE76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574897EE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20F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5D46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3373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Методы сегментирования рынка.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A7B6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304CAA68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62C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18B1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404D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Портрет клиента.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A98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1A1A134D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2AE1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BE14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AB8E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Методы стимулирования продаж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397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601B378F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239F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A82DE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8571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14/14</w:t>
            </w:r>
          </w:p>
        </w:tc>
      </w:tr>
      <w:tr w:rsidR="00B928AB" w:rsidRPr="00DF05CA" w14:paraId="389DDC0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5E4A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0198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19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ED5A" w14:textId="77777777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Сбор, анализ и систематизация  данных по объемам продаж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53F6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002203CA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0CAE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26A9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20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E4C2" w14:textId="77777777" w:rsidR="00B928AB" w:rsidRPr="00DF05CA" w:rsidRDefault="00FE14AF">
            <w:pPr>
              <w:contextualSpacing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Разработка программы стимулирования клиента для увеличения продаж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A543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634983A5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0705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0BDB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5A25" w14:textId="6248EBCB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Расчет эффективности мероприятия по стимулированию продаж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EAC7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0710F288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495B" w14:textId="77777777" w:rsidR="00B928AB" w:rsidRPr="00DF05CA" w:rsidRDefault="00FE14AF">
            <w:pPr>
              <w:jc w:val="both"/>
              <w:rPr>
                <w:b/>
                <w:i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Тема 1.6.</w:t>
            </w:r>
            <w:r w:rsidRPr="00DF05CA">
              <w:rPr>
                <w:b/>
                <w:i/>
                <w:sz w:val="22"/>
                <w:szCs w:val="22"/>
              </w:rPr>
              <w:t xml:space="preserve"> </w:t>
            </w:r>
          </w:p>
          <w:p w14:paraId="07A6D791" w14:textId="77777777" w:rsidR="00B928AB" w:rsidRPr="00DF05CA" w:rsidRDefault="00FE14AF">
            <w:pPr>
              <w:jc w:val="both"/>
              <w:rPr>
                <w:i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Организация контроля продаж. Оценка эффективности продаж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88F4C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243D" w14:textId="3C5E4190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30/2</w:t>
            </w:r>
            <w:r w:rsidR="00DF05CA">
              <w:rPr>
                <w:b/>
                <w:sz w:val="22"/>
                <w:szCs w:val="22"/>
              </w:rPr>
              <w:t>0</w:t>
            </w:r>
          </w:p>
        </w:tc>
      </w:tr>
      <w:tr w:rsidR="00B928AB" w:rsidRPr="00DF05CA" w14:paraId="659BDA4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11FD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F4CB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070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Внутренний и внешний контроль продаж.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A9B9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567BA642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896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F3B5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1357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Внешний контроль продаж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A701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268E6452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0419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0FEB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863B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отчетов о продажах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79CD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6DB915B0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7621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FAFBF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1179" w14:textId="260892A9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  <w:r w:rsidR="00DF05CA">
              <w:rPr>
                <w:b/>
                <w:sz w:val="22"/>
                <w:szCs w:val="22"/>
              </w:rPr>
              <w:t>0</w:t>
            </w:r>
            <w:r w:rsidRPr="00DF05CA">
              <w:rPr>
                <w:b/>
                <w:sz w:val="22"/>
                <w:szCs w:val="22"/>
              </w:rPr>
              <w:t>/2</w:t>
            </w:r>
            <w:r w:rsidR="00DF05CA">
              <w:rPr>
                <w:b/>
                <w:sz w:val="22"/>
                <w:szCs w:val="22"/>
              </w:rPr>
              <w:t>0</w:t>
            </w:r>
          </w:p>
        </w:tc>
      </w:tr>
      <w:tr w:rsidR="00B928AB" w:rsidRPr="00DF05CA" w14:paraId="461A9ED1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ECC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B700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22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63D4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Составление отчетной документации по продажам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73EA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03B594AB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845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5507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23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A957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ABC-анализ текущей клиентской базы.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2023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474CE848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0F34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28BE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24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B53F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 XYZ-анализ текущей клиентской базы.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22E2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0BDDA708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E420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94E3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25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ACA4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отчета о работе с текущей базой (пенетрации, индекса лояльности — NPS, ценности клиента- LTV, показателя удержания покупателя –CRR, среднего дохода на покупателя – ARC)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A29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3E36D72E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931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4B4D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904F" w14:textId="3DE9C85E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25F88869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C731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8795" w14:textId="0C76B966" w:rsidR="00B928AB" w:rsidRPr="00DF05CA" w:rsidRDefault="00D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1E5E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Аналитика продаж как инструмент увеличения товарооборота.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E1AE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07F075EC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E076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Тема 1.7.</w:t>
            </w:r>
            <w:r w:rsidRPr="00DF05CA">
              <w:rPr>
                <w:sz w:val="22"/>
                <w:szCs w:val="22"/>
              </w:rPr>
              <w:t xml:space="preserve"> </w:t>
            </w:r>
          </w:p>
          <w:p w14:paraId="72D0F12C" w14:textId="77777777" w:rsidR="00B928AB" w:rsidRPr="00DF05CA" w:rsidRDefault="00FE14AF">
            <w:pPr>
              <w:jc w:val="both"/>
              <w:rPr>
                <w:i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Анализ и контроль состояния товарных запасов</w:t>
            </w: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0AD0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A1B6" w14:textId="1589AA73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16/1</w:t>
            </w:r>
            <w:r w:rsidR="00DF05CA">
              <w:rPr>
                <w:b/>
                <w:sz w:val="22"/>
                <w:szCs w:val="22"/>
              </w:rPr>
              <w:t>0</w:t>
            </w:r>
          </w:p>
        </w:tc>
      </w:tr>
      <w:tr w:rsidR="00B928AB" w:rsidRPr="00DF05CA" w14:paraId="75C90590" w14:textId="77777777" w:rsidTr="00DF05CA">
        <w:trPr>
          <w:trHeight w:val="20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980E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2934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7ABF" w14:textId="77777777" w:rsidR="00B928AB" w:rsidRPr="00DF05CA" w:rsidRDefault="00FE14AF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Товарные запасы: классификация, виды, </w:t>
            </w:r>
            <w:r w:rsidRPr="00DF05CA">
              <w:rPr>
                <w:sz w:val="22"/>
                <w:szCs w:val="22"/>
              </w:rPr>
              <w:t>оптимизация и контроль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B678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665306B5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5BC6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89B83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CF9A" w14:textId="1685781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</w:t>
            </w:r>
            <w:r w:rsidR="00DF05CA">
              <w:rPr>
                <w:b/>
                <w:sz w:val="22"/>
                <w:szCs w:val="22"/>
              </w:rPr>
              <w:t>0</w:t>
            </w:r>
            <w:r w:rsidRPr="00DF05CA">
              <w:rPr>
                <w:b/>
                <w:sz w:val="22"/>
                <w:szCs w:val="22"/>
              </w:rPr>
              <w:t>/1</w:t>
            </w:r>
            <w:r w:rsidR="00DF05CA">
              <w:rPr>
                <w:b/>
                <w:sz w:val="22"/>
                <w:szCs w:val="22"/>
              </w:rPr>
              <w:t>0</w:t>
            </w:r>
          </w:p>
        </w:tc>
      </w:tr>
      <w:tr w:rsidR="00B928AB" w:rsidRPr="00DF05CA" w14:paraId="0AFFF7A6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3DB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DBE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26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E0F7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Анализ состояния складских остатков и их оборачиваемости 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E2D62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26AA18C0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5647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9365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27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6CF8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Расчет товарных запасов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59DD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513916F8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0B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8996C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BF7E" w14:textId="4BB7B1DE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</w:t>
            </w:r>
          </w:p>
        </w:tc>
      </w:tr>
      <w:tr w:rsidR="00B928AB" w:rsidRPr="00DF05CA" w14:paraId="54AFEFE5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0BE7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4E4C" w14:textId="71D13C60" w:rsidR="00B928AB" w:rsidRPr="00DF05CA" w:rsidRDefault="00DF05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87FC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Алгоритм работы с товарными запасами на складах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A83D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</w:t>
            </w:r>
          </w:p>
        </w:tc>
      </w:tr>
      <w:tr w:rsidR="00B928AB" w:rsidRPr="00DF05CA" w14:paraId="4592D116" w14:textId="77777777" w:rsidTr="00DF05CA">
        <w:trPr>
          <w:trHeight w:val="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05D2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Тема </w:t>
            </w:r>
            <w:r w:rsidRPr="00DF05CA">
              <w:rPr>
                <w:b/>
                <w:sz w:val="22"/>
                <w:szCs w:val="22"/>
              </w:rPr>
              <w:t>1.8.</w:t>
            </w:r>
          </w:p>
          <w:p w14:paraId="2F533D21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Организация послепродажного обслуживания, консультационно-информационное сопровождение клиентов</w:t>
            </w:r>
          </w:p>
          <w:p w14:paraId="275CEDF0" w14:textId="77777777" w:rsidR="00B928AB" w:rsidRPr="00DF05CA" w:rsidRDefault="00B928AB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0C696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3D64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22/18</w:t>
            </w:r>
          </w:p>
        </w:tc>
      </w:tr>
      <w:tr w:rsidR="00B928AB" w:rsidRPr="00DF05CA" w14:paraId="2665085B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15D4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41E1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22BC" w14:textId="77777777" w:rsidR="00B928AB" w:rsidRPr="00DF05CA" w:rsidRDefault="00FE14AF">
            <w:pPr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Организация послепродажного обслуживания как фактор повышения лояльности клиентов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89DF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4</w:t>
            </w:r>
          </w:p>
        </w:tc>
      </w:tr>
      <w:tr w:rsidR="00B928AB" w:rsidRPr="00DF05CA" w14:paraId="33773C4C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4475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10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4F53A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78CE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18/18</w:t>
            </w:r>
          </w:p>
        </w:tc>
      </w:tr>
      <w:tr w:rsidR="00B928AB" w:rsidRPr="00DF05CA" w14:paraId="7A2781C7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F1B3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1B72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28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BFD4" w14:textId="77777777" w:rsidR="00B928AB" w:rsidRPr="00DF05CA" w:rsidRDefault="00FE14AF">
            <w:pPr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Разработка рекомендации для клиента по эффективному использованию/эксплуатации товаров.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00F5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782D74FA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BA22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9A85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29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B6F0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Разработка плана послепродажного обслуживания клиента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C7C4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B928AB" w:rsidRPr="00DF05CA" w14:paraId="4568675E" w14:textId="77777777" w:rsidTr="00DF05CA">
        <w:trPr>
          <w:trHeight w:val="2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A5AB" w14:textId="77777777" w:rsidR="00B928AB" w:rsidRPr="00DF05CA" w:rsidRDefault="00B928AB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348F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30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4EF0" w14:textId="77777777" w:rsidR="00B928AB" w:rsidRPr="00DF05CA" w:rsidRDefault="00FE14AF">
            <w:pPr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Анализ уровня удовлетворенности качеством предоставленных услуг розничного торгового предприятия»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F07A" w14:textId="77777777" w:rsidR="00B928AB" w:rsidRPr="00DF05CA" w:rsidRDefault="00FE14AF">
            <w:pPr>
              <w:jc w:val="center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6</w:t>
            </w:r>
          </w:p>
        </w:tc>
      </w:tr>
      <w:tr w:rsidR="00DF05CA" w:rsidRPr="00DF05CA" w14:paraId="3B2FC5D0" w14:textId="77777777" w:rsidTr="000824FF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2C96" w14:textId="396B5719" w:rsidR="00DF05CA" w:rsidRPr="00DF05CA" w:rsidRDefault="00DF05CA">
            <w:pPr>
              <w:rPr>
                <w:b/>
                <w:bCs/>
                <w:sz w:val="22"/>
                <w:szCs w:val="22"/>
              </w:rPr>
            </w:pPr>
            <w:r w:rsidRPr="00DF05CA">
              <w:rPr>
                <w:b/>
                <w:bCs/>
                <w:sz w:val="22"/>
                <w:szCs w:val="22"/>
              </w:rPr>
              <w:t>Консультации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270C" w14:textId="65F922E9" w:rsidR="00DF05CA" w:rsidRPr="00DF05CA" w:rsidRDefault="00DF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928AB" w:rsidRPr="00DF05CA" w14:paraId="2F5DF2CB" w14:textId="77777777" w:rsidTr="00DF05CA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24A5A" w14:textId="22FF6B3F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Промежуточная аттестация </w:t>
            </w:r>
            <w:r w:rsidR="00DF05CA">
              <w:rPr>
                <w:b/>
                <w:sz w:val="22"/>
                <w:szCs w:val="22"/>
              </w:rPr>
              <w:t>экзамен</w:t>
            </w:r>
            <w:r w:rsidRPr="00DF05CA">
              <w:rPr>
                <w:b/>
                <w:sz w:val="22"/>
                <w:szCs w:val="22"/>
              </w:rPr>
              <w:t xml:space="preserve"> по МДК 03.01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4A4A" w14:textId="7277A7FD" w:rsidR="00B928AB" w:rsidRPr="00DF05CA" w:rsidRDefault="00DF0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B928AB" w:rsidRPr="00DF05CA" w14:paraId="3C5298B7" w14:textId="77777777" w:rsidTr="00DF05CA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1D87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Учебная практика МДК 03.01.</w:t>
            </w:r>
          </w:p>
          <w:p w14:paraId="7DD19E54" w14:textId="77777777" w:rsidR="00B928AB" w:rsidRPr="00DF05CA" w:rsidRDefault="00FE14AF">
            <w:pPr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Виды работ:</w:t>
            </w:r>
          </w:p>
          <w:p w14:paraId="6DB3F7FF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Составление перечня требований внешних рынков к товарной продукции организации.</w:t>
            </w:r>
          </w:p>
          <w:p w14:paraId="2C3DD8AA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Подготовка рекомендаций по омологации товарной продукции по </w:t>
            </w:r>
            <w:r w:rsidRPr="00DF05CA">
              <w:rPr>
                <w:sz w:val="22"/>
                <w:szCs w:val="22"/>
              </w:rPr>
              <w:t>итогам анализа требований определенного внешнего рынка.</w:t>
            </w:r>
          </w:p>
          <w:p w14:paraId="5BADC24E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Составление коммерческого предложения, запроса, оферты, сопроводительного письма.</w:t>
            </w:r>
          </w:p>
          <w:p w14:paraId="34040E4B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Подготовка сводных отчетов и предложений о потенциальных партнерах на внутреннем и внешнем рынках.</w:t>
            </w:r>
          </w:p>
          <w:p w14:paraId="1AA51290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списка потенциальных партнеров для заключения договоров на поставку и/или заключения внешнеторгового контракта.</w:t>
            </w:r>
          </w:p>
          <w:p w14:paraId="49C5E472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проекта договора поставки и/или внешнеторгового контракта.</w:t>
            </w:r>
          </w:p>
          <w:p w14:paraId="47D9C3DA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Документальное оформление отклонений от выполнения обязательств по внешнеторговому контракту;</w:t>
            </w:r>
          </w:p>
          <w:p w14:paraId="083B6541" w14:textId="77777777" w:rsidR="00B928AB" w:rsidRPr="00DF05CA" w:rsidRDefault="00FE14AF">
            <w:pPr>
              <w:numPr>
                <w:ilvl w:val="0"/>
                <w:numId w:val="5"/>
              </w:numPr>
              <w:ind w:left="0" w:hanging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Оформление претензий при нарушении договорных обязательств;</w:t>
            </w:r>
          </w:p>
          <w:p w14:paraId="69A82708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Подготовка алгоритма по организации претензионной работы.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557D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36/36</w:t>
            </w:r>
          </w:p>
        </w:tc>
      </w:tr>
      <w:tr w:rsidR="00B928AB" w:rsidRPr="00DF05CA" w14:paraId="032826F9" w14:textId="77777777" w:rsidTr="00DF05CA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8B82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Производственная практика МДК 03.01. </w:t>
            </w:r>
          </w:p>
          <w:p w14:paraId="3429CAB3" w14:textId="77777777" w:rsidR="00B928AB" w:rsidRPr="00DF05CA" w:rsidRDefault="00FE14AF">
            <w:pPr>
              <w:tabs>
                <w:tab w:val="left" w:pos="10410"/>
              </w:tabs>
              <w:jc w:val="both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Виды работ:</w:t>
            </w:r>
          </w:p>
          <w:p w14:paraId="42521203" w14:textId="77777777" w:rsidR="00B928AB" w:rsidRPr="00DF05CA" w:rsidRDefault="00FE14AF">
            <w:pPr>
              <w:ind w:left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Наполнение и поддержание в </w:t>
            </w:r>
            <w:r w:rsidRPr="00DF05CA">
              <w:rPr>
                <w:sz w:val="22"/>
                <w:szCs w:val="22"/>
              </w:rPr>
              <w:t>актуальном состоянии клиентской базы. Анализ эффективности управления портфелем клиентов с использованием цифровых и информационных технологий.</w:t>
            </w:r>
          </w:p>
          <w:p w14:paraId="6189E6E3" w14:textId="77777777" w:rsidR="00B928AB" w:rsidRPr="00DF05CA" w:rsidRDefault="00FE14AF">
            <w:pPr>
              <w:ind w:left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Установление контактов, определение потребностей клиентов в продукции, реализуемой организацией и формирование коммерческих предложений по продаже товаров.</w:t>
            </w:r>
          </w:p>
          <w:p w14:paraId="026B7E97" w14:textId="77777777" w:rsidR="00B928AB" w:rsidRPr="00DF05CA" w:rsidRDefault="00FE14AF">
            <w:pPr>
              <w:ind w:left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Оформление витрин и выставок.</w:t>
            </w:r>
          </w:p>
          <w:p w14:paraId="70E41E73" w14:textId="77777777" w:rsidR="00B928AB" w:rsidRPr="00DF05CA" w:rsidRDefault="00FE14AF">
            <w:pPr>
              <w:ind w:left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Проведение первичного мерчандайзинг- аудита розничных торговых объектов.</w:t>
            </w:r>
          </w:p>
          <w:p w14:paraId="7A711970" w14:textId="77777777" w:rsidR="00B928AB" w:rsidRPr="00DF05CA" w:rsidRDefault="00FE14AF">
            <w:pPr>
              <w:ind w:left="426"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Подготовка презентации товара, выбор и обоснование метода завершения сделки.</w:t>
            </w:r>
          </w:p>
          <w:p w14:paraId="5FE9D19A" w14:textId="77777777" w:rsidR="00B928AB" w:rsidRPr="00DF05CA" w:rsidRDefault="00FE14AF">
            <w:pPr>
              <w:ind w:left="426"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Мониторинг и контроль выполнения условий договоров с использованием специальных программных продуктов.</w:t>
            </w:r>
          </w:p>
          <w:p w14:paraId="281ADAC9" w14:textId="77777777" w:rsidR="00B928AB" w:rsidRPr="00DF05CA" w:rsidRDefault="00FE14AF">
            <w:pPr>
              <w:ind w:left="426"/>
              <w:contextualSpacing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Разработка мероприятий по выполнению плана продаж.</w:t>
            </w:r>
          </w:p>
          <w:p w14:paraId="294822B1" w14:textId="77777777" w:rsidR="00B928AB" w:rsidRPr="00DF05CA" w:rsidRDefault="00FE14AF">
            <w:pPr>
              <w:ind w:left="426"/>
              <w:jc w:val="both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Разработка мероприятий по стимулированию продаж и программ по повышению лояльности клиентов.</w:t>
            </w:r>
          </w:p>
          <w:p w14:paraId="4F67B9B1" w14:textId="77777777" w:rsidR="00B928AB" w:rsidRPr="00DF05CA" w:rsidRDefault="00FE14AF">
            <w:pPr>
              <w:ind w:left="426"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Формирование аналитических отчетов по продажам с применением специальных программных продуктов.</w:t>
            </w:r>
          </w:p>
          <w:p w14:paraId="594B8986" w14:textId="77777777" w:rsidR="00B928AB" w:rsidRPr="00DF05CA" w:rsidRDefault="00FE14AF">
            <w:pPr>
              <w:ind w:left="426"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 xml:space="preserve">Выполнение операций по контролю над состоянием товарных запасов. </w:t>
            </w:r>
          </w:p>
          <w:p w14:paraId="41E7CBCC" w14:textId="77777777" w:rsidR="00B928AB" w:rsidRPr="00DF05CA" w:rsidRDefault="00FE14AF">
            <w:pPr>
              <w:ind w:left="426"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t>Анализ товарных запасов с применением программных продуктов.</w:t>
            </w:r>
          </w:p>
          <w:p w14:paraId="74821D15" w14:textId="77777777" w:rsidR="00B928AB" w:rsidRPr="00DF05CA" w:rsidRDefault="00FE14AF">
            <w:pPr>
              <w:ind w:left="426"/>
              <w:jc w:val="both"/>
              <w:outlineLvl w:val="0"/>
              <w:rPr>
                <w:sz w:val="22"/>
                <w:szCs w:val="22"/>
              </w:rPr>
            </w:pPr>
            <w:r w:rsidRPr="00DF05CA">
              <w:rPr>
                <w:sz w:val="22"/>
                <w:szCs w:val="22"/>
              </w:rPr>
              <w:lastRenderedPageBreak/>
              <w:t>Разработка мероприятия по организации послепродажного обслуживания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5E0" w14:textId="77777777" w:rsidR="00B928AB" w:rsidRPr="00DF05CA" w:rsidRDefault="00FE14AF">
            <w:pPr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lastRenderedPageBreak/>
              <w:t>72/72</w:t>
            </w:r>
          </w:p>
        </w:tc>
      </w:tr>
      <w:tr w:rsidR="00B928AB" w:rsidRPr="00DF05CA" w14:paraId="66F8397B" w14:textId="77777777" w:rsidTr="00DF05CA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D4B5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Консультации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EAB6" w14:textId="213E4F78" w:rsidR="00B928AB" w:rsidRPr="00DF05CA" w:rsidRDefault="00DF0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928AB" w:rsidRPr="00DF05CA" w14:paraId="3816AD0E" w14:textId="77777777" w:rsidTr="00DF05CA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21D11" w14:textId="2AE87924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 xml:space="preserve">Промежуточная аттестация экзамен по </w:t>
            </w:r>
            <w:r w:rsidR="00DF05CA">
              <w:rPr>
                <w:b/>
                <w:sz w:val="22"/>
                <w:szCs w:val="22"/>
              </w:rPr>
              <w:t>модулю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F8E8" w14:textId="11289ECA" w:rsidR="00B928AB" w:rsidRPr="00DF05CA" w:rsidRDefault="00DF05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B928AB" w:rsidRPr="00DF05CA" w14:paraId="2D6219AC" w14:textId="77777777" w:rsidTr="00DF05CA">
        <w:trPr>
          <w:trHeight w:val="287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9C495" w14:textId="77777777" w:rsidR="00B928AB" w:rsidRPr="00DF05CA" w:rsidRDefault="00FE14AF">
            <w:pPr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6173" w14:textId="77777777" w:rsidR="00B928AB" w:rsidRPr="00DF05CA" w:rsidRDefault="00FE14AF">
            <w:pPr>
              <w:ind w:left="-35" w:firstLine="35"/>
              <w:jc w:val="center"/>
              <w:rPr>
                <w:b/>
                <w:sz w:val="22"/>
                <w:szCs w:val="22"/>
              </w:rPr>
            </w:pPr>
            <w:r w:rsidRPr="00DF05CA">
              <w:rPr>
                <w:b/>
                <w:sz w:val="22"/>
                <w:szCs w:val="22"/>
              </w:rPr>
              <w:t>360</w:t>
            </w:r>
          </w:p>
        </w:tc>
      </w:tr>
    </w:tbl>
    <w:p w14:paraId="277FAB5C" w14:textId="77777777" w:rsidR="00B928AB" w:rsidRDefault="00B928AB">
      <w:pPr>
        <w:sectPr w:rsidR="00B928AB">
          <w:footerReference w:type="default" r:id="rId8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7DDBF86" w14:textId="77777777" w:rsidR="00B928AB" w:rsidRDefault="00FE14AF">
      <w:pPr>
        <w:spacing w:before="120" w:after="120"/>
        <w:rPr>
          <w:b/>
          <w:sz w:val="26"/>
        </w:rPr>
      </w:pPr>
      <w:r>
        <w:rPr>
          <w:b/>
          <w:sz w:val="26"/>
        </w:rPr>
        <w:lastRenderedPageBreak/>
        <w:t>3.УСЛОВИЯ РЕАЛИЗАЦИИ ПРОГРАММЫ ПРОФЕССИОНАЛЬНОГО МОДУЛЯ</w:t>
      </w:r>
    </w:p>
    <w:p w14:paraId="41096ABB" w14:textId="77777777" w:rsidR="00B928AB" w:rsidRDefault="00B928AB">
      <w:pPr>
        <w:ind w:left="360" w:firstLine="709"/>
        <w:contextualSpacing/>
        <w:rPr>
          <w:b/>
          <w:sz w:val="26"/>
        </w:rPr>
      </w:pPr>
    </w:p>
    <w:p w14:paraId="2150716F" w14:textId="77777777" w:rsidR="00B928AB" w:rsidRDefault="00FE14AF">
      <w:pPr>
        <w:pStyle w:val="a5"/>
        <w:ind w:left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3.1Для реализации программы профессионального модуля предусмотрены следующие специальные </w:t>
      </w:r>
      <w:r>
        <w:rPr>
          <w:rFonts w:ascii="Times New Roman" w:hAnsi="Times New Roman"/>
          <w:b/>
          <w:sz w:val="26"/>
        </w:rPr>
        <w:t>помещения:</w:t>
      </w:r>
    </w:p>
    <w:p w14:paraId="7E6D5C90" w14:textId="77777777" w:rsidR="009965E6" w:rsidRPr="00655D25" w:rsidRDefault="009965E6" w:rsidP="009965E6">
      <w:pPr>
        <w:suppressAutoHyphens/>
        <w:ind w:firstLine="709"/>
        <w:jc w:val="center"/>
        <w:rPr>
          <w:rFonts w:eastAsia="Calibri"/>
          <w:bCs/>
          <w:iCs/>
          <w:sz w:val="24"/>
          <w:szCs w:val="24"/>
        </w:rPr>
      </w:pPr>
      <w:r w:rsidRPr="00655D25">
        <w:rPr>
          <w:rFonts w:eastAsia="Calibri"/>
          <w:bCs/>
          <w:iCs/>
          <w:sz w:val="24"/>
          <w:szCs w:val="24"/>
        </w:rPr>
        <w:t>Кабинет</w:t>
      </w:r>
      <w:r w:rsidRPr="00655D25">
        <w:rPr>
          <w:rFonts w:eastAsia="Calibri"/>
          <w:sz w:val="24"/>
          <w:szCs w:val="24"/>
        </w:rPr>
        <w:t xml:space="preserve"> «Автоматизация торгово-технологических процессов, эксплуатация торгово-технологического оборудования и охрана труда»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764"/>
        <w:gridCol w:w="4643"/>
      </w:tblGrid>
      <w:tr w:rsidR="00B928AB" w14:paraId="12A480C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F27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4ED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9F7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 w:rsidR="00B928AB" w14:paraId="44807994" w14:textId="77777777">
        <w:trPr>
          <w:trHeight w:val="278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54D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 w:rsidR="00B928AB" w14:paraId="10DF91B8" w14:textId="77777777">
        <w:trPr>
          <w:trHeight w:val="277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EDB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44FC8E6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015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EA46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7BE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Офисный стол ((ШхГхВ) 1200х700х780 столешница не тоньше 25 мм) </w:t>
            </w:r>
          </w:p>
          <w:p w14:paraId="651A821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 w:rsidR="00B928AB" w14:paraId="11979DB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098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EFB6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0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Офисный стол ((ШхГхВ) 1200х700х780 столешница не тоньше 25 мм)</w:t>
            </w:r>
          </w:p>
          <w:p w14:paraId="63CEDA3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 w:rsidR="00B928AB" w14:paraId="38E22E5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845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CCC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Шкаф для хранения учебной и методической литературы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D474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0802D3F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D03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E3A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F3D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 w:rsidR="00B928AB" w14:paraId="41883D5A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F93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 w:rsidR="00B928AB" w14:paraId="66F08E07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755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38F3179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935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25B3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225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сетиInternet)</w:t>
            </w:r>
          </w:p>
        </w:tc>
      </w:tr>
      <w:tr w:rsidR="00B928AB" w14:paraId="119AF25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B7C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CCD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50D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Ноутбуки с лицензионным программным обеспечением (имеется доступ к сетиInternet)</w:t>
            </w:r>
          </w:p>
        </w:tc>
      </w:tr>
      <w:tr w:rsidR="00B928AB" w14:paraId="73632FD0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0AE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 w:rsidR="00B928AB" w14:paraId="6B560EE7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393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502F079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B3E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3B5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9E8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 w:rsidR="00B928AB" w14:paraId="6A2FCE6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4EF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90D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F8B3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25 </w:t>
            </w:r>
            <w:r>
              <w:rPr>
                <w:sz w:val="24"/>
              </w:rPr>
              <w:t>чел</w:t>
            </w:r>
          </w:p>
        </w:tc>
      </w:tr>
      <w:tr w:rsidR="00B928AB" w14:paraId="663E8D4A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9E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 w:rsidR="00B928AB" w14:paraId="1912F58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4DB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31C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6FA5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4A62EBB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9ED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E45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B574" w14:textId="77777777" w:rsidR="00B928AB" w:rsidRDefault="00B928AB">
            <w:pPr>
              <w:rPr>
                <w:sz w:val="24"/>
              </w:rPr>
            </w:pPr>
          </w:p>
        </w:tc>
      </w:tr>
    </w:tbl>
    <w:p w14:paraId="2D1E2E48" w14:textId="77777777" w:rsidR="00B928AB" w:rsidRDefault="00B928AB">
      <w:pPr>
        <w:rPr>
          <w:sz w:val="24"/>
        </w:rPr>
      </w:pPr>
    </w:p>
    <w:p w14:paraId="79E25B31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>Реализация программы предполагает обязательную учебную и производственную практику.</w:t>
      </w:r>
    </w:p>
    <w:p w14:paraId="7BD15B3C" w14:textId="77777777" w:rsidR="00B928AB" w:rsidRDefault="00FE14AF">
      <w:pPr>
        <w:spacing w:line="252" w:lineRule="auto"/>
        <w:ind w:firstLine="709"/>
        <w:jc w:val="both"/>
        <w:rPr>
          <w:sz w:val="24"/>
        </w:rPr>
      </w:pPr>
      <w:r>
        <w:rPr>
          <w:sz w:val="24"/>
        </w:rPr>
        <w:t xml:space="preserve">Учебная практика реализуется в мастерских профессиональной образовательной организации имеющей в наличии оборудование, инструменты, расходные </w:t>
      </w:r>
      <w:r>
        <w:rPr>
          <w:sz w:val="24"/>
        </w:rPr>
        <w:t>материалы,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</w:t>
      </w:r>
    </w:p>
    <w:p w14:paraId="29A6177E" w14:textId="77777777" w:rsidR="00B928AB" w:rsidRDefault="00FE14AF">
      <w:pPr>
        <w:rPr>
          <w:sz w:val="24"/>
        </w:rPr>
      </w:pPr>
      <w:r>
        <w:rPr>
          <w:sz w:val="24"/>
        </w:rPr>
        <w:t>Мастерская «Учебный магазин»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497"/>
        <w:gridCol w:w="4909"/>
      </w:tblGrid>
      <w:tr w:rsidR="00B928AB" w14:paraId="3362039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F8A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28A7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C2E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 w:rsidR="00B928AB" w14:paraId="0059A5C8" w14:textId="77777777">
        <w:trPr>
          <w:trHeight w:val="278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6C46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I Специализированная мебель и системы хранения </w:t>
            </w:r>
          </w:p>
        </w:tc>
      </w:tr>
      <w:tr w:rsidR="00B928AB" w14:paraId="5D4E4A0B" w14:textId="77777777">
        <w:trPr>
          <w:trHeight w:val="277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8FC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3B911555" w14:textId="77777777">
        <w:trPr>
          <w:trHeight w:val="3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746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A45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Стол компьютерный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0F99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02E6053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32E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67C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AB57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6975F056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FC4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II Технические средства </w:t>
            </w:r>
          </w:p>
        </w:tc>
      </w:tr>
      <w:tr w:rsidR="00B928AB" w14:paraId="3909C4B8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065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55C0411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989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B93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преподавателя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3D16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сетиInternet)</w:t>
            </w:r>
          </w:p>
        </w:tc>
      </w:tr>
      <w:tr w:rsidR="00B928AB" w14:paraId="0232691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0AB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011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D8A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Ноутбуки с лицензионным программным обеспечением (имеется доступ к сетиInternet)</w:t>
            </w:r>
          </w:p>
        </w:tc>
      </w:tr>
      <w:tr w:rsidR="00B928AB" w14:paraId="6A9743A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885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6EC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Проектор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D9F5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2B879DF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279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997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Экран для проектора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2AA5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499DFD5D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ABA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III </w:t>
            </w:r>
            <w:r>
              <w:rPr>
                <w:sz w:val="24"/>
              </w:rPr>
              <w:t>Демонстрационные учебно-наглядные пособия</w:t>
            </w:r>
          </w:p>
        </w:tc>
      </w:tr>
      <w:tr w:rsidR="00B928AB" w14:paraId="229B8983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B9B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B928AB" w14:paraId="28EAA76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381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7BF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F6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10901CB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884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3403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Комплекты для индивидуальной и групповой работы по </w:t>
            </w:r>
            <w:r>
              <w:rPr>
                <w:sz w:val="24"/>
              </w:rPr>
              <w:t>основным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023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25 чел.</w:t>
            </w:r>
          </w:p>
        </w:tc>
      </w:tr>
      <w:tr w:rsidR="00B928AB" w14:paraId="486886D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FBF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D1C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Витрины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4E0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3866653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66A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12B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DE5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Кассовый аппарат Пионер-114Ф (3G) без ФН ,</w:t>
            </w:r>
            <w:r>
              <w:rPr>
                <w:sz w:val="24"/>
              </w:rPr>
              <w:t xml:space="preserve"> или аналог</w:t>
            </w:r>
          </w:p>
          <w:p w14:paraId="4679595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49DE2CE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77F9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5D8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Весоизмерительное оборудование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F3B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Весы электронные из расчета на каждую группу курса (потока, параллели) - по 1 экз, весы товарные  1 ед</w:t>
            </w:r>
          </w:p>
        </w:tc>
      </w:tr>
      <w:tr w:rsidR="00B928AB" w14:paraId="3B937C8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00F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175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Терминалы сбора данных (ТСД) ( специализированное устройство со встроенным сканером штрих-кодов).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5E2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6516ECA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FA67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F85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Сканер с возможностью считывания акцизных марок для работы в ЕГАИС.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00E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1F3B89B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5567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13A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Компьютер с монитором;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DEB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0CC21A0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01A7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B2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Принтер (для печати ценников)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9E5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7E60964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041F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D0DC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Онлайн-касса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5938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</w:t>
            </w:r>
            <w:r>
              <w:rPr>
                <w:sz w:val="24"/>
              </w:rPr>
              <w:t>параллели) - по 1 экз</w:t>
            </w:r>
          </w:p>
        </w:tc>
      </w:tr>
      <w:tr w:rsidR="00B928AB" w14:paraId="0BCD491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1E71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C55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Программируемая клавиатура кассира;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8BB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23438AD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C2E2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358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Денежный ящик;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B603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3A17106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871D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4D0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Терминал безналичной оплаты;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228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</w:t>
            </w:r>
            <w:r>
              <w:rPr>
                <w:sz w:val="24"/>
              </w:rPr>
              <w:t>каждую группу курса (потока, параллели) - по 1 экз</w:t>
            </w:r>
          </w:p>
        </w:tc>
      </w:tr>
      <w:tr w:rsidR="00B928AB" w14:paraId="520DE6E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E8DB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DE3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Дисплей покупателя (при необходимости);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E65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2550417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0335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F98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Весы с печатью этикеток (при необходимости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3BE9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00828CF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758A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DEC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Детектор купюр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B2F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489CDDD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8E4F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2C3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Муляжи товаров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06B4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2853F6B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4326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D6C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Пристенные и островные горки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7A0D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 w:rsidR="00B928AB" w14:paraId="2D91D03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27CA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466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Стеллажи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A4FA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</w:t>
            </w:r>
            <w:r>
              <w:rPr>
                <w:sz w:val="24"/>
              </w:rPr>
              <w:t>курса (потока, параллели) - по 1 экз</w:t>
            </w:r>
          </w:p>
        </w:tc>
      </w:tr>
      <w:tr w:rsidR="00B928AB" w14:paraId="378A4FE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3C5F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EE6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Рекламно-выставочный инвентарь (манекены, держатели для одежды, подставки и т.д)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338C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5F87C295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680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 w:rsidR="00B928AB" w14:paraId="4F22543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AE4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1BE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458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</w:t>
            </w:r>
            <w:r>
              <w:rPr>
                <w:sz w:val="24"/>
              </w:rPr>
              <w:t>каждую группу курса (потока, параллели) - по 1 экз.</w:t>
            </w:r>
          </w:p>
        </w:tc>
      </w:tr>
      <w:tr w:rsidR="00B928AB" w14:paraId="6704C01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B6F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2A25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AB2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по профилю дисциплины.</w:t>
            </w:r>
          </w:p>
        </w:tc>
      </w:tr>
      <w:tr w:rsidR="00B928AB" w14:paraId="33A649C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8EB8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0A8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Информационный стенд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97A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05714B8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E650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3E5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Системы защиты товаров (деактиваторы и магнитные </w:t>
            </w:r>
            <w:r>
              <w:rPr>
                <w:sz w:val="24"/>
              </w:rPr>
              <w:t>съемники)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6631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6D62A3A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53D6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1CFF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Измельчительно-режущее оборудование (слайсер)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3DD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0A15881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8CB1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5DB4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C8E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64C7671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2CE7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837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Промо-стойка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5012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6190D5F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42DD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F0C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Онлайн-эквайринг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C9A1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481F2A9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5294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B62E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Этикет-пистолет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E85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</w:t>
            </w:r>
            <w:r>
              <w:rPr>
                <w:sz w:val="24"/>
              </w:rPr>
              <w:t>параллели) - по 1 экз.</w:t>
            </w:r>
          </w:p>
        </w:tc>
      </w:tr>
      <w:tr w:rsidR="00B928AB" w14:paraId="099197B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C16A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E230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Ценникодержатели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2DD1" w14:textId="77777777" w:rsidR="00B928AB" w:rsidRDefault="00B928AB">
            <w:pPr>
              <w:rPr>
                <w:sz w:val="24"/>
              </w:rPr>
            </w:pPr>
          </w:p>
        </w:tc>
      </w:tr>
      <w:tr w:rsidR="00B928AB" w14:paraId="6401671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6428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251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POS-материалы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36BB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B928AB" w14:paraId="3287BE8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EDCA" w14:textId="77777777" w:rsidR="00B928AB" w:rsidRDefault="00B928AB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267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Инвентарь для отбора товаров покупателями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7307" w14:textId="77777777" w:rsidR="00B928AB" w:rsidRDefault="00FE14AF">
            <w:pPr>
              <w:rPr>
                <w:sz w:val="24"/>
              </w:rPr>
            </w:pPr>
            <w:r>
              <w:rPr>
                <w:sz w:val="24"/>
              </w:rPr>
              <w:t>Тележки, корзины из расчета на каждую группу курса (потока, параллели) - по 1 экз.</w:t>
            </w:r>
          </w:p>
        </w:tc>
      </w:tr>
    </w:tbl>
    <w:p w14:paraId="1CA59CA9" w14:textId="77777777" w:rsidR="00B928AB" w:rsidRDefault="00B928AB">
      <w:pPr>
        <w:spacing w:line="252" w:lineRule="auto"/>
        <w:ind w:firstLine="709"/>
        <w:jc w:val="both"/>
        <w:rPr>
          <w:b/>
          <w:sz w:val="24"/>
        </w:rPr>
      </w:pPr>
    </w:p>
    <w:p w14:paraId="1877C1C9" w14:textId="77777777" w:rsidR="00B928AB" w:rsidRDefault="00FE14AF">
      <w:pPr>
        <w:spacing w:line="252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Производственная практика реализуется в организациях торгового профиля, 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4551ECF3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72FBF134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>Допускается замена оборудования его виртуальными аналогами.</w:t>
      </w:r>
    </w:p>
    <w:p w14:paraId="46614A4E" w14:textId="77777777" w:rsidR="00B928AB" w:rsidRDefault="00B9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</w:p>
    <w:p w14:paraId="1D6C7A44" w14:textId="77777777" w:rsidR="00B928AB" w:rsidRDefault="00FE14AF">
      <w:pPr>
        <w:ind w:firstLine="709"/>
        <w:jc w:val="both"/>
        <w:rPr>
          <w:b/>
          <w:sz w:val="24"/>
        </w:rPr>
      </w:pPr>
      <w:r>
        <w:rPr>
          <w:b/>
          <w:sz w:val="24"/>
        </w:rPr>
        <w:t>3.2. Информационное обеспечение реализации программы</w:t>
      </w:r>
    </w:p>
    <w:p w14:paraId="659B33B4" w14:textId="77777777" w:rsidR="00B928AB" w:rsidRDefault="00FE14AF">
      <w:pPr>
        <w:ind w:firstLine="709"/>
        <w:jc w:val="both"/>
        <w:rPr>
          <w:sz w:val="24"/>
        </w:rPr>
      </w:pPr>
      <w:r>
        <w:rPr>
          <w:sz w:val="24"/>
        </w:rPr>
        <w:t>Для реализации программы библиотечный фонд образовательной организации имеет п</w:t>
      </w:r>
      <w:r>
        <w:rPr>
          <w:sz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0E1B78A7" w14:textId="77777777" w:rsidR="00B928AB" w:rsidRDefault="00B928AB">
      <w:pPr>
        <w:ind w:firstLine="709"/>
        <w:jc w:val="both"/>
        <w:rPr>
          <w:sz w:val="24"/>
        </w:rPr>
      </w:pPr>
    </w:p>
    <w:p w14:paraId="1D9B4AE5" w14:textId="77777777" w:rsidR="009965E6" w:rsidRPr="00A37B7C" w:rsidRDefault="009965E6" w:rsidP="009965E6">
      <w:pPr>
        <w:suppressAutoHyphens/>
        <w:ind w:firstLine="709"/>
        <w:contextualSpacing/>
        <w:rPr>
          <w:rFonts w:eastAsia="Calibri"/>
          <w:b/>
          <w:sz w:val="24"/>
          <w:szCs w:val="24"/>
          <w:lang w:val="x-none" w:eastAsia="x-none"/>
        </w:rPr>
      </w:pPr>
      <w:r w:rsidRPr="00A37B7C">
        <w:rPr>
          <w:b/>
          <w:sz w:val="24"/>
          <w:szCs w:val="24"/>
          <w:lang w:val="x-none" w:eastAsia="x-none"/>
        </w:rPr>
        <w:t xml:space="preserve">3.2.1. </w:t>
      </w:r>
      <w:r w:rsidRPr="00A37B7C">
        <w:rPr>
          <w:rFonts w:eastAsia="Calibri"/>
          <w:b/>
          <w:sz w:val="24"/>
          <w:szCs w:val="24"/>
          <w:lang w:eastAsia="x-none"/>
        </w:rPr>
        <w:t>Основные печатные</w:t>
      </w:r>
      <w:r w:rsidRPr="00A37B7C">
        <w:rPr>
          <w:rFonts w:eastAsia="Calibri"/>
          <w:b/>
          <w:sz w:val="24"/>
          <w:szCs w:val="24"/>
          <w:lang w:val="x-none" w:eastAsia="x-none"/>
        </w:rPr>
        <w:t xml:space="preserve"> </w:t>
      </w:r>
      <w:r w:rsidRPr="00A37B7C">
        <w:rPr>
          <w:rFonts w:eastAsia="Calibri"/>
          <w:b/>
          <w:sz w:val="24"/>
          <w:szCs w:val="24"/>
          <w:lang w:eastAsia="x-none"/>
        </w:rPr>
        <w:t xml:space="preserve">и электронные </w:t>
      </w:r>
      <w:r w:rsidRPr="00A37B7C">
        <w:rPr>
          <w:rFonts w:eastAsia="Calibri"/>
          <w:b/>
          <w:sz w:val="24"/>
          <w:szCs w:val="24"/>
          <w:lang w:val="x-none" w:eastAsia="x-none"/>
        </w:rPr>
        <w:t>издания</w:t>
      </w:r>
    </w:p>
    <w:p w14:paraId="5301218C" w14:textId="77777777" w:rsidR="009965E6" w:rsidRPr="009965E6" w:rsidRDefault="009965E6" w:rsidP="009965E6">
      <w:pPr>
        <w:widowControl/>
        <w:numPr>
          <w:ilvl w:val="0"/>
          <w:numId w:val="11"/>
        </w:numPr>
        <w:suppressAutoHyphens/>
        <w:spacing w:line="259" w:lineRule="auto"/>
        <w:ind w:left="0" w:firstLine="709"/>
        <w:jc w:val="both"/>
        <w:textAlignment w:val="baseline"/>
        <w:rPr>
          <w:sz w:val="24"/>
          <w:szCs w:val="24"/>
        </w:rPr>
      </w:pPr>
      <w:r w:rsidRPr="009965E6">
        <w:rPr>
          <w:i/>
          <w:iCs/>
          <w:sz w:val="24"/>
          <w:szCs w:val="24"/>
          <w:shd w:val="clear" w:color="auto" w:fill="FFFFFF"/>
        </w:rPr>
        <w:t>Гаврилов, Л. П. </w:t>
      </w:r>
      <w:r w:rsidRPr="009965E6">
        <w:rPr>
          <w:sz w:val="24"/>
          <w:szCs w:val="24"/>
          <w:shd w:val="clear" w:color="auto" w:fill="FFFFFF"/>
        </w:rPr>
        <w:t xml:space="preserve"> Организация коммерческой деятельности: электронная коммерция : учебник и практикум для среднего профессионального образования / Л. П. Гаврилов. — 6-е изд., перераб. и доп. — Москва : Издательство Юрайт, 2024. — 579 с. — (Профессиональное </w:t>
      </w:r>
      <w:r w:rsidRPr="009965E6">
        <w:rPr>
          <w:sz w:val="24"/>
          <w:szCs w:val="24"/>
          <w:shd w:val="clear" w:color="auto" w:fill="FFFFFF"/>
        </w:rPr>
        <w:lastRenderedPageBreak/>
        <w:t>образование). — ISBN 978-5-534-17868-5. — Текст : электронный // Образовательная платформа Юрайт [сайт]. — URL: </w:t>
      </w:r>
      <w:hyperlink r:id="rId9" w:tgtFrame="_blank" w:history="1">
        <w:r w:rsidRPr="009965E6">
          <w:rPr>
            <w:rStyle w:val="afa"/>
            <w:sz w:val="24"/>
            <w:szCs w:val="24"/>
            <w:shd w:val="clear" w:color="auto" w:fill="FFFFFF"/>
          </w:rPr>
          <w:t>https://urait.ru/bcode/541305</w:t>
        </w:r>
      </w:hyperlink>
      <w:r w:rsidRPr="009965E6">
        <w:rPr>
          <w:sz w:val="24"/>
          <w:szCs w:val="24"/>
          <w:shd w:val="clear" w:color="auto" w:fill="FFFFFF"/>
        </w:rPr>
        <w:t xml:space="preserve"> </w:t>
      </w:r>
    </w:p>
    <w:p w14:paraId="267A13F1" w14:textId="77777777" w:rsidR="009965E6" w:rsidRDefault="009965E6" w:rsidP="009965E6">
      <w:pPr>
        <w:widowControl/>
        <w:numPr>
          <w:ilvl w:val="0"/>
          <w:numId w:val="11"/>
        </w:numPr>
        <w:suppressAutoHyphens/>
        <w:spacing w:line="259" w:lineRule="auto"/>
        <w:ind w:left="0" w:firstLine="709"/>
        <w:jc w:val="both"/>
        <w:textAlignment w:val="baseline"/>
        <w:rPr>
          <w:sz w:val="24"/>
          <w:szCs w:val="24"/>
        </w:rPr>
      </w:pPr>
      <w:r w:rsidRPr="009965E6">
        <w:rPr>
          <w:sz w:val="24"/>
          <w:szCs w:val="24"/>
          <w:shd w:val="clear" w:color="auto" w:fill="FFFFFF"/>
        </w:rPr>
        <w:t>Основы коммерческой деятельности : учебник для среднего профессионального образования / И. М. Синяева, О. Н. Жильцова, С. В. Земляк, В. В. Синяев. — Москва : Издательство Юрайт, 2024. — 394 с. — (Профессиональное образование). — ISBN 978-5-534-16956-0. — Текст : электронный // Образовательная платформа Юрайт [сайт]. — URL: </w:t>
      </w:r>
      <w:hyperlink r:id="rId10" w:tgtFrame="_blank" w:history="1">
        <w:r w:rsidRPr="009965E6">
          <w:rPr>
            <w:rStyle w:val="afa"/>
            <w:sz w:val="24"/>
            <w:szCs w:val="24"/>
            <w:shd w:val="clear" w:color="auto" w:fill="FFFFFF"/>
          </w:rPr>
          <w:t>https://urait.ru/bcode/538301</w:t>
        </w:r>
      </w:hyperlink>
      <w:r w:rsidRPr="009965E6">
        <w:rPr>
          <w:sz w:val="24"/>
          <w:szCs w:val="24"/>
          <w:shd w:val="clear" w:color="auto" w:fill="FFFFFF"/>
        </w:rPr>
        <w:t xml:space="preserve"> </w:t>
      </w:r>
    </w:p>
    <w:p w14:paraId="2047D026" w14:textId="792F4BC1" w:rsidR="009965E6" w:rsidRPr="009965E6" w:rsidRDefault="009965E6" w:rsidP="009965E6">
      <w:pPr>
        <w:widowControl/>
        <w:numPr>
          <w:ilvl w:val="0"/>
          <w:numId w:val="11"/>
        </w:numPr>
        <w:suppressAutoHyphens/>
        <w:spacing w:line="259" w:lineRule="auto"/>
        <w:ind w:left="0" w:firstLine="709"/>
        <w:jc w:val="both"/>
        <w:textAlignment w:val="baseline"/>
        <w:rPr>
          <w:sz w:val="24"/>
          <w:szCs w:val="24"/>
        </w:rPr>
      </w:pPr>
      <w:r w:rsidRPr="009965E6">
        <w:rPr>
          <w:i/>
          <w:iCs/>
          <w:sz w:val="24"/>
          <w:szCs w:val="24"/>
          <w:shd w:val="clear" w:color="auto" w:fill="FFFFFF"/>
        </w:rPr>
        <w:t>Рамендик, Д. М. </w:t>
      </w:r>
      <w:r w:rsidRPr="009965E6">
        <w:rPr>
          <w:sz w:val="24"/>
          <w:szCs w:val="24"/>
          <w:shd w:val="clear" w:color="auto" w:fill="FFFFFF"/>
        </w:rPr>
        <w:t> Психология делового общения : учебник и практикум для среднего профессионального образования / Д. М. Рамендик. — 2-е изд., испр. и доп. — Москва : Издательство Юрайт, 2024. — 196 с. — (Профессиональное образование). — ISBN 978-5-534-16967-6. — Текст : электронный // Образовательная платформа Юрайт [сайт]. — URL: </w:t>
      </w:r>
      <w:hyperlink r:id="rId11" w:tgtFrame="_blank" w:history="1">
        <w:r w:rsidRPr="009965E6">
          <w:rPr>
            <w:rStyle w:val="afa"/>
            <w:sz w:val="24"/>
            <w:szCs w:val="24"/>
            <w:shd w:val="clear" w:color="auto" w:fill="FFFFFF"/>
          </w:rPr>
          <w:t>https://urait.ru/bcode/537436</w:t>
        </w:r>
      </w:hyperlink>
    </w:p>
    <w:p w14:paraId="3E5C2E75" w14:textId="77777777" w:rsidR="009965E6" w:rsidRPr="009965E6" w:rsidRDefault="009965E6" w:rsidP="009965E6">
      <w:pPr>
        <w:widowControl/>
        <w:suppressAutoHyphens/>
        <w:spacing w:line="259" w:lineRule="auto"/>
        <w:ind w:left="709"/>
        <w:jc w:val="both"/>
        <w:textAlignment w:val="baseline"/>
        <w:rPr>
          <w:sz w:val="24"/>
          <w:szCs w:val="24"/>
        </w:rPr>
      </w:pPr>
    </w:p>
    <w:p w14:paraId="7E09150C" w14:textId="77777777" w:rsidR="009965E6" w:rsidRPr="00A37B7C" w:rsidRDefault="009965E6" w:rsidP="009965E6">
      <w:pPr>
        <w:suppressAutoHyphens/>
        <w:ind w:firstLine="709"/>
        <w:contextualSpacing/>
        <w:rPr>
          <w:b/>
          <w:bCs/>
          <w:sz w:val="24"/>
          <w:szCs w:val="24"/>
        </w:rPr>
      </w:pPr>
      <w:r w:rsidRPr="00A37B7C">
        <w:rPr>
          <w:b/>
          <w:bCs/>
          <w:sz w:val="24"/>
          <w:szCs w:val="24"/>
        </w:rPr>
        <w:t xml:space="preserve">3.2.2. Дополнительные источники </w:t>
      </w:r>
    </w:p>
    <w:p w14:paraId="7960DF2D" w14:textId="145EB650" w:rsidR="00FD6784" w:rsidRPr="00FD6784" w:rsidRDefault="00FD6784" w:rsidP="009965E6">
      <w:pPr>
        <w:widowControl/>
        <w:numPr>
          <w:ilvl w:val="0"/>
          <w:numId w:val="10"/>
        </w:numPr>
        <w:suppressAutoHyphens/>
        <w:spacing w:line="259" w:lineRule="auto"/>
        <w:ind w:left="0" w:firstLine="709"/>
        <w:contextualSpacing/>
        <w:jc w:val="both"/>
        <w:rPr>
          <w:sz w:val="24"/>
          <w:szCs w:val="24"/>
        </w:rPr>
      </w:pPr>
      <w:r w:rsidRPr="00FD6784">
        <w:rPr>
          <w:bCs/>
          <w:sz w:val="24"/>
          <w:szCs w:val="24"/>
        </w:rPr>
        <w:t>Жулидов, С. И. Организация торговли : учебник / С.И. Жулидов. — 2-е изд., перераб. и доп. — Москва : ФОРУМ : ИНФРА-М, 2024. — 350 с. — (Среднее профессиональное образование). — DOI 10.12737/987233. - ISBN 978-5-8199-0842-6. - Текст : электронный. - URL: https://znanium.ru/catalog/product/2156143– Режим доступа: по подписке</w:t>
      </w:r>
      <w:r w:rsidRPr="00FD6784">
        <w:rPr>
          <w:bCs/>
          <w:sz w:val="24"/>
          <w:szCs w:val="24"/>
        </w:rPr>
        <w:t xml:space="preserve"> </w:t>
      </w:r>
    </w:p>
    <w:p w14:paraId="104C64EC" w14:textId="77777777" w:rsidR="00B928AB" w:rsidRDefault="00B928AB">
      <w:pPr>
        <w:spacing w:after="200" w:line="276" w:lineRule="auto"/>
        <w:rPr>
          <w:b/>
          <w:sz w:val="24"/>
        </w:rPr>
      </w:pPr>
    </w:p>
    <w:p w14:paraId="5DC87E03" w14:textId="77777777" w:rsidR="00B928AB" w:rsidRDefault="00FE14AF">
      <w:pPr>
        <w:spacing w:after="200" w:line="276" w:lineRule="auto"/>
        <w:rPr>
          <w:b/>
          <w:sz w:val="24"/>
        </w:rPr>
      </w:pPr>
      <w:r>
        <w:rPr>
          <w:b/>
          <w:sz w:val="24"/>
        </w:rPr>
        <w:t>4.КОНТРОЛЬ И ОЦЕНКА РЕЗУЛЬТАТОВ ОСВОЕНИЯ ПРОФЕССИОНАЛЬНОГО МОДУЛЯ</w:t>
      </w:r>
    </w:p>
    <w:tbl>
      <w:tblPr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5319"/>
        <w:gridCol w:w="3402"/>
      </w:tblGrid>
      <w:tr w:rsidR="00B928AB" w14:paraId="355E20EC" w14:textId="77777777" w:rsidTr="00FD6784">
        <w:trPr>
          <w:trHeight w:val="1098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0F7B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ПК и ОК, формируемых в рамках модуля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9CC16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18C5" w14:textId="77777777" w:rsidR="00B928AB" w:rsidRDefault="00FE14A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оценки</w:t>
            </w:r>
          </w:p>
        </w:tc>
      </w:tr>
      <w:tr w:rsidR="00B928AB" w14:paraId="1DF5E52A" w14:textId="77777777" w:rsidTr="00FD6784">
        <w:trPr>
          <w:trHeight w:val="698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D22D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3.1 </w:t>
            </w:r>
          </w:p>
          <w:p w14:paraId="6788FD62" w14:textId="77777777" w:rsidR="00B928AB" w:rsidRDefault="00B928AB">
            <w:pPr>
              <w:jc w:val="both"/>
              <w:rPr>
                <w:sz w:val="24"/>
              </w:rPr>
            </w:pP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D8E51" w14:textId="77777777" w:rsidR="00B928AB" w:rsidRDefault="00FE14AF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-Демонстрирует умения получения и уточнения данных о потенциальных клиентах, формирования, актуализации клиентской базы, в том числе с использованием системы электронного документооборота, программных продуктов для анализа данных, управления проектами и принятия решений;</w:t>
            </w:r>
          </w:p>
          <w:p w14:paraId="3EF97A9D" w14:textId="77777777" w:rsidR="00B928AB" w:rsidRDefault="00FE14AF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-Выделяет приоритетные потребности клиента и фиксирует их в базе данных;</w:t>
            </w:r>
          </w:p>
          <w:p w14:paraId="03E1B3ED" w14:textId="77777777" w:rsidR="00B928AB" w:rsidRDefault="00FE14AF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-Использует и анализирует информацию о клиенте для планирования и организации работы с клиентом.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4B3D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Устный/письменный опрос.</w:t>
            </w:r>
          </w:p>
          <w:p w14:paraId="60132937" w14:textId="77777777" w:rsidR="00B928AB" w:rsidRDefault="00B928AB">
            <w:pPr>
              <w:jc w:val="both"/>
              <w:rPr>
                <w:sz w:val="24"/>
              </w:rPr>
            </w:pPr>
          </w:p>
          <w:p w14:paraId="5A211CD0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  <w:p w14:paraId="435B3EBD" w14:textId="77777777" w:rsidR="00B928AB" w:rsidRDefault="00B928AB">
            <w:pPr>
              <w:jc w:val="both"/>
              <w:rPr>
                <w:sz w:val="24"/>
              </w:rPr>
            </w:pPr>
          </w:p>
          <w:p w14:paraId="1E82B71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</w:t>
            </w:r>
            <w:r>
              <w:rPr>
                <w:sz w:val="24"/>
              </w:rPr>
              <w:t>правильности выполнения расчетных показателей. Сравнение результатов выполнения задания с эталоном.</w:t>
            </w:r>
          </w:p>
          <w:p w14:paraId="17B60249" w14:textId="77777777" w:rsidR="00B928AB" w:rsidRDefault="00B928AB">
            <w:pPr>
              <w:jc w:val="both"/>
              <w:rPr>
                <w:sz w:val="24"/>
              </w:rPr>
            </w:pPr>
          </w:p>
          <w:p w14:paraId="3C826EB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72DDD477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контрольных / проверочных работ по установленным критериям.</w:t>
            </w:r>
          </w:p>
          <w:p w14:paraId="432CDAB5" w14:textId="77777777" w:rsidR="00B928AB" w:rsidRDefault="00B928AB">
            <w:pPr>
              <w:jc w:val="both"/>
              <w:rPr>
                <w:sz w:val="24"/>
              </w:rPr>
            </w:pPr>
          </w:p>
          <w:p w14:paraId="2ACF26CD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использования обучающимся методов и приёмов личной организации в процессе освоения образовательной </w:t>
            </w:r>
            <w:r>
              <w:rPr>
                <w:sz w:val="24"/>
              </w:rPr>
              <w:lastRenderedPageBreak/>
              <w:t>программы на практических занятиях, при выполнении индивидуальных заданий, работ по учебной практике.</w:t>
            </w:r>
          </w:p>
          <w:p w14:paraId="6810402A" w14:textId="77777777" w:rsidR="00B928AB" w:rsidRDefault="00B928AB">
            <w:pPr>
              <w:jc w:val="both"/>
              <w:rPr>
                <w:sz w:val="24"/>
              </w:rPr>
            </w:pPr>
          </w:p>
          <w:p w14:paraId="527A8637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417BC898" w14:textId="77777777" w:rsidR="00B928AB" w:rsidRDefault="00B928AB">
            <w:pPr>
              <w:jc w:val="both"/>
              <w:rPr>
                <w:sz w:val="24"/>
              </w:rPr>
            </w:pPr>
          </w:p>
          <w:p w14:paraId="44CB362D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42EA36B6" w14:textId="77777777" w:rsidR="00B928AB" w:rsidRDefault="00B928AB">
            <w:pPr>
              <w:jc w:val="both"/>
              <w:rPr>
                <w:sz w:val="24"/>
              </w:rPr>
            </w:pPr>
          </w:p>
          <w:p w14:paraId="2E41C035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2B776DCC" w14:textId="77777777" w:rsidR="00B928AB" w:rsidRDefault="00B928AB">
            <w:pPr>
              <w:jc w:val="both"/>
              <w:rPr>
                <w:sz w:val="24"/>
              </w:rPr>
            </w:pPr>
          </w:p>
          <w:p w14:paraId="1FBBFBF6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09BDBF79" w14:textId="77777777" w:rsidR="00B928AB" w:rsidRDefault="00B928AB">
            <w:pPr>
              <w:jc w:val="both"/>
              <w:rPr>
                <w:sz w:val="24"/>
              </w:rPr>
            </w:pPr>
          </w:p>
          <w:p w14:paraId="4F6733C9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453A940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– на практических занятиях;</w:t>
            </w:r>
          </w:p>
          <w:p w14:paraId="7249A13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при выполнении работ на </w:t>
            </w:r>
            <w:r>
              <w:rPr>
                <w:sz w:val="24"/>
              </w:rPr>
              <w:lastRenderedPageBreak/>
              <w:t xml:space="preserve">различных этапах учебной, производственной практики; </w:t>
            </w:r>
          </w:p>
          <w:p w14:paraId="0DB9E198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при проведении защиты отчетов по учебной, производственной практик;</w:t>
            </w:r>
          </w:p>
          <w:p w14:paraId="2F10436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– при проведении экзаменов по профессиональному модулю</w:t>
            </w:r>
          </w:p>
        </w:tc>
      </w:tr>
      <w:tr w:rsidR="00B928AB" w14:paraId="014E0D54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89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3.2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841B6" w14:textId="77777777" w:rsidR="00B928AB" w:rsidRDefault="00FE14AF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-Разрабатывает алгоритм установления контактов;</w:t>
            </w:r>
          </w:p>
          <w:p w14:paraId="1C3DA295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-Формирует коммерческие предложений по продаже товаров;</w:t>
            </w:r>
          </w:p>
          <w:p w14:paraId="0393023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-Информирует клиентов о технических характеристиках и потребительских свойствах товаров в доступной форме;</w:t>
            </w:r>
          </w:p>
          <w:p w14:paraId="39C830B9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-Использует профессиональные и технические термины, поясняет их в случае необходимости;</w:t>
            </w:r>
          </w:p>
          <w:p w14:paraId="50020D03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-Планирует и проводит презентацию продукции для клиента с учетом его потребностей;</w:t>
            </w:r>
          </w:p>
          <w:p w14:paraId="79BA03D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-Применяет приемы работы с возражениями </w:t>
            </w:r>
            <w:r>
              <w:rPr>
                <w:sz w:val="24"/>
              </w:rPr>
              <w:lastRenderedPageBreak/>
              <w:t>клиента;</w:t>
            </w:r>
          </w:p>
          <w:p w14:paraId="7031D0C0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-Выбирает и обосновывает методы завершения сделки;</w:t>
            </w:r>
          </w:p>
          <w:p w14:paraId="422255F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-Определяет алгоритм выдачи и документального оформления товара клиенту.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4363" w14:textId="77777777" w:rsidR="00B928AB" w:rsidRDefault="00B928AB"/>
        </w:tc>
      </w:tr>
      <w:tr w:rsidR="00B928AB" w14:paraId="714E76F6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F342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3.3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DF71C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-Опознает признаки неудовлетворенности клиента качеством предоставления услуг;</w:t>
            </w:r>
          </w:p>
          <w:p w14:paraId="34BD9AC4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-Суммирует выгоды и предлагать план действий клиенту;</w:t>
            </w:r>
          </w:p>
          <w:p w14:paraId="68E72C20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-Демонстрирует способность урегулирования спорных вопросов, претензий клиентов.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C4CC" w14:textId="77777777" w:rsidR="00B928AB" w:rsidRDefault="00B928AB"/>
        </w:tc>
      </w:tr>
      <w:tr w:rsidR="00B928AB" w14:paraId="64FF59DB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A5B0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3.4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478C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-Планирует объемы </w:t>
            </w:r>
            <w:r>
              <w:rPr>
                <w:sz w:val="24"/>
              </w:rPr>
              <w:t>собственных продаж;</w:t>
            </w:r>
          </w:p>
          <w:p w14:paraId="26E8B44E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-Разрабатывает мероприятия по выполнению плана продаж;</w:t>
            </w:r>
          </w:p>
          <w:p w14:paraId="4859E422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-Анализирует выполнения плана продаж.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D75A" w14:textId="77777777" w:rsidR="00B928AB" w:rsidRDefault="00B928AB"/>
        </w:tc>
      </w:tr>
      <w:tr w:rsidR="00B928AB" w14:paraId="0B1C1668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70F4F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3.5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320FD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-Предлагает способы информирования клиентов о текущих маркетинговых акциях, новых товарах, услугах и технологиях;</w:t>
            </w:r>
          </w:p>
          <w:p w14:paraId="4D957B34" w14:textId="77777777" w:rsidR="00B928AB" w:rsidRDefault="00FE14AF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-Применяет </w:t>
            </w:r>
            <w:r>
              <w:rPr>
                <w:sz w:val="24"/>
              </w:rPr>
              <w:t>методы стимулирования клиентов на заключение сделки.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45F1" w14:textId="77777777" w:rsidR="00B928AB" w:rsidRDefault="00B928AB"/>
        </w:tc>
      </w:tr>
      <w:tr w:rsidR="00B928AB" w14:paraId="762D56BE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3DF7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3.6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10B0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-Анализирует товарные запасы по предоставленным данным с применением программных продуктов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EF40" w14:textId="77777777" w:rsidR="00B928AB" w:rsidRDefault="00B928AB"/>
        </w:tc>
      </w:tr>
      <w:tr w:rsidR="00B928AB" w14:paraId="10AA4635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5B7D3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3.7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FCC9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-Проводит анализ эффективности управления портфелем клиентов на основе исходных данных;</w:t>
            </w:r>
          </w:p>
          <w:p w14:paraId="6A736A68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-Составляет аналитический отчет по продажам с применением специализированных программных продуктов для создания аналитических отчетов.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0B3E" w14:textId="77777777" w:rsidR="00B928AB" w:rsidRDefault="00B928AB"/>
        </w:tc>
      </w:tr>
      <w:tr w:rsidR="00B928AB" w14:paraId="41595961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1C51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ПК 3.8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10E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-Составляет мероприятия по организации послепродажного обслуживания;</w:t>
            </w:r>
          </w:p>
          <w:p w14:paraId="146542DB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-Разрабатывает информационные материалы для </w:t>
            </w:r>
            <w:r>
              <w:rPr>
                <w:sz w:val="24"/>
              </w:rPr>
              <w:t>послепродажного консультационно-информационного сопровождения клиента.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8AF4" w14:textId="77777777" w:rsidR="00B928AB" w:rsidRDefault="00B928AB"/>
        </w:tc>
      </w:tr>
      <w:tr w:rsidR="00B928AB" w14:paraId="6A2D9387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B48F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8F04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56C067B7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этапы решения задачи; </w:t>
            </w:r>
          </w:p>
          <w:p w14:paraId="2E57BA76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769918AE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6A54C6EA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FB03" w14:textId="77777777" w:rsidR="00B928AB" w:rsidRDefault="00B928AB"/>
        </w:tc>
      </w:tr>
      <w:tr w:rsidR="00B928AB" w14:paraId="0A3390B6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A264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DC4E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4DF3471F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структурирует и выделяет наиболее значимое в полученной информации; </w:t>
            </w:r>
          </w:p>
          <w:p w14:paraId="08FC3F3D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5012CBDE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F323" w14:textId="77777777" w:rsidR="00B928AB" w:rsidRDefault="00B928AB"/>
        </w:tc>
      </w:tr>
      <w:tr w:rsidR="00B928AB" w14:paraId="055C23F9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1CBE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A227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990C" w14:textId="77777777" w:rsidR="00B928AB" w:rsidRDefault="00B928AB"/>
        </w:tc>
      </w:tr>
      <w:tr w:rsidR="00B928AB" w14:paraId="5D8D5BF2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CD4A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74D0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грамотно </w:t>
            </w:r>
            <w:r>
              <w:rPr>
                <w:sz w:val="24"/>
              </w:rPr>
              <w:t>излагает свои мысли и оформляет документы по профессиональной тематике на государственном языке, проявляя толерантность в рабочем коллективе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1CBD" w14:textId="77777777" w:rsidR="00B928AB" w:rsidRDefault="00B928AB"/>
        </w:tc>
      </w:tr>
      <w:tr w:rsidR="00B928AB" w14:paraId="53AAF319" w14:textId="77777777" w:rsidTr="00FD6784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38BF" w14:textId="77777777" w:rsidR="00B928AB" w:rsidRDefault="00FE14AF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E621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02826BAA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участвует в диалогах на знакомые общие и профессиональные темы; </w:t>
            </w:r>
          </w:p>
          <w:p w14:paraId="60690CFB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3923EA2E" w14:textId="77777777" w:rsidR="00B928AB" w:rsidRDefault="00FE14AF">
            <w:pPr>
              <w:widowControl/>
              <w:numPr>
                <w:ilvl w:val="0"/>
                <w:numId w:val="8"/>
              </w:numPr>
              <w:ind w:left="26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ADE5" w14:textId="77777777" w:rsidR="00B928AB" w:rsidRDefault="00B928AB"/>
        </w:tc>
      </w:tr>
    </w:tbl>
    <w:p w14:paraId="603CD5CE" w14:textId="77777777" w:rsidR="00B928AB" w:rsidRDefault="00B928AB">
      <w:pPr>
        <w:spacing w:after="200" w:line="276" w:lineRule="auto"/>
        <w:rPr>
          <w:b/>
          <w:sz w:val="24"/>
        </w:rPr>
      </w:pPr>
    </w:p>
    <w:sectPr w:rsidR="00B928AB">
      <w:footerReference w:type="default" r:id="rId12"/>
      <w:pgSz w:w="11906" w:h="16838"/>
      <w:pgMar w:top="1134" w:right="851" w:bottom="1134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F5172" w14:textId="77777777" w:rsidR="00FE14AF" w:rsidRDefault="00FE14AF">
      <w:r>
        <w:separator/>
      </w:r>
    </w:p>
  </w:endnote>
  <w:endnote w:type="continuationSeparator" w:id="0">
    <w:p w14:paraId="65518923" w14:textId="77777777" w:rsidR="00FE14AF" w:rsidRDefault="00FE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436CF" w14:textId="77777777" w:rsidR="00B928AB" w:rsidRDefault="00B928A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9C380" w14:textId="77777777" w:rsidR="00B928AB" w:rsidRDefault="00B928AB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72A07" w14:textId="77777777" w:rsidR="00B928AB" w:rsidRDefault="00B928A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3C1EE" w14:textId="77777777" w:rsidR="00FE14AF" w:rsidRDefault="00FE14AF">
      <w:r>
        <w:separator/>
      </w:r>
    </w:p>
  </w:footnote>
  <w:footnote w:type="continuationSeparator" w:id="0">
    <w:p w14:paraId="44CD7F8E" w14:textId="77777777" w:rsidR="00FE14AF" w:rsidRDefault="00FE1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E58DC"/>
    <w:multiLevelType w:val="multilevel"/>
    <w:tmpl w:val="572A6CBA"/>
    <w:lvl w:ilvl="0">
      <w:start w:val="2"/>
      <w:numFmt w:val="decimal"/>
      <w:lvlText w:val="%1."/>
      <w:lvlJc w:val="left"/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E7B27B6"/>
    <w:multiLevelType w:val="multilevel"/>
    <w:tmpl w:val="550C2E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6233D17"/>
    <w:multiLevelType w:val="multilevel"/>
    <w:tmpl w:val="A79A64D0"/>
    <w:lvl w:ilvl="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hAnsi="Times New Roman"/>
        <w:b/>
        <w:sz w:val="24"/>
      </w:r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-"/>
      <w:lvlJc w:val="left"/>
      <w:pPr>
        <w:ind w:left="496" w:hanging="140"/>
      </w:pPr>
      <w:rPr>
        <w:rFonts w:ascii="Times New Roman" w:hAnsi="Times New Roman"/>
        <w:sz w:val="24"/>
      </w:rPr>
    </w:lvl>
    <w:lvl w:ilvl="3">
      <w:numFmt w:val="bullet"/>
      <w:lvlText w:val="•"/>
      <w:lvlJc w:val="left"/>
      <w:pPr>
        <w:ind w:left="860" w:hanging="140"/>
      </w:pPr>
    </w:lvl>
    <w:lvl w:ilvl="4">
      <w:numFmt w:val="bullet"/>
      <w:lvlText w:val="•"/>
      <w:lvlJc w:val="left"/>
      <w:pPr>
        <w:ind w:left="2258" w:hanging="140"/>
      </w:pPr>
    </w:lvl>
    <w:lvl w:ilvl="5">
      <w:numFmt w:val="bullet"/>
      <w:lvlText w:val="•"/>
      <w:lvlJc w:val="left"/>
      <w:pPr>
        <w:ind w:left="3656" w:hanging="140"/>
      </w:pPr>
    </w:lvl>
    <w:lvl w:ilvl="6">
      <w:numFmt w:val="bullet"/>
      <w:lvlText w:val="•"/>
      <w:lvlJc w:val="left"/>
      <w:pPr>
        <w:ind w:left="5054" w:hanging="140"/>
      </w:pPr>
    </w:lvl>
    <w:lvl w:ilvl="7">
      <w:numFmt w:val="bullet"/>
      <w:lvlText w:val="•"/>
      <w:lvlJc w:val="left"/>
      <w:pPr>
        <w:ind w:left="6452" w:hanging="140"/>
      </w:pPr>
    </w:lvl>
    <w:lvl w:ilvl="8">
      <w:numFmt w:val="bullet"/>
      <w:lvlText w:val="•"/>
      <w:lvlJc w:val="left"/>
      <w:pPr>
        <w:ind w:left="7850" w:hanging="140"/>
      </w:pPr>
    </w:lvl>
  </w:abstractNum>
  <w:abstractNum w:abstractNumId="3" w15:restartNumberingAfterBreak="0">
    <w:nsid w:val="28201262"/>
    <w:multiLevelType w:val="multilevel"/>
    <w:tmpl w:val="D806067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29EB4A1A"/>
    <w:multiLevelType w:val="multilevel"/>
    <w:tmpl w:val="211A45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5657108"/>
    <w:multiLevelType w:val="multilevel"/>
    <w:tmpl w:val="409AA3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61FA0"/>
    <w:multiLevelType w:val="multilevel"/>
    <w:tmpl w:val="F448FBF4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pStyle w:val="6"/>
      <w:lvlText w:val="%6."/>
      <w:lvlJc w:val="right"/>
      <w:pPr>
        <w:ind w:left="4320" w:hanging="180"/>
      </w:pPr>
    </w:lvl>
    <w:lvl w:ilvl="6">
      <w:start w:val="1"/>
      <w:numFmt w:val="decimal"/>
      <w:pStyle w:val="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257CE"/>
    <w:multiLevelType w:val="multilevel"/>
    <w:tmpl w:val="729C2E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6B71EC2"/>
    <w:multiLevelType w:val="multilevel"/>
    <w:tmpl w:val="64BABEC4"/>
    <w:lvl w:ilvl="0">
      <w:start w:val="1"/>
      <w:numFmt w:val="decimal"/>
      <w:lvlText w:val="%1."/>
      <w:lvlJc w:val="left"/>
      <w:pPr>
        <w:ind w:left="856" w:hanging="360"/>
      </w:pPr>
    </w:lvl>
    <w:lvl w:ilvl="1">
      <w:start w:val="1"/>
      <w:numFmt w:val="decimal"/>
      <w:lvlText w:val="%1.%2."/>
      <w:lvlJc w:val="left"/>
      <w:pPr>
        <w:ind w:left="1171" w:hanging="675"/>
      </w:pPr>
    </w:lvl>
    <w:lvl w:ilvl="2">
      <w:start w:val="2"/>
      <w:numFmt w:val="decimal"/>
      <w:lvlText w:val="%1.%2.%3."/>
      <w:lvlJc w:val="left"/>
      <w:pPr>
        <w:ind w:left="1216" w:hanging="720"/>
      </w:pPr>
    </w:lvl>
    <w:lvl w:ilvl="3">
      <w:start w:val="1"/>
      <w:numFmt w:val="decimal"/>
      <w:lvlText w:val="%1.%2.%3.%4."/>
      <w:lvlJc w:val="left"/>
      <w:pPr>
        <w:ind w:left="1216" w:hanging="720"/>
      </w:pPr>
    </w:lvl>
    <w:lvl w:ilvl="4">
      <w:start w:val="1"/>
      <w:numFmt w:val="decimal"/>
      <w:lvlText w:val="%1.%2.%3.%4.%5."/>
      <w:lvlJc w:val="left"/>
      <w:pPr>
        <w:ind w:left="1576" w:hanging="1080"/>
      </w:pPr>
    </w:lvl>
    <w:lvl w:ilvl="5">
      <w:start w:val="1"/>
      <w:numFmt w:val="decimal"/>
      <w:lvlText w:val="%1.%2.%3.%4.%5.%6."/>
      <w:lvlJc w:val="left"/>
      <w:pPr>
        <w:ind w:left="1576" w:hanging="1080"/>
      </w:pPr>
    </w:lvl>
    <w:lvl w:ilvl="6">
      <w:start w:val="1"/>
      <w:numFmt w:val="decimal"/>
      <w:lvlText w:val="%1.%2.%3.%4.%5.%6.%7."/>
      <w:lvlJc w:val="left"/>
      <w:pPr>
        <w:ind w:left="1576" w:hanging="1080"/>
      </w:pPr>
    </w:lvl>
    <w:lvl w:ilvl="7">
      <w:start w:val="1"/>
      <w:numFmt w:val="decimal"/>
      <w:lvlText w:val="%1.%2.%3.%4.%5.%6.%7.%8."/>
      <w:lvlJc w:val="left"/>
      <w:pPr>
        <w:ind w:left="1936" w:hanging="1440"/>
      </w:pPr>
    </w:lvl>
    <w:lvl w:ilvl="8">
      <w:start w:val="1"/>
      <w:numFmt w:val="decimal"/>
      <w:lvlText w:val="%1.%2.%3.%4.%5.%6.%7.%8.%9."/>
      <w:lvlJc w:val="left"/>
      <w:pPr>
        <w:ind w:left="1936" w:hanging="1440"/>
      </w:pPr>
    </w:lvl>
  </w:abstractNum>
  <w:abstractNum w:abstractNumId="9" w15:restartNumberingAfterBreak="0">
    <w:nsid w:val="7C5B12B8"/>
    <w:multiLevelType w:val="multilevel"/>
    <w:tmpl w:val="C28AE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7E537AD4"/>
    <w:multiLevelType w:val="multilevel"/>
    <w:tmpl w:val="AFA83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117072386">
    <w:abstractNumId w:val="0"/>
  </w:num>
  <w:num w:numId="2" w16cid:durableId="1587373305">
    <w:abstractNumId w:val="8"/>
  </w:num>
  <w:num w:numId="3" w16cid:durableId="823474150">
    <w:abstractNumId w:val="7"/>
  </w:num>
  <w:num w:numId="4" w16cid:durableId="211120679">
    <w:abstractNumId w:val="2"/>
  </w:num>
  <w:num w:numId="5" w16cid:durableId="914433455">
    <w:abstractNumId w:val="5"/>
  </w:num>
  <w:num w:numId="6" w16cid:durableId="1343822212">
    <w:abstractNumId w:val="9"/>
  </w:num>
  <w:num w:numId="7" w16cid:durableId="1872841729">
    <w:abstractNumId w:val="10"/>
  </w:num>
  <w:num w:numId="8" w16cid:durableId="2145001673">
    <w:abstractNumId w:val="4"/>
  </w:num>
  <w:num w:numId="9" w16cid:durableId="15082436">
    <w:abstractNumId w:val="6"/>
  </w:num>
  <w:num w:numId="10" w16cid:durableId="1175997665">
    <w:abstractNumId w:val="3"/>
  </w:num>
  <w:num w:numId="11" w16cid:durableId="1774981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8AB"/>
    <w:rsid w:val="00265AB6"/>
    <w:rsid w:val="009965E6"/>
    <w:rsid w:val="00B928AB"/>
    <w:rsid w:val="00DF05CA"/>
    <w:rsid w:val="00FA10FE"/>
    <w:rsid w:val="00FD6784"/>
    <w:rsid w:val="00FE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32C1"/>
  <w15:docId w15:val="{488227E3-B8DD-46B7-A025-DE2002DB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ind w:firstLine="284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link w:val="30"/>
    <w:pPr>
      <w:ind w:left="676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widowControl/>
      <w:numPr>
        <w:ilvl w:val="5"/>
        <w:numId w:val="9"/>
      </w:num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/>
      <w:numPr>
        <w:ilvl w:val="6"/>
        <w:numId w:val="9"/>
      </w:num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12">
    <w:name w:val="Гиперссылка1"/>
    <w:link w:val="13"/>
    <w:rPr>
      <w:color w:val="0066D4"/>
      <w:u w:val="single"/>
    </w:rPr>
  </w:style>
  <w:style w:type="character" w:customStyle="1" w:styleId="13">
    <w:name w:val="Гиперссылка1"/>
    <w:link w:val="12"/>
    <w:rPr>
      <w:color w:val="0066D4"/>
      <w:u w:val="single"/>
    </w:rPr>
  </w:style>
  <w:style w:type="paragraph" w:customStyle="1" w:styleId="a3">
    <w:name w:val="Содержимое таблицы"/>
    <w:basedOn w:val="a"/>
    <w:link w:val="a4"/>
    <w:pPr>
      <w:widowControl/>
    </w:pPr>
    <w:rPr>
      <w:sz w:val="24"/>
    </w:rPr>
  </w:style>
  <w:style w:type="character" w:customStyle="1" w:styleId="a4">
    <w:name w:val="Содержимое таблицы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4"/>
    </w:rPr>
  </w:style>
  <w:style w:type="paragraph" w:styleId="a5">
    <w:name w:val="List Paragraph"/>
    <w:basedOn w:val="a"/>
    <w:link w:val="a6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a7">
    <w:name w:val="Знак Знак Знак"/>
    <w:basedOn w:val="a"/>
    <w:link w:val="a8"/>
    <w:pPr>
      <w:widowControl/>
      <w:spacing w:after="160" w:line="240" w:lineRule="exact"/>
    </w:pPr>
    <w:rPr>
      <w:rFonts w:ascii="Verdana" w:hAnsi="Verdana"/>
    </w:rPr>
  </w:style>
  <w:style w:type="character" w:customStyle="1" w:styleId="a8">
    <w:name w:val="Знак Знак Знак"/>
    <w:basedOn w:val="1"/>
    <w:link w:val="a7"/>
    <w:rPr>
      <w:rFonts w:ascii="Verdana" w:hAnsi="Verdana"/>
    </w:rPr>
  </w:style>
  <w:style w:type="character" w:customStyle="1" w:styleId="31">
    <w:name w:val="Заголовок 31"/>
    <w:basedOn w:val="1"/>
    <w:rPr>
      <w:rFonts w:ascii="Cambria" w:hAnsi="Cambria"/>
      <w:b/>
      <w:sz w:val="26"/>
    </w:rPr>
  </w:style>
  <w:style w:type="paragraph" w:customStyle="1" w:styleId="a9">
    <w:name w:val="Символ сноски"/>
    <w:link w:val="aa"/>
    <w:rPr>
      <w:vertAlign w:val="superscript"/>
    </w:rPr>
  </w:style>
  <w:style w:type="character" w:customStyle="1" w:styleId="aa">
    <w:name w:val="Символ сноски"/>
    <w:link w:val="a9"/>
    <w:rPr>
      <w:vertAlign w:val="superscript"/>
    </w:rPr>
  </w:style>
  <w:style w:type="paragraph" w:styleId="ab">
    <w:name w:val="footer"/>
    <w:basedOn w:val="a"/>
    <w:link w:val="ac"/>
    <w:pPr>
      <w:widowControl/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Нижний колонтитул Знак"/>
    <w:basedOn w:val="1"/>
    <w:link w:val="ab"/>
    <w:rPr>
      <w:sz w:val="24"/>
    </w:rPr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14">
    <w:name w:val="Знак сноски1"/>
    <w:link w:val="15"/>
    <w:rPr>
      <w:vertAlign w:val="superscript"/>
    </w:rPr>
  </w:style>
  <w:style w:type="character" w:customStyle="1" w:styleId="15">
    <w:name w:val="Знак сноски1"/>
    <w:link w:val="14"/>
    <w:rPr>
      <w:vertAlign w:val="superscript"/>
    </w:rPr>
  </w:style>
  <w:style w:type="paragraph" w:customStyle="1" w:styleId="16">
    <w:name w:val="Строгий1"/>
    <w:link w:val="17"/>
    <w:rPr>
      <w:b/>
    </w:rPr>
  </w:style>
  <w:style w:type="character" w:customStyle="1" w:styleId="17">
    <w:name w:val="Строгий1"/>
    <w:link w:val="16"/>
    <w:rPr>
      <w:b/>
    </w:rPr>
  </w:style>
  <w:style w:type="paragraph" w:styleId="ad">
    <w:name w:val="header"/>
    <w:basedOn w:val="a"/>
    <w:link w:val="18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1"/>
    <w:link w:val="ad"/>
  </w:style>
  <w:style w:type="paragraph" w:customStyle="1" w:styleId="WW8Num3z0">
    <w:name w:val="WW8Num3z0"/>
    <w:link w:val="WW8Num3z00"/>
    <w:rPr>
      <w:b/>
    </w:rPr>
  </w:style>
  <w:style w:type="character" w:customStyle="1" w:styleId="WW8Num3z00">
    <w:name w:val="WW8Num3z0"/>
    <w:link w:val="WW8Num3z0"/>
    <w:rPr>
      <w:b/>
    </w:rPr>
  </w:style>
  <w:style w:type="paragraph" w:customStyle="1" w:styleId="ae">
    <w:name w:val="Заголовок таблицы"/>
    <w:basedOn w:val="a3"/>
    <w:link w:val="af"/>
    <w:pPr>
      <w:jc w:val="center"/>
    </w:pPr>
    <w:rPr>
      <w:b/>
    </w:rPr>
  </w:style>
  <w:style w:type="character" w:customStyle="1" w:styleId="af">
    <w:name w:val="Заголовок таблицы"/>
    <w:basedOn w:val="a4"/>
    <w:link w:val="ae"/>
    <w:rPr>
      <w:b/>
      <w:sz w:val="24"/>
    </w:rPr>
  </w:style>
  <w:style w:type="paragraph" w:styleId="23">
    <w:name w:val="Body Text 2"/>
    <w:basedOn w:val="a"/>
    <w:link w:val="24"/>
    <w:pPr>
      <w:widowControl/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customStyle="1" w:styleId="apple-converted-space">
    <w:name w:val="apple-converted-space"/>
    <w:basedOn w:val="25"/>
    <w:link w:val="apple-converted-space0"/>
  </w:style>
  <w:style w:type="character" w:customStyle="1" w:styleId="apple-converted-space0">
    <w:name w:val="apple-converted-space"/>
    <w:basedOn w:val="26"/>
    <w:link w:val="apple-converted-space"/>
  </w:style>
  <w:style w:type="paragraph" w:customStyle="1" w:styleId="19">
    <w:name w:val="Без интервала1"/>
    <w:link w:val="1a"/>
    <w:rPr>
      <w:rFonts w:ascii="Calibri" w:hAnsi="Calibri"/>
      <w:sz w:val="22"/>
    </w:rPr>
  </w:style>
  <w:style w:type="character" w:customStyle="1" w:styleId="1a">
    <w:name w:val="Без интервала1"/>
    <w:link w:val="19"/>
    <w:rPr>
      <w:rFonts w:ascii="Calibri" w:hAnsi="Calibri"/>
      <w:sz w:val="22"/>
    </w:rPr>
  </w:style>
  <w:style w:type="paragraph" w:customStyle="1" w:styleId="af0">
    <w:name w:val="Верхний колонтитул Знак"/>
    <w:link w:val="af1"/>
    <w:rPr>
      <w:sz w:val="24"/>
    </w:rPr>
  </w:style>
  <w:style w:type="character" w:customStyle="1" w:styleId="af1">
    <w:name w:val="Верхний колонтитул Знак"/>
    <w:link w:val="af0"/>
    <w:rPr>
      <w:sz w:val="24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  <w:rPr>
      <w:sz w:val="24"/>
    </w:rPr>
  </w:style>
  <w:style w:type="character" w:customStyle="1" w:styleId="28">
    <w:name w:val="Основной текст с отступом 2 Знак"/>
    <w:basedOn w:val="1"/>
    <w:link w:val="27"/>
    <w:rPr>
      <w:sz w:val="24"/>
    </w:rPr>
  </w:style>
  <w:style w:type="paragraph" w:customStyle="1" w:styleId="af2">
    <w:name w:val="Символы концевой сноски"/>
    <w:link w:val="af3"/>
  </w:style>
  <w:style w:type="character" w:customStyle="1" w:styleId="af3">
    <w:name w:val="Символы концевой сноски"/>
    <w:link w:val="af2"/>
  </w:style>
  <w:style w:type="paragraph" w:customStyle="1" w:styleId="1b">
    <w:name w:val="Абзац списка1"/>
    <w:basedOn w:val="1c"/>
    <w:link w:val="1d"/>
    <w:rPr>
      <w:rFonts w:ascii="Calibri" w:hAnsi="Calibri"/>
      <w:sz w:val="22"/>
    </w:rPr>
  </w:style>
  <w:style w:type="character" w:customStyle="1" w:styleId="1d">
    <w:name w:val="Абзац списка1"/>
    <w:basedOn w:val="1e"/>
    <w:link w:val="1b"/>
    <w:rPr>
      <w:rFonts w:ascii="Calibri" w:hAnsi="Calibri"/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1f">
    <w:name w:val="Выделение1"/>
    <w:link w:val="1f0"/>
    <w:rPr>
      <w:i/>
    </w:rPr>
  </w:style>
  <w:style w:type="character" w:customStyle="1" w:styleId="1f0">
    <w:name w:val="Выделение1"/>
    <w:link w:val="1f"/>
    <w:rPr>
      <w:i/>
    </w:rPr>
  </w:style>
  <w:style w:type="paragraph" w:customStyle="1" w:styleId="WW8Num2z4">
    <w:name w:val="WW8Num2z4"/>
    <w:link w:val="WW8Num2z40"/>
    <w:rPr>
      <w:rFonts w:ascii="Courier New" w:hAnsi="Courier New"/>
    </w:rPr>
  </w:style>
  <w:style w:type="character" w:customStyle="1" w:styleId="WW8Num2z40">
    <w:name w:val="WW8Num2z4"/>
    <w:link w:val="WW8Num2z4"/>
    <w:rPr>
      <w:rFonts w:ascii="Courier New" w:hAnsi="Courier New"/>
    </w:rPr>
  </w:style>
  <w:style w:type="paragraph" w:customStyle="1" w:styleId="34">
    <w:name w:val="Знак3"/>
    <w:basedOn w:val="a"/>
    <w:link w:val="35"/>
    <w:pPr>
      <w:widowControl/>
      <w:spacing w:after="160" w:line="240" w:lineRule="exact"/>
    </w:pPr>
    <w:rPr>
      <w:rFonts w:ascii="Verdana" w:hAnsi="Verdana"/>
    </w:rPr>
  </w:style>
  <w:style w:type="character" w:customStyle="1" w:styleId="35">
    <w:name w:val="Знак3"/>
    <w:basedOn w:val="1"/>
    <w:link w:val="34"/>
    <w:rPr>
      <w:rFonts w:ascii="Verdana" w:hAnsi="Verdana"/>
    </w:rPr>
  </w:style>
  <w:style w:type="paragraph" w:styleId="af4">
    <w:name w:val="annotation text"/>
    <w:basedOn w:val="a"/>
    <w:link w:val="af5"/>
    <w:pPr>
      <w:widowControl/>
    </w:pPr>
  </w:style>
  <w:style w:type="character" w:customStyle="1" w:styleId="af5">
    <w:name w:val="Текст примечания Знак"/>
    <w:basedOn w:val="1"/>
    <w:link w:val="af4"/>
  </w:style>
  <w:style w:type="paragraph" w:customStyle="1" w:styleId="af6">
    <w:name w:val="Знак"/>
    <w:basedOn w:val="a"/>
    <w:link w:val="af7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af7">
    <w:name w:val="Знак"/>
    <w:basedOn w:val="1"/>
    <w:link w:val="af6"/>
    <w:rPr>
      <w:rFonts w:ascii="Verdana" w:hAnsi="Verdana"/>
    </w:rPr>
  </w:style>
  <w:style w:type="paragraph" w:customStyle="1" w:styleId="af8">
    <w:name w:val="Основной текст Знак"/>
    <w:link w:val="af9"/>
    <w:rPr>
      <w:sz w:val="24"/>
    </w:rPr>
  </w:style>
  <w:style w:type="character" w:customStyle="1" w:styleId="af9">
    <w:name w:val="Основной текст Знак"/>
    <w:link w:val="af8"/>
    <w:rPr>
      <w:sz w:val="24"/>
    </w:rPr>
  </w:style>
  <w:style w:type="paragraph" w:customStyle="1" w:styleId="1f1">
    <w:name w:val="Указатель1"/>
    <w:basedOn w:val="a"/>
    <w:link w:val="1f2"/>
    <w:pPr>
      <w:widowControl/>
    </w:pPr>
    <w:rPr>
      <w:sz w:val="24"/>
    </w:rPr>
  </w:style>
  <w:style w:type="character" w:customStyle="1" w:styleId="1f2">
    <w:name w:val="Указатель1"/>
    <w:basedOn w:val="1"/>
    <w:link w:val="1f1"/>
    <w:rPr>
      <w:sz w:val="24"/>
    </w:rPr>
  </w:style>
  <w:style w:type="paragraph" w:customStyle="1" w:styleId="29">
    <w:name w:val="Знак2"/>
    <w:basedOn w:val="a"/>
    <w:link w:val="2a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a">
    <w:name w:val="Знак2"/>
    <w:basedOn w:val="1"/>
    <w:link w:val="29"/>
    <w:rPr>
      <w:rFonts w:ascii="Verdana" w:hAnsi="Verdana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f3">
    <w:name w:val="Основной шрифт абзаца1"/>
    <w:link w:val="markedcontent"/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1f4">
    <w:name w:val="Номер страницы1"/>
    <w:link w:val="1f5"/>
  </w:style>
  <w:style w:type="character" w:customStyle="1" w:styleId="1f5">
    <w:name w:val="Номер страницы1"/>
    <w:link w:val="1f4"/>
  </w:style>
  <w:style w:type="paragraph" w:customStyle="1" w:styleId="310">
    <w:name w:val="Заголовок 31"/>
    <w:basedOn w:val="a"/>
    <w:link w:val="311"/>
    <w:pPr>
      <w:ind w:left="676"/>
      <w:outlineLvl w:val="3"/>
    </w:pPr>
    <w:rPr>
      <w:b/>
      <w:sz w:val="24"/>
    </w:rPr>
  </w:style>
  <w:style w:type="character" w:customStyle="1" w:styleId="311">
    <w:name w:val="Заголовок 31"/>
    <w:basedOn w:val="1"/>
    <w:link w:val="310"/>
    <w:rPr>
      <w:b/>
      <w:color w:val="000000"/>
      <w:sz w:val="24"/>
    </w:rPr>
  </w:style>
  <w:style w:type="paragraph" w:styleId="2b">
    <w:name w:val="List 2"/>
    <w:basedOn w:val="a"/>
    <w:link w:val="2c"/>
    <w:pPr>
      <w:widowControl/>
      <w:ind w:left="566" w:hanging="283"/>
    </w:pPr>
    <w:rPr>
      <w:sz w:val="24"/>
    </w:rPr>
  </w:style>
  <w:style w:type="character" w:customStyle="1" w:styleId="2c">
    <w:name w:val="Список 2 Знак"/>
    <w:basedOn w:val="1"/>
    <w:link w:val="2b"/>
    <w:rPr>
      <w:sz w:val="24"/>
    </w:rPr>
  </w:style>
  <w:style w:type="paragraph" w:customStyle="1" w:styleId="1f6">
    <w:name w:val="Основной шрифт абзаца1"/>
    <w:link w:val="1f7"/>
  </w:style>
  <w:style w:type="character" w:customStyle="1" w:styleId="1f7">
    <w:name w:val="Основной шрифт абзаца1"/>
    <w:link w:val="1f6"/>
  </w:style>
  <w:style w:type="paragraph" w:customStyle="1" w:styleId="2d">
    <w:name w:val="Гиперссылка2"/>
    <w:link w:val="afa"/>
    <w:rPr>
      <w:color w:val="0000FF"/>
      <w:u w:val="single"/>
    </w:rPr>
  </w:style>
  <w:style w:type="character" w:styleId="afa">
    <w:name w:val="Hyperlink"/>
    <w:link w:val="2d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widowControl/>
    </w:pPr>
  </w:style>
  <w:style w:type="character" w:customStyle="1" w:styleId="Footnote0">
    <w:name w:val="Footnote"/>
    <w:basedOn w:val="1"/>
    <w:link w:val="Footnote"/>
  </w:style>
  <w:style w:type="paragraph" w:customStyle="1" w:styleId="1f8">
    <w:name w:val="Знак концевой сноски1"/>
    <w:link w:val="1f9"/>
    <w:rPr>
      <w:vertAlign w:val="superscript"/>
    </w:rPr>
  </w:style>
  <w:style w:type="character" w:customStyle="1" w:styleId="1f9">
    <w:name w:val="Знак концевой сноски1"/>
    <w:link w:val="1f8"/>
    <w:rPr>
      <w:vertAlign w:val="superscript"/>
    </w:rPr>
  </w:style>
  <w:style w:type="paragraph" w:customStyle="1" w:styleId="1fa">
    <w:name w:val="Название1"/>
    <w:basedOn w:val="a"/>
    <w:link w:val="1fb"/>
    <w:pPr>
      <w:widowControl/>
      <w:spacing w:before="120" w:after="120"/>
    </w:pPr>
    <w:rPr>
      <w:i/>
      <w:sz w:val="24"/>
    </w:rPr>
  </w:style>
  <w:style w:type="character" w:customStyle="1" w:styleId="1fb">
    <w:name w:val="Название1"/>
    <w:basedOn w:val="1"/>
    <w:link w:val="1fa"/>
    <w:rPr>
      <w:i/>
      <w:sz w:val="24"/>
    </w:rPr>
  </w:style>
  <w:style w:type="paragraph" w:styleId="1fc">
    <w:name w:val="toc 1"/>
    <w:next w:val="a"/>
    <w:link w:val="1fd"/>
    <w:uiPriority w:val="39"/>
    <w:rPr>
      <w:rFonts w:ascii="XO Thames" w:hAnsi="XO Thames"/>
      <w:b/>
      <w:sz w:val="28"/>
    </w:rPr>
  </w:style>
  <w:style w:type="character" w:customStyle="1" w:styleId="1fd">
    <w:name w:val="Оглавление 1 Знак"/>
    <w:link w:val="1fc"/>
    <w:rPr>
      <w:rFonts w:ascii="XO Thames" w:hAnsi="XO Thames"/>
      <w:b/>
      <w:sz w:val="28"/>
    </w:rPr>
  </w:style>
  <w:style w:type="paragraph" w:customStyle="1" w:styleId="210">
    <w:name w:val="Знак21"/>
    <w:basedOn w:val="a"/>
    <w:link w:val="211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11">
    <w:name w:val="Знак21"/>
    <w:basedOn w:val="1"/>
    <w:link w:val="210"/>
    <w:rPr>
      <w:rFonts w:ascii="Verdana" w:hAnsi="Verdana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2e">
    <w:name w:val="Знак2"/>
    <w:basedOn w:val="a"/>
    <w:link w:val="2f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f">
    <w:name w:val="Знак2"/>
    <w:basedOn w:val="1"/>
    <w:link w:val="2e"/>
    <w:rPr>
      <w:rFonts w:ascii="Verdana" w:hAnsi="Verdana"/>
    </w:rPr>
  </w:style>
  <w:style w:type="paragraph" w:customStyle="1" w:styleId="afb">
    <w:name w:val="Подзаголовок Знак"/>
    <w:link w:val="afc"/>
    <w:rPr>
      <w:rFonts w:ascii="Cambria" w:hAnsi="Cambria"/>
      <w:sz w:val="24"/>
    </w:rPr>
  </w:style>
  <w:style w:type="character" w:customStyle="1" w:styleId="afc">
    <w:name w:val="Подзаголовок Знак"/>
    <w:link w:val="afb"/>
    <w:rPr>
      <w:rFonts w:ascii="Cambria" w:hAnsi="Cambria"/>
      <w:sz w:val="24"/>
    </w:rPr>
  </w:style>
  <w:style w:type="paragraph" w:customStyle="1" w:styleId="1fe">
    <w:name w:val="Знак примечания1"/>
    <w:link w:val="1ff"/>
    <w:rPr>
      <w:sz w:val="16"/>
    </w:rPr>
  </w:style>
  <w:style w:type="character" w:customStyle="1" w:styleId="1ff">
    <w:name w:val="Знак примечания1"/>
    <w:link w:val="1fe"/>
    <w:rPr>
      <w:sz w:val="16"/>
    </w:rPr>
  </w:style>
  <w:style w:type="paragraph" w:customStyle="1" w:styleId="WW8Num5z3">
    <w:name w:val="WW8Num5z3"/>
    <w:link w:val="WW8Num5z30"/>
    <w:rPr>
      <w:rFonts w:ascii="Symbol" w:hAnsi="Symbol"/>
    </w:rPr>
  </w:style>
  <w:style w:type="character" w:customStyle="1" w:styleId="WW8Num5z30">
    <w:name w:val="WW8Num5z3"/>
    <w:link w:val="WW8Num5z3"/>
    <w:rPr>
      <w:rFonts w:ascii="Symbol" w:hAnsi="Symbol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f0">
    <w:name w:val="Знак1"/>
    <w:basedOn w:val="a"/>
    <w:link w:val="1ff1"/>
    <w:pPr>
      <w:widowControl/>
      <w:spacing w:after="160" w:line="240" w:lineRule="exact"/>
    </w:pPr>
    <w:rPr>
      <w:rFonts w:ascii="Verdana" w:hAnsi="Verdana"/>
    </w:rPr>
  </w:style>
  <w:style w:type="character" w:customStyle="1" w:styleId="1ff1">
    <w:name w:val="Знак1"/>
    <w:basedOn w:val="1"/>
    <w:link w:val="1ff0"/>
    <w:rPr>
      <w:rFonts w:ascii="Verdana" w:hAnsi="Verdana"/>
    </w:rPr>
  </w:style>
  <w:style w:type="paragraph" w:customStyle="1" w:styleId="afd">
    <w:name w:val="Знак Знак Знак"/>
    <w:basedOn w:val="a"/>
    <w:link w:val="afe"/>
    <w:pPr>
      <w:widowControl/>
      <w:spacing w:after="160" w:line="240" w:lineRule="exact"/>
    </w:pPr>
    <w:rPr>
      <w:rFonts w:ascii="Verdana" w:hAnsi="Verdana"/>
    </w:rPr>
  </w:style>
  <w:style w:type="character" w:customStyle="1" w:styleId="afe">
    <w:name w:val="Знак Знак Знак"/>
    <w:basedOn w:val="1"/>
    <w:link w:val="afd"/>
    <w:rPr>
      <w:rFonts w:ascii="Verdana" w:hAnsi="Verdana"/>
    </w:rPr>
  </w:style>
  <w:style w:type="paragraph" w:customStyle="1" w:styleId="itembigname">
    <w:name w:val="item_bigname"/>
    <w:link w:val="itembigname0"/>
  </w:style>
  <w:style w:type="character" w:customStyle="1" w:styleId="itembigname0">
    <w:name w:val="item_bigname"/>
    <w:link w:val="itembigname"/>
  </w:style>
  <w:style w:type="paragraph" w:customStyle="1" w:styleId="aff">
    <w:name w:val="Содержимое врезки"/>
    <w:basedOn w:val="aff0"/>
    <w:link w:val="aff1"/>
  </w:style>
  <w:style w:type="character" w:customStyle="1" w:styleId="aff1">
    <w:name w:val="Содержимое врезки"/>
    <w:basedOn w:val="1ff2"/>
    <w:link w:val="aff"/>
    <w:rPr>
      <w:sz w:val="24"/>
    </w:rPr>
  </w:style>
  <w:style w:type="paragraph" w:styleId="aff0">
    <w:name w:val="Body Text"/>
    <w:basedOn w:val="a"/>
    <w:link w:val="1ff2"/>
    <w:pPr>
      <w:widowControl/>
      <w:spacing w:after="120"/>
    </w:pPr>
    <w:rPr>
      <w:sz w:val="24"/>
    </w:rPr>
  </w:style>
  <w:style w:type="character" w:customStyle="1" w:styleId="1ff2">
    <w:name w:val="Основной текст Знак1"/>
    <w:basedOn w:val="1"/>
    <w:link w:val="aff0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f2">
    <w:name w:val="annotation subject"/>
    <w:basedOn w:val="af4"/>
    <w:next w:val="af4"/>
    <w:link w:val="aff3"/>
    <w:rPr>
      <w:b/>
    </w:rPr>
  </w:style>
  <w:style w:type="character" w:customStyle="1" w:styleId="aff3">
    <w:name w:val="Тема примечания Знак"/>
    <w:basedOn w:val="af5"/>
    <w:link w:val="aff2"/>
    <w:rPr>
      <w:b/>
    </w:rPr>
  </w:style>
  <w:style w:type="paragraph" w:customStyle="1" w:styleId="1ff3">
    <w:name w:val="Неразрешенное упоминание1"/>
    <w:basedOn w:val="1f3"/>
    <w:link w:val="aff4"/>
    <w:rPr>
      <w:color w:val="605E5C"/>
      <w:shd w:val="clear" w:color="auto" w:fill="E1DFDD"/>
    </w:rPr>
  </w:style>
  <w:style w:type="character" w:styleId="aff4">
    <w:name w:val="Unresolved Mention"/>
    <w:basedOn w:val="a0"/>
    <w:link w:val="1ff3"/>
    <w:rPr>
      <w:color w:val="605E5C"/>
      <w:shd w:val="clear" w:color="auto" w:fill="E1DFDD"/>
    </w:rPr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character" w:customStyle="1" w:styleId="30">
    <w:name w:val="Заголовок 3 Знак"/>
    <w:basedOn w:val="1"/>
    <w:link w:val="3"/>
    <w:rPr>
      <w:b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styleId="aff5">
    <w:name w:val="Body Text Indent"/>
    <w:basedOn w:val="a"/>
    <w:link w:val="aff6"/>
    <w:pPr>
      <w:widowControl/>
      <w:spacing w:after="120"/>
      <w:ind w:left="283"/>
    </w:pPr>
    <w:rPr>
      <w:sz w:val="24"/>
    </w:rPr>
  </w:style>
  <w:style w:type="character" w:customStyle="1" w:styleId="aff6">
    <w:name w:val="Основной текст с отступом Знак"/>
    <w:basedOn w:val="1"/>
    <w:link w:val="aff5"/>
    <w:rPr>
      <w:sz w:val="24"/>
    </w:rPr>
  </w:style>
  <w:style w:type="paragraph" w:styleId="aff7">
    <w:name w:val="List"/>
    <w:basedOn w:val="a"/>
    <w:link w:val="aff8"/>
    <w:pPr>
      <w:widowControl/>
      <w:ind w:left="283" w:hanging="283"/>
      <w:contextualSpacing/>
    </w:pPr>
    <w:rPr>
      <w:sz w:val="24"/>
    </w:rPr>
  </w:style>
  <w:style w:type="character" w:customStyle="1" w:styleId="aff8">
    <w:name w:val="Список Знак"/>
    <w:basedOn w:val="1"/>
    <w:link w:val="aff7"/>
    <w:rPr>
      <w:sz w:val="24"/>
    </w:rPr>
  </w:style>
  <w:style w:type="paragraph" w:customStyle="1" w:styleId="312">
    <w:name w:val="Основной текст 31"/>
    <w:basedOn w:val="a"/>
    <w:link w:val="313"/>
    <w:pPr>
      <w:spacing w:after="120"/>
    </w:pPr>
    <w:rPr>
      <w:sz w:val="16"/>
    </w:rPr>
  </w:style>
  <w:style w:type="character" w:customStyle="1" w:styleId="313">
    <w:name w:val="Основной текст 31"/>
    <w:basedOn w:val="1"/>
    <w:link w:val="312"/>
    <w:rPr>
      <w:sz w:val="16"/>
    </w:rPr>
  </w:style>
  <w:style w:type="paragraph" w:customStyle="1" w:styleId="212">
    <w:name w:val="Основной текст 21"/>
    <w:basedOn w:val="a"/>
    <w:link w:val="213"/>
    <w:pPr>
      <w:widowControl/>
      <w:spacing w:after="120" w:line="480" w:lineRule="auto"/>
    </w:pPr>
    <w:rPr>
      <w:sz w:val="24"/>
    </w:rPr>
  </w:style>
  <w:style w:type="character" w:customStyle="1" w:styleId="213">
    <w:name w:val="Основной текст 21"/>
    <w:basedOn w:val="1"/>
    <w:link w:val="212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9">
    <w:name w:val="Subtitle"/>
    <w:basedOn w:val="a"/>
    <w:next w:val="a"/>
    <w:link w:val="1ff4"/>
    <w:uiPriority w:val="11"/>
    <w:qFormat/>
    <w:pPr>
      <w:widowControl/>
      <w:spacing w:after="60"/>
      <w:jc w:val="center"/>
    </w:pPr>
    <w:rPr>
      <w:rFonts w:ascii="Cambria" w:hAnsi="Cambria"/>
      <w:sz w:val="24"/>
    </w:rPr>
  </w:style>
  <w:style w:type="character" w:customStyle="1" w:styleId="1ff4">
    <w:name w:val="Подзаголовок Знак1"/>
    <w:basedOn w:val="1"/>
    <w:link w:val="aff9"/>
    <w:rPr>
      <w:rFonts w:ascii="Cambria" w:hAnsi="Cambria"/>
      <w:sz w:val="24"/>
    </w:rPr>
  </w:style>
  <w:style w:type="paragraph" w:customStyle="1" w:styleId="214">
    <w:name w:val="Основной текст с отступом 21"/>
    <w:basedOn w:val="a"/>
    <w:link w:val="215"/>
    <w:pPr>
      <w:widowControl/>
      <w:spacing w:after="120" w:line="480" w:lineRule="auto"/>
      <w:ind w:left="283"/>
    </w:pPr>
    <w:rPr>
      <w:sz w:val="24"/>
    </w:rPr>
  </w:style>
  <w:style w:type="character" w:customStyle="1" w:styleId="215">
    <w:name w:val="Основной текст с отступом 21"/>
    <w:basedOn w:val="1"/>
    <w:link w:val="214"/>
    <w:rPr>
      <w:sz w:val="24"/>
    </w:rPr>
  </w:style>
  <w:style w:type="paragraph" w:styleId="affa">
    <w:name w:val="Title"/>
    <w:basedOn w:val="a"/>
    <w:next w:val="aff0"/>
    <w:link w:val="affb"/>
    <w:uiPriority w:val="10"/>
    <w:qFormat/>
    <w:pPr>
      <w:keepNext/>
      <w:widowControl/>
      <w:spacing w:before="240" w:after="120"/>
    </w:pPr>
    <w:rPr>
      <w:rFonts w:ascii="Arial" w:hAnsi="Arial"/>
      <w:sz w:val="28"/>
    </w:rPr>
  </w:style>
  <w:style w:type="character" w:customStyle="1" w:styleId="affb">
    <w:name w:val="Заголовок Знак"/>
    <w:basedOn w:val="1"/>
    <w:link w:val="affa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TableParagraph">
    <w:name w:val="Table Paragraph"/>
    <w:basedOn w:val="a"/>
    <w:link w:val="TableParagraph0"/>
    <w:rPr>
      <w:sz w:val="22"/>
    </w:rPr>
  </w:style>
  <w:style w:type="character" w:customStyle="1" w:styleId="TableParagraph0">
    <w:name w:val="Table Paragraph"/>
    <w:basedOn w:val="1"/>
    <w:link w:val="TableParagraph"/>
    <w:rPr>
      <w:color w:val="000000"/>
      <w:sz w:val="2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styleId="affc">
    <w:name w:val="Balloon Text"/>
    <w:basedOn w:val="a"/>
    <w:link w:val="affd"/>
    <w:pPr>
      <w:widowControl/>
    </w:pPr>
    <w:rPr>
      <w:rFonts w:ascii="Tahoma" w:hAnsi="Tahoma"/>
      <w:sz w:val="16"/>
    </w:rPr>
  </w:style>
  <w:style w:type="character" w:customStyle="1" w:styleId="affd">
    <w:name w:val="Текст выноски Знак"/>
    <w:basedOn w:val="1"/>
    <w:link w:val="affc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customStyle="1" w:styleId="1c">
    <w:name w:val="Обычный1"/>
    <w:link w:val="1e"/>
  </w:style>
  <w:style w:type="character" w:customStyle="1" w:styleId="1e">
    <w:name w:val="Обычный1"/>
    <w:link w:val="1c"/>
  </w:style>
  <w:style w:type="paragraph" w:customStyle="1" w:styleId="216">
    <w:name w:val="Список 21"/>
    <w:basedOn w:val="a"/>
    <w:link w:val="217"/>
    <w:pPr>
      <w:widowControl/>
      <w:ind w:left="566" w:hanging="283"/>
    </w:pPr>
    <w:rPr>
      <w:sz w:val="24"/>
    </w:rPr>
  </w:style>
  <w:style w:type="character" w:customStyle="1" w:styleId="217">
    <w:name w:val="Список 21"/>
    <w:basedOn w:val="1"/>
    <w:link w:val="216"/>
    <w:rPr>
      <w:sz w:val="24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ffe">
    <w:name w:val="Normal (Web)"/>
    <w:basedOn w:val="a"/>
    <w:link w:val="afff"/>
    <w:pPr>
      <w:widowControl/>
      <w:spacing w:beforeAutospacing="1" w:afterAutospacing="1"/>
    </w:pPr>
    <w:rPr>
      <w:sz w:val="24"/>
    </w:rPr>
  </w:style>
  <w:style w:type="character" w:customStyle="1" w:styleId="afff">
    <w:name w:val="Обычный (Интернет) Знак"/>
    <w:basedOn w:val="1"/>
    <w:link w:val="affe"/>
    <w:rPr>
      <w:sz w:val="24"/>
    </w:rPr>
  </w:style>
  <w:style w:type="character" w:customStyle="1" w:styleId="60">
    <w:name w:val="Заголовок 6 Знак"/>
    <w:basedOn w:val="1"/>
    <w:link w:val="6"/>
    <w:rPr>
      <w:b/>
      <w:sz w:val="22"/>
    </w:rPr>
  </w:style>
  <w:style w:type="table" w:styleId="af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743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8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3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5509</Words>
  <Characters>31403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3</cp:revision>
  <dcterms:created xsi:type="dcterms:W3CDTF">2024-08-26T09:16:00Z</dcterms:created>
  <dcterms:modified xsi:type="dcterms:W3CDTF">2024-08-26T10:01:00Z</dcterms:modified>
</cp:coreProperties>
</file>