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B93CE" w14:textId="77777777" w:rsidR="004D5650" w:rsidRPr="004D5650" w:rsidRDefault="004D5650" w:rsidP="004D5650">
      <w:pPr>
        <w:spacing w:after="0" w:line="0" w:lineRule="atLeast"/>
        <w:rPr>
          <w:rFonts w:ascii="Times New Roman" w:eastAsia="Times New Roman" w:hAnsi="Times New Roman" w:cs="Arial"/>
          <w:b/>
          <w:sz w:val="28"/>
          <w:szCs w:val="20"/>
          <w:lang w:eastAsia="ru-RU"/>
        </w:rPr>
      </w:pPr>
    </w:p>
    <w:p w14:paraId="317209C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14:paraId="7EEEA74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14:paraId="24945CA2"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14:paraId="6AB286D8" w14:textId="77777777"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14:paraId="5DEBFE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14:paraId="39DDE3F5" w14:textId="77777777" w:rsidTr="005D6897">
        <w:tc>
          <w:tcPr>
            <w:tcW w:w="5778" w:type="dxa"/>
          </w:tcPr>
          <w:p w14:paraId="417E6D6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14:paraId="2A36D33E"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14:paraId="1452C36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14:paraId="461FCE2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14:paraId="4D35097C" w14:textId="2B6CF9B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УТВЕРЖДАЮ</w:t>
            </w:r>
          </w:p>
          <w:p w14:paraId="06B9A6ED" w14:textId="4FF021A5"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 xml:space="preserve">           </w:t>
            </w:r>
            <w:r w:rsidR="004D5650" w:rsidRPr="004D5650">
              <w:rPr>
                <w:rFonts w:ascii="Times New Roman" w:eastAsia="Calibri" w:hAnsi="Times New Roman" w:cs="Times New Roman"/>
                <w:sz w:val="24"/>
                <w:szCs w:val="24"/>
                <w:lang w:eastAsia="ru-RU"/>
              </w:rPr>
              <w:t>Зам. директора по УР</w:t>
            </w:r>
          </w:p>
          <w:p w14:paraId="1B459383" w14:textId="5CB431A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_______________</w:t>
            </w:r>
            <w:r w:rsidR="004D5650" w:rsidRPr="004D5650">
              <w:rPr>
                <w:rFonts w:ascii="Times New Roman" w:hAnsi="Times New Roman" w:cs="Times New Roman"/>
                <w:color w:val="000000"/>
                <w:sz w:val="24"/>
                <w:szCs w:val="24"/>
              </w:rPr>
              <w:t>Казак С.В.</w:t>
            </w:r>
          </w:p>
          <w:p w14:paraId="5738D20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107EF53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190FB5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2072EB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4897205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8C0232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E11C4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AA365E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98848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C496FA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84E66A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2C461C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14:paraId="12E875C7" w14:textId="77777777"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14:paraId="7AFAFC47" w14:textId="3D969A5A" w:rsidR="004D5650" w:rsidRPr="004D5650"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
          <w:iCs/>
          <w:sz w:val="28"/>
          <w:szCs w:val="28"/>
          <w:lang w:val="uk-UA"/>
        </w:rPr>
      </w:pPr>
      <w:r w:rsidRPr="004D5650">
        <w:rPr>
          <w:rFonts w:ascii="Times New Roman" w:eastAsia="Times New Roman" w:hAnsi="Times New Roman" w:cs="Times New Roman"/>
          <w:b/>
          <w:i/>
          <w:iCs/>
          <w:sz w:val="28"/>
          <w:szCs w:val="28"/>
          <w:lang w:val="uk-UA"/>
        </w:rPr>
        <w:t>ОУД.</w:t>
      </w:r>
      <w:r>
        <w:rPr>
          <w:rFonts w:ascii="Times New Roman" w:eastAsia="Times New Roman" w:hAnsi="Times New Roman" w:cs="Times New Roman"/>
          <w:b/>
          <w:i/>
          <w:iCs/>
          <w:sz w:val="28"/>
          <w:szCs w:val="28"/>
          <w:lang w:val="uk-UA"/>
        </w:rPr>
        <w:t xml:space="preserve">10 </w:t>
      </w:r>
      <w:proofErr w:type="spellStart"/>
      <w:r>
        <w:rPr>
          <w:rFonts w:ascii="Times New Roman" w:eastAsia="Times New Roman" w:hAnsi="Times New Roman" w:cs="Times New Roman"/>
          <w:b/>
          <w:i/>
          <w:iCs/>
          <w:sz w:val="28"/>
          <w:szCs w:val="28"/>
          <w:lang w:val="uk-UA"/>
        </w:rPr>
        <w:t>Основы</w:t>
      </w:r>
      <w:proofErr w:type="spellEnd"/>
      <w:r w:rsidR="00A85BA6">
        <w:rPr>
          <w:rFonts w:ascii="Times New Roman" w:eastAsia="Times New Roman" w:hAnsi="Times New Roman" w:cs="Times New Roman"/>
          <w:b/>
          <w:i/>
          <w:iCs/>
          <w:sz w:val="28"/>
          <w:szCs w:val="28"/>
          <w:lang w:val="uk-UA"/>
        </w:rPr>
        <w:t xml:space="preserve"> </w:t>
      </w:r>
      <w:proofErr w:type="spellStart"/>
      <w:r>
        <w:rPr>
          <w:rFonts w:ascii="Times New Roman" w:eastAsia="Times New Roman" w:hAnsi="Times New Roman" w:cs="Times New Roman"/>
          <w:b/>
          <w:i/>
          <w:iCs/>
          <w:sz w:val="28"/>
          <w:szCs w:val="28"/>
          <w:lang w:val="uk-UA"/>
        </w:rPr>
        <w:t>безопасности</w:t>
      </w:r>
      <w:proofErr w:type="spellEnd"/>
      <w:r w:rsidR="002E47F9">
        <w:rPr>
          <w:rFonts w:ascii="Times New Roman" w:eastAsia="Times New Roman" w:hAnsi="Times New Roman" w:cs="Times New Roman"/>
          <w:b/>
          <w:i/>
          <w:iCs/>
          <w:sz w:val="28"/>
          <w:szCs w:val="28"/>
          <w:lang w:val="uk-UA"/>
        </w:rPr>
        <w:t xml:space="preserve"> и </w:t>
      </w:r>
      <w:proofErr w:type="spellStart"/>
      <w:r w:rsidR="002E47F9">
        <w:rPr>
          <w:rFonts w:ascii="Times New Roman" w:eastAsia="Times New Roman" w:hAnsi="Times New Roman" w:cs="Times New Roman"/>
          <w:b/>
          <w:i/>
          <w:iCs/>
          <w:sz w:val="28"/>
          <w:szCs w:val="28"/>
          <w:lang w:val="uk-UA"/>
        </w:rPr>
        <w:t>защиты</w:t>
      </w:r>
      <w:proofErr w:type="spellEnd"/>
      <w:r w:rsidR="002E47F9">
        <w:rPr>
          <w:rFonts w:ascii="Times New Roman" w:eastAsia="Times New Roman" w:hAnsi="Times New Roman" w:cs="Times New Roman"/>
          <w:b/>
          <w:i/>
          <w:iCs/>
          <w:sz w:val="28"/>
          <w:szCs w:val="28"/>
          <w:lang w:val="uk-UA"/>
        </w:rPr>
        <w:t xml:space="preserve"> </w:t>
      </w:r>
      <w:proofErr w:type="spellStart"/>
      <w:r w:rsidR="002E47F9">
        <w:rPr>
          <w:rFonts w:ascii="Times New Roman" w:eastAsia="Times New Roman" w:hAnsi="Times New Roman" w:cs="Times New Roman"/>
          <w:b/>
          <w:i/>
          <w:iCs/>
          <w:sz w:val="28"/>
          <w:szCs w:val="28"/>
          <w:lang w:val="uk-UA"/>
        </w:rPr>
        <w:t>Родины</w:t>
      </w:r>
      <w:proofErr w:type="spellEnd"/>
    </w:p>
    <w:p w14:paraId="09AD175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065660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D0728C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6B524A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E4BEEE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2185A9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B587B2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C7912E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BD8222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DA32F60"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85D3D6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C0A90B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5E513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95F50B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8A7BE1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6336041"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005B6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4C05F2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31047D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2A1050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64ADC8D"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00FBBC22"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46D0C9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688C51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7FDC630"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DA9208A"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3C5226C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25392621" w14:textId="77777777" w:rsidR="004D5650" w:rsidRDefault="004D5650" w:rsidP="00A91E3C">
      <w:pPr>
        <w:widowControl w:val="0"/>
        <w:autoSpaceDE w:val="0"/>
        <w:autoSpaceDN w:val="0"/>
        <w:spacing w:after="0" w:line="240" w:lineRule="auto"/>
        <w:ind w:right="523"/>
        <w:rPr>
          <w:rFonts w:ascii="Times New Roman" w:eastAsia="Times New Roman" w:hAnsi="Times New Roman" w:cs="Times New Roman"/>
          <w:i/>
          <w:sz w:val="24"/>
          <w:szCs w:val="24"/>
        </w:rPr>
      </w:pPr>
    </w:p>
    <w:p w14:paraId="1C788839" w14:textId="603F620B" w:rsidR="004D5650" w:rsidRP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w:t>
      </w:r>
      <w:r w:rsidR="002E47F9">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570EAA14" w14:textId="77777777"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footerReference w:type="default" r:id="rId7"/>
          <w:footerReference w:type="first" r:id="rId8"/>
          <w:pgSz w:w="11910" w:h="16840"/>
          <w:pgMar w:top="1040" w:right="260" w:bottom="280" w:left="1300" w:header="720" w:footer="720" w:gutter="0"/>
          <w:cols w:space="720"/>
          <w:titlePg/>
          <w:docGrid w:linePitch="272"/>
        </w:sectPr>
      </w:pPr>
    </w:p>
    <w:p w14:paraId="689FA405" w14:textId="791A2339"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w:t>
      </w:r>
      <w:r w:rsidR="002E47F9">
        <w:rPr>
          <w:rFonts w:ascii="Times New Roman" w:eastAsia="Calibri" w:hAnsi="Times New Roman" w:cs="Times New Roman"/>
          <w:i/>
          <w:iCs/>
          <w:sz w:val="24"/>
          <w:szCs w:val="24"/>
          <w:lang w:eastAsia="ru-RU"/>
        </w:rPr>
        <w:t xml:space="preserve"> и защиты Родины</w:t>
      </w:r>
      <w:r w:rsidRPr="004D5650">
        <w:rPr>
          <w:rFonts w:ascii="Times New Roman" w:eastAsia="Calibri" w:hAnsi="Times New Roman" w:cs="Times New Roman"/>
          <w:sz w:val="24"/>
          <w:szCs w:val="24"/>
          <w:lang w:eastAsia="ru-RU"/>
        </w:rPr>
        <w:t xml:space="preserve">» разработана на основании: </w:t>
      </w:r>
    </w:p>
    <w:p w14:paraId="4F643D17" w14:textId="77777777" w:rsidR="004D5650" w:rsidRPr="00232FE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5E4F86">
        <w:rPr>
          <w:rFonts w:ascii="Times New Roman" w:eastAsia="Calibri" w:hAnsi="Times New Roman" w:cs="Times New Roman"/>
          <w:color w:val="4472C4" w:themeColor="accent1"/>
          <w:sz w:val="24"/>
          <w:szCs w:val="24"/>
          <w:lang w:eastAsia="ru-RU"/>
        </w:rPr>
        <w:t>-</w:t>
      </w:r>
      <w:r w:rsidRPr="00232FE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53887D10" w14:textId="77777777" w:rsidR="004D5650" w:rsidRPr="00232FE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4F9EAE16" w14:textId="77777777" w:rsidR="00232FE0" w:rsidRPr="00232FE0" w:rsidRDefault="004D5650" w:rsidP="00232FE0">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w:t>
      </w:r>
      <w:r w:rsidR="005E4F86" w:rsidRPr="00232FE0">
        <w:rPr>
          <w:rFonts w:ascii="Times New Roman" w:eastAsia="Calibri" w:hAnsi="Times New Roman" w:cs="Times New Roman"/>
          <w:sz w:val="24"/>
          <w:szCs w:val="24"/>
          <w:lang w:eastAsia="ru-RU"/>
        </w:rPr>
        <w:t xml:space="preserve"> Приказ Министерства просвещения Российской Федерации от 18.05.2023 г. № 371 «Об утверждении федеральной образовательной программы среднего общего образования»,</w:t>
      </w:r>
    </w:p>
    <w:p w14:paraId="3CEC6D9A" w14:textId="158951A5" w:rsidR="0035229E" w:rsidRPr="002D53AA" w:rsidRDefault="00232FE0" w:rsidP="00232FE0">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hyperlink r:id="rId9" w:history="1">
        <w:r w:rsidR="0035229E" w:rsidRPr="002D53AA">
          <w:rPr>
            <w:rStyle w:val="aa"/>
            <w:rFonts w:ascii="Times New Roman" w:hAnsi="Times New Roman" w:cs="Times New Roman"/>
            <w:color w:val="auto"/>
            <w:sz w:val="24"/>
            <w:szCs w:val="24"/>
            <w:u w:val="none"/>
            <w:bdr w:val="none" w:sz="0" w:space="0" w:color="auto" w:frame="1"/>
            <w:shd w:val="clear" w:color="auto" w:fill="FFFFFF"/>
          </w:rPr>
          <w:t>Приказ Министерства просвещения Российской Федерации от 1 февраля 2024 года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hyperlink>
    </w:p>
    <w:p w14:paraId="4FADE9A7" w14:textId="0EB342BC" w:rsidR="004D5650" w:rsidRPr="00E66ACA" w:rsidRDefault="004D5650" w:rsidP="00E66ACA">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r w:rsidR="00A5305F" w:rsidRPr="00A5305F">
        <w:rPr>
          <w:rFonts w:ascii="Times New Roman" w:eastAsia="Times New Roman" w:hAnsi="Times New Roman" w:cs="Times New Roman"/>
          <w:bCs/>
          <w:sz w:val="24"/>
          <w:szCs w:val="24"/>
          <w:lang w:eastAsia="ru-RU"/>
        </w:rPr>
        <w:t xml:space="preserve"> </w:t>
      </w:r>
      <w:r w:rsidR="00886E00" w:rsidRPr="00655D25">
        <w:rPr>
          <w:rFonts w:ascii="Times New Roman" w:eastAsia="Times New Roman" w:hAnsi="Times New Roman" w:cs="Times New Roman"/>
          <w:bCs/>
          <w:sz w:val="24"/>
          <w:szCs w:val="24"/>
          <w:lang w:eastAsia="ru-RU"/>
        </w:rPr>
        <w:t>Приказ</w:t>
      </w:r>
      <w:r w:rsidR="00886E00">
        <w:rPr>
          <w:rFonts w:ascii="Times New Roman" w:eastAsia="Times New Roman" w:hAnsi="Times New Roman" w:cs="Times New Roman"/>
          <w:bCs/>
          <w:sz w:val="24"/>
          <w:szCs w:val="24"/>
          <w:lang w:eastAsia="ru-RU"/>
        </w:rPr>
        <w:t xml:space="preserve"> </w:t>
      </w:r>
      <w:r w:rsidR="00886E00" w:rsidRPr="00655D25">
        <w:rPr>
          <w:rFonts w:ascii="Times New Roman" w:eastAsia="Times New Roman" w:hAnsi="Times New Roman" w:cs="Times New Roman"/>
          <w:bCs/>
          <w:sz w:val="24"/>
          <w:szCs w:val="24"/>
          <w:lang w:eastAsia="ru-RU"/>
        </w:rPr>
        <w:t>Мин</w:t>
      </w:r>
      <w:r w:rsidR="00886E00">
        <w:rPr>
          <w:rFonts w:ascii="Times New Roman" w:eastAsia="Times New Roman" w:hAnsi="Times New Roman" w:cs="Times New Roman"/>
          <w:bCs/>
          <w:sz w:val="24"/>
          <w:szCs w:val="24"/>
          <w:lang w:eastAsia="ru-RU"/>
        </w:rPr>
        <w:t>истерства П</w:t>
      </w:r>
      <w:r w:rsidR="00886E00" w:rsidRPr="00655D25">
        <w:rPr>
          <w:rFonts w:ascii="Times New Roman" w:eastAsia="Times New Roman" w:hAnsi="Times New Roman" w:cs="Times New Roman"/>
          <w:bCs/>
          <w:sz w:val="24"/>
          <w:szCs w:val="24"/>
          <w:lang w:eastAsia="ru-RU"/>
        </w:rPr>
        <w:t xml:space="preserve">росвещения России </w:t>
      </w:r>
      <w:r w:rsidR="00886E00" w:rsidRPr="00BE178F">
        <w:rPr>
          <w:rFonts w:ascii="Times New Roman" w:eastAsia="Times New Roman" w:hAnsi="Times New Roman" w:cs="Times New Roman"/>
          <w:bCs/>
          <w:sz w:val="24"/>
          <w:szCs w:val="24"/>
          <w:lang w:eastAsia="ru-RU"/>
        </w:rPr>
        <w:t>от 19 июля 2023 г. №548</w:t>
      </w:r>
      <w:r w:rsidR="00886E00">
        <w:rPr>
          <w:rFonts w:ascii="Times New Roman" w:eastAsia="Calibri" w:hAnsi="Times New Roman" w:cs="Times New Roman"/>
          <w:sz w:val="24"/>
          <w:szCs w:val="24"/>
          <w:lang w:eastAsia="ru-RU"/>
        </w:rPr>
        <w:t xml:space="preserve"> </w:t>
      </w:r>
      <w:r w:rsidR="00E66ACA" w:rsidRPr="004D5650">
        <w:rPr>
          <w:rFonts w:ascii="Times New Roman" w:eastAsia="Calibri" w:hAnsi="Times New Roman" w:cs="Times New Roman"/>
          <w:sz w:val="24"/>
          <w:szCs w:val="24"/>
          <w:lang w:eastAsia="ru-RU"/>
        </w:rPr>
        <w:t>«Об утверждении федерального государственного образовательного стандарта среднего профессионального образования по специальности</w:t>
      </w:r>
      <w:r w:rsidR="00E66ACA">
        <w:rPr>
          <w:rFonts w:ascii="Times New Roman" w:eastAsia="Calibri" w:hAnsi="Times New Roman" w:cs="Times New Roman"/>
          <w:sz w:val="24"/>
          <w:szCs w:val="24"/>
          <w:lang w:eastAsia="ru-RU"/>
        </w:rPr>
        <w:t xml:space="preserve"> </w:t>
      </w:r>
      <w:r w:rsidR="00886E00" w:rsidRPr="00655D25">
        <w:rPr>
          <w:rFonts w:ascii="Times New Roman" w:eastAsia="Times New Roman" w:hAnsi="Times New Roman" w:cs="Times New Roman"/>
          <w:bCs/>
          <w:iCs/>
          <w:sz w:val="24"/>
          <w:szCs w:val="24"/>
          <w:lang w:eastAsia="ru-RU"/>
        </w:rPr>
        <w:t>38.02.08 Торговое дело</w:t>
      </w:r>
      <w:r w:rsidR="00E66ACA" w:rsidRPr="004D5650">
        <w:rPr>
          <w:rFonts w:ascii="Times New Roman" w:eastAsia="Calibri" w:hAnsi="Times New Roman" w:cs="Times New Roman"/>
          <w:sz w:val="24"/>
          <w:szCs w:val="24"/>
          <w:lang w:eastAsia="ru-RU"/>
        </w:rPr>
        <w:t xml:space="preserve">; </w:t>
      </w:r>
    </w:p>
    <w:p w14:paraId="5DE97ADE" w14:textId="77777777" w:rsidR="00A01411" w:rsidRPr="002D53AA" w:rsidRDefault="00A01411" w:rsidP="00A01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 учетом:</w:t>
      </w:r>
    </w:p>
    <w:p w14:paraId="202F382C" w14:textId="7FFF1F77" w:rsidR="002E47F9" w:rsidRPr="002D53AA" w:rsidRDefault="00A01411" w:rsidP="003522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xml:space="preserve">- </w:t>
      </w:r>
      <w:r w:rsidR="0035229E" w:rsidRPr="002D53AA">
        <w:rPr>
          <w:rFonts w:ascii="Times New Roman" w:eastAsia="Calibri" w:hAnsi="Times New Roman" w:cs="Times New Roman"/>
          <w:sz w:val="24"/>
          <w:szCs w:val="24"/>
          <w:lang w:eastAsia="ru-RU"/>
        </w:rPr>
        <w:t xml:space="preserve">Федеральной рабочей программы среднего общего </w:t>
      </w:r>
      <w:r w:rsidR="00232FE0" w:rsidRPr="002D53AA">
        <w:rPr>
          <w:rFonts w:ascii="Times New Roman" w:eastAsia="Calibri" w:hAnsi="Times New Roman" w:cs="Times New Roman"/>
          <w:sz w:val="24"/>
          <w:szCs w:val="24"/>
          <w:lang w:eastAsia="ru-RU"/>
        </w:rPr>
        <w:t>образования «Основы безопасности и защиты Родины»;</w:t>
      </w:r>
    </w:p>
    <w:p w14:paraId="69DBEA58" w14:textId="323D9B42"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Содержание рабочей программы по дисциплине «</w:t>
      </w:r>
      <w:r w:rsidR="00B06D1A" w:rsidRPr="002D53AA">
        <w:rPr>
          <w:rFonts w:ascii="Times New Roman" w:eastAsia="Calibri" w:hAnsi="Times New Roman" w:cs="Times New Roman"/>
          <w:i/>
          <w:iCs/>
          <w:sz w:val="24"/>
          <w:szCs w:val="24"/>
          <w:lang w:eastAsia="ru-RU"/>
        </w:rPr>
        <w:t xml:space="preserve">Основы безопасности </w:t>
      </w:r>
      <w:r w:rsidR="005E4F86" w:rsidRPr="002D53AA">
        <w:rPr>
          <w:rFonts w:ascii="Times New Roman" w:eastAsia="Calibri" w:hAnsi="Times New Roman" w:cs="Times New Roman"/>
          <w:i/>
          <w:iCs/>
          <w:sz w:val="24"/>
          <w:szCs w:val="24"/>
          <w:lang w:eastAsia="ru-RU"/>
        </w:rPr>
        <w:t>и защиты Родины</w:t>
      </w:r>
      <w:r w:rsidRPr="002D53AA">
        <w:rPr>
          <w:rFonts w:ascii="Times New Roman" w:eastAsia="Calibri" w:hAnsi="Times New Roman" w:cs="Times New Roman"/>
          <w:sz w:val="24"/>
          <w:szCs w:val="24"/>
          <w:lang w:eastAsia="ru-RU"/>
        </w:rPr>
        <w:t>» разработано на основе:</w:t>
      </w:r>
    </w:p>
    <w:p w14:paraId="34BA2596" w14:textId="1D49824F"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r w:rsidR="005E4317" w:rsidRPr="002D53AA">
        <w:rPr>
          <w:rFonts w:ascii="Times New Roman" w:eastAsia="Calibri" w:hAnsi="Times New Roman" w:cs="Times New Roman"/>
          <w:sz w:val="24"/>
          <w:szCs w:val="24"/>
          <w:lang w:eastAsia="ru-RU"/>
        </w:rPr>
        <w:t xml:space="preserve"> </w:t>
      </w:r>
      <w:r w:rsidRPr="002D53AA">
        <w:rPr>
          <w:rFonts w:ascii="Times New Roman" w:eastAsia="Calibri" w:hAnsi="Times New Roman" w:cs="Times New Roman"/>
          <w:sz w:val="24"/>
          <w:szCs w:val="24"/>
          <w:lang w:eastAsia="ru-RU"/>
        </w:rPr>
        <w:t>ПК) с учетом профильной направленности специальности;</w:t>
      </w:r>
    </w:p>
    <w:p w14:paraId="6440A962" w14:textId="7B5A6191"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-интеграции и преемственности содержания по дисциплине «</w:t>
      </w:r>
      <w:r w:rsidR="00B06D1A" w:rsidRPr="002D53AA">
        <w:rPr>
          <w:rFonts w:ascii="Times New Roman" w:eastAsia="Calibri" w:hAnsi="Times New Roman" w:cs="Times New Roman"/>
          <w:i/>
          <w:iCs/>
          <w:sz w:val="24"/>
          <w:szCs w:val="24"/>
          <w:lang w:eastAsia="ru-RU"/>
        </w:rPr>
        <w:t>Основы безопасности</w:t>
      </w:r>
      <w:r w:rsidR="005E4F86" w:rsidRPr="002D53AA">
        <w:rPr>
          <w:rFonts w:ascii="Times New Roman" w:eastAsia="Calibri" w:hAnsi="Times New Roman" w:cs="Times New Roman"/>
          <w:i/>
          <w:iCs/>
          <w:sz w:val="24"/>
          <w:szCs w:val="24"/>
          <w:lang w:eastAsia="ru-RU"/>
        </w:rPr>
        <w:t xml:space="preserve"> и защиты Родины</w:t>
      </w:r>
      <w:r w:rsidRPr="002D53AA">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p w14:paraId="38297623" w14:textId="77777777" w:rsidR="005E4F86" w:rsidRPr="004D5650" w:rsidRDefault="005E4F86"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1531F46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3879A2A1" w14:textId="77777777" w:rsid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proofErr w:type="spellStart"/>
      <w:r w:rsidR="00B06D1A">
        <w:rPr>
          <w:rFonts w:ascii="Times New Roman" w:eastAsia="Calibri" w:hAnsi="Times New Roman" w:cs="Times New Roman"/>
          <w:sz w:val="24"/>
          <w:szCs w:val="24"/>
          <w:lang w:eastAsia="ru-RU"/>
        </w:rPr>
        <w:t>Красов</w:t>
      </w:r>
      <w:proofErr w:type="spellEnd"/>
      <w:r w:rsidR="00B06D1A">
        <w:rPr>
          <w:rFonts w:ascii="Times New Roman" w:eastAsia="Calibri" w:hAnsi="Times New Roman" w:cs="Times New Roman"/>
          <w:sz w:val="24"/>
          <w:szCs w:val="24"/>
          <w:lang w:eastAsia="ru-RU"/>
        </w:rPr>
        <w:t xml:space="preserve"> Максим Сергеевич</w:t>
      </w:r>
      <w:r w:rsidRPr="004D5650">
        <w:rPr>
          <w:rFonts w:ascii="Times New Roman" w:eastAsia="Calibri" w:hAnsi="Times New Roman" w:cs="Times New Roman"/>
          <w:sz w:val="24"/>
          <w:szCs w:val="24"/>
          <w:lang w:eastAsia="ru-RU"/>
        </w:rPr>
        <w:t>, преподаватель</w:t>
      </w:r>
    </w:p>
    <w:p w14:paraId="2D60CF75" w14:textId="77777777"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14:paraId="76039497"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026863F0"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79CEA40F"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B06D1A" w:rsidRPr="004D5650" w14:paraId="0A74F66F" w14:textId="77777777" w:rsidTr="005D6897">
        <w:tc>
          <w:tcPr>
            <w:tcW w:w="5284" w:type="dxa"/>
          </w:tcPr>
          <w:p w14:paraId="0778C44C"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0"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14:paraId="3F0F50E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14:paraId="49A09294"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14:paraId="3024029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708552D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45C8147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27C50327" w14:textId="22095B60" w:rsidR="004D5650" w:rsidRPr="004D5650" w:rsidRDefault="00C772C1"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Зимина Ю.А.</w:t>
            </w:r>
          </w:p>
        </w:tc>
        <w:tc>
          <w:tcPr>
            <w:tcW w:w="4287" w:type="dxa"/>
          </w:tcPr>
          <w:p w14:paraId="744D0327"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Согласовано на заседании предметной цикловой комиссии социально-экономических дисциплин</w:t>
            </w:r>
          </w:p>
          <w:p w14:paraId="497ED7EB"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 xml:space="preserve">Протокол № ______ </w:t>
            </w:r>
          </w:p>
          <w:p w14:paraId="222E29D1"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от «____» _____________ 20____ г.</w:t>
            </w:r>
          </w:p>
          <w:p w14:paraId="6006E96D"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Председатель ПЦК ________________</w:t>
            </w:r>
          </w:p>
          <w:p w14:paraId="0435E4C6"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 xml:space="preserve">                                    Рахматулина Е.В.</w:t>
            </w:r>
          </w:p>
          <w:p w14:paraId="474A5A3F" w14:textId="2358AC0A"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602B2A33" w14:textId="77777777" w:rsidTr="005D6897">
        <w:tc>
          <w:tcPr>
            <w:tcW w:w="5284" w:type="dxa"/>
          </w:tcPr>
          <w:p w14:paraId="441EC81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6BEF8E1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2B468C45" w14:textId="77777777" w:rsidTr="005D6897">
        <w:tc>
          <w:tcPr>
            <w:tcW w:w="5284" w:type="dxa"/>
          </w:tcPr>
          <w:p w14:paraId="72FECD8D"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14:paraId="342091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14:paraId="6069C99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556750DD"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77961229"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p>
          <w:p w14:paraId="5343B3F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14:paraId="675BFB5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4EC65F6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0"/>
    </w:tbl>
    <w:p w14:paraId="4C800018"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65906811" w14:textId="77777777" w:rsidR="004D5650" w:rsidRDefault="004D5650" w:rsidP="004D5650">
      <w:pPr>
        <w:spacing w:after="0" w:line="200" w:lineRule="exact"/>
        <w:rPr>
          <w:rFonts w:ascii="Times New Roman" w:eastAsia="Times New Roman" w:hAnsi="Times New Roman" w:cs="Arial"/>
          <w:sz w:val="20"/>
          <w:szCs w:val="20"/>
          <w:lang w:eastAsia="ru-RU"/>
        </w:rPr>
      </w:pPr>
    </w:p>
    <w:p w14:paraId="37FE7CC9" w14:textId="77777777" w:rsidR="00232FE0" w:rsidRDefault="00232FE0" w:rsidP="004D5650">
      <w:pPr>
        <w:spacing w:after="0" w:line="200" w:lineRule="exact"/>
        <w:rPr>
          <w:rFonts w:ascii="Times New Roman" w:eastAsia="Times New Roman" w:hAnsi="Times New Roman" w:cs="Arial"/>
          <w:sz w:val="20"/>
          <w:szCs w:val="20"/>
          <w:lang w:eastAsia="ru-RU"/>
        </w:rPr>
      </w:pPr>
    </w:p>
    <w:p w14:paraId="33DEC129" w14:textId="77777777" w:rsidR="00232FE0" w:rsidRPr="004D5650" w:rsidRDefault="00232FE0" w:rsidP="004D5650">
      <w:pPr>
        <w:spacing w:after="0" w:line="200" w:lineRule="exact"/>
        <w:rPr>
          <w:rFonts w:ascii="Times New Roman" w:eastAsia="Times New Roman" w:hAnsi="Times New Roman" w:cs="Arial"/>
          <w:sz w:val="20"/>
          <w:szCs w:val="20"/>
          <w:lang w:eastAsia="ru-RU"/>
        </w:rPr>
      </w:pPr>
    </w:p>
    <w:p w14:paraId="6FF53BB9"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2E012976"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7DA05414" w14:textId="77777777" w:rsidR="00730CD9" w:rsidRPr="006E362E" w:rsidRDefault="00730CD9" w:rsidP="00C772C1">
      <w:pPr>
        <w:widowControl w:val="0"/>
        <w:autoSpaceDE w:val="0"/>
        <w:autoSpaceDN w:val="0"/>
        <w:spacing w:before="73" w:after="0" w:line="240" w:lineRule="auto"/>
        <w:ind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14:paraId="0AC676A9" w14:textId="77777777" w:rsidR="00730CD9" w:rsidRPr="006E362E" w:rsidRDefault="00730CD9" w:rsidP="00730CD9">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730CD9" w:rsidRPr="006E362E" w14:paraId="48E0CF4F" w14:textId="77777777" w:rsidTr="0017414F">
        <w:tc>
          <w:tcPr>
            <w:tcW w:w="8364" w:type="dxa"/>
          </w:tcPr>
          <w:p w14:paraId="7AC2DA61"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2040A2CB" w14:textId="77777777" w:rsidR="00730CD9" w:rsidRDefault="00730CD9" w:rsidP="0017414F">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6AB1FA6B" w14:textId="77777777"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p>
        </w:tc>
      </w:tr>
      <w:tr w:rsidR="00730CD9" w:rsidRPr="006E362E" w14:paraId="499BB148" w14:textId="77777777" w:rsidTr="0017414F">
        <w:tc>
          <w:tcPr>
            <w:tcW w:w="8364" w:type="dxa"/>
            <w:hideMark/>
          </w:tcPr>
          <w:p w14:paraId="737DEDE0" w14:textId="77777777" w:rsidR="00730CD9" w:rsidRPr="006E362E" w:rsidRDefault="00730CD9" w:rsidP="00730CD9">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411BA4F5"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5C942B23"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B47B947" w14:textId="2F5605BB" w:rsidR="00730CD9" w:rsidRPr="006E362E" w:rsidRDefault="000B4C9D"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730CD9" w:rsidRPr="006E362E" w14:paraId="01EEA532" w14:textId="77777777" w:rsidTr="0017414F">
        <w:trPr>
          <w:trHeight w:val="459"/>
        </w:trPr>
        <w:tc>
          <w:tcPr>
            <w:tcW w:w="8364" w:type="dxa"/>
            <w:hideMark/>
          </w:tcPr>
          <w:p w14:paraId="74ED04D9" w14:textId="77777777" w:rsidR="00730CD9" w:rsidRPr="006E362E" w:rsidRDefault="00730CD9" w:rsidP="00730CD9">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43DFF60A" w14:textId="2599F846"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A91C2B">
              <w:rPr>
                <w:rFonts w:ascii="Times New Roman" w:eastAsia="Calibri" w:hAnsi="Times New Roman" w:cs="Times New Roman"/>
                <w:b/>
                <w:sz w:val="24"/>
                <w:szCs w:val="24"/>
                <w:lang w:eastAsia="ru-RU"/>
              </w:rPr>
              <w:t>0</w:t>
            </w:r>
          </w:p>
        </w:tc>
      </w:tr>
      <w:tr w:rsidR="00730CD9" w:rsidRPr="006E362E" w14:paraId="1F2BFE7E" w14:textId="77777777" w:rsidTr="0017414F">
        <w:trPr>
          <w:trHeight w:val="750"/>
        </w:trPr>
        <w:tc>
          <w:tcPr>
            <w:tcW w:w="8364" w:type="dxa"/>
            <w:hideMark/>
          </w:tcPr>
          <w:p w14:paraId="3B440E2F" w14:textId="77777777" w:rsidR="00730CD9" w:rsidRPr="006E362E" w:rsidRDefault="00730CD9" w:rsidP="00730CD9">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3CE1028F" w14:textId="20557FD3"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5</w:t>
            </w:r>
          </w:p>
        </w:tc>
      </w:tr>
      <w:tr w:rsidR="00730CD9" w:rsidRPr="006E362E" w14:paraId="33CF4BB3" w14:textId="77777777" w:rsidTr="0017414F">
        <w:tc>
          <w:tcPr>
            <w:tcW w:w="8364" w:type="dxa"/>
          </w:tcPr>
          <w:p w14:paraId="75CEF9BE" w14:textId="77777777" w:rsidR="00730CD9" w:rsidRPr="006E362E" w:rsidRDefault="00730CD9" w:rsidP="0017414F">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204FE34A" w14:textId="50FEE760"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7</w:t>
            </w:r>
          </w:p>
        </w:tc>
      </w:tr>
    </w:tbl>
    <w:p w14:paraId="3297E63F"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0868DF06"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3A409E61"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5C08C7BA" w14:textId="77777777" w:rsidR="004D5650" w:rsidRPr="004D5650" w:rsidRDefault="004D5650" w:rsidP="004D5650">
      <w:pPr>
        <w:spacing w:after="0" w:line="0" w:lineRule="atLeast"/>
        <w:rPr>
          <w:rFonts w:ascii="Calibri" w:eastAsia="Calibri" w:hAnsi="Calibri" w:cs="Arial"/>
          <w:sz w:val="20"/>
          <w:szCs w:val="20"/>
          <w:lang w:eastAsia="ru-RU"/>
        </w:rPr>
      </w:pPr>
    </w:p>
    <w:p w14:paraId="57E31844" w14:textId="77777777" w:rsidR="004D5650" w:rsidRPr="004D5650" w:rsidRDefault="004D5650" w:rsidP="004D5650">
      <w:pPr>
        <w:spacing w:after="0" w:line="0" w:lineRule="atLeast"/>
        <w:rPr>
          <w:rFonts w:ascii="Calibri" w:eastAsia="Calibri" w:hAnsi="Calibri" w:cs="Arial"/>
          <w:sz w:val="20"/>
          <w:szCs w:val="20"/>
          <w:lang w:eastAsia="ru-RU"/>
        </w:rPr>
      </w:pPr>
    </w:p>
    <w:p w14:paraId="3E26BF8C" w14:textId="77777777" w:rsidR="004D5650" w:rsidRPr="004D5650" w:rsidRDefault="004D5650" w:rsidP="004D5650">
      <w:pPr>
        <w:spacing w:after="0" w:line="0" w:lineRule="atLeast"/>
        <w:rPr>
          <w:rFonts w:ascii="Calibri" w:eastAsia="Calibri" w:hAnsi="Calibri" w:cs="Arial"/>
          <w:sz w:val="20"/>
          <w:szCs w:val="20"/>
          <w:lang w:eastAsia="ru-RU"/>
        </w:rPr>
      </w:pPr>
    </w:p>
    <w:p w14:paraId="6F8F2557" w14:textId="77777777" w:rsidR="004D5650" w:rsidRPr="004D5650" w:rsidRDefault="004D5650" w:rsidP="004D5650">
      <w:pPr>
        <w:spacing w:after="0" w:line="0" w:lineRule="atLeast"/>
        <w:rPr>
          <w:rFonts w:ascii="Calibri" w:eastAsia="Calibri" w:hAnsi="Calibri" w:cs="Arial"/>
          <w:sz w:val="20"/>
          <w:szCs w:val="20"/>
          <w:lang w:eastAsia="ru-RU"/>
        </w:rPr>
      </w:pPr>
    </w:p>
    <w:p w14:paraId="61985F62" w14:textId="77777777" w:rsidR="004D5650" w:rsidRPr="004D5650" w:rsidRDefault="004D5650" w:rsidP="004D5650">
      <w:pPr>
        <w:spacing w:after="0" w:line="0" w:lineRule="atLeast"/>
        <w:rPr>
          <w:rFonts w:ascii="Calibri" w:eastAsia="Calibri" w:hAnsi="Calibri" w:cs="Arial"/>
          <w:sz w:val="20"/>
          <w:szCs w:val="20"/>
          <w:lang w:eastAsia="ru-RU"/>
        </w:rPr>
      </w:pPr>
    </w:p>
    <w:p w14:paraId="2D901848" w14:textId="77777777" w:rsidR="004D5650" w:rsidRPr="004D5650" w:rsidRDefault="004D5650" w:rsidP="004D5650">
      <w:pPr>
        <w:spacing w:after="0" w:line="0" w:lineRule="atLeast"/>
        <w:rPr>
          <w:rFonts w:ascii="Calibri" w:eastAsia="Calibri" w:hAnsi="Calibri" w:cs="Arial"/>
          <w:sz w:val="20"/>
          <w:szCs w:val="20"/>
          <w:lang w:eastAsia="ru-RU"/>
        </w:rPr>
      </w:pPr>
    </w:p>
    <w:p w14:paraId="0C00484B" w14:textId="77777777" w:rsidR="004D5650" w:rsidRPr="004D5650" w:rsidRDefault="004D5650" w:rsidP="004D5650">
      <w:pPr>
        <w:spacing w:after="0" w:line="0" w:lineRule="atLeast"/>
        <w:rPr>
          <w:rFonts w:ascii="Calibri" w:eastAsia="Calibri" w:hAnsi="Calibri" w:cs="Arial"/>
          <w:sz w:val="20"/>
          <w:szCs w:val="20"/>
          <w:lang w:eastAsia="ru-RU"/>
        </w:rPr>
      </w:pPr>
    </w:p>
    <w:p w14:paraId="01E21953" w14:textId="77777777" w:rsidR="004D5650" w:rsidRPr="004D5650" w:rsidRDefault="004D5650" w:rsidP="004D5650">
      <w:pPr>
        <w:spacing w:after="0" w:line="0" w:lineRule="atLeast"/>
        <w:rPr>
          <w:rFonts w:ascii="Calibri" w:eastAsia="Calibri" w:hAnsi="Calibri" w:cs="Arial"/>
          <w:sz w:val="20"/>
          <w:szCs w:val="20"/>
          <w:lang w:eastAsia="ru-RU"/>
        </w:rPr>
      </w:pPr>
    </w:p>
    <w:p w14:paraId="59F241D8" w14:textId="77777777" w:rsidR="004D5650" w:rsidRPr="004D5650" w:rsidRDefault="004D5650" w:rsidP="004D5650">
      <w:pPr>
        <w:spacing w:after="0" w:line="0" w:lineRule="atLeast"/>
        <w:rPr>
          <w:rFonts w:ascii="Calibri" w:eastAsia="Calibri" w:hAnsi="Calibri" w:cs="Arial"/>
          <w:sz w:val="20"/>
          <w:szCs w:val="20"/>
          <w:lang w:eastAsia="ru-RU"/>
        </w:rPr>
      </w:pPr>
    </w:p>
    <w:p w14:paraId="3DD4DA41" w14:textId="77777777" w:rsidR="004D5650" w:rsidRPr="004D5650" w:rsidRDefault="004D5650" w:rsidP="004D5650">
      <w:pPr>
        <w:spacing w:after="0" w:line="0" w:lineRule="atLeast"/>
        <w:rPr>
          <w:rFonts w:ascii="Calibri" w:eastAsia="Calibri" w:hAnsi="Calibri" w:cs="Arial"/>
          <w:sz w:val="20"/>
          <w:szCs w:val="20"/>
          <w:lang w:eastAsia="ru-RU"/>
        </w:rPr>
      </w:pPr>
    </w:p>
    <w:p w14:paraId="29C5D7D7" w14:textId="77777777" w:rsidR="004D5650" w:rsidRPr="004D5650" w:rsidRDefault="004D5650" w:rsidP="004D5650">
      <w:pPr>
        <w:spacing w:after="0" w:line="0" w:lineRule="atLeast"/>
        <w:rPr>
          <w:rFonts w:ascii="Calibri" w:eastAsia="Calibri" w:hAnsi="Calibri" w:cs="Arial"/>
          <w:sz w:val="20"/>
          <w:szCs w:val="20"/>
          <w:lang w:eastAsia="ru-RU"/>
        </w:rPr>
      </w:pPr>
    </w:p>
    <w:p w14:paraId="25F61FFC" w14:textId="77777777" w:rsidR="004D5650" w:rsidRPr="004D5650" w:rsidRDefault="004D5650" w:rsidP="004D5650">
      <w:pPr>
        <w:spacing w:after="0" w:line="0" w:lineRule="atLeast"/>
        <w:rPr>
          <w:rFonts w:ascii="Calibri" w:eastAsia="Calibri" w:hAnsi="Calibri" w:cs="Arial"/>
          <w:sz w:val="20"/>
          <w:szCs w:val="20"/>
          <w:lang w:eastAsia="ru-RU"/>
        </w:rPr>
      </w:pPr>
    </w:p>
    <w:p w14:paraId="6E35C7F5" w14:textId="77777777" w:rsidR="004D5650" w:rsidRPr="004D5650" w:rsidRDefault="004D5650" w:rsidP="004D5650">
      <w:pPr>
        <w:spacing w:after="0" w:line="0" w:lineRule="atLeast"/>
        <w:rPr>
          <w:rFonts w:ascii="Calibri" w:eastAsia="Calibri" w:hAnsi="Calibri" w:cs="Arial"/>
          <w:sz w:val="20"/>
          <w:szCs w:val="20"/>
          <w:lang w:eastAsia="ru-RU"/>
        </w:rPr>
      </w:pPr>
    </w:p>
    <w:p w14:paraId="2044F1CD" w14:textId="77777777" w:rsidR="004D5650" w:rsidRPr="004D5650" w:rsidRDefault="004D5650" w:rsidP="004D5650">
      <w:pPr>
        <w:spacing w:after="0" w:line="0" w:lineRule="atLeast"/>
        <w:rPr>
          <w:rFonts w:ascii="Calibri" w:eastAsia="Calibri" w:hAnsi="Calibri" w:cs="Arial"/>
          <w:sz w:val="20"/>
          <w:szCs w:val="20"/>
          <w:lang w:eastAsia="ru-RU"/>
        </w:rPr>
      </w:pPr>
    </w:p>
    <w:p w14:paraId="0FFCF940" w14:textId="77777777" w:rsidR="004D5650" w:rsidRPr="004D5650" w:rsidRDefault="004D5650" w:rsidP="004D5650">
      <w:pPr>
        <w:spacing w:after="0" w:line="0" w:lineRule="atLeast"/>
        <w:rPr>
          <w:rFonts w:ascii="Calibri" w:eastAsia="Calibri" w:hAnsi="Calibri" w:cs="Arial"/>
          <w:sz w:val="20"/>
          <w:szCs w:val="20"/>
          <w:lang w:eastAsia="ru-RU"/>
        </w:rPr>
      </w:pPr>
    </w:p>
    <w:p w14:paraId="76F2D36E" w14:textId="77777777" w:rsidR="004D5650" w:rsidRPr="004D5650" w:rsidRDefault="004D5650" w:rsidP="004D5650">
      <w:pPr>
        <w:spacing w:after="0" w:line="0" w:lineRule="atLeast"/>
        <w:rPr>
          <w:rFonts w:ascii="Calibri" w:eastAsia="Calibri" w:hAnsi="Calibri" w:cs="Arial"/>
          <w:sz w:val="20"/>
          <w:szCs w:val="20"/>
          <w:lang w:eastAsia="ru-RU"/>
        </w:rPr>
      </w:pPr>
    </w:p>
    <w:p w14:paraId="5CA6123A" w14:textId="77777777" w:rsidR="004D5650" w:rsidRPr="004D5650" w:rsidRDefault="004D5650" w:rsidP="004D5650">
      <w:pPr>
        <w:spacing w:after="0" w:line="0" w:lineRule="atLeast"/>
        <w:rPr>
          <w:rFonts w:ascii="Calibri" w:eastAsia="Calibri" w:hAnsi="Calibri" w:cs="Arial"/>
          <w:sz w:val="20"/>
          <w:szCs w:val="20"/>
          <w:lang w:eastAsia="ru-RU"/>
        </w:rPr>
      </w:pPr>
    </w:p>
    <w:p w14:paraId="6A16313B" w14:textId="77777777" w:rsidR="004D5650" w:rsidRPr="004D5650" w:rsidRDefault="004D5650" w:rsidP="004D5650">
      <w:pPr>
        <w:spacing w:after="0" w:line="0" w:lineRule="atLeast"/>
        <w:rPr>
          <w:rFonts w:ascii="Calibri" w:eastAsia="Calibri" w:hAnsi="Calibri" w:cs="Arial"/>
          <w:sz w:val="20"/>
          <w:szCs w:val="20"/>
          <w:lang w:eastAsia="ru-RU"/>
        </w:rPr>
      </w:pPr>
    </w:p>
    <w:p w14:paraId="706B8F6E" w14:textId="77777777" w:rsidR="004D5650" w:rsidRPr="004D5650" w:rsidRDefault="004D5650" w:rsidP="004D5650">
      <w:pPr>
        <w:spacing w:after="0" w:line="0" w:lineRule="atLeast"/>
        <w:rPr>
          <w:rFonts w:ascii="Calibri" w:eastAsia="Calibri" w:hAnsi="Calibri" w:cs="Arial"/>
          <w:sz w:val="20"/>
          <w:szCs w:val="20"/>
          <w:lang w:eastAsia="ru-RU"/>
        </w:rPr>
      </w:pPr>
    </w:p>
    <w:p w14:paraId="696A577C" w14:textId="77777777" w:rsidR="004D5650" w:rsidRPr="004D5650" w:rsidRDefault="004D5650" w:rsidP="004D5650">
      <w:pPr>
        <w:spacing w:after="0" w:line="0" w:lineRule="atLeast"/>
        <w:rPr>
          <w:rFonts w:ascii="Calibri" w:eastAsia="Calibri" w:hAnsi="Calibri" w:cs="Arial"/>
          <w:sz w:val="20"/>
          <w:szCs w:val="20"/>
          <w:lang w:eastAsia="ru-RU"/>
        </w:rPr>
      </w:pPr>
    </w:p>
    <w:p w14:paraId="2FAB18DF" w14:textId="77777777" w:rsidR="004D5650" w:rsidRPr="004D5650" w:rsidRDefault="004D5650" w:rsidP="004D5650">
      <w:pPr>
        <w:spacing w:after="0" w:line="0" w:lineRule="atLeast"/>
        <w:rPr>
          <w:rFonts w:ascii="Calibri" w:eastAsia="Calibri" w:hAnsi="Calibri" w:cs="Arial"/>
          <w:sz w:val="20"/>
          <w:szCs w:val="20"/>
          <w:lang w:eastAsia="ru-RU"/>
        </w:rPr>
      </w:pPr>
    </w:p>
    <w:p w14:paraId="51E60145" w14:textId="77777777" w:rsidR="004D5650" w:rsidRPr="004D5650" w:rsidRDefault="004D5650" w:rsidP="004D5650">
      <w:pPr>
        <w:spacing w:after="0" w:line="0" w:lineRule="atLeast"/>
        <w:rPr>
          <w:rFonts w:ascii="Calibri" w:eastAsia="Calibri" w:hAnsi="Calibri" w:cs="Arial"/>
          <w:sz w:val="20"/>
          <w:szCs w:val="20"/>
          <w:lang w:eastAsia="ru-RU"/>
        </w:rPr>
      </w:pPr>
    </w:p>
    <w:p w14:paraId="7FCBA13C" w14:textId="77777777" w:rsidR="004D5650" w:rsidRPr="004D5650" w:rsidRDefault="004D5650" w:rsidP="004D5650">
      <w:pPr>
        <w:spacing w:after="0" w:line="0" w:lineRule="atLeast"/>
        <w:rPr>
          <w:rFonts w:ascii="Calibri" w:eastAsia="Calibri" w:hAnsi="Calibri" w:cs="Arial"/>
          <w:sz w:val="20"/>
          <w:szCs w:val="20"/>
          <w:lang w:eastAsia="ru-RU"/>
        </w:rPr>
      </w:pPr>
    </w:p>
    <w:p w14:paraId="41F56D96" w14:textId="77777777" w:rsidR="004D5650" w:rsidRPr="004D5650" w:rsidRDefault="004D5650" w:rsidP="004D5650">
      <w:pPr>
        <w:spacing w:after="0" w:line="0" w:lineRule="atLeast"/>
        <w:rPr>
          <w:rFonts w:ascii="Calibri" w:eastAsia="Calibri" w:hAnsi="Calibri" w:cs="Arial"/>
          <w:sz w:val="20"/>
          <w:szCs w:val="20"/>
          <w:lang w:eastAsia="ru-RU"/>
        </w:rPr>
      </w:pPr>
    </w:p>
    <w:p w14:paraId="7F79F7D1" w14:textId="77777777" w:rsidR="004D5650" w:rsidRPr="004D5650" w:rsidRDefault="004D5650" w:rsidP="004D5650">
      <w:pPr>
        <w:spacing w:after="0" w:line="0" w:lineRule="atLeast"/>
        <w:rPr>
          <w:rFonts w:ascii="Calibri" w:eastAsia="Calibri" w:hAnsi="Calibri" w:cs="Arial"/>
          <w:sz w:val="20"/>
          <w:szCs w:val="20"/>
          <w:lang w:eastAsia="ru-RU"/>
        </w:rPr>
      </w:pPr>
    </w:p>
    <w:p w14:paraId="05251573" w14:textId="77777777" w:rsidR="004D5650" w:rsidRPr="004D5650" w:rsidRDefault="004D5650" w:rsidP="004D5650">
      <w:pPr>
        <w:spacing w:after="0" w:line="0" w:lineRule="atLeast"/>
        <w:rPr>
          <w:rFonts w:ascii="Calibri" w:eastAsia="Calibri" w:hAnsi="Calibri" w:cs="Arial"/>
          <w:sz w:val="20"/>
          <w:szCs w:val="20"/>
          <w:lang w:eastAsia="ru-RU"/>
        </w:rPr>
      </w:pPr>
    </w:p>
    <w:p w14:paraId="7AB48E74" w14:textId="77777777" w:rsidR="004D5650" w:rsidRPr="004D5650" w:rsidRDefault="004D5650" w:rsidP="004D5650">
      <w:pPr>
        <w:spacing w:after="0" w:line="0" w:lineRule="atLeast"/>
        <w:rPr>
          <w:rFonts w:ascii="Calibri" w:eastAsia="Calibri" w:hAnsi="Calibri" w:cs="Arial"/>
          <w:sz w:val="20"/>
          <w:szCs w:val="20"/>
          <w:lang w:eastAsia="ru-RU"/>
        </w:rPr>
      </w:pPr>
    </w:p>
    <w:p w14:paraId="7BC9E263" w14:textId="77777777" w:rsidR="004D5650" w:rsidRPr="004D5650" w:rsidRDefault="004D5650" w:rsidP="004D5650">
      <w:pPr>
        <w:spacing w:after="0" w:line="0" w:lineRule="atLeast"/>
        <w:rPr>
          <w:rFonts w:ascii="Calibri" w:eastAsia="Calibri" w:hAnsi="Calibri" w:cs="Arial"/>
          <w:sz w:val="20"/>
          <w:szCs w:val="20"/>
          <w:lang w:eastAsia="ru-RU"/>
        </w:rPr>
      </w:pPr>
    </w:p>
    <w:p w14:paraId="0AFEDFB0" w14:textId="77777777" w:rsidR="004D5650" w:rsidRPr="004D5650" w:rsidRDefault="004D5650" w:rsidP="004D5650">
      <w:pPr>
        <w:spacing w:after="0" w:line="0" w:lineRule="atLeast"/>
        <w:rPr>
          <w:rFonts w:ascii="Calibri" w:eastAsia="Calibri" w:hAnsi="Calibri" w:cs="Arial"/>
          <w:sz w:val="20"/>
          <w:szCs w:val="20"/>
          <w:lang w:eastAsia="ru-RU"/>
        </w:rPr>
      </w:pPr>
    </w:p>
    <w:p w14:paraId="6ED80FD1" w14:textId="77777777" w:rsidR="004D5650" w:rsidRPr="004D5650" w:rsidRDefault="004D5650" w:rsidP="004D5650">
      <w:pPr>
        <w:spacing w:after="0" w:line="0" w:lineRule="atLeast"/>
        <w:rPr>
          <w:rFonts w:ascii="Calibri" w:eastAsia="Calibri" w:hAnsi="Calibri" w:cs="Arial"/>
          <w:sz w:val="20"/>
          <w:szCs w:val="20"/>
          <w:lang w:eastAsia="ru-RU"/>
        </w:rPr>
      </w:pPr>
    </w:p>
    <w:p w14:paraId="71E3BD8F" w14:textId="77777777" w:rsidR="004D5650" w:rsidRPr="004D5650" w:rsidRDefault="004D5650" w:rsidP="004D5650">
      <w:pPr>
        <w:spacing w:after="0" w:line="0" w:lineRule="atLeast"/>
        <w:rPr>
          <w:rFonts w:ascii="Calibri" w:eastAsia="Calibri" w:hAnsi="Calibri" w:cs="Arial"/>
          <w:sz w:val="20"/>
          <w:szCs w:val="20"/>
          <w:lang w:eastAsia="ru-RU"/>
        </w:rPr>
      </w:pPr>
    </w:p>
    <w:p w14:paraId="48EC01DF" w14:textId="77777777" w:rsidR="004D5650" w:rsidRPr="004D5650" w:rsidRDefault="004D5650" w:rsidP="004D5650">
      <w:pPr>
        <w:spacing w:after="0" w:line="0" w:lineRule="atLeast"/>
        <w:rPr>
          <w:rFonts w:ascii="Calibri" w:eastAsia="Calibri" w:hAnsi="Calibri" w:cs="Arial"/>
          <w:sz w:val="20"/>
          <w:szCs w:val="20"/>
          <w:lang w:eastAsia="ru-RU"/>
        </w:rPr>
      </w:pPr>
    </w:p>
    <w:p w14:paraId="2110A9A5" w14:textId="77777777" w:rsidR="004D5650" w:rsidRPr="004D5650" w:rsidRDefault="004D5650" w:rsidP="004D5650">
      <w:pPr>
        <w:spacing w:after="0" w:line="0" w:lineRule="atLeast"/>
        <w:rPr>
          <w:rFonts w:ascii="Calibri" w:eastAsia="Calibri" w:hAnsi="Calibri" w:cs="Arial"/>
          <w:sz w:val="20"/>
          <w:szCs w:val="20"/>
          <w:lang w:eastAsia="ru-RU"/>
        </w:rPr>
      </w:pPr>
    </w:p>
    <w:p w14:paraId="1748EC6C" w14:textId="77777777" w:rsidR="004D5650" w:rsidRPr="004D5650" w:rsidRDefault="004D5650" w:rsidP="004D5650">
      <w:pPr>
        <w:spacing w:after="0" w:line="0" w:lineRule="atLeast"/>
        <w:rPr>
          <w:rFonts w:ascii="Calibri" w:eastAsia="Calibri" w:hAnsi="Calibri" w:cs="Arial"/>
          <w:sz w:val="20"/>
          <w:szCs w:val="20"/>
          <w:lang w:eastAsia="ru-RU"/>
        </w:rPr>
      </w:pPr>
    </w:p>
    <w:p w14:paraId="63A297AA" w14:textId="77777777" w:rsidR="004D5650" w:rsidRPr="004D5650" w:rsidRDefault="004D5650" w:rsidP="004D5650">
      <w:pPr>
        <w:spacing w:after="0" w:line="0" w:lineRule="atLeast"/>
        <w:rPr>
          <w:rFonts w:ascii="Calibri" w:eastAsia="Calibri" w:hAnsi="Calibri" w:cs="Arial"/>
          <w:sz w:val="20"/>
          <w:szCs w:val="20"/>
          <w:lang w:eastAsia="ru-RU"/>
        </w:rPr>
      </w:pPr>
    </w:p>
    <w:p w14:paraId="6FA149F1" w14:textId="77777777" w:rsidR="004D5650" w:rsidRPr="004D5650" w:rsidRDefault="004D5650" w:rsidP="004D5650">
      <w:pPr>
        <w:spacing w:after="0" w:line="0" w:lineRule="atLeast"/>
        <w:rPr>
          <w:rFonts w:ascii="Calibri" w:eastAsia="Calibri" w:hAnsi="Calibri" w:cs="Arial"/>
          <w:sz w:val="20"/>
          <w:szCs w:val="20"/>
          <w:lang w:eastAsia="ru-RU"/>
        </w:rPr>
      </w:pPr>
    </w:p>
    <w:p w14:paraId="199EA60D" w14:textId="77777777" w:rsidR="004D5650" w:rsidRPr="004D5650" w:rsidRDefault="004D5650" w:rsidP="004D5650">
      <w:pPr>
        <w:spacing w:after="0" w:line="0" w:lineRule="atLeast"/>
        <w:rPr>
          <w:rFonts w:ascii="Calibri" w:eastAsia="Calibri" w:hAnsi="Calibri" w:cs="Arial"/>
          <w:sz w:val="20"/>
          <w:szCs w:val="20"/>
          <w:lang w:eastAsia="ru-RU"/>
        </w:rPr>
      </w:pPr>
    </w:p>
    <w:p w14:paraId="7655122B" w14:textId="77777777" w:rsidR="004D5650" w:rsidRPr="004D5650" w:rsidRDefault="004D5650" w:rsidP="004D5650">
      <w:pPr>
        <w:spacing w:after="0" w:line="0" w:lineRule="atLeast"/>
        <w:rPr>
          <w:rFonts w:ascii="Calibri" w:eastAsia="Calibri" w:hAnsi="Calibri" w:cs="Arial"/>
          <w:sz w:val="20"/>
          <w:szCs w:val="20"/>
          <w:lang w:eastAsia="ru-RU"/>
        </w:rPr>
      </w:pPr>
    </w:p>
    <w:p w14:paraId="38A6E678" w14:textId="77777777" w:rsidR="004D5650" w:rsidRPr="004D5650" w:rsidRDefault="004D5650" w:rsidP="004D5650">
      <w:pPr>
        <w:spacing w:after="0" w:line="0" w:lineRule="atLeast"/>
        <w:rPr>
          <w:rFonts w:ascii="Calibri" w:eastAsia="Calibri" w:hAnsi="Calibri" w:cs="Arial"/>
          <w:sz w:val="20"/>
          <w:szCs w:val="20"/>
          <w:lang w:eastAsia="ru-RU"/>
        </w:rPr>
      </w:pPr>
    </w:p>
    <w:p w14:paraId="75E46454" w14:textId="77777777" w:rsidR="004D5650" w:rsidRPr="004D5650" w:rsidRDefault="004D5650" w:rsidP="004D5650">
      <w:pPr>
        <w:spacing w:after="0" w:line="0" w:lineRule="atLeast"/>
        <w:rPr>
          <w:rFonts w:ascii="Calibri" w:eastAsia="Calibri" w:hAnsi="Calibri" w:cs="Arial"/>
          <w:sz w:val="20"/>
          <w:szCs w:val="20"/>
          <w:lang w:eastAsia="ru-RU"/>
        </w:rPr>
      </w:pPr>
    </w:p>
    <w:p w14:paraId="55E9E971" w14:textId="2DF4EF06" w:rsidR="004D5650" w:rsidRDefault="004D5650" w:rsidP="004D5650">
      <w:pPr>
        <w:spacing w:after="0" w:line="0" w:lineRule="atLeast"/>
        <w:rPr>
          <w:rFonts w:ascii="Calibri" w:eastAsia="Calibri" w:hAnsi="Calibri" w:cs="Arial"/>
          <w:sz w:val="20"/>
          <w:szCs w:val="20"/>
          <w:lang w:eastAsia="ru-RU"/>
        </w:rPr>
      </w:pPr>
    </w:p>
    <w:p w14:paraId="28827DD1" w14:textId="77777777" w:rsidR="002D53AA" w:rsidRPr="004D5650" w:rsidRDefault="002D53AA" w:rsidP="004D5650">
      <w:pPr>
        <w:spacing w:after="0" w:line="0" w:lineRule="atLeast"/>
        <w:rPr>
          <w:rFonts w:ascii="Calibri" w:eastAsia="Calibri" w:hAnsi="Calibri" w:cs="Arial"/>
          <w:sz w:val="20"/>
          <w:szCs w:val="20"/>
          <w:lang w:eastAsia="ru-RU"/>
        </w:rPr>
      </w:pPr>
    </w:p>
    <w:p w14:paraId="09AD88DE"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616866F1" w14:textId="4B77A709"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lastRenderedPageBreak/>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w:t>
      </w:r>
      <w:r w:rsidR="00C10BA0">
        <w:rPr>
          <w:rFonts w:ascii="Times New Roman" w:eastAsia="Calibri" w:hAnsi="Times New Roman" w:cs="Times New Roman"/>
          <w:b/>
          <w:bCs/>
          <w:i/>
          <w:iCs/>
          <w:sz w:val="24"/>
          <w:szCs w:val="24"/>
          <w:lang w:eastAsia="ru-RU"/>
        </w:rPr>
        <w:t xml:space="preserve"> и защиты Родины</w:t>
      </w:r>
      <w:r w:rsidRPr="004D5650">
        <w:rPr>
          <w:rFonts w:ascii="Times New Roman" w:eastAsia="Calibri" w:hAnsi="Times New Roman" w:cs="Times New Roman"/>
          <w:b/>
          <w:bCs/>
          <w:sz w:val="24"/>
          <w:szCs w:val="24"/>
          <w:lang w:eastAsia="ru-RU"/>
        </w:rPr>
        <w:t xml:space="preserve">» </w:t>
      </w:r>
    </w:p>
    <w:p w14:paraId="7D421186"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2ED09EAE" w14:textId="63A1F495" w:rsidR="004D5650" w:rsidRPr="00E66ACA" w:rsidRDefault="004D5650" w:rsidP="00E66ACA">
      <w:pPr>
        <w:spacing w:after="0" w:line="0" w:lineRule="atLeast"/>
        <w:ind w:firstLine="709"/>
        <w:rPr>
          <w:rFonts w:ascii="Times New Roman" w:eastAsia="Calibri" w:hAnsi="Times New Roman" w:cs="Times New Roman"/>
          <w:sz w:val="24"/>
          <w:szCs w:val="24"/>
          <w:lang w:eastAsia="ru-RU"/>
        </w:rPr>
      </w:pPr>
      <w:r w:rsidRPr="00A85BA6">
        <w:rPr>
          <w:rFonts w:ascii="Times New Roman" w:eastAsia="Calibri" w:hAnsi="Times New Roman" w:cs="Times New Roman"/>
          <w:sz w:val="24"/>
          <w:szCs w:val="24"/>
          <w:lang w:eastAsia="ru-RU"/>
        </w:rPr>
        <w:t>Общеобразовательная дисциплина «</w:t>
      </w:r>
      <w:r w:rsidR="00B06D1A" w:rsidRPr="00A85BA6">
        <w:rPr>
          <w:rFonts w:ascii="Times New Roman" w:eastAsia="Calibri" w:hAnsi="Times New Roman" w:cs="Times New Roman"/>
          <w:i/>
          <w:iCs/>
          <w:sz w:val="24"/>
          <w:szCs w:val="24"/>
          <w:lang w:eastAsia="ru-RU"/>
        </w:rPr>
        <w:t xml:space="preserve">Основы безопасности </w:t>
      </w:r>
      <w:r w:rsidR="005E4F86">
        <w:rPr>
          <w:rFonts w:ascii="Times New Roman" w:eastAsia="Calibri" w:hAnsi="Times New Roman" w:cs="Times New Roman"/>
          <w:i/>
          <w:iCs/>
          <w:sz w:val="24"/>
          <w:szCs w:val="24"/>
          <w:lang w:eastAsia="ru-RU"/>
        </w:rPr>
        <w:t>и защиты Родины</w:t>
      </w:r>
      <w:r w:rsidRPr="00A85BA6">
        <w:rPr>
          <w:rFonts w:ascii="Times New Roman" w:eastAsia="Calibri" w:hAnsi="Times New Roman" w:cs="Times New Roman"/>
          <w:i/>
          <w:iCs/>
          <w:sz w:val="24"/>
          <w:szCs w:val="24"/>
          <w:lang w:eastAsia="ru-RU"/>
        </w:rPr>
        <w:t>»</w:t>
      </w:r>
      <w:r w:rsidRPr="00A85BA6">
        <w:rPr>
          <w:rFonts w:ascii="Times New Roman" w:eastAsia="Calibri" w:hAnsi="Times New Roman" w:cs="Times New Roman"/>
          <w:sz w:val="24"/>
          <w:szCs w:val="24"/>
          <w:lang w:eastAsia="ru-RU"/>
        </w:rPr>
        <w:t xml:space="preserve"> является обязательной частью общеобразовательного цикла</w:t>
      </w:r>
      <w:r w:rsidR="00A85BA6" w:rsidRPr="00A85BA6">
        <w:rPr>
          <w:rFonts w:ascii="Times New Roman" w:eastAsia="Calibri" w:hAnsi="Times New Roman" w:cs="Times New Roman"/>
          <w:sz w:val="24"/>
          <w:szCs w:val="24"/>
          <w:lang w:eastAsia="ru-RU"/>
        </w:rPr>
        <w:t xml:space="preserve"> </w:t>
      </w:r>
      <w:r w:rsidR="00C772C1" w:rsidRPr="00A85BA6">
        <w:rPr>
          <w:rFonts w:ascii="Times New Roman" w:eastAsia="Calibri" w:hAnsi="Times New Roman" w:cs="Times New Roman"/>
          <w:sz w:val="24"/>
          <w:szCs w:val="24"/>
          <w:lang w:eastAsia="ru-RU"/>
        </w:rPr>
        <w:t>основной образовательной</w:t>
      </w:r>
      <w:r w:rsidRPr="00A85BA6">
        <w:rPr>
          <w:rFonts w:ascii="Times New Roman" w:eastAsia="Calibri" w:hAnsi="Times New Roman" w:cs="Times New Roman"/>
          <w:sz w:val="24"/>
          <w:szCs w:val="24"/>
          <w:lang w:eastAsia="ru-RU"/>
        </w:rPr>
        <w:t xml:space="preserve"> программы СПО в соответствии с ФГОС по </w:t>
      </w:r>
      <w:r w:rsidR="00B06D1A" w:rsidRPr="00A85BA6">
        <w:rPr>
          <w:rFonts w:ascii="Times New Roman" w:eastAsia="Calibri" w:hAnsi="Times New Roman" w:cs="Times New Roman"/>
          <w:sz w:val="24"/>
          <w:szCs w:val="24"/>
          <w:lang w:eastAsia="ru-RU"/>
        </w:rPr>
        <w:t xml:space="preserve">специальности </w:t>
      </w:r>
      <w:r w:rsidR="00886E00" w:rsidRPr="00655D25">
        <w:rPr>
          <w:rFonts w:ascii="Times New Roman" w:eastAsia="Times New Roman" w:hAnsi="Times New Roman" w:cs="Times New Roman"/>
          <w:bCs/>
          <w:iCs/>
          <w:sz w:val="24"/>
          <w:szCs w:val="24"/>
          <w:lang w:eastAsia="ru-RU"/>
        </w:rPr>
        <w:t>38.02.08 Торговое дело</w:t>
      </w:r>
    </w:p>
    <w:p w14:paraId="14643768"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63AE3B1D"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14:paraId="2E1EB96D" w14:textId="79C861F4" w:rsidR="008417EF" w:rsidRDefault="004D5650" w:rsidP="008417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4D5650">
        <w:rPr>
          <w:rFonts w:ascii="Times New Roman" w:eastAsia="Calibri" w:hAnsi="Times New Roman" w:cs="Times New Roman"/>
          <w:sz w:val="24"/>
          <w:szCs w:val="24"/>
          <w:lang w:eastAsia="ru-RU"/>
        </w:rPr>
        <w:t>Цель дисциплины «</w:t>
      </w:r>
      <w:r w:rsidR="008417EF">
        <w:rPr>
          <w:rFonts w:ascii="Times New Roman" w:eastAsia="Calibri" w:hAnsi="Times New Roman" w:cs="Times New Roman"/>
          <w:i/>
          <w:iCs/>
          <w:sz w:val="24"/>
          <w:szCs w:val="24"/>
          <w:lang w:eastAsia="ru-RU"/>
        </w:rPr>
        <w:t>Основы безопасности</w:t>
      </w:r>
      <w:r w:rsidR="005E4F86">
        <w:rPr>
          <w:rFonts w:ascii="Times New Roman" w:eastAsia="Calibri" w:hAnsi="Times New Roman" w:cs="Times New Roman"/>
          <w:i/>
          <w:iCs/>
          <w:sz w:val="24"/>
          <w:szCs w:val="24"/>
          <w:lang w:eastAsia="ru-RU"/>
        </w:rPr>
        <w:t xml:space="preserve"> и защиты Родины</w:t>
      </w:r>
      <w:r w:rsidRPr="004D5650">
        <w:rPr>
          <w:rFonts w:ascii="Times New Roman" w:eastAsia="Calibri" w:hAnsi="Times New Roman" w:cs="Times New Roman"/>
          <w:i/>
          <w:iCs/>
          <w:sz w:val="24"/>
          <w:szCs w:val="24"/>
          <w:lang w:eastAsia="ru-RU"/>
        </w:rPr>
        <w:t>»:</w:t>
      </w:r>
    </w:p>
    <w:p w14:paraId="40E4EEC0" w14:textId="77777777" w:rsidR="00925074" w:rsidRPr="002D53AA" w:rsidRDefault="00973CC6" w:rsidP="00925074">
      <w:pPr>
        <w:pStyle w:val="a7"/>
        <w:spacing w:before="0" w:beforeAutospacing="0" w:after="0" w:afterAutospacing="0"/>
        <w:jc w:val="both"/>
      </w:pPr>
      <w:r w:rsidRPr="002D53AA">
        <w:t>Содержание программы общеобразовательной дисциплины «Основы безопасности</w:t>
      </w:r>
      <w:r w:rsidR="005E4F86" w:rsidRPr="002D53AA">
        <w:t xml:space="preserve"> и защиты Родины</w:t>
      </w:r>
      <w:r w:rsidRPr="002D53AA">
        <w:t xml:space="preserve">» направлено на достижение следующих целей: формирование </w:t>
      </w:r>
      <w:r w:rsidR="00232FE0" w:rsidRPr="002D53AA">
        <w:t xml:space="preserve">уровня культуры безопасности жизнедеятельности в соответствии с современными потребностями личности, общества и государства, что предполагает: </w:t>
      </w:r>
    </w:p>
    <w:p w14:paraId="2B738DAC" w14:textId="77777777" w:rsidR="00925074" w:rsidRPr="002D53AA" w:rsidRDefault="00925074" w:rsidP="00925074">
      <w:pPr>
        <w:pStyle w:val="a7"/>
        <w:spacing w:before="0" w:beforeAutospacing="0" w:after="0" w:afterAutospacing="0"/>
        <w:jc w:val="both"/>
      </w:pPr>
      <w:r w:rsidRPr="002D53AA">
        <w:t>-</w:t>
      </w:r>
      <w:r w:rsidR="00232FE0" w:rsidRPr="002D53AA">
        <w:t xml:space="preserve">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 </w:t>
      </w:r>
      <w:r w:rsidRPr="002D53AA">
        <w:t>-</w:t>
      </w:r>
      <w:r w:rsidR="00232FE0" w:rsidRPr="002D53AA">
        <w:t xml:space="preserve">сформированность ценностей, овладение знаниями и умениями, которые обеспечивают готовность к военной службе, исполнению долга по защите Отечества; </w:t>
      </w:r>
    </w:p>
    <w:p w14:paraId="144A2E00" w14:textId="77777777" w:rsidR="00925074" w:rsidRPr="002D53AA" w:rsidRDefault="00925074" w:rsidP="00925074">
      <w:pPr>
        <w:pStyle w:val="a7"/>
        <w:spacing w:before="0" w:beforeAutospacing="0" w:after="0" w:afterAutospacing="0"/>
        <w:jc w:val="both"/>
      </w:pPr>
      <w:r w:rsidRPr="002D53AA">
        <w:t>-</w:t>
      </w:r>
      <w:r w:rsidR="00232FE0" w:rsidRPr="002D53AA">
        <w:t xml:space="preserve">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p>
    <w:p w14:paraId="35EFE827" w14:textId="5431EE1F" w:rsidR="004D5650" w:rsidRPr="00925074" w:rsidRDefault="00925074" w:rsidP="00925074">
      <w:pPr>
        <w:pStyle w:val="a7"/>
        <w:spacing w:before="0" w:beforeAutospacing="0" w:after="0" w:afterAutospacing="0"/>
        <w:jc w:val="both"/>
      </w:pPr>
      <w:r w:rsidRPr="002D53AA">
        <w:t>-</w:t>
      </w:r>
      <w:r w:rsidR="00232FE0" w:rsidRPr="002D53AA">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r w:rsidR="00232FE0">
        <w:t xml:space="preserve"> </w:t>
      </w:r>
    </w:p>
    <w:p w14:paraId="4FA9F3B6"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p>
    <w:p w14:paraId="45F77B43"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424093A1"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p w14:paraId="426C5C9B"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tbl>
      <w:tblPr>
        <w:tblW w:w="9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1"/>
        <w:gridCol w:w="3200"/>
        <w:gridCol w:w="3200"/>
      </w:tblGrid>
      <w:tr w:rsidR="00035E7C" w:rsidRPr="004D5650" w14:paraId="26C90578" w14:textId="77777777" w:rsidTr="00EA3A1A">
        <w:tc>
          <w:tcPr>
            <w:tcW w:w="3231" w:type="dxa"/>
            <w:vMerge w:val="restart"/>
            <w:shd w:val="clear" w:color="auto" w:fill="auto"/>
            <w:vAlign w:val="center"/>
          </w:tcPr>
          <w:p w14:paraId="52298D56"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Код и наименование формируемых компетенций</w:t>
            </w:r>
          </w:p>
        </w:tc>
        <w:tc>
          <w:tcPr>
            <w:tcW w:w="6400" w:type="dxa"/>
            <w:gridSpan w:val="2"/>
            <w:shd w:val="clear" w:color="auto" w:fill="auto"/>
            <w:vAlign w:val="center"/>
          </w:tcPr>
          <w:p w14:paraId="1F1FECB8"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Планируемые результаты освоения дисциплины</w:t>
            </w:r>
          </w:p>
        </w:tc>
      </w:tr>
      <w:tr w:rsidR="00035E7C" w:rsidRPr="004D5650" w14:paraId="64018724" w14:textId="77777777" w:rsidTr="00EA3A1A">
        <w:tc>
          <w:tcPr>
            <w:tcW w:w="3231" w:type="dxa"/>
            <w:vMerge/>
            <w:shd w:val="clear" w:color="auto" w:fill="auto"/>
            <w:vAlign w:val="center"/>
          </w:tcPr>
          <w:p w14:paraId="08E39008"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p>
        </w:tc>
        <w:tc>
          <w:tcPr>
            <w:tcW w:w="3200" w:type="dxa"/>
            <w:shd w:val="clear" w:color="auto" w:fill="auto"/>
            <w:vAlign w:val="center"/>
          </w:tcPr>
          <w:p w14:paraId="1D1948AB"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Общие</w:t>
            </w:r>
          </w:p>
        </w:tc>
        <w:tc>
          <w:tcPr>
            <w:tcW w:w="3200" w:type="dxa"/>
            <w:shd w:val="clear" w:color="auto" w:fill="auto"/>
            <w:vAlign w:val="center"/>
          </w:tcPr>
          <w:p w14:paraId="6E057FB7" w14:textId="77777777" w:rsidR="004D5650" w:rsidRPr="004D5650" w:rsidRDefault="004D5650" w:rsidP="00A85BA6">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Дисциплинарные (предметные)</w:t>
            </w:r>
          </w:p>
        </w:tc>
      </w:tr>
      <w:tr w:rsidR="00035E7C" w:rsidRPr="004D5650" w14:paraId="140601D5" w14:textId="77777777" w:rsidTr="00EA3A1A">
        <w:tc>
          <w:tcPr>
            <w:tcW w:w="3231" w:type="dxa"/>
            <w:shd w:val="clear" w:color="auto" w:fill="auto"/>
          </w:tcPr>
          <w:p w14:paraId="29AA4D11" w14:textId="77777777" w:rsidR="004D5650" w:rsidRPr="004D5650" w:rsidRDefault="00973CC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01. Выбирать способы решения задач профессиональной деятельности применительно к различным контекстам</w:t>
            </w:r>
          </w:p>
        </w:tc>
        <w:tc>
          <w:tcPr>
            <w:tcW w:w="3200" w:type="dxa"/>
            <w:shd w:val="clear" w:color="auto" w:fill="auto"/>
          </w:tcPr>
          <w:p w14:paraId="055B489D" w14:textId="77777777" w:rsidR="004D5650" w:rsidRPr="00925074" w:rsidRDefault="00973CC6" w:rsidP="004D5650">
            <w:pPr>
              <w:spacing w:after="0" w:line="0" w:lineRule="atLeast"/>
              <w:rPr>
                <w:rFonts w:ascii="Times New Roman" w:eastAsia="Calibri" w:hAnsi="Times New Roman" w:cs="Times New Roman"/>
                <w:b/>
                <w:bCs/>
                <w:lang w:eastAsia="ru-RU"/>
              </w:rPr>
            </w:pPr>
            <w:r w:rsidRPr="00925074">
              <w:rPr>
                <w:rFonts w:ascii="Times New Roman" w:eastAsia="Calibri" w:hAnsi="Times New Roman" w:cs="Times New Roman"/>
                <w:b/>
                <w:bCs/>
                <w:lang w:eastAsia="ru-RU"/>
              </w:rPr>
              <w:t>В части трудового воспитания:</w:t>
            </w:r>
          </w:p>
          <w:p w14:paraId="47CBF1A2" w14:textId="5D527E8B" w:rsidR="00FD00E0"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 готовность к осознанному и ответственному соблюдению требований безопасности в процессе трудовой деятельности; интерес к различным сферам профессиональной деятельности, включая военно-профессиональную деятельность; готовность и способность к образованию и самообразованию на протяжении всей жизни;</w:t>
            </w:r>
            <w:r>
              <w:rPr>
                <w:rFonts w:ascii="Times New Roman" w:eastAsia="Calibri" w:hAnsi="Times New Roman" w:cs="Times New Roman"/>
                <w:lang w:eastAsia="ru-RU"/>
              </w:rPr>
              <w:t xml:space="preserve"> </w:t>
            </w:r>
            <w:r w:rsidR="00FD00E0" w:rsidRPr="00925074">
              <w:rPr>
                <w:rFonts w:ascii="Times New Roman" w:eastAsia="Calibri" w:hAnsi="Times New Roman" w:cs="Times New Roman"/>
                <w:b/>
                <w:bCs/>
                <w:lang w:eastAsia="ru-RU"/>
              </w:rPr>
              <w:t xml:space="preserve">Овладение универсальными учебными познавательными </w:t>
            </w:r>
            <w:r w:rsidR="00FD00E0" w:rsidRPr="00925074">
              <w:rPr>
                <w:rFonts w:ascii="Times New Roman" w:eastAsia="Calibri" w:hAnsi="Times New Roman" w:cs="Times New Roman"/>
                <w:b/>
                <w:bCs/>
                <w:lang w:eastAsia="ru-RU"/>
              </w:rPr>
              <w:lastRenderedPageBreak/>
              <w:t>действиями:</w:t>
            </w:r>
          </w:p>
          <w:p w14:paraId="7601B6AE"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 базовые логические действия:</w:t>
            </w:r>
          </w:p>
          <w:p w14:paraId="7331AACE" w14:textId="758F4C51" w:rsidR="00B17E6D"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 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 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 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 планировать и осуществлять учебные действия в условиях дефицита информации, необходимой для решения стоящей задачи; развивать творческое мышление при решении ситуационных задач</w:t>
            </w:r>
            <w:r>
              <w:rPr>
                <w:rFonts w:ascii="Times New Roman" w:eastAsia="Calibri" w:hAnsi="Times New Roman" w:cs="Times New Roman"/>
                <w:lang w:eastAsia="ru-RU"/>
              </w:rPr>
              <w:t xml:space="preserve"> </w:t>
            </w:r>
            <w:r w:rsidR="00B17E6D">
              <w:rPr>
                <w:rFonts w:ascii="Times New Roman" w:eastAsia="Calibri" w:hAnsi="Times New Roman" w:cs="Times New Roman"/>
                <w:lang w:eastAsia="ru-RU"/>
              </w:rPr>
              <w:t>б) базовые исследовательские действия:</w:t>
            </w:r>
          </w:p>
          <w:p w14:paraId="3C08DD11" w14:textId="7858E698" w:rsidR="00FD00E0" w:rsidRPr="00925074"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 xml:space="preserve">владеть научной терминологией, ключевыми понятиями и методами в области безопасности жизнедеятельности; осуществлять различные виды деятельности по приобретению нового знания, его преобразованию и применению для решения различных </w:t>
            </w:r>
            <w:r w:rsidRPr="00925074">
              <w:rPr>
                <w:rFonts w:ascii="Times New Roman" w:hAnsi="Times New Roman" w:cs="Times New Roman"/>
              </w:rPr>
              <w:lastRenderedPageBreak/>
              <w:t>учебных задач, в том числе при разработке и защите проектных работ; анализировать содержание вопросов и заданий и выдвигать новые идеи, самостоятельно выбирать оптимальный способ решения задач с учетом установленных (обоснованных) критериев; 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 критически оценивать полученные в ходе решения учебных задач результаты, обосновывать предложения по их корректировке в новых условиях; характеризовать приобретенные знания и навыки, оценивать возможность их реализации в реальных ситуациях; 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r w:rsidRPr="00925074">
              <w:rPr>
                <w:rFonts w:ascii="Times New Roman" w:eastAsia="Calibri" w:hAnsi="Times New Roman" w:cs="Times New Roman"/>
                <w:lang w:eastAsia="ru-RU"/>
              </w:rPr>
              <w:t xml:space="preserve"> </w:t>
            </w:r>
          </w:p>
        </w:tc>
        <w:tc>
          <w:tcPr>
            <w:tcW w:w="3200" w:type="dxa"/>
            <w:shd w:val="clear" w:color="auto" w:fill="auto"/>
          </w:tcPr>
          <w:p w14:paraId="152DAB01" w14:textId="372FB8F9" w:rsidR="00B17E6D" w:rsidRPr="006B0DA6" w:rsidRDefault="006B0DA6" w:rsidP="004D5650">
            <w:pPr>
              <w:spacing w:after="0" w:line="0" w:lineRule="atLeast"/>
              <w:rPr>
                <w:rFonts w:ascii="Times New Roman" w:eastAsia="Calibri" w:hAnsi="Times New Roman" w:cs="Times New Roman"/>
                <w:lang w:eastAsia="ru-RU"/>
              </w:rPr>
            </w:pPr>
            <w:r w:rsidRPr="006B0DA6">
              <w:rPr>
                <w:rFonts w:ascii="Times New Roman" w:hAnsi="Times New Roman" w:cs="Times New Roman"/>
              </w:rPr>
              <w:lastRenderedPageBreak/>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w:t>
            </w:r>
          </w:p>
        </w:tc>
      </w:tr>
      <w:tr w:rsidR="00035E7C" w:rsidRPr="004D5650" w14:paraId="64EDE1C8" w14:textId="77777777" w:rsidTr="00EA3A1A">
        <w:tc>
          <w:tcPr>
            <w:tcW w:w="3231" w:type="dxa"/>
            <w:shd w:val="clear" w:color="auto" w:fill="auto"/>
          </w:tcPr>
          <w:p w14:paraId="45811242" w14:textId="77777777" w:rsidR="004D5650" w:rsidRPr="004D5650"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00" w:type="dxa"/>
            <w:shd w:val="clear" w:color="auto" w:fill="auto"/>
          </w:tcPr>
          <w:p w14:paraId="03A64B91" w14:textId="77777777" w:rsidR="004D5650" w:rsidRPr="00F0627A" w:rsidRDefault="005354CD" w:rsidP="004D5650">
            <w:pPr>
              <w:spacing w:after="0" w:line="0" w:lineRule="atLeast"/>
              <w:rPr>
                <w:rFonts w:ascii="Times New Roman" w:eastAsia="Calibri" w:hAnsi="Times New Roman" w:cs="Times New Roman"/>
                <w:b/>
                <w:bCs/>
                <w:lang w:eastAsia="ru-RU"/>
              </w:rPr>
            </w:pPr>
            <w:r w:rsidRPr="00F0627A">
              <w:rPr>
                <w:rFonts w:ascii="Times New Roman" w:eastAsia="Calibri" w:hAnsi="Times New Roman" w:cs="Times New Roman"/>
                <w:b/>
                <w:bCs/>
                <w:lang w:eastAsia="ru-RU"/>
              </w:rPr>
              <w:t>В области ценности научного познания:</w:t>
            </w:r>
          </w:p>
          <w:p w14:paraId="480417C7" w14:textId="0224439F" w:rsidR="005354CD"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 xml:space="preserve">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 способность применять научные знания для реализации принципов безопасного поведения </w:t>
            </w:r>
            <w:r w:rsidRPr="00925074">
              <w:rPr>
                <w:rFonts w:ascii="Times New Roman" w:hAnsi="Times New Roman" w:cs="Times New Roman"/>
              </w:rPr>
              <w:lastRenderedPageBreak/>
              <w:t>(способность предвидеть, по возможности избегать, безопасно действовать в опасных, экстремальных и чрезвычайных ситуациях);</w:t>
            </w:r>
            <w:r>
              <w:rPr>
                <w:rFonts w:ascii="Times New Roman" w:eastAsia="Calibri" w:hAnsi="Times New Roman" w:cs="Times New Roman"/>
                <w:lang w:eastAsia="ru-RU"/>
              </w:rPr>
              <w:t xml:space="preserve"> </w:t>
            </w:r>
            <w:r w:rsidR="005354CD" w:rsidRPr="00F0627A">
              <w:rPr>
                <w:rFonts w:ascii="Times New Roman" w:eastAsia="Calibri" w:hAnsi="Times New Roman" w:cs="Times New Roman"/>
                <w:b/>
                <w:bCs/>
                <w:lang w:eastAsia="ru-RU"/>
              </w:rPr>
              <w:t>Овладение универсальными учебными познавательными действиями:</w:t>
            </w:r>
          </w:p>
          <w:p w14:paraId="125078F7" w14:textId="11FE48B9" w:rsidR="00035E7C" w:rsidRPr="00F0627A" w:rsidRDefault="00F0627A" w:rsidP="004D5650">
            <w:pPr>
              <w:spacing w:after="0" w:line="0" w:lineRule="atLeast"/>
              <w:rPr>
                <w:rFonts w:ascii="Times New Roman" w:eastAsia="Calibri" w:hAnsi="Times New Roman" w:cs="Times New Roman"/>
                <w:lang w:eastAsia="ru-RU"/>
              </w:rPr>
            </w:pPr>
            <w:r w:rsidRPr="00F0627A">
              <w:rPr>
                <w:rFonts w:ascii="Times New Roman" w:hAnsi="Times New Roman" w:cs="Times New Roman"/>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 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 оценивать достоверность, легитимность информации, ее соответствие правовым и морально-этическим нормам; владеть навыками по предотвращению рисков, профилактике угроз и защите от опасностей цифровой среды; 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tc>
        <w:tc>
          <w:tcPr>
            <w:tcW w:w="3200" w:type="dxa"/>
            <w:shd w:val="clear" w:color="auto" w:fill="auto"/>
          </w:tcPr>
          <w:p w14:paraId="4565940F" w14:textId="12D18923" w:rsidR="005354CD" w:rsidRPr="006B0DA6" w:rsidRDefault="006B0DA6" w:rsidP="004D5650">
            <w:pPr>
              <w:spacing w:after="0" w:line="0" w:lineRule="atLeast"/>
              <w:rPr>
                <w:rFonts w:ascii="Times New Roman" w:eastAsia="Calibri" w:hAnsi="Times New Roman" w:cs="Times New Roman"/>
                <w:lang w:eastAsia="ru-RU"/>
              </w:rPr>
            </w:pPr>
            <w:r w:rsidRPr="006B0DA6">
              <w:rPr>
                <w:rFonts w:ascii="Times New Roman" w:hAnsi="Times New Roman" w:cs="Times New Roman"/>
              </w:rPr>
              <w:lastRenderedPageBreak/>
              <w:t>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w:t>
            </w:r>
          </w:p>
        </w:tc>
      </w:tr>
      <w:tr w:rsidR="002447B6" w:rsidRPr="004D5650" w14:paraId="15C9E1B9" w14:textId="77777777" w:rsidTr="00EA3A1A">
        <w:tc>
          <w:tcPr>
            <w:tcW w:w="3231" w:type="dxa"/>
            <w:shd w:val="clear" w:color="auto" w:fill="auto"/>
          </w:tcPr>
          <w:p w14:paraId="14FBA9CC" w14:textId="77777777" w:rsidR="002447B6" w:rsidRPr="004D5650" w:rsidRDefault="00035E7C"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ситуациях </w:t>
            </w:r>
          </w:p>
        </w:tc>
        <w:tc>
          <w:tcPr>
            <w:tcW w:w="3200" w:type="dxa"/>
            <w:shd w:val="clear" w:color="auto" w:fill="auto"/>
          </w:tcPr>
          <w:p w14:paraId="15ADBF6B" w14:textId="77777777" w:rsidR="002447B6" w:rsidRPr="00F0627A" w:rsidRDefault="00035E7C" w:rsidP="004D5650">
            <w:pPr>
              <w:spacing w:after="0" w:line="0" w:lineRule="atLeast"/>
              <w:rPr>
                <w:rFonts w:ascii="Times New Roman" w:eastAsia="Calibri" w:hAnsi="Times New Roman" w:cs="Times New Roman"/>
                <w:b/>
                <w:bCs/>
                <w:lang w:eastAsia="ru-RU"/>
              </w:rPr>
            </w:pPr>
            <w:r w:rsidRPr="00F0627A">
              <w:rPr>
                <w:rFonts w:ascii="Times New Roman" w:eastAsia="Calibri" w:hAnsi="Times New Roman" w:cs="Times New Roman"/>
                <w:b/>
                <w:bCs/>
                <w:lang w:eastAsia="ru-RU"/>
              </w:rPr>
              <w:t>В области духовно-нравственного воспитания</w:t>
            </w:r>
            <w:r w:rsidR="00EC1986" w:rsidRPr="00F0627A">
              <w:rPr>
                <w:rFonts w:ascii="Times New Roman" w:eastAsia="Calibri" w:hAnsi="Times New Roman" w:cs="Times New Roman"/>
                <w:b/>
                <w:bCs/>
                <w:lang w:eastAsia="ru-RU"/>
              </w:rPr>
              <w:t>:</w:t>
            </w:r>
          </w:p>
          <w:p w14:paraId="675CC197" w14:textId="77777777" w:rsidR="00F0627A" w:rsidRPr="00F0627A" w:rsidRDefault="00F0627A" w:rsidP="004D5650">
            <w:pPr>
              <w:spacing w:after="0" w:line="0" w:lineRule="atLeast"/>
              <w:rPr>
                <w:rFonts w:ascii="Times New Roman" w:hAnsi="Times New Roman" w:cs="Times New Roman"/>
              </w:rPr>
            </w:pPr>
            <w:r w:rsidRPr="00F0627A">
              <w:rPr>
                <w:rFonts w:ascii="Times New Roman" w:hAnsi="Times New Roman" w:cs="Times New Roman"/>
              </w:rPr>
              <w:t xml:space="preserve">осознание духовных ценностей российского народа и российского воинства;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w:t>
            </w:r>
            <w:r w:rsidRPr="00F0627A">
              <w:rPr>
                <w:rFonts w:ascii="Times New Roman" w:hAnsi="Times New Roman" w:cs="Times New Roman"/>
              </w:rPr>
              <w:lastRenderedPageBreak/>
              <w:t xml:space="preserve">чрезвычайные ситуации, смягчению их последствий; ответственное отношение к своим родителям, старшему поколению, семье, культуре и традициям народов России, принятие идей </w:t>
            </w:r>
            <w:proofErr w:type="spellStart"/>
            <w:r w:rsidRPr="00F0627A">
              <w:rPr>
                <w:rFonts w:ascii="Times New Roman" w:hAnsi="Times New Roman" w:cs="Times New Roman"/>
              </w:rPr>
              <w:t>волонтерства</w:t>
            </w:r>
            <w:proofErr w:type="spellEnd"/>
            <w:r w:rsidRPr="00F0627A">
              <w:rPr>
                <w:rFonts w:ascii="Times New Roman" w:hAnsi="Times New Roman" w:cs="Times New Roman"/>
              </w:rPr>
              <w:t xml:space="preserve"> и добровольчества; </w:t>
            </w:r>
          </w:p>
          <w:p w14:paraId="2E9D4C12" w14:textId="69B9C2E9" w:rsidR="00EC1986" w:rsidRPr="004D5650" w:rsidRDefault="00F0627A" w:rsidP="004D5650">
            <w:pPr>
              <w:spacing w:after="0" w:line="0" w:lineRule="atLeast"/>
              <w:rPr>
                <w:rFonts w:ascii="Times New Roman" w:eastAsia="Calibri" w:hAnsi="Times New Roman" w:cs="Times New Roman"/>
                <w:lang w:eastAsia="ru-RU"/>
              </w:rPr>
            </w:pPr>
            <w:r w:rsidRPr="00F0627A">
              <w:rPr>
                <w:rFonts w:ascii="Times New Roman" w:hAnsi="Times New Roman" w:cs="Times New Roman"/>
                <w:b/>
                <w:bCs/>
              </w:rPr>
              <w:t>Регулятивные универсальные учебные действия</w:t>
            </w:r>
            <w:r w:rsidRPr="00F0627A">
              <w:rPr>
                <w:rFonts w:ascii="Times New Roman" w:hAnsi="Times New Roman" w:cs="Times New Roman"/>
              </w:rPr>
              <w:t xml:space="preserve"> </w:t>
            </w:r>
            <w:r w:rsidRPr="00F0627A">
              <w:rPr>
                <w:rFonts w:ascii="Times New Roman" w:hAnsi="Times New Roman" w:cs="Times New Roman"/>
                <w:b/>
                <w:bCs/>
              </w:rPr>
              <w:t>Самоорганизация</w:t>
            </w:r>
            <w:r w:rsidRPr="00F0627A">
              <w:rPr>
                <w:rFonts w:ascii="Times New Roman" w:hAnsi="Times New Roman" w:cs="Times New Roman"/>
              </w:rPr>
              <w:t>: ставить и формулировать собственные задачи в образовательной деятельности и жизненных ситуациях; самостоятельно выявлять проблемные вопросы, выбирать оптимальный способ и составлять план их решения в конкретных условиях; делать осознанный выбор в новой ситуации, аргументировать его; брать ответственность за свое решение; оценивать приобретенный опыт; 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r>
              <w:t xml:space="preserve"> </w:t>
            </w:r>
          </w:p>
        </w:tc>
        <w:tc>
          <w:tcPr>
            <w:tcW w:w="3200" w:type="dxa"/>
            <w:shd w:val="clear" w:color="auto" w:fill="auto"/>
          </w:tcPr>
          <w:p w14:paraId="637C0B4E" w14:textId="77777777" w:rsidR="002447B6" w:rsidRDefault="00EC1986" w:rsidP="004D5650">
            <w:pPr>
              <w:spacing w:after="0" w:line="0" w:lineRule="atLeast"/>
              <w:rPr>
                <w:rFonts w:ascii="Times New Roman" w:eastAsia="Calibri" w:hAnsi="Times New Roman" w:cs="Times New Roman"/>
                <w:lang w:eastAsia="ru-RU"/>
              </w:rPr>
            </w:pPr>
            <w:r w:rsidRPr="00E32C8A">
              <w:rPr>
                <w:rFonts w:ascii="Times New Roman" w:eastAsia="Calibri" w:hAnsi="Times New Roman" w:cs="Times New Roman"/>
                <w:lang w:eastAsia="ru-RU"/>
              </w:rPr>
              <w:lastRenderedPageBreak/>
              <w:t>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30FF84F0" w14:textId="77777777" w:rsidR="00E32C8A" w:rsidRDefault="00E32C8A" w:rsidP="004D5650">
            <w:pPr>
              <w:spacing w:after="0" w:line="0" w:lineRule="atLeast"/>
              <w:rPr>
                <w:rFonts w:ascii="Times New Roman" w:eastAsia="Calibri" w:hAnsi="Times New Roman" w:cs="Times New Roman"/>
                <w:lang w:eastAsia="ru-RU"/>
              </w:rPr>
            </w:pPr>
            <w:r w:rsidRPr="00E32C8A">
              <w:rPr>
                <w:rFonts w:ascii="Times New Roman" w:hAnsi="Times New Roman" w:cs="Times New Roman"/>
              </w:rPr>
              <w:t xml:space="preserve">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w:t>
            </w:r>
            <w:r w:rsidRPr="00E32C8A">
              <w:rPr>
                <w:rFonts w:ascii="Times New Roman" w:hAnsi="Times New Roman" w:cs="Times New Roman"/>
              </w:rPr>
              <w:lastRenderedPageBreak/>
              <w:t>биолого-социального и военного характера; умение применять табельные и подручные средства для само- и взаимопомощи</w:t>
            </w:r>
            <w:r w:rsidRPr="00E32C8A">
              <w:rPr>
                <w:rFonts w:ascii="Times New Roman" w:eastAsia="Calibri" w:hAnsi="Times New Roman" w:cs="Times New Roman"/>
                <w:lang w:eastAsia="ru-RU"/>
              </w:rPr>
              <w:t xml:space="preserve"> </w:t>
            </w:r>
          </w:p>
          <w:p w14:paraId="71ADE7C3" w14:textId="77777777" w:rsidR="00F410FB" w:rsidRDefault="00E32C8A" w:rsidP="004D5650">
            <w:pPr>
              <w:spacing w:after="0" w:line="0" w:lineRule="atLeast"/>
              <w:rPr>
                <w:rFonts w:ascii="Times New Roman" w:hAnsi="Times New Roman" w:cs="Times New Roman"/>
              </w:rPr>
            </w:pPr>
            <w:r w:rsidRPr="00E32C8A">
              <w:rPr>
                <w:rFonts w:ascii="Times New Roman" w:hAnsi="Times New Roman" w:cs="Times New Roman"/>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14:paraId="1B6F3ED3" w14:textId="6A138B17" w:rsidR="006D6740" w:rsidRPr="006D6740" w:rsidRDefault="006D6740" w:rsidP="004D5650">
            <w:pPr>
              <w:spacing w:after="0" w:line="0" w:lineRule="atLeast"/>
              <w:rPr>
                <w:rFonts w:ascii="Times New Roman" w:eastAsia="Calibri" w:hAnsi="Times New Roman" w:cs="Times New Roman"/>
                <w:lang w:eastAsia="ru-RU"/>
              </w:rPr>
            </w:pPr>
            <w:r w:rsidRPr="006D6740">
              <w:rPr>
                <w:rFonts w:ascii="Times New Roman" w:hAnsi="Times New Roman" w:cs="Times New Roman"/>
              </w:rPr>
              <w:t>сформированность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w:t>
            </w:r>
          </w:p>
        </w:tc>
      </w:tr>
      <w:tr w:rsidR="002447B6" w:rsidRPr="004D5650" w14:paraId="3E9850A7" w14:textId="77777777" w:rsidTr="00EA3A1A">
        <w:tc>
          <w:tcPr>
            <w:tcW w:w="3231" w:type="dxa"/>
            <w:shd w:val="clear" w:color="auto" w:fill="auto"/>
          </w:tcPr>
          <w:p w14:paraId="7CE52B1A" w14:textId="77777777" w:rsidR="002447B6" w:rsidRPr="004D5650"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04. Эффективно взаимодействовать и работать в коллективе и команде</w:t>
            </w:r>
          </w:p>
        </w:tc>
        <w:tc>
          <w:tcPr>
            <w:tcW w:w="3200" w:type="dxa"/>
            <w:shd w:val="clear" w:color="auto" w:fill="auto"/>
          </w:tcPr>
          <w:p w14:paraId="7EB38DC9" w14:textId="77777777" w:rsidR="002447B6" w:rsidRPr="006B0DA6" w:rsidRDefault="00924A22" w:rsidP="00924A22">
            <w:pPr>
              <w:spacing w:after="0" w:line="240" w:lineRule="auto"/>
              <w:rPr>
                <w:rFonts w:ascii="Times New Roman" w:eastAsia="Calibri" w:hAnsi="Times New Roman" w:cs="Times New Roman"/>
                <w:color w:val="000000"/>
                <w:lang w:eastAsia="ru-RU"/>
              </w:rPr>
            </w:pPr>
            <w:r w:rsidRPr="006B0DA6">
              <w:rPr>
                <w:rFonts w:ascii="Times New Roman" w:eastAsia="Calibri" w:hAnsi="Times New Roman" w:cs="Times New Roman"/>
                <w:color w:val="000000"/>
                <w:lang w:eastAsia="ru-RU"/>
              </w:rPr>
              <w:t>Готовность к саморазвитию, самостоятельности и самоопределению;</w:t>
            </w:r>
          </w:p>
          <w:p w14:paraId="1D2197D2" w14:textId="48CC43AD" w:rsidR="006C2654" w:rsidRPr="006B0DA6" w:rsidRDefault="00924A22" w:rsidP="00924A22">
            <w:pPr>
              <w:spacing w:after="0" w:line="240" w:lineRule="auto"/>
              <w:rPr>
                <w:rFonts w:ascii="Times New Roman" w:eastAsia="Calibri" w:hAnsi="Times New Roman" w:cs="Times New Roman"/>
                <w:color w:val="000000"/>
                <w:lang w:eastAsia="ru-RU"/>
              </w:rPr>
            </w:pPr>
            <w:r w:rsidRPr="006B0DA6">
              <w:rPr>
                <w:rFonts w:ascii="Times New Roman" w:eastAsia="Calibri" w:hAnsi="Times New Roman" w:cs="Times New Roman"/>
                <w:color w:val="000000"/>
                <w:lang w:eastAsia="ru-RU"/>
              </w:rPr>
              <w:t>-овладение навыками учебно-исследовательской, проектной и социальной деятельности;</w:t>
            </w:r>
          </w:p>
          <w:p w14:paraId="7748AE28" w14:textId="77777777" w:rsidR="00F0627A" w:rsidRPr="006B0DA6" w:rsidRDefault="00F0627A" w:rsidP="00924A22">
            <w:pPr>
              <w:spacing w:after="0" w:line="240" w:lineRule="auto"/>
              <w:rPr>
                <w:rFonts w:ascii="Times New Roman" w:hAnsi="Times New Roman" w:cs="Times New Roman"/>
                <w:b/>
                <w:bCs/>
              </w:rPr>
            </w:pPr>
            <w:r w:rsidRPr="006B0DA6">
              <w:rPr>
                <w:rFonts w:ascii="Times New Roman" w:hAnsi="Times New Roman" w:cs="Times New Roman"/>
                <w:b/>
                <w:bCs/>
              </w:rPr>
              <w:t xml:space="preserve">Коммуникативные универсальные учебные действия </w:t>
            </w:r>
          </w:p>
          <w:p w14:paraId="050FF8E5" w14:textId="77777777" w:rsidR="0048403F" w:rsidRPr="006B0DA6" w:rsidRDefault="00F0627A" w:rsidP="00924A22">
            <w:pPr>
              <w:spacing w:after="0" w:line="240" w:lineRule="auto"/>
              <w:rPr>
                <w:rFonts w:ascii="Times New Roman" w:hAnsi="Times New Roman" w:cs="Times New Roman"/>
              </w:rPr>
            </w:pPr>
            <w:r w:rsidRPr="006B0DA6">
              <w:rPr>
                <w:rFonts w:ascii="Times New Roman" w:hAnsi="Times New Roman" w:cs="Times New Roman"/>
                <w:b/>
                <w:bCs/>
              </w:rPr>
              <w:t>Общение:</w:t>
            </w:r>
            <w:r w:rsidRPr="006B0DA6">
              <w:rPr>
                <w:rFonts w:ascii="Times New Roman" w:hAnsi="Times New Roman" w:cs="Times New Roman"/>
              </w:rPr>
              <w:t xml:space="preserve"> осуществлять в ходе образовательной деятельности безопасную коммуникацию, переносить принципы ее организации в повседневную жизнь; распознавать вербальные и невербальные средства общения; понимать значение социальных знаков; определять признаки деструктивного общения; владеть приемами безопасного межличностного и группового общения; безопасно действовать по избеганию </w:t>
            </w:r>
            <w:r w:rsidRPr="006B0DA6">
              <w:rPr>
                <w:rFonts w:ascii="Times New Roman" w:hAnsi="Times New Roman" w:cs="Times New Roman"/>
              </w:rPr>
              <w:lastRenderedPageBreak/>
              <w:t>конфликтных ситуаций; аргументированно, логично и ясно излагать свою точку зрения с использованием языковых средств.</w:t>
            </w:r>
          </w:p>
          <w:p w14:paraId="126F61F3" w14:textId="548A3AC0" w:rsidR="006B0DA6" w:rsidRPr="006B0DA6" w:rsidRDefault="006B0DA6" w:rsidP="00924A22">
            <w:pPr>
              <w:spacing w:after="0" w:line="240" w:lineRule="auto"/>
              <w:rPr>
                <w:rFonts w:ascii="Times New Roman" w:eastAsia="Calibri" w:hAnsi="Times New Roman" w:cs="Times New Roman"/>
                <w:color w:val="000000"/>
                <w:lang w:eastAsia="ru-RU"/>
              </w:rPr>
            </w:pPr>
            <w:r w:rsidRPr="006B0DA6">
              <w:rPr>
                <w:rFonts w:ascii="Times New Roman" w:hAnsi="Times New Roman" w:cs="Times New Roman"/>
                <w:b/>
                <w:bCs/>
              </w:rPr>
              <w:t>Совместная деятельность</w:t>
            </w:r>
            <w:r w:rsidRPr="006B0DA6">
              <w:rPr>
                <w:rFonts w:ascii="Times New Roman" w:hAnsi="Times New Roman" w:cs="Times New Roman"/>
              </w:rPr>
              <w:t>: понимать и использовать преимущества командной и индивидуальной работы в конкретной учебной ситуации; 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 оценивать свой вклад и вклад каждого участника команды в общий результат по совместно разработанным критериям; 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tc>
        <w:tc>
          <w:tcPr>
            <w:tcW w:w="3200" w:type="dxa"/>
            <w:shd w:val="clear" w:color="auto" w:fill="auto"/>
          </w:tcPr>
          <w:p w14:paraId="685DCCB7" w14:textId="77777777" w:rsidR="00E32C8A" w:rsidRPr="00E32C8A" w:rsidRDefault="00E32C8A" w:rsidP="00E32C8A">
            <w:pPr>
              <w:spacing w:after="0" w:line="0" w:lineRule="atLeast"/>
              <w:rPr>
                <w:rFonts w:ascii="Times New Roman" w:eastAsia="Calibri" w:hAnsi="Times New Roman" w:cs="Times New Roman"/>
                <w:lang w:eastAsia="ru-RU"/>
              </w:rPr>
            </w:pPr>
            <w:r w:rsidRPr="00E32C8A">
              <w:rPr>
                <w:rFonts w:ascii="Times New Roman" w:hAnsi="Times New Roman" w:cs="Times New Roman"/>
              </w:rPr>
              <w:lastRenderedPageBreak/>
              <w:t>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w:t>
            </w:r>
            <w:r w:rsidRPr="00E32C8A">
              <w:rPr>
                <w:rFonts w:ascii="Times New Roman" w:eastAsia="Calibri" w:hAnsi="Times New Roman" w:cs="Times New Roman"/>
                <w:lang w:eastAsia="ru-RU"/>
              </w:rPr>
              <w:t xml:space="preserve"> </w:t>
            </w:r>
          </w:p>
          <w:p w14:paraId="377C821C" w14:textId="2916BD02" w:rsidR="006C2654" w:rsidRPr="004D5650" w:rsidRDefault="006C2654" w:rsidP="004D5650">
            <w:pPr>
              <w:spacing w:after="0" w:line="0" w:lineRule="atLeast"/>
              <w:rPr>
                <w:rFonts w:ascii="Times New Roman" w:eastAsia="Calibri" w:hAnsi="Times New Roman" w:cs="Times New Roman"/>
                <w:lang w:eastAsia="ru-RU"/>
              </w:rPr>
            </w:pPr>
          </w:p>
        </w:tc>
      </w:tr>
      <w:tr w:rsidR="00EA3A1A" w:rsidRPr="004D5650" w14:paraId="10B309BB" w14:textId="77777777" w:rsidTr="00EA3A1A">
        <w:tc>
          <w:tcPr>
            <w:tcW w:w="3231" w:type="dxa"/>
            <w:shd w:val="clear" w:color="auto" w:fill="auto"/>
          </w:tcPr>
          <w:p w14:paraId="745AE065"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w:t>
            </w:r>
          </w:p>
        </w:tc>
        <w:tc>
          <w:tcPr>
            <w:tcW w:w="3200" w:type="dxa"/>
            <w:shd w:val="clear" w:color="auto" w:fill="auto"/>
          </w:tcPr>
          <w:p w14:paraId="3FF0A58F" w14:textId="77777777" w:rsidR="006B0DA6" w:rsidRDefault="006B0DA6" w:rsidP="00EA3A1A">
            <w:pPr>
              <w:spacing w:after="0" w:line="0" w:lineRule="atLeast"/>
              <w:rPr>
                <w:rFonts w:ascii="Times New Roman" w:hAnsi="Times New Roman" w:cs="Times New Roman"/>
                <w:b/>
                <w:bCs/>
              </w:rPr>
            </w:pPr>
            <w:r w:rsidRPr="006B0DA6">
              <w:rPr>
                <w:rFonts w:ascii="Times New Roman" w:hAnsi="Times New Roman" w:cs="Times New Roman"/>
                <w:b/>
                <w:bCs/>
              </w:rPr>
              <w:t>гражданское воспитание</w:t>
            </w:r>
            <w:r w:rsidRPr="006B0DA6">
              <w:rPr>
                <w:rFonts w:ascii="Times New Roman" w:hAnsi="Times New Roman" w:cs="Times New Roman"/>
              </w:rPr>
              <w:t xml:space="preserve">: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 готовность противостоять идеологии </w:t>
            </w:r>
            <w:r w:rsidRPr="006B0DA6">
              <w:rPr>
                <w:rFonts w:ascii="Times New Roman" w:hAnsi="Times New Roman" w:cs="Times New Roman"/>
              </w:rPr>
              <w:lastRenderedPageBreak/>
              <w:t>экстремизма и терроризма, национализма и ксенофобии, дискриминации по социальным, религиозным, расовым, национальным признакам; готовность к взаимодействию с обществом и государством в обеспечении безопасности жизни и здоровья населения;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r w:rsidRPr="006B0DA6">
              <w:rPr>
                <w:rFonts w:ascii="Times New Roman" w:hAnsi="Times New Roman" w:cs="Times New Roman"/>
                <w:b/>
                <w:bCs/>
              </w:rPr>
              <w:t xml:space="preserve"> </w:t>
            </w:r>
          </w:p>
          <w:p w14:paraId="366B77CE" w14:textId="379A9270" w:rsidR="00EA3A1A" w:rsidRPr="006B0DA6"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t>патриотическое воспитание:</w:t>
            </w:r>
            <w:r w:rsidRPr="006B0DA6">
              <w:rPr>
                <w:rFonts w:ascii="Times New Roman" w:hAnsi="Times New Roman" w:cs="Times New Roman"/>
              </w:rPr>
              <w:t xml:space="preserve"> 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 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государства в области обеспечения безопасности жизни и здоровья людей; сформированность чувства ответственности перед Родиной, идейная убежденность и готовность к служению и защите Отечества, ответственность за его судьбу</w:t>
            </w:r>
          </w:p>
        </w:tc>
        <w:tc>
          <w:tcPr>
            <w:tcW w:w="3200" w:type="dxa"/>
            <w:shd w:val="clear" w:color="auto" w:fill="auto"/>
          </w:tcPr>
          <w:p w14:paraId="53DFE6DD"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4FA87BA2"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безопасного, конструктивного общения, уметь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3882ED61"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 xml:space="preserve">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понимание роли государства в противодействии терроризму; умения различать приемы </w:t>
            </w:r>
            <w:r w:rsidRPr="002E407C">
              <w:rPr>
                <w:rFonts w:ascii="Times New Roman" w:hAnsi="Times New Roman" w:cs="Times New Roman"/>
              </w:rPr>
              <w:lastRenderedPageBreak/>
              <w:t>вовлечения в деструктивные сообщества, экстремистскую и террористическую деятельность и противодействовать им; знания порядка действий при объявлении разного уровня террористической опасности и действий при угрозе или в случае террористического акта, проведении контртеррористической операции</w:t>
            </w:r>
          </w:p>
          <w:p w14:paraId="66DDE6E3"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 xml:space="preserve">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 </w:t>
            </w:r>
          </w:p>
          <w:p w14:paraId="221AED78" w14:textId="77777777" w:rsid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2AEAE72A" w14:textId="0A80DB36" w:rsidR="00EA3A1A" w:rsidRPr="006D6740" w:rsidRDefault="006D6740" w:rsidP="00EA3A1A">
            <w:pPr>
              <w:spacing w:after="0" w:line="0" w:lineRule="atLeast"/>
              <w:rPr>
                <w:rFonts w:ascii="Times New Roman" w:hAnsi="Times New Roman" w:cs="Times New Roman"/>
              </w:rPr>
            </w:pPr>
            <w:r w:rsidRPr="006D6740">
              <w:rPr>
                <w:rFonts w:ascii="Times New Roman" w:hAnsi="Times New Roman" w:cs="Times New Roman"/>
              </w:rPr>
              <w:t>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 сформированность представлений о современном общевойсковом бое; понимание о возможностях применения современных достижений научно</w:t>
            </w:r>
            <w:r>
              <w:rPr>
                <w:rFonts w:ascii="Times New Roman" w:hAnsi="Times New Roman" w:cs="Times New Roman"/>
              </w:rPr>
              <w:t>-</w:t>
            </w:r>
            <w:r w:rsidRPr="006D6740">
              <w:rPr>
                <w:rFonts w:ascii="Times New Roman" w:hAnsi="Times New Roman" w:cs="Times New Roman"/>
              </w:rPr>
              <w:t>технического прогресса в условиях современного боя;</w:t>
            </w:r>
          </w:p>
        </w:tc>
      </w:tr>
      <w:tr w:rsidR="00EA3A1A" w:rsidRPr="004D5650" w14:paraId="68F61A46" w14:textId="77777777" w:rsidTr="00EA3A1A">
        <w:tc>
          <w:tcPr>
            <w:tcW w:w="3231" w:type="dxa"/>
            <w:shd w:val="clear" w:color="auto" w:fill="auto"/>
          </w:tcPr>
          <w:p w14:paraId="3F890BBF"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ОК 07. Содействовать сохранению окружающей </w:t>
            </w:r>
            <w:r>
              <w:rPr>
                <w:rFonts w:ascii="Times New Roman" w:eastAsia="Calibri" w:hAnsi="Times New Roman" w:cs="Times New Roman"/>
                <w:lang w:eastAsia="ru-RU"/>
              </w:rPr>
              <w:lastRenderedPageBreak/>
              <w:t>среды, ресурсосбережению применять знания об изменениях климата, принципы бережливого производства, эффективно действовать в чрезвычайных ситуациях</w:t>
            </w:r>
          </w:p>
          <w:p w14:paraId="07947CCD" w14:textId="77777777" w:rsidR="00EA3A1A" w:rsidRPr="004D5650" w:rsidRDefault="00EA3A1A" w:rsidP="00EA3A1A">
            <w:pPr>
              <w:spacing w:after="0" w:line="0" w:lineRule="atLeast"/>
              <w:rPr>
                <w:rFonts w:ascii="Times New Roman" w:eastAsia="Calibri" w:hAnsi="Times New Roman" w:cs="Times New Roman"/>
                <w:lang w:eastAsia="ru-RU"/>
              </w:rPr>
            </w:pPr>
          </w:p>
        </w:tc>
        <w:tc>
          <w:tcPr>
            <w:tcW w:w="3200" w:type="dxa"/>
            <w:shd w:val="clear" w:color="auto" w:fill="auto"/>
          </w:tcPr>
          <w:p w14:paraId="357D1D90" w14:textId="7CC2B154" w:rsidR="00EA3A1A" w:rsidRPr="006B0DA6"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lastRenderedPageBreak/>
              <w:t>экологическое воспитание:</w:t>
            </w:r>
            <w:r w:rsidRPr="006B0DA6">
              <w:rPr>
                <w:rFonts w:ascii="Times New Roman" w:hAnsi="Times New Roman" w:cs="Times New Roman"/>
              </w:rPr>
              <w:t xml:space="preserve"> сформированность </w:t>
            </w:r>
            <w:r w:rsidRPr="006B0DA6">
              <w:rPr>
                <w:rFonts w:ascii="Times New Roman" w:hAnsi="Times New Roman" w:cs="Times New Roman"/>
              </w:rPr>
              <w:lastRenderedPageBreak/>
              <w:t>экологической культуры, понимание влияния социально</w:t>
            </w:r>
            <w:r>
              <w:rPr>
                <w:rFonts w:ascii="Times New Roman" w:hAnsi="Times New Roman" w:cs="Times New Roman"/>
              </w:rPr>
              <w:t>-</w:t>
            </w:r>
            <w:r w:rsidRPr="006B0DA6">
              <w:rPr>
                <w:rFonts w:ascii="Times New Roman" w:hAnsi="Times New Roman" w:cs="Times New Roman"/>
              </w:rPr>
              <w:t>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 планирование и осуществление действий в окружающей среде на основе соблюдения экологической грамотности и разумного природопользования;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 расширение представлений о деятельности экологической направленности</w:t>
            </w:r>
          </w:p>
        </w:tc>
        <w:tc>
          <w:tcPr>
            <w:tcW w:w="3200" w:type="dxa"/>
            <w:shd w:val="clear" w:color="auto" w:fill="auto"/>
          </w:tcPr>
          <w:p w14:paraId="1BE3E300"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Сформировать представление о возможных источниках </w:t>
            </w:r>
            <w:r>
              <w:rPr>
                <w:rFonts w:ascii="Times New Roman" w:eastAsia="Calibri" w:hAnsi="Times New Roman" w:cs="Times New Roman"/>
                <w:lang w:eastAsia="ru-RU"/>
              </w:rPr>
              <w:lastRenderedPageBreak/>
              <w:t>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14:paraId="108827A2"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важности соблюдения правил дорожного движения всеми участниками движения, правил безопасности на транспорте.</w:t>
            </w:r>
          </w:p>
          <w:p w14:paraId="526520E8"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0FE65D05"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знания о способах безопасного поведения в природной среде; умение применять их на практике; знания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473F7847" w14:textId="2E7D16F4" w:rsidR="00EA3A1A" w:rsidRPr="004D5650" w:rsidRDefault="00EA3A1A" w:rsidP="00EA3A1A">
            <w:pPr>
              <w:spacing w:after="0" w:line="0" w:lineRule="atLeast"/>
              <w:rPr>
                <w:rFonts w:ascii="Times New Roman" w:eastAsia="Calibri" w:hAnsi="Times New Roman" w:cs="Times New Roman"/>
                <w:lang w:eastAsia="ru-RU"/>
              </w:rPr>
            </w:pPr>
            <w:r w:rsidRPr="002E407C">
              <w:rPr>
                <w:rFonts w:ascii="Times New Roman" w:eastAsia="Calibri" w:hAnsi="Times New Roman" w:cs="Times New Roman"/>
                <w:lang w:eastAsia="ru-RU"/>
              </w:rPr>
              <w:t>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r>
              <w:rPr>
                <w:rFonts w:ascii="Times New Roman" w:eastAsia="Calibri" w:hAnsi="Times New Roman" w:cs="Times New Roman"/>
                <w:lang w:eastAsia="ru-RU"/>
              </w:rPr>
              <w:t xml:space="preserve"> </w:t>
            </w:r>
          </w:p>
        </w:tc>
      </w:tr>
      <w:tr w:rsidR="00EA3A1A" w:rsidRPr="004D5650" w14:paraId="049D2012" w14:textId="77777777" w:rsidTr="00EA3A1A">
        <w:tc>
          <w:tcPr>
            <w:tcW w:w="3231" w:type="dxa"/>
            <w:shd w:val="clear" w:color="auto" w:fill="auto"/>
          </w:tcPr>
          <w:p w14:paraId="445AF181"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00" w:type="dxa"/>
            <w:shd w:val="clear" w:color="auto" w:fill="auto"/>
          </w:tcPr>
          <w:p w14:paraId="6FEFC84A" w14:textId="77777777" w:rsidR="00EA3A1A" w:rsidRPr="006B0DA6" w:rsidRDefault="00EA3A1A" w:rsidP="00EA3A1A">
            <w:pPr>
              <w:spacing w:after="0" w:line="0" w:lineRule="atLeast"/>
              <w:rPr>
                <w:rFonts w:ascii="Times New Roman" w:eastAsia="Calibri" w:hAnsi="Times New Roman" w:cs="Times New Roman"/>
                <w:lang w:eastAsia="ru-RU"/>
              </w:rPr>
            </w:pPr>
            <w:r w:rsidRPr="006B0DA6">
              <w:rPr>
                <w:rFonts w:ascii="Times New Roman" w:eastAsia="Calibri" w:hAnsi="Times New Roman" w:cs="Times New Roman"/>
                <w:lang w:eastAsia="ru-RU"/>
              </w:rPr>
              <w:t>Готовность к саморазвитию, самостоятельности и самоопределению;</w:t>
            </w:r>
          </w:p>
          <w:p w14:paraId="5CE3A456" w14:textId="77777777" w:rsidR="00EA3A1A" w:rsidRPr="006B0DA6" w:rsidRDefault="00EA3A1A" w:rsidP="00EA3A1A">
            <w:pPr>
              <w:spacing w:after="0" w:line="0" w:lineRule="atLeast"/>
              <w:rPr>
                <w:rFonts w:ascii="Times New Roman" w:eastAsia="Calibri" w:hAnsi="Times New Roman" w:cs="Times New Roman"/>
                <w:lang w:eastAsia="ru-RU"/>
              </w:rPr>
            </w:pPr>
            <w:r w:rsidRPr="006B0DA6">
              <w:rPr>
                <w:rFonts w:ascii="Times New Roman" w:eastAsia="Calibri" w:hAnsi="Times New Roman" w:cs="Times New Roman"/>
                <w:lang w:eastAsia="ru-RU"/>
              </w:rPr>
              <w:t>-наличие мотивации к обучению и личностному развитию;</w:t>
            </w:r>
          </w:p>
          <w:p w14:paraId="5E2C226C" w14:textId="2807958C" w:rsidR="00EA3A1A" w:rsidRPr="004D5650"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t>физическое воспитание:</w:t>
            </w:r>
            <w:r w:rsidRPr="006B0DA6">
              <w:rPr>
                <w:rFonts w:ascii="Times New Roman" w:hAnsi="Times New Roman" w:cs="Times New Roman"/>
              </w:rPr>
              <w:t xml:space="preserve"> осознание ценности жизни, сформированность ответственного отношения к своему здоровью и здоровью окружающих; знание приемов </w:t>
            </w:r>
            <w:r w:rsidRPr="006B0DA6">
              <w:rPr>
                <w:rFonts w:ascii="Times New Roman" w:hAnsi="Times New Roman" w:cs="Times New Roman"/>
              </w:rPr>
              <w:lastRenderedPageBreak/>
              <w:t>оказания первой помощи и готовность применять их в случае необходимости; потребность в регулярном ведении здорового образа жизни; осознание последствий и активное неприятие вредных привычек и иных форм причинения вреда физическому и психическому здоровью</w:t>
            </w:r>
          </w:p>
        </w:tc>
        <w:tc>
          <w:tcPr>
            <w:tcW w:w="3200" w:type="dxa"/>
            <w:shd w:val="clear" w:color="auto" w:fill="auto"/>
          </w:tcPr>
          <w:p w14:paraId="2595D0DF" w14:textId="77777777" w:rsidR="00EA3A1A"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lastRenderedPageBreak/>
              <w:t xml:space="preserve">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w:t>
            </w:r>
            <w:r w:rsidRPr="002E407C">
              <w:rPr>
                <w:rFonts w:ascii="Times New Roman" w:hAnsi="Times New Roman" w:cs="Times New Roman"/>
              </w:rPr>
              <w:lastRenderedPageBreak/>
              <w:t>негативного отношения к вредным привычкам; знания о необходимых действиях при чрезвычайных ситуациях биолого-социального и военного характера; умение применять табельные и подручные средства для само- и взаимопомощи.</w:t>
            </w:r>
          </w:p>
          <w:p w14:paraId="2A226583" w14:textId="35435F3D" w:rsidR="002E407C" w:rsidRPr="002E407C" w:rsidRDefault="002E407C" w:rsidP="00EA3A1A">
            <w:pPr>
              <w:spacing w:after="0" w:line="0" w:lineRule="atLeast"/>
              <w:rPr>
                <w:rFonts w:ascii="Times New Roman" w:eastAsia="Calibri" w:hAnsi="Times New Roman" w:cs="Times New Roman"/>
                <w:lang w:eastAsia="ru-RU"/>
              </w:rPr>
            </w:pPr>
          </w:p>
        </w:tc>
      </w:tr>
      <w:tr w:rsidR="00886E00" w:rsidRPr="004D5650" w14:paraId="468EED9A" w14:textId="77777777" w:rsidTr="00EA3A1A">
        <w:tc>
          <w:tcPr>
            <w:tcW w:w="3231" w:type="dxa"/>
            <w:shd w:val="clear" w:color="auto" w:fill="auto"/>
          </w:tcPr>
          <w:p w14:paraId="3AB55792" w14:textId="743E123F" w:rsidR="00886E00" w:rsidRPr="00886E00" w:rsidRDefault="00886E00" w:rsidP="00EA3A1A">
            <w:pPr>
              <w:spacing w:after="0" w:line="0" w:lineRule="atLeast"/>
              <w:rPr>
                <w:rFonts w:ascii="Times New Roman" w:eastAsia="Calibri" w:hAnsi="Times New Roman" w:cs="Times New Roman"/>
                <w:lang w:eastAsia="ru-RU"/>
              </w:rPr>
            </w:pPr>
            <w:r w:rsidRPr="00886E00">
              <w:rPr>
                <w:rFonts w:ascii="Times New Roman" w:eastAsia="Times New Roman" w:hAnsi="Times New Roman" w:cs="Times New Roman"/>
                <w:lang w:eastAsia="ru-RU"/>
              </w:rPr>
              <w:lastRenderedPageBreak/>
              <w:t>ПК 1.6. Организовывать выполнение торгово-технологических процессов, в том числе с применением цифровых технологий</w:t>
            </w:r>
          </w:p>
        </w:tc>
        <w:tc>
          <w:tcPr>
            <w:tcW w:w="3200" w:type="dxa"/>
            <w:shd w:val="clear" w:color="auto" w:fill="auto"/>
          </w:tcPr>
          <w:p w14:paraId="0415A884" w14:textId="77777777" w:rsidR="00886E00" w:rsidRPr="00886E00" w:rsidRDefault="00886E00" w:rsidP="00886E00">
            <w:pPr>
              <w:spacing w:after="0" w:line="240" w:lineRule="auto"/>
              <w:jc w:val="both"/>
              <w:rPr>
                <w:rFonts w:ascii="Times New Roman" w:eastAsia="Times New Roman" w:hAnsi="Times New Roman" w:cs="Times New Roman"/>
                <w:b/>
                <w:lang w:eastAsia="ru-RU"/>
              </w:rPr>
            </w:pPr>
            <w:r w:rsidRPr="00886E00">
              <w:rPr>
                <w:rFonts w:ascii="Times New Roman" w:eastAsia="Times New Roman" w:hAnsi="Times New Roman" w:cs="Times New Roman"/>
                <w:b/>
                <w:lang w:eastAsia="ru-RU"/>
              </w:rPr>
              <w:t xml:space="preserve">Навыки: </w:t>
            </w:r>
          </w:p>
          <w:p w14:paraId="59ED622A" w14:textId="69EB5480" w:rsidR="00886E00" w:rsidRPr="00886E00" w:rsidRDefault="00886E00" w:rsidP="00886E00">
            <w:pPr>
              <w:spacing w:after="0" w:line="240" w:lineRule="auto"/>
              <w:jc w:val="both"/>
              <w:rPr>
                <w:rFonts w:ascii="Times New Roman" w:eastAsia="Times New Roman" w:hAnsi="Times New Roman" w:cs="Times New Roman"/>
                <w:b/>
                <w:sz w:val="24"/>
                <w:szCs w:val="24"/>
                <w:lang w:eastAsia="ru-RU"/>
              </w:rPr>
            </w:pPr>
            <w:r w:rsidRPr="00886E00">
              <w:rPr>
                <w:rFonts w:ascii="Times New Roman" w:eastAsia="Times New Roman" w:hAnsi="Times New Roman" w:cs="Times New Roman"/>
                <w:lang w:eastAsia="ru-RU"/>
              </w:rPr>
              <w:t>соблюдения правил охраны труда</w:t>
            </w:r>
          </w:p>
        </w:tc>
        <w:tc>
          <w:tcPr>
            <w:tcW w:w="3200" w:type="dxa"/>
            <w:shd w:val="clear" w:color="auto" w:fill="auto"/>
          </w:tcPr>
          <w:p w14:paraId="02DBD534" w14:textId="77777777" w:rsidR="00886E00" w:rsidRPr="002E407C" w:rsidRDefault="00886E00" w:rsidP="00EA3A1A">
            <w:pPr>
              <w:spacing w:after="0" w:line="0" w:lineRule="atLeast"/>
              <w:rPr>
                <w:rFonts w:ascii="Times New Roman" w:hAnsi="Times New Roman" w:cs="Times New Roman"/>
              </w:rPr>
            </w:pPr>
          </w:p>
        </w:tc>
      </w:tr>
    </w:tbl>
    <w:p w14:paraId="3C0BE594" w14:textId="77777777" w:rsidR="004D5650" w:rsidRPr="003B6988" w:rsidRDefault="004D5650" w:rsidP="004D5650">
      <w:pPr>
        <w:spacing w:after="0" w:line="0" w:lineRule="atLeast"/>
        <w:rPr>
          <w:rFonts w:ascii="Times New Roman" w:eastAsia="Calibri" w:hAnsi="Times New Roman" w:cs="Times New Roman"/>
          <w:color w:val="FF0000"/>
          <w:sz w:val="24"/>
          <w:szCs w:val="24"/>
          <w:lang w:eastAsia="ru-RU"/>
        </w:rPr>
      </w:pPr>
    </w:p>
    <w:p w14:paraId="7E53AC75" w14:textId="6B0BFA97" w:rsidR="00C772C1" w:rsidRPr="002345C2" w:rsidRDefault="00C772C1" w:rsidP="004D5650">
      <w:pPr>
        <w:spacing w:after="0" w:line="0" w:lineRule="atLeast"/>
        <w:rPr>
          <w:rFonts w:ascii="Times New Roman" w:eastAsia="Times New Roman" w:hAnsi="Times New Roman" w:cs="Times New Roman"/>
          <w:color w:val="FF0000"/>
          <w:sz w:val="24"/>
          <w:szCs w:val="24"/>
          <w:lang w:eastAsia="ru-RU"/>
        </w:rPr>
      </w:pPr>
    </w:p>
    <w:p w14:paraId="459956E2" w14:textId="26A708D3" w:rsidR="00C772C1" w:rsidRDefault="00C772C1" w:rsidP="004D5650">
      <w:pPr>
        <w:spacing w:after="0" w:line="0" w:lineRule="atLeast"/>
        <w:rPr>
          <w:rFonts w:ascii="Times New Roman" w:eastAsia="Times New Roman" w:hAnsi="Times New Roman" w:cs="Times New Roman"/>
          <w:sz w:val="24"/>
          <w:szCs w:val="24"/>
          <w:lang w:eastAsia="ru-RU"/>
        </w:rPr>
      </w:pPr>
    </w:p>
    <w:p w14:paraId="710A4FA1" w14:textId="339DD08B" w:rsidR="00C772C1" w:rsidRDefault="00C772C1" w:rsidP="004D5650">
      <w:pPr>
        <w:spacing w:after="0" w:line="0" w:lineRule="atLeast"/>
        <w:rPr>
          <w:rFonts w:ascii="Times New Roman" w:eastAsia="Times New Roman" w:hAnsi="Times New Roman" w:cs="Times New Roman"/>
          <w:sz w:val="24"/>
          <w:szCs w:val="24"/>
          <w:lang w:eastAsia="ru-RU"/>
        </w:rPr>
      </w:pPr>
    </w:p>
    <w:p w14:paraId="4856447B" w14:textId="308DF050" w:rsidR="00C772C1" w:rsidRDefault="00C772C1" w:rsidP="004D5650">
      <w:pPr>
        <w:spacing w:after="0" w:line="0" w:lineRule="atLeast"/>
        <w:rPr>
          <w:rFonts w:ascii="Times New Roman" w:eastAsia="Times New Roman" w:hAnsi="Times New Roman" w:cs="Times New Roman"/>
          <w:sz w:val="24"/>
          <w:szCs w:val="24"/>
          <w:lang w:eastAsia="ru-RU"/>
        </w:rPr>
      </w:pPr>
    </w:p>
    <w:p w14:paraId="5048E76E" w14:textId="17E353E9" w:rsidR="00C772C1" w:rsidRDefault="00C772C1" w:rsidP="004D5650">
      <w:pPr>
        <w:spacing w:after="0" w:line="0" w:lineRule="atLeast"/>
        <w:rPr>
          <w:rFonts w:ascii="Times New Roman" w:eastAsia="Times New Roman" w:hAnsi="Times New Roman" w:cs="Times New Roman"/>
          <w:sz w:val="24"/>
          <w:szCs w:val="24"/>
          <w:lang w:eastAsia="ru-RU"/>
        </w:rPr>
      </w:pPr>
    </w:p>
    <w:p w14:paraId="0716C92C" w14:textId="103040F4" w:rsidR="00C772C1" w:rsidRDefault="00C772C1" w:rsidP="004D5650">
      <w:pPr>
        <w:spacing w:after="0" w:line="0" w:lineRule="atLeast"/>
        <w:rPr>
          <w:rFonts w:ascii="Times New Roman" w:eastAsia="Times New Roman" w:hAnsi="Times New Roman" w:cs="Times New Roman"/>
          <w:sz w:val="24"/>
          <w:szCs w:val="24"/>
          <w:lang w:eastAsia="ru-RU"/>
        </w:rPr>
      </w:pPr>
    </w:p>
    <w:p w14:paraId="26388B50" w14:textId="62453827" w:rsidR="00C772C1" w:rsidRDefault="00C772C1" w:rsidP="004D5650">
      <w:pPr>
        <w:spacing w:after="0" w:line="0" w:lineRule="atLeast"/>
        <w:rPr>
          <w:rFonts w:ascii="Times New Roman" w:eastAsia="Times New Roman" w:hAnsi="Times New Roman" w:cs="Times New Roman"/>
          <w:sz w:val="24"/>
          <w:szCs w:val="24"/>
          <w:lang w:eastAsia="ru-RU"/>
        </w:rPr>
      </w:pPr>
    </w:p>
    <w:p w14:paraId="148823EF" w14:textId="45D753A7" w:rsidR="00C772C1" w:rsidRDefault="00C772C1" w:rsidP="004D5650">
      <w:pPr>
        <w:spacing w:after="0" w:line="0" w:lineRule="atLeast"/>
        <w:rPr>
          <w:rFonts w:ascii="Times New Roman" w:eastAsia="Times New Roman" w:hAnsi="Times New Roman" w:cs="Times New Roman"/>
          <w:sz w:val="24"/>
          <w:szCs w:val="24"/>
          <w:lang w:eastAsia="ru-RU"/>
        </w:rPr>
      </w:pPr>
    </w:p>
    <w:p w14:paraId="08BC1FE9"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EADD9C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2576223E"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62857B2"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D9A7FCA"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8EFC100"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2BA12997"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C09AE77"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A36C3A3"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3474C28"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7A7B6B41"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E68E66E"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11CEB9D6"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FC0306C"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51C8185"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193CBDE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A9813F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70B1009C" w14:textId="517163CC" w:rsidR="00C772C1" w:rsidRDefault="00C772C1" w:rsidP="004D5650">
      <w:pPr>
        <w:spacing w:after="0" w:line="0" w:lineRule="atLeast"/>
        <w:rPr>
          <w:rFonts w:ascii="Times New Roman" w:eastAsia="Times New Roman" w:hAnsi="Times New Roman" w:cs="Times New Roman"/>
          <w:sz w:val="24"/>
          <w:szCs w:val="24"/>
          <w:lang w:eastAsia="ru-RU"/>
        </w:rPr>
      </w:pPr>
    </w:p>
    <w:p w14:paraId="060E5E28" w14:textId="507CEEDB" w:rsidR="00C772C1" w:rsidRDefault="00C772C1" w:rsidP="004D5650">
      <w:pPr>
        <w:spacing w:after="0" w:line="0" w:lineRule="atLeast"/>
        <w:rPr>
          <w:rFonts w:ascii="Times New Roman" w:eastAsia="Times New Roman" w:hAnsi="Times New Roman" w:cs="Times New Roman"/>
          <w:sz w:val="24"/>
          <w:szCs w:val="24"/>
          <w:lang w:eastAsia="ru-RU"/>
        </w:rPr>
      </w:pPr>
    </w:p>
    <w:p w14:paraId="63E42119" w14:textId="41D6983E" w:rsidR="002D53AA" w:rsidRDefault="002D53AA" w:rsidP="004D5650">
      <w:pPr>
        <w:spacing w:after="0" w:line="0" w:lineRule="atLeast"/>
        <w:rPr>
          <w:rFonts w:ascii="Times New Roman" w:eastAsia="Times New Roman" w:hAnsi="Times New Roman" w:cs="Times New Roman"/>
          <w:sz w:val="24"/>
          <w:szCs w:val="24"/>
          <w:lang w:eastAsia="ru-RU"/>
        </w:rPr>
      </w:pPr>
    </w:p>
    <w:p w14:paraId="609B6C65" w14:textId="459A51C8" w:rsidR="002D53AA" w:rsidRDefault="002D53AA" w:rsidP="004D5650">
      <w:pPr>
        <w:spacing w:after="0" w:line="0" w:lineRule="atLeast"/>
        <w:rPr>
          <w:rFonts w:ascii="Times New Roman" w:eastAsia="Times New Roman" w:hAnsi="Times New Roman" w:cs="Times New Roman"/>
          <w:sz w:val="24"/>
          <w:szCs w:val="24"/>
          <w:lang w:eastAsia="ru-RU"/>
        </w:rPr>
      </w:pPr>
    </w:p>
    <w:p w14:paraId="4C403F7F" w14:textId="77777777" w:rsidR="002D53AA" w:rsidRDefault="002D53AA" w:rsidP="004D5650">
      <w:pPr>
        <w:spacing w:after="0" w:line="0" w:lineRule="atLeast"/>
        <w:rPr>
          <w:rFonts w:ascii="Times New Roman" w:eastAsia="Times New Roman" w:hAnsi="Times New Roman" w:cs="Times New Roman"/>
          <w:sz w:val="24"/>
          <w:szCs w:val="24"/>
          <w:lang w:eastAsia="ru-RU"/>
        </w:rPr>
      </w:pPr>
    </w:p>
    <w:p w14:paraId="36E02BAA" w14:textId="612299B3" w:rsidR="00C772C1" w:rsidRDefault="00C772C1" w:rsidP="004D5650">
      <w:pPr>
        <w:spacing w:after="0" w:line="0" w:lineRule="atLeast"/>
        <w:rPr>
          <w:rFonts w:ascii="Times New Roman" w:eastAsia="Times New Roman" w:hAnsi="Times New Roman" w:cs="Times New Roman"/>
          <w:sz w:val="24"/>
          <w:szCs w:val="24"/>
          <w:lang w:eastAsia="ru-RU"/>
        </w:rPr>
      </w:pPr>
    </w:p>
    <w:p w14:paraId="076F46F7" w14:textId="53022A86" w:rsidR="00247AA2" w:rsidRDefault="00247AA2" w:rsidP="004D5650">
      <w:pPr>
        <w:spacing w:after="0" w:line="0" w:lineRule="atLeast"/>
        <w:rPr>
          <w:rFonts w:ascii="Times New Roman" w:eastAsia="Times New Roman" w:hAnsi="Times New Roman" w:cs="Times New Roman"/>
          <w:sz w:val="24"/>
          <w:szCs w:val="24"/>
          <w:lang w:eastAsia="ru-RU"/>
        </w:rPr>
      </w:pPr>
    </w:p>
    <w:p w14:paraId="15264ABF" w14:textId="790E42B9" w:rsidR="00247AA2" w:rsidRDefault="00247AA2" w:rsidP="004D5650">
      <w:pPr>
        <w:spacing w:after="0" w:line="0" w:lineRule="atLeast"/>
        <w:rPr>
          <w:rFonts w:ascii="Times New Roman" w:eastAsia="Times New Roman" w:hAnsi="Times New Roman" w:cs="Times New Roman"/>
          <w:sz w:val="24"/>
          <w:szCs w:val="24"/>
          <w:lang w:eastAsia="ru-RU"/>
        </w:rPr>
      </w:pPr>
    </w:p>
    <w:p w14:paraId="33229C08" w14:textId="51C8BD3D" w:rsidR="00247AA2" w:rsidRDefault="00247AA2" w:rsidP="004D5650">
      <w:pPr>
        <w:spacing w:after="0" w:line="0" w:lineRule="atLeast"/>
        <w:rPr>
          <w:rFonts w:ascii="Times New Roman" w:eastAsia="Times New Roman" w:hAnsi="Times New Roman" w:cs="Times New Roman"/>
          <w:sz w:val="24"/>
          <w:szCs w:val="24"/>
          <w:lang w:eastAsia="ru-RU"/>
        </w:rPr>
      </w:pPr>
    </w:p>
    <w:p w14:paraId="1D10C14D" w14:textId="14060890" w:rsidR="00247AA2" w:rsidRDefault="00247AA2" w:rsidP="004D5650">
      <w:pPr>
        <w:spacing w:after="0" w:line="0" w:lineRule="atLeast"/>
        <w:rPr>
          <w:rFonts w:ascii="Times New Roman" w:eastAsia="Times New Roman" w:hAnsi="Times New Roman" w:cs="Times New Roman"/>
          <w:sz w:val="24"/>
          <w:szCs w:val="24"/>
          <w:lang w:eastAsia="ru-RU"/>
        </w:rPr>
      </w:pPr>
    </w:p>
    <w:p w14:paraId="4683401F" w14:textId="343FCDDD" w:rsidR="00E66ACA" w:rsidRDefault="00E66ACA" w:rsidP="004D5650">
      <w:pPr>
        <w:spacing w:after="0" w:line="0" w:lineRule="atLeast"/>
        <w:rPr>
          <w:rFonts w:ascii="Times New Roman" w:eastAsia="Times New Roman" w:hAnsi="Times New Roman" w:cs="Times New Roman"/>
          <w:sz w:val="24"/>
          <w:szCs w:val="24"/>
          <w:lang w:eastAsia="ru-RU"/>
        </w:rPr>
      </w:pPr>
    </w:p>
    <w:p w14:paraId="0EC960A5" w14:textId="77777777" w:rsidR="00E66ACA" w:rsidRDefault="00E66ACA" w:rsidP="004D5650">
      <w:pPr>
        <w:spacing w:after="0" w:line="0" w:lineRule="atLeast"/>
        <w:rPr>
          <w:rFonts w:ascii="Times New Roman" w:eastAsia="Times New Roman" w:hAnsi="Times New Roman" w:cs="Times New Roman"/>
          <w:sz w:val="24"/>
          <w:szCs w:val="24"/>
          <w:lang w:eastAsia="ru-RU"/>
        </w:rPr>
      </w:pPr>
    </w:p>
    <w:p w14:paraId="3EBDDB7F" w14:textId="77777777" w:rsidR="00247AA2" w:rsidRDefault="00247AA2" w:rsidP="004D5650">
      <w:pPr>
        <w:spacing w:after="0" w:line="0" w:lineRule="atLeast"/>
        <w:rPr>
          <w:rFonts w:ascii="Times New Roman" w:eastAsia="Times New Roman" w:hAnsi="Times New Roman" w:cs="Times New Roman"/>
          <w:sz w:val="24"/>
          <w:szCs w:val="24"/>
          <w:lang w:eastAsia="ru-RU"/>
        </w:rPr>
      </w:pPr>
    </w:p>
    <w:p w14:paraId="538FE457" w14:textId="77777777" w:rsidR="00C772C1" w:rsidRPr="004D5650" w:rsidRDefault="00C772C1" w:rsidP="004D5650">
      <w:pPr>
        <w:spacing w:after="0" w:line="0" w:lineRule="atLeast"/>
        <w:rPr>
          <w:rFonts w:ascii="Times New Roman" w:eastAsia="Times New Roman" w:hAnsi="Times New Roman" w:cs="Times New Roman"/>
          <w:sz w:val="24"/>
          <w:szCs w:val="24"/>
          <w:lang w:eastAsia="ru-RU"/>
        </w:rPr>
      </w:pPr>
    </w:p>
    <w:p w14:paraId="6119DC25" w14:textId="77777777" w:rsidR="004D5650" w:rsidRPr="004D5650" w:rsidRDefault="004D5650" w:rsidP="004D5650">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381F6776" w14:textId="77777777" w:rsidR="004D5650" w:rsidRPr="004D5650" w:rsidRDefault="004D5650" w:rsidP="004D5650">
      <w:pPr>
        <w:suppressAutoHyphens/>
        <w:spacing w:after="0" w:line="240" w:lineRule="auto"/>
        <w:ind w:firstLine="709"/>
        <w:jc w:val="center"/>
        <w:rPr>
          <w:rFonts w:ascii="Times New Roman" w:eastAsia="Times New Roman" w:hAnsi="Times New Roman" w:cs="Times New Roman"/>
          <w:b/>
          <w:sz w:val="28"/>
          <w:szCs w:val="28"/>
          <w:lang w:eastAsia="ru-RU"/>
        </w:rPr>
      </w:pPr>
    </w:p>
    <w:p w14:paraId="27D0E28D"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14:paraId="138FF60B"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4D5650" w:rsidRPr="004D5650" w14:paraId="0F3870F8" w14:textId="77777777" w:rsidTr="005D6897">
        <w:trPr>
          <w:trHeight w:val="490"/>
        </w:trPr>
        <w:tc>
          <w:tcPr>
            <w:tcW w:w="4055" w:type="pct"/>
            <w:vAlign w:val="center"/>
          </w:tcPr>
          <w:p w14:paraId="14DECE07"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14:paraId="4292A7B4" w14:textId="77777777" w:rsidR="004D5650" w:rsidRPr="004D5650" w:rsidRDefault="004D5650" w:rsidP="004D5650">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4D5650" w:rsidRPr="004D5650" w14:paraId="4BC356DD" w14:textId="77777777" w:rsidTr="005D6897">
        <w:trPr>
          <w:trHeight w:val="490"/>
        </w:trPr>
        <w:tc>
          <w:tcPr>
            <w:tcW w:w="4055" w:type="pct"/>
            <w:vAlign w:val="center"/>
          </w:tcPr>
          <w:p w14:paraId="0352A600"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14:paraId="14B7018E"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68</w:t>
            </w:r>
          </w:p>
        </w:tc>
      </w:tr>
      <w:tr w:rsidR="006922E7" w:rsidRPr="004D5650" w14:paraId="4CA66D1A" w14:textId="77777777" w:rsidTr="005D6897">
        <w:trPr>
          <w:trHeight w:val="490"/>
        </w:trPr>
        <w:tc>
          <w:tcPr>
            <w:tcW w:w="4055" w:type="pct"/>
            <w:vAlign w:val="center"/>
          </w:tcPr>
          <w:p w14:paraId="1FE8488F" w14:textId="77777777" w:rsidR="006922E7" w:rsidRPr="004D5650" w:rsidRDefault="006922E7" w:rsidP="004D5650">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14:paraId="2D345B7C" w14:textId="77777777" w:rsidR="006922E7" w:rsidRPr="00DC2E03" w:rsidRDefault="006922E7" w:rsidP="004D565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4D5650" w:rsidRPr="004D5650" w14:paraId="6B19DB9D" w14:textId="77777777" w:rsidTr="005D6897">
        <w:trPr>
          <w:trHeight w:val="290"/>
        </w:trPr>
        <w:tc>
          <w:tcPr>
            <w:tcW w:w="4055" w:type="pct"/>
            <w:shd w:val="clear" w:color="auto" w:fill="auto"/>
          </w:tcPr>
          <w:p w14:paraId="27B45C1C" w14:textId="77777777" w:rsidR="004D5650" w:rsidRPr="004D5650" w:rsidRDefault="004D5650" w:rsidP="004D5650">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14:paraId="4D3E5398"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56</w:t>
            </w:r>
          </w:p>
        </w:tc>
      </w:tr>
      <w:tr w:rsidR="004D5650" w:rsidRPr="004D5650" w14:paraId="71C0A930" w14:textId="77777777" w:rsidTr="005D6897">
        <w:trPr>
          <w:trHeight w:val="354"/>
        </w:trPr>
        <w:tc>
          <w:tcPr>
            <w:tcW w:w="5000" w:type="pct"/>
            <w:gridSpan w:val="2"/>
            <w:vAlign w:val="center"/>
          </w:tcPr>
          <w:p w14:paraId="5A0AF75E" w14:textId="77777777" w:rsidR="004D5650" w:rsidRPr="00DC2E03" w:rsidRDefault="004D5650" w:rsidP="004D5650">
            <w:pPr>
              <w:suppressAutoHyphens/>
              <w:spacing w:after="0" w:line="240" w:lineRule="auto"/>
              <w:rPr>
                <w:rFonts w:ascii="Times New Roman" w:eastAsia="Times New Roman" w:hAnsi="Times New Roman" w:cs="Times New Roman"/>
                <w:iCs/>
                <w:sz w:val="24"/>
                <w:szCs w:val="24"/>
                <w:lang w:eastAsia="ru-RU"/>
              </w:rPr>
            </w:pPr>
            <w:r w:rsidRPr="00DC2E03">
              <w:rPr>
                <w:rFonts w:ascii="Times New Roman" w:eastAsia="Times New Roman" w:hAnsi="Times New Roman" w:cs="Times New Roman"/>
                <w:sz w:val="24"/>
                <w:szCs w:val="24"/>
                <w:lang w:eastAsia="ru-RU"/>
              </w:rPr>
              <w:t>в т. ч.:</w:t>
            </w:r>
          </w:p>
        </w:tc>
      </w:tr>
      <w:tr w:rsidR="004D5650" w:rsidRPr="004D5650" w14:paraId="0FEB756B" w14:textId="77777777" w:rsidTr="005D6897">
        <w:trPr>
          <w:trHeight w:val="248"/>
        </w:trPr>
        <w:tc>
          <w:tcPr>
            <w:tcW w:w="4055" w:type="pct"/>
            <w:vAlign w:val="center"/>
          </w:tcPr>
          <w:p w14:paraId="072780B1"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14:paraId="1180A94C"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20</w:t>
            </w:r>
          </w:p>
        </w:tc>
      </w:tr>
      <w:tr w:rsidR="004D5650" w:rsidRPr="004D5650" w14:paraId="4751F5FC" w14:textId="77777777" w:rsidTr="005D6897">
        <w:trPr>
          <w:trHeight w:val="312"/>
        </w:trPr>
        <w:tc>
          <w:tcPr>
            <w:tcW w:w="4055" w:type="pct"/>
            <w:vAlign w:val="center"/>
          </w:tcPr>
          <w:p w14:paraId="5704552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5C4467E0"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36</w:t>
            </w:r>
          </w:p>
        </w:tc>
      </w:tr>
      <w:tr w:rsidR="004D5650" w:rsidRPr="004D5650" w14:paraId="43DB38A6" w14:textId="77777777" w:rsidTr="005D6897">
        <w:trPr>
          <w:trHeight w:val="490"/>
        </w:trPr>
        <w:tc>
          <w:tcPr>
            <w:tcW w:w="4055" w:type="pct"/>
            <w:vAlign w:val="center"/>
          </w:tcPr>
          <w:p w14:paraId="2E5696D2" w14:textId="77777777" w:rsidR="004D5650" w:rsidRPr="004D5650" w:rsidRDefault="004D5650" w:rsidP="004D5650">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14:paraId="4AE4BAB3"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10</w:t>
            </w:r>
          </w:p>
        </w:tc>
      </w:tr>
      <w:tr w:rsidR="004D5650" w:rsidRPr="004D5650" w14:paraId="77307A40" w14:textId="77777777" w:rsidTr="005D6897">
        <w:trPr>
          <w:trHeight w:val="356"/>
        </w:trPr>
        <w:tc>
          <w:tcPr>
            <w:tcW w:w="5000" w:type="pct"/>
            <w:gridSpan w:val="2"/>
            <w:vAlign w:val="center"/>
          </w:tcPr>
          <w:p w14:paraId="4C19070E" w14:textId="77777777" w:rsidR="004D5650" w:rsidRPr="006922E7" w:rsidRDefault="004D5650" w:rsidP="004D5650">
            <w:pPr>
              <w:suppressAutoHyphens/>
              <w:spacing w:after="0" w:line="240" w:lineRule="auto"/>
              <w:rPr>
                <w:rFonts w:ascii="Times New Roman" w:eastAsia="Times New Roman" w:hAnsi="Times New Roman" w:cs="Times New Roman"/>
                <w:iCs/>
                <w:sz w:val="24"/>
                <w:szCs w:val="24"/>
                <w:lang w:eastAsia="ru-RU"/>
              </w:rPr>
            </w:pPr>
            <w:r w:rsidRPr="006922E7">
              <w:rPr>
                <w:rFonts w:ascii="Times New Roman" w:eastAsia="Times New Roman" w:hAnsi="Times New Roman" w:cs="Times New Roman"/>
                <w:sz w:val="24"/>
                <w:szCs w:val="24"/>
                <w:lang w:eastAsia="ru-RU"/>
              </w:rPr>
              <w:t>в т. ч.:</w:t>
            </w:r>
          </w:p>
        </w:tc>
      </w:tr>
      <w:tr w:rsidR="004D5650" w:rsidRPr="004D5650" w14:paraId="513F5F2A" w14:textId="77777777" w:rsidTr="005D6897">
        <w:trPr>
          <w:trHeight w:val="342"/>
        </w:trPr>
        <w:tc>
          <w:tcPr>
            <w:tcW w:w="4055" w:type="pct"/>
            <w:vAlign w:val="center"/>
          </w:tcPr>
          <w:p w14:paraId="19CEE51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31382064"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10</w:t>
            </w:r>
          </w:p>
        </w:tc>
      </w:tr>
      <w:tr w:rsidR="004D5650" w:rsidRPr="004D5650" w14:paraId="75A8F430" w14:textId="77777777" w:rsidTr="005D6897">
        <w:trPr>
          <w:trHeight w:val="331"/>
        </w:trPr>
        <w:tc>
          <w:tcPr>
            <w:tcW w:w="4055" w:type="pct"/>
            <w:vAlign w:val="center"/>
          </w:tcPr>
          <w:p w14:paraId="0732A900" w14:textId="77777777" w:rsidR="004D5650" w:rsidRPr="004D5650" w:rsidRDefault="004D5650" w:rsidP="004D5650">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14:paraId="3D8A1734"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2</w:t>
            </w:r>
          </w:p>
        </w:tc>
      </w:tr>
    </w:tbl>
    <w:p w14:paraId="6DACCE85"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197BB28A"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397D131A"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14:paraId="0E52A46A" w14:textId="34F46D79" w:rsidR="00832717" w:rsidRPr="004D5650" w:rsidRDefault="00832717" w:rsidP="0083271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sidRPr="004D5650">
        <w:rPr>
          <w:rFonts w:ascii="Times New Roman" w:eastAsia="Times New Roman" w:hAnsi="Times New Roman" w:cs="Times New Roman"/>
          <w:b/>
          <w:bCs/>
          <w:sz w:val="24"/>
          <w:szCs w:val="24"/>
        </w:rPr>
        <w:lastRenderedPageBreak/>
        <w:t>2.2.</w:t>
      </w:r>
      <w:r w:rsidR="000B4C9D">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Тематический план и содержание</w:t>
      </w:r>
      <w:r w:rsidR="000B4C9D">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учебной дисциплины</w:t>
      </w:r>
    </w:p>
    <w:tbl>
      <w:tblPr>
        <w:tblW w:w="807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9409"/>
        <w:gridCol w:w="1780"/>
        <w:gridCol w:w="2047"/>
      </w:tblGrid>
      <w:tr w:rsidR="00832717" w:rsidRPr="004D5650" w14:paraId="4E9EF9ED" w14:textId="77777777" w:rsidTr="0017414F">
        <w:trPr>
          <w:trHeight w:val="20"/>
          <w:tblHeader/>
        </w:trPr>
        <w:tc>
          <w:tcPr>
            <w:tcW w:w="843" w:type="pct"/>
          </w:tcPr>
          <w:p w14:paraId="137A336D"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Наименование разделов и тем </w:t>
            </w:r>
          </w:p>
        </w:tc>
        <w:tc>
          <w:tcPr>
            <w:tcW w:w="2955" w:type="pct"/>
          </w:tcPr>
          <w:p w14:paraId="5213A9EC"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59" w:type="pct"/>
          </w:tcPr>
          <w:p w14:paraId="576AADF5"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Объем часов</w:t>
            </w:r>
            <w:r>
              <w:rPr>
                <w:rFonts w:ascii="Times New Roman" w:eastAsia="Calibri" w:hAnsi="Times New Roman" w:cs="Times New Roman"/>
                <w:b/>
                <w:bCs/>
                <w:sz w:val="24"/>
                <w:szCs w:val="24"/>
                <w:lang w:eastAsia="ru-RU"/>
              </w:rPr>
              <w:t>/ в т.ч. практическая подготовка</w:t>
            </w:r>
          </w:p>
        </w:tc>
        <w:tc>
          <w:tcPr>
            <w:tcW w:w="643" w:type="pct"/>
          </w:tcPr>
          <w:p w14:paraId="32A06712"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Формируемые компетенции </w:t>
            </w:r>
          </w:p>
        </w:tc>
      </w:tr>
      <w:tr w:rsidR="00832717" w:rsidRPr="004D5650" w14:paraId="46B518B3" w14:textId="77777777" w:rsidTr="0017414F">
        <w:trPr>
          <w:trHeight w:val="20"/>
        </w:trPr>
        <w:tc>
          <w:tcPr>
            <w:tcW w:w="843" w:type="pct"/>
          </w:tcPr>
          <w:p w14:paraId="43E6D183" w14:textId="77777777" w:rsidR="00832717" w:rsidRPr="004D5650" w:rsidRDefault="00832717" w:rsidP="0017414F">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1</w:t>
            </w:r>
          </w:p>
        </w:tc>
        <w:tc>
          <w:tcPr>
            <w:tcW w:w="2955" w:type="pct"/>
          </w:tcPr>
          <w:p w14:paraId="09007552" w14:textId="77777777" w:rsidR="00832717" w:rsidRPr="004D5650" w:rsidRDefault="00832717" w:rsidP="0017414F">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2</w:t>
            </w:r>
          </w:p>
        </w:tc>
        <w:tc>
          <w:tcPr>
            <w:tcW w:w="559" w:type="pct"/>
          </w:tcPr>
          <w:p w14:paraId="71A17F63" w14:textId="77777777" w:rsidR="00832717" w:rsidRPr="004D5650" w:rsidRDefault="00832717"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3</w:t>
            </w:r>
          </w:p>
        </w:tc>
        <w:tc>
          <w:tcPr>
            <w:tcW w:w="643" w:type="pct"/>
          </w:tcPr>
          <w:p w14:paraId="5BA0E66F" w14:textId="77777777" w:rsidR="00832717" w:rsidRPr="004D5650" w:rsidRDefault="00832717"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4</w:t>
            </w:r>
          </w:p>
        </w:tc>
      </w:tr>
      <w:tr w:rsidR="00832717" w:rsidRPr="004D5650" w14:paraId="7B2CC8A3" w14:textId="77777777" w:rsidTr="0017414F">
        <w:trPr>
          <w:trHeight w:val="20"/>
        </w:trPr>
        <w:tc>
          <w:tcPr>
            <w:tcW w:w="5000" w:type="pct"/>
            <w:gridSpan w:val="4"/>
          </w:tcPr>
          <w:p w14:paraId="2C8165D8" w14:textId="77777777" w:rsidR="00832717" w:rsidRPr="004D5650" w:rsidRDefault="00832717" w:rsidP="0017414F">
            <w:pPr>
              <w:spacing w:after="0" w:line="240" w:lineRule="auto"/>
              <w:jc w:val="center"/>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r>
      <w:tr w:rsidR="00832717" w:rsidRPr="004D5650" w14:paraId="322AA4B8" w14:textId="77777777" w:rsidTr="0017414F">
        <w:trPr>
          <w:trHeight w:val="20"/>
        </w:trPr>
        <w:tc>
          <w:tcPr>
            <w:tcW w:w="843" w:type="pct"/>
          </w:tcPr>
          <w:p w14:paraId="001A05C3" w14:textId="77777777" w:rsidR="00832717" w:rsidRPr="004D5650"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14:paraId="015BB6BA" w14:textId="01743652" w:rsidR="00832717" w:rsidRPr="004D5650" w:rsidRDefault="00CF1EE3" w:rsidP="0017414F">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59" w:type="pct"/>
          </w:tcPr>
          <w:p w14:paraId="367DA97B" w14:textId="48B406E4" w:rsidR="00832717" w:rsidRPr="00112BE2" w:rsidRDefault="00832717" w:rsidP="0017414F">
            <w:pPr>
              <w:spacing w:after="0" w:line="240" w:lineRule="auto"/>
              <w:jc w:val="center"/>
              <w:rPr>
                <w:rFonts w:ascii="Times New Roman" w:eastAsia="Times New Roman" w:hAnsi="Times New Roman" w:cs="Times New Roman"/>
                <w:b/>
                <w:bCs/>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1</w:t>
            </w:r>
            <w:r w:rsidR="005F55C9" w:rsidRPr="00112BE2">
              <w:rPr>
                <w:rFonts w:ascii="Times New Roman" w:eastAsia="Times New Roman" w:hAnsi="Times New Roman" w:cs="Times New Roman"/>
                <w:b/>
                <w:bCs/>
                <w:iCs/>
                <w:color w:val="000000" w:themeColor="text1"/>
                <w:sz w:val="24"/>
                <w:szCs w:val="24"/>
                <w:lang w:eastAsia="ru-RU"/>
              </w:rPr>
              <w:t>0</w:t>
            </w:r>
            <w:r w:rsidRPr="00112BE2">
              <w:rPr>
                <w:rFonts w:ascii="Times New Roman" w:eastAsia="Times New Roman" w:hAnsi="Times New Roman" w:cs="Times New Roman"/>
                <w:b/>
                <w:bCs/>
                <w:iCs/>
                <w:color w:val="000000" w:themeColor="text1"/>
                <w:sz w:val="24"/>
                <w:szCs w:val="24"/>
                <w:lang w:eastAsia="ru-RU"/>
              </w:rPr>
              <w:t>/8</w:t>
            </w:r>
          </w:p>
        </w:tc>
        <w:tc>
          <w:tcPr>
            <w:tcW w:w="643" w:type="pct"/>
            <w:vAlign w:val="center"/>
          </w:tcPr>
          <w:p w14:paraId="0DDBA678" w14:textId="77777777" w:rsidR="00832717" w:rsidRPr="00053A73" w:rsidRDefault="00832717" w:rsidP="0017414F">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 xml:space="preserve">ОК 01; ОК 02; </w:t>
            </w:r>
          </w:p>
          <w:p w14:paraId="3E8E0D08" w14:textId="77777777" w:rsidR="00832717" w:rsidRPr="00053A73" w:rsidRDefault="00832717" w:rsidP="0017414F">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ОК 03; ОК 04;</w:t>
            </w:r>
          </w:p>
          <w:p w14:paraId="6A96B1AA" w14:textId="77777777" w:rsidR="00832717" w:rsidRPr="004D5650" w:rsidRDefault="00832717" w:rsidP="0017414F">
            <w:pPr>
              <w:spacing w:after="0" w:line="240" w:lineRule="auto"/>
              <w:rPr>
                <w:rFonts w:ascii="Times New Roman" w:eastAsia="Times New Roman" w:hAnsi="Times New Roman" w:cs="Times New Roman"/>
                <w:b/>
                <w:bCs/>
                <w:i/>
                <w:sz w:val="24"/>
                <w:szCs w:val="24"/>
                <w:lang w:eastAsia="ru-RU"/>
              </w:rPr>
            </w:pPr>
            <w:r w:rsidRPr="00053A73">
              <w:rPr>
                <w:rFonts w:ascii="Times New Roman" w:eastAsia="Times New Roman" w:hAnsi="Times New Roman" w:cs="Times New Roman"/>
                <w:b/>
                <w:bCs/>
                <w:iCs/>
                <w:sz w:val="24"/>
                <w:szCs w:val="24"/>
                <w:lang w:eastAsia="ru-RU"/>
              </w:rPr>
              <w:t>ОК 07; ОК 08</w:t>
            </w:r>
          </w:p>
        </w:tc>
      </w:tr>
      <w:tr w:rsidR="00832717" w:rsidRPr="004D5650" w14:paraId="0E29C015" w14:textId="77777777" w:rsidTr="0017414F">
        <w:trPr>
          <w:trHeight w:val="20"/>
        </w:trPr>
        <w:tc>
          <w:tcPr>
            <w:tcW w:w="843" w:type="pct"/>
          </w:tcPr>
          <w:p w14:paraId="28FDF825" w14:textId="77777777" w:rsidR="00832717" w:rsidRPr="00053A73"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Тема 1.1.</w:t>
            </w:r>
          </w:p>
          <w:p w14:paraId="2AD9941B" w14:textId="77777777" w:rsidR="00832717" w:rsidRDefault="00CF1EE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Современные представления о культуре безопасности</w:t>
            </w:r>
            <w:r w:rsidR="008B2061">
              <w:rPr>
                <w:rFonts w:ascii="Times New Roman" w:eastAsia="Times New Roman" w:hAnsi="Times New Roman" w:cs="Arial"/>
                <w:b/>
                <w:bCs/>
                <w:i/>
                <w:iCs/>
                <w:sz w:val="24"/>
                <w:szCs w:val="24"/>
                <w:lang w:eastAsia="ru-RU"/>
              </w:rPr>
              <w:t>.</w:t>
            </w:r>
          </w:p>
          <w:p w14:paraId="322559FE" w14:textId="0F9E5F53" w:rsidR="008B2061" w:rsidRPr="00053A73" w:rsidRDefault="008B2061"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Влияние поведения на безопасность</w:t>
            </w:r>
          </w:p>
        </w:tc>
        <w:tc>
          <w:tcPr>
            <w:tcW w:w="2955" w:type="pct"/>
          </w:tcPr>
          <w:p w14:paraId="5DFA21BD" w14:textId="77777777" w:rsidR="00832717" w:rsidRDefault="00832717" w:rsidP="0017414F">
            <w:pPr>
              <w:spacing w:after="0" w:line="240" w:lineRule="auto"/>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Входной контроль</w:t>
            </w:r>
          </w:p>
          <w:p w14:paraId="69EF70B8" w14:textId="77777777" w:rsidR="00CF1EE3" w:rsidRDefault="00832717" w:rsidP="0017414F">
            <w:pPr>
              <w:spacing w:after="0" w:line="240" w:lineRule="auto"/>
              <w:jc w:val="both"/>
              <w:rPr>
                <w:rFonts w:ascii="Times New Roman" w:eastAsia="Times New Roman" w:hAnsi="Times New Roman" w:cs="Times New Roman"/>
                <w:bCs/>
                <w:i/>
                <w:iCs/>
                <w:sz w:val="24"/>
                <w:szCs w:val="24"/>
                <w:lang w:eastAsia="ru-RU"/>
              </w:rPr>
            </w:pPr>
            <w:r w:rsidRPr="00053A73">
              <w:rPr>
                <w:rFonts w:ascii="Times New Roman" w:eastAsia="Times New Roman" w:hAnsi="Times New Roman" w:cs="Times New Roman"/>
                <w:bCs/>
                <w:i/>
                <w:iCs/>
                <w:sz w:val="24"/>
                <w:szCs w:val="24"/>
                <w:lang w:eastAsia="ru-RU"/>
              </w:rPr>
              <w:t>Понятие</w:t>
            </w:r>
            <w:r w:rsidR="00CF1EE3">
              <w:rPr>
                <w:rFonts w:ascii="Times New Roman" w:eastAsia="Times New Roman" w:hAnsi="Times New Roman" w:cs="Times New Roman"/>
                <w:bCs/>
                <w:i/>
                <w:iCs/>
                <w:sz w:val="24"/>
                <w:szCs w:val="24"/>
                <w:lang w:eastAsia="ru-RU"/>
              </w:rPr>
              <w:t xml:space="preserve"> «культура безопасности», его значение в жизни человека, общества, государства. Соотношение понятий «опасность», «безопасность», риск» (угроза). Соотношение понятий «опасная ситуация», «чрезвычайная ситуация». Общие принципы (правила) безопасного поведения. Индивидуальный, групповой, общественно-государственный уровни решения задачи обеспечения безопасности.</w:t>
            </w:r>
          </w:p>
          <w:p w14:paraId="016B4FB0" w14:textId="28C26C9E" w:rsidR="00832717" w:rsidRPr="008B2061" w:rsidRDefault="00CF1EE3" w:rsidP="0017414F">
            <w:pPr>
              <w:spacing w:after="0" w:line="240" w:lineRule="auto"/>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Понятие «виктимность», «</w:t>
            </w:r>
            <w:proofErr w:type="spellStart"/>
            <w:r>
              <w:rPr>
                <w:rFonts w:ascii="Times New Roman" w:eastAsia="Times New Roman" w:hAnsi="Times New Roman" w:cs="Times New Roman"/>
                <w:bCs/>
                <w:i/>
                <w:iCs/>
                <w:sz w:val="24"/>
                <w:szCs w:val="24"/>
                <w:lang w:eastAsia="ru-RU"/>
              </w:rPr>
              <w:t>виктимное</w:t>
            </w:r>
            <w:proofErr w:type="spellEnd"/>
            <w:r>
              <w:rPr>
                <w:rFonts w:ascii="Times New Roman" w:eastAsia="Times New Roman" w:hAnsi="Times New Roman" w:cs="Times New Roman"/>
                <w:bCs/>
                <w:i/>
                <w:iCs/>
                <w:sz w:val="24"/>
                <w:szCs w:val="24"/>
                <w:lang w:eastAsia="ru-RU"/>
              </w:rPr>
              <w:t xml:space="preserve"> поведение, «безопасное поведение». Влияние действий и поступков человека на его безопасность и благополучие. Действия, позволяющие предвидеть опасность</w:t>
            </w:r>
            <w:r w:rsidR="008B2061">
              <w:rPr>
                <w:rFonts w:ascii="Times New Roman" w:eastAsia="Times New Roman" w:hAnsi="Times New Roman" w:cs="Times New Roman"/>
                <w:bCs/>
                <w:i/>
                <w:iCs/>
                <w:sz w:val="24"/>
                <w:szCs w:val="24"/>
                <w:lang w:eastAsia="ru-RU"/>
              </w:rPr>
              <w:t>. Действия, позволяющие избежать опасности. Действия в опасной и чрезвычайной ситуации. Риск-ориентированное мышление как основа обеспечения безопасности. Риск-ориентированный подход к обеспечению безопасности, личности, общества, государства.</w:t>
            </w:r>
          </w:p>
        </w:tc>
        <w:tc>
          <w:tcPr>
            <w:tcW w:w="559" w:type="pct"/>
          </w:tcPr>
          <w:p w14:paraId="0CDCB7BB" w14:textId="77777777" w:rsidR="00832717" w:rsidRPr="00737D7D" w:rsidRDefault="00832717" w:rsidP="0017414F">
            <w:pPr>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0A813B88"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1AD59109" w14:textId="77777777" w:rsidR="00832717" w:rsidRPr="004D5650"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0F6753" w:rsidRPr="004D5650" w14:paraId="6777AB09" w14:textId="77777777" w:rsidTr="000F6753">
        <w:trPr>
          <w:trHeight w:val="298"/>
        </w:trPr>
        <w:tc>
          <w:tcPr>
            <w:tcW w:w="843" w:type="pct"/>
            <w:vMerge w:val="restart"/>
          </w:tcPr>
          <w:p w14:paraId="72BA8B21"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 xml:space="preserve">Тема 1.2 </w:t>
            </w:r>
          </w:p>
          <w:p w14:paraId="7F130D79" w14:textId="77777777" w:rsidR="000F675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Источники опасности в быту. Профилактика и первая помощь при отравлениях.</w:t>
            </w:r>
          </w:p>
          <w:p w14:paraId="202D0C80" w14:textId="77777777" w:rsidR="00B25D48" w:rsidRDefault="00B25D48"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p>
          <w:p w14:paraId="76ACDBE9"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lastRenderedPageBreak/>
              <w:t>Тема 1.</w:t>
            </w:r>
            <w:r>
              <w:rPr>
                <w:rFonts w:ascii="Times New Roman" w:eastAsia="Times New Roman" w:hAnsi="Times New Roman" w:cs="Arial"/>
                <w:sz w:val="24"/>
                <w:szCs w:val="24"/>
                <w:lang w:eastAsia="ru-RU"/>
              </w:rPr>
              <w:t>3</w:t>
            </w:r>
            <w:r w:rsidRPr="00053A73">
              <w:rPr>
                <w:rFonts w:ascii="Times New Roman" w:eastAsia="Times New Roman" w:hAnsi="Times New Roman" w:cs="Arial"/>
                <w:sz w:val="24"/>
                <w:szCs w:val="24"/>
                <w:lang w:eastAsia="ru-RU"/>
              </w:rPr>
              <w:t xml:space="preserve"> </w:t>
            </w:r>
          </w:p>
          <w:p w14:paraId="79785A99" w14:textId="7509626A" w:rsidR="00B25D48" w:rsidRP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B25D48">
              <w:rPr>
                <w:rFonts w:ascii="Times New Roman" w:eastAsia="Times New Roman" w:hAnsi="Times New Roman" w:cs="Arial"/>
                <w:b/>
                <w:bCs/>
                <w:i/>
                <w:iCs/>
                <w:sz w:val="24"/>
                <w:szCs w:val="24"/>
                <w:lang w:eastAsia="ru-RU"/>
              </w:rPr>
              <w:t>Безопасность в быту. Предупреждение травм и первая помощь при них. Пожарная безопасность в быту.</w:t>
            </w:r>
          </w:p>
        </w:tc>
        <w:tc>
          <w:tcPr>
            <w:tcW w:w="2955" w:type="pct"/>
          </w:tcPr>
          <w:p w14:paraId="19388D81" w14:textId="0BCF6AA6" w:rsidR="000F6753" w:rsidRPr="000F6753" w:rsidRDefault="000F6753" w:rsidP="003B6988">
            <w:pPr>
              <w:spacing w:after="0" w:line="240" w:lineRule="auto"/>
              <w:jc w:val="both"/>
              <w:rPr>
                <w:rFonts w:ascii="Times New Roman" w:eastAsia="Times New Roman" w:hAnsi="Times New Roman" w:cs="Times New Roman"/>
                <w:b/>
                <w:bCs/>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077DCC60" w14:textId="72374EF2" w:rsidR="000F6753" w:rsidRDefault="000F6753"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p w14:paraId="6FD2AA24"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50EB0B60"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257FBE5"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D4EA70F"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0AE5D618"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0878B2F"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69BA520F" w14:textId="77777777" w:rsidR="00B25D48" w:rsidRDefault="00B25D48" w:rsidP="003704A4">
            <w:pPr>
              <w:spacing w:after="0" w:line="240" w:lineRule="auto"/>
              <w:rPr>
                <w:rFonts w:ascii="Times New Roman" w:eastAsia="Times New Roman" w:hAnsi="Times New Roman" w:cs="Times New Roman"/>
                <w:iCs/>
                <w:sz w:val="24"/>
                <w:szCs w:val="24"/>
                <w:lang w:eastAsia="ru-RU"/>
              </w:rPr>
            </w:pPr>
          </w:p>
          <w:p w14:paraId="29995353" w14:textId="59402C7C" w:rsidR="00B25D48" w:rsidRPr="00053A3E" w:rsidRDefault="00B25D48"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7A1E593C"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ОК 02; ОК 04;</w:t>
            </w:r>
          </w:p>
          <w:p w14:paraId="5E1B8ACB"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p w14:paraId="168EE0AA"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75E4F4CF"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25CB9399"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68D35BA2"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6136058F" w14:textId="77777777" w:rsidR="00B25D48" w:rsidRDefault="00B25D48" w:rsidP="00B25D48">
            <w:pPr>
              <w:spacing w:after="0" w:line="240" w:lineRule="auto"/>
              <w:rPr>
                <w:rFonts w:ascii="Times New Roman" w:eastAsia="Times New Roman" w:hAnsi="Times New Roman" w:cs="Times New Roman"/>
                <w:bCs/>
                <w:iCs/>
                <w:sz w:val="24"/>
                <w:szCs w:val="24"/>
                <w:lang w:eastAsia="ru-RU"/>
              </w:rPr>
            </w:pPr>
          </w:p>
          <w:p w14:paraId="1277A59A" w14:textId="77777777" w:rsidR="00B25D48" w:rsidRDefault="00B25D48" w:rsidP="00B25D48">
            <w:pPr>
              <w:spacing w:after="0" w:line="240" w:lineRule="auto"/>
              <w:rPr>
                <w:rFonts w:ascii="Times New Roman" w:eastAsia="Times New Roman" w:hAnsi="Times New Roman" w:cs="Times New Roman"/>
                <w:bCs/>
                <w:iCs/>
                <w:sz w:val="24"/>
                <w:szCs w:val="24"/>
                <w:lang w:eastAsia="ru-RU"/>
              </w:rPr>
            </w:pPr>
          </w:p>
          <w:p w14:paraId="0F6F42BA" w14:textId="3A240243" w:rsidR="00B25D48" w:rsidRDefault="00B25D48" w:rsidP="00B25D48">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79525AF0" w14:textId="3A5F8A20" w:rsidR="00B25D48" w:rsidRPr="004D5650" w:rsidRDefault="00B25D48" w:rsidP="00B25D48">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ОК 07</w:t>
            </w:r>
          </w:p>
        </w:tc>
      </w:tr>
      <w:tr w:rsidR="000F6753" w:rsidRPr="004D5650" w14:paraId="4F5E77F3" w14:textId="77777777" w:rsidTr="000F6753">
        <w:trPr>
          <w:trHeight w:val="1407"/>
        </w:trPr>
        <w:tc>
          <w:tcPr>
            <w:tcW w:w="843" w:type="pct"/>
            <w:vMerge/>
          </w:tcPr>
          <w:p w14:paraId="1DC66017"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64122472" w14:textId="77777777" w:rsidR="000F6753" w:rsidRDefault="000F6753" w:rsidP="000F6753">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 Алгоритм выявления и описания источников опасности в быту.</w:t>
            </w:r>
          </w:p>
          <w:p w14:paraId="5E61260D" w14:textId="0DF768F1" w:rsidR="008637BF" w:rsidRPr="000F6753" w:rsidRDefault="000F6753" w:rsidP="003704A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Источники опасности в быту, их классификация. Общие правила безопасного поведения. Защита прав потребителя. Правила безопасного поведения при осуществлении покупок в Интернете. Причины и профилактика бытовых отравлений. Первая помощь, порядок действий в экстренных случаях.</w:t>
            </w:r>
          </w:p>
        </w:tc>
        <w:tc>
          <w:tcPr>
            <w:tcW w:w="559" w:type="pct"/>
            <w:vMerge/>
          </w:tcPr>
          <w:p w14:paraId="4FFD9671" w14:textId="77777777" w:rsidR="000F6753" w:rsidRDefault="000F6753"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4E813F19"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p>
        </w:tc>
      </w:tr>
      <w:tr w:rsidR="000F6753" w:rsidRPr="004D5650" w14:paraId="5A0818CA" w14:textId="77777777" w:rsidTr="000F6753">
        <w:trPr>
          <w:trHeight w:val="277"/>
        </w:trPr>
        <w:tc>
          <w:tcPr>
            <w:tcW w:w="843" w:type="pct"/>
            <w:vMerge/>
          </w:tcPr>
          <w:p w14:paraId="74E9703A"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4CEBCDE5" w14:textId="1B8CD2D6" w:rsidR="000F6753" w:rsidRPr="000F6753" w:rsidRDefault="000F6753" w:rsidP="000F6753">
            <w:pPr>
              <w:spacing w:after="0" w:line="240" w:lineRule="auto"/>
              <w:jc w:val="both"/>
              <w:rPr>
                <w:rFonts w:ascii="Times New Roman" w:eastAsia="Times New Roman" w:hAnsi="Times New Roman" w:cs="Times New Roman"/>
                <w:b/>
                <w:bCs/>
                <w:i/>
                <w:sz w:val="24"/>
                <w:szCs w:val="24"/>
                <w:lang w:eastAsia="ru-RU"/>
              </w:rPr>
            </w:pPr>
            <w:r w:rsidRPr="000F6753">
              <w:rPr>
                <w:rFonts w:ascii="Times New Roman" w:eastAsia="Times New Roman" w:hAnsi="Times New Roman" w:cs="Times New Roman"/>
                <w:b/>
                <w:bCs/>
                <w:i/>
                <w:sz w:val="24"/>
                <w:szCs w:val="24"/>
                <w:lang w:eastAsia="ru-RU"/>
              </w:rPr>
              <w:t xml:space="preserve">Практическое занятие </w:t>
            </w:r>
          </w:p>
        </w:tc>
        <w:tc>
          <w:tcPr>
            <w:tcW w:w="559" w:type="pct"/>
            <w:vMerge/>
          </w:tcPr>
          <w:p w14:paraId="0D469952" w14:textId="77777777" w:rsidR="000F6753" w:rsidRDefault="000F6753"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8748B12"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p>
        </w:tc>
      </w:tr>
      <w:tr w:rsidR="008637BF" w:rsidRPr="004D5650" w14:paraId="5A45FC2C" w14:textId="77777777" w:rsidTr="00B25D48">
        <w:trPr>
          <w:trHeight w:val="2565"/>
        </w:trPr>
        <w:tc>
          <w:tcPr>
            <w:tcW w:w="843" w:type="pct"/>
            <w:vMerge/>
          </w:tcPr>
          <w:p w14:paraId="69AC1DF6" w14:textId="77777777" w:rsidR="008637BF" w:rsidRPr="00053A73" w:rsidRDefault="008637BF"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703E7F15" w14:textId="6C6275BA" w:rsidR="008637BF" w:rsidRPr="008637BF" w:rsidRDefault="008637BF" w:rsidP="008637B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r w:rsidRPr="008637BF">
              <w:rPr>
                <w:rFonts w:ascii="Times New Roman" w:eastAsia="Times New Roman" w:hAnsi="Times New Roman" w:cs="Times New Roman"/>
                <w:i/>
                <w:sz w:val="24"/>
                <w:szCs w:val="24"/>
                <w:lang w:eastAsia="ru-RU"/>
              </w:rPr>
              <w:t>Алгоритм выявления и описания правил безопасности в быту и пожарной безопасности в быту.</w:t>
            </w:r>
          </w:p>
          <w:p w14:paraId="30F6D19F" w14:textId="77777777" w:rsidR="008637BF" w:rsidRDefault="008637BF" w:rsidP="008637BF">
            <w:pPr>
              <w:spacing w:after="0" w:line="240" w:lineRule="auto"/>
              <w:jc w:val="both"/>
              <w:rPr>
                <w:rFonts w:ascii="Times New Roman" w:eastAsia="Times New Roman" w:hAnsi="Times New Roman" w:cs="Times New Roman"/>
                <w:i/>
                <w:sz w:val="24"/>
                <w:szCs w:val="24"/>
                <w:lang w:eastAsia="ru-RU"/>
              </w:rPr>
            </w:pPr>
            <w:r w:rsidRPr="008637BF">
              <w:rPr>
                <w:rFonts w:ascii="Times New Roman" w:eastAsia="Times New Roman" w:hAnsi="Times New Roman" w:cs="Times New Roman"/>
                <w:i/>
                <w:sz w:val="24"/>
                <w:szCs w:val="24"/>
                <w:lang w:eastAsia="ru-RU"/>
              </w:rPr>
              <w:t>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w:t>
            </w:r>
            <w:r>
              <w:rPr>
                <w:rFonts w:ascii="Times New Roman" w:eastAsia="Times New Roman" w:hAnsi="Times New Roman" w:cs="Times New Roman"/>
                <w:i/>
                <w:sz w:val="24"/>
                <w:szCs w:val="24"/>
                <w:lang w:eastAsia="ru-RU"/>
              </w:rPr>
              <w:t>. Первая помощь при ушибах, переломах, кровотечениях. Опасные правила безопасного поведения при обращении с газовыми и электрическими приборами.</w:t>
            </w:r>
          </w:p>
          <w:p w14:paraId="0B064ED2" w14:textId="4196AF28" w:rsidR="008637BF" w:rsidRPr="008637BF" w:rsidRDefault="008637BF" w:rsidP="000F6753">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Основные правила пожарной безопасности в быту. Термические и химические ожоги. Первая помощь при ожогах.</w:t>
            </w:r>
            <w:r w:rsidRPr="008637BF">
              <w:rPr>
                <w:rFonts w:ascii="Times New Roman" w:eastAsia="Times New Roman" w:hAnsi="Times New Roman" w:cs="Times New Roman"/>
                <w:i/>
                <w:sz w:val="24"/>
                <w:szCs w:val="24"/>
                <w:lang w:eastAsia="ru-RU"/>
              </w:rPr>
              <w:t xml:space="preserve">  </w:t>
            </w:r>
          </w:p>
        </w:tc>
        <w:tc>
          <w:tcPr>
            <w:tcW w:w="559" w:type="pct"/>
            <w:vMerge/>
          </w:tcPr>
          <w:p w14:paraId="0C0A89B6" w14:textId="77777777" w:rsidR="008637BF" w:rsidRDefault="008637BF"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B51C02C" w14:textId="77777777" w:rsidR="008637BF" w:rsidRDefault="008637BF"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70DE44CC" w14:textId="77777777" w:rsidTr="0017414F">
        <w:trPr>
          <w:trHeight w:val="204"/>
        </w:trPr>
        <w:tc>
          <w:tcPr>
            <w:tcW w:w="843" w:type="pct"/>
            <w:vMerge w:val="restart"/>
          </w:tcPr>
          <w:p w14:paraId="03ABE2C4" w14:textId="2B0A44F9"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w:t>
            </w:r>
            <w:r w:rsidR="00B25D48">
              <w:rPr>
                <w:rFonts w:ascii="Times New Roman" w:eastAsia="Times New Roman" w:hAnsi="Times New Roman" w:cs="Arial"/>
                <w:sz w:val="24"/>
                <w:szCs w:val="24"/>
                <w:lang w:eastAsia="ru-RU"/>
              </w:rPr>
              <w:t>4</w:t>
            </w:r>
          </w:p>
          <w:p w14:paraId="74272376" w14:textId="24807D61" w:rsidR="00832717" w:rsidRPr="000F4EB5" w:rsidRDefault="00B25D48"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Безопасное поведение в местах общего пользования</w:t>
            </w:r>
          </w:p>
        </w:tc>
        <w:tc>
          <w:tcPr>
            <w:tcW w:w="2955" w:type="pct"/>
          </w:tcPr>
          <w:p w14:paraId="1C8850CB" w14:textId="77777777" w:rsidR="00832717" w:rsidRPr="00A62C5E" w:rsidRDefault="00832717" w:rsidP="00080A04">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34903704" w14:textId="19048951" w:rsidR="00832717" w:rsidRPr="00053A3E" w:rsidRDefault="00832717" w:rsidP="0017414F">
            <w:pPr>
              <w:spacing w:after="0" w:line="240" w:lineRule="auto"/>
              <w:jc w:val="center"/>
              <w:rPr>
                <w:rFonts w:ascii="Times New Roman" w:eastAsia="Times New Roman" w:hAnsi="Times New Roman" w:cs="Times New Roman"/>
                <w:iCs/>
                <w:sz w:val="24"/>
                <w:szCs w:val="24"/>
                <w:lang w:eastAsia="ru-RU"/>
              </w:rPr>
            </w:pPr>
            <w:r w:rsidRPr="00053A3E">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1B9B61EE"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3308BA42"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832717" w:rsidRPr="004D5650" w14:paraId="09991ABE" w14:textId="77777777" w:rsidTr="00B25D48">
        <w:trPr>
          <w:trHeight w:val="1118"/>
        </w:trPr>
        <w:tc>
          <w:tcPr>
            <w:tcW w:w="843" w:type="pct"/>
            <w:vMerge/>
          </w:tcPr>
          <w:p w14:paraId="1A02499C" w14:textId="77777777"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36FE366E" w14:textId="77777777" w:rsidR="005F55C9" w:rsidRDefault="00B25D48"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w:t>
            </w:r>
            <w:r w:rsidR="00832717" w:rsidRPr="00B25D48">
              <w:rPr>
                <w:rFonts w:ascii="Times New Roman" w:eastAsia="Times New Roman" w:hAnsi="Times New Roman" w:cs="Times New Roman"/>
                <w:i/>
                <w:sz w:val="24"/>
                <w:szCs w:val="24"/>
                <w:lang w:eastAsia="ru-RU"/>
              </w:rPr>
              <w:t>Алгоритм выявления и описани</w:t>
            </w:r>
            <w:r w:rsidRPr="00B25D48">
              <w:rPr>
                <w:rFonts w:ascii="Times New Roman" w:eastAsia="Times New Roman" w:hAnsi="Times New Roman" w:cs="Times New Roman"/>
                <w:i/>
                <w:sz w:val="24"/>
                <w:szCs w:val="24"/>
                <w:lang w:eastAsia="ru-RU"/>
              </w:rPr>
              <w:t>я безопасного поведения в местах общего пользования.</w:t>
            </w:r>
            <w:r>
              <w:rPr>
                <w:rFonts w:ascii="Times New Roman" w:eastAsia="Times New Roman" w:hAnsi="Times New Roman" w:cs="Times New Roman"/>
                <w:i/>
                <w:sz w:val="24"/>
                <w:szCs w:val="24"/>
                <w:lang w:eastAsia="ru-RU"/>
              </w:rPr>
              <w:t xml:space="preserve"> 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w:t>
            </w:r>
            <w:r w:rsidRPr="00B25D48">
              <w:rPr>
                <w:rFonts w:ascii="Times New Roman" w:eastAsia="Times New Roman" w:hAnsi="Times New Roman" w:cs="Times New Roman"/>
                <w:i/>
                <w:sz w:val="24"/>
                <w:szCs w:val="24"/>
                <w:lang w:eastAsia="ru-RU"/>
              </w:rPr>
              <w:t xml:space="preserve"> </w:t>
            </w:r>
          </w:p>
          <w:p w14:paraId="5F6B3A73" w14:textId="4C7D942F" w:rsidR="00832717" w:rsidRPr="004475A6" w:rsidRDefault="005F55C9"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Правила безопасного поведения при проявлении агрессии. Криминальные ситуации в общественных местах. Порядок действий при попадании в опасную ситуацию. Порядок действий в случаях, когда потерялся человек. Порядок действий в ситуации если вы обнаружили потерявшегося человека.</w:t>
            </w:r>
            <w:r w:rsidR="00B25D48" w:rsidRPr="00B25D48">
              <w:rPr>
                <w:rFonts w:ascii="Times New Roman" w:eastAsia="Times New Roman" w:hAnsi="Times New Roman" w:cs="Times New Roman"/>
                <w:i/>
                <w:sz w:val="24"/>
                <w:szCs w:val="24"/>
                <w:lang w:eastAsia="ru-RU"/>
              </w:rPr>
              <w:t xml:space="preserve">  </w:t>
            </w:r>
          </w:p>
        </w:tc>
        <w:tc>
          <w:tcPr>
            <w:tcW w:w="559" w:type="pct"/>
            <w:vMerge/>
          </w:tcPr>
          <w:p w14:paraId="2FAE2452" w14:textId="77777777" w:rsidR="00832717" w:rsidRPr="00053A3E" w:rsidRDefault="00832717"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46B42FC3"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13F58B31" w14:textId="77777777" w:rsidTr="0017414F">
        <w:trPr>
          <w:trHeight w:val="228"/>
        </w:trPr>
        <w:tc>
          <w:tcPr>
            <w:tcW w:w="843" w:type="pct"/>
            <w:vMerge w:val="restart"/>
          </w:tcPr>
          <w:p w14:paraId="51A3A8C3" w14:textId="677310E9"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w:t>
            </w:r>
            <w:r w:rsidR="00B25D48">
              <w:rPr>
                <w:rFonts w:ascii="Times New Roman" w:eastAsia="Times New Roman" w:hAnsi="Times New Roman" w:cs="Arial"/>
                <w:sz w:val="24"/>
                <w:szCs w:val="24"/>
                <w:lang w:eastAsia="ru-RU"/>
              </w:rPr>
              <w:t>5</w:t>
            </w:r>
          </w:p>
          <w:p w14:paraId="5A011F98"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b/>
                <w:bCs/>
                <w:i/>
                <w:iCs/>
                <w:sz w:val="24"/>
                <w:szCs w:val="24"/>
                <w:lang w:eastAsia="ru-RU"/>
              </w:rPr>
              <w:lastRenderedPageBreak/>
              <w:t>Безопасность дорожного движения Порядок действий при дорожно-транспортных происшествиях. Безопасное поведение на разных видах транспорта</w:t>
            </w:r>
            <w:r>
              <w:rPr>
                <w:rFonts w:ascii="Times New Roman" w:eastAsia="Times New Roman" w:hAnsi="Times New Roman" w:cs="Arial"/>
                <w:sz w:val="24"/>
                <w:szCs w:val="24"/>
                <w:lang w:eastAsia="ru-RU"/>
              </w:rPr>
              <w:t xml:space="preserve"> </w:t>
            </w:r>
          </w:p>
          <w:p w14:paraId="60298AF0"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610C2EA3"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66FA84F"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6B916100"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459539C"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E8E3475" w14:textId="52598D62" w:rsidR="00832717" w:rsidRPr="00A34B4E" w:rsidRDefault="00832717"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p>
        </w:tc>
        <w:tc>
          <w:tcPr>
            <w:tcW w:w="2955" w:type="pct"/>
          </w:tcPr>
          <w:p w14:paraId="007F2A66" w14:textId="77777777" w:rsidR="00832717" w:rsidRPr="00961C60" w:rsidRDefault="00832717" w:rsidP="00080A04">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298A3FE1" w14:textId="68428016" w:rsidR="00B25D48" w:rsidRPr="00053A3E" w:rsidRDefault="005F55C9"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2A36A80D" w14:textId="77777777" w:rsidR="00BD3929" w:rsidRDefault="00BD3929" w:rsidP="00BD3929">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37C176C1" w14:textId="0DD9CCD9" w:rsidR="00B25D48" w:rsidRDefault="00BD3929" w:rsidP="00BD3929">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ОК 07</w:t>
            </w:r>
          </w:p>
        </w:tc>
      </w:tr>
      <w:tr w:rsidR="005F55C9" w:rsidRPr="004D5650" w14:paraId="3B49EB28" w14:textId="77777777" w:rsidTr="005F55C9">
        <w:trPr>
          <w:trHeight w:val="3841"/>
        </w:trPr>
        <w:tc>
          <w:tcPr>
            <w:tcW w:w="843" w:type="pct"/>
            <w:vMerge/>
          </w:tcPr>
          <w:p w14:paraId="4DE99417" w14:textId="77777777" w:rsidR="005F55C9" w:rsidRDefault="005F55C9"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45CB25F9" w14:textId="77777777" w:rsidR="005F55C9" w:rsidRDefault="005F55C9"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4. </w:t>
            </w:r>
            <w:r w:rsidRPr="00961C60">
              <w:rPr>
                <w:rFonts w:ascii="Times New Roman" w:eastAsia="Times New Roman" w:hAnsi="Times New Roman" w:cs="Times New Roman"/>
                <w:i/>
                <w:sz w:val="24"/>
                <w:szCs w:val="24"/>
                <w:lang w:eastAsia="ru-RU"/>
              </w:rPr>
              <w:t xml:space="preserve">Алгоритм выявления и описание опасностей в ситуации </w:t>
            </w:r>
            <w:r>
              <w:rPr>
                <w:rFonts w:ascii="Times New Roman" w:eastAsia="Times New Roman" w:hAnsi="Times New Roman" w:cs="Times New Roman"/>
                <w:i/>
                <w:sz w:val="24"/>
                <w:szCs w:val="24"/>
                <w:lang w:eastAsia="ru-RU"/>
              </w:rPr>
              <w:t>при осуществлении дорожного движения.</w:t>
            </w:r>
          </w:p>
          <w:p w14:paraId="645C1662" w14:textId="03B185E7" w:rsidR="005F55C9" w:rsidRPr="00B25D48" w:rsidRDefault="005F55C9" w:rsidP="00B25D4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Представление о знаниях и навыках, необходимых водителю.</w:t>
            </w:r>
          </w:p>
          <w:p w14:paraId="2B4EF901" w14:textId="6CE664FD" w:rsidR="005F55C9" w:rsidRPr="004475A6" w:rsidRDefault="005F55C9" w:rsidP="00B25D48">
            <w:pPr>
              <w:spacing w:after="0" w:line="240" w:lineRule="auto"/>
              <w:jc w:val="both"/>
              <w:rPr>
                <w:rFonts w:ascii="Times New Roman" w:eastAsia="Times New Roman" w:hAnsi="Times New Roman" w:cs="Times New Roman"/>
                <w:i/>
                <w:sz w:val="24"/>
                <w:szCs w:val="24"/>
                <w:lang w:eastAsia="ru-RU"/>
              </w:rPr>
            </w:pPr>
            <w:r w:rsidRPr="00B25D48">
              <w:rPr>
                <w:rFonts w:ascii="Times New Roman" w:eastAsia="Times New Roman" w:hAnsi="Times New Roman" w:cs="Times New Roman"/>
                <w:i/>
                <w:sz w:val="24"/>
                <w:szCs w:val="24"/>
                <w:lang w:eastAsia="ru-RU"/>
              </w:rPr>
              <w:t xml:space="preserve">Порядок действий при ДТП разного характера (при отсутствии пострадавших, с несколькими пострадавшими, при опасности возгорания). Основные источники опасности в метро, на железнодорожном транспорте, на водном транспорте, на авиационном транспорте. Правила безопасного поведения. Порядок действий при возникновении опасной или чрезвычайной ситуации. </w:t>
            </w:r>
            <w:r>
              <w:rPr>
                <w:rFonts w:ascii="Times New Roman" w:eastAsia="Times New Roman" w:hAnsi="Times New Roman" w:cs="Times New Roman"/>
                <w:i/>
                <w:sz w:val="24"/>
                <w:szCs w:val="24"/>
                <w:lang w:eastAsia="ru-RU"/>
              </w:rPr>
              <w:t xml:space="preserve">                                                                                                                  </w:t>
            </w:r>
          </w:p>
        </w:tc>
        <w:tc>
          <w:tcPr>
            <w:tcW w:w="559" w:type="pct"/>
            <w:vMerge/>
          </w:tcPr>
          <w:p w14:paraId="0FB3597B" w14:textId="77777777" w:rsidR="005F55C9" w:rsidRPr="00463B2B" w:rsidRDefault="005F55C9"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E7C8D69" w14:textId="77777777" w:rsidR="005F55C9" w:rsidRDefault="005F55C9"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6300C0BC" w14:textId="77777777" w:rsidTr="0017414F">
        <w:trPr>
          <w:trHeight w:val="20"/>
        </w:trPr>
        <w:tc>
          <w:tcPr>
            <w:tcW w:w="843" w:type="pct"/>
            <w:vAlign w:val="center"/>
          </w:tcPr>
          <w:p w14:paraId="6501B0DE" w14:textId="77777777" w:rsidR="00832717" w:rsidRPr="004D5650"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b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2</w:t>
            </w:r>
          </w:p>
        </w:tc>
        <w:tc>
          <w:tcPr>
            <w:tcW w:w="2955" w:type="pct"/>
            <w:vAlign w:val="center"/>
          </w:tcPr>
          <w:p w14:paraId="0CEB2F62" w14:textId="5401591F" w:rsidR="00832717" w:rsidRPr="00053A3E" w:rsidRDefault="00B25D48" w:rsidP="0017414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природной среде</w:t>
            </w:r>
          </w:p>
        </w:tc>
        <w:tc>
          <w:tcPr>
            <w:tcW w:w="559" w:type="pct"/>
            <w:vAlign w:val="center"/>
          </w:tcPr>
          <w:p w14:paraId="35858A4F" w14:textId="3A757654" w:rsidR="00832717" w:rsidRPr="00112BE2" w:rsidRDefault="00D32C0B" w:rsidP="0017414F">
            <w:pPr>
              <w:spacing w:after="0" w:line="240" w:lineRule="auto"/>
              <w:jc w:val="center"/>
              <w:rPr>
                <w:rFonts w:ascii="Times New Roman" w:eastAsia="Times New Roman" w:hAnsi="Times New Roman" w:cs="Times New Roman"/>
                <w:b/>
                <w:bCs/>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6</w:t>
            </w:r>
            <w:r w:rsidR="00832717" w:rsidRPr="00112BE2">
              <w:rPr>
                <w:rFonts w:ascii="Times New Roman" w:eastAsia="Times New Roman" w:hAnsi="Times New Roman" w:cs="Times New Roman"/>
                <w:b/>
                <w:bCs/>
                <w:iCs/>
                <w:color w:val="000000" w:themeColor="text1"/>
                <w:sz w:val="24"/>
                <w:szCs w:val="24"/>
                <w:lang w:eastAsia="ru-RU"/>
              </w:rPr>
              <w:t>/</w:t>
            </w:r>
            <w:r w:rsidRPr="00112BE2">
              <w:rPr>
                <w:rFonts w:ascii="Times New Roman" w:eastAsia="Times New Roman" w:hAnsi="Times New Roman" w:cs="Times New Roman"/>
                <w:b/>
                <w:bCs/>
                <w:iCs/>
                <w:color w:val="000000" w:themeColor="text1"/>
                <w:sz w:val="24"/>
                <w:szCs w:val="24"/>
                <w:lang w:eastAsia="ru-RU"/>
              </w:rPr>
              <w:t>4</w:t>
            </w:r>
          </w:p>
        </w:tc>
        <w:tc>
          <w:tcPr>
            <w:tcW w:w="643" w:type="pct"/>
            <w:vAlign w:val="center"/>
          </w:tcPr>
          <w:p w14:paraId="5F17CC05" w14:textId="77777777" w:rsidR="00832717" w:rsidRPr="00053A3E" w:rsidRDefault="00832717" w:rsidP="0017414F">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02; ОК 04;</w:t>
            </w:r>
          </w:p>
          <w:p w14:paraId="2EFAB50F" w14:textId="77777777" w:rsidR="00832717" w:rsidRPr="004D5650" w:rsidRDefault="00832717" w:rsidP="0017414F">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07; ОК 08</w:t>
            </w:r>
          </w:p>
        </w:tc>
      </w:tr>
      <w:tr w:rsidR="00832717" w:rsidRPr="004D5650" w14:paraId="10CE71CD" w14:textId="77777777" w:rsidTr="0017414F">
        <w:trPr>
          <w:trHeight w:val="20"/>
        </w:trPr>
        <w:tc>
          <w:tcPr>
            <w:tcW w:w="843" w:type="pct"/>
          </w:tcPr>
          <w:p w14:paraId="2EEEE6A8" w14:textId="77777777" w:rsidR="00832717" w:rsidRPr="00053A3E" w:rsidRDefault="00832717"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2.1</w:t>
            </w:r>
          </w:p>
          <w:p w14:paraId="44A88F31" w14:textId="77777777" w:rsidR="00832717" w:rsidRDefault="001370EE" w:rsidP="0017414F">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Безопасность в природной среде</w:t>
            </w:r>
          </w:p>
          <w:p w14:paraId="1E138643" w14:textId="7F195074" w:rsidR="00D32C0B" w:rsidRPr="00053A3E" w:rsidRDefault="00D32C0B" w:rsidP="0017414F">
            <w:pPr>
              <w:spacing w:after="0" w:line="240" w:lineRule="auto"/>
              <w:rPr>
                <w:rFonts w:ascii="Times New Roman" w:eastAsia="Times New Roman" w:hAnsi="Times New Roman" w:cs="Arial"/>
                <w:b/>
                <w:bCs/>
                <w:i/>
                <w:sz w:val="24"/>
                <w:szCs w:val="24"/>
                <w:lang w:eastAsia="ru-RU"/>
              </w:rPr>
            </w:pPr>
            <w:r w:rsidRPr="001370EE">
              <w:rPr>
                <w:rFonts w:ascii="Times New Roman" w:eastAsia="Times New Roman" w:hAnsi="Times New Roman" w:cs="Arial"/>
                <w:b/>
                <w:bCs/>
                <w:i/>
                <w:sz w:val="24"/>
                <w:szCs w:val="24"/>
                <w:lang w:eastAsia="ru-RU"/>
              </w:rPr>
              <w:t>Выживание в автономных условиях</w:t>
            </w:r>
          </w:p>
        </w:tc>
        <w:tc>
          <w:tcPr>
            <w:tcW w:w="2955" w:type="pct"/>
          </w:tcPr>
          <w:p w14:paraId="7618448A" w14:textId="14FAF923" w:rsidR="00832717" w:rsidRPr="00D32C0B" w:rsidRDefault="001370EE" w:rsidP="00D32C0B">
            <w:pPr>
              <w:spacing w:after="0" w:line="240" w:lineRule="auto"/>
              <w:jc w:val="both"/>
              <w:rPr>
                <w:rFonts w:ascii="Times New Roman" w:eastAsia="Times New Roman" w:hAnsi="Times New Roman" w:cs="Times New Roman"/>
                <w:i/>
                <w:sz w:val="24"/>
                <w:szCs w:val="24"/>
                <w:lang w:eastAsia="ru-RU"/>
              </w:rPr>
            </w:pPr>
            <w:r w:rsidRPr="001370EE">
              <w:rPr>
                <w:rFonts w:ascii="Times New Roman" w:eastAsia="Times New Roman" w:hAnsi="Times New Roman" w:cs="Arial"/>
                <w:i/>
                <w:sz w:val="24"/>
                <w:szCs w:val="24"/>
                <w:lang w:eastAsia="ru-RU"/>
              </w:rPr>
              <w:t>Отдых на природе. 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безопасности в водном походе, горном походе, лыжном походе. Ориентирование на местности. Карты, традиционные и современные средства навигации.</w:t>
            </w:r>
            <w:r w:rsidR="00D32C0B">
              <w:rPr>
                <w:rFonts w:ascii="Times New Roman" w:eastAsia="Times New Roman" w:hAnsi="Times New Roman" w:cs="Times New Roman"/>
                <w:i/>
                <w:sz w:val="24"/>
                <w:szCs w:val="24"/>
                <w:lang w:eastAsia="ru-RU"/>
              </w:rPr>
              <w:t xml:space="preserve"> Порядок действий в случаях, когда человек потерялся в природной среде. Источники опасности в автономных условиях. Сооружение убежища. Способы защиты от перегрева и переохлаждения в разных природных условиях. Первая помощь при перегревании, переохлаждении и отморожении.</w:t>
            </w:r>
          </w:p>
        </w:tc>
        <w:tc>
          <w:tcPr>
            <w:tcW w:w="559" w:type="pct"/>
          </w:tcPr>
          <w:p w14:paraId="1C0A687B" w14:textId="77777777" w:rsidR="00832717" w:rsidRPr="00737D7D" w:rsidRDefault="00832717" w:rsidP="0017414F">
            <w:pPr>
              <w:spacing w:after="0" w:line="240" w:lineRule="auto"/>
              <w:jc w:val="center"/>
              <w:rPr>
                <w:rFonts w:ascii="Times New Roman" w:eastAsia="Times New Roman" w:hAnsi="Times New Roman" w:cs="Arial"/>
                <w:iCs/>
                <w:sz w:val="24"/>
                <w:szCs w:val="24"/>
                <w:lang w:eastAsia="ru-RU"/>
              </w:rPr>
            </w:pPr>
            <w:r w:rsidRPr="00737D7D">
              <w:rPr>
                <w:rFonts w:ascii="Times New Roman" w:eastAsia="Times New Roman" w:hAnsi="Times New Roman" w:cs="Arial"/>
                <w:iCs/>
                <w:sz w:val="24"/>
                <w:szCs w:val="24"/>
                <w:lang w:eastAsia="ru-RU"/>
              </w:rPr>
              <w:t>2</w:t>
            </w:r>
          </w:p>
        </w:tc>
        <w:tc>
          <w:tcPr>
            <w:tcW w:w="643" w:type="pct"/>
          </w:tcPr>
          <w:p w14:paraId="56570462"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3500B4D" w14:textId="77777777" w:rsidR="00832717" w:rsidRPr="004D5650" w:rsidRDefault="00832717" w:rsidP="00C772C1">
            <w:pPr>
              <w:spacing w:after="0" w:line="240" w:lineRule="auto"/>
              <w:rPr>
                <w:rFonts w:ascii="Times New Roman" w:eastAsia="Times New Roman" w:hAnsi="Times New Roman" w:cs="Arial"/>
                <w:b/>
                <w:bCs/>
                <w:iCs/>
                <w:sz w:val="24"/>
                <w:szCs w:val="24"/>
                <w:lang w:eastAsia="ru-RU"/>
              </w:rPr>
            </w:pPr>
            <w:r w:rsidRPr="00D074BC">
              <w:rPr>
                <w:rFonts w:ascii="Times New Roman" w:eastAsia="Times New Roman" w:hAnsi="Times New Roman" w:cs="Arial"/>
                <w:iCs/>
                <w:sz w:val="24"/>
                <w:szCs w:val="24"/>
                <w:lang w:eastAsia="ru-RU"/>
              </w:rPr>
              <w:t>ОК 07</w:t>
            </w:r>
          </w:p>
        </w:tc>
      </w:tr>
      <w:tr w:rsidR="00832717" w:rsidRPr="004D5650" w14:paraId="180E39D5" w14:textId="77777777" w:rsidTr="0017414F">
        <w:trPr>
          <w:trHeight w:val="228"/>
        </w:trPr>
        <w:tc>
          <w:tcPr>
            <w:tcW w:w="843" w:type="pct"/>
            <w:vMerge w:val="restart"/>
          </w:tcPr>
          <w:p w14:paraId="0062CF2A" w14:textId="7C7BDD16" w:rsidR="00832717" w:rsidRPr="00053A3E" w:rsidRDefault="00832717"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sidR="00D32C0B">
              <w:rPr>
                <w:rFonts w:ascii="Times New Roman" w:eastAsia="Times New Roman" w:hAnsi="Times New Roman" w:cs="Arial"/>
                <w:iCs/>
                <w:sz w:val="24"/>
                <w:szCs w:val="24"/>
                <w:lang w:eastAsia="ru-RU"/>
              </w:rPr>
              <w:t>2</w:t>
            </w:r>
          </w:p>
          <w:p w14:paraId="69B23374" w14:textId="0A77D93C" w:rsidR="00832717" w:rsidRPr="006B0D6C" w:rsidRDefault="001370EE" w:rsidP="0017414F">
            <w:pPr>
              <w:spacing w:after="0" w:line="240" w:lineRule="auto"/>
              <w:rPr>
                <w:rFonts w:ascii="Times New Roman" w:eastAsia="Times New Roman" w:hAnsi="Times New Roman" w:cs="Arial"/>
                <w:b/>
                <w:bCs/>
                <w:i/>
                <w:sz w:val="24"/>
                <w:szCs w:val="24"/>
                <w:lang w:eastAsia="ru-RU"/>
              </w:rPr>
            </w:pPr>
            <w:r w:rsidRPr="006B0D6C">
              <w:rPr>
                <w:rFonts w:ascii="Times New Roman" w:eastAsia="Times New Roman" w:hAnsi="Times New Roman" w:cs="Arial"/>
                <w:b/>
                <w:bCs/>
                <w:i/>
                <w:sz w:val="24"/>
                <w:szCs w:val="24"/>
                <w:lang w:eastAsia="ru-RU"/>
              </w:rPr>
              <w:t>Природные чрезвычайные ситуации</w:t>
            </w:r>
          </w:p>
        </w:tc>
        <w:tc>
          <w:tcPr>
            <w:tcW w:w="2955" w:type="pct"/>
          </w:tcPr>
          <w:p w14:paraId="746CE7FE" w14:textId="77777777" w:rsidR="00832717" w:rsidRPr="00961C60" w:rsidRDefault="00832717" w:rsidP="00080A04">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110CF75C" w14:textId="11B6E77C" w:rsidR="00832717" w:rsidRPr="00D074BC" w:rsidRDefault="00832717" w:rsidP="0017414F">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97A301B"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1F9451AE"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832717" w:rsidRPr="004D5650" w14:paraId="4EB3F5E8" w14:textId="77777777" w:rsidTr="00D32C0B">
        <w:trPr>
          <w:trHeight w:val="1665"/>
        </w:trPr>
        <w:tc>
          <w:tcPr>
            <w:tcW w:w="843" w:type="pct"/>
            <w:vMerge/>
          </w:tcPr>
          <w:p w14:paraId="74CD6E00" w14:textId="77777777" w:rsidR="00832717" w:rsidRPr="00053A3E" w:rsidRDefault="00832717" w:rsidP="0017414F">
            <w:pPr>
              <w:spacing w:after="0" w:line="240" w:lineRule="auto"/>
              <w:rPr>
                <w:rFonts w:ascii="Times New Roman" w:eastAsia="Times New Roman" w:hAnsi="Times New Roman" w:cs="Arial"/>
                <w:iCs/>
                <w:sz w:val="24"/>
                <w:szCs w:val="24"/>
                <w:lang w:eastAsia="ru-RU"/>
              </w:rPr>
            </w:pPr>
          </w:p>
        </w:tc>
        <w:tc>
          <w:tcPr>
            <w:tcW w:w="2955" w:type="pct"/>
          </w:tcPr>
          <w:p w14:paraId="68402D83" w14:textId="63697E0E" w:rsidR="00832717" w:rsidRPr="004475A6" w:rsidRDefault="00D32C0B" w:rsidP="00FA6F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w:t>
            </w:r>
            <w:r w:rsidR="00832717">
              <w:rPr>
                <w:rFonts w:ascii="Times New Roman" w:eastAsia="Times New Roman" w:hAnsi="Times New Roman" w:cs="Times New Roman"/>
                <w:i/>
                <w:sz w:val="24"/>
                <w:szCs w:val="24"/>
                <w:lang w:eastAsia="ru-RU"/>
              </w:rPr>
              <w:t xml:space="preserve">. Алгоритм расчёта риска </w:t>
            </w:r>
            <w:r w:rsidR="006B0D6C">
              <w:rPr>
                <w:rFonts w:ascii="Times New Roman" w:eastAsia="Times New Roman" w:hAnsi="Times New Roman" w:cs="Times New Roman"/>
                <w:i/>
                <w:sz w:val="24"/>
                <w:szCs w:val="24"/>
                <w:lang w:eastAsia="ru-RU"/>
              </w:rPr>
              <w:t>и действий при природных чрезвычайных ситуациях.                 Природные чрезвычайные ситуации. Общие правила поведения в природных чрезвычайных ситуациях. Природные пожары. Правила безопасного поведения. Чрезвычайные ситуации, вызванные геологическими явлениями и процессами, гидрологическими явлениями и процессами, метеорологическими явлениями и процессами. Правила безопасного поведения. Последствия чрезвычайных ситуаций</w:t>
            </w:r>
            <w:r w:rsidR="00FA6FAD">
              <w:rPr>
                <w:rFonts w:ascii="Times New Roman" w:eastAsia="Times New Roman" w:hAnsi="Times New Roman" w:cs="Times New Roman"/>
                <w:i/>
                <w:sz w:val="24"/>
                <w:szCs w:val="24"/>
                <w:lang w:eastAsia="ru-RU"/>
              </w:rPr>
              <w:t>.</w:t>
            </w:r>
          </w:p>
        </w:tc>
        <w:tc>
          <w:tcPr>
            <w:tcW w:w="559" w:type="pct"/>
            <w:vMerge/>
          </w:tcPr>
          <w:p w14:paraId="011EE72A" w14:textId="77777777" w:rsidR="00832717" w:rsidRPr="00463B2B" w:rsidRDefault="00832717" w:rsidP="0017414F">
            <w:pPr>
              <w:spacing w:after="0" w:line="240" w:lineRule="auto"/>
              <w:jc w:val="center"/>
              <w:rPr>
                <w:rFonts w:ascii="Times New Roman" w:eastAsia="Times New Roman" w:hAnsi="Times New Roman" w:cs="Arial"/>
                <w:iCs/>
                <w:sz w:val="24"/>
                <w:szCs w:val="24"/>
                <w:lang w:eastAsia="ru-RU"/>
              </w:rPr>
            </w:pPr>
          </w:p>
        </w:tc>
        <w:tc>
          <w:tcPr>
            <w:tcW w:w="643" w:type="pct"/>
            <w:vMerge/>
          </w:tcPr>
          <w:p w14:paraId="1996F14E" w14:textId="77777777" w:rsidR="00832717" w:rsidRPr="00D074BC" w:rsidRDefault="00832717" w:rsidP="0017414F">
            <w:pPr>
              <w:spacing w:after="0" w:line="240" w:lineRule="auto"/>
              <w:jc w:val="center"/>
              <w:rPr>
                <w:rFonts w:ascii="Times New Roman" w:eastAsia="Times New Roman" w:hAnsi="Times New Roman" w:cs="Arial"/>
                <w:iCs/>
                <w:sz w:val="24"/>
                <w:szCs w:val="24"/>
                <w:lang w:eastAsia="ru-RU"/>
              </w:rPr>
            </w:pPr>
          </w:p>
        </w:tc>
      </w:tr>
      <w:tr w:rsidR="00FA6FAD" w:rsidRPr="004D5650" w14:paraId="6FC66F37" w14:textId="77777777" w:rsidTr="00FA6FAD">
        <w:trPr>
          <w:trHeight w:val="254"/>
        </w:trPr>
        <w:tc>
          <w:tcPr>
            <w:tcW w:w="843" w:type="pct"/>
            <w:vMerge w:val="restart"/>
          </w:tcPr>
          <w:p w14:paraId="68EDAFF1" w14:textId="6F917B63" w:rsidR="00FA6FAD" w:rsidRPr="00053A3E" w:rsidRDefault="00FA6FAD"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sidR="00D32C0B">
              <w:rPr>
                <w:rFonts w:ascii="Times New Roman" w:eastAsia="Times New Roman" w:hAnsi="Times New Roman" w:cs="Arial"/>
                <w:iCs/>
                <w:sz w:val="24"/>
                <w:szCs w:val="24"/>
                <w:lang w:eastAsia="ru-RU"/>
              </w:rPr>
              <w:t>3</w:t>
            </w:r>
          </w:p>
          <w:p w14:paraId="01838CDE" w14:textId="47213AF9" w:rsidR="00FA6FAD" w:rsidRPr="006B0D6C" w:rsidRDefault="00FA6FAD" w:rsidP="0017414F">
            <w:pPr>
              <w:spacing w:after="0" w:line="240" w:lineRule="auto"/>
              <w:rPr>
                <w:rFonts w:ascii="Times New Roman" w:eastAsia="Times New Roman" w:hAnsi="Times New Roman" w:cs="Arial"/>
                <w:b/>
                <w:bCs/>
                <w:i/>
                <w:sz w:val="24"/>
                <w:szCs w:val="24"/>
                <w:lang w:eastAsia="ru-RU"/>
              </w:rPr>
            </w:pPr>
            <w:r w:rsidRPr="006B0D6C">
              <w:rPr>
                <w:rFonts w:ascii="Times New Roman" w:eastAsia="Times New Roman" w:hAnsi="Times New Roman" w:cs="Arial"/>
                <w:b/>
                <w:bCs/>
                <w:i/>
                <w:sz w:val="24"/>
                <w:szCs w:val="24"/>
                <w:lang w:eastAsia="ru-RU"/>
              </w:rPr>
              <w:lastRenderedPageBreak/>
              <w:t>Экологическая грамотность и разумное природопользование</w:t>
            </w:r>
          </w:p>
        </w:tc>
        <w:tc>
          <w:tcPr>
            <w:tcW w:w="2955" w:type="pct"/>
          </w:tcPr>
          <w:p w14:paraId="4623A1AD" w14:textId="6FE01080" w:rsidR="00FA6FAD" w:rsidRPr="00053A3E" w:rsidRDefault="00FA6FAD" w:rsidP="0017414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5FFE384C" w14:textId="46A3C580" w:rsidR="00FA6FAD" w:rsidRPr="00D074BC" w:rsidRDefault="00FA6FAD" w:rsidP="0017414F">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6C29C45"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2F1C2AE"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lastRenderedPageBreak/>
              <w:t>ОК 07</w:t>
            </w:r>
          </w:p>
        </w:tc>
      </w:tr>
      <w:tr w:rsidR="00FA6FAD" w:rsidRPr="004D5650" w14:paraId="38C82E45" w14:textId="77777777" w:rsidTr="0017414F">
        <w:trPr>
          <w:trHeight w:val="1117"/>
        </w:trPr>
        <w:tc>
          <w:tcPr>
            <w:tcW w:w="843" w:type="pct"/>
            <w:vMerge/>
          </w:tcPr>
          <w:p w14:paraId="10013814" w14:textId="77777777" w:rsidR="00FA6FAD" w:rsidRPr="00053A3E" w:rsidRDefault="00FA6FAD" w:rsidP="0017414F">
            <w:pPr>
              <w:spacing w:after="0" w:line="240" w:lineRule="auto"/>
              <w:rPr>
                <w:rFonts w:ascii="Times New Roman" w:eastAsia="Times New Roman" w:hAnsi="Times New Roman" w:cs="Arial"/>
                <w:iCs/>
                <w:sz w:val="24"/>
                <w:szCs w:val="24"/>
                <w:lang w:eastAsia="ru-RU"/>
              </w:rPr>
            </w:pPr>
          </w:p>
        </w:tc>
        <w:tc>
          <w:tcPr>
            <w:tcW w:w="2955" w:type="pct"/>
          </w:tcPr>
          <w:p w14:paraId="19D1099F" w14:textId="1C0A8F40" w:rsidR="00FA6FAD" w:rsidRPr="00961C60" w:rsidRDefault="00D32C0B" w:rsidP="0017414F">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6</w:t>
            </w:r>
            <w:r w:rsidR="00FA6FAD">
              <w:rPr>
                <w:rFonts w:ascii="Times New Roman" w:eastAsia="Times New Roman" w:hAnsi="Times New Roman" w:cs="Times New Roman"/>
                <w:i/>
                <w:sz w:val="24"/>
                <w:szCs w:val="24"/>
                <w:lang w:eastAsia="ru-RU"/>
              </w:rPr>
              <w:t xml:space="preserve">. </w:t>
            </w:r>
            <w:r w:rsidR="00FA6FAD" w:rsidRPr="00961C60">
              <w:rPr>
                <w:rFonts w:ascii="Times New Roman" w:eastAsia="Times New Roman" w:hAnsi="Times New Roman" w:cs="Times New Roman"/>
                <w:i/>
                <w:sz w:val="24"/>
                <w:szCs w:val="24"/>
                <w:lang w:eastAsia="ru-RU"/>
              </w:rPr>
              <w:t>Алгоритм</w:t>
            </w:r>
            <w:r w:rsidR="00FA6FAD">
              <w:rPr>
                <w:rFonts w:ascii="Times New Roman" w:eastAsia="Times New Roman" w:hAnsi="Times New Roman" w:cs="Times New Roman"/>
                <w:i/>
                <w:sz w:val="24"/>
                <w:szCs w:val="24"/>
                <w:lang w:eastAsia="ru-RU"/>
              </w:rPr>
              <w:t xml:space="preserve"> оценки рисков и влияние деятельности человека на природную среду.       Причины и источники загрязнения Мирового океана, почвы, атмосферы. Чрезвычайные ситуации экологического характера. Возможности прогнозирования, предупреждения, смягчение последствий. Экологическая грамотность и разумное природопользование.</w:t>
            </w:r>
          </w:p>
        </w:tc>
        <w:tc>
          <w:tcPr>
            <w:tcW w:w="559" w:type="pct"/>
            <w:vMerge/>
          </w:tcPr>
          <w:p w14:paraId="036ACEA4" w14:textId="77777777" w:rsidR="00FA6FAD" w:rsidRPr="00D074BC" w:rsidRDefault="00FA6FAD" w:rsidP="0017414F">
            <w:pPr>
              <w:spacing w:after="0" w:line="240" w:lineRule="auto"/>
              <w:jc w:val="center"/>
              <w:rPr>
                <w:rFonts w:ascii="Times New Roman" w:eastAsia="Times New Roman" w:hAnsi="Times New Roman" w:cs="Arial"/>
                <w:iCs/>
                <w:sz w:val="24"/>
                <w:szCs w:val="24"/>
                <w:lang w:eastAsia="ru-RU"/>
              </w:rPr>
            </w:pPr>
          </w:p>
        </w:tc>
        <w:tc>
          <w:tcPr>
            <w:tcW w:w="643" w:type="pct"/>
            <w:vMerge/>
          </w:tcPr>
          <w:p w14:paraId="33860DB2"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p>
        </w:tc>
      </w:tr>
      <w:tr w:rsidR="007B5EE9" w:rsidRPr="004D5650" w14:paraId="06DCF1E4" w14:textId="77777777" w:rsidTr="00BD3929">
        <w:trPr>
          <w:trHeight w:val="180"/>
        </w:trPr>
        <w:tc>
          <w:tcPr>
            <w:tcW w:w="843" w:type="pct"/>
            <w:vAlign w:val="center"/>
          </w:tcPr>
          <w:p w14:paraId="2A5E253D" w14:textId="2FFACD17" w:rsidR="007B5EE9" w:rsidRPr="00053A3E" w:rsidRDefault="007B5EE9" w:rsidP="007B5EE9">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3</w:t>
            </w:r>
          </w:p>
        </w:tc>
        <w:tc>
          <w:tcPr>
            <w:tcW w:w="2955" w:type="pct"/>
            <w:vAlign w:val="center"/>
          </w:tcPr>
          <w:p w14:paraId="7D6A0D75" w14:textId="77777777" w:rsidR="007B5EE9" w:rsidRDefault="007B5EE9" w:rsidP="007B5EE9">
            <w:pPr>
              <w:spacing w:after="0" w:line="240" w:lineRule="auto"/>
              <w:jc w:val="both"/>
              <w:rPr>
                <w:rFonts w:ascii="Times New Roman" w:eastAsia="Times New Roman" w:hAnsi="Times New Roman" w:cs="Times New Roman"/>
                <w:b/>
                <w:bCs/>
                <w:sz w:val="24"/>
                <w:szCs w:val="24"/>
                <w:lang w:eastAsia="ru-RU"/>
              </w:rPr>
            </w:pPr>
          </w:p>
          <w:p w14:paraId="7263E47C" w14:textId="6DDFBA8C" w:rsidR="007B5EE9" w:rsidRDefault="007B5EE9" w:rsidP="007B5EE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социуме</w:t>
            </w:r>
          </w:p>
          <w:p w14:paraId="78C76CD3" w14:textId="689334F7" w:rsidR="007B5EE9" w:rsidRPr="00214BB9" w:rsidRDefault="007B5EE9" w:rsidP="007B5EE9">
            <w:pPr>
              <w:spacing w:after="0" w:line="240" w:lineRule="auto"/>
              <w:jc w:val="both"/>
              <w:rPr>
                <w:rFonts w:ascii="Times New Roman" w:eastAsia="Times New Roman" w:hAnsi="Times New Roman" w:cs="Times New Roman"/>
                <w:i/>
                <w:sz w:val="24"/>
                <w:szCs w:val="24"/>
                <w:lang w:eastAsia="ru-RU"/>
              </w:rPr>
            </w:pPr>
          </w:p>
        </w:tc>
        <w:tc>
          <w:tcPr>
            <w:tcW w:w="559" w:type="pct"/>
          </w:tcPr>
          <w:p w14:paraId="15A6C86D" w14:textId="7D8A74FD" w:rsidR="007B5EE9" w:rsidRPr="00112BE2" w:rsidRDefault="00374EB5" w:rsidP="007B5EE9">
            <w:pPr>
              <w:spacing w:after="0" w:line="240" w:lineRule="auto"/>
              <w:jc w:val="center"/>
              <w:rPr>
                <w:rFonts w:ascii="Times New Roman" w:eastAsia="Times New Roman" w:hAnsi="Times New Roman" w:cs="Arial"/>
                <w:b/>
                <w:bCs/>
                <w:iCs/>
                <w:color w:val="000000" w:themeColor="text1"/>
                <w:sz w:val="24"/>
                <w:szCs w:val="24"/>
                <w:lang w:eastAsia="ru-RU"/>
              </w:rPr>
            </w:pPr>
            <w:r w:rsidRPr="00112BE2">
              <w:rPr>
                <w:rFonts w:ascii="Times New Roman" w:eastAsia="Times New Roman" w:hAnsi="Times New Roman" w:cs="Arial"/>
                <w:b/>
                <w:bCs/>
                <w:iCs/>
                <w:color w:val="000000" w:themeColor="text1"/>
                <w:sz w:val="24"/>
                <w:szCs w:val="24"/>
                <w:lang w:eastAsia="ru-RU"/>
              </w:rPr>
              <w:t>6/4</w:t>
            </w:r>
          </w:p>
        </w:tc>
        <w:tc>
          <w:tcPr>
            <w:tcW w:w="643" w:type="pct"/>
          </w:tcPr>
          <w:p w14:paraId="42FFE0FF" w14:textId="77777777" w:rsidR="00BD3929" w:rsidRPr="00053A3E" w:rsidRDefault="00BD3929" w:rsidP="00BD3929">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02; ОК 04;</w:t>
            </w:r>
          </w:p>
          <w:p w14:paraId="1E283098" w14:textId="6D6766BC" w:rsidR="007B5EE9" w:rsidRPr="00D074BC" w:rsidRDefault="00BD3929" w:rsidP="00BD392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Times New Roman"/>
                <w:b/>
                <w:bCs/>
                <w:iCs/>
                <w:sz w:val="24"/>
                <w:szCs w:val="24"/>
                <w:lang w:eastAsia="ru-RU"/>
              </w:rPr>
              <w:t>ОК 07; ОК 08</w:t>
            </w:r>
          </w:p>
        </w:tc>
      </w:tr>
      <w:tr w:rsidR="007B5EE9" w:rsidRPr="004D5650" w14:paraId="1762F45F" w14:textId="77777777" w:rsidTr="007B5EE9">
        <w:trPr>
          <w:trHeight w:val="1615"/>
        </w:trPr>
        <w:tc>
          <w:tcPr>
            <w:tcW w:w="843" w:type="pct"/>
          </w:tcPr>
          <w:p w14:paraId="7D240402" w14:textId="5870F43A" w:rsidR="007B5EE9" w:rsidRPr="00053A3E"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3.1</w:t>
            </w:r>
          </w:p>
          <w:p w14:paraId="653873EB" w14:textId="7E2CCDBB" w:rsidR="007B5EE9" w:rsidRPr="007B5EE9" w:rsidRDefault="007B5EE9" w:rsidP="007B5EE9">
            <w:pPr>
              <w:spacing w:after="0" w:line="240" w:lineRule="auto"/>
              <w:rPr>
                <w:rFonts w:ascii="Times New Roman" w:eastAsia="Times New Roman" w:hAnsi="Times New Roman" w:cs="Arial"/>
                <w:b/>
                <w:bCs/>
                <w:i/>
                <w:sz w:val="24"/>
                <w:szCs w:val="24"/>
                <w:lang w:eastAsia="ru-RU"/>
              </w:rPr>
            </w:pPr>
            <w:r w:rsidRPr="007B5EE9">
              <w:rPr>
                <w:rFonts w:ascii="Times New Roman" w:eastAsia="Times New Roman" w:hAnsi="Times New Roman" w:cs="Arial"/>
                <w:b/>
                <w:bCs/>
                <w:i/>
                <w:sz w:val="24"/>
                <w:szCs w:val="24"/>
                <w:lang w:eastAsia="ru-RU"/>
              </w:rPr>
              <w:t>Общение в жизни человека. Межличностное общение, общение в группе</w:t>
            </w:r>
          </w:p>
        </w:tc>
        <w:tc>
          <w:tcPr>
            <w:tcW w:w="2955" w:type="pct"/>
          </w:tcPr>
          <w:p w14:paraId="39E79A78" w14:textId="1E31011C" w:rsidR="00FA6FAD" w:rsidRDefault="007B5EE9" w:rsidP="00FA6F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Определение понятия «общение». Навыки конструктивного общения.</w:t>
            </w:r>
            <w:r w:rsidR="00FA6FAD">
              <w:rPr>
                <w:rFonts w:ascii="Times New Roman" w:eastAsia="Times New Roman" w:hAnsi="Times New Roman" w:cs="Times New Roman"/>
                <w:i/>
                <w:sz w:val="24"/>
                <w:szCs w:val="24"/>
                <w:lang w:eastAsia="ru-RU"/>
              </w:rPr>
              <w:t xml:space="preserve"> </w:t>
            </w:r>
            <w:r w:rsidR="00A63EEA">
              <w:rPr>
                <w:rFonts w:ascii="Times New Roman" w:eastAsia="Times New Roman" w:hAnsi="Times New Roman" w:cs="Times New Roman"/>
                <w:i/>
                <w:sz w:val="24"/>
                <w:szCs w:val="24"/>
                <w:lang w:eastAsia="ru-RU"/>
              </w:rPr>
              <w:t>Общ</w:t>
            </w:r>
            <w:r w:rsidR="00FA6FAD">
              <w:rPr>
                <w:rFonts w:ascii="Times New Roman" w:eastAsia="Times New Roman" w:hAnsi="Times New Roman" w:cs="Times New Roman"/>
                <w:i/>
                <w:sz w:val="24"/>
                <w:szCs w:val="24"/>
                <w:lang w:eastAsia="ru-RU"/>
              </w:rPr>
              <w:t>е</w:t>
            </w:r>
            <w:r w:rsidR="00A63EEA">
              <w:rPr>
                <w:rFonts w:ascii="Times New Roman" w:eastAsia="Times New Roman" w:hAnsi="Times New Roman" w:cs="Times New Roman"/>
                <w:i/>
                <w:sz w:val="24"/>
                <w:szCs w:val="24"/>
                <w:lang w:eastAsia="ru-RU"/>
              </w:rPr>
              <w:t>е представления о понятиях «социальная группа», «большая группа», «малая группа». Межличностное общение в группе, межгрупповое общение</w:t>
            </w:r>
            <w:r w:rsidR="00FA6FAD">
              <w:rPr>
                <w:rFonts w:ascii="Times New Roman" w:eastAsia="Times New Roman" w:hAnsi="Times New Roman" w:cs="Times New Roman"/>
                <w:i/>
                <w:sz w:val="24"/>
                <w:szCs w:val="24"/>
                <w:lang w:eastAsia="ru-RU"/>
              </w:rPr>
              <w:t>. Особенности общения в группе. Психологические характеристики группы. Коллектив как социальная группа.</w:t>
            </w:r>
          </w:p>
          <w:p w14:paraId="78AE4B70" w14:textId="3224BD08" w:rsidR="007B5EE9" w:rsidRPr="004475A6" w:rsidRDefault="007B5EE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tc>
        <w:tc>
          <w:tcPr>
            <w:tcW w:w="559" w:type="pct"/>
          </w:tcPr>
          <w:p w14:paraId="51910AD0" w14:textId="08DF03A1" w:rsidR="007B5EE9" w:rsidRPr="00737D7D" w:rsidRDefault="00BD3929" w:rsidP="007B5EE9">
            <w:pPr>
              <w:spacing w:after="0" w:line="240" w:lineRule="auto"/>
              <w:jc w:val="center"/>
              <w:rPr>
                <w:rFonts w:ascii="Times New Roman" w:eastAsia="Times New Roman" w:hAnsi="Times New Roman" w:cs="Arial"/>
                <w:iCs/>
                <w:sz w:val="24"/>
                <w:szCs w:val="24"/>
                <w:lang w:eastAsia="ru-RU"/>
              </w:rPr>
            </w:pPr>
            <w:r w:rsidRPr="00737D7D">
              <w:rPr>
                <w:rFonts w:ascii="Times New Roman" w:eastAsia="Times New Roman" w:hAnsi="Times New Roman" w:cs="Arial"/>
                <w:iCs/>
                <w:sz w:val="24"/>
                <w:szCs w:val="24"/>
                <w:lang w:eastAsia="ru-RU"/>
              </w:rPr>
              <w:t>2</w:t>
            </w:r>
          </w:p>
        </w:tc>
        <w:tc>
          <w:tcPr>
            <w:tcW w:w="643" w:type="pct"/>
          </w:tcPr>
          <w:p w14:paraId="32DD1ACE" w14:textId="77777777" w:rsidR="00BD3929" w:rsidRPr="00BD3929" w:rsidRDefault="00BD3929" w:rsidP="00BD3929">
            <w:pPr>
              <w:spacing w:after="0" w:line="240" w:lineRule="auto"/>
              <w:rPr>
                <w:rFonts w:ascii="Times New Roman" w:eastAsia="Times New Roman" w:hAnsi="Times New Roman" w:cs="Times New Roman"/>
                <w:iCs/>
                <w:color w:val="000000" w:themeColor="text1"/>
                <w:sz w:val="24"/>
                <w:szCs w:val="24"/>
                <w:lang w:eastAsia="ru-RU"/>
              </w:rPr>
            </w:pPr>
            <w:r w:rsidRPr="00BD3929">
              <w:rPr>
                <w:rFonts w:ascii="Times New Roman" w:eastAsia="Times New Roman" w:hAnsi="Times New Roman" w:cs="Times New Roman"/>
                <w:iCs/>
                <w:color w:val="000000" w:themeColor="text1"/>
                <w:sz w:val="24"/>
                <w:szCs w:val="24"/>
                <w:lang w:eastAsia="ru-RU"/>
              </w:rPr>
              <w:t>ОК 02; ОК 04;</w:t>
            </w:r>
          </w:p>
          <w:p w14:paraId="4458A29B" w14:textId="675A28E0" w:rsidR="007B5EE9" w:rsidRPr="00D074BC" w:rsidRDefault="00BD3929" w:rsidP="00BD3929">
            <w:pPr>
              <w:spacing w:after="0" w:line="240" w:lineRule="auto"/>
              <w:rPr>
                <w:rFonts w:ascii="Times New Roman" w:eastAsia="Times New Roman" w:hAnsi="Times New Roman" w:cs="Arial"/>
                <w:iCs/>
                <w:sz w:val="24"/>
                <w:szCs w:val="24"/>
                <w:lang w:eastAsia="ru-RU"/>
              </w:rPr>
            </w:pPr>
            <w:r w:rsidRPr="00BD3929">
              <w:rPr>
                <w:rFonts w:ascii="Times New Roman" w:eastAsia="Times New Roman" w:hAnsi="Times New Roman" w:cs="Times New Roman"/>
                <w:iCs/>
                <w:color w:val="000000" w:themeColor="text1"/>
                <w:sz w:val="24"/>
                <w:szCs w:val="24"/>
                <w:lang w:eastAsia="ru-RU"/>
              </w:rPr>
              <w:t>ОК 07; ОК 08</w:t>
            </w:r>
          </w:p>
        </w:tc>
      </w:tr>
      <w:tr w:rsidR="00FA6FAD" w:rsidRPr="004D5650" w14:paraId="67871B8A" w14:textId="77777777" w:rsidTr="00FA6FAD">
        <w:trPr>
          <w:trHeight w:val="343"/>
        </w:trPr>
        <w:tc>
          <w:tcPr>
            <w:tcW w:w="843" w:type="pct"/>
            <w:vMerge w:val="restart"/>
          </w:tcPr>
          <w:p w14:paraId="4A458EBE" w14:textId="27148038" w:rsidR="00FA6FAD" w:rsidRPr="00053A3E" w:rsidRDefault="00FA6FAD"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w:t>
            </w:r>
            <w:r w:rsidRPr="00053A3E">
              <w:rPr>
                <w:rFonts w:ascii="Times New Roman" w:eastAsia="Times New Roman" w:hAnsi="Times New Roman" w:cs="Arial"/>
                <w:iCs/>
                <w:sz w:val="24"/>
                <w:szCs w:val="24"/>
                <w:lang w:eastAsia="ru-RU"/>
              </w:rPr>
              <w:t>.</w:t>
            </w:r>
            <w:r>
              <w:rPr>
                <w:rFonts w:ascii="Times New Roman" w:eastAsia="Times New Roman" w:hAnsi="Times New Roman" w:cs="Arial"/>
                <w:iCs/>
                <w:sz w:val="24"/>
                <w:szCs w:val="24"/>
                <w:lang w:eastAsia="ru-RU"/>
              </w:rPr>
              <w:t>2</w:t>
            </w:r>
          </w:p>
          <w:p w14:paraId="6981EBA2" w14:textId="1EDAB6EF" w:rsidR="00FA6FAD" w:rsidRPr="00053A3E" w:rsidRDefault="00FA6FAD"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К</w:t>
            </w:r>
            <w:r>
              <w:rPr>
                <w:rFonts w:ascii="Times New Roman" w:eastAsia="Times New Roman" w:hAnsi="Times New Roman" w:cs="Arial"/>
                <w:b/>
                <w:bCs/>
                <w:i/>
                <w:sz w:val="24"/>
                <w:szCs w:val="24"/>
                <w:lang w:eastAsia="ru-RU"/>
              </w:rPr>
              <w:t>онфликты и способы их разрешения</w:t>
            </w:r>
          </w:p>
        </w:tc>
        <w:tc>
          <w:tcPr>
            <w:tcW w:w="2955" w:type="pct"/>
          </w:tcPr>
          <w:p w14:paraId="13CFD95A" w14:textId="0538E959" w:rsidR="00FA6FAD" w:rsidRPr="00214BB9" w:rsidRDefault="00FA6FAD"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tcPr>
          <w:p w14:paraId="27D2076C" w14:textId="106FA02D" w:rsidR="00FA6FAD" w:rsidRPr="00D074BC" w:rsidRDefault="00FA6FAD" w:rsidP="007B5EE9">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F7376C7"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4BA08124"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FA6FAD" w:rsidRPr="004D5650" w14:paraId="04366369" w14:textId="77777777" w:rsidTr="0017414F">
        <w:trPr>
          <w:trHeight w:val="1313"/>
        </w:trPr>
        <w:tc>
          <w:tcPr>
            <w:tcW w:w="843" w:type="pct"/>
            <w:vMerge/>
          </w:tcPr>
          <w:p w14:paraId="28B2B1E8" w14:textId="77777777" w:rsidR="00FA6FAD" w:rsidRPr="00053A3E" w:rsidRDefault="00FA6FAD" w:rsidP="007B5EE9">
            <w:pPr>
              <w:spacing w:after="0" w:line="240" w:lineRule="auto"/>
              <w:rPr>
                <w:rFonts w:ascii="Times New Roman" w:eastAsia="Times New Roman" w:hAnsi="Times New Roman" w:cs="Arial"/>
                <w:iCs/>
                <w:sz w:val="24"/>
                <w:szCs w:val="24"/>
                <w:lang w:eastAsia="ru-RU"/>
              </w:rPr>
            </w:pPr>
          </w:p>
        </w:tc>
        <w:tc>
          <w:tcPr>
            <w:tcW w:w="2955" w:type="pct"/>
          </w:tcPr>
          <w:p w14:paraId="3ABA6FE9" w14:textId="2E803778" w:rsidR="00FA6FAD"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7</w:t>
            </w:r>
            <w:r w:rsidR="00FA6FAD">
              <w:rPr>
                <w:rFonts w:ascii="Times New Roman" w:eastAsia="Times New Roman" w:hAnsi="Times New Roman" w:cs="Times New Roman"/>
                <w:i/>
                <w:sz w:val="24"/>
                <w:szCs w:val="24"/>
                <w:lang w:eastAsia="ru-RU"/>
              </w:rPr>
              <w:t>. Алгоритм оценки и действия при конфликте и способы их разрешения.</w:t>
            </w:r>
          </w:p>
          <w:p w14:paraId="6A5FCAAD" w14:textId="5D453DD1" w:rsidR="00FA6FAD" w:rsidRDefault="00FA6FAD"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конфликт. Стадии развития конфликта. Конфликты в межличностном общении. Способы поведения в конфликте.. Деструктивное и агрессивное поведение. Роль регуляции эмоций при разрешении конфликта, способы </w:t>
            </w:r>
            <w:proofErr w:type="spellStart"/>
            <w:r>
              <w:rPr>
                <w:rFonts w:ascii="Times New Roman" w:eastAsia="Times New Roman" w:hAnsi="Times New Roman" w:cs="Times New Roman"/>
                <w:i/>
                <w:sz w:val="24"/>
                <w:szCs w:val="24"/>
                <w:lang w:eastAsia="ru-RU"/>
              </w:rPr>
              <w:t>саморегуаляции</w:t>
            </w:r>
            <w:proofErr w:type="spellEnd"/>
            <w:r>
              <w:rPr>
                <w:rFonts w:ascii="Times New Roman" w:eastAsia="Times New Roman" w:hAnsi="Times New Roman" w:cs="Times New Roman"/>
                <w:i/>
                <w:sz w:val="24"/>
                <w:szCs w:val="24"/>
                <w:lang w:eastAsia="ru-RU"/>
              </w:rPr>
              <w:t>. Способы разрешения конфликтных ситуаций. Ведение переговоров при разрешении конфликта. Опасные проявления конфликтов (</w:t>
            </w:r>
            <w:proofErr w:type="spellStart"/>
            <w:r>
              <w:rPr>
                <w:rFonts w:ascii="Times New Roman" w:eastAsia="Times New Roman" w:hAnsi="Times New Roman" w:cs="Times New Roman"/>
                <w:i/>
                <w:sz w:val="24"/>
                <w:szCs w:val="24"/>
                <w:lang w:eastAsia="ru-RU"/>
              </w:rPr>
              <w:t>буллинг</w:t>
            </w:r>
            <w:proofErr w:type="spellEnd"/>
            <w:r>
              <w:rPr>
                <w:rFonts w:ascii="Times New Roman" w:eastAsia="Times New Roman" w:hAnsi="Times New Roman" w:cs="Times New Roman"/>
                <w:i/>
                <w:sz w:val="24"/>
                <w:szCs w:val="24"/>
                <w:lang w:eastAsia="ru-RU"/>
              </w:rPr>
              <w:t xml:space="preserve">, насилие). </w:t>
            </w:r>
          </w:p>
        </w:tc>
        <w:tc>
          <w:tcPr>
            <w:tcW w:w="559" w:type="pct"/>
            <w:vMerge/>
          </w:tcPr>
          <w:p w14:paraId="77EF2DEE" w14:textId="77777777" w:rsidR="00FA6FAD" w:rsidRPr="00463B2B" w:rsidRDefault="00FA6FAD" w:rsidP="007B5EE9">
            <w:pPr>
              <w:spacing w:after="0" w:line="240" w:lineRule="auto"/>
              <w:jc w:val="center"/>
              <w:rPr>
                <w:rFonts w:ascii="Times New Roman" w:eastAsia="Times New Roman" w:hAnsi="Times New Roman" w:cs="Arial"/>
                <w:iCs/>
                <w:sz w:val="24"/>
                <w:szCs w:val="24"/>
                <w:lang w:eastAsia="ru-RU"/>
              </w:rPr>
            </w:pPr>
          </w:p>
        </w:tc>
        <w:tc>
          <w:tcPr>
            <w:tcW w:w="643" w:type="pct"/>
            <w:vMerge/>
          </w:tcPr>
          <w:p w14:paraId="2DC1F08F"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p>
        </w:tc>
      </w:tr>
      <w:tr w:rsidR="00FA6FAD" w:rsidRPr="004D5650" w14:paraId="0CE090A9" w14:textId="77777777" w:rsidTr="00FA6FAD">
        <w:trPr>
          <w:trHeight w:val="323"/>
        </w:trPr>
        <w:tc>
          <w:tcPr>
            <w:tcW w:w="843" w:type="pct"/>
            <w:vMerge w:val="restart"/>
          </w:tcPr>
          <w:p w14:paraId="6CC0CC05" w14:textId="38263637" w:rsidR="00FA6FAD" w:rsidRPr="00053A3E" w:rsidRDefault="00FA6FAD" w:rsidP="00FA6FAD">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w:t>
            </w:r>
            <w:r w:rsidRPr="00053A3E">
              <w:rPr>
                <w:rFonts w:ascii="Times New Roman" w:eastAsia="Times New Roman" w:hAnsi="Times New Roman" w:cs="Arial"/>
                <w:iCs/>
                <w:sz w:val="24"/>
                <w:szCs w:val="24"/>
                <w:lang w:eastAsia="ru-RU"/>
              </w:rPr>
              <w:t>.</w:t>
            </w:r>
            <w:r>
              <w:rPr>
                <w:rFonts w:ascii="Times New Roman" w:eastAsia="Times New Roman" w:hAnsi="Times New Roman" w:cs="Arial"/>
                <w:iCs/>
                <w:sz w:val="24"/>
                <w:szCs w:val="24"/>
                <w:lang w:eastAsia="ru-RU"/>
              </w:rPr>
              <w:t>3</w:t>
            </w:r>
          </w:p>
          <w:p w14:paraId="06DB0677" w14:textId="4A289565" w:rsidR="00FA6FAD" w:rsidRPr="00FA6FAD" w:rsidRDefault="00FA6FAD" w:rsidP="00FA6FAD">
            <w:pPr>
              <w:spacing w:after="0" w:line="240" w:lineRule="auto"/>
              <w:rPr>
                <w:rFonts w:ascii="Times New Roman" w:eastAsia="Times New Roman" w:hAnsi="Times New Roman" w:cs="Arial"/>
                <w:b/>
                <w:bCs/>
                <w:i/>
                <w:sz w:val="24"/>
                <w:szCs w:val="24"/>
                <w:lang w:eastAsia="ru-RU"/>
              </w:rPr>
            </w:pPr>
            <w:r w:rsidRPr="00FA6FAD">
              <w:rPr>
                <w:rFonts w:ascii="Times New Roman" w:eastAsia="Times New Roman" w:hAnsi="Times New Roman" w:cs="Arial"/>
                <w:b/>
                <w:bCs/>
                <w:i/>
                <w:sz w:val="24"/>
                <w:szCs w:val="24"/>
                <w:lang w:eastAsia="ru-RU"/>
              </w:rPr>
              <w:t>Конструктивные и деструктивные способы психологического воздействия. Психологические механизмы воздействия на большие группы людей</w:t>
            </w:r>
          </w:p>
        </w:tc>
        <w:tc>
          <w:tcPr>
            <w:tcW w:w="2955" w:type="pct"/>
          </w:tcPr>
          <w:p w14:paraId="1B93AF24" w14:textId="08B6A585" w:rsidR="00FA6FAD" w:rsidRDefault="00FA6FAD"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tcPr>
          <w:p w14:paraId="0BB2BC7E" w14:textId="201F332E" w:rsidR="00FA6FAD" w:rsidRPr="00463B2B" w:rsidRDefault="00BD3929" w:rsidP="007B5EE9">
            <w:pPr>
              <w:spacing w:after="0" w:line="240" w:lineRule="auto"/>
              <w:jc w:val="center"/>
              <w:rPr>
                <w:rFonts w:ascii="Times New Roman" w:eastAsia="Times New Roman" w:hAnsi="Times New Roman" w:cs="Arial"/>
                <w:iCs/>
                <w:sz w:val="24"/>
                <w:szCs w:val="24"/>
                <w:lang w:eastAsia="ru-RU"/>
              </w:rPr>
            </w:pPr>
            <w:r>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682C3D68" w14:textId="77777777" w:rsidR="00BD3929" w:rsidRPr="00D074BC" w:rsidRDefault="00BD3929" w:rsidP="00BD392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2F5DB07" w14:textId="043CBF70" w:rsidR="00FA6FAD" w:rsidRPr="00D074BC" w:rsidRDefault="00BD3929" w:rsidP="00BD392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FA6FAD" w:rsidRPr="004D5650" w14:paraId="3678762E" w14:textId="77777777" w:rsidTr="0017414F">
        <w:trPr>
          <w:trHeight w:val="2429"/>
        </w:trPr>
        <w:tc>
          <w:tcPr>
            <w:tcW w:w="843" w:type="pct"/>
            <w:vMerge/>
          </w:tcPr>
          <w:p w14:paraId="50A8FA9F" w14:textId="77777777" w:rsidR="00FA6FAD" w:rsidRPr="00053A3E" w:rsidRDefault="00FA6FAD" w:rsidP="00FA6FAD">
            <w:pPr>
              <w:spacing w:after="0" w:line="240" w:lineRule="auto"/>
              <w:rPr>
                <w:rFonts w:ascii="Times New Roman" w:eastAsia="Times New Roman" w:hAnsi="Times New Roman" w:cs="Arial"/>
                <w:iCs/>
                <w:sz w:val="24"/>
                <w:szCs w:val="24"/>
                <w:lang w:eastAsia="ru-RU"/>
              </w:rPr>
            </w:pPr>
          </w:p>
        </w:tc>
        <w:tc>
          <w:tcPr>
            <w:tcW w:w="2955" w:type="pct"/>
          </w:tcPr>
          <w:p w14:paraId="3A0DF8D9" w14:textId="3A4F655D" w:rsidR="00FA6FAD"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8</w:t>
            </w:r>
            <w:r w:rsidR="00FA6FAD">
              <w:rPr>
                <w:rFonts w:ascii="Times New Roman" w:eastAsia="Times New Roman" w:hAnsi="Times New Roman" w:cs="Times New Roman"/>
                <w:i/>
                <w:sz w:val="24"/>
                <w:szCs w:val="24"/>
                <w:lang w:eastAsia="ru-RU"/>
              </w:rPr>
              <w:t xml:space="preserve">. Алгоритм оценки и способы </w:t>
            </w:r>
            <w:r w:rsidR="00374EB5">
              <w:rPr>
                <w:rFonts w:ascii="Times New Roman" w:eastAsia="Times New Roman" w:hAnsi="Times New Roman" w:cs="Times New Roman"/>
                <w:i/>
                <w:sz w:val="24"/>
                <w:szCs w:val="24"/>
                <w:lang w:eastAsia="ru-RU"/>
              </w:rPr>
              <w:t>психологического воздействия при конфликте.</w:t>
            </w:r>
          </w:p>
          <w:p w14:paraId="6196B56B" w14:textId="77777777" w:rsidR="00374EB5" w:rsidRDefault="00374EB5"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Психологическое влияние в малой группе. Положительные и отрицательные стороны конформизма. Эмпатия и уважение к партнёру. Манипуляция в общении. Цели, технологии и способы противодействия. Психологическое влияние на большие группы. Механизм влияния: заражение, убеждение, внушение, подражание.</w:t>
            </w:r>
          </w:p>
          <w:p w14:paraId="2CFEE517" w14:textId="77777777" w:rsidR="00374EB5" w:rsidRDefault="00374EB5" w:rsidP="007B5EE9">
            <w:pPr>
              <w:spacing w:after="0" w:line="240" w:lineRule="auto"/>
              <w:jc w:val="both"/>
              <w:rPr>
                <w:rFonts w:ascii="Times New Roman" w:eastAsia="Times New Roman" w:hAnsi="Times New Roman" w:cs="Times New Roman"/>
                <w:i/>
                <w:sz w:val="24"/>
                <w:szCs w:val="24"/>
                <w:lang w:eastAsia="ru-RU"/>
              </w:rPr>
            </w:pPr>
          </w:p>
          <w:p w14:paraId="7DA3843E" w14:textId="335407F9" w:rsidR="00374EB5" w:rsidRDefault="00374EB5" w:rsidP="007B5EE9">
            <w:pPr>
              <w:spacing w:after="0" w:line="240" w:lineRule="auto"/>
              <w:jc w:val="both"/>
              <w:rPr>
                <w:rFonts w:ascii="Times New Roman" w:eastAsia="Times New Roman" w:hAnsi="Times New Roman" w:cs="Times New Roman"/>
                <w:i/>
                <w:sz w:val="24"/>
                <w:szCs w:val="24"/>
                <w:lang w:eastAsia="ru-RU"/>
              </w:rPr>
            </w:pPr>
          </w:p>
        </w:tc>
        <w:tc>
          <w:tcPr>
            <w:tcW w:w="559" w:type="pct"/>
            <w:vMerge/>
          </w:tcPr>
          <w:p w14:paraId="0515409A" w14:textId="77777777" w:rsidR="00FA6FAD" w:rsidRPr="00463B2B" w:rsidRDefault="00FA6FAD" w:rsidP="007B5EE9">
            <w:pPr>
              <w:spacing w:after="0" w:line="240" w:lineRule="auto"/>
              <w:jc w:val="center"/>
              <w:rPr>
                <w:rFonts w:ascii="Times New Roman" w:eastAsia="Times New Roman" w:hAnsi="Times New Roman" w:cs="Arial"/>
                <w:iCs/>
                <w:sz w:val="24"/>
                <w:szCs w:val="24"/>
                <w:lang w:eastAsia="ru-RU"/>
              </w:rPr>
            </w:pPr>
          </w:p>
        </w:tc>
        <w:tc>
          <w:tcPr>
            <w:tcW w:w="643" w:type="pct"/>
            <w:vMerge/>
          </w:tcPr>
          <w:p w14:paraId="1B5C1403"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p>
        </w:tc>
      </w:tr>
      <w:tr w:rsidR="007B5EE9" w:rsidRPr="004D5650" w14:paraId="2AD49C12" w14:textId="77777777" w:rsidTr="0017414F">
        <w:trPr>
          <w:trHeight w:val="20"/>
        </w:trPr>
        <w:tc>
          <w:tcPr>
            <w:tcW w:w="843" w:type="pct"/>
            <w:vAlign w:val="center"/>
          </w:tcPr>
          <w:p w14:paraId="453878B1" w14:textId="373AE91F" w:rsidR="007B5EE9" w:rsidRPr="004D5650" w:rsidRDefault="007B5EE9" w:rsidP="007B5EE9">
            <w:pPr>
              <w:spacing w:after="0" w:line="240" w:lineRule="auto"/>
              <w:ind w:firstLine="709"/>
              <w:jc w:val="center"/>
              <w:rPr>
                <w:rFonts w:ascii="Times New Roman" w:eastAsia="Times New Roman" w:hAnsi="Times New Roman" w:cs="Times New Roman"/>
                <w:sz w:val="24"/>
                <w:szCs w:val="24"/>
                <w:lang w:eastAsia="ru-RU"/>
              </w:rPr>
            </w:pPr>
            <w:r w:rsidRPr="004D5650">
              <w:rPr>
                <w:rFonts w:ascii="Times New Roman" w:eastAsia="Times New Roman" w:hAnsi="Times New Roman" w:cs="Arial"/>
                <w:b/>
                <w:bCs/>
                <w:sz w:val="24"/>
                <w:szCs w:val="24"/>
                <w:lang w:eastAsia="ru-RU"/>
              </w:rPr>
              <w:t xml:space="preserve">Раздел </w:t>
            </w:r>
            <w:r w:rsidR="00374EB5">
              <w:rPr>
                <w:rFonts w:ascii="Times New Roman" w:eastAsia="Times New Roman" w:hAnsi="Times New Roman" w:cs="Arial"/>
                <w:b/>
                <w:bCs/>
                <w:sz w:val="24"/>
                <w:szCs w:val="24"/>
                <w:lang w:eastAsia="ru-RU"/>
              </w:rPr>
              <w:t>4</w:t>
            </w:r>
          </w:p>
        </w:tc>
        <w:tc>
          <w:tcPr>
            <w:tcW w:w="2955" w:type="pct"/>
            <w:vAlign w:val="center"/>
          </w:tcPr>
          <w:p w14:paraId="227AE5EF" w14:textId="292B42F2" w:rsidR="007B5EE9" w:rsidRPr="004D5650" w:rsidRDefault="00374EB5" w:rsidP="007B5EE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информационном пространстве</w:t>
            </w:r>
          </w:p>
        </w:tc>
        <w:tc>
          <w:tcPr>
            <w:tcW w:w="559" w:type="pct"/>
            <w:vAlign w:val="center"/>
          </w:tcPr>
          <w:p w14:paraId="5FD3CE2D" w14:textId="44359DA9" w:rsidR="007B5EE9" w:rsidRPr="00112BE2" w:rsidRDefault="00C5229C" w:rsidP="007B5EE9">
            <w:pPr>
              <w:suppressAutoHyphens/>
              <w:spacing w:after="0" w:line="240" w:lineRule="auto"/>
              <w:jc w:val="center"/>
              <w:rPr>
                <w:rFonts w:ascii="Times New Roman" w:eastAsia="Times New Roman" w:hAnsi="Times New Roman" w:cs="Times New Roman"/>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4</w:t>
            </w:r>
            <w:r w:rsidR="007B5EE9" w:rsidRPr="00112BE2">
              <w:rPr>
                <w:rFonts w:ascii="Times New Roman" w:eastAsia="Times New Roman" w:hAnsi="Times New Roman" w:cs="Times New Roman"/>
                <w:b/>
                <w:bCs/>
                <w:iCs/>
                <w:color w:val="000000" w:themeColor="text1"/>
                <w:sz w:val="24"/>
                <w:szCs w:val="24"/>
                <w:lang w:eastAsia="ru-RU"/>
              </w:rPr>
              <w:t>/</w:t>
            </w:r>
            <w:r w:rsidRPr="00112BE2">
              <w:rPr>
                <w:rFonts w:ascii="Times New Roman" w:eastAsia="Times New Roman" w:hAnsi="Times New Roman" w:cs="Times New Roman"/>
                <w:b/>
                <w:bCs/>
                <w:iCs/>
                <w:color w:val="000000" w:themeColor="text1"/>
                <w:sz w:val="24"/>
                <w:szCs w:val="24"/>
                <w:lang w:eastAsia="ru-RU"/>
              </w:rPr>
              <w:t>2</w:t>
            </w:r>
          </w:p>
        </w:tc>
        <w:tc>
          <w:tcPr>
            <w:tcW w:w="643" w:type="pct"/>
            <w:vAlign w:val="center"/>
          </w:tcPr>
          <w:p w14:paraId="5B9971B5" w14:textId="77777777" w:rsidR="007B5EE9" w:rsidRPr="00214BB9" w:rsidRDefault="007B5EE9" w:rsidP="007B5EE9">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02; ОК 03;</w:t>
            </w:r>
          </w:p>
          <w:p w14:paraId="28AC1308" w14:textId="77777777" w:rsidR="007B5EE9" w:rsidRPr="00214BB9" w:rsidRDefault="007B5EE9" w:rsidP="007B5EE9">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04; ОК 07;</w:t>
            </w:r>
          </w:p>
          <w:p w14:paraId="6C62F16C" w14:textId="77777777" w:rsidR="007B5EE9" w:rsidRPr="00214BB9" w:rsidRDefault="007B5EE9" w:rsidP="007B5EE9">
            <w:pPr>
              <w:suppressAutoHyphens/>
              <w:spacing w:after="0" w:line="240" w:lineRule="auto"/>
              <w:rPr>
                <w:rFonts w:ascii="Times New Roman" w:eastAsia="Times New Roman" w:hAnsi="Times New Roman" w:cs="Times New Roman"/>
                <w:b/>
                <w:bCs/>
                <w:sz w:val="24"/>
                <w:szCs w:val="24"/>
                <w:lang w:eastAsia="ru-RU"/>
              </w:rPr>
            </w:pPr>
            <w:r w:rsidRPr="00214BB9">
              <w:rPr>
                <w:rFonts w:ascii="Times New Roman" w:eastAsia="Times New Roman" w:hAnsi="Times New Roman" w:cs="Times New Roman"/>
                <w:b/>
                <w:bCs/>
                <w:sz w:val="24"/>
                <w:szCs w:val="24"/>
                <w:lang w:eastAsia="ru-RU"/>
              </w:rPr>
              <w:lastRenderedPageBreak/>
              <w:t>ОК 08</w:t>
            </w:r>
          </w:p>
        </w:tc>
      </w:tr>
      <w:tr w:rsidR="007B5EE9" w:rsidRPr="004D5650" w14:paraId="3AC1C85C" w14:textId="77777777" w:rsidTr="0017414F">
        <w:trPr>
          <w:trHeight w:val="20"/>
        </w:trPr>
        <w:tc>
          <w:tcPr>
            <w:tcW w:w="843" w:type="pct"/>
          </w:tcPr>
          <w:p w14:paraId="39741E4E" w14:textId="788792AA" w:rsidR="007B5EE9"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sidR="00374EB5">
              <w:rPr>
                <w:rFonts w:ascii="Times New Roman" w:eastAsia="Times New Roman" w:hAnsi="Times New Roman" w:cs="Arial"/>
                <w:iCs/>
                <w:sz w:val="24"/>
                <w:szCs w:val="24"/>
                <w:lang w:eastAsia="ru-RU"/>
              </w:rPr>
              <w:t>4.1</w:t>
            </w:r>
          </w:p>
          <w:p w14:paraId="36BB5FEB" w14:textId="0935712C" w:rsidR="007B5EE9" w:rsidRPr="001B2945" w:rsidRDefault="00374EB5" w:rsidP="007B5EE9">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Безопасность в цифровой среде</w:t>
            </w:r>
          </w:p>
        </w:tc>
        <w:tc>
          <w:tcPr>
            <w:tcW w:w="2955" w:type="pct"/>
          </w:tcPr>
          <w:p w14:paraId="6F466F5D" w14:textId="78C575D9" w:rsidR="007B5EE9" w:rsidRPr="00374EB5" w:rsidRDefault="00374EB5" w:rsidP="007B5EE9">
            <w:pPr>
              <w:spacing w:after="0" w:line="240" w:lineRule="auto"/>
              <w:jc w:val="both"/>
              <w:rPr>
                <w:rFonts w:ascii="Times New Roman" w:eastAsia="Times New Roman" w:hAnsi="Times New Roman" w:cs="Times New Roman"/>
                <w:i/>
                <w:iCs/>
                <w:sz w:val="24"/>
                <w:szCs w:val="24"/>
                <w:lang w:eastAsia="ru-RU"/>
              </w:rPr>
            </w:pPr>
            <w:r w:rsidRPr="00374EB5">
              <w:rPr>
                <w:rFonts w:ascii="Times New Roman" w:eastAsia="Times New Roman" w:hAnsi="Times New Roman" w:cs="Times New Roman"/>
                <w:i/>
                <w:iCs/>
                <w:sz w:val="24"/>
                <w:szCs w:val="24"/>
                <w:lang w:eastAsia="ru-RU"/>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w:t>
            </w:r>
          </w:p>
        </w:tc>
        <w:tc>
          <w:tcPr>
            <w:tcW w:w="559" w:type="pct"/>
            <w:vAlign w:val="center"/>
          </w:tcPr>
          <w:p w14:paraId="7C2B23F7" w14:textId="77777777" w:rsidR="007B5EE9" w:rsidRPr="00737D7D"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1E0FAB33"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5A278FBA" w14:textId="77777777" w:rsidR="007B5EE9" w:rsidRPr="004D5650" w:rsidRDefault="007B5EE9" w:rsidP="007B5EE9">
            <w:pPr>
              <w:suppressAutoHyphens/>
              <w:spacing w:after="0" w:line="240" w:lineRule="auto"/>
              <w:ind w:firstLine="709"/>
              <w:rPr>
                <w:rFonts w:ascii="Times New Roman" w:eastAsia="Times New Roman" w:hAnsi="Times New Roman" w:cs="Times New Roman"/>
                <w:sz w:val="24"/>
                <w:szCs w:val="24"/>
                <w:lang w:eastAsia="ru-RU"/>
              </w:rPr>
            </w:pPr>
          </w:p>
        </w:tc>
      </w:tr>
      <w:tr w:rsidR="007B5EE9" w:rsidRPr="004D5650" w14:paraId="722C9D0C" w14:textId="77777777" w:rsidTr="0017414F">
        <w:trPr>
          <w:trHeight w:val="240"/>
        </w:trPr>
        <w:tc>
          <w:tcPr>
            <w:tcW w:w="843" w:type="pct"/>
            <w:vMerge w:val="restart"/>
          </w:tcPr>
          <w:p w14:paraId="37303994" w14:textId="2188BB67" w:rsidR="007B5EE9"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374EB5">
              <w:rPr>
                <w:rFonts w:ascii="Times New Roman" w:eastAsia="Times New Roman" w:hAnsi="Times New Roman" w:cs="Arial"/>
                <w:iCs/>
                <w:sz w:val="24"/>
                <w:szCs w:val="24"/>
                <w:lang w:eastAsia="ru-RU"/>
              </w:rPr>
              <w:t>4</w:t>
            </w:r>
            <w:r>
              <w:rPr>
                <w:rFonts w:ascii="Times New Roman" w:eastAsia="Times New Roman" w:hAnsi="Times New Roman" w:cs="Arial"/>
                <w:iCs/>
                <w:sz w:val="24"/>
                <w:szCs w:val="24"/>
                <w:lang w:eastAsia="ru-RU"/>
              </w:rPr>
              <w:t>.2</w:t>
            </w:r>
          </w:p>
          <w:p w14:paraId="501DB988" w14:textId="27480AD7" w:rsidR="007B5EE9" w:rsidRPr="000056DF" w:rsidRDefault="00374EB5" w:rsidP="007B5EE9">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Опасности, связанные с коммуникацией в цифровой среде</w:t>
            </w:r>
          </w:p>
        </w:tc>
        <w:tc>
          <w:tcPr>
            <w:tcW w:w="2955" w:type="pct"/>
          </w:tcPr>
          <w:p w14:paraId="1F637D49" w14:textId="77777777" w:rsidR="007B5EE9" w:rsidRPr="00053A3E" w:rsidRDefault="007B5EE9"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vAlign w:val="center"/>
          </w:tcPr>
          <w:p w14:paraId="46CA1C0E" w14:textId="3676B3AB" w:rsidR="007B5EE9"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52A32A50" w14:textId="77777777" w:rsidR="007B5EE9" w:rsidRDefault="007B5EE9" w:rsidP="007B5EE9">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3</w:t>
            </w:r>
            <w:r w:rsidRPr="000056DF">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p>
          <w:p w14:paraId="589B281C"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p w14:paraId="535EAD56"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p>
        </w:tc>
      </w:tr>
      <w:tr w:rsidR="007B5EE9" w:rsidRPr="004D5650" w14:paraId="56D953E7" w14:textId="77777777" w:rsidTr="00C5229C">
        <w:trPr>
          <w:trHeight w:val="2168"/>
        </w:trPr>
        <w:tc>
          <w:tcPr>
            <w:tcW w:w="843" w:type="pct"/>
            <w:vMerge/>
          </w:tcPr>
          <w:p w14:paraId="3491C946" w14:textId="77777777" w:rsidR="007B5EE9" w:rsidRPr="00053A3E" w:rsidRDefault="007B5EE9" w:rsidP="007B5EE9">
            <w:pPr>
              <w:spacing w:after="0" w:line="240" w:lineRule="auto"/>
              <w:rPr>
                <w:rFonts w:ascii="Times New Roman" w:eastAsia="Times New Roman" w:hAnsi="Times New Roman" w:cs="Arial"/>
                <w:iCs/>
                <w:sz w:val="24"/>
                <w:szCs w:val="24"/>
                <w:lang w:eastAsia="ru-RU"/>
              </w:rPr>
            </w:pPr>
          </w:p>
        </w:tc>
        <w:tc>
          <w:tcPr>
            <w:tcW w:w="2955" w:type="pct"/>
          </w:tcPr>
          <w:p w14:paraId="6944AAD0" w14:textId="62BE151E" w:rsidR="00374EB5"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9</w:t>
            </w:r>
            <w:r w:rsidR="007B5EE9">
              <w:rPr>
                <w:rFonts w:ascii="Times New Roman" w:eastAsia="Times New Roman" w:hAnsi="Times New Roman" w:cs="Times New Roman"/>
                <w:i/>
                <w:sz w:val="24"/>
                <w:szCs w:val="24"/>
                <w:lang w:eastAsia="ru-RU"/>
              </w:rPr>
              <w:t xml:space="preserve">. </w:t>
            </w:r>
            <w:r w:rsidR="007B5EE9" w:rsidRPr="00961C60">
              <w:rPr>
                <w:rFonts w:ascii="Times New Roman" w:eastAsia="Times New Roman" w:hAnsi="Times New Roman" w:cs="Times New Roman"/>
                <w:i/>
                <w:sz w:val="24"/>
                <w:szCs w:val="24"/>
                <w:lang w:eastAsia="ru-RU"/>
              </w:rPr>
              <w:t>Алгоритм</w:t>
            </w:r>
            <w:r w:rsidR="007B5EE9">
              <w:rPr>
                <w:rFonts w:ascii="Times New Roman" w:eastAsia="Times New Roman" w:hAnsi="Times New Roman" w:cs="Times New Roman"/>
                <w:i/>
                <w:sz w:val="24"/>
                <w:szCs w:val="24"/>
                <w:lang w:eastAsia="ru-RU"/>
              </w:rPr>
              <w:t xml:space="preserve"> выбора</w:t>
            </w:r>
            <w:r w:rsidR="00374EB5">
              <w:rPr>
                <w:rFonts w:ascii="Times New Roman" w:eastAsia="Times New Roman" w:hAnsi="Times New Roman" w:cs="Times New Roman"/>
                <w:i/>
                <w:sz w:val="24"/>
                <w:szCs w:val="24"/>
                <w:lang w:eastAsia="ru-RU"/>
              </w:rPr>
              <w:t xml:space="preserve"> и оценки опасности связанные с коммуникацией в цифровой среде.</w:t>
            </w:r>
          </w:p>
          <w:p w14:paraId="7E326607" w14:textId="44644BF9" w:rsidR="007B5EE9" w:rsidRPr="00080A04" w:rsidRDefault="00374EB5"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Поведенческие опасности в цифровой среде и их причины. Опасные персоны, имитация близких социальных отношений. Неосмотрительное поведение и коммуникация в Сет, как угроза для будущей жизни и карьеры. Травля в Сети, методы защиты от травли.</w:t>
            </w:r>
            <w:r w:rsidR="00C5229C">
              <w:rPr>
                <w:rFonts w:ascii="Times New Roman" w:eastAsia="Times New Roman" w:hAnsi="Times New Roman" w:cs="Times New Roman"/>
                <w:i/>
                <w:sz w:val="24"/>
                <w:szCs w:val="24"/>
                <w:lang w:eastAsia="ru-RU"/>
              </w:rPr>
              <w:t xml:space="preserve"> Вербовка, манипуляция, воронки вовлечения. Достоверность информации в цифровой среде. Фальшивые аккаунты, вредные советчики, манипуляторы. Понятие «фейк», цели и виды, распространение фейков. Понятие прав человека в цифровой среде. Запрещённый контент. </w:t>
            </w:r>
            <w:r w:rsidR="007B5EE9">
              <w:rPr>
                <w:rFonts w:ascii="Times New Roman" w:eastAsia="Times New Roman" w:hAnsi="Times New Roman" w:cs="Times New Roman"/>
                <w:i/>
                <w:sz w:val="24"/>
                <w:szCs w:val="24"/>
                <w:lang w:eastAsia="ru-RU"/>
              </w:rPr>
              <w:t xml:space="preserve"> </w:t>
            </w:r>
          </w:p>
        </w:tc>
        <w:tc>
          <w:tcPr>
            <w:tcW w:w="559" w:type="pct"/>
            <w:vMerge/>
            <w:vAlign w:val="center"/>
          </w:tcPr>
          <w:p w14:paraId="6E810CF5" w14:textId="77777777" w:rsidR="007B5EE9"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7DAFAED"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6AAA0A86" w14:textId="77777777" w:rsidTr="00BD3929">
        <w:trPr>
          <w:trHeight w:val="679"/>
        </w:trPr>
        <w:tc>
          <w:tcPr>
            <w:tcW w:w="843" w:type="pct"/>
            <w:vAlign w:val="center"/>
          </w:tcPr>
          <w:p w14:paraId="15F2F012" w14:textId="000927F2" w:rsidR="00C5229C" w:rsidRPr="00053A3E" w:rsidRDefault="00C5229C" w:rsidP="00C5229C">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5</w:t>
            </w:r>
          </w:p>
        </w:tc>
        <w:tc>
          <w:tcPr>
            <w:tcW w:w="2955" w:type="pct"/>
            <w:vAlign w:val="center"/>
          </w:tcPr>
          <w:p w14:paraId="23F0A228" w14:textId="046179E3" w:rsidR="00C5229C" w:rsidRPr="00C5229C" w:rsidRDefault="00C5229C" w:rsidP="00C5229C">
            <w:pPr>
              <w:spacing w:after="0" w:line="240" w:lineRule="auto"/>
              <w:jc w:val="both"/>
              <w:rPr>
                <w:rFonts w:ascii="Times New Roman" w:eastAsia="Times New Roman" w:hAnsi="Times New Roman" w:cs="Times New Roman"/>
                <w:b/>
                <w:bCs/>
                <w:iCs/>
                <w:sz w:val="24"/>
                <w:szCs w:val="24"/>
                <w:lang w:eastAsia="ru-RU"/>
              </w:rPr>
            </w:pPr>
            <w:r w:rsidRPr="00C5229C">
              <w:rPr>
                <w:rFonts w:ascii="Times New Roman" w:eastAsia="Times New Roman" w:hAnsi="Times New Roman" w:cs="Times New Roman"/>
                <w:b/>
                <w:bCs/>
                <w:iCs/>
                <w:sz w:val="24"/>
                <w:szCs w:val="24"/>
                <w:lang w:eastAsia="ru-RU"/>
              </w:rPr>
              <w:t>Основы противодействия экстремизму и терроризму</w:t>
            </w:r>
          </w:p>
        </w:tc>
        <w:tc>
          <w:tcPr>
            <w:tcW w:w="559" w:type="pct"/>
            <w:vAlign w:val="center"/>
          </w:tcPr>
          <w:p w14:paraId="6189942C" w14:textId="7E98A127" w:rsidR="00C5229C" w:rsidRPr="00BD3929" w:rsidRDefault="00F0739B" w:rsidP="00C5229C">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4/</w:t>
            </w:r>
            <w:r w:rsidR="00C67224" w:rsidRPr="00BD3929">
              <w:rPr>
                <w:rFonts w:ascii="Times New Roman" w:eastAsia="Times New Roman" w:hAnsi="Times New Roman" w:cs="Times New Roman"/>
                <w:b/>
                <w:bCs/>
                <w:iCs/>
                <w:color w:val="000000" w:themeColor="text1"/>
                <w:sz w:val="24"/>
                <w:szCs w:val="24"/>
                <w:lang w:eastAsia="ru-RU"/>
              </w:rPr>
              <w:t>2</w:t>
            </w:r>
          </w:p>
        </w:tc>
        <w:tc>
          <w:tcPr>
            <w:tcW w:w="643" w:type="pct"/>
          </w:tcPr>
          <w:p w14:paraId="2CB0A95B" w14:textId="77777777" w:rsidR="00BD3929" w:rsidRPr="00BD3929" w:rsidRDefault="00BD3929" w:rsidP="00BD3929">
            <w:pPr>
              <w:suppressAutoHyphens/>
              <w:spacing w:after="0" w:line="240" w:lineRule="auto"/>
              <w:rPr>
                <w:rFonts w:ascii="Times New Roman" w:eastAsia="Times New Roman" w:hAnsi="Times New Roman" w:cs="Times New Roman"/>
                <w:b/>
                <w:bCs/>
                <w:iCs/>
                <w:sz w:val="24"/>
                <w:szCs w:val="24"/>
                <w:lang w:eastAsia="ru-RU"/>
              </w:rPr>
            </w:pPr>
            <w:r w:rsidRPr="00BD3929">
              <w:rPr>
                <w:rFonts w:ascii="Times New Roman" w:eastAsia="Times New Roman" w:hAnsi="Times New Roman" w:cs="Times New Roman"/>
                <w:b/>
                <w:bCs/>
                <w:iCs/>
                <w:sz w:val="24"/>
                <w:szCs w:val="24"/>
                <w:lang w:eastAsia="ru-RU"/>
              </w:rPr>
              <w:t>ОК 03; ОК 04;</w:t>
            </w:r>
          </w:p>
          <w:p w14:paraId="76064C4D"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C67224" w:rsidRPr="004D5650" w14:paraId="1574C0D2" w14:textId="77777777" w:rsidTr="003704A4">
        <w:trPr>
          <w:trHeight w:val="1648"/>
        </w:trPr>
        <w:tc>
          <w:tcPr>
            <w:tcW w:w="843" w:type="pct"/>
          </w:tcPr>
          <w:p w14:paraId="458FE5FA" w14:textId="7A4368E3" w:rsidR="00C67224" w:rsidRDefault="00C67224" w:rsidP="00C522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5.1</w:t>
            </w:r>
          </w:p>
          <w:p w14:paraId="225B96EE" w14:textId="096761A6" w:rsidR="00C67224" w:rsidRPr="00C5229C" w:rsidRDefault="00C67224" w:rsidP="00C5229C">
            <w:pPr>
              <w:spacing w:after="0" w:line="240" w:lineRule="auto"/>
              <w:rPr>
                <w:rFonts w:ascii="Times New Roman" w:eastAsia="Times New Roman" w:hAnsi="Times New Roman" w:cs="Arial"/>
                <w:b/>
                <w:bCs/>
                <w:i/>
                <w:sz w:val="24"/>
                <w:szCs w:val="24"/>
                <w:lang w:eastAsia="ru-RU"/>
              </w:rPr>
            </w:pPr>
            <w:r w:rsidRPr="00C5229C">
              <w:rPr>
                <w:rFonts w:ascii="Times New Roman" w:eastAsia="Times New Roman" w:hAnsi="Times New Roman" w:cs="Arial"/>
                <w:b/>
                <w:bCs/>
                <w:i/>
                <w:sz w:val="24"/>
                <w:szCs w:val="24"/>
                <w:lang w:eastAsia="ru-RU"/>
              </w:rPr>
              <w:t>Экстремизм и терроризм как угроза устойчивого развития общества</w:t>
            </w:r>
          </w:p>
        </w:tc>
        <w:tc>
          <w:tcPr>
            <w:tcW w:w="2955" w:type="pct"/>
          </w:tcPr>
          <w:p w14:paraId="3F017374" w14:textId="44B04826" w:rsidR="00C67224" w:rsidRDefault="00C67224"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Алгоритм выбора оценки и способов противодействия экстремизму и терроризму.</w:t>
            </w:r>
          </w:p>
          <w:p w14:paraId="2EB9DF76" w14:textId="4EDC84C3" w:rsidR="00C67224" w:rsidRDefault="00C67224"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Экстремизм и терроризм как угроза устойчивого развития общества. Понятие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следствия. Опасность вовлечения в экстремистскую и террористическую деятельность. Предупреждение и противодействие вовлечению в экстремистскую и террористическую деятельность.</w:t>
            </w:r>
          </w:p>
        </w:tc>
        <w:tc>
          <w:tcPr>
            <w:tcW w:w="559" w:type="pct"/>
            <w:vAlign w:val="center"/>
          </w:tcPr>
          <w:p w14:paraId="2BBE71C8" w14:textId="45F30733" w:rsidR="00C67224" w:rsidRPr="00737D7D" w:rsidRDefault="00BD3929" w:rsidP="00C5229C">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0B2584E1" w14:textId="77777777" w:rsidR="00BD3929" w:rsidRPr="00BD3929" w:rsidRDefault="00BD3929" w:rsidP="00BD3929">
            <w:pPr>
              <w:suppressAutoHyphens/>
              <w:spacing w:after="0" w:line="240" w:lineRule="auto"/>
              <w:rPr>
                <w:rFonts w:ascii="Times New Roman" w:eastAsia="Times New Roman" w:hAnsi="Times New Roman" w:cs="Times New Roman"/>
                <w:iCs/>
                <w:sz w:val="24"/>
                <w:szCs w:val="24"/>
                <w:lang w:eastAsia="ru-RU"/>
              </w:rPr>
            </w:pPr>
            <w:r w:rsidRPr="00BD3929">
              <w:rPr>
                <w:rFonts w:ascii="Times New Roman" w:eastAsia="Times New Roman" w:hAnsi="Times New Roman" w:cs="Times New Roman"/>
                <w:iCs/>
                <w:sz w:val="24"/>
                <w:szCs w:val="24"/>
                <w:lang w:eastAsia="ru-RU"/>
              </w:rPr>
              <w:t>ОК 03; ОК 04;</w:t>
            </w:r>
          </w:p>
          <w:p w14:paraId="441FDD2C" w14:textId="77777777" w:rsidR="00C67224" w:rsidRPr="000056DF" w:rsidRDefault="00C67224" w:rsidP="00C5229C">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24F0672F" w14:textId="77777777" w:rsidTr="0017414F">
        <w:trPr>
          <w:trHeight w:val="216"/>
        </w:trPr>
        <w:tc>
          <w:tcPr>
            <w:tcW w:w="843" w:type="pct"/>
            <w:vMerge w:val="restart"/>
          </w:tcPr>
          <w:p w14:paraId="6A749DC8" w14:textId="20F1D87D" w:rsidR="00C5229C" w:rsidRDefault="00C5229C" w:rsidP="00C522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5.2</w:t>
            </w:r>
          </w:p>
          <w:p w14:paraId="16D5EBD5" w14:textId="22B52501" w:rsidR="00C5229C" w:rsidRPr="00F0739B" w:rsidRDefault="00F0739B" w:rsidP="00C5229C">
            <w:pPr>
              <w:spacing w:after="0" w:line="240" w:lineRule="auto"/>
              <w:rPr>
                <w:rFonts w:ascii="Times New Roman" w:eastAsia="Times New Roman" w:hAnsi="Times New Roman" w:cs="Arial"/>
                <w:b/>
                <w:bCs/>
                <w:i/>
                <w:sz w:val="24"/>
                <w:szCs w:val="24"/>
                <w:lang w:eastAsia="ru-RU"/>
              </w:rPr>
            </w:pPr>
            <w:r w:rsidRPr="00F0739B">
              <w:rPr>
                <w:rFonts w:ascii="Times New Roman" w:eastAsia="Times New Roman" w:hAnsi="Times New Roman" w:cs="Arial"/>
                <w:b/>
                <w:bCs/>
                <w:i/>
                <w:sz w:val="24"/>
                <w:szCs w:val="24"/>
                <w:lang w:eastAsia="ru-RU"/>
              </w:rPr>
              <w:t>Правила безопасного поведения при угрозе и совершении террористического акта</w:t>
            </w:r>
          </w:p>
        </w:tc>
        <w:tc>
          <w:tcPr>
            <w:tcW w:w="2955" w:type="pct"/>
          </w:tcPr>
          <w:p w14:paraId="27C50C9E" w14:textId="77777777" w:rsidR="00C5229C" w:rsidRPr="0034254B" w:rsidRDefault="00C5229C" w:rsidP="00C5229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vAlign w:val="center"/>
          </w:tcPr>
          <w:p w14:paraId="4D81D2C1" w14:textId="1DDA71C2" w:rsidR="00C5229C" w:rsidRDefault="00C5229C" w:rsidP="00C522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087F094A"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0C9400D3"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3DA87861" w14:textId="77777777" w:rsidTr="00F0739B">
        <w:trPr>
          <w:trHeight w:val="1432"/>
        </w:trPr>
        <w:tc>
          <w:tcPr>
            <w:tcW w:w="843" w:type="pct"/>
            <w:vMerge/>
          </w:tcPr>
          <w:p w14:paraId="35B34952" w14:textId="77777777" w:rsidR="00C5229C" w:rsidRPr="00053A3E" w:rsidRDefault="00C5229C" w:rsidP="00C5229C">
            <w:pPr>
              <w:spacing w:after="0" w:line="240" w:lineRule="auto"/>
              <w:rPr>
                <w:rFonts w:ascii="Times New Roman" w:eastAsia="Times New Roman" w:hAnsi="Times New Roman" w:cs="Arial"/>
                <w:iCs/>
                <w:sz w:val="24"/>
                <w:szCs w:val="24"/>
                <w:lang w:eastAsia="ru-RU"/>
              </w:rPr>
            </w:pPr>
          </w:p>
        </w:tc>
        <w:tc>
          <w:tcPr>
            <w:tcW w:w="2955" w:type="pct"/>
          </w:tcPr>
          <w:p w14:paraId="12BE9D27" w14:textId="0C7EEB3D" w:rsidR="00F0739B" w:rsidRDefault="00C5229C"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r w:rsidR="005F55C9">
              <w:rPr>
                <w:rFonts w:ascii="Times New Roman" w:eastAsia="Times New Roman" w:hAnsi="Times New Roman" w:cs="Times New Roman"/>
                <w:i/>
                <w:sz w:val="24"/>
                <w:szCs w:val="24"/>
                <w:lang w:eastAsia="ru-RU"/>
              </w:rPr>
              <w:t>0</w:t>
            </w:r>
            <w:r>
              <w:rPr>
                <w:rFonts w:ascii="Times New Roman" w:eastAsia="Times New Roman" w:hAnsi="Times New Roman" w:cs="Times New Roman"/>
                <w:i/>
                <w:sz w:val="24"/>
                <w:szCs w:val="24"/>
                <w:lang w:eastAsia="ru-RU"/>
              </w:rPr>
              <w:t xml:space="preserve">.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и правил безопасного поведения при угрозе совершени</w:t>
            </w:r>
            <w:r w:rsidR="00F0739B">
              <w:rPr>
                <w:rFonts w:ascii="Times New Roman" w:eastAsia="Times New Roman" w:hAnsi="Times New Roman" w:cs="Times New Roman"/>
                <w:i/>
                <w:sz w:val="24"/>
                <w:szCs w:val="24"/>
                <w:lang w:eastAsia="ru-RU"/>
              </w:rPr>
              <w:t>я террористического акта.</w:t>
            </w:r>
          </w:p>
          <w:p w14:paraId="1AF1C8E0" w14:textId="2DCFE776" w:rsidR="00C5229C" w:rsidRPr="00961C60" w:rsidRDefault="00F0739B" w:rsidP="00C5229C">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Формы совершения террористического акта.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559" w:type="pct"/>
            <w:vMerge/>
            <w:vAlign w:val="center"/>
          </w:tcPr>
          <w:p w14:paraId="48B3E881" w14:textId="77777777" w:rsidR="00C5229C" w:rsidRDefault="00C5229C" w:rsidP="00C5229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8EB805E"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F0739B" w:rsidRPr="004D5650" w14:paraId="0C41EEED" w14:textId="77777777" w:rsidTr="003704A4">
        <w:trPr>
          <w:trHeight w:val="577"/>
        </w:trPr>
        <w:tc>
          <w:tcPr>
            <w:tcW w:w="843" w:type="pct"/>
            <w:vAlign w:val="center"/>
          </w:tcPr>
          <w:p w14:paraId="486013D1" w14:textId="0AB1C1AA" w:rsidR="00F0739B" w:rsidRPr="00053A3E" w:rsidRDefault="00F0739B" w:rsidP="00F0739B">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6</w:t>
            </w:r>
          </w:p>
        </w:tc>
        <w:tc>
          <w:tcPr>
            <w:tcW w:w="2955" w:type="pct"/>
            <w:vAlign w:val="center"/>
          </w:tcPr>
          <w:p w14:paraId="28E50308" w14:textId="16F994B4" w:rsidR="00F0739B" w:rsidRPr="00F0739B" w:rsidRDefault="00F0739B" w:rsidP="00F0739B">
            <w:pPr>
              <w:spacing w:after="0" w:line="240" w:lineRule="auto"/>
              <w:jc w:val="both"/>
              <w:rPr>
                <w:rFonts w:ascii="Times New Roman" w:eastAsia="Times New Roman" w:hAnsi="Times New Roman" w:cs="Times New Roman"/>
                <w:b/>
                <w:bCs/>
                <w:iCs/>
                <w:sz w:val="24"/>
                <w:szCs w:val="24"/>
                <w:lang w:eastAsia="ru-RU"/>
              </w:rPr>
            </w:pPr>
            <w:r w:rsidRPr="00F0739B">
              <w:rPr>
                <w:rFonts w:ascii="Times New Roman" w:eastAsia="Times New Roman" w:hAnsi="Times New Roman" w:cs="Times New Roman"/>
                <w:b/>
                <w:bCs/>
                <w:iCs/>
                <w:sz w:val="24"/>
                <w:szCs w:val="24"/>
                <w:lang w:eastAsia="ru-RU"/>
              </w:rPr>
              <w:t>Безопасное и устойчивое развитие личности, общества, государства</w:t>
            </w:r>
          </w:p>
        </w:tc>
        <w:tc>
          <w:tcPr>
            <w:tcW w:w="559" w:type="pct"/>
            <w:vAlign w:val="center"/>
          </w:tcPr>
          <w:p w14:paraId="74B21608" w14:textId="6FC182F6" w:rsidR="00F0739B" w:rsidRPr="00BD3929" w:rsidRDefault="00083AFE"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4/</w:t>
            </w:r>
            <w:r w:rsidR="005F55C9" w:rsidRPr="00BD3929">
              <w:rPr>
                <w:rFonts w:ascii="Times New Roman" w:eastAsia="Times New Roman" w:hAnsi="Times New Roman" w:cs="Times New Roman"/>
                <w:b/>
                <w:bCs/>
                <w:iCs/>
                <w:color w:val="000000" w:themeColor="text1"/>
                <w:sz w:val="24"/>
                <w:szCs w:val="24"/>
                <w:lang w:eastAsia="ru-RU"/>
              </w:rPr>
              <w:t>-</w:t>
            </w:r>
          </w:p>
        </w:tc>
        <w:tc>
          <w:tcPr>
            <w:tcW w:w="643" w:type="pct"/>
          </w:tcPr>
          <w:p w14:paraId="555AB5B2" w14:textId="77777777" w:rsidR="00BD3929" w:rsidRPr="00BD3929" w:rsidRDefault="00BD3929" w:rsidP="00BD3929">
            <w:pPr>
              <w:suppressAutoHyphens/>
              <w:spacing w:after="0" w:line="240" w:lineRule="auto"/>
              <w:rPr>
                <w:rFonts w:ascii="Times New Roman" w:eastAsia="Times New Roman" w:hAnsi="Times New Roman" w:cs="Times New Roman"/>
                <w:b/>
                <w:bCs/>
                <w:iCs/>
                <w:sz w:val="24"/>
                <w:szCs w:val="24"/>
                <w:lang w:eastAsia="ru-RU"/>
              </w:rPr>
            </w:pPr>
            <w:r w:rsidRPr="00BD3929">
              <w:rPr>
                <w:rFonts w:ascii="Times New Roman" w:eastAsia="Times New Roman" w:hAnsi="Times New Roman" w:cs="Times New Roman"/>
                <w:b/>
                <w:bCs/>
                <w:iCs/>
                <w:sz w:val="24"/>
                <w:szCs w:val="24"/>
                <w:lang w:eastAsia="ru-RU"/>
              </w:rPr>
              <w:t>ОК 04; ОК 07</w:t>
            </w:r>
          </w:p>
          <w:p w14:paraId="6F041FB9" w14:textId="77777777" w:rsidR="00F0739B" w:rsidRPr="000056DF" w:rsidRDefault="00F0739B" w:rsidP="00F0739B">
            <w:pPr>
              <w:suppressAutoHyphens/>
              <w:spacing w:after="0" w:line="240" w:lineRule="auto"/>
              <w:rPr>
                <w:rFonts w:ascii="Times New Roman" w:eastAsia="Times New Roman" w:hAnsi="Times New Roman" w:cs="Times New Roman"/>
                <w:iCs/>
                <w:sz w:val="24"/>
                <w:szCs w:val="24"/>
                <w:lang w:eastAsia="ru-RU"/>
              </w:rPr>
            </w:pPr>
          </w:p>
        </w:tc>
      </w:tr>
      <w:tr w:rsidR="00083AFE" w:rsidRPr="004D5650" w14:paraId="2DE186F0" w14:textId="77777777" w:rsidTr="00083AFE">
        <w:trPr>
          <w:trHeight w:val="2037"/>
        </w:trPr>
        <w:tc>
          <w:tcPr>
            <w:tcW w:w="843" w:type="pct"/>
          </w:tcPr>
          <w:p w14:paraId="490E3627" w14:textId="2113A2ED" w:rsidR="00083AFE" w:rsidRDefault="00083AFE"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6.1</w:t>
            </w:r>
          </w:p>
          <w:p w14:paraId="4140625D" w14:textId="0E512A1F" w:rsidR="00083AFE" w:rsidRPr="00F0739B" w:rsidRDefault="00083AFE" w:rsidP="00F0739B">
            <w:pPr>
              <w:spacing w:after="0" w:line="240" w:lineRule="auto"/>
              <w:rPr>
                <w:rFonts w:ascii="Times New Roman" w:eastAsia="Times New Roman" w:hAnsi="Times New Roman" w:cs="Arial"/>
                <w:b/>
                <w:bCs/>
                <w:i/>
                <w:sz w:val="24"/>
                <w:szCs w:val="24"/>
                <w:lang w:eastAsia="ru-RU"/>
              </w:rPr>
            </w:pPr>
            <w:r w:rsidRPr="00F0739B">
              <w:rPr>
                <w:rFonts w:ascii="Times New Roman" w:eastAsia="Times New Roman" w:hAnsi="Times New Roman" w:cs="Arial"/>
                <w:b/>
                <w:bCs/>
                <w:i/>
                <w:sz w:val="24"/>
                <w:szCs w:val="24"/>
                <w:lang w:eastAsia="ru-RU"/>
              </w:rPr>
              <w:t>Взаимодействие личности, общества и государства в обеспечении национальной безопасности</w:t>
            </w:r>
          </w:p>
        </w:tc>
        <w:tc>
          <w:tcPr>
            <w:tcW w:w="2955" w:type="pct"/>
          </w:tcPr>
          <w:p w14:paraId="108168DD" w14:textId="77777777" w:rsidR="00083AFE" w:rsidRDefault="00083A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Российская Федерация в современном мире. Правовая основа обеспечения национальной безопасности. Принципы обеспечения национальной безопасности. Взаимодействие личности, государства и общества в реализации национальных приоритетов.</w:t>
            </w:r>
          </w:p>
          <w:p w14:paraId="7149BDA4" w14:textId="3B17E8F5" w:rsidR="00083AFE" w:rsidRPr="00961C60" w:rsidRDefault="00083AFE" w:rsidP="00083AFE">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Роль правоохранительных органов и специальных служб в обеспечении национальной безопасности. Роль личности, общества и государства в предупреждении противоправной деятельности.</w:t>
            </w:r>
          </w:p>
          <w:p w14:paraId="5E0A6EB6" w14:textId="6C5D0006" w:rsidR="00083AFE" w:rsidRPr="00961C60" w:rsidRDefault="00083AFE" w:rsidP="00F0739B">
            <w:pPr>
              <w:spacing w:after="0" w:line="240" w:lineRule="auto"/>
              <w:jc w:val="both"/>
              <w:rPr>
                <w:rFonts w:ascii="Times New Roman" w:eastAsia="Times New Roman" w:hAnsi="Times New Roman" w:cs="Times New Roman"/>
                <w:b/>
                <w:bCs/>
                <w:i/>
                <w:sz w:val="24"/>
                <w:szCs w:val="24"/>
                <w:lang w:eastAsia="ru-RU"/>
              </w:rPr>
            </w:pPr>
          </w:p>
        </w:tc>
        <w:tc>
          <w:tcPr>
            <w:tcW w:w="559" w:type="pct"/>
            <w:vAlign w:val="center"/>
          </w:tcPr>
          <w:p w14:paraId="51462FA8" w14:textId="77777777" w:rsidR="00083AFE" w:rsidRPr="00737D7D" w:rsidRDefault="00083AFE"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vMerge w:val="restart"/>
          </w:tcPr>
          <w:p w14:paraId="0C9F1D52" w14:textId="77777777" w:rsidR="00083AFE" w:rsidRPr="000056DF" w:rsidRDefault="00083AFE" w:rsidP="00F0739B">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4F348BBC" w14:textId="77777777" w:rsidR="00083AFE" w:rsidRPr="000056DF" w:rsidRDefault="00083AFE" w:rsidP="00F0739B">
            <w:pPr>
              <w:suppressAutoHyphens/>
              <w:spacing w:after="0" w:line="240" w:lineRule="auto"/>
              <w:rPr>
                <w:rFonts w:ascii="Times New Roman" w:eastAsia="Times New Roman" w:hAnsi="Times New Roman" w:cs="Times New Roman"/>
                <w:iCs/>
                <w:sz w:val="24"/>
                <w:szCs w:val="24"/>
                <w:lang w:eastAsia="ru-RU"/>
              </w:rPr>
            </w:pPr>
          </w:p>
        </w:tc>
      </w:tr>
      <w:tr w:rsidR="005F55C9" w:rsidRPr="004D5650" w14:paraId="2939217A" w14:textId="77777777" w:rsidTr="003704A4">
        <w:trPr>
          <w:trHeight w:val="2080"/>
        </w:trPr>
        <w:tc>
          <w:tcPr>
            <w:tcW w:w="843" w:type="pct"/>
          </w:tcPr>
          <w:p w14:paraId="6F52B0E9" w14:textId="392DD997" w:rsidR="005F55C9" w:rsidRDefault="005F55C9" w:rsidP="00083AFE">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6.2</w:t>
            </w:r>
          </w:p>
          <w:p w14:paraId="11488BF6" w14:textId="5259BB9A" w:rsidR="005F55C9" w:rsidRPr="00053A3E" w:rsidRDefault="005F55C9" w:rsidP="00083AFE">
            <w:pPr>
              <w:spacing w:after="0" w:line="240" w:lineRule="auto"/>
              <w:rPr>
                <w:rFonts w:ascii="Times New Roman" w:eastAsia="Times New Roman" w:hAnsi="Times New Roman" w:cs="Arial"/>
                <w:iCs/>
                <w:sz w:val="24"/>
                <w:szCs w:val="24"/>
                <w:lang w:eastAsia="ru-RU"/>
              </w:rPr>
            </w:pPr>
            <w:r w:rsidRPr="00F0739B">
              <w:rPr>
                <w:rFonts w:ascii="Times New Roman" w:eastAsia="Times New Roman" w:hAnsi="Times New Roman" w:cs="Arial"/>
                <w:b/>
                <w:bCs/>
                <w:i/>
                <w:sz w:val="24"/>
                <w:szCs w:val="24"/>
                <w:lang w:eastAsia="ru-RU"/>
              </w:rPr>
              <w:t>Взаимодействие личности, общества и государства в обеспечении национальной безопасности</w:t>
            </w:r>
          </w:p>
        </w:tc>
        <w:tc>
          <w:tcPr>
            <w:tcW w:w="2955" w:type="pct"/>
          </w:tcPr>
          <w:p w14:paraId="381C6A49" w14:textId="2B1D4753"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решения. Права и обязанности граждан в области защиты от чрезвычайных ситуаций.</w:t>
            </w:r>
          </w:p>
          <w:p w14:paraId="35263236" w14:textId="77777777"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w:t>
            </w:r>
          </w:p>
          <w:p w14:paraId="272E067B" w14:textId="1561043B"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Роль Вооружённых Сил Российской Федерации в обеспечении национальной безопасности.</w:t>
            </w:r>
          </w:p>
        </w:tc>
        <w:tc>
          <w:tcPr>
            <w:tcW w:w="559" w:type="pct"/>
            <w:vAlign w:val="center"/>
          </w:tcPr>
          <w:p w14:paraId="2BBB534F" w14:textId="13F9506C" w:rsidR="005F55C9" w:rsidRPr="00737D7D" w:rsidRDefault="00BD3929"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vMerge/>
          </w:tcPr>
          <w:p w14:paraId="4C77C122" w14:textId="77777777" w:rsidR="005F55C9" w:rsidRPr="000056DF" w:rsidRDefault="005F55C9" w:rsidP="00F0739B">
            <w:pPr>
              <w:suppressAutoHyphens/>
              <w:spacing w:after="0" w:line="240" w:lineRule="auto"/>
              <w:rPr>
                <w:rFonts w:ascii="Times New Roman" w:eastAsia="Times New Roman" w:hAnsi="Times New Roman" w:cs="Times New Roman"/>
                <w:iCs/>
                <w:sz w:val="24"/>
                <w:szCs w:val="24"/>
                <w:lang w:eastAsia="ru-RU"/>
              </w:rPr>
            </w:pPr>
          </w:p>
        </w:tc>
      </w:tr>
      <w:tr w:rsidR="00F0739B" w:rsidRPr="004D5650" w14:paraId="20E517F3" w14:textId="77777777" w:rsidTr="0017414F">
        <w:trPr>
          <w:trHeight w:val="20"/>
        </w:trPr>
        <w:tc>
          <w:tcPr>
            <w:tcW w:w="843" w:type="pct"/>
            <w:vAlign w:val="center"/>
          </w:tcPr>
          <w:p w14:paraId="3D43AA66" w14:textId="42301F94" w:rsidR="00F0739B" w:rsidRPr="00053A3E" w:rsidRDefault="00F0739B" w:rsidP="00C67224">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sidR="00C67224">
              <w:rPr>
                <w:rFonts w:ascii="Times New Roman" w:eastAsia="Times New Roman" w:hAnsi="Times New Roman" w:cs="Arial"/>
                <w:b/>
                <w:bCs/>
                <w:sz w:val="24"/>
                <w:szCs w:val="24"/>
                <w:lang w:eastAsia="ru-RU"/>
              </w:rPr>
              <w:t>7</w:t>
            </w:r>
          </w:p>
        </w:tc>
        <w:tc>
          <w:tcPr>
            <w:tcW w:w="2955" w:type="pct"/>
            <w:vAlign w:val="center"/>
          </w:tcPr>
          <w:p w14:paraId="67ECD9BA" w14:textId="29E49B8C"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r w:rsidRPr="003E047D">
              <w:rPr>
                <w:rFonts w:ascii="Times New Roman" w:eastAsia="Times New Roman" w:hAnsi="Times New Roman" w:cs="Times New Roman"/>
                <w:b/>
                <w:bCs/>
                <w:iCs/>
                <w:sz w:val="24"/>
                <w:szCs w:val="24"/>
                <w:lang w:eastAsia="ru-RU"/>
              </w:rPr>
              <w:t xml:space="preserve">Основы военной </w:t>
            </w:r>
            <w:r w:rsidR="00C67224">
              <w:rPr>
                <w:rFonts w:ascii="Times New Roman" w:eastAsia="Times New Roman" w:hAnsi="Times New Roman" w:cs="Times New Roman"/>
                <w:b/>
                <w:bCs/>
                <w:iCs/>
                <w:sz w:val="24"/>
                <w:szCs w:val="24"/>
                <w:lang w:eastAsia="ru-RU"/>
              </w:rPr>
              <w:t>подготовки</w:t>
            </w:r>
          </w:p>
        </w:tc>
        <w:tc>
          <w:tcPr>
            <w:tcW w:w="559" w:type="pct"/>
            <w:vAlign w:val="center"/>
          </w:tcPr>
          <w:p w14:paraId="0469AA23" w14:textId="16DD7050" w:rsidR="00F0739B" w:rsidRPr="00BD3929" w:rsidRDefault="00F0739B"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1</w:t>
            </w:r>
            <w:r w:rsidR="00BF3638" w:rsidRPr="00BD3929">
              <w:rPr>
                <w:rFonts w:ascii="Times New Roman" w:eastAsia="Times New Roman" w:hAnsi="Times New Roman" w:cs="Times New Roman"/>
                <w:b/>
                <w:bCs/>
                <w:iCs/>
                <w:color w:val="000000" w:themeColor="text1"/>
                <w:sz w:val="24"/>
                <w:szCs w:val="24"/>
                <w:lang w:eastAsia="ru-RU"/>
              </w:rPr>
              <w:t>6</w:t>
            </w:r>
            <w:r w:rsidRPr="00BD3929">
              <w:rPr>
                <w:rFonts w:ascii="Times New Roman" w:eastAsia="Times New Roman" w:hAnsi="Times New Roman" w:cs="Times New Roman"/>
                <w:b/>
                <w:bCs/>
                <w:iCs/>
                <w:color w:val="000000" w:themeColor="text1"/>
                <w:sz w:val="24"/>
                <w:szCs w:val="24"/>
                <w:lang w:eastAsia="ru-RU"/>
              </w:rPr>
              <w:t>/</w:t>
            </w:r>
            <w:r w:rsidR="00BF3638" w:rsidRPr="00BD3929">
              <w:rPr>
                <w:rFonts w:ascii="Times New Roman" w:eastAsia="Times New Roman" w:hAnsi="Times New Roman" w:cs="Times New Roman"/>
                <w:b/>
                <w:bCs/>
                <w:iCs/>
                <w:color w:val="000000" w:themeColor="text1"/>
                <w:sz w:val="24"/>
                <w:szCs w:val="24"/>
                <w:lang w:eastAsia="ru-RU"/>
              </w:rPr>
              <w:t>12</w:t>
            </w:r>
          </w:p>
        </w:tc>
        <w:tc>
          <w:tcPr>
            <w:tcW w:w="643" w:type="pct"/>
          </w:tcPr>
          <w:p w14:paraId="64B0B3F7"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1</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w:t>
            </w:r>
          </w:p>
          <w:p w14:paraId="69F4EDDC" w14:textId="77777777" w:rsidR="00F0739B" w:rsidRPr="00214BB9" w:rsidRDefault="00F0739B" w:rsidP="00F0739B">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3</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6</w:t>
            </w:r>
            <w:r w:rsidRPr="00214BB9">
              <w:rPr>
                <w:rFonts w:ascii="Times New Roman" w:eastAsia="Times New Roman" w:hAnsi="Times New Roman" w:cs="Times New Roman"/>
                <w:b/>
                <w:bCs/>
                <w:iCs/>
                <w:sz w:val="24"/>
                <w:szCs w:val="24"/>
                <w:lang w:eastAsia="ru-RU"/>
              </w:rPr>
              <w:t>;</w:t>
            </w:r>
          </w:p>
          <w:p w14:paraId="7455F6AC" w14:textId="77777777" w:rsidR="00F0739B" w:rsidRPr="000056DF" w:rsidRDefault="00F0739B" w:rsidP="00F0739B">
            <w:pPr>
              <w:suppressAutoHyphens/>
              <w:spacing w:after="0" w:line="240" w:lineRule="auto"/>
              <w:rPr>
                <w:rFonts w:ascii="Times New Roman" w:eastAsia="Times New Roman" w:hAnsi="Times New Roman" w:cs="Times New Roman"/>
                <w:iCs/>
                <w:sz w:val="24"/>
                <w:szCs w:val="24"/>
                <w:lang w:eastAsia="ru-RU"/>
              </w:rPr>
            </w:pPr>
            <w:r w:rsidRPr="00214BB9">
              <w:rPr>
                <w:rFonts w:ascii="Times New Roman" w:eastAsia="Times New Roman" w:hAnsi="Times New Roman" w:cs="Times New Roman"/>
                <w:b/>
                <w:bCs/>
                <w:sz w:val="24"/>
                <w:szCs w:val="24"/>
                <w:lang w:eastAsia="ru-RU"/>
              </w:rPr>
              <w:t>ОК 0</w:t>
            </w:r>
            <w:r>
              <w:rPr>
                <w:rFonts w:ascii="Times New Roman" w:eastAsia="Times New Roman" w:hAnsi="Times New Roman" w:cs="Times New Roman"/>
                <w:b/>
                <w:bCs/>
                <w:sz w:val="24"/>
                <w:szCs w:val="24"/>
                <w:lang w:eastAsia="ru-RU"/>
              </w:rPr>
              <w:t>7; ОК 08</w:t>
            </w:r>
          </w:p>
        </w:tc>
      </w:tr>
      <w:tr w:rsidR="00F0739B" w:rsidRPr="004D5650" w14:paraId="6DBA6B11" w14:textId="77777777" w:rsidTr="0017414F">
        <w:trPr>
          <w:trHeight w:val="20"/>
        </w:trPr>
        <w:tc>
          <w:tcPr>
            <w:tcW w:w="843" w:type="pct"/>
            <w:vAlign w:val="center"/>
          </w:tcPr>
          <w:p w14:paraId="0FD49BAC" w14:textId="55E6DB56"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C67224">
              <w:rPr>
                <w:rFonts w:ascii="Times New Roman" w:eastAsia="Times New Roman" w:hAnsi="Times New Roman" w:cs="Arial"/>
                <w:iCs/>
                <w:sz w:val="24"/>
                <w:szCs w:val="24"/>
                <w:lang w:eastAsia="ru-RU"/>
              </w:rPr>
              <w:t>7.1</w:t>
            </w:r>
          </w:p>
          <w:p w14:paraId="6A64D984" w14:textId="77777777" w:rsidR="00F0739B" w:rsidRPr="003E047D" w:rsidRDefault="00F0739B" w:rsidP="00F0739B">
            <w:pPr>
              <w:spacing w:after="0" w:line="240" w:lineRule="auto"/>
              <w:rPr>
                <w:rFonts w:ascii="Times New Roman" w:eastAsia="Times New Roman" w:hAnsi="Times New Roman" w:cs="Arial"/>
                <w:b/>
                <w:bCs/>
                <w:i/>
                <w:iCs/>
                <w:sz w:val="24"/>
                <w:szCs w:val="24"/>
                <w:lang w:eastAsia="ru-RU"/>
              </w:rPr>
            </w:pPr>
            <w:r w:rsidRPr="003E047D">
              <w:rPr>
                <w:rFonts w:ascii="Times New Roman" w:eastAsia="Times New Roman" w:hAnsi="Times New Roman" w:cs="Arial"/>
                <w:b/>
                <w:bCs/>
                <w:i/>
                <w:iCs/>
                <w:sz w:val="24"/>
                <w:szCs w:val="24"/>
                <w:lang w:eastAsia="ru-RU"/>
              </w:rPr>
              <w:t>История создания Вооружённых Сил России</w:t>
            </w:r>
          </w:p>
        </w:tc>
        <w:tc>
          <w:tcPr>
            <w:tcW w:w="2955" w:type="pct"/>
            <w:vAlign w:val="center"/>
          </w:tcPr>
          <w:p w14:paraId="39F99A75" w14:textId="77777777" w:rsidR="00F0739B" w:rsidRDefault="00F0739B" w:rsidP="00F0739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 Вооружённых Силах России, обеспечении безопасности нашей страны. Предназначение Вооружённых Сил Российской Федерации. Реформирование Армии и Флота </w:t>
            </w:r>
          </w:p>
          <w:p w14:paraId="37A75DDC" w14:textId="77777777"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14:paraId="2AC89538"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6C114614" w14:textId="77777777" w:rsidR="00F0739B" w:rsidRPr="003E047D" w:rsidRDefault="00F0739B"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p>
        </w:tc>
      </w:tr>
      <w:tr w:rsidR="00F0739B" w:rsidRPr="004D5650" w14:paraId="25CF0D4D" w14:textId="77777777" w:rsidTr="0017414F">
        <w:trPr>
          <w:trHeight w:val="20"/>
        </w:trPr>
        <w:tc>
          <w:tcPr>
            <w:tcW w:w="843" w:type="pct"/>
            <w:vAlign w:val="center"/>
          </w:tcPr>
          <w:p w14:paraId="23AA6A7B" w14:textId="1025C83D"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C67224">
              <w:rPr>
                <w:rFonts w:ascii="Times New Roman" w:eastAsia="Times New Roman" w:hAnsi="Times New Roman" w:cs="Arial"/>
                <w:iCs/>
                <w:sz w:val="24"/>
                <w:szCs w:val="24"/>
                <w:lang w:eastAsia="ru-RU"/>
              </w:rPr>
              <w:t>7</w:t>
            </w:r>
            <w:r>
              <w:rPr>
                <w:rFonts w:ascii="Times New Roman" w:eastAsia="Times New Roman" w:hAnsi="Times New Roman" w:cs="Arial"/>
                <w:iCs/>
                <w:sz w:val="24"/>
                <w:szCs w:val="24"/>
                <w:lang w:eastAsia="ru-RU"/>
              </w:rPr>
              <w:t>.2</w:t>
            </w:r>
          </w:p>
          <w:p w14:paraId="5BC3BB89" w14:textId="6AF13CC7" w:rsidR="00F0739B" w:rsidRPr="00DE015B" w:rsidRDefault="00F0739B" w:rsidP="00F0739B">
            <w:pPr>
              <w:spacing w:after="0" w:line="240" w:lineRule="auto"/>
              <w:rPr>
                <w:rFonts w:ascii="Times New Roman" w:eastAsia="Times New Roman" w:hAnsi="Times New Roman" w:cs="Arial"/>
                <w:b/>
                <w:bCs/>
                <w:i/>
                <w:sz w:val="24"/>
                <w:szCs w:val="24"/>
                <w:lang w:eastAsia="ru-RU"/>
              </w:rPr>
            </w:pPr>
            <w:r w:rsidRPr="00DE015B">
              <w:rPr>
                <w:rFonts w:ascii="Times New Roman" w:eastAsia="Times New Roman" w:hAnsi="Times New Roman" w:cs="Arial"/>
                <w:b/>
                <w:bCs/>
                <w:i/>
                <w:sz w:val="24"/>
                <w:szCs w:val="24"/>
                <w:lang w:eastAsia="ru-RU"/>
              </w:rPr>
              <w:t>Ос</w:t>
            </w:r>
            <w:r w:rsidR="00D32C0B">
              <w:rPr>
                <w:rFonts w:ascii="Times New Roman" w:eastAsia="Times New Roman" w:hAnsi="Times New Roman" w:cs="Arial"/>
                <w:b/>
                <w:bCs/>
                <w:i/>
                <w:sz w:val="24"/>
                <w:szCs w:val="24"/>
                <w:lang w:eastAsia="ru-RU"/>
              </w:rPr>
              <w:t xml:space="preserve">обенности прохождения военной службы по призыву и по контракту. Военно-учебные заведения и военно-учебные центры (тактическая </w:t>
            </w:r>
            <w:r w:rsidR="00D32C0B">
              <w:rPr>
                <w:rFonts w:ascii="Times New Roman" w:eastAsia="Times New Roman" w:hAnsi="Times New Roman" w:cs="Arial"/>
                <w:b/>
                <w:bCs/>
                <w:i/>
                <w:sz w:val="24"/>
                <w:szCs w:val="24"/>
                <w:lang w:eastAsia="ru-RU"/>
              </w:rPr>
              <w:lastRenderedPageBreak/>
              <w:t>подготовка)</w:t>
            </w:r>
          </w:p>
        </w:tc>
        <w:tc>
          <w:tcPr>
            <w:tcW w:w="2955" w:type="pct"/>
            <w:vAlign w:val="center"/>
          </w:tcPr>
          <w:p w14:paraId="7EFE6237" w14:textId="21C9F770" w:rsidR="00F0739B" w:rsidRPr="00053A3E" w:rsidRDefault="00D32C0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 xml:space="preserve">Особенности прохождения службы по призыву, освоение военно-учётных специальностей. Особенности прохождения службы по контракту. Организация подготовки офицерских кадров для Вооружённых Сил Российской Федерации, Министерства внутренних дел Российской Федерации, Федеральной службы безопасности, Министерства Российской Федерации по делам гражданской обороны, чрезвычайным ситуациями ликвидации последствий стихийных бедствий. Военно-учебные заведения. </w:t>
            </w:r>
          </w:p>
        </w:tc>
        <w:tc>
          <w:tcPr>
            <w:tcW w:w="559" w:type="pct"/>
            <w:vAlign w:val="center"/>
          </w:tcPr>
          <w:p w14:paraId="000AC3F5"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380C37BD" w14:textId="77777777" w:rsidR="00F0739B" w:rsidRDefault="00F0739B"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r>
              <w:rPr>
                <w:rFonts w:ascii="Times New Roman" w:eastAsia="Times New Roman" w:hAnsi="Times New Roman" w:cs="Times New Roman"/>
                <w:iCs/>
                <w:sz w:val="24"/>
                <w:szCs w:val="24"/>
                <w:lang w:eastAsia="ru-RU"/>
              </w:rPr>
              <w:t>;</w:t>
            </w:r>
          </w:p>
          <w:p w14:paraId="47C32E2B" w14:textId="77777777" w:rsidR="00F0739B" w:rsidRPr="003E047D" w:rsidRDefault="00F0739B"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p>
        </w:tc>
      </w:tr>
      <w:tr w:rsidR="00E867F0" w:rsidRPr="004D5650" w14:paraId="4A0B6FF0" w14:textId="77777777" w:rsidTr="0017414F">
        <w:trPr>
          <w:trHeight w:val="204"/>
        </w:trPr>
        <w:tc>
          <w:tcPr>
            <w:tcW w:w="843" w:type="pct"/>
            <w:vMerge w:val="restart"/>
            <w:vAlign w:val="center"/>
          </w:tcPr>
          <w:p w14:paraId="17A27E79" w14:textId="1D3BA95E" w:rsidR="00E867F0" w:rsidRDefault="00E867F0" w:rsidP="005F55C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7.3</w:t>
            </w:r>
          </w:p>
          <w:p w14:paraId="7A95C3B8" w14:textId="77777777" w:rsidR="00E867F0" w:rsidRDefault="00E867F0" w:rsidP="005F55C9">
            <w:pPr>
              <w:spacing w:after="0" w:line="240" w:lineRule="auto"/>
              <w:rPr>
                <w:rFonts w:ascii="Times New Roman" w:eastAsia="Times New Roman" w:hAnsi="Times New Roman" w:cs="Arial"/>
                <w:b/>
                <w:bCs/>
                <w:i/>
                <w:sz w:val="24"/>
                <w:szCs w:val="24"/>
                <w:lang w:eastAsia="ru-RU"/>
              </w:rPr>
            </w:pPr>
            <w:r w:rsidRPr="00524A2A">
              <w:rPr>
                <w:rFonts w:ascii="Times New Roman" w:eastAsia="Times New Roman" w:hAnsi="Times New Roman" w:cs="Arial"/>
                <w:b/>
                <w:bCs/>
                <w:i/>
                <w:sz w:val="24"/>
                <w:szCs w:val="24"/>
                <w:lang w:eastAsia="ru-RU"/>
              </w:rPr>
              <w:t>Строевые приёмы и движения без оружия (строевая подготовка)</w:t>
            </w:r>
          </w:p>
          <w:p w14:paraId="4DF02B3F" w14:textId="23ADFE2D" w:rsidR="00E867F0" w:rsidRPr="00524A2A" w:rsidRDefault="00E867F0" w:rsidP="005F55C9">
            <w:pPr>
              <w:spacing w:after="0" w:line="240" w:lineRule="auto"/>
              <w:rPr>
                <w:rFonts w:ascii="Times New Roman" w:eastAsia="Times New Roman" w:hAnsi="Times New Roman" w:cs="Arial"/>
                <w:b/>
                <w:bCs/>
                <w:i/>
                <w:sz w:val="24"/>
                <w:szCs w:val="24"/>
                <w:lang w:eastAsia="ru-RU"/>
              </w:rPr>
            </w:pPr>
          </w:p>
        </w:tc>
        <w:tc>
          <w:tcPr>
            <w:tcW w:w="2955" w:type="pct"/>
            <w:vAlign w:val="center"/>
          </w:tcPr>
          <w:p w14:paraId="11B7F2F2" w14:textId="77777777" w:rsidR="00E867F0" w:rsidRPr="00053A3E"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58EFE655" w14:textId="1E3D493C"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val="restart"/>
          </w:tcPr>
          <w:p w14:paraId="06644278" w14:textId="77777777" w:rsidR="00E867F0" w:rsidRDefault="00E867F0"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4F56A52C"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E867F0" w:rsidRPr="004D5650" w14:paraId="460979E2" w14:textId="77777777" w:rsidTr="00524A2A">
        <w:trPr>
          <w:trHeight w:val="1058"/>
        </w:trPr>
        <w:tc>
          <w:tcPr>
            <w:tcW w:w="843" w:type="pct"/>
            <w:vMerge/>
            <w:vAlign w:val="center"/>
          </w:tcPr>
          <w:p w14:paraId="33D213B1" w14:textId="77777777" w:rsidR="00E867F0" w:rsidRPr="00053A3E" w:rsidRDefault="00E867F0"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1D4A4E69" w14:textId="3E0729A7" w:rsidR="00E867F0"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11. Движение строевым шагом. Движение бегом, походным шагом. Движение с изменением скорости движения. Повороты в движении. Выполнение воинского приветствия на месте и в движении.</w:t>
            </w:r>
          </w:p>
          <w:p w14:paraId="46AED535" w14:textId="77777777" w:rsidR="00E867F0" w:rsidRDefault="00E867F0" w:rsidP="00F0739B">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14:paraId="3C361B89" w14:textId="77777777"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2CB22FA"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6009C141" w14:textId="77777777" w:rsidTr="00E867F0">
        <w:trPr>
          <w:trHeight w:val="225"/>
        </w:trPr>
        <w:tc>
          <w:tcPr>
            <w:tcW w:w="843" w:type="pct"/>
            <w:vMerge w:val="restart"/>
            <w:vAlign w:val="center"/>
          </w:tcPr>
          <w:p w14:paraId="4CAC5A6A" w14:textId="4E2915AC" w:rsidR="00E867F0" w:rsidRDefault="00E867F0" w:rsidP="00524A2A">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7.4</w:t>
            </w:r>
          </w:p>
          <w:p w14:paraId="02A0CC8C" w14:textId="130FD73A" w:rsidR="00E867F0" w:rsidRPr="00053A3E" w:rsidRDefault="00E867F0" w:rsidP="005F55C9">
            <w:pPr>
              <w:spacing w:after="0" w:line="240" w:lineRule="auto"/>
              <w:rPr>
                <w:rFonts w:ascii="Times New Roman" w:eastAsia="Times New Roman" w:hAnsi="Times New Roman" w:cs="Arial"/>
                <w:iCs/>
                <w:sz w:val="24"/>
                <w:szCs w:val="24"/>
                <w:lang w:eastAsia="ru-RU"/>
              </w:rPr>
            </w:pPr>
            <w:r>
              <w:rPr>
                <w:rFonts w:ascii="Times New Roman" w:eastAsia="Times New Roman" w:hAnsi="Times New Roman" w:cs="Arial"/>
                <w:b/>
                <w:bCs/>
                <w:i/>
                <w:sz w:val="24"/>
                <w:szCs w:val="24"/>
                <w:lang w:eastAsia="ru-RU"/>
              </w:rPr>
              <w:t>Основы виды тактических действий войск (тактическая подготовка)</w:t>
            </w:r>
          </w:p>
        </w:tc>
        <w:tc>
          <w:tcPr>
            <w:tcW w:w="2955" w:type="pct"/>
            <w:vAlign w:val="center"/>
          </w:tcPr>
          <w:p w14:paraId="6DD3CDEE" w14:textId="09E001B5" w:rsidR="00E867F0"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19010B5" w14:textId="4AE2920C"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tcPr>
          <w:p w14:paraId="3EDDDA3A"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0DFB4E3D" w14:textId="77777777" w:rsidTr="0017414F">
        <w:trPr>
          <w:trHeight w:val="1538"/>
        </w:trPr>
        <w:tc>
          <w:tcPr>
            <w:tcW w:w="843" w:type="pct"/>
            <w:vMerge/>
            <w:vAlign w:val="center"/>
          </w:tcPr>
          <w:p w14:paraId="6A30CD71" w14:textId="77777777" w:rsidR="00E867F0" w:rsidRPr="00053A3E" w:rsidRDefault="00E867F0" w:rsidP="00524A2A">
            <w:pPr>
              <w:spacing w:after="0" w:line="240" w:lineRule="auto"/>
              <w:rPr>
                <w:rFonts w:ascii="Times New Roman" w:eastAsia="Times New Roman" w:hAnsi="Times New Roman" w:cs="Arial"/>
                <w:iCs/>
                <w:sz w:val="24"/>
                <w:szCs w:val="24"/>
                <w:lang w:eastAsia="ru-RU"/>
              </w:rPr>
            </w:pPr>
          </w:p>
        </w:tc>
        <w:tc>
          <w:tcPr>
            <w:tcW w:w="2955" w:type="pct"/>
            <w:vAlign w:val="center"/>
          </w:tcPr>
          <w:p w14:paraId="17EBEEFD" w14:textId="33D5B373" w:rsidR="00E867F0" w:rsidRPr="00053A3E"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12. Основы общевойскового боя. Основные понятия общевойскового боя (бой, удар, огонь, маневр). Виды манёвра. Походный, предбоевой и боевой порядок действия подразделений. Оборона, её задачи и принципы. Наступление: задачи и способы</w:t>
            </w:r>
          </w:p>
          <w:p w14:paraId="6D4668DA" w14:textId="77777777" w:rsidR="00E867F0" w:rsidRDefault="00E867F0"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41315640" w14:textId="77777777"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CC6B430"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5BF0C463" w14:textId="77777777" w:rsidTr="00E867F0">
        <w:trPr>
          <w:trHeight w:val="275"/>
        </w:trPr>
        <w:tc>
          <w:tcPr>
            <w:tcW w:w="843" w:type="pct"/>
            <w:vMerge w:val="restart"/>
            <w:vAlign w:val="center"/>
          </w:tcPr>
          <w:p w14:paraId="74959B42" w14:textId="009D2E14" w:rsidR="00E867F0" w:rsidRDefault="00E867F0"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7.5</w:t>
            </w:r>
          </w:p>
          <w:p w14:paraId="2A7220C0" w14:textId="752C1E76" w:rsidR="00E867F0" w:rsidRPr="004B194E" w:rsidRDefault="00E867F0" w:rsidP="00F0739B">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 xml:space="preserve">Требования безопасности при обращении с оружием и боеприпасами.  </w:t>
            </w:r>
            <w:r w:rsidRPr="00E867F0">
              <w:rPr>
                <w:rFonts w:ascii="Times New Roman" w:eastAsia="Times New Roman" w:hAnsi="Times New Roman" w:cs="Arial"/>
                <w:b/>
                <w:bCs/>
                <w:i/>
                <w:sz w:val="24"/>
                <w:szCs w:val="24"/>
                <w:lang w:eastAsia="ru-RU"/>
              </w:rPr>
              <w:t xml:space="preserve">Виды, назначение и тактико-технические характеристики современного стрелкового оружия </w:t>
            </w:r>
            <w:r>
              <w:rPr>
                <w:rFonts w:ascii="Times New Roman" w:eastAsia="Times New Roman" w:hAnsi="Times New Roman" w:cs="Arial"/>
                <w:b/>
                <w:bCs/>
                <w:i/>
                <w:sz w:val="24"/>
                <w:szCs w:val="24"/>
                <w:lang w:eastAsia="ru-RU"/>
              </w:rPr>
              <w:t>(огневая подготовка)</w:t>
            </w:r>
          </w:p>
        </w:tc>
        <w:tc>
          <w:tcPr>
            <w:tcW w:w="2955" w:type="pct"/>
            <w:vAlign w:val="center"/>
          </w:tcPr>
          <w:p w14:paraId="16F2D0C3" w14:textId="6E32CCC8" w:rsidR="00E867F0" w:rsidRDefault="00E867F0" w:rsidP="00F0739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C3F8381" w14:textId="3863B1BC"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2BA4F4AF" w14:textId="77777777" w:rsidR="00E867F0" w:rsidRDefault="00E867F0"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p>
          <w:p w14:paraId="724BAB1F"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06; ОК 08</w:t>
            </w:r>
          </w:p>
        </w:tc>
      </w:tr>
      <w:tr w:rsidR="00E867F0" w:rsidRPr="004D5650" w14:paraId="74F3CFEE" w14:textId="77777777" w:rsidTr="0017414F">
        <w:trPr>
          <w:trHeight w:val="1371"/>
        </w:trPr>
        <w:tc>
          <w:tcPr>
            <w:tcW w:w="843" w:type="pct"/>
            <w:vMerge/>
            <w:vAlign w:val="center"/>
          </w:tcPr>
          <w:p w14:paraId="5788EDD9" w14:textId="77777777" w:rsidR="00E867F0" w:rsidRPr="00053A3E" w:rsidRDefault="00E867F0"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7346EFE8" w14:textId="7131EA4B"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13. Курс стрельб по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прицеливания.</w:t>
            </w:r>
          </w:p>
          <w:p w14:paraId="6F95733F" w14:textId="77777777"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Назначение и тактико-технические характеристики современных видов стрелкового оружия.</w:t>
            </w:r>
          </w:p>
          <w:p w14:paraId="49425EC2" w14:textId="2BE5AB60"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Перспективы и тенденции развития современного стрелкового оружия. </w:t>
            </w:r>
          </w:p>
          <w:p w14:paraId="5BF3FB88" w14:textId="77777777" w:rsidR="00E867F0" w:rsidRDefault="00E867F0" w:rsidP="00E867F0">
            <w:pPr>
              <w:spacing w:after="0" w:line="240" w:lineRule="auto"/>
              <w:jc w:val="both"/>
              <w:rPr>
                <w:rFonts w:ascii="Times New Roman" w:eastAsia="Times New Roman" w:hAnsi="Times New Roman" w:cs="Times New Roman"/>
                <w:i/>
                <w:sz w:val="24"/>
                <w:szCs w:val="24"/>
                <w:lang w:eastAsia="ru-RU"/>
              </w:rPr>
            </w:pPr>
          </w:p>
          <w:p w14:paraId="3B1976EC" w14:textId="123A26ED" w:rsidR="00E867F0" w:rsidRDefault="00E867F0" w:rsidP="00E867F0">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5AF41473" w14:textId="77777777"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0C15C03"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643BFE" w:rsidRPr="004D5650" w14:paraId="26EAE305" w14:textId="77777777" w:rsidTr="0017414F">
        <w:trPr>
          <w:trHeight w:val="240"/>
        </w:trPr>
        <w:tc>
          <w:tcPr>
            <w:tcW w:w="843" w:type="pct"/>
            <w:vMerge w:val="restart"/>
            <w:vAlign w:val="center"/>
          </w:tcPr>
          <w:p w14:paraId="3EAAFB2F" w14:textId="11C43369" w:rsidR="00643BFE" w:rsidRDefault="00643BFE"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7.6</w:t>
            </w:r>
          </w:p>
          <w:p w14:paraId="2EF50D8D" w14:textId="022DC188" w:rsidR="00643BFE" w:rsidRDefault="00643BFE" w:rsidP="00F0739B">
            <w:pPr>
              <w:spacing w:after="0" w:line="240" w:lineRule="auto"/>
              <w:rPr>
                <w:rFonts w:ascii="Times New Roman" w:eastAsia="Times New Roman" w:hAnsi="Times New Roman" w:cs="Arial"/>
                <w:b/>
                <w:bCs/>
                <w:i/>
                <w:sz w:val="24"/>
                <w:szCs w:val="24"/>
                <w:lang w:eastAsia="ru-RU"/>
              </w:rPr>
            </w:pPr>
            <w:r w:rsidRPr="00E9129F">
              <w:rPr>
                <w:rFonts w:ascii="Times New Roman" w:eastAsia="Times New Roman" w:hAnsi="Times New Roman" w:cs="Arial"/>
                <w:b/>
                <w:bCs/>
                <w:i/>
                <w:sz w:val="24"/>
                <w:szCs w:val="24"/>
                <w:lang w:eastAsia="ru-RU"/>
              </w:rPr>
              <w:lastRenderedPageBreak/>
              <w:t>Беспилотные летательные аппараты (БПЛА)- эффективное средство в условиях военных действий. Морские беспилотные аппараты.</w:t>
            </w:r>
          </w:p>
          <w:p w14:paraId="4072FF29" w14:textId="4290286B" w:rsidR="00643BFE" w:rsidRPr="00965EAE" w:rsidRDefault="00643BFE" w:rsidP="00F0739B">
            <w:pPr>
              <w:spacing w:after="0" w:line="240" w:lineRule="auto"/>
              <w:rPr>
                <w:rFonts w:ascii="Times New Roman" w:eastAsia="Times New Roman" w:hAnsi="Times New Roman" w:cs="Arial"/>
                <w:b/>
                <w:bCs/>
                <w:i/>
                <w:sz w:val="24"/>
                <w:szCs w:val="24"/>
                <w:lang w:eastAsia="ru-RU"/>
              </w:rPr>
            </w:pPr>
          </w:p>
        </w:tc>
        <w:tc>
          <w:tcPr>
            <w:tcW w:w="2955" w:type="pct"/>
            <w:vAlign w:val="center"/>
          </w:tcPr>
          <w:p w14:paraId="16B38D81" w14:textId="77777777" w:rsidR="00643BFE" w:rsidRPr="00053A3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2D8A9AF7" w14:textId="7933EA50"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p w14:paraId="01485DE4" w14:textId="60D760E5"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val="restart"/>
          </w:tcPr>
          <w:p w14:paraId="5046A701" w14:textId="77777777" w:rsidR="00643BFE" w:rsidRDefault="00643BFE"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lastRenderedPageBreak/>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4181AD87"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ОК 08</w:t>
            </w:r>
          </w:p>
        </w:tc>
      </w:tr>
      <w:tr w:rsidR="00643BFE" w:rsidRPr="004D5650" w14:paraId="7B3C41F2" w14:textId="77777777" w:rsidTr="00BD3929">
        <w:trPr>
          <w:trHeight w:val="2484"/>
        </w:trPr>
        <w:tc>
          <w:tcPr>
            <w:tcW w:w="843" w:type="pct"/>
            <w:vMerge/>
            <w:tcBorders>
              <w:bottom w:val="single" w:sz="4" w:space="0" w:color="auto"/>
            </w:tcBorders>
            <w:vAlign w:val="center"/>
          </w:tcPr>
          <w:p w14:paraId="1C13FB87" w14:textId="77777777" w:rsidR="00643BFE" w:rsidRPr="00053A3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6EC41B52" w14:textId="22F62646"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14. История возникновения и развития радиотехнических комплексов. Виды, предназначение, ТТХ и общее устройство БПЛА.</w:t>
            </w:r>
          </w:p>
          <w:p w14:paraId="495C8405" w14:textId="64F56019"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Конструктивные особенности БПЛА </w:t>
            </w:r>
            <w:proofErr w:type="spellStart"/>
            <w:r>
              <w:rPr>
                <w:rFonts w:ascii="Times New Roman" w:eastAsia="Times New Roman" w:hAnsi="Times New Roman" w:cs="Times New Roman"/>
                <w:i/>
                <w:sz w:val="24"/>
                <w:szCs w:val="24"/>
                <w:lang w:eastAsia="ru-RU"/>
              </w:rPr>
              <w:t>квадрокоптерного</w:t>
            </w:r>
            <w:proofErr w:type="spellEnd"/>
            <w:r>
              <w:rPr>
                <w:rFonts w:ascii="Times New Roman" w:eastAsia="Times New Roman" w:hAnsi="Times New Roman" w:cs="Times New Roman"/>
                <w:i/>
                <w:sz w:val="24"/>
                <w:szCs w:val="24"/>
                <w:lang w:eastAsia="ru-RU"/>
              </w:rPr>
              <w:t xml:space="preserve"> типа.</w:t>
            </w:r>
          </w:p>
          <w:p w14:paraId="34748968" w14:textId="75C82AF4"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1B24BA1F" w14:textId="6B04E4E4"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35CDF06C" w14:textId="77777777"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p>
          <w:p w14:paraId="45A5332C" w14:textId="17D6A81A"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p>
        </w:tc>
        <w:tc>
          <w:tcPr>
            <w:tcW w:w="559" w:type="pct"/>
            <w:vMerge/>
            <w:tcBorders>
              <w:bottom w:val="single" w:sz="4" w:space="0" w:color="auto"/>
            </w:tcBorders>
            <w:vAlign w:val="center"/>
          </w:tcPr>
          <w:p w14:paraId="6DA9039C" w14:textId="1389EE60"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7FC75B4"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643BFE" w:rsidRPr="004D5650" w14:paraId="760BDAE0" w14:textId="77777777" w:rsidTr="00BD3929">
        <w:trPr>
          <w:trHeight w:val="355"/>
        </w:trPr>
        <w:tc>
          <w:tcPr>
            <w:tcW w:w="843" w:type="pct"/>
            <w:vMerge w:val="restart"/>
            <w:vAlign w:val="center"/>
          </w:tcPr>
          <w:p w14:paraId="2452AEFB"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r w:rsidRPr="00643BFE">
              <w:rPr>
                <w:rFonts w:ascii="Times New Roman" w:eastAsia="Times New Roman" w:hAnsi="Times New Roman" w:cs="Arial"/>
                <w:iCs/>
                <w:sz w:val="24"/>
                <w:szCs w:val="24"/>
                <w:lang w:eastAsia="ru-RU"/>
              </w:rPr>
              <w:t>Тема 7.7</w:t>
            </w:r>
          </w:p>
          <w:p w14:paraId="59670093" w14:textId="240D1105" w:rsidR="00643BFE" w:rsidRPr="00E9129F" w:rsidRDefault="00643BFE" w:rsidP="00F0739B">
            <w:pPr>
              <w:spacing w:after="0" w:line="240" w:lineRule="auto"/>
              <w:rPr>
                <w:rFonts w:ascii="Times New Roman" w:eastAsia="Times New Roman" w:hAnsi="Times New Roman" w:cs="Arial"/>
                <w:b/>
                <w:bCs/>
                <w:i/>
                <w:sz w:val="24"/>
                <w:szCs w:val="24"/>
                <w:lang w:eastAsia="ru-RU"/>
              </w:rPr>
            </w:pPr>
            <w:r w:rsidRPr="00E9129F">
              <w:rPr>
                <w:rFonts w:ascii="Times New Roman" w:eastAsia="Times New Roman" w:hAnsi="Times New Roman" w:cs="Arial"/>
                <w:b/>
                <w:bCs/>
                <w:i/>
                <w:sz w:val="24"/>
                <w:szCs w:val="24"/>
                <w:lang w:eastAsia="ru-RU"/>
              </w:rPr>
              <w:t>Предназначение, общее устройство и ТТХ переносных радиостанций</w:t>
            </w:r>
          </w:p>
          <w:p w14:paraId="5F8DFD6A" w14:textId="77777777" w:rsidR="00643BFE" w:rsidRPr="00E867F0" w:rsidRDefault="00643BFE" w:rsidP="00F0739B">
            <w:pPr>
              <w:spacing w:after="0" w:line="240" w:lineRule="auto"/>
              <w:rPr>
                <w:rFonts w:ascii="Times New Roman" w:eastAsia="Times New Roman" w:hAnsi="Times New Roman" w:cs="Arial"/>
                <w:b/>
                <w:bCs/>
                <w:i/>
                <w:sz w:val="24"/>
                <w:szCs w:val="24"/>
                <w:lang w:eastAsia="ru-RU"/>
              </w:rPr>
            </w:pPr>
          </w:p>
          <w:p w14:paraId="2DE5F8A8" w14:textId="77777777" w:rsidR="00643BFE" w:rsidRPr="00053A3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6A8111E8" w14:textId="1153FAE9"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498D90E" w14:textId="0D957395" w:rsidR="00643BFE"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tcPr>
          <w:p w14:paraId="26CBDDE1"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643BFE" w:rsidRPr="004D5650" w14:paraId="2070569D" w14:textId="77777777" w:rsidTr="00BD3929">
        <w:trPr>
          <w:trHeight w:val="1567"/>
        </w:trPr>
        <w:tc>
          <w:tcPr>
            <w:tcW w:w="843" w:type="pct"/>
            <w:vMerge/>
            <w:tcBorders>
              <w:bottom w:val="single" w:sz="4" w:space="0" w:color="auto"/>
            </w:tcBorders>
            <w:vAlign w:val="center"/>
          </w:tcPr>
          <w:p w14:paraId="1DC7F8CF"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1BA0DC5E" w14:textId="58271BFA"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15.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559" w:type="pct"/>
            <w:vMerge/>
            <w:tcBorders>
              <w:bottom w:val="single" w:sz="4" w:space="0" w:color="auto"/>
            </w:tcBorders>
            <w:vAlign w:val="center"/>
          </w:tcPr>
          <w:p w14:paraId="0532BA59" w14:textId="77777777"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Borders>
              <w:bottom w:val="single" w:sz="4" w:space="0" w:color="auto"/>
            </w:tcBorders>
          </w:tcPr>
          <w:p w14:paraId="0623A4A7"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E9129F" w:rsidRPr="004D5650" w14:paraId="188369B8" w14:textId="77777777" w:rsidTr="0017414F">
        <w:trPr>
          <w:trHeight w:val="216"/>
        </w:trPr>
        <w:tc>
          <w:tcPr>
            <w:tcW w:w="843" w:type="pct"/>
            <w:vMerge w:val="restart"/>
            <w:vAlign w:val="center"/>
          </w:tcPr>
          <w:p w14:paraId="51BACCA9" w14:textId="3A340AC2" w:rsidR="00E9129F" w:rsidRDefault="00E9129F"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w:t>
            </w:r>
            <w:r w:rsidR="00643BFE">
              <w:rPr>
                <w:rFonts w:ascii="Times New Roman" w:eastAsia="Times New Roman" w:hAnsi="Times New Roman" w:cs="Arial"/>
                <w:iCs/>
                <w:sz w:val="24"/>
                <w:szCs w:val="24"/>
                <w:lang w:eastAsia="ru-RU"/>
              </w:rPr>
              <w:t>8</w:t>
            </w:r>
          </w:p>
          <w:p w14:paraId="47FB3035" w14:textId="798D8240" w:rsidR="00E9129F" w:rsidRDefault="00E9129F" w:rsidP="00F0739B">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Свойства местности и их применение в военном деле (военная топография)</w:t>
            </w:r>
          </w:p>
          <w:p w14:paraId="064A5108" w14:textId="28F0BCA9" w:rsidR="00E9129F" w:rsidRPr="00965EAE" w:rsidRDefault="00E9129F" w:rsidP="00F0739B">
            <w:pPr>
              <w:spacing w:after="0" w:line="240" w:lineRule="auto"/>
              <w:rPr>
                <w:rFonts w:ascii="Times New Roman" w:eastAsia="Times New Roman" w:hAnsi="Times New Roman" w:cs="Arial"/>
                <w:b/>
                <w:bCs/>
                <w:i/>
                <w:sz w:val="24"/>
                <w:szCs w:val="24"/>
                <w:lang w:eastAsia="ru-RU"/>
              </w:rPr>
            </w:pPr>
          </w:p>
        </w:tc>
        <w:tc>
          <w:tcPr>
            <w:tcW w:w="2955" w:type="pct"/>
            <w:vAlign w:val="center"/>
          </w:tcPr>
          <w:p w14:paraId="6C134704" w14:textId="77777777" w:rsidR="00E9129F" w:rsidRPr="004B40F3"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3A985D9D" w14:textId="763FDF51" w:rsidR="00E9129F"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val="restart"/>
          </w:tcPr>
          <w:p w14:paraId="024C1EF0" w14:textId="77777777" w:rsidR="00E9129F" w:rsidRDefault="00E9129F"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3D4B9AEE"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E9129F" w:rsidRPr="004D5650" w14:paraId="4153990F" w14:textId="77777777" w:rsidTr="00E9129F">
        <w:trPr>
          <w:trHeight w:val="1420"/>
        </w:trPr>
        <w:tc>
          <w:tcPr>
            <w:tcW w:w="843" w:type="pct"/>
            <w:vMerge/>
            <w:vAlign w:val="center"/>
          </w:tcPr>
          <w:p w14:paraId="047B6661" w14:textId="77777777" w:rsidR="00E9129F" w:rsidRPr="00053A3E" w:rsidRDefault="00E9129F"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5F78732C" w14:textId="6F9C235F"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16. </w:t>
            </w:r>
            <w:r w:rsidR="003704A4">
              <w:rPr>
                <w:rFonts w:ascii="Times New Roman" w:eastAsia="Times New Roman" w:hAnsi="Times New Roman" w:cs="Times New Roman"/>
                <w:i/>
                <w:sz w:val="24"/>
                <w:szCs w:val="24"/>
                <w:lang w:eastAsia="ru-RU"/>
              </w:rPr>
              <w:t>М</w:t>
            </w:r>
            <w:r>
              <w:rPr>
                <w:rFonts w:ascii="Times New Roman" w:eastAsia="Times New Roman" w:hAnsi="Times New Roman" w:cs="Times New Roman"/>
                <w:i/>
                <w:sz w:val="24"/>
                <w:szCs w:val="24"/>
                <w:lang w:eastAsia="ru-RU"/>
              </w:rPr>
              <w:t>естност</w:t>
            </w:r>
            <w:r w:rsidR="003704A4">
              <w:rPr>
                <w:rFonts w:ascii="Times New Roman" w:eastAsia="Times New Roman" w:hAnsi="Times New Roman" w:cs="Times New Roman"/>
                <w:i/>
                <w:sz w:val="24"/>
                <w:szCs w:val="24"/>
                <w:lang w:eastAsia="ru-RU"/>
              </w:rPr>
              <w:t>ь</w:t>
            </w:r>
            <w:r>
              <w:rPr>
                <w:rFonts w:ascii="Times New Roman" w:eastAsia="Times New Roman" w:hAnsi="Times New Roman" w:cs="Times New Roman"/>
                <w:i/>
                <w:sz w:val="24"/>
                <w:szCs w:val="24"/>
                <w:lang w:eastAsia="ru-RU"/>
              </w:rPr>
              <w:t xml:space="preserve"> как элемента боевой обстановки.</w:t>
            </w:r>
          </w:p>
          <w:p w14:paraId="4B57B6D2" w14:textId="23E230CB" w:rsidR="00E9129F" w:rsidRDefault="00E9129F" w:rsidP="00F0739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Тактические свойства местности, основы её разновидности и влияние на боевые действия войск. Сезонные изменения тактических свойств местности.</w:t>
            </w:r>
          </w:p>
        </w:tc>
        <w:tc>
          <w:tcPr>
            <w:tcW w:w="559" w:type="pct"/>
            <w:vMerge/>
            <w:vAlign w:val="center"/>
          </w:tcPr>
          <w:p w14:paraId="7F0D6449" w14:textId="77777777" w:rsidR="00E9129F" w:rsidRDefault="00E9129F"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FCD4818"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E9129F" w:rsidRPr="004D5650" w14:paraId="009113B7" w14:textId="77777777" w:rsidTr="00BD3929">
        <w:trPr>
          <w:trHeight w:val="718"/>
        </w:trPr>
        <w:tc>
          <w:tcPr>
            <w:tcW w:w="843" w:type="pct"/>
            <w:vMerge w:val="restart"/>
            <w:vAlign w:val="center"/>
          </w:tcPr>
          <w:p w14:paraId="4CB2494B"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r w:rsidRPr="00643BFE">
              <w:rPr>
                <w:rFonts w:ascii="Times New Roman" w:eastAsia="Times New Roman" w:hAnsi="Times New Roman" w:cs="Arial"/>
                <w:iCs/>
                <w:sz w:val="24"/>
                <w:szCs w:val="24"/>
                <w:lang w:eastAsia="ru-RU"/>
              </w:rPr>
              <w:t>Тема 7.9</w:t>
            </w:r>
          </w:p>
          <w:p w14:paraId="31966FE5" w14:textId="3B5F28F0" w:rsidR="00E9129F" w:rsidRPr="00053A3E" w:rsidRDefault="00643BFE" w:rsidP="00F0739B">
            <w:pPr>
              <w:spacing w:after="0" w:line="240" w:lineRule="auto"/>
              <w:rPr>
                <w:rFonts w:ascii="Times New Roman" w:eastAsia="Times New Roman" w:hAnsi="Times New Roman" w:cs="Arial"/>
                <w:iCs/>
                <w:sz w:val="24"/>
                <w:szCs w:val="24"/>
                <w:lang w:eastAsia="ru-RU"/>
              </w:rPr>
            </w:pPr>
            <w:r>
              <w:rPr>
                <w:rFonts w:ascii="Times New Roman" w:eastAsia="Times New Roman" w:hAnsi="Times New Roman" w:cs="Arial"/>
                <w:b/>
                <w:bCs/>
                <w:i/>
                <w:sz w:val="24"/>
                <w:szCs w:val="24"/>
                <w:lang w:eastAsia="ru-RU"/>
              </w:rPr>
              <w:t>Фортификационное оборудование позиции отделения. Виды укрытий и убежищ (инженерная подготовка)</w:t>
            </w:r>
          </w:p>
        </w:tc>
        <w:tc>
          <w:tcPr>
            <w:tcW w:w="2955" w:type="pct"/>
            <w:vAlign w:val="center"/>
          </w:tcPr>
          <w:p w14:paraId="734F6719" w14:textId="46193F73"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48333227" w14:textId="52A460A7" w:rsidR="00E9129F"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tcPr>
          <w:p w14:paraId="6F17D69C"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E9129F" w:rsidRPr="004D5650" w14:paraId="3C3A5E92" w14:textId="77777777" w:rsidTr="0017414F">
        <w:trPr>
          <w:trHeight w:val="999"/>
        </w:trPr>
        <w:tc>
          <w:tcPr>
            <w:tcW w:w="843" w:type="pct"/>
            <w:vMerge/>
            <w:vAlign w:val="center"/>
          </w:tcPr>
          <w:p w14:paraId="5523FFCE" w14:textId="77777777" w:rsidR="00E9129F" w:rsidRPr="00053A3E" w:rsidRDefault="00E9129F"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3CE96F3E" w14:textId="77777777"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17. Шанцевый инструмент</w:t>
            </w:r>
            <w:r w:rsidR="00643BFE">
              <w:rPr>
                <w:rFonts w:ascii="Times New Roman" w:eastAsia="Times New Roman" w:hAnsi="Times New Roman" w:cs="Times New Roman"/>
                <w:i/>
                <w:sz w:val="24"/>
                <w:szCs w:val="24"/>
                <w:lang w:eastAsia="ru-RU"/>
              </w:rPr>
              <w:t>, его назначение, применение и сбережение.</w:t>
            </w:r>
          </w:p>
          <w:p w14:paraId="248D33B3"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Порядок оборудования позиции отделения.</w:t>
            </w:r>
          </w:p>
          <w:p w14:paraId="4AA7E1AF"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Назначение, размеры и последовательность оборудования окопа для стрелка.</w:t>
            </w:r>
          </w:p>
          <w:p w14:paraId="3346C198"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611955FB" w14:textId="2589D1EA" w:rsidR="00643BFE" w:rsidRDefault="00643BFE"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2404575A" w14:textId="77777777" w:rsidR="00E9129F" w:rsidRDefault="00E9129F"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597D104"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643BFE" w:rsidRPr="004D5650" w14:paraId="35331E2E" w14:textId="77777777" w:rsidTr="00643BFE">
        <w:trPr>
          <w:trHeight w:val="335"/>
        </w:trPr>
        <w:tc>
          <w:tcPr>
            <w:tcW w:w="843" w:type="pct"/>
            <w:vMerge w:val="restart"/>
            <w:vAlign w:val="center"/>
          </w:tcPr>
          <w:p w14:paraId="31A477C3" w14:textId="523FD924" w:rsidR="00643BFE" w:rsidRDefault="00643BFE" w:rsidP="00643BFE">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112BE2">
              <w:rPr>
                <w:rFonts w:ascii="Times New Roman" w:eastAsia="Times New Roman" w:hAnsi="Times New Roman" w:cs="Arial"/>
                <w:iCs/>
                <w:sz w:val="24"/>
                <w:szCs w:val="24"/>
                <w:lang w:eastAsia="ru-RU"/>
              </w:rPr>
              <w:t>7.10</w:t>
            </w:r>
          </w:p>
          <w:p w14:paraId="2C4F85D6" w14:textId="3128B829" w:rsidR="00643BFE" w:rsidRPr="00643BFE" w:rsidRDefault="00643BFE" w:rsidP="00643BFE">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lastRenderedPageBreak/>
              <w:t>Оружие массового поражения (радиационная, химическая, биологическая защита)</w:t>
            </w:r>
          </w:p>
        </w:tc>
        <w:tc>
          <w:tcPr>
            <w:tcW w:w="2955" w:type="pct"/>
            <w:vAlign w:val="center"/>
          </w:tcPr>
          <w:p w14:paraId="01CE3E4F" w14:textId="358103BA"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60390ED3" w14:textId="199F4289" w:rsidR="00643BFE" w:rsidRDefault="00DE2030"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val="restart"/>
          </w:tcPr>
          <w:p w14:paraId="14CA0FC5" w14:textId="77777777" w:rsidR="00BD3929" w:rsidRDefault="00BD3929" w:rsidP="00BD3929">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07FAA25A" w14:textId="26CBC6A5" w:rsidR="00643BFE" w:rsidRPr="003E047D" w:rsidRDefault="00BD3929" w:rsidP="00BD3929">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ОК 08</w:t>
            </w:r>
          </w:p>
        </w:tc>
      </w:tr>
      <w:tr w:rsidR="00643BFE" w:rsidRPr="004D5650" w14:paraId="3E66D948" w14:textId="77777777" w:rsidTr="0017414F">
        <w:trPr>
          <w:trHeight w:val="1587"/>
        </w:trPr>
        <w:tc>
          <w:tcPr>
            <w:tcW w:w="843" w:type="pct"/>
            <w:vMerge/>
            <w:vAlign w:val="center"/>
          </w:tcPr>
          <w:p w14:paraId="2BFF0C06" w14:textId="77777777" w:rsidR="00643BFE" w:rsidRPr="00053A3E" w:rsidRDefault="00643BFE" w:rsidP="00643BFE">
            <w:pPr>
              <w:spacing w:after="0" w:line="240" w:lineRule="auto"/>
              <w:rPr>
                <w:rFonts w:ascii="Times New Roman" w:eastAsia="Times New Roman" w:hAnsi="Times New Roman" w:cs="Arial"/>
                <w:iCs/>
                <w:sz w:val="24"/>
                <w:szCs w:val="24"/>
                <w:lang w:eastAsia="ru-RU"/>
              </w:rPr>
            </w:pPr>
          </w:p>
        </w:tc>
        <w:tc>
          <w:tcPr>
            <w:tcW w:w="2955" w:type="pct"/>
            <w:vAlign w:val="center"/>
          </w:tcPr>
          <w:p w14:paraId="3333C576" w14:textId="31852089"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18. </w:t>
            </w:r>
            <w:r w:rsidR="003704A4">
              <w:rPr>
                <w:rFonts w:ascii="Times New Roman" w:eastAsia="Times New Roman" w:hAnsi="Times New Roman" w:cs="Times New Roman"/>
                <w:i/>
                <w:sz w:val="24"/>
                <w:szCs w:val="24"/>
                <w:lang w:eastAsia="ru-RU"/>
              </w:rPr>
              <w:t>О</w:t>
            </w:r>
            <w:r>
              <w:rPr>
                <w:rFonts w:ascii="Times New Roman" w:eastAsia="Times New Roman" w:hAnsi="Times New Roman" w:cs="Times New Roman"/>
                <w:i/>
                <w:sz w:val="24"/>
                <w:szCs w:val="24"/>
                <w:lang w:eastAsia="ru-RU"/>
              </w:rPr>
              <w:t>ружии массового поражения. История его развития, примеры применения.</w:t>
            </w:r>
          </w:p>
          <w:p w14:paraId="05D88FA5"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Его роль в современном бою.</w:t>
            </w:r>
          </w:p>
          <w:p w14:paraId="300F4F39"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Поражающие факторы ядерных взрывов. Отравляющие вещества, их назначение и классификация.</w:t>
            </w:r>
          </w:p>
          <w:p w14:paraId="727D19B1" w14:textId="2AF25BE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Внешние признаки применения бактериологического (биологического) оружия. Зажигательное оружие и способы защиты от него.</w:t>
            </w:r>
          </w:p>
        </w:tc>
        <w:tc>
          <w:tcPr>
            <w:tcW w:w="559" w:type="pct"/>
            <w:vMerge/>
            <w:vAlign w:val="center"/>
          </w:tcPr>
          <w:p w14:paraId="444FA17F" w14:textId="77777777"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DF36B44"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DE2030" w:rsidRPr="004D5650" w14:paraId="07B3B6E9" w14:textId="77777777" w:rsidTr="00DE2030">
        <w:trPr>
          <w:trHeight w:val="392"/>
        </w:trPr>
        <w:tc>
          <w:tcPr>
            <w:tcW w:w="843" w:type="pct"/>
            <w:vMerge w:val="restart"/>
            <w:vAlign w:val="center"/>
          </w:tcPr>
          <w:p w14:paraId="31971F74" w14:textId="341B924D" w:rsidR="00DE2030" w:rsidRDefault="00DE2030" w:rsidP="00DE2030">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w:t>
            </w:r>
            <w:r w:rsidR="00112BE2">
              <w:rPr>
                <w:rFonts w:ascii="Times New Roman" w:eastAsia="Times New Roman" w:hAnsi="Times New Roman" w:cs="Arial"/>
                <w:iCs/>
                <w:sz w:val="24"/>
                <w:szCs w:val="24"/>
                <w:lang w:eastAsia="ru-RU"/>
              </w:rPr>
              <w:t>11</w:t>
            </w:r>
          </w:p>
          <w:p w14:paraId="10AE6C6F" w14:textId="654DFE64" w:rsidR="00DE2030" w:rsidRPr="00DE2030" w:rsidRDefault="00DE2030" w:rsidP="00DE2030">
            <w:pPr>
              <w:spacing w:after="0" w:line="240" w:lineRule="auto"/>
              <w:rPr>
                <w:rFonts w:ascii="Times New Roman" w:eastAsia="Times New Roman" w:hAnsi="Times New Roman" w:cs="Arial"/>
                <w:b/>
                <w:bCs/>
                <w:i/>
                <w:sz w:val="24"/>
                <w:szCs w:val="24"/>
                <w:lang w:eastAsia="ru-RU"/>
              </w:rPr>
            </w:pPr>
            <w:r w:rsidRPr="00DE2030">
              <w:rPr>
                <w:rFonts w:ascii="Times New Roman" w:eastAsia="Times New Roman" w:hAnsi="Times New Roman" w:cs="Arial"/>
                <w:b/>
                <w:bCs/>
                <w:i/>
                <w:sz w:val="24"/>
                <w:szCs w:val="24"/>
                <w:lang w:eastAsia="ru-RU"/>
              </w:rPr>
              <w:t>Первая помощь на поле боя (военно-медицинская подготовка. Тактическая медицина)</w:t>
            </w:r>
          </w:p>
        </w:tc>
        <w:tc>
          <w:tcPr>
            <w:tcW w:w="2955" w:type="pct"/>
            <w:vAlign w:val="center"/>
          </w:tcPr>
          <w:p w14:paraId="0E8289C9" w14:textId="69CC5AA8" w:rsidR="00DE2030" w:rsidRDefault="00DE203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40ECA4FC" w14:textId="11F619DB" w:rsidR="00DE2030" w:rsidRDefault="00BF3638"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729065C1" w14:textId="77777777" w:rsidR="00BD3929" w:rsidRDefault="00BD3929" w:rsidP="00BD3929">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51821D87" w14:textId="289C97B3" w:rsidR="00DE2030" w:rsidRPr="00BD3929" w:rsidRDefault="00BD3929" w:rsidP="00BD3929">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iCs/>
                <w:sz w:val="24"/>
                <w:szCs w:val="24"/>
                <w:lang w:eastAsia="ru-RU"/>
              </w:rPr>
              <w:t>ОК 08</w:t>
            </w:r>
          </w:p>
        </w:tc>
      </w:tr>
      <w:tr w:rsidR="00DE2030" w:rsidRPr="004D5650" w14:paraId="55A356B4" w14:textId="77777777" w:rsidTr="0017414F">
        <w:trPr>
          <w:trHeight w:val="1538"/>
        </w:trPr>
        <w:tc>
          <w:tcPr>
            <w:tcW w:w="843" w:type="pct"/>
            <w:vMerge/>
            <w:vAlign w:val="center"/>
          </w:tcPr>
          <w:p w14:paraId="23576823" w14:textId="77777777" w:rsidR="00DE2030" w:rsidRPr="00053A3E" w:rsidRDefault="00DE2030" w:rsidP="00DE2030">
            <w:pPr>
              <w:spacing w:after="0" w:line="240" w:lineRule="auto"/>
              <w:rPr>
                <w:rFonts w:ascii="Times New Roman" w:eastAsia="Times New Roman" w:hAnsi="Times New Roman" w:cs="Arial"/>
                <w:iCs/>
                <w:sz w:val="24"/>
                <w:szCs w:val="24"/>
                <w:lang w:eastAsia="ru-RU"/>
              </w:rPr>
            </w:pPr>
          </w:p>
        </w:tc>
        <w:tc>
          <w:tcPr>
            <w:tcW w:w="2955" w:type="pct"/>
            <w:vAlign w:val="center"/>
          </w:tcPr>
          <w:p w14:paraId="303BC855" w14:textId="5C0D55F8" w:rsidR="00DE2030" w:rsidRDefault="00DE203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19. </w:t>
            </w:r>
            <w:r w:rsidR="003704A4">
              <w:rPr>
                <w:rFonts w:ascii="Times New Roman" w:eastAsia="Times New Roman" w:hAnsi="Times New Roman" w:cs="Times New Roman"/>
                <w:i/>
                <w:sz w:val="24"/>
                <w:szCs w:val="24"/>
                <w:lang w:eastAsia="ru-RU"/>
              </w:rPr>
              <w:t>С</w:t>
            </w:r>
            <w:r>
              <w:rPr>
                <w:rFonts w:ascii="Times New Roman" w:eastAsia="Times New Roman" w:hAnsi="Times New Roman" w:cs="Times New Roman"/>
                <w:i/>
                <w:sz w:val="24"/>
                <w:szCs w:val="24"/>
                <w:lang w:eastAsia="ru-RU"/>
              </w:rPr>
              <w:t>остав и назначении штатных и подручных средств первой помощи. Виды боевых ранений и опасность их получения</w:t>
            </w:r>
            <w:r w:rsidR="00BF3638">
              <w:rPr>
                <w:rFonts w:ascii="Times New Roman" w:eastAsia="Times New Roman" w:hAnsi="Times New Roman" w:cs="Times New Roman"/>
                <w:i/>
                <w:sz w:val="24"/>
                <w:szCs w:val="24"/>
                <w:lang w:eastAsia="ru-RU"/>
              </w:rPr>
              <w:t>. Алгоритм оказания первой помощи при различных состояниях.</w:t>
            </w:r>
          </w:p>
          <w:p w14:paraId="5534319C" w14:textId="77777777" w:rsidR="00BF3638"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Условные зоны оказания первой помощи. Характеристика особенностей «красной», «жёлтой» и «зелёной» зон.</w:t>
            </w:r>
          </w:p>
          <w:p w14:paraId="6B42BA43" w14:textId="56CEB6FB" w:rsidR="00BF3638"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Объём мероприятий первой помощи в каждой зоне. Порядок выполнения мероприятий первой помощи в различных зонах.</w:t>
            </w:r>
          </w:p>
        </w:tc>
        <w:tc>
          <w:tcPr>
            <w:tcW w:w="559" w:type="pct"/>
            <w:vMerge/>
            <w:vAlign w:val="center"/>
          </w:tcPr>
          <w:p w14:paraId="79F09B57" w14:textId="77777777" w:rsidR="00DE2030" w:rsidRDefault="00DE203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E845450" w14:textId="77777777" w:rsidR="00DE2030" w:rsidRPr="003E047D" w:rsidRDefault="00DE2030" w:rsidP="00F0739B">
            <w:pPr>
              <w:spacing w:after="0" w:line="240" w:lineRule="auto"/>
              <w:rPr>
                <w:rFonts w:ascii="Times New Roman" w:eastAsia="Times New Roman" w:hAnsi="Times New Roman" w:cs="Times New Roman"/>
                <w:iCs/>
                <w:sz w:val="24"/>
                <w:szCs w:val="24"/>
                <w:lang w:eastAsia="ru-RU"/>
              </w:rPr>
            </w:pPr>
          </w:p>
        </w:tc>
      </w:tr>
      <w:tr w:rsidR="00F0739B" w:rsidRPr="004D5650" w14:paraId="1D3D4D20" w14:textId="77777777" w:rsidTr="0017414F">
        <w:trPr>
          <w:trHeight w:val="20"/>
        </w:trPr>
        <w:tc>
          <w:tcPr>
            <w:tcW w:w="843" w:type="pct"/>
            <w:vAlign w:val="center"/>
          </w:tcPr>
          <w:p w14:paraId="3F23B435" w14:textId="7061987E" w:rsidR="00F0739B" w:rsidRPr="00053A3E" w:rsidRDefault="00F0739B" w:rsidP="00F0739B">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sidR="00BF3638">
              <w:rPr>
                <w:rFonts w:ascii="Times New Roman" w:eastAsia="Times New Roman" w:hAnsi="Times New Roman" w:cs="Arial"/>
                <w:b/>
                <w:bCs/>
                <w:sz w:val="24"/>
                <w:szCs w:val="24"/>
                <w:lang w:eastAsia="ru-RU"/>
              </w:rPr>
              <w:t>8</w:t>
            </w:r>
          </w:p>
        </w:tc>
        <w:tc>
          <w:tcPr>
            <w:tcW w:w="2955" w:type="pct"/>
            <w:vAlign w:val="center"/>
          </w:tcPr>
          <w:p w14:paraId="57C53456" w14:textId="0988F442" w:rsidR="00F0739B" w:rsidRDefault="00F0739B" w:rsidP="00F0739B">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w:t>
            </w:r>
            <w:r w:rsidR="00BF3638">
              <w:rPr>
                <w:rFonts w:ascii="Times New Roman" w:eastAsia="Times New Roman" w:hAnsi="Times New Roman" w:cs="Times New Roman"/>
                <w:b/>
                <w:bCs/>
                <w:iCs/>
                <w:sz w:val="24"/>
                <w:szCs w:val="24"/>
                <w:lang w:eastAsia="ru-RU"/>
              </w:rPr>
              <w:t>ний. Оказание первой помощи</w:t>
            </w:r>
          </w:p>
        </w:tc>
        <w:tc>
          <w:tcPr>
            <w:tcW w:w="559" w:type="pct"/>
            <w:vAlign w:val="center"/>
          </w:tcPr>
          <w:p w14:paraId="4375B457" w14:textId="55FB0137" w:rsidR="00F0739B" w:rsidRPr="00BD3929" w:rsidRDefault="00E80CE4"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6</w:t>
            </w:r>
            <w:r w:rsidR="00F0739B" w:rsidRPr="00BD3929">
              <w:rPr>
                <w:rFonts w:ascii="Times New Roman" w:eastAsia="Times New Roman" w:hAnsi="Times New Roman" w:cs="Times New Roman"/>
                <w:b/>
                <w:bCs/>
                <w:iCs/>
                <w:color w:val="000000" w:themeColor="text1"/>
                <w:sz w:val="24"/>
                <w:szCs w:val="24"/>
                <w:lang w:eastAsia="ru-RU"/>
              </w:rPr>
              <w:t>/</w:t>
            </w:r>
            <w:r w:rsidRPr="00BD3929">
              <w:rPr>
                <w:rFonts w:ascii="Times New Roman" w:eastAsia="Times New Roman" w:hAnsi="Times New Roman" w:cs="Times New Roman"/>
                <w:b/>
                <w:bCs/>
                <w:iCs/>
                <w:color w:val="000000" w:themeColor="text1"/>
                <w:sz w:val="24"/>
                <w:szCs w:val="24"/>
                <w:lang w:eastAsia="ru-RU"/>
              </w:rPr>
              <w:t>4</w:t>
            </w:r>
          </w:p>
        </w:tc>
        <w:tc>
          <w:tcPr>
            <w:tcW w:w="643" w:type="pct"/>
          </w:tcPr>
          <w:p w14:paraId="15943311"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4</w:t>
            </w:r>
            <w:r w:rsidRPr="00214BB9">
              <w:rPr>
                <w:rFonts w:ascii="Times New Roman" w:eastAsia="Times New Roman" w:hAnsi="Times New Roman" w:cs="Times New Roman"/>
                <w:b/>
                <w:bCs/>
                <w:iCs/>
                <w:sz w:val="24"/>
                <w:szCs w:val="24"/>
                <w:lang w:eastAsia="ru-RU"/>
              </w:rPr>
              <w:t>;</w:t>
            </w:r>
          </w:p>
          <w:p w14:paraId="7177D543" w14:textId="77777777" w:rsidR="00F0739B" w:rsidRPr="004B40F3" w:rsidRDefault="00F0739B" w:rsidP="00F0739B">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7</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8</w:t>
            </w:r>
          </w:p>
        </w:tc>
      </w:tr>
      <w:tr w:rsidR="00F0739B" w:rsidRPr="004D5650" w14:paraId="64424C87" w14:textId="77777777" w:rsidTr="0017414F">
        <w:trPr>
          <w:trHeight w:val="20"/>
        </w:trPr>
        <w:tc>
          <w:tcPr>
            <w:tcW w:w="843" w:type="pct"/>
            <w:vAlign w:val="center"/>
          </w:tcPr>
          <w:p w14:paraId="53C479C0" w14:textId="71CA5E6A"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BF3638">
              <w:rPr>
                <w:rFonts w:ascii="Times New Roman" w:eastAsia="Times New Roman" w:hAnsi="Times New Roman" w:cs="Arial"/>
                <w:iCs/>
                <w:sz w:val="24"/>
                <w:szCs w:val="24"/>
                <w:lang w:eastAsia="ru-RU"/>
              </w:rPr>
              <w:t>8</w:t>
            </w:r>
            <w:r>
              <w:rPr>
                <w:rFonts w:ascii="Times New Roman" w:eastAsia="Times New Roman" w:hAnsi="Times New Roman" w:cs="Arial"/>
                <w:iCs/>
                <w:sz w:val="24"/>
                <w:szCs w:val="24"/>
                <w:lang w:eastAsia="ru-RU"/>
              </w:rPr>
              <w:t>.1</w:t>
            </w:r>
          </w:p>
          <w:p w14:paraId="458F22E8" w14:textId="77777777" w:rsidR="00F0739B" w:rsidRDefault="00BF3638" w:rsidP="00F0739B">
            <w:pPr>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Факторы, влияющие на здоровье человека. Здоровый образ жизни.</w:t>
            </w:r>
          </w:p>
          <w:p w14:paraId="337F8C46" w14:textId="7790DAE1" w:rsidR="00BF3638" w:rsidRPr="004B40F3" w:rsidRDefault="00BF3638" w:rsidP="00F0739B">
            <w:pPr>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Инфекционные и неинфекционные заболевания</w:t>
            </w:r>
            <w:r w:rsidR="00E80CE4">
              <w:rPr>
                <w:rFonts w:ascii="Times New Roman" w:eastAsia="Times New Roman" w:hAnsi="Times New Roman" w:cs="Arial"/>
                <w:b/>
                <w:bCs/>
                <w:i/>
                <w:iCs/>
                <w:sz w:val="24"/>
                <w:szCs w:val="24"/>
                <w:lang w:eastAsia="ru-RU"/>
              </w:rPr>
              <w:t>.</w:t>
            </w:r>
          </w:p>
        </w:tc>
        <w:tc>
          <w:tcPr>
            <w:tcW w:w="2955" w:type="pct"/>
          </w:tcPr>
          <w:p w14:paraId="168AB8F0" w14:textId="485B1AB8" w:rsidR="00BF3638" w:rsidRDefault="00F0739B" w:rsidP="00F0739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w:t>
            </w:r>
            <w:r w:rsidR="00BF3638">
              <w:rPr>
                <w:rFonts w:ascii="Times New Roman" w:eastAsia="Times New Roman" w:hAnsi="Times New Roman" w:cs="Times New Roman"/>
                <w:i/>
                <w:sz w:val="24"/>
                <w:szCs w:val="24"/>
                <w:lang w:eastAsia="ru-RU"/>
              </w:rPr>
              <w:t>я «здоровье», «охрана здоровья», «здоровый образ жизни», «лечение», «</w:t>
            </w:r>
            <w:r w:rsidR="00BD3929">
              <w:rPr>
                <w:rFonts w:ascii="Times New Roman" w:eastAsia="Times New Roman" w:hAnsi="Times New Roman" w:cs="Times New Roman"/>
                <w:i/>
                <w:sz w:val="24"/>
                <w:szCs w:val="24"/>
                <w:lang w:eastAsia="ru-RU"/>
              </w:rPr>
              <w:t>профилактика». Биологические</w:t>
            </w:r>
            <w:r w:rsidR="00BF3638">
              <w:rPr>
                <w:rFonts w:ascii="Times New Roman" w:eastAsia="Times New Roman" w:hAnsi="Times New Roman" w:cs="Times New Roman"/>
                <w:i/>
                <w:sz w:val="24"/>
                <w:szCs w:val="24"/>
                <w:lang w:eastAsia="ru-RU"/>
              </w:rPr>
              <w:t>, социально-экономические, экологические (геофизические), психологические факторы. Составляющие здорового образа жизни.</w:t>
            </w:r>
          </w:p>
          <w:p w14:paraId="17FB664E" w14:textId="77777777" w:rsidR="00E80CE4"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Общие представления об инфекционных и неинфекционных заболеваниях. Механизм </w:t>
            </w:r>
            <w:r w:rsidR="00E80CE4">
              <w:rPr>
                <w:rFonts w:ascii="Times New Roman" w:eastAsia="Times New Roman" w:hAnsi="Times New Roman" w:cs="Times New Roman"/>
                <w:i/>
                <w:sz w:val="24"/>
                <w:szCs w:val="24"/>
                <w:lang w:eastAsia="ru-RU"/>
              </w:rPr>
              <w:t>распространения и способы передачи. Меры профилактики и защиты. Роль вакцинации. Национальный календарь прививок. Значение изобретения вакцины для человечества.</w:t>
            </w:r>
          </w:p>
          <w:p w14:paraId="74D4C891" w14:textId="51A484B0" w:rsidR="00F0739B"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00E80CE4">
              <w:rPr>
                <w:rFonts w:ascii="Times New Roman" w:eastAsia="Times New Roman" w:hAnsi="Times New Roman" w:cs="Times New Roman"/>
                <w:i/>
                <w:sz w:val="24"/>
                <w:szCs w:val="24"/>
                <w:lang w:eastAsia="ru-RU"/>
              </w:rPr>
              <w:t>Факторы риска возникновения онкологических заболеваний, эндокринных заболеваний, сердечно-сосудистых заболеваний. Признаки угрожающих жизни и здоровью состояний, требующие вызова скорой помощи (инсульт, сердечный приступ, острая боль в животе, эпилепсия).</w:t>
            </w:r>
          </w:p>
          <w:p w14:paraId="221F540B" w14:textId="77777777"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14:paraId="26E7FD18"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2CE5460E"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14:paraId="72BD53BC"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4B40F3">
              <w:rPr>
                <w:rFonts w:ascii="Times New Roman" w:eastAsia="Times New Roman" w:hAnsi="Times New Roman" w:cs="Times New Roman"/>
                <w:iCs/>
                <w:sz w:val="24"/>
                <w:szCs w:val="24"/>
                <w:lang w:eastAsia="ru-RU"/>
              </w:rPr>
              <w:t>ОК 07</w:t>
            </w:r>
          </w:p>
        </w:tc>
      </w:tr>
      <w:tr w:rsidR="00E80CE4" w:rsidRPr="004D5650" w14:paraId="7CA0153C" w14:textId="77777777" w:rsidTr="0017414F">
        <w:trPr>
          <w:trHeight w:val="180"/>
        </w:trPr>
        <w:tc>
          <w:tcPr>
            <w:tcW w:w="843" w:type="pct"/>
            <w:vMerge w:val="restart"/>
            <w:vAlign w:val="center"/>
          </w:tcPr>
          <w:p w14:paraId="5E7ED359" w14:textId="6753E7EC" w:rsidR="00E80CE4" w:rsidRDefault="00E80CE4"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8.2</w:t>
            </w:r>
          </w:p>
          <w:p w14:paraId="427EE449" w14:textId="0B5008DA" w:rsidR="00E80CE4" w:rsidRPr="00053A3E" w:rsidRDefault="00E80CE4" w:rsidP="00F0739B">
            <w:pPr>
              <w:spacing w:after="0" w:line="240" w:lineRule="auto"/>
              <w:rPr>
                <w:rFonts w:ascii="Times New Roman" w:eastAsia="Times New Roman" w:hAnsi="Times New Roman" w:cs="Arial"/>
                <w:iCs/>
                <w:sz w:val="24"/>
                <w:szCs w:val="24"/>
                <w:lang w:eastAsia="ru-RU"/>
              </w:rPr>
            </w:pPr>
            <w:r w:rsidRPr="004B40F3">
              <w:rPr>
                <w:rFonts w:ascii="Times New Roman" w:eastAsia="Times New Roman" w:hAnsi="Times New Roman" w:cs="Arial"/>
                <w:b/>
                <w:bCs/>
                <w:i/>
                <w:iCs/>
                <w:sz w:val="24"/>
                <w:szCs w:val="24"/>
                <w:lang w:eastAsia="ru-RU"/>
              </w:rPr>
              <w:lastRenderedPageBreak/>
              <w:t>П</w:t>
            </w:r>
            <w:r>
              <w:rPr>
                <w:rFonts w:ascii="Times New Roman" w:eastAsia="Times New Roman" w:hAnsi="Times New Roman" w:cs="Arial"/>
                <w:b/>
                <w:bCs/>
                <w:i/>
                <w:iCs/>
                <w:sz w:val="24"/>
                <w:szCs w:val="24"/>
                <w:lang w:eastAsia="ru-RU"/>
              </w:rPr>
              <w:t>ервая помощь пострадавшему</w:t>
            </w:r>
          </w:p>
        </w:tc>
        <w:tc>
          <w:tcPr>
            <w:tcW w:w="2955" w:type="pct"/>
          </w:tcPr>
          <w:p w14:paraId="19088E07" w14:textId="77777777" w:rsidR="00E80CE4" w:rsidRPr="00053A3E" w:rsidRDefault="00E80CE4" w:rsidP="00F0739B">
            <w:pPr>
              <w:tabs>
                <w:tab w:val="left" w:pos="3600"/>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83D5D49" w14:textId="3F43E95D"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6530A2F1"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14:paraId="15E7E746"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lastRenderedPageBreak/>
              <w:t>ОК 07</w:t>
            </w:r>
          </w:p>
        </w:tc>
      </w:tr>
      <w:tr w:rsidR="00E80CE4" w:rsidRPr="004D5650" w14:paraId="1516DB20" w14:textId="77777777" w:rsidTr="00E80CE4">
        <w:trPr>
          <w:trHeight w:val="1821"/>
        </w:trPr>
        <w:tc>
          <w:tcPr>
            <w:tcW w:w="843" w:type="pct"/>
            <w:vMerge/>
            <w:vAlign w:val="center"/>
          </w:tcPr>
          <w:p w14:paraId="245B9077"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67C1EDD5" w14:textId="157B862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20. Правила проведения диагностики и помощи в неотложных состояниях</w:t>
            </w:r>
          </w:p>
          <w:p w14:paraId="15CE04F5" w14:textId="7777777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о неотложных состояниях в УК РФ Статья 124, Статья 125.</w:t>
            </w:r>
          </w:p>
          <w:p w14:paraId="09833852" w14:textId="0D9DDB72"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Алгоритм оказания первой помощи при остановке сердца. Искусственная вентиляция лёгких</w:t>
            </w:r>
          </w:p>
          <w:p w14:paraId="0A144B87" w14:textId="7777777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Правила помощи при травме рук, ног, головы, при переломах, вывихах, ушибах и т.д.</w:t>
            </w:r>
          </w:p>
          <w:p w14:paraId="34B8ED7B" w14:textId="47421398" w:rsidR="00E80CE4" w:rsidRP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Алгоритмы оказания первой помощи при травмах, ранениях. Переломах </w:t>
            </w:r>
          </w:p>
        </w:tc>
        <w:tc>
          <w:tcPr>
            <w:tcW w:w="559" w:type="pct"/>
            <w:vMerge/>
            <w:vAlign w:val="center"/>
          </w:tcPr>
          <w:p w14:paraId="357B4B92" w14:textId="77777777"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60EE93E"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E80CE4" w:rsidRPr="004D5650" w14:paraId="7975E909" w14:textId="77777777" w:rsidTr="00E80CE4">
        <w:trPr>
          <w:trHeight w:val="242"/>
        </w:trPr>
        <w:tc>
          <w:tcPr>
            <w:tcW w:w="843" w:type="pct"/>
            <w:vMerge/>
            <w:vAlign w:val="center"/>
          </w:tcPr>
          <w:p w14:paraId="32D0AA88"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0A2AF29C" w14:textId="4FA55012"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2CA9FDED" w14:textId="5B3B6052"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tcPr>
          <w:p w14:paraId="107F29DE"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E80CE4" w:rsidRPr="004D5650" w14:paraId="7E4FCE9D" w14:textId="77777777" w:rsidTr="00E80CE4">
        <w:trPr>
          <w:trHeight w:val="870"/>
        </w:trPr>
        <w:tc>
          <w:tcPr>
            <w:tcW w:w="843" w:type="pct"/>
            <w:vMerge/>
            <w:vAlign w:val="center"/>
          </w:tcPr>
          <w:p w14:paraId="7175BDA9"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1CD364FA" w14:textId="412F2F2E" w:rsidR="00E80CE4" w:rsidRDefault="00E80CE4" w:rsidP="00E80CE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21 Алгоритмы оказания первой помощи при кровотечениях Понятие: о видах кровотечений, средствах обеззараживания и дезинфекции.</w:t>
            </w:r>
          </w:p>
          <w:p w14:paraId="4CF9DFD3" w14:textId="74D597D8" w:rsidR="00E80CE4" w:rsidRDefault="00E80CE4" w:rsidP="00E80CE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остановки кровотечений способом наложения жгута и закрутки.</w:t>
            </w:r>
          </w:p>
        </w:tc>
        <w:tc>
          <w:tcPr>
            <w:tcW w:w="559" w:type="pct"/>
            <w:vMerge/>
            <w:vAlign w:val="center"/>
          </w:tcPr>
          <w:p w14:paraId="290C7CFE" w14:textId="77777777"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F23DFDB"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F0739B" w:rsidRPr="004D5650" w14:paraId="68095CDC" w14:textId="77777777" w:rsidTr="0017414F">
        <w:trPr>
          <w:trHeight w:val="20"/>
        </w:trPr>
        <w:tc>
          <w:tcPr>
            <w:tcW w:w="5000" w:type="pct"/>
            <w:gridSpan w:val="4"/>
            <w:vAlign w:val="center"/>
          </w:tcPr>
          <w:p w14:paraId="196237F4" w14:textId="77777777" w:rsidR="00F0739B" w:rsidRPr="004D5650"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Профессионально ориентированное содержание</w:t>
            </w:r>
          </w:p>
        </w:tc>
      </w:tr>
      <w:tr w:rsidR="00F0739B" w:rsidRPr="004D5650" w14:paraId="4EC20F10" w14:textId="77777777" w:rsidTr="0017414F">
        <w:trPr>
          <w:trHeight w:val="20"/>
        </w:trPr>
        <w:tc>
          <w:tcPr>
            <w:tcW w:w="843" w:type="pct"/>
          </w:tcPr>
          <w:p w14:paraId="4A3C603A" w14:textId="77777777" w:rsidR="00F0739B" w:rsidRDefault="00F0739B" w:rsidP="00F0739B">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09447807" w14:textId="77777777" w:rsidR="00F0739B" w:rsidRPr="004D5650"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14:paraId="22BD47B0" w14:textId="0F4326F6" w:rsidR="00F0739B" w:rsidRPr="004D5650" w:rsidRDefault="00784F78" w:rsidP="00F0739B">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59" w:type="pct"/>
            <w:vAlign w:val="center"/>
          </w:tcPr>
          <w:p w14:paraId="5273E5AE" w14:textId="77777777" w:rsidR="00F0739B" w:rsidRPr="000A455F"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33F2DA3" w14:textId="77777777" w:rsidR="00F0739B" w:rsidRDefault="00F0739B"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017BC758" w14:textId="691D6DB2" w:rsidR="00F0739B" w:rsidRPr="00C772C1" w:rsidRDefault="00F0739B" w:rsidP="00F0739B">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049B2409" w14:textId="608D04AD" w:rsidR="00F0739B" w:rsidRPr="00DF2863" w:rsidRDefault="00F0739B" w:rsidP="00F0739B">
            <w:pPr>
              <w:suppressAutoHyphens/>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w:t>
            </w:r>
            <w:r w:rsidR="00886E00">
              <w:rPr>
                <w:rFonts w:ascii="Times New Roman" w:eastAsia="Times New Roman" w:hAnsi="Times New Roman" w:cs="Times New Roman"/>
                <w:bCs/>
                <w:iCs/>
                <w:sz w:val="24"/>
                <w:szCs w:val="24"/>
                <w:lang w:eastAsia="ru-RU"/>
              </w:rPr>
              <w:t>1.6</w:t>
            </w:r>
          </w:p>
        </w:tc>
      </w:tr>
      <w:tr w:rsidR="00F0739B" w:rsidRPr="004D5650" w14:paraId="671B531C" w14:textId="77777777" w:rsidTr="0017414F">
        <w:trPr>
          <w:trHeight w:val="216"/>
        </w:trPr>
        <w:tc>
          <w:tcPr>
            <w:tcW w:w="843" w:type="pct"/>
            <w:vMerge w:val="restart"/>
          </w:tcPr>
          <w:p w14:paraId="05C8BB15" w14:textId="25A28EFF" w:rsidR="00F0739B" w:rsidRPr="00440297" w:rsidRDefault="00F0739B" w:rsidP="00F0739B">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Тема 1.</w:t>
            </w:r>
            <w:r w:rsidR="00E80CE4">
              <w:rPr>
                <w:rFonts w:ascii="Times New Roman" w:eastAsia="Times New Roman" w:hAnsi="Times New Roman" w:cs="Times New Roman"/>
                <w:sz w:val="24"/>
                <w:szCs w:val="24"/>
                <w:lang w:eastAsia="ru-RU"/>
              </w:rPr>
              <w:t>6</w:t>
            </w:r>
          </w:p>
          <w:p w14:paraId="00BDB5D4" w14:textId="77777777" w:rsidR="00F0739B" w:rsidRPr="00440297" w:rsidRDefault="00F0739B" w:rsidP="00F0739B">
            <w:pPr>
              <w:suppressAutoHyphens/>
              <w:spacing w:after="0" w:line="240" w:lineRule="auto"/>
              <w:rPr>
                <w:rFonts w:ascii="Times New Roman" w:eastAsia="Times New Roman" w:hAnsi="Times New Roman" w:cs="Times New Roman"/>
                <w:b/>
                <w:bCs/>
                <w:i/>
                <w:iCs/>
                <w:sz w:val="24"/>
                <w:szCs w:val="24"/>
                <w:lang w:eastAsia="ru-RU"/>
              </w:rPr>
            </w:pPr>
            <w:r w:rsidRPr="00440297">
              <w:rPr>
                <w:rFonts w:ascii="Times New Roman" w:eastAsia="Times New Roman" w:hAnsi="Times New Roman" w:cs="Times New Roman"/>
                <w:b/>
                <w:bCs/>
                <w:i/>
                <w:iCs/>
                <w:sz w:val="24"/>
                <w:szCs w:val="24"/>
                <w:lang w:eastAsia="ru-RU"/>
              </w:rPr>
              <w:t>Как выявить и описать опасности на рабочем месте</w:t>
            </w:r>
          </w:p>
        </w:tc>
        <w:tc>
          <w:tcPr>
            <w:tcW w:w="2955" w:type="pct"/>
          </w:tcPr>
          <w:p w14:paraId="08F5250A" w14:textId="77777777" w:rsidR="00F0739B" w:rsidRPr="0032117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3F9AABC1" w14:textId="77777777" w:rsidR="00F0739B"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p>
          <w:p w14:paraId="2BBBD628" w14:textId="677D402E" w:rsidR="00F0739B" w:rsidRPr="00440297"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60137FD1"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p>
        </w:tc>
      </w:tr>
      <w:tr w:rsidR="00F0739B" w:rsidRPr="004D5650" w14:paraId="76763DB1" w14:textId="77777777" w:rsidTr="00112BE2">
        <w:trPr>
          <w:trHeight w:val="1980"/>
        </w:trPr>
        <w:tc>
          <w:tcPr>
            <w:tcW w:w="843" w:type="pct"/>
            <w:vMerge/>
          </w:tcPr>
          <w:p w14:paraId="1E503F60" w14:textId="77777777" w:rsidR="00F0739B" w:rsidRPr="00440297" w:rsidRDefault="00F0739B" w:rsidP="00F0739B">
            <w:pPr>
              <w:suppressAutoHyphens/>
              <w:spacing w:after="0" w:line="240" w:lineRule="auto"/>
              <w:rPr>
                <w:rFonts w:ascii="Times New Roman" w:eastAsia="Times New Roman" w:hAnsi="Times New Roman" w:cs="Times New Roman"/>
                <w:sz w:val="24"/>
                <w:szCs w:val="24"/>
                <w:lang w:eastAsia="ru-RU"/>
              </w:rPr>
            </w:pPr>
          </w:p>
        </w:tc>
        <w:tc>
          <w:tcPr>
            <w:tcW w:w="2955" w:type="pct"/>
          </w:tcPr>
          <w:p w14:paraId="079C166D" w14:textId="77777777" w:rsidR="00F0739B" w:rsidRPr="00DF2863"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r w:rsidRPr="00DF2863">
              <w:rPr>
                <w:rFonts w:ascii="Times New Roman" w:eastAsia="Times New Roman" w:hAnsi="Times New Roman" w:cs="Times New Roman"/>
                <w:i/>
                <w:sz w:val="24"/>
                <w:szCs w:val="24"/>
                <w:lang w:eastAsia="ru-RU"/>
              </w:rPr>
              <w:t>Перечень примерных тем/проектов/исследований</w:t>
            </w:r>
          </w:p>
          <w:p w14:paraId="0A151131" w14:textId="361835EF"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«Анализ связи вредных факторов на рабочем месте </w:t>
            </w:r>
            <w:r w:rsidR="00886E00">
              <w:rPr>
                <w:rFonts w:ascii="Times New Roman" w:eastAsia="Times New Roman" w:hAnsi="Times New Roman" w:cs="Times New Roman"/>
                <w:i/>
                <w:sz w:val="24"/>
                <w:szCs w:val="24"/>
                <w:lang w:eastAsia="ru-RU"/>
              </w:rPr>
              <w:t>специалиста торгового дела</w:t>
            </w:r>
            <w:r>
              <w:rPr>
                <w:rFonts w:ascii="Times New Roman" w:eastAsia="Times New Roman" w:hAnsi="Times New Roman" w:cs="Times New Roman"/>
                <w:i/>
                <w:sz w:val="24"/>
                <w:szCs w:val="24"/>
                <w:lang w:eastAsia="ru-RU"/>
              </w:rPr>
              <w:t>»</w:t>
            </w:r>
          </w:p>
          <w:p w14:paraId="6541441D" w14:textId="65C19E32"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«Анализ источников опасностей на разных технологических этапах при выполнении работ </w:t>
            </w:r>
            <w:r w:rsidR="00247AA2">
              <w:rPr>
                <w:rFonts w:ascii="Times New Roman" w:eastAsia="Times New Roman" w:hAnsi="Times New Roman" w:cs="Times New Roman"/>
                <w:i/>
                <w:sz w:val="24"/>
                <w:szCs w:val="24"/>
                <w:lang w:eastAsia="ru-RU"/>
              </w:rPr>
              <w:t xml:space="preserve">по специальности </w:t>
            </w:r>
            <w:r w:rsidR="00886E00">
              <w:rPr>
                <w:rFonts w:ascii="Times New Roman" w:eastAsia="Times New Roman" w:hAnsi="Times New Roman" w:cs="Times New Roman"/>
                <w:i/>
                <w:sz w:val="24"/>
                <w:szCs w:val="24"/>
                <w:lang w:eastAsia="ru-RU"/>
              </w:rPr>
              <w:t>специалист торгового дел</w:t>
            </w:r>
            <w:r w:rsidR="00886E00">
              <w:rPr>
                <w:rFonts w:ascii="Times New Roman" w:eastAsia="Times New Roman" w:hAnsi="Times New Roman" w:cs="Times New Roman"/>
                <w:i/>
                <w:sz w:val="24"/>
                <w:szCs w:val="24"/>
                <w:lang w:eastAsia="ru-RU"/>
              </w:rPr>
              <w:t>а</w:t>
            </w:r>
            <w:r>
              <w:rPr>
                <w:rFonts w:ascii="Times New Roman" w:eastAsia="Times New Roman" w:hAnsi="Times New Roman" w:cs="Times New Roman"/>
                <w:i/>
                <w:sz w:val="24"/>
                <w:szCs w:val="24"/>
                <w:lang w:eastAsia="ru-RU"/>
              </w:rPr>
              <w:t>»</w:t>
            </w:r>
          </w:p>
          <w:p w14:paraId="13DEF909" w14:textId="77777777"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картин опасностей современной молодёжи»</w:t>
            </w:r>
          </w:p>
          <w:p w14:paraId="2274298F" w14:textId="58FE41A2" w:rsidR="00112BE2"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«Создание презентации/видеоролика об историях травматизма/развития профессиональных заболеваний</w:t>
            </w:r>
            <w:r w:rsidR="00247AA2">
              <w:rPr>
                <w:rFonts w:ascii="Times New Roman" w:eastAsia="Times New Roman" w:hAnsi="Times New Roman" w:cs="Times New Roman"/>
                <w:i/>
                <w:sz w:val="24"/>
                <w:szCs w:val="24"/>
                <w:lang w:eastAsia="ru-RU"/>
              </w:rPr>
              <w:t xml:space="preserve"> </w:t>
            </w:r>
            <w:r w:rsidR="00886E00">
              <w:rPr>
                <w:rFonts w:ascii="Times New Roman" w:eastAsia="Times New Roman" w:hAnsi="Times New Roman" w:cs="Times New Roman"/>
                <w:i/>
                <w:sz w:val="24"/>
                <w:szCs w:val="24"/>
                <w:lang w:eastAsia="ru-RU"/>
              </w:rPr>
              <w:t>специалиста торгового дела</w:t>
            </w:r>
            <w:r>
              <w:rPr>
                <w:rFonts w:ascii="Times New Roman" w:eastAsia="Times New Roman" w:hAnsi="Times New Roman" w:cs="Times New Roman"/>
                <w:i/>
                <w:sz w:val="24"/>
                <w:szCs w:val="24"/>
                <w:lang w:eastAsia="ru-RU"/>
              </w:rPr>
              <w:t xml:space="preserve">» </w:t>
            </w:r>
          </w:p>
          <w:p w14:paraId="6C048258" w14:textId="1DB0CB4E" w:rsidR="00112BE2" w:rsidRPr="00DF2863" w:rsidRDefault="00112BE2"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04094D07" w14:textId="77777777" w:rsidR="00F0739B" w:rsidRPr="00440297"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73DCBE1C"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p>
        </w:tc>
      </w:tr>
      <w:tr w:rsidR="00112BE2" w:rsidRPr="004D5650" w14:paraId="393009D3" w14:textId="77777777" w:rsidTr="00BD3929">
        <w:trPr>
          <w:trHeight w:val="20"/>
        </w:trPr>
        <w:tc>
          <w:tcPr>
            <w:tcW w:w="843" w:type="pct"/>
          </w:tcPr>
          <w:p w14:paraId="55771D22"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27C2C207" w14:textId="55A590EB"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2572CE4E" w14:textId="759A47F4"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2</w:t>
            </w:r>
          </w:p>
        </w:tc>
        <w:tc>
          <w:tcPr>
            <w:tcW w:w="2955" w:type="pct"/>
            <w:vAlign w:val="center"/>
          </w:tcPr>
          <w:p w14:paraId="40614786" w14:textId="3AC74B6F"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Безопасность в природной среде</w:t>
            </w:r>
          </w:p>
        </w:tc>
        <w:tc>
          <w:tcPr>
            <w:tcW w:w="559" w:type="pct"/>
            <w:vAlign w:val="center"/>
          </w:tcPr>
          <w:p w14:paraId="6F01BA91"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305F332E" w14:textId="77777777" w:rsidR="00112BE2" w:rsidRDefault="00112BE2" w:rsidP="00112BE2">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4F3B31C5" w14:textId="77777777" w:rsidR="00112BE2" w:rsidRDefault="00112BE2" w:rsidP="00112BE2">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2CF1260A" w14:textId="143A71C3" w:rsidR="00112BE2" w:rsidRPr="00ED2DCE" w:rsidRDefault="00112BE2" w:rsidP="00112BE2">
            <w:pPr>
              <w:suppressAutoHyphens/>
              <w:spacing w:after="0" w:line="240" w:lineRule="auto"/>
              <w:rPr>
                <w:rFonts w:ascii="Times New Roman" w:eastAsia="Times New Roman" w:hAnsi="Times New Roman" w:cs="Times New Roman"/>
                <w:bCs/>
                <w:iCs/>
                <w:sz w:val="24"/>
                <w:szCs w:val="24"/>
                <w:lang w:eastAsia="ru-RU"/>
              </w:rPr>
            </w:pPr>
            <w:r w:rsidRPr="00ED2DCE">
              <w:rPr>
                <w:rFonts w:ascii="Times New Roman" w:eastAsia="Times New Roman" w:hAnsi="Times New Roman" w:cs="Times New Roman"/>
                <w:bCs/>
                <w:iCs/>
                <w:sz w:val="24"/>
                <w:szCs w:val="24"/>
                <w:lang w:eastAsia="ru-RU"/>
              </w:rPr>
              <w:t xml:space="preserve">ПК </w:t>
            </w:r>
            <w:r w:rsidR="00886E00">
              <w:rPr>
                <w:rFonts w:ascii="Times New Roman" w:eastAsia="Times New Roman" w:hAnsi="Times New Roman" w:cs="Times New Roman"/>
                <w:bCs/>
                <w:iCs/>
                <w:sz w:val="24"/>
                <w:szCs w:val="24"/>
                <w:lang w:eastAsia="ru-RU"/>
              </w:rPr>
              <w:t>1.6</w:t>
            </w:r>
          </w:p>
          <w:p w14:paraId="3A4D0E72"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697C7252" w14:textId="77777777" w:rsidTr="00112BE2">
        <w:trPr>
          <w:trHeight w:val="316"/>
        </w:trPr>
        <w:tc>
          <w:tcPr>
            <w:tcW w:w="843" w:type="pct"/>
            <w:vMerge w:val="restart"/>
          </w:tcPr>
          <w:p w14:paraId="7945407B" w14:textId="77777777"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2.4</w:t>
            </w:r>
          </w:p>
          <w:p w14:paraId="6F1CB049" w14:textId="70C797CE"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sidRPr="00DE6D2B">
              <w:rPr>
                <w:rFonts w:ascii="Times New Roman" w:eastAsia="Times New Roman" w:hAnsi="Times New Roman" w:cs="Times New Roman"/>
                <w:b/>
                <w:bCs/>
                <w:i/>
                <w:iCs/>
                <w:sz w:val="24"/>
                <w:szCs w:val="24"/>
                <w:lang w:eastAsia="ru-RU"/>
              </w:rPr>
              <w:t>Определение методов защиты от опасностей на рабочем месте</w:t>
            </w:r>
          </w:p>
        </w:tc>
        <w:tc>
          <w:tcPr>
            <w:tcW w:w="2955" w:type="pct"/>
          </w:tcPr>
          <w:p w14:paraId="3AA3E12C" w14:textId="3417B40C" w:rsidR="00112BE2" w:rsidRDefault="00112BE2" w:rsidP="00112BE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3C022A2E" w14:textId="29C86EE0" w:rsidR="00112BE2" w:rsidRP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sidRPr="00112BE2">
              <w:rPr>
                <w:rFonts w:ascii="Times New Roman" w:eastAsia="Times New Roman" w:hAnsi="Times New Roman" w:cs="Times New Roman"/>
                <w:bCs/>
                <w:iCs/>
                <w:sz w:val="24"/>
                <w:szCs w:val="24"/>
                <w:lang w:eastAsia="ru-RU"/>
              </w:rPr>
              <w:t>2</w:t>
            </w:r>
          </w:p>
        </w:tc>
        <w:tc>
          <w:tcPr>
            <w:tcW w:w="643" w:type="pct"/>
            <w:vMerge w:val="restart"/>
            <w:vAlign w:val="center"/>
          </w:tcPr>
          <w:p w14:paraId="3A18EE58" w14:textId="77777777" w:rsidR="00112BE2" w:rsidRPr="004B40F3" w:rsidRDefault="00112BE2" w:rsidP="00BD3929">
            <w:pPr>
              <w:suppressAutoHyphens/>
              <w:spacing w:after="0" w:line="240" w:lineRule="auto"/>
              <w:rPr>
                <w:rFonts w:ascii="Times New Roman" w:eastAsia="Times New Roman" w:hAnsi="Times New Roman" w:cs="Times New Roman"/>
                <w:iCs/>
                <w:sz w:val="24"/>
                <w:szCs w:val="24"/>
                <w:lang w:eastAsia="ru-RU"/>
              </w:rPr>
            </w:pPr>
          </w:p>
        </w:tc>
      </w:tr>
      <w:tr w:rsidR="00112BE2" w:rsidRPr="004D5650" w14:paraId="0244DC5F" w14:textId="77777777" w:rsidTr="00BD3929">
        <w:trPr>
          <w:trHeight w:val="1064"/>
        </w:trPr>
        <w:tc>
          <w:tcPr>
            <w:tcW w:w="843" w:type="pct"/>
            <w:vMerge/>
          </w:tcPr>
          <w:p w14:paraId="770A8CD2"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75154207" w14:textId="16AEDF12"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 Основные причины травматизма и профессиональных заболеваний; технические, организационные, санитарно-гигиенические, психофизиологические</w:t>
            </w:r>
            <w:r w:rsidR="00E66ACA">
              <w:rPr>
                <w:rFonts w:ascii="Times New Roman" w:eastAsia="Times New Roman" w:hAnsi="Times New Roman" w:cs="Times New Roman"/>
                <w:i/>
                <w:sz w:val="24"/>
                <w:szCs w:val="24"/>
                <w:lang w:eastAsia="ru-RU"/>
              </w:rPr>
              <w:t xml:space="preserve"> </w:t>
            </w:r>
            <w:r w:rsidR="00886E00">
              <w:rPr>
                <w:rFonts w:ascii="Times New Roman" w:eastAsia="Times New Roman" w:hAnsi="Times New Roman" w:cs="Times New Roman"/>
                <w:i/>
                <w:sz w:val="24"/>
                <w:szCs w:val="24"/>
                <w:lang w:eastAsia="ru-RU"/>
              </w:rPr>
              <w:t>специалиста торгового дела</w:t>
            </w:r>
          </w:p>
          <w:p w14:paraId="4B930492" w14:textId="1F30675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Методы уменьшения опасностей, выбор средств индивидуальной и коллективной </w:t>
            </w:r>
            <w:r>
              <w:rPr>
                <w:rFonts w:ascii="Times New Roman" w:eastAsia="Times New Roman" w:hAnsi="Times New Roman" w:cs="Times New Roman"/>
                <w:i/>
                <w:sz w:val="24"/>
                <w:szCs w:val="24"/>
                <w:lang w:eastAsia="ru-RU"/>
              </w:rPr>
              <w:lastRenderedPageBreak/>
              <w:t>защиты. Типовые отраслевые нормы выдачи средств индивидуальной защиты по специальности</w:t>
            </w:r>
            <w:r w:rsidR="00E66ACA">
              <w:rPr>
                <w:rFonts w:ascii="Times New Roman" w:eastAsia="Times New Roman" w:hAnsi="Times New Roman" w:cs="Times New Roman"/>
                <w:i/>
                <w:sz w:val="24"/>
                <w:szCs w:val="24"/>
                <w:lang w:eastAsia="ru-RU"/>
              </w:rPr>
              <w:t xml:space="preserve"> л</w:t>
            </w:r>
            <w:r w:rsidR="00886E00">
              <w:rPr>
                <w:rFonts w:ascii="Times New Roman" w:eastAsia="Times New Roman" w:hAnsi="Times New Roman" w:cs="Times New Roman"/>
                <w:i/>
                <w:sz w:val="24"/>
                <w:szCs w:val="24"/>
                <w:lang w:eastAsia="ru-RU"/>
              </w:rPr>
              <w:t xml:space="preserve"> </w:t>
            </w:r>
            <w:r w:rsidR="00886E00">
              <w:rPr>
                <w:rFonts w:ascii="Times New Roman" w:eastAsia="Times New Roman" w:hAnsi="Times New Roman" w:cs="Times New Roman"/>
                <w:i/>
                <w:sz w:val="24"/>
                <w:szCs w:val="24"/>
                <w:lang w:eastAsia="ru-RU"/>
              </w:rPr>
              <w:t>специалиста торгового дела</w:t>
            </w:r>
          </w:p>
          <w:p w14:paraId="622342F5"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Перечень примерных тем проектов/исследований</w:t>
            </w:r>
          </w:p>
          <w:p w14:paraId="6AC94B20" w14:textId="2E16F95D"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«Обзорная статья об индивидуальных средствах защиты»</w:t>
            </w:r>
          </w:p>
        </w:tc>
        <w:tc>
          <w:tcPr>
            <w:tcW w:w="559" w:type="pct"/>
            <w:vMerge/>
            <w:vAlign w:val="center"/>
          </w:tcPr>
          <w:p w14:paraId="4753E7C3"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p>
        </w:tc>
        <w:tc>
          <w:tcPr>
            <w:tcW w:w="643" w:type="pct"/>
            <w:vMerge/>
            <w:vAlign w:val="center"/>
          </w:tcPr>
          <w:p w14:paraId="78EEF549"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7AC7A6BA" w14:textId="77777777" w:rsidTr="00BD3929">
        <w:trPr>
          <w:trHeight w:val="1064"/>
        </w:trPr>
        <w:tc>
          <w:tcPr>
            <w:tcW w:w="843" w:type="pct"/>
          </w:tcPr>
          <w:p w14:paraId="60F67B1B"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6ADD9CF6" w14:textId="77777777"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79CA34E3" w14:textId="6BE3B489"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3</w:t>
            </w:r>
          </w:p>
        </w:tc>
        <w:tc>
          <w:tcPr>
            <w:tcW w:w="2955" w:type="pct"/>
            <w:vAlign w:val="center"/>
          </w:tcPr>
          <w:p w14:paraId="5D5BD03D" w14:textId="339E6B56" w:rsidR="00112BE2" w:rsidRPr="00112BE2" w:rsidRDefault="00112BE2" w:rsidP="00112BE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социуме</w:t>
            </w:r>
          </w:p>
        </w:tc>
        <w:tc>
          <w:tcPr>
            <w:tcW w:w="559" w:type="pct"/>
            <w:vAlign w:val="center"/>
          </w:tcPr>
          <w:p w14:paraId="2650A408" w14:textId="438E7938"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BCD4012" w14:textId="77777777" w:rsidR="00112BE2" w:rsidRDefault="00112BE2" w:rsidP="00112BE2">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1C1FCD81" w14:textId="77777777" w:rsidR="00112BE2" w:rsidRDefault="00112BE2" w:rsidP="00112BE2">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0B1B94F9" w14:textId="534BA3ED" w:rsidR="00112BE2" w:rsidRPr="00ED2DCE" w:rsidRDefault="00112BE2" w:rsidP="00112BE2">
            <w:pPr>
              <w:suppressAutoHyphens/>
              <w:spacing w:after="0" w:line="240" w:lineRule="auto"/>
              <w:rPr>
                <w:rFonts w:ascii="Times New Roman" w:eastAsia="Times New Roman" w:hAnsi="Times New Roman" w:cs="Times New Roman"/>
                <w:bCs/>
                <w:iCs/>
                <w:sz w:val="24"/>
                <w:szCs w:val="24"/>
                <w:lang w:eastAsia="ru-RU"/>
              </w:rPr>
            </w:pPr>
            <w:r w:rsidRPr="00ED2DCE">
              <w:rPr>
                <w:rFonts w:ascii="Times New Roman" w:eastAsia="Times New Roman" w:hAnsi="Times New Roman" w:cs="Times New Roman"/>
                <w:bCs/>
                <w:iCs/>
                <w:sz w:val="24"/>
                <w:szCs w:val="24"/>
                <w:lang w:eastAsia="ru-RU"/>
              </w:rPr>
              <w:t xml:space="preserve">ПК </w:t>
            </w:r>
            <w:r w:rsidR="00886E00">
              <w:rPr>
                <w:rFonts w:ascii="Times New Roman" w:eastAsia="Times New Roman" w:hAnsi="Times New Roman" w:cs="Times New Roman"/>
                <w:bCs/>
                <w:iCs/>
                <w:sz w:val="24"/>
                <w:szCs w:val="24"/>
                <w:lang w:eastAsia="ru-RU"/>
              </w:rPr>
              <w:t>1.6</w:t>
            </w:r>
          </w:p>
          <w:p w14:paraId="7EB181A6"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2D53AA" w:rsidRPr="004D5650" w14:paraId="5EF02172" w14:textId="77777777" w:rsidTr="002D53AA">
        <w:trPr>
          <w:trHeight w:val="261"/>
        </w:trPr>
        <w:tc>
          <w:tcPr>
            <w:tcW w:w="843" w:type="pct"/>
            <w:vMerge w:val="restart"/>
          </w:tcPr>
          <w:p w14:paraId="02F5B866" w14:textId="14234810" w:rsidR="002D53AA" w:rsidRDefault="002D53AA"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3.4</w:t>
            </w:r>
          </w:p>
          <w:p w14:paraId="27AFE53E" w14:textId="1006E781" w:rsidR="002D53AA" w:rsidRPr="00ED2DCE" w:rsidRDefault="002D53AA" w:rsidP="00112BE2">
            <w:pPr>
              <w:suppressAutoHyphens/>
              <w:spacing w:after="0" w:line="240" w:lineRule="auto"/>
              <w:rPr>
                <w:rFonts w:ascii="Times New Roman" w:eastAsia="Times New Roman" w:hAnsi="Times New Roman" w:cs="Times New Roman"/>
                <w:b/>
                <w:bCs/>
                <w:i/>
                <w:iCs/>
                <w:sz w:val="24"/>
                <w:szCs w:val="24"/>
                <w:lang w:eastAsia="ru-RU"/>
              </w:rPr>
            </w:pPr>
            <w:r w:rsidRPr="00ED2DCE">
              <w:rPr>
                <w:rFonts w:ascii="Times New Roman" w:eastAsia="Times New Roman" w:hAnsi="Times New Roman" w:cs="Times New Roman"/>
                <w:b/>
                <w:bCs/>
                <w:i/>
                <w:iCs/>
                <w:sz w:val="24"/>
                <w:szCs w:val="24"/>
                <w:lang w:eastAsia="ru-RU"/>
              </w:rPr>
              <w:t>Оценка рисков на рабочем месте</w:t>
            </w:r>
            <w:r>
              <w:rPr>
                <w:rFonts w:ascii="Times New Roman" w:eastAsia="Times New Roman" w:hAnsi="Times New Roman" w:cs="Times New Roman"/>
                <w:b/>
                <w:bCs/>
                <w:i/>
                <w:iCs/>
                <w:sz w:val="24"/>
                <w:szCs w:val="24"/>
                <w:lang w:eastAsia="ru-RU"/>
              </w:rPr>
              <w:t xml:space="preserve"> и в социуме</w:t>
            </w:r>
          </w:p>
        </w:tc>
        <w:tc>
          <w:tcPr>
            <w:tcW w:w="2955" w:type="pct"/>
          </w:tcPr>
          <w:p w14:paraId="21FA3A3E" w14:textId="66E9E4D5" w:rsidR="002D53AA" w:rsidRPr="00DE6D2B"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е</w:t>
            </w:r>
          </w:p>
        </w:tc>
        <w:tc>
          <w:tcPr>
            <w:tcW w:w="559" w:type="pct"/>
            <w:vMerge w:val="restart"/>
            <w:vAlign w:val="center"/>
          </w:tcPr>
          <w:p w14:paraId="17992847" w14:textId="77777777" w:rsidR="002D53AA" w:rsidRPr="00440297" w:rsidRDefault="002D53AA"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43" w:type="pct"/>
            <w:vMerge w:val="restart"/>
            <w:vAlign w:val="center"/>
          </w:tcPr>
          <w:p w14:paraId="69AAF7C5" w14:textId="77777777" w:rsidR="002D53AA" w:rsidRPr="004B40F3" w:rsidRDefault="002D53AA" w:rsidP="00112BE2">
            <w:pPr>
              <w:spacing w:after="0" w:line="240" w:lineRule="auto"/>
              <w:rPr>
                <w:rFonts w:ascii="Times New Roman" w:eastAsia="Times New Roman" w:hAnsi="Times New Roman" w:cs="Times New Roman"/>
                <w:iCs/>
                <w:sz w:val="24"/>
                <w:szCs w:val="24"/>
                <w:lang w:eastAsia="ru-RU"/>
              </w:rPr>
            </w:pPr>
          </w:p>
        </w:tc>
      </w:tr>
      <w:tr w:rsidR="002D53AA" w:rsidRPr="004D5650" w14:paraId="1272BF48" w14:textId="77777777" w:rsidTr="00112BE2">
        <w:trPr>
          <w:trHeight w:val="2490"/>
        </w:trPr>
        <w:tc>
          <w:tcPr>
            <w:tcW w:w="843" w:type="pct"/>
            <w:vMerge/>
          </w:tcPr>
          <w:p w14:paraId="5F7C835E" w14:textId="77777777" w:rsidR="002D53AA" w:rsidRPr="00440297" w:rsidRDefault="002D53AA"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555950E7" w14:textId="7FF854B7" w:rsidR="002D53AA" w:rsidRPr="00112BE2"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w:t>
            </w:r>
            <w:r w:rsidRPr="00112BE2">
              <w:rPr>
                <w:rFonts w:ascii="Times New Roman" w:eastAsia="Times New Roman" w:hAnsi="Times New Roman" w:cs="Times New Roman"/>
                <w:i/>
                <w:sz w:val="24"/>
                <w:szCs w:val="24"/>
                <w:lang w:eastAsia="ru-RU"/>
              </w:rPr>
              <w:t>Возможные последствия опасностей по степени тяжести: гибели, травма, профессиональные заболевания</w:t>
            </w:r>
            <w:r w:rsidR="00E66ACA">
              <w:rPr>
                <w:rFonts w:ascii="Times New Roman" w:eastAsia="Times New Roman" w:hAnsi="Times New Roman" w:cs="Times New Roman"/>
                <w:i/>
                <w:sz w:val="24"/>
                <w:szCs w:val="24"/>
                <w:lang w:eastAsia="ru-RU"/>
              </w:rPr>
              <w:t xml:space="preserve"> </w:t>
            </w:r>
            <w:r w:rsidR="00886E00">
              <w:rPr>
                <w:rFonts w:ascii="Times New Roman" w:eastAsia="Times New Roman" w:hAnsi="Times New Roman" w:cs="Times New Roman"/>
                <w:i/>
                <w:sz w:val="24"/>
                <w:szCs w:val="24"/>
                <w:lang w:eastAsia="ru-RU"/>
              </w:rPr>
              <w:t>специалиста торгового дела</w:t>
            </w:r>
          </w:p>
          <w:p w14:paraId="5E818548" w14:textId="37E9AFAF"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Статистические данные по электротравмам у </w:t>
            </w:r>
            <w:r w:rsidR="00886E00">
              <w:rPr>
                <w:rFonts w:ascii="Times New Roman" w:eastAsia="Times New Roman" w:hAnsi="Times New Roman" w:cs="Times New Roman"/>
                <w:i/>
                <w:sz w:val="24"/>
                <w:szCs w:val="24"/>
                <w:lang w:eastAsia="ru-RU"/>
              </w:rPr>
              <w:t>специалиста торгового дела</w:t>
            </w:r>
          </w:p>
          <w:p w14:paraId="29E3136B" w14:textId="00D392FE"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Определение вероятности наступления опасностей при организации работ</w:t>
            </w:r>
          </w:p>
          <w:p w14:paraId="076CB7CE"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Примерный перечень тем, проектов /исследований</w:t>
            </w:r>
          </w:p>
          <w:p w14:paraId="70D41BB2" w14:textId="40225351"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«Сравнительный анализ рисков в работе </w:t>
            </w:r>
            <w:r w:rsidR="00886E00">
              <w:rPr>
                <w:rFonts w:ascii="Times New Roman" w:eastAsia="Times New Roman" w:hAnsi="Times New Roman" w:cs="Times New Roman"/>
                <w:i/>
                <w:sz w:val="24"/>
                <w:szCs w:val="24"/>
                <w:lang w:eastAsia="ru-RU"/>
              </w:rPr>
              <w:t>специалиста торгового дела</w:t>
            </w:r>
            <w:r>
              <w:rPr>
                <w:rFonts w:ascii="Times New Roman" w:eastAsia="Times New Roman" w:hAnsi="Times New Roman" w:cs="Times New Roman"/>
                <w:i/>
                <w:sz w:val="24"/>
                <w:szCs w:val="24"/>
                <w:lang w:eastAsia="ru-RU"/>
              </w:rPr>
              <w:t>»</w:t>
            </w:r>
          </w:p>
          <w:p w14:paraId="14376EE8"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«Оценить риск профессиональных заболеваний»</w:t>
            </w:r>
          </w:p>
          <w:p w14:paraId="46C89021"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174E19CF" w14:textId="77777777" w:rsidR="002D53AA" w:rsidRDefault="002D53AA"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2A40C92E" w14:textId="77777777" w:rsidR="002D53AA" w:rsidRPr="004B40F3" w:rsidRDefault="002D53AA" w:rsidP="00112BE2">
            <w:pPr>
              <w:spacing w:after="0" w:line="240" w:lineRule="auto"/>
              <w:rPr>
                <w:rFonts w:ascii="Times New Roman" w:eastAsia="Times New Roman" w:hAnsi="Times New Roman" w:cs="Times New Roman"/>
                <w:iCs/>
                <w:sz w:val="24"/>
                <w:szCs w:val="24"/>
                <w:lang w:eastAsia="ru-RU"/>
              </w:rPr>
            </w:pPr>
          </w:p>
        </w:tc>
      </w:tr>
      <w:tr w:rsidR="00112BE2" w:rsidRPr="004D5650" w14:paraId="4CBE6260" w14:textId="77777777" w:rsidTr="0017414F">
        <w:trPr>
          <w:trHeight w:val="20"/>
        </w:trPr>
        <w:tc>
          <w:tcPr>
            <w:tcW w:w="843" w:type="pct"/>
          </w:tcPr>
          <w:p w14:paraId="1685470E"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70EEF40B" w14:textId="5F8899E8"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1A154016" w14:textId="7C5F84F9"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7</w:t>
            </w:r>
          </w:p>
        </w:tc>
        <w:tc>
          <w:tcPr>
            <w:tcW w:w="2955" w:type="pct"/>
            <w:vAlign w:val="center"/>
          </w:tcPr>
          <w:p w14:paraId="3C4849A9" w14:textId="18E06AD9"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военной </w:t>
            </w:r>
            <w:r>
              <w:rPr>
                <w:rFonts w:ascii="Times New Roman" w:eastAsia="Times New Roman" w:hAnsi="Times New Roman" w:cs="Times New Roman"/>
                <w:b/>
                <w:bCs/>
                <w:iCs/>
                <w:sz w:val="24"/>
                <w:szCs w:val="24"/>
                <w:lang w:eastAsia="ru-RU"/>
              </w:rPr>
              <w:t>подготовки</w:t>
            </w:r>
          </w:p>
        </w:tc>
        <w:tc>
          <w:tcPr>
            <w:tcW w:w="559" w:type="pct"/>
            <w:vAlign w:val="center"/>
          </w:tcPr>
          <w:p w14:paraId="3C3E9EAE"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95A3B39"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14:paraId="259ED486" w14:textId="77777777" w:rsidR="00112BE2" w:rsidRPr="00DE6D2B" w:rsidRDefault="00112BE2" w:rsidP="00112BE2">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p>
          <w:p w14:paraId="594BD1D9" w14:textId="4B4721E2" w:rsidR="00112BE2" w:rsidRPr="0049715B" w:rsidRDefault="00112BE2" w:rsidP="00112BE2">
            <w:pPr>
              <w:suppressAutoHyphens/>
              <w:spacing w:after="0" w:line="240" w:lineRule="auto"/>
              <w:rPr>
                <w:rFonts w:ascii="Times New Roman" w:eastAsia="Times New Roman" w:hAnsi="Times New Roman" w:cs="Times New Roman"/>
                <w:bCs/>
                <w:iCs/>
                <w:sz w:val="24"/>
                <w:szCs w:val="24"/>
                <w:lang w:eastAsia="ru-RU"/>
              </w:rPr>
            </w:pPr>
            <w:r w:rsidRPr="00ED2DCE">
              <w:rPr>
                <w:rFonts w:ascii="Times New Roman" w:eastAsia="Times New Roman" w:hAnsi="Times New Roman" w:cs="Times New Roman"/>
                <w:bCs/>
                <w:iCs/>
                <w:sz w:val="24"/>
                <w:szCs w:val="24"/>
                <w:lang w:eastAsia="ru-RU"/>
              </w:rPr>
              <w:t xml:space="preserve">ПК </w:t>
            </w:r>
            <w:r w:rsidR="00886E00">
              <w:rPr>
                <w:rFonts w:ascii="Times New Roman" w:eastAsia="Times New Roman" w:hAnsi="Times New Roman" w:cs="Times New Roman"/>
                <w:bCs/>
                <w:iCs/>
                <w:sz w:val="24"/>
                <w:szCs w:val="24"/>
                <w:lang w:eastAsia="ru-RU"/>
              </w:rPr>
              <w:t>1.6</w:t>
            </w:r>
          </w:p>
        </w:tc>
      </w:tr>
      <w:tr w:rsidR="00112BE2" w:rsidRPr="004D5650" w14:paraId="441604BC" w14:textId="77777777" w:rsidTr="0017414F">
        <w:trPr>
          <w:trHeight w:val="228"/>
        </w:trPr>
        <w:tc>
          <w:tcPr>
            <w:tcW w:w="843" w:type="pct"/>
            <w:vMerge w:val="restart"/>
          </w:tcPr>
          <w:p w14:paraId="3ED0CFF9" w14:textId="453E16F6"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7.12</w:t>
            </w:r>
          </w:p>
          <w:p w14:paraId="6BC747CA" w14:textId="77777777" w:rsidR="00112BE2" w:rsidRPr="0049715B" w:rsidRDefault="00112BE2" w:rsidP="00112BE2">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t>Знакомство с повседневным бытом военнослужащих</w:t>
            </w:r>
          </w:p>
        </w:tc>
        <w:tc>
          <w:tcPr>
            <w:tcW w:w="2955" w:type="pct"/>
          </w:tcPr>
          <w:p w14:paraId="571A0366" w14:textId="77777777" w:rsidR="00112BE2" w:rsidRPr="0049715B"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1C013301" w14:textId="009EC08C"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750E63C2"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4AAC1932" w14:textId="77777777" w:rsidTr="0017414F">
        <w:trPr>
          <w:trHeight w:val="1462"/>
        </w:trPr>
        <w:tc>
          <w:tcPr>
            <w:tcW w:w="843" w:type="pct"/>
            <w:vMerge/>
          </w:tcPr>
          <w:p w14:paraId="1BC0727F"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40F52F94"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4. Примерные темы проектов/исследований</w:t>
            </w:r>
          </w:p>
          <w:p w14:paraId="192F1882"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«Составление статьи отчёта об экскурсии в воинскую часть»</w:t>
            </w:r>
          </w:p>
          <w:p w14:paraId="3ECC019A"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«Разработка моего распорядка дня на военных сборах в воинской части»</w:t>
            </w:r>
          </w:p>
          <w:p w14:paraId="06CB3096" w14:textId="1A0D699E"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«Сравнительный анализ должностных инструкций по учётно-военной специальности </w:t>
            </w:r>
            <w:r w:rsidR="00886E00">
              <w:rPr>
                <w:rFonts w:ascii="Times New Roman" w:eastAsia="Times New Roman" w:hAnsi="Times New Roman" w:cs="Times New Roman"/>
                <w:i/>
                <w:sz w:val="24"/>
                <w:szCs w:val="24"/>
                <w:lang w:eastAsia="ru-RU"/>
              </w:rPr>
              <w:t>специалиста торгового дела</w:t>
            </w:r>
            <w:r>
              <w:rPr>
                <w:rFonts w:ascii="Times New Roman" w:eastAsia="Times New Roman" w:hAnsi="Times New Roman" w:cs="Times New Roman"/>
                <w:i/>
                <w:sz w:val="24"/>
                <w:szCs w:val="24"/>
                <w:lang w:eastAsia="ru-RU"/>
              </w:rPr>
              <w:t>»</w:t>
            </w:r>
          </w:p>
          <w:p w14:paraId="5A96EE20" w14:textId="77777777" w:rsidR="00784F78" w:rsidRDefault="00784F78" w:rsidP="00112BE2">
            <w:pPr>
              <w:spacing w:after="0" w:line="240" w:lineRule="auto"/>
              <w:jc w:val="both"/>
              <w:rPr>
                <w:rFonts w:ascii="Times New Roman" w:eastAsia="Times New Roman" w:hAnsi="Times New Roman" w:cs="Times New Roman"/>
                <w:i/>
                <w:sz w:val="24"/>
                <w:szCs w:val="24"/>
                <w:lang w:eastAsia="ru-RU"/>
              </w:rPr>
            </w:pPr>
          </w:p>
          <w:p w14:paraId="33664AA3" w14:textId="3C13B1C0" w:rsidR="00784F78" w:rsidRDefault="00784F78" w:rsidP="00112BE2">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14:paraId="764A12F2"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12C5D5E9"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148AA070" w14:textId="77777777" w:rsidTr="0017414F">
        <w:trPr>
          <w:trHeight w:val="20"/>
        </w:trPr>
        <w:tc>
          <w:tcPr>
            <w:tcW w:w="843" w:type="pct"/>
          </w:tcPr>
          <w:p w14:paraId="474F6CEE"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4D12B12A" w14:textId="43251498"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8</w:t>
            </w:r>
          </w:p>
        </w:tc>
        <w:tc>
          <w:tcPr>
            <w:tcW w:w="2955" w:type="pct"/>
            <w:vAlign w:val="center"/>
          </w:tcPr>
          <w:p w14:paraId="612375C4" w14:textId="6396A433"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знаний. Оказание первой помощи</w:t>
            </w:r>
          </w:p>
        </w:tc>
        <w:tc>
          <w:tcPr>
            <w:tcW w:w="559" w:type="pct"/>
            <w:vAlign w:val="center"/>
          </w:tcPr>
          <w:p w14:paraId="2869D46B"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7F06DC24"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14:paraId="45385806" w14:textId="77777777" w:rsidR="00112BE2" w:rsidRPr="00DE6D2B" w:rsidRDefault="00112BE2" w:rsidP="00112BE2">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ОК 07</w:t>
            </w:r>
          </w:p>
          <w:p w14:paraId="1D95BD44" w14:textId="198A3B6C" w:rsidR="00112BE2" w:rsidRPr="00DE6D2B" w:rsidRDefault="00112BE2" w:rsidP="00112BE2">
            <w:pPr>
              <w:spacing w:after="0" w:line="240" w:lineRule="auto"/>
              <w:rPr>
                <w:rFonts w:ascii="Times New Roman" w:eastAsia="Times New Roman" w:hAnsi="Times New Roman" w:cs="Times New Roman"/>
                <w:iCs/>
                <w:sz w:val="24"/>
                <w:szCs w:val="24"/>
                <w:lang w:eastAsia="ru-RU"/>
              </w:rPr>
            </w:pPr>
            <w:r w:rsidRPr="00ED2DCE">
              <w:rPr>
                <w:rFonts w:ascii="Times New Roman" w:eastAsia="Times New Roman" w:hAnsi="Times New Roman" w:cs="Times New Roman"/>
                <w:bCs/>
                <w:iCs/>
                <w:sz w:val="24"/>
                <w:szCs w:val="24"/>
                <w:lang w:eastAsia="ru-RU"/>
              </w:rPr>
              <w:t xml:space="preserve">ПК </w:t>
            </w:r>
            <w:r w:rsidR="00886E00">
              <w:rPr>
                <w:rFonts w:ascii="Times New Roman" w:eastAsia="Times New Roman" w:hAnsi="Times New Roman" w:cs="Times New Roman"/>
                <w:bCs/>
                <w:iCs/>
                <w:sz w:val="24"/>
                <w:szCs w:val="24"/>
                <w:lang w:eastAsia="ru-RU"/>
              </w:rPr>
              <w:t>1.6</w:t>
            </w:r>
          </w:p>
        </w:tc>
      </w:tr>
      <w:tr w:rsidR="00112BE2" w:rsidRPr="004D5650" w14:paraId="7F5BA560" w14:textId="77777777" w:rsidTr="0017414F">
        <w:trPr>
          <w:trHeight w:val="216"/>
        </w:trPr>
        <w:tc>
          <w:tcPr>
            <w:tcW w:w="843" w:type="pct"/>
            <w:vMerge w:val="restart"/>
          </w:tcPr>
          <w:p w14:paraId="2539AE26" w14:textId="0EA6A303"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8.3</w:t>
            </w:r>
          </w:p>
          <w:p w14:paraId="30DAA9E5" w14:textId="77777777" w:rsidR="00112BE2" w:rsidRPr="0049715B" w:rsidRDefault="00112BE2" w:rsidP="00112BE2">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lastRenderedPageBreak/>
              <w:t>Методы оказания первой помощи гражданам при ЧС и автомобильных катастрофах</w:t>
            </w:r>
          </w:p>
        </w:tc>
        <w:tc>
          <w:tcPr>
            <w:tcW w:w="2955" w:type="pct"/>
          </w:tcPr>
          <w:p w14:paraId="4FB4719C" w14:textId="77777777" w:rsidR="00112BE2" w:rsidRPr="006E0DDC" w:rsidRDefault="00112BE2" w:rsidP="00112BE2">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58774915"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733B9B8B"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50CB196F"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1A9B8D92"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5C92D023"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0747AE1A"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63EED7B0" w14:textId="7A1F93BE"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5CD55646"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5CEE3687" w14:textId="77777777" w:rsidTr="0017414F">
        <w:trPr>
          <w:trHeight w:val="3924"/>
        </w:trPr>
        <w:tc>
          <w:tcPr>
            <w:tcW w:w="843" w:type="pct"/>
            <w:vMerge/>
          </w:tcPr>
          <w:p w14:paraId="79E44DEE"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468E9F9E" w14:textId="758F12B9"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 Отработка практических навыков на тренажёре для реанимационных действий. Выявление причин травмирования, в транспорте и в общественных местах. Самостоятельный выбор методов и средств помощи пострадавшим в ДТП, на производстве</w:t>
            </w:r>
          </w:p>
          <w:p w14:paraId="688E497C" w14:textId="50A63A0F" w:rsidR="00112BE2" w:rsidRPr="006E0DDC"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Проанализировать законы и иные нормативные акты</w:t>
            </w:r>
          </w:p>
          <w:p w14:paraId="35A61920" w14:textId="59CFC80D" w:rsidR="00112BE2" w:rsidRPr="00927637"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Составить/разработать перечень средств для оказания первой помощи при травмировании</w:t>
            </w:r>
          </w:p>
          <w:p w14:paraId="401EBCDD" w14:textId="31ECFFEB" w:rsidR="00112BE2" w:rsidRPr="00927637"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Разработать обучающую презентацию по правилам безопасного поведения при пожарах</w:t>
            </w:r>
          </w:p>
          <w:p w14:paraId="764034C3" w14:textId="77777777" w:rsidR="00112BE2" w:rsidRDefault="00112BE2" w:rsidP="00112BE2">
            <w:pPr>
              <w:pStyle w:val="a8"/>
              <w:numPr>
                <w:ilvl w:val="0"/>
                <w:numId w:val="1"/>
              </w:num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Разработать алгоритм оказания помощи на участке при неотложном состоянии (потеря сознания, инсульте)</w:t>
            </w:r>
          </w:p>
        </w:tc>
        <w:tc>
          <w:tcPr>
            <w:tcW w:w="559" w:type="pct"/>
            <w:vMerge/>
            <w:vAlign w:val="center"/>
          </w:tcPr>
          <w:p w14:paraId="18350BD0"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4612DE7D"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3F146DB4" w14:textId="77777777" w:rsidTr="0017414F">
        <w:tc>
          <w:tcPr>
            <w:tcW w:w="3798" w:type="pct"/>
            <w:gridSpan w:val="2"/>
          </w:tcPr>
          <w:p w14:paraId="39AEC012" w14:textId="77777777" w:rsidR="00112BE2" w:rsidRPr="004D5650" w:rsidRDefault="00112BE2" w:rsidP="00112BE2">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Пр</w:t>
            </w:r>
            <w:r>
              <w:rPr>
                <w:rFonts w:ascii="Times New Roman" w:eastAsia="Times New Roman" w:hAnsi="Times New Roman" w:cs="Times New Roman"/>
                <w:b/>
                <w:sz w:val="24"/>
                <w:szCs w:val="24"/>
                <w:lang w:eastAsia="ru-RU"/>
              </w:rPr>
              <w:t>омежуточная аттестация (</w:t>
            </w:r>
            <w:r w:rsidRPr="004D5650">
              <w:rPr>
                <w:rFonts w:ascii="Times New Roman" w:eastAsia="Times New Roman" w:hAnsi="Times New Roman" w:cs="Times New Roman"/>
                <w:b/>
                <w:sz w:val="24"/>
                <w:szCs w:val="24"/>
                <w:lang w:eastAsia="ru-RU"/>
              </w:rPr>
              <w:t>дифференцированный зачет)</w:t>
            </w:r>
          </w:p>
        </w:tc>
        <w:tc>
          <w:tcPr>
            <w:tcW w:w="559" w:type="pct"/>
            <w:vAlign w:val="center"/>
          </w:tcPr>
          <w:p w14:paraId="000B4304" w14:textId="77777777" w:rsidR="00112BE2" w:rsidRPr="00737D7D" w:rsidRDefault="00112BE2" w:rsidP="00112BE2">
            <w:pPr>
              <w:spacing w:after="0" w:line="240" w:lineRule="auto"/>
              <w:jc w:val="center"/>
              <w:rPr>
                <w:rFonts w:ascii="Times New Roman" w:eastAsia="Times New Roman" w:hAnsi="Times New Roman" w:cs="Times New Roman"/>
                <w:b/>
                <w:iCs/>
                <w:sz w:val="24"/>
                <w:szCs w:val="24"/>
                <w:lang w:eastAsia="ru-RU"/>
              </w:rPr>
            </w:pPr>
            <w:r w:rsidRPr="00737D7D">
              <w:rPr>
                <w:rFonts w:ascii="Times New Roman" w:eastAsia="Times New Roman" w:hAnsi="Times New Roman" w:cs="Times New Roman"/>
                <w:b/>
                <w:iCs/>
                <w:sz w:val="24"/>
                <w:szCs w:val="24"/>
                <w:lang w:eastAsia="ru-RU"/>
              </w:rPr>
              <w:t>2</w:t>
            </w:r>
          </w:p>
        </w:tc>
        <w:tc>
          <w:tcPr>
            <w:tcW w:w="643" w:type="pct"/>
          </w:tcPr>
          <w:p w14:paraId="4B16A713" w14:textId="77777777" w:rsidR="00112BE2" w:rsidRPr="004D5650" w:rsidRDefault="00112BE2" w:rsidP="00112BE2">
            <w:pPr>
              <w:spacing w:after="0" w:line="240" w:lineRule="auto"/>
              <w:ind w:firstLine="709"/>
              <w:rPr>
                <w:rFonts w:ascii="Times New Roman" w:eastAsia="Times New Roman" w:hAnsi="Times New Roman" w:cs="Times New Roman"/>
                <w:b/>
                <w:i/>
                <w:sz w:val="24"/>
                <w:szCs w:val="24"/>
                <w:lang w:eastAsia="ru-RU"/>
              </w:rPr>
            </w:pPr>
          </w:p>
        </w:tc>
      </w:tr>
      <w:tr w:rsidR="00112BE2" w:rsidRPr="004D5650" w14:paraId="14807F51" w14:textId="77777777" w:rsidTr="0017414F">
        <w:trPr>
          <w:trHeight w:val="20"/>
        </w:trPr>
        <w:tc>
          <w:tcPr>
            <w:tcW w:w="3798" w:type="pct"/>
            <w:gridSpan w:val="2"/>
          </w:tcPr>
          <w:p w14:paraId="0DC165CA" w14:textId="77777777" w:rsidR="00112BE2" w:rsidRPr="004D5650" w:rsidRDefault="00112BE2" w:rsidP="00112BE2">
            <w:pPr>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Всего:</w:t>
            </w:r>
          </w:p>
        </w:tc>
        <w:tc>
          <w:tcPr>
            <w:tcW w:w="559" w:type="pct"/>
            <w:vAlign w:val="center"/>
          </w:tcPr>
          <w:p w14:paraId="4F6AB03A" w14:textId="77777777" w:rsidR="00112BE2" w:rsidRPr="004D5650" w:rsidRDefault="00112BE2" w:rsidP="00112BE2">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68</w:t>
            </w:r>
          </w:p>
        </w:tc>
        <w:tc>
          <w:tcPr>
            <w:tcW w:w="643" w:type="pct"/>
          </w:tcPr>
          <w:p w14:paraId="4AF7839A" w14:textId="77777777" w:rsidR="00112BE2" w:rsidRPr="004D5650" w:rsidRDefault="00112BE2" w:rsidP="00112BE2">
            <w:pPr>
              <w:spacing w:after="0" w:line="240" w:lineRule="auto"/>
              <w:ind w:firstLine="709"/>
              <w:rPr>
                <w:rFonts w:ascii="Times New Roman" w:eastAsia="Times New Roman" w:hAnsi="Times New Roman" w:cs="Times New Roman"/>
                <w:b/>
                <w:bCs/>
                <w:i/>
                <w:sz w:val="24"/>
                <w:szCs w:val="24"/>
                <w:lang w:eastAsia="ru-RU"/>
              </w:rPr>
            </w:pPr>
          </w:p>
        </w:tc>
      </w:tr>
    </w:tbl>
    <w:p w14:paraId="20A10E22"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DA801AC"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1154FCB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04702BDD"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E4F6AE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27C5849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F7CC982"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14B5798"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A648556"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0F6753">
          <w:pgSz w:w="16838" w:h="11900" w:orient="landscape"/>
          <w:pgMar w:top="709" w:right="849" w:bottom="846" w:left="709" w:header="0" w:footer="0" w:gutter="0"/>
          <w:cols w:space="0" w:equalWidth="0">
            <w:col w:w="9641"/>
          </w:cols>
          <w:titlePg/>
          <w:docGrid w:linePitch="360"/>
        </w:sectPr>
      </w:pPr>
    </w:p>
    <w:p w14:paraId="5D5C21C9" w14:textId="77777777" w:rsidR="00730CD9" w:rsidRPr="00F80DC8" w:rsidRDefault="00730CD9" w:rsidP="00730CD9">
      <w:pPr>
        <w:spacing w:after="0" w:line="240" w:lineRule="auto"/>
        <w:rPr>
          <w:rFonts w:ascii="Times New Roman" w:eastAsia="Calibri" w:hAnsi="Times New Roman" w:cs="Times New Roman"/>
          <w:b/>
          <w:bCs/>
          <w:sz w:val="24"/>
          <w:szCs w:val="24"/>
          <w:lang w:eastAsia="ru-RU"/>
        </w:rPr>
      </w:pPr>
      <w:r w:rsidRPr="00F80DC8">
        <w:rPr>
          <w:rFonts w:ascii="Times New Roman" w:eastAsia="Calibri" w:hAnsi="Times New Roman" w:cs="Times New Roman"/>
          <w:b/>
          <w:bCs/>
          <w:sz w:val="24"/>
          <w:szCs w:val="24"/>
          <w:lang w:eastAsia="ru-RU"/>
        </w:rPr>
        <w:lastRenderedPageBreak/>
        <w:t>3. УСЛОВИЯ РЕАЛИЗАЦИИ ПРОГРАММЫ УЧЕБНОЙ ДИСЦИПЛИНЫ</w:t>
      </w:r>
    </w:p>
    <w:p w14:paraId="32890B4A"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4E82E59B" w14:textId="2DA5249D" w:rsidR="00730CD9" w:rsidRPr="00B4763E" w:rsidRDefault="00730CD9" w:rsidP="00730CD9">
      <w:pPr>
        <w:tabs>
          <w:tab w:val="left" w:pos="1184"/>
        </w:tabs>
        <w:spacing w:after="0" w:line="235" w:lineRule="auto"/>
        <w:rPr>
          <w:rFonts w:ascii="Times New Roman" w:eastAsia="Times New Roman" w:hAnsi="Times New Roman" w:cs="Arial"/>
          <w:b/>
          <w:sz w:val="24"/>
          <w:szCs w:val="24"/>
          <w:lang w:eastAsia="ru-RU"/>
        </w:rPr>
      </w:pPr>
      <w:r w:rsidRPr="00B4763E">
        <w:rPr>
          <w:rFonts w:ascii="Times New Roman" w:eastAsia="Times New Roman" w:hAnsi="Times New Roman" w:cs="Arial"/>
          <w:sz w:val="24"/>
          <w:szCs w:val="24"/>
          <w:lang w:eastAsia="ru-RU"/>
        </w:rPr>
        <w:t xml:space="preserve">Реализация программы дисциплины требует наличия учебного </w:t>
      </w:r>
      <w:r w:rsidR="00C772C1" w:rsidRPr="00B4763E">
        <w:rPr>
          <w:rFonts w:ascii="Times New Roman" w:eastAsia="Times New Roman" w:hAnsi="Times New Roman" w:cs="Arial"/>
          <w:sz w:val="24"/>
          <w:szCs w:val="24"/>
          <w:lang w:eastAsia="ru-RU"/>
        </w:rPr>
        <w:t>кабинета</w:t>
      </w:r>
      <w:r w:rsidR="00C772C1">
        <w:rPr>
          <w:rFonts w:ascii="Times New Roman" w:eastAsia="Times New Roman" w:hAnsi="Times New Roman" w:cs="Arial"/>
          <w:sz w:val="24"/>
          <w:szCs w:val="24"/>
          <w:lang w:eastAsia="ru-RU"/>
        </w:rPr>
        <w:t xml:space="preserve"> Основы</w:t>
      </w:r>
      <w:r w:rsidR="004753CD">
        <w:rPr>
          <w:rFonts w:ascii="Times New Roman" w:eastAsia="Times New Roman" w:hAnsi="Times New Roman" w:cs="Arial"/>
          <w:sz w:val="24"/>
          <w:szCs w:val="24"/>
          <w:lang w:eastAsia="ru-RU"/>
        </w:rPr>
        <w:t xml:space="preserve"> </w:t>
      </w:r>
      <w:r w:rsidR="004753CD">
        <w:rPr>
          <w:rFonts w:ascii="Times New Roman" w:eastAsia="Times New Roman" w:hAnsi="Times New Roman" w:cs="Times New Roman"/>
          <w:bCs/>
          <w:sz w:val="24"/>
          <w:szCs w:val="24"/>
          <w:lang w:eastAsia="ru-RU"/>
        </w:rPr>
        <w:t>бе</w:t>
      </w:r>
      <w:r w:rsidRPr="00B4763E">
        <w:rPr>
          <w:rFonts w:ascii="Times New Roman" w:eastAsia="Times New Roman" w:hAnsi="Times New Roman" w:cs="Times New Roman"/>
          <w:bCs/>
          <w:sz w:val="24"/>
          <w:szCs w:val="24"/>
          <w:lang w:eastAsia="ru-RU"/>
        </w:rPr>
        <w:t>зопасности жизнедеятельности</w:t>
      </w:r>
      <w:r w:rsidR="003704A4">
        <w:rPr>
          <w:rFonts w:ascii="Times New Roman" w:eastAsia="Times New Roman" w:hAnsi="Times New Roman" w:cs="Times New Roman"/>
          <w:bCs/>
          <w:sz w:val="24"/>
          <w:szCs w:val="24"/>
          <w:lang w:eastAsia="ru-RU"/>
        </w:rPr>
        <w:t xml:space="preserve"> и защиты Родины</w:t>
      </w:r>
      <w:r w:rsidRPr="00B4763E">
        <w:rPr>
          <w:rFonts w:ascii="Times New Roman" w:eastAsia="Times New Roman" w:hAnsi="Times New Roman" w:cs="Times New Roman"/>
          <w:bCs/>
          <w:sz w:val="24"/>
          <w:szCs w:val="24"/>
          <w:lang w:eastAsia="ru-RU"/>
        </w:rPr>
        <w:t>.</w:t>
      </w:r>
    </w:p>
    <w:p w14:paraId="0EAF4F57" w14:textId="77777777"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768382E3" w14:textId="2FB8AF6F" w:rsidR="00730CD9" w:rsidRPr="00B4763E" w:rsidRDefault="00730CD9" w:rsidP="00730CD9">
      <w:pPr>
        <w:spacing w:after="0" w:line="240" w:lineRule="auto"/>
        <w:ind w:firstLine="709"/>
        <w:rPr>
          <w:rFonts w:ascii="Times New Roman" w:hAnsi="Times New Roman" w:cs="Times New Roman"/>
          <w:sz w:val="24"/>
          <w:szCs w:val="24"/>
        </w:rPr>
      </w:pPr>
      <w:r w:rsidRPr="00B4763E">
        <w:rPr>
          <w:rFonts w:ascii="Times New Roman" w:eastAsia="Calibri" w:hAnsi="Times New Roman" w:cs="Times New Roman"/>
          <w:b/>
          <w:bCs/>
          <w:sz w:val="24"/>
          <w:szCs w:val="24"/>
          <w:lang w:eastAsia="ru-RU"/>
        </w:rPr>
        <w:t xml:space="preserve">-  </w:t>
      </w:r>
      <w:r w:rsidR="00C772C1" w:rsidRPr="00B4763E">
        <w:rPr>
          <w:rFonts w:ascii="Times New Roman" w:hAnsi="Times New Roman" w:cs="Times New Roman"/>
          <w:sz w:val="24"/>
          <w:szCs w:val="24"/>
        </w:rPr>
        <w:t>посадочные места</w:t>
      </w:r>
      <w:r w:rsidRPr="00B4763E">
        <w:rPr>
          <w:rFonts w:ascii="Times New Roman" w:hAnsi="Times New Roman" w:cs="Times New Roman"/>
          <w:sz w:val="24"/>
          <w:szCs w:val="24"/>
        </w:rPr>
        <w:t xml:space="preserve"> по</w:t>
      </w:r>
      <w:r w:rsidR="00C772C1">
        <w:rPr>
          <w:rFonts w:ascii="Times New Roman" w:hAnsi="Times New Roman" w:cs="Times New Roman"/>
          <w:sz w:val="24"/>
          <w:szCs w:val="24"/>
        </w:rPr>
        <w:t xml:space="preserve"> </w:t>
      </w:r>
      <w:r w:rsidR="00C772C1" w:rsidRPr="00B4763E">
        <w:rPr>
          <w:rFonts w:ascii="Times New Roman" w:hAnsi="Times New Roman" w:cs="Times New Roman"/>
          <w:sz w:val="24"/>
          <w:szCs w:val="24"/>
        </w:rPr>
        <w:t>кол</w:t>
      </w:r>
      <w:r w:rsidR="00C772C1">
        <w:rPr>
          <w:rFonts w:ascii="Times New Roman" w:hAnsi="Times New Roman" w:cs="Times New Roman"/>
          <w:sz w:val="24"/>
          <w:szCs w:val="24"/>
        </w:rPr>
        <w:t>и</w:t>
      </w:r>
      <w:r w:rsidR="00C772C1" w:rsidRPr="00B4763E">
        <w:rPr>
          <w:rFonts w:ascii="Times New Roman" w:hAnsi="Times New Roman" w:cs="Times New Roman"/>
          <w:sz w:val="24"/>
          <w:szCs w:val="24"/>
        </w:rPr>
        <w:t>честву</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14:paraId="2E4126D7" w14:textId="2B1100DB"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sz w:val="24"/>
          <w:szCs w:val="24"/>
        </w:rPr>
        <w:t xml:space="preserve">- </w:t>
      </w:r>
      <w:r w:rsidRPr="00B4763E">
        <w:rPr>
          <w:rFonts w:ascii="Times New Roman" w:hAnsi="Times New Roman" w:cs="Times New Roman"/>
          <w:sz w:val="24"/>
          <w:szCs w:val="24"/>
        </w:rPr>
        <w:t>рабочее</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14:paraId="147BE0FF"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6F7356C6"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36D4D65A"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имитаторы ранений и поражений;</w:t>
      </w:r>
    </w:p>
    <w:p w14:paraId="1E300E3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349F284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58DA12A0"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макеты: встроенного убежища, быстровозводимого убежища, противорадиационного укрытия, а также макеты местности, зданий и муляжи;</w:t>
      </w:r>
    </w:p>
    <w:p w14:paraId="4109593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пожаротушения;</w:t>
      </w:r>
    </w:p>
    <w:p w14:paraId="1EB1868D"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-макет автомата Калашникова;</w:t>
      </w:r>
    </w:p>
    <w:p w14:paraId="1B839FB3"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электронный стрелковый тренажёр.</w:t>
      </w:r>
    </w:p>
    <w:p w14:paraId="23924CA7" w14:textId="77777777"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3E93661B"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персональный компьютер, телевизор, выход в локальную сеть</w:t>
      </w:r>
    </w:p>
    <w:p w14:paraId="37C0DF91" w14:textId="77777777" w:rsidR="00730CD9" w:rsidRPr="00B4763E" w:rsidRDefault="00730CD9" w:rsidP="00730CD9">
      <w:pPr>
        <w:spacing w:after="0" w:line="240" w:lineRule="auto"/>
        <w:ind w:firstLine="709"/>
        <w:rPr>
          <w:rFonts w:ascii="Times New Roman" w:eastAsia="Calibri" w:hAnsi="Times New Roman" w:cs="Times New Roman"/>
          <w:i/>
          <w:iCs/>
          <w:sz w:val="24"/>
          <w:szCs w:val="24"/>
          <w:lang w:eastAsia="ru-RU"/>
        </w:rPr>
      </w:pPr>
    </w:p>
    <w:p w14:paraId="7D4D9BA2"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25588D84"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5139B793" w14:textId="7BA349E4" w:rsidR="00730CD9" w:rsidRPr="00B4763E" w:rsidRDefault="00730CD9" w:rsidP="00730CD9">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sidR="003704A4">
        <w:rPr>
          <w:rFonts w:ascii="Times New Roman" w:eastAsia="Calibri" w:hAnsi="Times New Roman" w:cs="Times New Roman"/>
          <w:sz w:val="24"/>
          <w:szCs w:val="24"/>
          <w:lang w:eastAsia="ru-RU"/>
        </w:rPr>
        <w:t>.</w:t>
      </w:r>
    </w:p>
    <w:p w14:paraId="2E446C34"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11F7CCA7"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3.2.1. Основные источник:</w:t>
      </w:r>
    </w:p>
    <w:p w14:paraId="6A72DA43" w14:textId="77777777" w:rsidR="00730CD9"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Печатные издания:</w:t>
      </w:r>
    </w:p>
    <w:p w14:paraId="532C3400" w14:textId="1347A764" w:rsidR="000D2067" w:rsidRPr="000D2067" w:rsidRDefault="00BD3929" w:rsidP="00BD3929">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eastAsia="Calibri" w:hAnsi="Times New Roman" w:cs="Times New Roman"/>
          <w:sz w:val="24"/>
          <w:szCs w:val="24"/>
          <w:lang w:eastAsia="ru-RU"/>
        </w:rPr>
        <w:t>1.</w:t>
      </w:r>
      <w:r w:rsidR="000D2067" w:rsidRPr="000D2067">
        <w:rPr>
          <w:rFonts w:ascii="Times New Roman" w:eastAsia="Calibri" w:hAnsi="Times New Roman" w:cs="Times New Roman"/>
          <w:sz w:val="24"/>
          <w:szCs w:val="24"/>
          <w:lang w:eastAsia="ru-RU"/>
        </w:rPr>
        <w:t>Косолапова Н.В., Прокопенко Н.А. Основы безопасности жизнедеятельности: учебник для студентов учреждений среднего профессионального образования – М: Издательский центр «Академия» 2019</w:t>
      </w:r>
    </w:p>
    <w:p w14:paraId="61D3C0E9" w14:textId="33487C6E" w:rsidR="000D2067" w:rsidRPr="000D2067" w:rsidRDefault="00BD3929" w:rsidP="00BD3929">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000D2067" w:rsidRPr="000D2067">
        <w:rPr>
          <w:rFonts w:ascii="Times New Roman" w:hAnsi="Times New Roman" w:cs="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14:paraId="139C8D7A"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77EC4B32" w14:textId="77777777" w:rsidR="000D2067" w:rsidRPr="000D2067" w:rsidRDefault="00730CD9" w:rsidP="000D2067">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14:paraId="3F0DC11D" w14:textId="1A8DAB2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000D2067" w:rsidRPr="000D2067">
        <w:rPr>
          <w:rFonts w:ascii="Times New Roman" w:hAnsi="Times New Roman" w:cs="Times New Roman"/>
          <w:sz w:val="24"/>
          <w:szCs w:val="24"/>
          <w:highlight w:val="white"/>
        </w:rPr>
        <w:t>http://www.mvd.ru сайт МВД РФ</w:t>
      </w:r>
    </w:p>
    <w:p w14:paraId="0DB64A6F" w14:textId="3E957630"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000D2067" w:rsidRPr="000D2067">
        <w:rPr>
          <w:rFonts w:ascii="Times New Roman" w:hAnsi="Times New Roman" w:cs="Times New Roman"/>
          <w:sz w:val="24"/>
          <w:szCs w:val="24"/>
          <w:highlight w:val="white"/>
        </w:rPr>
        <w:t>http://www.mil.ru сайт Министерство обороны Российской Федерации</w:t>
      </w:r>
    </w:p>
    <w:p w14:paraId="25523016" w14:textId="729B41E4"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000D2067" w:rsidRPr="000D2067">
        <w:rPr>
          <w:rFonts w:ascii="Times New Roman" w:hAnsi="Times New Roman" w:cs="Times New Roman"/>
          <w:sz w:val="24"/>
          <w:szCs w:val="24"/>
          <w:highlight w:val="white"/>
        </w:rPr>
        <w:t xml:space="preserve">http://www.fsb. </w:t>
      </w:r>
      <w:proofErr w:type="spellStart"/>
      <w:r w:rsidR="000D2067" w:rsidRPr="000D2067">
        <w:rPr>
          <w:rFonts w:ascii="Times New Roman" w:hAnsi="Times New Roman" w:cs="Times New Roman"/>
          <w:sz w:val="24"/>
          <w:szCs w:val="24"/>
          <w:highlight w:val="white"/>
        </w:rPr>
        <w:t>ru</w:t>
      </w:r>
      <w:proofErr w:type="spellEnd"/>
      <w:r w:rsidR="000D2067" w:rsidRPr="000D2067">
        <w:rPr>
          <w:rFonts w:ascii="Times New Roman" w:hAnsi="Times New Roman" w:cs="Times New Roman"/>
          <w:sz w:val="24"/>
          <w:szCs w:val="24"/>
          <w:highlight w:val="white"/>
        </w:rPr>
        <w:t xml:space="preserve"> сайт ФСБ РФ</w:t>
      </w:r>
    </w:p>
    <w:p w14:paraId="5D0B7277" w14:textId="4F06B044" w:rsidR="000D2067" w:rsidRPr="00BD3929"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0D2067" w:rsidRPr="00BD3929">
        <w:rPr>
          <w:rFonts w:ascii="Times New Roman" w:hAnsi="Times New Roman" w:cs="Times New Roman"/>
          <w:sz w:val="24"/>
          <w:szCs w:val="24"/>
          <w:highlight w:val="white"/>
        </w:rPr>
        <w:t>http://</w:t>
      </w:r>
      <w:hyperlink r:id="rId10" w:history="1">
        <w:r w:rsidR="000D2067" w:rsidRPr="00BD3929">
          <w:rPr>
            <w:rFonts w:ascii="Times New Roman" w:hAnsi="Times New Roman" w:cs="Times New Roman"/>
            <w:sz w:val="24"/>
            <w:szCs w:val="24"/>
            <w:highlight w:val="white"/>
          </w:rPr>
          <w:t>www.mchs.gov.ru</w:t>
        </w:r>
      </w:hyperlink>
      <w:r w:rsidR="000D2067" w:rsidRPr="00BD3929">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1B331B18" w14:textId="2CC75A2A"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lastRenderedPageBreak/>
        <w:t>5.</w:t>
      </w:r>
      <w:r w:rsidR="000D2067" w:rsidRPr="000D2067">
        <w:rPr>
          <w:rFonts w:ascii="Times New Roman" w:hAnsi="Times New Roman" w:cs="Times New Roman"/>
          <w:sz w:val="24"/>
          <w:szCs w:val="24"/>
          <w:highlight w:val="white"/>
        </w:rPr>
        <w:t>http://www.</w:t>
      </w:r>
      <w:r w:rsidR="000D2067" w:rsidRPr="000D2067">
        <w:rPr>
          <w:rFonts w:ascii="Times New Roman" w:hAnsi="Times New Roman" w:cs="Times New Roman"/>
          <w:sz w:val="24"/>
          <w:szCs w:val="24"/>
        </w:rPr>
        <w:t>minzdrav.gov.ru</w:t>
      </w:r>
      <w:r w:rsidR="000D2067" w:rsidRPr="000D2067">
        <w:rPr>
          <w:rFonts w:ascii="Times New Roman" w:hAnsi="Times New Roman" w:cs="Times New Roman"/>
          <w:sz w:val="24"/>
          <w:szCs w:val="24"/>
          <w:highlight w:val="white"/>
        </w:rPr>
        <w:t xml:space="preserve"> Министерство здравоохранения Российской Федерации</w:t>
      </w:r>
    </w:p>
    <w:p w14:paraId="12A335B9" w14:textId="44DC675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000D2067" w:rsidRPr="000D2067">
        <w:rPr>
          <w:rFonts w:ascii="Times New Roman" w:hAnsi="Times New Roman" w:cs="Times New Roman"/>
          <w:sz w:val="24"/>
          <w:szCs w:val="24"/>
          <w:highlight w:val="white"/>
        </w:rPr>
        <w:t>http://www.</w:t>
      </w:r>
      <w:r w:rsidR="000D2067" w:rsidRPr="000D2067">
        <w:rPr>
          <w:rFonts w:ascii="Times New Roman" w:hAnsi="Times New Roman" w:cs="Times New Roman"/>
          <w:sz w:val="24"/>
          <w:szCs w:val="24"/>
        </w:rPr>
        <w:t>rostrud.gov.ru</w:t>
      </w:r>
      <w:r w:rsidR="000D2067" w:rsidRPr="000D2067">
        <w:rPr>
          <w:rFonts w:ascii="Times New Roman" w:hAnsi="Times New Roman" w:cs="Times New Roman"/>
          <w:sz w:val="24"/>
          <w:szCs w:val="24"/>
          <w:highlight w:val="white"/>
        </w:rPr>
        <w:t xml:space="preserve"> Федеральная служба по труду и занятости (Роструд)</w:t>
      </w:r>
    </w:p>
    <w:p w14:paraId="1A50B10F" w14:textId="063C9DFD"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000D2067" w:rsidRPr="000D2067">
        <w:rPr>
          <w:rFonts w:ascii="Times New Roman" w:hAnsi="Times New Roman" w:cs="Times New Roman"/>
          <w:sz w:val="24"/>
          <w:szCs w:val="24"/>
          <w:highlight w:val="white"/>
        </w:rPr>
        <w:t>http://</w:t>
      </w:r>
      <w:hyperlink r:id="rId11" w:history="1">
        <w:r w:rsidR="000D2067" w:rsidRPr="000D2067">
          <w:rPr>
            <w:rFonts w:ascii="Times New Roman" w:hAnsi="Times New Roman" w:cs="Times New Roman"/>
            <w:sz w:val="24"/>
            <w:szCs w:val="24"/>
            <w:highlight w:val="white"/>
          </w:rPr>
          <w:t>www.</w:t>
        </w:r>
        <w:r w:rsidR="000D2067" w:rsidRPr="000D2067">
          <w:rPr>
            <w:rFonts w:ascii="Times New Roman" w:hAnsi="Times New Roman" w:cs="Times New Roman"/>
            <w:sz w:val="24"/>
            <w:szCs w:val="24"/>
          </w:rPr>
          <w:t xml:space="preserve"> rospotrebnadzor.ru</w:t>
        </w:r>
      </w:hyperlink>
      <w:r w:rsidR="00C772C1">
        <w:rPr>
          <w:rFonts w:ascii="Times New Roman" w:hAnsi="Times New Roman" w:cs="Times New Roman"/>
          <w:sz w:val="24"/>
          <w:szCs w:val="24"/>
        </w:rPr>
        <w:t xml:space="preserve"> </w:t>
      </w:r>
      <w:r w:rsidR="000D2067" w:rsidRPr="000D2067">
        <w:rPr>
          <w:rFonts w:ascii="Times New Roman" w:hAnsi="Times New Roman" w:cs="Times New Roman"/>
          <w:sz w:val="24"/>
          <w:szCs w:val="24"/>
          <w:highlight w:val="white"/>
        </w:rPr>
        <w:t>Федеральная служба по надзору в сфере защиты прав потребителей и благополучия человека (Роспотребнадзор)</w:t>
      </w:r>
    </w:p>
    <w:p w14:paraId="24A53E6E" w14:textId="457E55F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000D2067" w:rsidRPr="000D2067">
        <w:rPr>
          <w:rFonts w:ascii="Times New Roman" w:hAnsi="Times New Roman" w:cs="Times New Roman"/>
          <w:sz w:val="24"/>
          <w:szCs w:val="24"/>
          <w:highlight w:val="white"/>
        </w:rPr>
        <w:t>http://anty-crim.boxmail.biz Искусство выживания</w:t>
      </w:r>
    </w:p>
    <w:p w14:paraId="7258BB5A" w14:textId="27D980D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000D2067" w:rsidRPr="000D2067">
        <w:rPr>
          <w:rFonts w:ascii="Times New Roman" w:hAnsi="Times New Roman" w:cs="Times New Roman"/>
          <w:sz w:val="24"/>
          <w:szCs w:val="24"/>
          <w:highlight w:val="white"/>
        </w:rPr>
        <w:t>http://www.hsea.ru Первая медицинская помощь</w:t>
      </w:r>
    </w:p>
    <w:p w14:paraId="51187124" w14:textId="2F2E873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000D2067" w:rsidRPr="000D2067">
        <w:rPr>
          <w:rFonts w:ascii="Times New Roman" w:hAnsi="Times New Roman" w:cs="Times New Roman"/>
          <w:sz w:val="24"/>
          <w:szCs w:val="24"/>
          <w:highlight w:val="white"/>
        </w:rPr>
        <w:t>http://www.meduhod.ru Портал детской безопасности</w:t>
      </w:r>
    </w:p>
    <w:p w14:paraId="31B95F40" w14:textId="2C351F5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000D2067" w:rsidRPr="000D2067">
        <w:rPr>
          <w:rFonts w:ascii="Times New Roman" w:hAnsi="Times New Roman" w:cs="Times New Roman"/>
          <w:sz w:val="24"/>
          <w:szCs w:val="24"/>
          <w:highlight w:val="white"/>
        </w:rPr>
        <w:t>http://www.spas-extreme.ru Россия без наркотиков</w:t>
      </w:r>
    </w:p>
    <w:p w14:paraId="2F87E6AE" w14:textId="608D78EC"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000D2067" w:rsidRPr="000D2067">
        <w:rPr>
          <w:rFonts w:ascii="Times New Roman" w:hAnsi="Times New Roman" w:cs="Times New Roman"/>
          <w:sz w:val="24"/>
          <w:szCs w:val="24"/>
          <w:highlight w:val="white"/>
        </w:rPr>
        <w:t xml:space="preserve">http://www.obzh.info информационный веб-сайт (обучение и воспитание основам безопасности жизнедеятельности). </w:t>
      </w:r>
    </w:p>
    <w:p w14:paraId="0BA95F2E" w14:textId="20733DE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000D2067"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14:paraId="7BB52380" w14:textId="063FD043"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000D2067"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14:paraId="6F1FE3C0" w14:textId="3DDED5E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000D2067"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14:paraId="35713F80" w14:textId="692DF8FE"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000D2067" w:rsidRPr="000D2067">
        <w:rPr>
          <w:rFonts w:ascii="Times New Roman" w:hAnsi="Times New Roman" w:cs="Times New Roman"/>
          <w:sz w:val="24"/>
          <w:szCs w:val="24"/>
          <w:highlight w:val="white"/>
        </w:rPr>
        <w:t>http://</w:t>
      </w:r>
      <w:hyperlink r:id="rId12" w:history="1">
        <w:r w:rsidR="000D2067" w:rsidRPr="000D2067">
          <w:rPr>
            <w:rFonts w:ascii="Times New Roman" w:hAnsi="Times New Roman" w:cs="Times New Roman"/>
            <w:sz w:val="24"/>
            <w:szCs w:val="24"/>
            <w:highlight w:val="white"/>
          </w:rPr>
          <w:t>www.consultant.ru</w:t>
        </w:r>
      </w:hyperlink>
      <w:r w:rsidR="000D2067" w:rsidRPr="000D2067">
        <w:rPr>
          <w:rFonts w:ascii="Times New Roman" w:hAnsi="Times New Roman" w:cs="Times New Roman"/>
          <w:sz w:val="24"/>
          <w:szCs w:val="24"/>
          <w:highlight w:val="white"/>
        </w:rPr>
        <w:t xml:space="preserve"> Справочная правовая система «Консультант Плюс»</w:t>
      </w:r>
    </w:p>
    <w:p w14:paraId="549DE9FD" w14:textId="1492EA35"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000D2067" w:rsidRPr="000D2067">
        <w:rPr>
          <w:rFonts w:ascii="Times New Roman" w:hAnsi="Times New Roman" w:cs="Times New Roman"/>
          <w:sz w:val="24"/>
          <w:szCs w:val="24"/>
          <w:highlight w:val="white"/>
        </w:rPr>
        <w:t>http://</w:t>
      </w:r>
      <w:hyperlink r:id="rId13" w:history="1">
        <w:r w:rsidR="000D2067" w:rsidRPr="000D2067">
          <w:rPr>
            <w:rFonts w:ascii="Times New Roman" w:hAnsi="Times New Roman" w:cs="Times New Roman"/>
            <w:sz w:val="24"/>
            <w:szCs w:val="24"/>
            <w:highlight w:val="white"/>
          </w:rPr>
          <w:t>www.garant.ru</w:t>
        </w:r>
      </w:hyperlink>
      <w:r w:rsidR="000D2067" w:rsidRPr="000D2067">
        <w:rPr>
          <w:rFonts w:ascii="Times New Roman" w:hAnsi="Times New Roman" w:cs="Times New Roman"/>
          <w:sz w:val="24"/>
          <w:szCs w:val="24"/>
          <w:highlight w:val="white"/>
        </w:rPr>
        <w:t xml:space="preserve"> Справочная правовая система «Гарант»</w:t>
      </w:r>
    </w:p>
    <w:p w14:paraId="49267C9B" w14:textId="78F38961"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000D2067" w:rsidRPr="000D2067">
        <w:rPr>
          <w:rFonts w:ascii="Times New Roman" w:hAnsi="Times New Roman" w:cs="Times New Roman"/>
          <w:sz w:val="24"/>
          <w:szCs w:val="24"/>
          <w:highlight w:val="white"/>
        </w:rPr>
        <w:t>http://</w:t>
      </w:r>
      <w:hyperlink r:id="rId14" w:history="1">
        <w:r w:rsidR="000D2067" w:rsidRPr="000D2067">
          <w:rPr>
            <w:rFonts w:ascii="Times New Roman" w:hAnsi="Times New Roman" w:cs="Times New Roman"/>
            <w:sz w:val="24"/>
            <w:szCs w:val="24"/>
            <w:highlight w:val="white"/>
          </w:rPr>
          <w:t>www.safety.ru</w:t>
        </w:r>
      </w:hyperlink>
      <w:r w:rsidR="000D2067" w:rsidRPr="000D2067">
        <w:rPr>
          <w:rFonts w:ascii="Times New Roman" w:hAnsi="Times New Roman" w:cs="Times New Roman"/>
          <w:sz w:val="24"/>
          <w:szCs w:val="24"/>
          <w:highlight w:val="white"/>
        </w:rPr>
        <w:t xml:space="preserve"> ОАО НТЦ «Промышленная безопасность».</w:t>
      </w:r>
    </w:p>
    <w:p w14:paraId="64871D26" w14:textId="2EAE52F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000D2067" w:rsidRPr="000D2067">
        <w:rPr>
          <w:rFonts w:ascii="Times New Roman" w:hAnsi="Times New Roman" w:cs="Times New Roman"/>
          <w:sz w:val="24"/>
          <w:szCs w:val="24"/>
          <w:highlight w:val="white"/>
        </w:rPr>
        <w:t>http://</w:t>
      </w:r>
      <w:hyperlink r:id="rId15" w:history="1">
        <w:r w:rsidR="000D2067" w:rsidRPr="000D2067">
          <w:rPr>
            <w:rFonts w:ascii="Times New Roman" w:hAnsi="Times New Roman" w:cs="Times New Roman"/>
            <w:sz w:val="24"/>
            <w:szCs w:val="24"/>
            <w:highlight w:val="white"/>
          </w:rPr>
          <w:t>www.mspbsng.org</w:t>
        </w:r>
      </w:hyperlink>
      <w:r w:rsidR="000D2067" w:rsidRPr="000D2067">
        <w:rPr>
          <w:rFonts w:ascii="Times New Roman" w:hAnsi="Times New Roman" w:cs="Times New Roman"/>
          <w:sz w:val="24"/>
          <w:szCs w:val="24"/>
          <w:highlight w:val="white"/>
        </w:rPr>
        <w:t xml:space="preserve"> Межгосударственный совет по промышленной безопасности</w:t>
      </w:r>
    </w:p>
    <w:p w14:paraId="2E7628A7" w14:textId="246744F4" w:rsidR="000D2067" w:rsidRPr="000D2067"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 20.</w:t>
      </w:r>
      <w:r w:rsidR="000D2067" w:rsidRPr="000D2067">
        <w:rPr>
          <w:rFonts w:ascii="Times New Roman" w:hAnsi="Times New Roman" w:cs="Times New Roman"/>
          <w:sz w:val="24"/>
          <w:szCs w:val="24"/>
          <w:highlight w:val="white"/>
        </w:rPr>
        <w:t>http://</w:t>
      </w:r>
      <w:hyperlink r:id="rId16" w:history="1">
        <w:r w:rsidR="000D2067" w:rsidRPr="000D2067">
          <w:rPr>
            <w:rFonts w:ascii="Times New Roman" w:hAnsi="Times New Roman" w:cs="Times New Roman"/>
            <w:sz w:val="24"/>
            <w:szCs w:val="24"/>
            <w:highlight w:val="white"/>
          </w:rPr>
          <w:t>www.ilo.org</w:t>
        </w:r>
      </w:hyperlink>
      <w:r w:rsidR="000D2067" w:rsidRPr="000D2067">
        <w:rPr>
          <w:rFonts w:ascii="Times New Roman" w:hAnsi="Times New Roman" w:cs="Times New Roman"/>
          <w:sz w:val="24"/>
          <w:szCs w:val="24"/>
          <w:highlight w:val="white"/>
        </w:rPr>
        <w:t xml:space="preserve"> Международная организация труда (МОТ)</w:t>
      </w:r>
    </w:p>
    <w:p w14:paraId="06024D16" w14:textId="2248CF37" w:rsidR="000D2067" w:rsidRPr="00BD3929"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color w:val="000000" w:themeColor="text1"/>
          <w:sz w:val="24"/>
          <w:szCs w:val="24"/>
          <w:highlight w:val="white"/>
        </w:rPr>
      </w:pPr>
      <w:r>
        <w:t>21.</w:t>
      </w:r>
      <w:hyperlink r:id="rId17" w:history="1">
        <w:r w:rsidRPr="00BD3929">
          <w:rPr>
            <w:rStyle w:val="aa"/>
            <w:rFonts w:ascii="Times New Roman" w:hAnsi="Times New Roman" w:cs="Times New Roman"/>
            <w:color w:val="000000" w:themeColor="text1"/>
            <w:sz w:val="24"/>
            <w:szCs w:val="24"/>
            <w:highlight w:val="white"/>
            <w:u w:val="none"/>
          </w:rPr>
          <w:t>http://www.edu.ru</w:t>
        </w:r>
      </w:hyperlink>
      <w:r w:rsidR="000D2067" w:rsidRPr="00BD3929">
        <w:rPr>
          <w:rFonts w:ascii="Times New Roman" w:hAnsi="Times New Roman" w:cs="Times New Roman"/>
          <w:color w:val="000000" w:themeColor="text1"/>
          <w:sz w:val="24"/>
          <w:szCs w:val="24"/>
          <w:highlight w:val="white"/>
        </w:rPr>
        <w:t xml:space="preserve"> Федеральный портал «Российское образование»</w:t>
      </w:r>
    </w:p>
    <w:p w14:paraId="2154043C" w14:textId="13E95D8F"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BD3929">
        <w:rPr>
          <w:color w:val="000000" w:themeColor="text1"/>
        </w:rPr>
        <w:t>22.</w:t>
      </w:r>
      <w:hyperlink r:id="rId18" w:history="1">
        <w:r w:rsidRPr="00BD3929">
          <w:rPr>
            <w:rStyle w:val="aa"/>
            <w:rFonts w:ascii="Times New Roman" w:hAnsi="Times New Roman" w:cs="Times New Roman"/>
            <w:color w:val="000000" w:themeColor="text1"/>
            <w:sz w:val="24"/>
            <w:szCs w:val="24"/>
            <w:highlight w:val="white"/>
            <w:u w:val="none"/>
          </w:rPr>
          <w:t>http://ru.wikipedia.org</w:t>
        </w:r>
      </w:hyperlink>
      <w:r w:rsidR="000D2067" w:rsidRPr="000D2067">
        <w:rPr>
          <w:rFonts w:ascii="Times New Roman" w:hAnsi="Times New Roman" w:cs="Times New Roman"/>
          <w:sz w:val="24"/>
          <w:szCs w:val="24"/>
          <w:highlight w:val="white"/>
        </w:rPr>
        <w:t xml:space="preserve"> Энциклопедия Википедия</w:t>
      </w:r>
    </w:p>
    <w:p w14:paraId="2F3330F6"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9EA2BED"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14:paraId="07A405C8" w14:textId="77777777" w:rsidR="00112B21" w:rsidRPr="00A91415" w:rsidRDefault="00112B21" w:rsidP="00112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14:paraId="3A7E8599" w14:textId="59CFE0CA"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1.</w:t>
      </w:r>
      <w:r w:rsidR="00112B21" w:rsidRPr="00A91415">
        <w:rPr>
          <w:rFonts w:ascii="Times New Roman" w:hAnsi="Times New Roman" w:cs="Times New Roman"/>
          <w:sz w:val="24"/>
          <w:szCs w:val="24"/>
        </w:rPr>
        <w:t xml:space="preserve">Безопасность жизнедеятельности. </w:t>
      </w:r>
      <w:r w:rsidR="00C772C1" w:rsidRPr="00A91415">
        <w:rPr>
          <w:rFonts w:ascii="Times New Roman" w:hAnsi="Times New Roman" w:cs="Times New Roman"/>
          <w:sz w:val="24"/>
          <w:szCs w:val="24"/>
        </w:rPr>
        <w:t>Практикум:</w:t>
      </w:r>
      <w:r w:rsidR="00112B21" w:rsidRPr="00A91415">
        <w:rPr>
          <w:rFonts w:ascii="Times New Roman" w:hAnsi="Times New Roman" w:cs="Times New Roman"/>
          <w:sz w:val="24"/>
          <w:szCs w:val="24"/>
        </w:rPr>
        <w:t xml:space="preserve"> учебное пособие / В. А. Бондаренко, С. И. Евтушенко, В. А. </w:t>
      </w:r>
      <w:proofErr w:type="spellStart"/>
      <w:r w:rsidR="00112B21" w:rsidRPr="00A91415">
        <w:rPr>
          <w:rFonts w:ascii="Times New Roman" w:hAnsi="Times New Roman" w:cs="Times New Roman"/>
          <w:sz w:val="24"/>
          <w:szCs w:val="24"/>
        </w:rPr>
        <w:t>Лепихова</w:t>
      </w:r>
      <w:proofErr w:type="spellEnd"/>
      <w:r w:rsidR="00112B21" w:rsidRPr="00A91415">
        <w:rPr>
          <w:rFonts w:ascii="Times New Roman" w:hAnsi="Times New Roman" w:cs="Times New Roman"/>
          <w:sz w:val="24"/>
          <w:szCs w:val="24"/>
        </w:rPr>
        <w:t xml:space="preserve"> [и др.]. — </w:t>
      </w:r>
      <w:r w:rsidR="00C772C1" w:rsidRPr="00A91415">
        <w:rPr>
          <w:rFonts w:ascii="Times New Roman" w:hAnsi="Times New Roman" w:cs="Times New Roman"/>
          <w:sz w:val="24"/>
          <w:szCs w:val="24"/>
        </w:rPr>
        <w:t>Москва:</w:t>
      </w:r>
      <w:r w:rsidR="00112B21" w:rsidRPr="00A91415">
        <w:rPr>
          <w:rFonts w:ascii="Times New Roman" w:hAnsi="Times New Roman" w:cs="Times New Roman"/>
          <w:sz w:val="24"/>
          <w:szCs w:val="24"/>
        </w:rPr>
        <w:t xml:space="preserve"> </w:t>
      </w:r>
      <w:r w:rsidR="00C772C1" w:rsidRPr="00A91415">
        <w:rPr>
          <w:rFonts w:ascii="Times New Roman" w:hAnsi="Times New Roman" w:cs="Times New Roman"/>
          <w:sz w:val="24"/>
          <w:szCs w:val="24"/>
        </w:rPr>
        <w:t>РИОР:</w:t>
      </w:r>
      <w:r w:rsidR="00112B21" w:rsidRPr="00A91415">
        <w:rPr>
          <w:rFonts w:ascii="Times New Roman" w:hAnsi="Times New Roman" w:cs="Times New Roman"/>
          <w:sz w:val="24"/>
          <w:szCs w:val="24"/>
        </w:rPr>
        <w:t xml:space="preserve"> ИНФРА-М, 2023. — 150 с. — (Среднее профессиональное образование). - ISBN 978-5-369-01794-4. - </w:t>
      </w:r>
      <w:r w:rsidR="00C772C1" w:rsidRPr="00A91415">
        <w:rPr>
          <w:rFonts w:ascii="Times New Roman" w:hAnsi="Times New Roman" w:cs="Times New Roman"/>
          <w:sz w:val="24"/>
          <w:szCs w:val="24"/>
        </w:rPr>
        <w:t>Текст:</w:t>
      </w:r>
      <w:r w:rsidR="00112B21" w:rsidRPr="00A91415">
        <w:rPr>
          <w:rFonts w:ascii="Times New Roman" w:hAnsi="Times New Roman" w:cs="Times New Roman"/>
          <w:sz w:val="24"/>
          <w:szCs w:val="24"/>
        </w:rPr>
        <w:t xml:space="preserve"> электронный. - URL: https://znani</w:t>
      </w:r>
      <w:r w:rsidR="00A91415">
        <w:rPr>
          <w:rFonts w:ascii="Times New Roman" w:hAnsi="Times New Roman" w:cs="Times New Roman"/>
          <w:sz w:val="24"/>
          <w:szCs w:val="24"/>
        </w:rPr>
        <w:t>um.com/catalog/product/1900594 -</w:t>
      </w:r>
      <w:r w:rsidR="00112B21" w:rsidRPr="00A91415">
        <w:rPr>
          <w:rFonts w:ascii="Times New Roman" w:hAnsi="Times New Roman" w:cs="Times New Roman"/>
          <w:sz w:val="24"/>
          <w:szCs w:val="24"/>
        </w:rPr>
        <w:t xml:space="preserve"> Режим доступа: по подписке.</w:t>
      </w:r>
    </w:p>
    <w:p w14:paraId="22D82469" w14:textId="7F0CE710"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2.</w:t>
      </w:r>
      <w:r w:rsidR="00112B21" w:rsidRPr="00A91415">
        <w:rPr>
          <w:rFonts w:ascii="Times New Roman" w:hAnsi="Times New Roman" w:cs="Times New Roman"/>
          <w:sz w:val="24"/>
          <w:szCs w:val="24"/>
        </w:rPr>
        <w:t xml:space="preserve">Обеспечение безопасности при чрезвычайных </w:t>
      </w:r>
      <w:r w:rsidR="00C772C1" w:rsidRPr="00A91415">
        <w:rPr>
          <w:rFonts w:ascii="Times New Roman" w:hAnsi="Times New Roman" w:cs="Times New Roman"/>
          <w:sz w:val="24"/>
          <w:szCs w:val="24"/>
        </w:rPr>
        <w:t>ситуациях:</w:t>
      </w:r>
      <w:r w:rsidR="00112B21" w:rsidRPr="00A91415">
        <w:rPr>
          <w:rFonts w:ascii="Times New Roman" w:hAnsi="Times New Roman" w:cs="Times New Roman"/>
          <w:sz w:val="24"/>
          <w:szCs w:val="24"/>
        </w:rPr>
        <w:t xml:space="preserve"> учебник / В.А. Бондаренко, С.И. Евтушенко, В.А. </w:t>
      </w:r>
      <w:proofErr w:type="spellStart"/>
      <w:r w:rsidR="00112B21" w:rsidRPr="00A91415">
        <w:rPr>
          <w:rFonts w:ascii="Times New Roman" w:hAnsi="Times New Roman" w:cs="Times New Roman"/>
          <w:sz w:val="24"/>
          <w:szCs w:val="24"/>
        </w:rPr>
        <w:t>Лепихова</w:t>
      </w:r>
      <w:proofErr w:type="spellEnd"/>
      <w:r w:rsidR="00112B21" w:rsidRPr="00A91415">
        <w:rPr>
          <w:rFonts w:ascii="Times New Roman" w:hAnsi="Times New Roman" w:cs="Times New Roman"/>
          <w:sz w:val="24"/>
          <w:szCs w:val="24"/>
        </w:rPr>
        <w:t xml:space="preserve"> [и др.]. — 2-е изд. — </w:t>
      </w:r>
      <w:r w:rsidR="00C772C1" w:rsidRPr="00A91415">
        <w:rPr>
          <w:rFonts w:ascii="Times New Roman" w:hAnsi="Times New Roman" w:cs="Times New Roman"/>
          <w:sz w:val="24"/>
          <w:szCs w:val="24"/>
        </w:rPr>
        <w:t>Москва:</w:t>
      </w:r>
      <w:r w:rsidR="00112B21" w:rsidRPr="00A91415">
        <w:rPr>
          <w:rFonts w:ascii="Times New Roman" w:hAnsi="Times New Roman" w:cs="Times New Roman"/>
          <w:sz w:val="24"/>
          <w:szCs w:val="24"/>
        </w:rPr>
        <w:t xml:space="preserve"> РИОР: ИНФРА-М, 2023. — 224 с. — (Среднее профессиональное образование). — DOI: https://doi.org/10.29039/1784-5. - ISBN 978-5-369-01784-5. - Текст: электронный. - URL: https://znanium.com/catalog/product/1993542). – Режим доступа: по подписк</w:t>
      </w:r>
      <w:r w:rsidR="00C772C1">
        <w:rPr>
          <w:rFonts w:ascii="Times New Roman" w:hAnsi="Times New Roman" w:cs="Times New Roman"/>
          <w:sz w:val="24"/>
          <w:szCs w:val="24"/>
        </w:rPr>
        <w:t>е</w:t>
      </w:r>
    </w:p>
    <w:p w14:paraId="58F9A436" w14:textId="584525E8" w:rsidR="00A91415"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3.</w:t>
      </w:r>
      <w:r w:rsidR="00A91415" w:rsidRPr="00A91415">
        <w:rPr>
          <w:rFonts w:ascii="Times New Roman" w:hAnsi="Times New Roman" w:cs="Times New Roman"/>
          <w:sz w:val="24"/>
          <w:szCs w:val="24"/>
        </w:rPr>
        <w:t>Охрана труд</w:t>
      </w:r>
      <w:r w:rsidR="00C772C1">
        <w:rPr>
          <w:rFonts w:ascii="Times New Roman" w:hAnsi="Times New Roman" w:cs="Times New Roman"/>
          <w:sz w:val="24"/>
          <w:szCs w:val="24"/>
        </w:rPr>
        <w:t>а</w:t>
      </w:r>
      <w:r w:rsidR="00A91415" w:rsidRPr="00A91415">
        <w:rPr>
          <w:rFonts w:ascii="Times New Roman" w:hAnsi="Times New Roman" w:cs="Times New Roman"/>
          <w:sz w:val="24"/>
          <w:szCs w:val="24"/>
        </w:rPr>
        <w:t>: учебно-методическое пособие / Т. С. Иванова, Е. Ю. Гузенко, Ю. Л. Курганский [и др.]. - Волгоград: ФГБОУ ВО Волгоградский ГАУ, 2019. - 88 с. - Текст: электронный. - URL: https://znanium.com/catalog/product/1087921– Режим доступа: по подписке</w:t>
      </w:r>
      <w:r w:rsidR="00A91415" w:rsidRPr="00A91415">
        <w:rPr>
          <w:rFonts w:ascii="Times New Roman" w:hAnsi="Times New Roman" w:cs="Times New Roman"/>
          <w:sz w:val="24"/>
          <w:szCs w:val="24"/>
          <w:highlight w:val="white"/>
        </w:rPr>
        <w:t xml:space="preserve"> </w:t>
      </w:r>
    </w:p>
    <w:p w14:paraId="7C1DA42C" w14:textId="05A02514"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112B21" w:rsidRPr="00A91415">
        <w:rPr>
          <w:rFonts w:ascii="Times New Roman" w:hAnsi="Times New Roman" w:cs="Times New Roman"/>
          <w:sz w:val="24"/>
          <w:szCs w:val="24"/>
          <w:highlight w:val="white"/>
        </w:rPr>
        <w:t xml:space="preserve">Экстренная </w:t>
      </w:r>
      <w:r w:rsidR="00A91C2B" w:rsidRPr="00A91415">
        <w:rPr>
          <w:rFonts w:ascii="Times New Roman" w:hAnsi="Times New Roman" w:cs="Times New Roman"/>
          <w:sz w:val="24"/>
          <w:szCs w:val="24"/>
          <w:highlight w:val="white"/>
        </w:rPr>
        <w:t>до</w:t>
      </w:r>
      <w:r w:rsidR="00A91C2B">
        <w:rPr>
          <w:rFonts w:ascii="Times New Roman" w:hAnsi="Times New Roman" w:cs="Times New Roman"/>
          <w:sz w:val="24"/>
          <w:szCs w:val="24"/>
          <w:highlight w:val="white"/>
        </w:rPr>
        <w:t xml:space="preserve"> </w:t>
      </w:r>
      <w:r w:rsidR="00A91C2B" w:rsidRPr="00A91415">
        <w:rPr>
          <w:rFonts w:ascii="Times New Roman" w:hAnsi="Times New Roman" w:cs="Times New Roman"/>
          <w:sz w:val="24"/>
          <w:szCs w:val="24"/>
          <w:highlight w:val="white"/>
        </w:rPr>
        <w:t>психологической помощи</w:t>
      </w:r>
      <w:r w:rsidR="00112B21" w:rsidRPr="00A91415">
        <w:rPr>
          <w:rFonts w:ascii="Times New Roman" w:hAnsi="Times New Roman" w:cs="Times New Roman"/>
          <w:sz w:val="24"/>
          <w:szCs w:val="24"/>
          <w:highlight w:val="white"/>
        </w:rPr>
        <w:t>: практическое пособие</w:t>
      </w:r>
    </w:p>
    <w:p w14:paraId="18303628" w14:textId="077EE8DE" w:rsidR="00112B21" w:rsidRPr="00A91415" w:rsidRDefault="00BD3929" w:rsidP="00112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highlight w:val="white"/>
        </w:rPr>
        <w:t>5.</w:t>
      </w:r>
      <w:r w:rsidR="00112B21" w:rsidRPr="00A91415">
        <w:rPr>
          <w:rFonts w:ascii="Times New Roman" w:hAnsi="Times New Roman" w:cs="Times New Roman"/>
          <w:sz w:val="24"/>
          <w:szCs w:val="24"/>
          <w:highlight w:val="white"/>
        </w:rPr>
        <w:t>Оказание первой помощи пострадавшим: памятка ГУМЧС России</w:t>
      </w:r>
    </w:p>
    <w:p w14:paraId="0C9A4DEA"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16ABB206"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3D94381" w14:textId="77777777" w:rsidR="00730CD9" w:rsidRDefault="00730CD9" w:rsidP="00730CD9">
      <w:pPr>
        <w:spacing w:after="0" w:line="240" w:lineRule="auto"/>
        <w:rPr>
          <w:rFonts w:ascii="Times New Roman" w:eastAsia="Calibri" w:hAnsi="Times New Roman" w:cs="Times New Roman"/>
          <w:sz w:val="24"/>
          <w:szCs w:val="24"/>
          <w:lang w:eastAsia="ru-RU"/>
        </w:rPr>
      </w:pPr>
    </w:p>
    <w:p w14:paraId="50FF95F6" w14:textId="2AB84E36" w:rsidR="00730CD9" w:rsidRDefault="00730CD9" w:rsidP="00730CD9">
      <w:pPr>
        <w:spacing w:after="0" w:line="240" w:lineRule="auto"/>
        <w:rPr>
          <w:rFonts w:ascii="Times New Roman" w:eastAsia="Calibri" w:hAnsi="Times New Roman" w:cs="Times New Roman"/>
          <w:sz w:val="24"/>
          <w:szCs w:val="24"/>
          <w:lang w:eastAsia="ru-RU"/>
        </w:rPr>
      </w:pPr>
    </w:p>
    <w:p w14:paraId="7B9D44FB" w14:textId="0CFB24F2" w:rsidR="00BD3929" w:rsidRDefault="00BD3929" w:rsidP="00730CD9">
      <w:pPr>
        <w:spacing w:after="0" w:line="240" w:lineRule="auto"/>
        <w:rPr>
          <w:rFonts w:ascii="Times New Roman" w:eastAsia="Calibri" w:hAnsi="Times New Roman" w:cs="Times New Roman"/>
          <w:sz w:val="24"/>
          <w:szCs w:val="24"/>
          <w:lang w:eastAsia="ru-RU"/>
        </w:rPr>
      </w:pPr>
    </w:p>
    <w:p w14:paraId="0EF19F98" w14:textId="77777777" w:rsidR="003704A4" w:rsidRDefault="003704A4" w:rsidP="00730CD9">
      <w:pPr>
        <w:spacing w:after="0" w:line="240" w:lineRule="auto"/>
        <w:rPr>
          <w:rFonts w:ascii="Times New Roman" w:eastAsia="Calibri" w:hAnsi="Times New Roman" w:cs="Times New Roman"/>
          <w:sz w:val="24"/>
          <w:szCs w:val="24"/>
          <w:lang w:eastAsia="ru-RU"/>
        </w:rPr>
      </w:pPr>
    </w:p>
    <w:p w14:paraId="794B5253" w14:textId="77777777" w:rsidR="003704A4" w:rsidRDefault="003704A4" w:rsidP="00730CD9">
      <w:pPr>
        <w:spacing w:after="0" w:line="240" w:lineRule="auto"/>
        <w:rPr>
          <w:rFonts w:ascii="Times New Roman" w:eastAsia="Calibri" w:hAnsi="Times New Roman" w:cs="Times New Roman"/>
          <w:sz w:val="24"/>
          <w:szCs w:val="24"/>
          <w:lang w:eastAsia="ru-RU"/>
        </w:rPr>
      </w:pPr>
    </w:p>
    <w:p w14:paraId="4054DED8" w14:textId="77777777" w:rsidR="003704A4" w:rsidRDefault="003704A4" w:rsidP="00730CD9">
      <w:pPr>
        <w:spacing w:after="0" w:line="240" w:lineRule="auto"/>
        <w:rPr>
          <w:rFonts w:ascii="Times New Roman" w:eastAsia="Calibri" w:hAnsi="Times New Roman" w:cs="Times New Roman"/>
          <w:sz w:val="24"/>
          <w:szCs w:val="24"/>
          <w:lang w:eastAsia="ru-RU"/>
        </w:rPr>
      </w:pPr>
    </w:p>
    <w:p w14:paraId="19C51D73" w14:textId="77777777" w:rsidR="00264314" w:rsidRDefault="00264314" w:rsidP="00730CD9">
      <w:pPr>
        <w:spacing w:after="0" w:line="240" w:lineRule="auto"/>
        <w:rPr>
          <w:rFonts w:ascii="Times New Roman" w:eastAsia="Calibri" w:hAnsi="Times New Roman" w:cs="Times New Roman"/>
          <w:sz w:val="24"/>
          <w:szCs w:val="24"/>
          <w:lang w:eastAsia="ru-RU"/>
        </w:rPr>
      </w:pPr>
    </w:p>
    <w:p w14:paraId="7828DFFF"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3262D7A" w14:textId="77777777" w:rsidR="00CF5C01" w:rsidRPr="00730CD9" w:rsidRDefault="00730CD9" w:rsidP="00730CD9">
      <w:pPr>
        <w:spacing w:after="0" w:line="240" w:lineRule="auto"/>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4.</w:t>
      </w:r>
      <w:r w:rsidRPr="00730CD9">
        <w:rPr>
          <w:rFonts w:ascii="Times New Roman" w:eastAsia="Calibri" w:hAnsi="Times New Roman" w:cs="Times New Roman"/>
          <w:b/>
          <w:bCs/>
          <w:sz w:val="24"/>
          <w:szCs w:val="24"/>
          <w:lang w:eastAsia="ru-RU"/>
        </w:rPr>
        <w:t>КОНТРОЛЬ И ОЦЕНКА РЕЗУЛЬТАТОВ ОСВОЕНИЯ УЧЕБНОЙ ДИСЦИПЛИНЫ</w:t>
      </w:r>
    </w:p>
    <w:p w14:paraId="7AAB7443" w14:textId="77777777" w:rsidR="00CF5C01" w:rsidRPr="00652F13" w:rsidRDefault="00CF5C01" w:rsidP="00CF5C01">
      <w:pPr>
        <w:spacing w:after="0" w:line="240" w:lineRule="auto"/>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1E983177" w14:textId="77777777" w:rsidR="00CF5C01" w:rsidRPr="004D5650" w:rsidRDefault="00CF5C01" w:rsidP="00CF5C01">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69"/>
        <w:gridCol w:w="3073"/>
      </w:tblGrid>
      <w:tr w:rsidR="00CF5C01" w:rsidRPr="004D5650" w14:paraId="7D45AB0C" w14:textId="77777777" w:rsidTr="0017414F">
        <w:tc>
          <w:tcPr>
            <w:tcW w:w="3203" w:type="dxa"/>
            <w:shd w:val="clear" w:color="auto" w:fill="auto"/>
          </w:tcPr>
          <w:p w14:paraId="4FAE7746"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Общая/профессиональная компетенция</w:t>
            </w:r>
          </w:p>
        </w:tc>
        <w:tc>
          <w:tcPr>
            <w:tcW w:w="3069" w:type="dxa"/>
            <w:shd w:val="clear" w:color="auto" w:fill="auto"/>
          </w:tcPr>
          <w:p w14:paraId="7322987C"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Раздел/Тема</w:t>
            </w:r>
          </w:p>
        </w:tc>
        <w:tc>
          <w:tcPr>
            <w:tcW w:w="3073" w:type="dxa"/>
            <w:shd w:val="clear" w:color="auto" w:fill="auto"/>
          </w:tcPr>
          <w:p w14:paraId="1140C802"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Тип оценочных мероприятий</w:t>
            </w:r>
          </w:p>
        </w:tc>
      </w:tr>
      <w:tr w:rsidR="00CF5C01" w:rsidRPr="004D5650" w14:paraId="7F824779" w14:textId="77777777" w:rsidTr="0017414F">
        <w:tc>
          <w:tcPr>
            <w:tcW w:w="3203" w:type="dxa"/>
            <w:shd w:val="clear" w:color="auto" w:fill="auto"/>
          </w:tcPr>
          <w:p w14:paraId="74BFDFA5"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К 01. Выбирать способы решения задач профессиональной деятельности применительно к различным контекстам</w:t>
            </w:r>
          </w:p>
        </w:tc>
        <w:tc>
          <w:tcPr>
            <w:tcW w:w="3069" w:type="dxa"/>
            <w:shd w:val="clear" w:color="auto" w:fill="auto"/>
          </w:tcPr>
          <w:p w14:paraId="7FF3B98B" w14:textId="7427530F"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w:t>
            </w:r>
            <w:r w:rsidR="007E4E4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p w14:paraId="44220C65" w14:textId="5B8A027B"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w:t>
            </w:r>
            <w:r w:rsidR="007E4E4E">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p>
          <w:p w14:paraId="27C12B39" w14:textId="65C77D24"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ПОС Тема 1.6</w:t>
            </w:r>
          </w:p>
          <w:p w14:paraId="38A3FBE7" w14:textId="1CE2B208"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ПОС Тема 2.4</w:t>
            </w:r>
          </w:p>
          <w:p w14:paraId="0603B0BA" w14:textId="5CEF8084"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ПОС Тема 3.4</w:t>
            </w:r>
          </w:p>
          <w:p w14:paraId="569F80F2" w14:textId="342A6481"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ПОС Тема 7</w:t>
            </w:r>
            <w:r w:rsidR="00247AA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12</w:t>
            </w:r>
          </w:p>
          <w:p w14:paraId="7CFF86AC" w14:textId="697DA6B8"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ПОС Тема 8.3</w:t>
            </w:r>
          </w:p>
          <w:p w14:paraId="6942651E" w14:textId="0056E78D" w:rsidR="00CF5C01" w:rsidRPr="004D5650"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332E155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09F5F54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1F36E05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3BCFD852" w14:textId="4D08B498" w:rsidR="00CF5C01"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2FAAA3B9"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4057B331"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2706A4B7" w14:textId="77777777" w:rsidTr="0017414F">
        <w:tc>
          <w:tcPr>
            <w:tcW w:w="3203" w:type="dxa"/>
            <w:shd w:val="clear" w:color="auto" w:fill="auto"/>
          </w:tcPr>
          <w:p w14:paraId="43FCE3A5"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9" w:type="dxa"/>
            <w:shd w:val="clear" w:color="auto" w:fill="auto"/>
          </w:tcPr>
          <w:p w14:paraId="7C2A7EF3" w14:textId="1F746391"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1, Темы </w:t>
            </w:r>
            <w:r w:rsidR="007E4E4E">
              <w:rPr>
                <w:rFonts w:ascii="Times New Roman" w:eastAsia="Times New Roman" w:hAnsi="Times New Roman" w:cs="Times New Roman"/>
                <w:sz w:val="24"/>
                <w:szCs w:val="24"/>
                <w:lang w:eastAsia="ru-RU"/>
              </w:rPr>
              <w:t>1.5; 1.2; 1.3; 1.4; 1.5;</w:t>
            </w:r>
          </w:p>
          <w:p w14:paraId="05551BA7" w14:textId="4840422C"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w:t>
            </w:r>
            <w:r w:rsidR="007E4E4E">
              <w:rPr>
                <w:rFonts w:ascii="Times New Roman" w:eastAsia="Times New Roman" w:hAnsi="Times New Roman" w:cs="Times New Roman"/>
                <w:sz w:val="24"/>
                <w:szCs w:val="24"/>
                <w:lang w:eastAsia="ru-RU"/>
              </w:rPr>
              <w:t>1; 2.2; 2.3;</w:t>
            </w:r>
          </w:p>
          <w:p w14:paraId="3CD34EB7" w14:textId="6396A490"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w:t>
            </w:r>
            <w:r w:rsidR="007E4E4E">
              <w:rPr>
                <w:rFonts w:ascii="Times New Roman" w:eastAsia="Times New Roman" w:hAnsi="Times New Roman" w:cs="Times New Roman"/>
                <w:sz w:val="24"/>
                <w:szCs w:val="24"/>
                <w:lang w:eastAsia="ru-RU"/>
              </w:rPr>
              <w:t xml:space="preserve"> 3.2; 3.3;</w:t>
            </w:r>
          </w:p>
          <w:p w14:paraId="4223FB1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w:t>
            </w:r>
            <w:r w:rsidR="007E4E4E">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Темы </w:t>
            </w:r>
            <w:r w:rsidR="007E4E4E">
              <w:rPr>
                <w:rFonts w:ascii="Times New Roman" w:eastAsia="Times New Roman" w:hAnsi="Times New Roman" w:cs="Times New Roman"/>
                <w:sz w:val="24"/>
                <w:szCs w:val="24"/>
                <w:lang w:eastAsia="ru-RU"/>
              </w:rPr>
              <w:t>4.1; 4.2;</w:t>
            </w:r>
          </w:p>
          <w:p w14:paraId="2B3F775C" w14:textId="77777777" w:rsidR="007E4E4E"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w:t>
            </w:r>
          </w:p>
          <w:p w14:paraId="58603E9C" w14:textId="77777777" w:rsidR="007E4E4E"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6, Темы 6.1; 6.2;</w:t>
            </w:r>
          </w:p>
          <w:p w14:paraId="117F9787" w14:textId="3058136E" w:rsidR="007E4E4E" w:rsidRPr="004D5650"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66E4CFB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73025A40"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3C4D4C3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F772AE8"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3FED94C4"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14CF727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7566362F"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1BFD2CC" w14:textId="3DEE2AED" w:rsidR="00CF5C01" w:rsidRPr="004D5650"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CF5C01" w:rsidRPr="004D5650" w14:paraId="140DBB07" w14:textId="77777777" w:rsidTr="0017414F">
        <w:tc>
          <w:tcPr>
            <w:tcW w:w="3203" w:type="dxa"/>
            <w:shd w:val="clear" w:color="auto" w:fill="auto"/>
          </w:tcPr>
          <w:p w14:paraId="44E9DAB2"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069" w:type="dxa"/>
            <w:shd w:val="clear" w:color="auto" w:fill="auto"/>
          </w:tcPr>
          <w:p w14:paraId="1945824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w:t>
            </w:r>
          </w:p>
          <w:p w14:paraId="3C2D92B6" w14:textId="793FE88E"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3B622037"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3E7ABE7D" w14:textId="4105A014" w:rsidR="00CF5C01" w:rsidRDefault="00CF5C01" w:rsidP="0017414F">
            <w:pPr>
              <w:spacing w:after="0" w:line="240" w:lineRule="auto"/>
              <w:rPr>
                <w:rFonts w:ascii="Times New Roman" w:eastAsia="Times New Roman" w:hAnsi="Times New Roman" w:cs="Times New Roman"/>
                <w:sz w:val="24"/>
                <w:szCs w:val="24"/>
                <w:lang w:eastAsia="ru-RU"/>
              </w:rPr>
            </w:pPr>
          </w:p>
          <w:p w14:paraId="05EA9974" w14:textId="77777777" w:rsidR="00CF5C01"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5A5ECDD4" w14:textId="77777777" w:rsidTr="0017414F">
        <w:tc>
          <w:tcPr>
            <w:tcW w:w="3203" w:type="dxa"/>
            <w:shd w:val="clear" w:color="auto" w:fill="auto"/>
          </w:tcPr>
          <w:p w14:paraId="6DCCC4BF"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3069" w:type="dxa"/>
            <w:shd w:val="clear" w:color="auto" w:fill="auto"/>
          </w:tcPr>
          <w:p w14:paraId="150721B9"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1.5; 1.2; 1.3; 1.4; 1.5;</w:t>
            </w:r>
          </w:p>
          <w:p w14:paraId="4DA57838"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w:t>
            </w:r>
          </w:p>
          <w:p w14:paraId="6001D728"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w:t>
            </w:r>
          </w:p>
          <w:p w14:paraId="41A7F911"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w:t>
            </w:r>
          </w:p>
          <w:p w14:paraId="640ACB5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w:t>
            </w:r>
          </w:p>
          <w:p w14:paraId="0D283528" w14:textId="487D284D"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6, Темы 6.1; 6.2;</w:t>
            </w:r>
          </w:p>
          <w:p w14:paraId="047FE4D9" w14:textId="19B02C5D"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129F7381" w14:textId="5A8C03DD" w:rsidR="00CF5C01"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0A1EDC88"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5CFEF784"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3C6A5FF1"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15DBA6A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5BC312ED"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007B9566"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201F23E4"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65B0B51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65B9EB02"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7709C76A" w14:textId="77777777" w:rsidR="007E4E4E" w:rsidRDefault="007E4E4E" w:rsidP="0017414F">
            <w:pPr>
              <w:spacing w:after="0" w:line="240" w:lineRule="auto"/>
              <w:rPr>
                <w:rFonts w:ascii="Times New Roman" w:eastAsia="Times New Roman" w:hAnsi="Times New Roman" w:cs="Times New Roman"/>
                <w:sz w:val="24"/>
                <w:szCs w:val="24"/>
                <w:lang w:eastAsia="ru-RU"/>
              </w:rPr>
            </w:pPr>
          </w:p>
          <w:p w14:paraId="28798E8F" w14:textId="64A53BBF"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CF5C01" w:rsidRPr="004D5650" w14:paraId="0BDA20E2" w14:textId="77777777" w:rsidTr="0017414F">
        <w:tc>
          <w:tcPr>
            <w:tcW w:w="3203" w:type="dxa"/>
            <w:shd w:val="clear" w:color="auto" w:fill="auto"/>
          </w:tcPr>
          <w:p w14:paraId="020B1B9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06 Проявлять гражданско-патриотическую позицию, демонстрировать осознанное поведение на </w:t>
            </w:r>
            <w:r>
              <w:rPr>
                <w:rFonts w:ascii="Times New Roman" w:eastAsia="Times New Roman" w:hAnsi="Times New Roman" w:cs="Times New Roman"/>
                <w:sz w:val="24"/>
                <w:szCs w:val="24"/>
                <w:lang w:eastAsia="ru-RU"/>
              </w:rPr>
              <w:lastRenderedPageBreak/>
              <w:t xml:space="preserve">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 </w:t>
            </w:r>
          </w:p>
        </w:tc>
        <w:tc>
          <w:tcPr>
            <w:tcW w:w="3069" w:type="dxa"/>
            <w:shd w:val="clear" w:color="auto" w:fill="auto"/>
          </w:tcPr>
          <w:p w14:paraId="41E92651"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Раздел 6, Темы 6.1; 6.2;</w:t>
            </w:r>
          </w:p>
          <w:p w14:paraId="569BDF2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1B69EC82" w14:textId="2B1B5899"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49A3029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Старт-задание</w:t>
            </w:r>
          </w:p>
          <w:p w14:paraId="7B82239E"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4A9D5E3B"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05D9B3FA" w14:textId="77777777" w:rsidR="00CF5C01" w:rsidRDefault="00CF5C01" w:rsidP="007E4E4E">
            <w:pPr>
              <w:spacing w:after="0" w:line="240" w:lineRule="auto"/>
              <w:rPr>
                <w:rFonts w:ascii="Times New Roman" w:eastAsia="Times New Roman" w:hAnsi="Times New Roman" w:cs="Times New Roman"/>
                <w:sz w:val="24"/>
                <w:szCs w:val="24"/>
                <w:lang w:eastAsia="ru-RU"/>
              </w:rPr>
            </w:pPr>
          </w:p>
        </w:tc>
      </w:tr>
      <w:tr w:rsidR="00CF5C01" w:rsidRPr="004D5650" w14:paraId="6DF28466" w14:textId="77777777" w:rsidTr="0017414F">
        <w:tc>
          <w:tcPr>
            <w:tcW w:w="3203" w:type="dxa"/>
            <w:shd w:val="clear" w:color="auto" w:fill="auto"/>
          </w:tcPr>
          <w:p w14:paraId="4A2C229F"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9" w:type="dxa"/>
            <w:shd w:val="clear" w:color="auto" w:fill="auto"/>
          </w:tcPr>
          <w:p w14:paraId="255BD73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1.5; 1.2; 1.3; 1.4; 1.5;</w:t>
            </w:r>
          </w:p>
          <w:p w14:paraId="4F5B721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w:t>
            </w:r>
          </w:p>
          <w:p w14:paraId="02354097"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w:t>
            </w:r>
          </w:p>
          <w:p w14:paraId="7A5EB50F" w14:textId="27EA107D"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1E54FBC9"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432FA39B" w14:textId="77777777" w:rsidR="00742A1C" w:rsidRDefault="00742A1C" w:rsidP="0017414F">
            <w:pPr>
              <w:spacing w:after="0" w:line="240" w:lineRule="auto"/>
              <w:rPr>
                <w:rFonts w:ascii="Times New Roman" w:eastAsia="Times New Roman" w:hAnsi="Times New Roman" w:cs="Times New Roman"/>
                <w:sz w:val="24"/>
                <w:szCs w:val="24"/>
                <w:lang w:eastAsia="ru-RU"/>
              </w:rPr>
            </w:pPr>
          </w:p>
          <w:p w14:paraId="3D4C00E5" w14:textId="289DA780"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A2A2D77"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7F1EF974"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6254E56D" w14:textId="77777777" w:rsidR="00CF5C01"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74145990" w14:textId="77777777" w:rsidTr="0017414F">
        <w:tc>
          <w:tcPr>
            <w:tcW w:w="3203" w:type="dxa"/>
            <w:shd w:val="clear" w:color="auto" w:fill="auto"/>
          </w:tcPr>
          <w:p w14:paraId="0BCE3C49"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9" w:type="dxa"/>
            <w:shd w:val="clear" w:color="auto" w:fill="auto"/>
          </w:tcPr>
          <w:p w14:paraId="36F86B3B" w14:textId="77777777" w:rsidR="00742A1C" w:rsidRDefault="00742A1C" w:rsidP="00742A1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08A5E470" w14:textId="73368F5F" w:rsidR="00CF5C01" w:rsidRDefault="00742A1C" w:rsidP="00742A1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5F3943C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77F73FE3"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6CAEFD59" w14:textId="77777777" w:rsidR="00742A1C" w:rsidRDefault="00742A1C" w:rsidP="0017414F">
            <w:pPr>
              <w:spacing w:after="0" w:line="240" w:lineRule="auto"/>
              <w:rPr>
                <w:rFonts w:ascii="Times New Roman" w:eastAsia="Times New Roman" w:hAnsi="Times New Roman" w:cs="Times New Roman"/>
                <w:sz w:val="24"/>
                <w:szCs w:val="24"/>
                <w:lang w:eastAsia="ru-RU"/>
              </w:rPr>
            </w:pPr>
          </w:p>
          <w:p w14:paraId="635AEAF6" w14:textId="4118BA4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1F4D72E"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4A9292BE" w14:textId="4B09CDB4" w:rsidR="00CF5C01" w:rsidRDefault="00CF5C01" w:rsidP="0017414F">
            <w:pPr>
              <w:spacing w:after="0" w:line="240" w:lineRule="auto"/>
              <w:rPr>
                <w:rFonts w:ascii="Times New Roman" w:eastAsia="Times New Roman" w:hAnsi="Times New Roman" w:cs="Times New Roman"/>
                <w:sz w:val="24"/>
                <w:szCs w:val="24"/>
                <w:lang w:eastAsia="ru-RU"/>
              </w:rPr>
            </w:pPr>
          </w:p>
        </w:tc>
      </w:tr>
      <w:tr w:rsidR="00886E00" w:rsidRPr="004D5650" w14:paraId="2EE3ABBE" w14:textId="77777777" w:rsidTr="0017414F">
        <w:tc>
          <w:tcPr>
            <w:tcW w:w="3203" w:type="dxa"/>
            <w:shd w:val="clear" w:color="auto" w:fill="auto"/>
          </w:tcPr>
          <w:p w14:paraId="3D8D9385" w14:textId="6F4057B6" w:rsidR="00886E00" w:rsidRPr="00886E00" w:rsidRDefault="00886E00" w:rsidP="00886E00">
            <w:pPr>
              <w:spacing w:after="0" w:line="240" w:lineRule="auto"/>
              <w:rPr>
                <w:rFonts w:ascii="Times New Roman" w:eastAsia="Times New Roman" w:hAnsi="Times New Roman" w:cs="Times New Roman"/>
                <w:sz w:val="24"/>
                <w:szCs w:val="24"/>
                <w:lang w:eastAsia="ru-RU"/>
              </w:rPr>
            </w:pPr>
            <w:r w:rsidRPr="00886E00">
              <w:rPr>
                <w:rFonts w:ascii="Times New Roman" w:eastAsia="Times New Roman" w:hAnsi="Times New Roman" w:cs="Times New Roman"/>
                <w:sz w:val="24"/>
                <w:szCs w:val="24"/>
                <w:lang w:eastAsia="ru-RU"/>
              </w:rPr>
              <w:t>ПК 1.6. Организовывать выполнение торгово-технологических процессов, в том числе с применением цифровых технологий</w:t>
            </w:r>
          </w:p>
        </w:tc>
        <w:tc>
          <w:tcPr>
            <w:tcW w:w="3069" w:type="dxa"/>
            <w:shd w:val="clear" w:color="auto" w:fill="auto"/>
          </w:tcPr>
          <w:p w14:paraId="7F0B04A7" w14:textId="77777777" w:rsidR="00886E00" w:rsidRDefault="00886E00" w:rsidP="00886E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ПОС Тема 1.6</w:t>
            </w:r>
          </w:p>
          <w:p w14:paraId="64BE8356" w14:textId="77777777" w:rsidR="00886E00" w:rsidRDefault="00886E00" w:rsidP="00886E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ПОС Тема 2.4</w:t>
            </w:r>
          </w:p>
          <w:p w14:paraId="7BC16E74" w14:textId="77777777" w:rsidR="00886E00" w:rsidRDefault="00886E00" w:rsidP="00886E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ПОС Тема 3.4</w:t>
            </w:r>
          </w:p>
          <w:p w14:paraId="46B74DC7" w14:textId="77777777" w:rsidR="00886E00" w:rsidRDefault="00886E00" w:rsidP="00886E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ПОС Тема 7.12</w:t>
            </w:r>
          </w:p>
          <w:p w14:paraId="7B612975" w14:textId="012FAC08" w:rsidR="00886E00" w:rsidRDefault="00886E00" w:rsidP="00886E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ПОС Тема 8.3</w:t>
            </w:r>
          </w:p>
        </w:tc>
        <w:tc>
          <w:tcPr>
            <w:tcW w:w="3073" w:type="dxa"/>
            <w:shd w:val="clear" w:color="auto" w:fill="auto"/>
          </w:tcPr>
          <w:p w14:paraId="1CE74F21" w14:textId="77777777" w:rsidR="00886E00" w:rsidRDefault="00886E00" w:rsidP="00886E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59806D08" w14:textId="70D35C82" w:rsidR="00886E00" w:rsidRDefault="00886E00" w:rsidP="00886E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tc>
      </w:tr>
    </w:tbl>
    <w:p w14:paraId="5F41A7CE" w14:textId="77777777" w:rsidR="00CF5C01" w:rsidRPr="004D5650" w:rsidRDefault="00CF5C01" w:rsidP="00CF5C01">
      <w:pPr>
        <w:spacing w:after="0" w:line="240" w:lineRule="auto"/>
        <w:rPr>
          <w:rFonts w:ascii="Times New Roman" w:eastAsia="Times New Roman" w:hAnsi="Times New Roman" w:cs="Times New Roman"/>
          <w:sz w:val="24"/>
          <w:szCs w:val="24"/>
          <w:lang w:eastAsia="ru-RU"/>
        </w:rPr>
      </w:pPr>
    </w:p>
    <w:p w14:paraId="55D33720" w14:textId="77777777" w:rsidR="00CF5C01" w:rsidRDefault="00CF5C01" w:rsidP="00CF5C01"/>
    <w:sectPr w:rsidR="00CF5C01" w:rsidSect="00D25E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8D379" w14:textId="77777777" w:rsidR="00CD187E" w:rsidRDefault="00CD187E" w:rsidP="004D5650">
      <w:pPr>
        <w:spacing w:after="0" w:line="240" w:lineRule="auto"/>
      </w:pPr>
      <w:r>
        <w:separator/>
      </w:r>
    </w:p>
  </w:endnote>
  <w:endnote w:type="continuationSeparator" w:id="0">
    <w:p w14:paraId="4AD49E1D" w14:textId="77777777" w:rsidR="00CD187E" w:rsidRDefault="00CD187E" w:rsidP="004D5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DD1FF" w14:textId="2011296C" w:rsidR="00A5305F" w:rsidRPr="00C017AD" w:rsidRDefault="00A5305F" w:rsidP="00C017AD">
    <w:pPr>
      <w:pStyle w:val="ad"/>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8C586" w14:textId="7E519CEF" w:rsidR="00A5305F" w:rsidRPr="000B4C9D" w:rsidRDefault="00A5305F" w:rsidP="000B4C9D">
    <w:pPr>
      <w:pStyle w:val="ad"/>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B3A654" w14:textId="77777777" w:rsidR="00CD187E" w:rsidRDefault="00CD187E" w:rsidP="004D5650">
      <w:pPr>
        <w:spacing w:after="0" w:line="240" w:lineRule="auto"/>
      </w:pPr>
      <w:r>
        <w:separator/>
      </w:r>
    </w:p>
  </w:footnote>
  <w:footnote w:type="continuationSeparator" w:id="0">
    <w:p w14:paraId="01235FC7" w14:textId="77777777" w:rsidR="00CD187E" w:rsidRDefault="00CD187E" w:rsidP="004D56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432F2552"/>
    <w:multiLevelType w:val="hybridMultilevel"/>
    <w:tmpl w:val="D0A86936"/>
    <w:lvl w:ilvl="0" w:tplc="9C10989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44A528E0"/>
    <w:multiLevelType w:val="hybridMultilevel"/>
    <w:tmpl w:val="846822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7"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9"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7"/>
  </w:num>
  <w:num w:numId="8">
    <w:abstractNumId w:val="0"/>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5ABE"/>
    <w:rsid w:val="000056DF"/>
    <w:rsid w:val="00034E78"/>
    <w:rsid w:val="00035E7C"/>
    <w:rsid w:val="00053A3E"/>
    <w:rsid w:val="00053A73"/>
    <w:rsid w:val="000554E1"/>
    <w:rsid w:val="00064F16"/>
    <w:rsid w:val="00080A04"/>
    <w:rsid w:val="00083AFE"/>
    <w:rsid w:val="000937B0"/>
    <w:rsid w:val="000B4C9D"/>
    <w:rsid w:val="000D2067"/>
    <w:rsid w:val="000F1A42"/>
    <w:rsid w:val="000F4EB5"/>
    <w:rsid w:val="000F6753"/>
    <w:rsid w:val="00110C94"/>
    <w:rsid w:val="00112B21"/>
    <w:rsid w:val="00112BE2"/>
    <w:rsid w:val="001370EE"/>
    <w:rsid w:val="0014480A"/>
    <w:rsid w:val="0017414F"/>
    <w:rsid w:val="00177268"/>
    <w:rsid w:val="001A3943"/>
    <w:rsid w:val="001B2945"/>
    <w:rsid w:val="001B5621"/>
    <w:rsid w:val="001D7445"/>
    <w:rsid w:val="001F353E"/>
    <w:rsid w:val="00214BB9"/>
    <w:rsid w:val="00232FE0"/>
    <w:rsid w:val="002345C2"/>
    <w:rsid w:val="002447B6"/>
    <w:rsid w:val="00247AA2"/>
    <w:rsid w:val="00264314"/>
    <w:rsid w:val="00264EB9"/>
    <w:rsid w:val="002D53AA"/>
    <w:rsid w:val="002E407C"/>
    <w:rsid w:val="002E47F9"/>
    <w:rsid w:val="002F4E4C"/>
    <w:rsid w:val="0032117B"/>
    <w:rsid w:val="0034254B"/>
    <w:rsid w:val="0035229E"/>
    <w:rsid w:val="003704A4"/>
    <w:rsid w:val="00374EB5"/>
    <w:rsid w:val="0039281F"/>
    <w:rsid w:val="003962DE"/>
    <w:rsid w:val="00396865"/>
    <w:rsid w:val="003B0EDA"/>
    <w:rsid w:val="003B6988"/>
    <w:rsid w:val="003C3294"/>
    <w:rsid w:val="003E047D"/>
    <w:rsid w:val="003F0507"/>
    <w:rsid w:val="00402035"/>
    <w:rsid w:val="00440297"/>
    <w:rsid w:val="00441039"/>
    <w:rsid w:val="004425F6"/>
    <w:rsid w:val="00463B2B"/>
    <w:rsid w:val="004737C5"/>
    <w:rsid w:val="004753CD"/>
    <w:rsid w:val="0048403F"/>
    <w:rsid w:val="00492305"/>
    <w:rsid w:val="00492F6D"/>
    <w:rsid w:val="0049715B"/>
    <w:rsid w:val="004973B7"/>
    <w:rsid w:val="004A7846"/>
    <w:rsid w:val="004B194E"/>
    <w:rsid w:val="004B2C3E"/>
    <w:rsid w:val="004B40F3"/>
    <w:rsid w:val="004D5650"/>
    <w:rsid w:val="004E6A1E"/>
    <w:rsid w:val="004E72DD"/>
    <w:rsid w:val="004F28E4"/>
    <w:rsid w:val="00522A7D"/>
    <w:rsid w:val="00524A2A"/>
    <w:rsid w:val="00531671"/>
    <w:rsid w:val="005354CD"/>
    <w:rsid w:val="00543402"/>
    <w:rsid w:val="00567BE7"/>
    <w:rsid w:val="00572D64"/>
    <w:rsid w:val="005B5EDD"/>
    <w:rsid w:val="005D6897"/>
    <w:rsid w:val="005E4317"/>
    <w:rsid w:val="005E4F86"/>
    <w:rsid w:val="005F55C9"/>
    <w:rsid w:val="00643BFE"/>
    <w:rsid w:val="00652F13"/>
    <w:rsid w:val="00675C40"/>
    <w:rsid w:val="006922E7"/>
    <w:rsid w:val="006A57FC"/>
    <w:rsid w:val="006B0D6C"/>
    <w:rsid w:val="006B0DA6"/>
    <w:rsid w:val="006B653D"/>
    <w:rsid w:val="006C2654"/>
    <w:rsid w:val="006D6740"/>
    <w:rsid w:val="006E0DDC"/>
    <w:rsid w:val="006F5B6E"/>
    <w:rsid w:val="00725734"/>
    <w:rsid w:val="00730CD9"/>
    <w:rsid w:val="00737D7D"/>
    <w:rsid w:val="00742A1C"/>
    <w:rsid w:val="00771A4F"/>
    <w:rsid w:val="00784F78"/>
    <w:rsid w:val="007B5EE9"/>
    <w:rsid w:val="007E4E4E"/>
    <w:rsid w:val="007E71D5"/>
    <w:rsid w:val="007F4D73"/>
    <w:rsid w:val="008029B4"/>
    <w:rsid w:val="0082582A"/>
    <w:rsid w:val="00825FCA"/>
    <w:rsid w:val="00832717"/>
    <w:rsid w:val="008417EF"/>
    <w:rsid w:val="008637BF"/>
    <w:rsid w:val="00886E00"/>
    <w:rsid w:val="008B2061"/>
    <w:rsid w:val="008F4F36"/>
    <w:rsid w:val="00924A22"/>
    <w:rsid w:val="00925074"/>
    <w:rsid w:val="00927637"/>
    <w:rsid w:val="00961C60"/>
    <w:rsid w:val="00965EAE"/>
    <w:rsid w:val="00966180"/>
    <w:rsid w:val="00973CC6"/>
    <w:rsid w:val="009B1AF2"/>
    <w:rsid w:val="009B1D80"/>
    <w:rsid w:val="00A01411"/>
    <w:rsid w:val="00A34B4E"/>
    <w:rsid w:val="00A5305F"/>
    <w:rsid w:val="00A60291"/>
    <w:rsid w:val="00A62C5E"/>
    <w:rsid w:val="00A63EEA"/>
    <w:rsid w:val="00A66A19"/>
    <w:rsid w:val="00A7147F"/>
    <w:rsid w:val="00A85BA6"/>
    <w:rsid w:val="00A91415"/>
    <w:rsid w:val="00A91C2B"/>
    <w:rsid w:val="00A91E3C"/>
    <w:rsid w:val="00A959D2"/>
    <w:rsid w:val="00AB1C72"/>
    <w:rsid w:val="00AC29D7"/>
    <w:rsid w:val="00B06D1A"/>
    <w:rsid w:val="00B1111D"/>
    <w:rsid w:val="00B17E6D"/>
    <w:rsid w:val="00B25D48"/>
    <w:rsid w:val="00B92886"/>
    <w:rsid w:val="00BC4829"/>
    <w:rsid w:val="00BD3929"/>
    <w:rsid w:val="00BD679C"/>
    <w:rsid w:val="00BF3638"/>
    <w:rsid w:val="00C017AD"/>
    <w:rsid w:val="00C01D37"/>
    <w:rsid w:val="00C10BA0"/>
    <w:rsid w:val="00C10C9D"/>
    <w:rsid w:val="00C34D8F"/>
    <w:rsid w:val="00C5229C"/>
    <w:rsid w:val="00C67224"/>
    <w:rsid w:val="00C772C1"/>
    <w:rsid w:val="00C95ABE"/>
    <w:rsid w:val="00CD187E"/>
    <w:rsid w:val="00CF1EE3"/>
    <w:rsid w:val="00CF5C01"/>
    <w:rsid w:val="00D037C2"/>
    <w:rsid w:val="00D074BC"/>
    <w:rsid w:val="00D22A00"/>
    <w:rsid w:val="00D24941"/>
    <w:rsid w:val="00D25B1C"/>
    <w:rsid w:val="00D25EB3"/>
    <w:rsid w:val="00D32C0B"/>
    <w:rsid w:val="00D574F0"/>
    <w:rsid w:val="00DC2E03"/>
    <w:rsid w:val="00DD34C3"/>
    <w:rsid w:val="00DE015B"/>
    <w:rsid w:val="00DE2030"/>
    <w:rsid w:val="00DE6D2B"/>
    <w:rsid w:val="00E27B60"/>
    <w:rsid w:val="00E32C8A"/>
    <w:rsid w:val="00E66ACA"/>
    <w:rsid w:val="00E7384F"/>
    <w:rsid w:val="00E80CE4"/>
    <w:rsid w:val="00E867F0"/>
    <w:rsid w:val="00E9129F"/>
    <w:rsid w:val="00EA3A1A"/>
    <w:rsid w:val="00EC1986"/>
    <w:rsid w:val="00ED2DCE"/>
    <w:rsid w:val="00F0627A"/>
    <w:rsid w:val="00F0739B"/>
    <w:rsid w:val="00F410FB"/>
    <w:rsid w:val="00F44939"/>
    <w:rsid w:val="00F6058A"/>
    <w:rsid w:val="00FA6FAD"/>
    <w:rsid w:val="00FD00E0"/>
    <w:rsid w:val="00FF3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D90FA"/>
  <w15:docId w15:val="{5AC48111-8C27-49DE-BEFD-DE7EC31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link w:val="a9"/>
    <w:qFormat/>
    <w:rsid w:val="006E0DDC"/>
    <w:pPr>
      <w:ind w:left="720"/>
      <w:contextualSpacing/>
    </w:pPr>
  </w:style>
  <w:style w:type="character" w:styleId="aa">
    <w:name w:val="Hyperlink"/>
    <w:basedOn w:val="a0"/>
    <w:uiPriority w:val="99"/>
    <w:unhideWhenUsed/>
    <w:rsid w:val="00730CD9"/>
    <w:rPr>
      <w:color w:val="0563C1" w:themeColor="hyperlink"/>
      <w:u w:val="single"/>
    </w:rPr>
  </w:style>
  <w:style w:type="paragraph" w:customStyle="1" w:styleId="Default">
    <w:name w:val="Default"/>
    <w:rsid w:val="00A85BA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basedOn w:val="a0"/>
    <w:link w:val="a8"/>
    <w:rsid w:val="000D2067"/>
  </w:style>
  <w:style w:type="paragraph" w:styleId="ab">
    <w:name w:val="header"/>
    <w:basedOn w:val="a"/>
    <w:link w:val="ac"/>
    <w:uiPriority w:val="99"/>
    <w:unhideWhenUsed/>
    <w:rsid w:val="00C772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772C1"/>
  </w:style>
  <w:style w:type="paragraph" w:styleId="ad">
    <w:name w:val="footer"/>
    <w:basedOn w:val="a"/>
    <w:link w:val="ae"/>
    <w:uiPriority w:val="99"/>
    <w:unhideWhenUsed/>
    <w:rsid w:val="00C772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772C1"/>
  </w:style>
  <w:style w:type="paragraph" w:styleId="af">
    <w:name w:val="Balloon Text"/>
    <w:basedOn w:val="a"/>
    <w:link w:val="af0"/>
    <w:uiPriority w:val="99"/>
    <w:semiHidden/>
    <w:unhideWhenUsed/>
    <w:rsid w:val="00C017A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017AD"/>
    <w:rPr>
      <w:rFonts w:ascii="Segoe UI" w:hAnsi="Segoe UI" w:cs="Segoe UI"/>
      <w:sz w:val="18"/>
      <w:szCs w:val="18"/>
    </w:rPr>
  </w:style>
  <w:style w:type="character" w:styleId="af1">
    <w:name w:val="Unresolved Mention"/>
    <w:basedOn w:val="a0"/>
    <w:uiPriority w:val="99"/>
    <w:semiHidden/>
    <w:unhideWhenUsed/>
    <w:rsid w:val="00BD3929"/>
    <w:rPr>
      <w:color w:val="605E5C"/>
      <w:shd w:val="clear" w:color="auto" w:fill="E1DFDD"/>
    </w:rPr>
  </w:style>
  <w:style w:type="character" w:styleId="af2">
    <w:name w:val="Strong"/>
    <w:basedOn w:val="a0"/>
    <w:uiPriority w:val="22"/>
    <w:qFormat/>
    <w:rsid w:val="003522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garant.ru/" TargetMode="External"/><Relationship Id="rId18" Type="http://schemas.openxmlformats.org/officeDocument/2006/relationships/hyperlink" Target="http://ru.wikipedia.org"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onsultant.ru/" TargetMode="External"/><Relationship Id="rId17" Type="http://schemas.openxmlformats.org/officeDocument/2006/relationships/hyperlink" Target="http://www.edu.ru" TargetMode="External"/><Relationship Id="rId2" Type="http://schemas.openxmlformats.org/officeDocument/2006/relationships/styles" Target="styles.xml"/><Relationship Id="rId16" Type="http://schemas.openxmlformats.org/officeDocument/2006/relationships/hyperlink" Target="http://www.ilo.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sen.ru/" TargetMode="External"/><Relationship Id="rId5" Type="http://schemas.openxmlformats.org/officeDocument/2006/relationships/footnotes" Target="footnotes.xml"/><Relationship Id="rId15" Type="http://schemas.openxmlformats.org/officeDocument/2006/relationships/hyperlink" Target="http://www.mspbsng.org/" TargetMode="External"/><Relationship Id="rId10" Type="http://schemas.openxmlformats.org/officeDocument/2006/relationships/hyperlink" Target="http://www.mchs.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oiro64.ru/wp-content/uploads/2024/03/62-ot-01.02.2024-1.pdf"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1978</TotalTime>
  <Pages>29</Pages>
  <Words>7873</Words>
  <Characters>44881</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cp:lastPrinted>2023-08-06T04:45:00Z</cp:lastPrinted>
  <dcterms:created xsi:type="dcterms:W3CDTF">2023-05-27T13:03:00Z</dcterms:created>
  <dcterms:modified xsi:type="dcterms:W3CDTF">2024-05-19T08:48:00Z</dcterms:modified>
</cp:coreProperties>
</file>