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2812" w:rsidRDefault="004A4411">
      <w:pPr>
        <w:jc w:val="center"/>
        <w:rPr>
          <w:b/>
          <w:sz w:val="28"/>
        </w:rPr>
      </w:pPr>
      <w:r>
        <w:rPr>
          <w:b/>
          <w:sz w:val="28"/>
        </w:rPr>
        <w:t>Министерство образования, науки и молодежи Республики Крым</w:t>
      </w:r>
    </w:p>
    <w:p w:rsidR="00182812" w:rsidRDefault="004A4411">
      <w:pPr>
        <w:ind w:left="284"/>
        <w:jc w:val="center"/>
        <w:rPr>
          <w:b/>
          <w:sz w:val="28"/>
        </w:rPr>
      </w:pPr>
      <w:r>
        <w:rPr>
          <w:b/>
          <w:sz w:val="28"/>
        </w:rPr>
        <w:t>ГБПОУ РК «Керченский политехнический колледж»</w:t>
      </w:r>
    </w:p>
    <w:p w:rsidR="00182812" w:rsidRDefault="00182812">
      <w:pPr>
        <w:spacing w:line="360" w:lineRule="auto"/>
        <w:jc w:val="center"/>
        <w:rPr>
          <w:b/>
          <w:sz w:val="28"/>
        </w:rPr>
      </w:pPr>
    </w:p>
    <w:p w:rsidR="00182812" w:rsidRDefault="00182812">
      <w:pPr>
        <w:spacing w:line="360" w:lineRule="auto"/>
        <w:jc w:val="center"/>
        <w:rPr>
          <w:b/>
          <w:sz w:val="28"/>
        </w:rPr>
      </w:pPr>
    </w:p>
    <w:p w:rsidR="00182812" w:rsidRDefault="004A4411">
      <w:pPr>
        <w:tabs>
          <w:tab w:val="left" w:pos="142"/>
          <w:tab w:val="left" w:pos="765"/>
          <w:tab w:val="right" w:pos="10205"/>
        </w:tabs>
        <w:rPr>
          <w:sz w:val="28"/>
        </w:rPr>
      </w:pPr>
      <w:r>
        <w:rPr>
          <w:sz w:val="28"/>
        </w:rPr>
        <w:t xml:space="preserve">          </w:t>
      </w:r>
    </w:p>
    <w:p w:rsidR="00182812" w:rsidRDefault="00182812"/>
    <w:tbl>
      <w:tblPr>
        <w:tblW w:w="0" w:type="auto"/>
        <w:tblInd w:w="-108" w:type="dxa"/>
        <w:tblLayout w:type="fixed"/>
        <w:tblLook w:val="04A0" w:firstRow="1" w:lastRow="0" w:firstColumn="1" w:lastColumn="0" w:noHBand="0" w:noVBand="1"/>
      </w:tblPr>
      <w:tblGrid>
        <w:gridCol w:w="5637"/>
        <w:gridCol w:w="4676"/>
      </w:tblGrid>
      <w:tr w:rsidR="00182812">
        <w:tc>
          <w:tcPr>
            <w:tcW w:w="5637" w:type="dxa"/>
          </w:tcPr>
          <w:p w:rsidR="00182812" w:rsidRDefault="004A44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Введено в действие </w:t>
            </w:r>
          </w:p>
          <w:p w:rsidR="00182812" w:rsidRDefault="004A44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приказом директора </w:t>
            </w:r>
          </w:p>
          <w:p w:rsidR="00182812" w:rsidRDefault="004A44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от «____» _________ 20____ г.</w:t>
            </w:r>
          </w:p>
          <w:p w:rsidR="00182812" w:rsidRDefault="004A44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aps/>
              </w:rPr>
            </w:pPr>
            <w:r>
              <w:t>№ ____________</w:t>
            </w:r>
          </w:p>
        </w:tc>
        <w:tc>
          <w:tcPr>
            <w:tcW w:w="4676" w:type="dxa"/>
          </w:tcPr>
          <w:p w:rsidR="009005DD" w:rsidRPr="00CF40C2" w:rsidRDefault="009005DD" w:rsidP="009005DD">
            <w:pPr>
              <w:rPr>
                <w:sz w:val="28"/>
                <w:szCs w:val="28"/>
              </w:rPr>
            </w:pPr>
            <w:r w:rsidRPr="00CF40C2">
              <w:rPr>
                <w:sz w:val="28"/>
                <w:szCs w:val="28"/>
              </w:rPr>
              <w:t>УТВЕРЖДАЮ</w:t>
            </w:r>
            <w:r w:rsidRPr="00CF40C2">
              <w:rPr>
                <w:sz w:val="28"/>
                <w:szCs w:val="28"/>
              </w:rPr>
              <w:br/>
              <w:t xml:space="preserve">Директор </w:t>
            </w:r>
            <w:r w:rsidRPr="00CF40C2">
              <w:rPr>
                <w:iCs/>
                <w:sz w:val="28"/>
                <w:szCs w:val="28"/>
              </w:rPr>
              <w:t>ГБПОУ РК «Керченский политехнический колледж</w:t>
            </w:r>
            <w:r w:rsidRPr="00CF40C2">
              <w:rPr>
                <w:i/>
                <w:sz w:val="28"/>
                <w:szCs w:val="28"/>
              </w:rPr>
              <w:t>»</w:t>
            </w:r>
            <w:r w:rsidRPr="00CF40C2">
              <w:rPr>
                <w:sz w:val="28"/>
                <w:szCs w:val="28"/>
              </w:rPr>
              <w:br/>
              <w:t>____________Д.В.</w:t>
            </w:r>
            <w:r>
              <w:rPr>
                <w:sz w:val="28"/>
                <w:szCs w:val="28"/>
              </w:rPr>
              <w:t xml:space="preserve"> </w:t>
            </w:r>
            <w:r w:rsidRPr="00CF40C2">
              <w:rPr>
                <w:sz w:val="28"/>
                <w:szCs w:val="28"/>
              </w:rPr>
              <w:t>Колесник</w:t>
            </w:r>
            <w:r w:rsidRPr="00CF40C2">
              <w:rPr>
                <w:sz w:val="28"/>
                <w:szCs w:val="28"/>
              </w:rPr>
              <w:br/>
              <w:t>«______» _____________ 20</w:t>
            </w:r>
            <w:r>
              <w:rPr>
                <w:sz w:val="28"/>
                <w:szCs w:val="28"/>
              </w:rPr>
              <w:t>24</w:t>
            </w:r>
            <w:r w:rsidRPr="00CF40C2">
              <w:rPr>
                <w:sz w:val="28"/>
                <w:szCs w:val="28"/>
              </w:rPr>
              <w:t>г.</w:t>
            </w:r>
          </w:p>
          <w:p w:rsidR="00182812" w:rsidRDefault="0018281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aps/>
              </w:rPr>
            </w:pPr>
          </w:p>
        </w:tc>
      </w:tr>
    </w:tbl>
    <w:p w:rsidR="00182812" w:rsidRDefault="00182812">
      <w:pPr>
        <w:spacing w:line="360" w:lineRule="auto"/>
        <w:jc w:val="center"/>
        <w:rPr>
          <w:sz w:val="28"/>
        </w:rPr>
      </w:pPr>
    </w:p>
    <w:tbl>
      <w:tblPr>
        <w:tblW w:w="0" w:type="auto"/>
        <w:tblInd w:w="5353" w:type="dxa"/>
        <w:tblLayout w:type="fixed"/>
        <w:tblLook w:val="04A0" w:firstRow="1" w:lastRow="0" w:firstColumn="1" w:lastColumn="0" w:noHBand="0" w:noVBand="1"/>
      </w:tblPr>
      <w:tblGrid>
        <w:gridCol w:w="5068"/>
      </w:tblGrid>
      <w:tr w:rsidR="00182812">
        <w:tc>
          <w:tcPr>
            <w:tcW w:w="5068" w:type="dxa"/>
          </w:tcPr>
          <w:p w:rsidR="00182812" w:rsidRDefault="0018281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i/>
                <w:sz w:val="28"/>
              </w:rPr>
            </w:pPr>
          </w:p>
        </w:tc>
      </w:tr>
    </w:tbl>
    <w:p w:rsidR="00182812" w:rsidRDefault="00182812">
      <w:pPr>
        <w:spacing w:line="360" w:lineRule="auto"/>
        <w:jc w:val="center"/>
        <w:rPr>
          <w:b/>
          <w:i/>
          <w:sz w:val="28"/>
        </w:rPr>
      </w:pPr>
    </w:p>
    <w:p w:rsidR="00182812" w:rsidRDefault="001828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8"/>
        </w:rPr>
      </w:pPr>
    </w:p>
    <w:p w:rsidR="00182812" w:rsidRDefault="004A4411" w:rsidP="009005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8"/>
        </w:rPr>
      </w:pPr>
      <w:r>
        <w:rPr>
          <w:b/>
          <w:caps/>
          <w:sz w:val="28"/>
        </w:rPr>
        <w:t>рАБОЧАЯ ПРОГРАММа учебной практики</w:t>
      </w:r>
    </w:p>
    <w:p w:rsidR="00182812" w:rsidRDefault="001828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8"/>
        </w:rPr>
      </w:pPr>
    </w:p>
    <w:p w:rsidR="00182812" w:rsidRDefault="004A4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8"/>
        </w:rPr>
      </w:pPr>
      <w:r>
        <w:rPr>
          <w:b/>
          <w:caps/>
          <w:sz w:val="28"/>
        </w:rPr>
        <w:t>ПМ 01 Организация и осуществление торговой деятельности</w:t>
      </w:r>
    </w:p>
    <w:p w:rsidR="00182812" w:rsidRDefault="004A4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8"/>
        </w:rPr>
      </w:pPr>
      <w:r>
        <w:rPr>
          <w:b/>
          <w:sz w:val="28"/>
        </w:rPr>
        <w:t>38.02.08 Торговое дело</w:t>
      </w:r>
    </w:p>
    <w:p w:rsidR="00182812" w:rsidRDefault="001828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/>
        <w:contextualSpacing/>
        <w:jc w:val="center"/>
        <w:rPr>
          <w:b/>
          <w:sz w:val="28"/>
          <w:u w:val="single"/>
        </w:rPr>
      </w:pPr>
    </w:p>
    <w:p w:rsidR="00182812" w:rsidRDefault="001828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/>
        <w:contextualSpacing/>
        <w:jc w:val="center"/>
        <w:rPr>
          <w:b/>
          <w:sz w:val="28"/>
          <w:u w:val="single"/>
        </w:rPr>
      </w:pPr>
    </w:p>
    <w:p w:rsidR="00182812" w:rsidRDefault="004A4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/>
          <w:caps/>
          <w:sz w:val="28"/>
        </w:rPr>
      </w:pPr>
      <w:r>
        <w:rPr>
          <w:b/>
          <w:caps/>
          <w:sz w:val="28"/>
        </w:rPr>
        <w:t xml:space="preserve">                        </w:t>
      </w:r>
    </w:p>
    <w:p w:rsidR="00182812" w:rsidRDefault="0018281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  <w:caps/>
          <w:sz w:val="28"/>
        </w:rPr>
      </w:pPr>
    </w:p>
    <w:p w:rsidR="00182812" w:rsidRDefault="0018281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aps/>
          <w:sz w:val="28"/>
        </w:rPr>
      </w:pPr>
    </w:p>
    <w:p w:rsidR="00182812" w:rsidRDefault="0018281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</w:rPr>
      </w:pPr>
    </w:p>
    <w:p w:rsidR="00182812" w:rsidRDefault="0018281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</w:rPr>
      </w:pPr>
    </w:p>
    <w:p w:rsidR="00182812" w:rsidRDefault="0018281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</w:rPr>
      </w:pPr>
    </w:p>
    <w:p w:rsidR="00182812" w:rsidRDefault="0018281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</w:rPr>
      </w:pPr>
    </w:p>
    <w:p w:rsidR="00182812" w:rsidRDefault="0018281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</w:rPr>
      </w:pPr>
    </w:p>
    <w:p w:rsidR="00182812" w:rsidRDefault="0018281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</w:rPr>
      </w:pPr>
    </w:p>
    <w:p w:rsidR="00182812" w:rsidRDefault="0018281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</w:rPr>
      </w:pPr>
    </w:p>
    <w:p w:rsidR="00182812" w:rsidRDefault="0018281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</w:rPr>
      </w:pPr>
    </w:p>
    <w:p w:rsidR="00182812" w:rsidRDefault="0018281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</w:rPr>
      </w:pPr>
    </w:p>
    <w:p w:rsidR="00182812" w:rsidRDefault="0018281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</w:rPr>
      </w:pPr>
    </w:p>
    <w:p w:rsidR="00182812" w:rsidRDefault="0018281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</w:rPr>
      </w:pPr>
    </w:p>
    <w:p w:rsidR="00182812" w:rsidRDefault="0018281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</w:rPr>
      </w:pPr>
    </w:p>
    <w:p w:rsidR="00182812" w:rsidRDefault="0018281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</w:rPr>
      </w:pPr>
    </w:p>
    <w:p w:rsidR="00182812" w:rsidRDefault="0018281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</w:rPr>
      </w:pPr>
    </w:p>
    <w:p w:rsidR="009005DD" w:rsidRDefault="009005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</w:rPr>
      </w:pPr>
    </w:p>
    <w:p w:rsidR="00182812" w:rsidRDefault="0018281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</w:rPr>
      </w:pPr>
    </w:p>
    <w:p w:rsidR="00182812" w:rsidRDefault="004A44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</w:rPr>
      </w:pPr>
      <w:r>
        <w:rPr>
          <w:sz w:val="28"/>
        </w:rPr>
        <w:t xml:space="preserve"> 2024</w:t>
      </w:r>
    </w:p>
    <w:p w:rsidR="00182812" w:rsidRDefault="00182812">
      <w:pPr>
        <w:ind w:firstLine="709"/>
        <w:jc w:val="both"/>
        <w:rPr>
          <w:sz w:val="28"/>
        </w:rPr>
      </w:pPr>
    </w:p>
    <w:p w:rsidR="00182812" w:rsidRDefault="00182812">
      <w:pPr>
        <w:ind w:firstLine="709"/>
        <w:jc w:val="both"/>
        <w:rPr>
          <w:sz w:val="26"/>
        </w:rPr>
      </w:pPr>
    </w:p>
    <w:p w:rsidR="009005DD" w:rsidRPr="009005DD" w:rsidRDefault="009005DD" w:rsidP="009005DD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9005DD">
        <w:rPr>
          <w:sz w:val="26"/>
          <w:szCs w:val="26"/>
        </w:rPr>
        <w:t>Рабочая программа учебной практики разработана на основе:</w:t>
      </w:r>
    </w:p>
    <w:p w:rsidR="009005DD" w:rsidRPr="009005DD" w:rsidRDefault="009005DD" w:rsidP="009005DD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9005DD">
        <w:rPr>
          <w:sz w:val="26"/>
          <w:szCs w:val="26"/>
        </w:rPr>
        <w:t>-Приказа Министерства просвещения РФ от 05 августа 2020 г. № 885/390 «</w:t>
      </w:r>
      <w:r w:rsidRPr="009005DD">
        <w:rPr>
          <w:sz w:val="26"/>
          <w:szCs w:val="26"/>
          <w:shd w:val="clear" w:color="auto" w:fill="FFFFFF"/>
        </w:rPr>
        <w:t>О практической подготовке обучающихся»</w:t>
      </w:r>
      <w:r w:rsidRPr="009005DD">
        <w:rPr>
          <w:sz w:val="26"/>
          <w:szCs w:val="26"/>
        </w:rPr>
        <w:t xml:space="preserve"> (с изменениями);</w:t>
      </w:r>
    </w:p>
    <w:p w:rsidR="009005DD" w:rsidRPr="009005DD" w:rsidRDefault="009005DD" w:rsidP="009005DD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9005DD">
        <w:rPr>
          <w:sz w:val="26"/>
          <w:szCs w:val="26"/>
        </w:rPr>
        <w:t>-Федерального государственного образовательного стандарта среднего профессионального образования по специальности 38.02.08 Торговое дело от 19 июля 2023 г. №548.</w:t>
      </w:r>
    </w:p>
    <w:p w:rsidR="009005DD" w:rsidRPr="009005DD" w:rsidRDefault="009005DD" w:rsidP="009005DD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9005DD">
        <w:rPr>
          <w:sz w:val="26"/>
          <w:szCs w:val="26"/>
        </w:rPr>
        <w:t>-Положение об практической подготовки обучающихся, ГБПОУ РК «Керченский политехнический колледж»</w:t>
      </w:r>
    </w:p>
    <w:p w:rsidR="009005DD" w:rsidRPr="009005DD" w:rsidRDefault="009005DD" w:rsidP="009005DD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9005DD">
        <w:rPr>
          <w:sz w:val="26"/>
          <w:szCs w:val="26"/>
        </w:rPr>
        <w:t>-Положение об организации и проведении учебной практики обучающихся, осваивающих профессиональные программы специалистов среднего звена и программы подготовки квалифицированных рабочих, служащих среднего профессионального образования в ГБПОУ РК «Керченский политехнический колледж»;</w:t>
      </w:r>
    </w:p>
    <w:p w:rsidR="009005DD" w:rsidRPr="00624B21" w:rsidRDefault="009005DD" w:rsidP="009005DD">
      <w:pPr>
        <w:jc w:val="both"/>
        <w:rPr>
          <w:sz w:val="26"/>
          <w:szCs w:val="26"/>
        </w:rPr>
      </w:pPr>
    </w:p>
    <w:p w:rsidR="009005DD" w:rsidRPr="00624B21" w:rsidRDefault="009005DD" w:rsidP="009005DD">
      <w:pPr>
        <w:jc w:val="both"/>
        <w:rPr>
          <w:sz w:val="26"/>
          <w:szCs w:val="26"/>
        </w:rPr>
      </w:pPr>
      <w:r w:rsidRPr="00624B21">
        <w:rPr>
          <w:sz w:val="26"/>
          <w:szCs w:val="26"/>
        </w:rPr>
        <w:t>Организация-разработчик: ГБПОУ РК «Керченский политехнический колледж»</w:t>
      </w:r>
    </w:p>
    <w:p w:rsidR="00182812" w:rsidRDefault="001828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</w:pPr>
    </w:p>
    <w:p w:rsidR="00182812" w:rsidRDefault="004A4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Разработчики:</w:t>
      </w:r>
    </w:p>
    <w:p w:rsidR="00182812" w:rsidRDefault="004A4411">
      <w:pPr>
        <w:pStyle w:val="a7"/>
        <w:spacing w:line="360" w:lineRule="auto"/>
        <w:jc w:val="both"/>
      </w:pPr>
      <w:proofErr w:type="spellStart"/>
      <w:r>
        <w:t>Ходюш</w:t>
      </w:r>
      <w:proofErr w:type="spellEnd"/>
      <w:r>
        <w:t xml:space="preserve"> </w:t>
      </w:r>
      <w:proofErr w:type="gramStart"/>
      <w:r>
        <w:t>Д.В ,</w:t>
      </w:r>
      <w:proofErr w:type="gramEnd"/>
      <w:r>
        <w:t xml:space="preserve"> преподаватель.</w:t>
      </w:r>
    </w:p>
    <w:p w:rsidR="00182812" w:rsidRDefault="004A4411">
      <w:pPr>
        <w:jc w:val="both"/>
      </w:pPr>
      <w:r>
        <w:t xml:space="preserve">Эксперт от работодателя: </w:t>
      </w:r>
      <w:proofErr w:type="spellStart"/>
      <w:r>
        <w:t>Капелюшная</w:t>
      </w:r>
      <w:proofErr w:type="spellEnd"/>
      <w:r>
        <w:t xml:space="preserve"> Ольга Юрьевна –</w:t>
      </w:r>
      <w:r w:rsidR="009005DD">
        <w:t>с</w:t>
      </w:r>
      <w:r>
        <w:t>тарший менеджер по продажам и работе с персоналом ООО «</w:t>
      </w:r>
      <w:proofErr w:type="gramStart"/>
      <w:r>
        <w:t>ЭКЦ»ЭТАЛОН</w:t>
      </w:r>
      <w:proofErr w:type="gramEnd"/>
      <w:r>
        <w:t>».</w:t>
      </w:r>
    </w:p>
    <w:p w:rsidR="00182812" w:rsidRDefault="00182812">
      <w:pPr>
        <w:pStyle w:val="a7"/>
        <w:spacing w:line="360" w:lineRule="auto"/>
        <w:jc w:val="both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289"/>
        <w:gridCol w:w="4884"/>
      </w:tblGrid>
      <w:tr w:rsidR="00182812">
        <w:tc>
          <w:tcPr>
            <w:tcW w:w="5289" w:type="dxa"/>
          </w:tcPr>
          <w:p w:rsidR="00182812" w:rsidRDefault="004A4411">
            <w:r>
              <w:t xml:space="preserve"> Согласовано</w:t>
            </w:r>
          </w:p>
          <w:p w:rsidR="00182812" w:rsidRDefault="004A4411">
            <w:r>
              <w:t xml:space="preserve">на заседании методического совета </w:t>
            </w:r>
          </w:p>
          <w:p w:rsidR="00182812" w:rsidRDefault="004A4411">
            <w:r>
              <w:t xml:space="preserve">ГБПОУ </w:t>
            </w:r>
            <w:proofErr w:type="gramStart"/>
            <w:r>
              <w:t>РК  «</w:t>
            </w:r>
            <w:proofErr w:type="gramEnd"/>
            <w:r>
              <w:t xml:space="preserve">Керченский </w:t>
            </w:r>
          </w:p>
          <w:p w:rsidR="00182812" w:rsidRDefault="004A4411">
            <w:r>
              <w:t>политехнический колледж»</w:t>
            </w:r>
          </w:p>
          <w:p w:rsidR="00182812" w:rsidRDefault="004A4411">
            <w:r>
              <w:t>Протокол №___ от «_</w:t>
            </w:r>
            <w:proofErr w:type="gramStart"/>
            <w:r>
              <w:t>_»_</w:t>
            </w:r>
            <w:proofErr w:type="gramEnd"/>
            <w:r>
              <w:t>____20__г.</w:t>
            </w:r>
          </w:p>
          <w:p w:rsidR="00182812" w:rsidRDefault="004A4411">
            <w:proofErr w:type="gramStart"/>
            <w:r>
              <w:t>Председатель  МС</w:t>
            </w:r>
            <w:proofErr w:type="gramEnd"/>
            <w:r>
              <w:t>_____________</w:t>
            </w:r>
          </w:p>
          <w:p w:rsidR="00182812" w:rsidRDefault="004A4411">
            <w:r>
              <w:t xml:space="preserve">                              С.В. Казак</w:t>
            </w:r>
          </w:p>
          <w:p w:rsidR="00182812" w:rsidRDefault="00182812">
            <w:pPr>
              <w:jc w:val="both"/>
            </w:pPr>
          </w:p>
        </w:tc>
        <w:tc>
          <w:tcPr>
            <w:tcW w:w="4884" w:type="dxa"/>
          </w:tcPr>
          <w:p w:rsidR="00182812" w:rsidRDefault="004A4411">
            <w:r>
              <w:t>Рассмотрено и одобрено на заседании предметной цикловой комиссии социально-экономических дисциплин</w:t>
            </w:r>
          </w:p>
          <w:p w:rsidR="00182812" w:rsidRDefault="004A44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 xml:space="preserve">Протокол № ______ </w:t>
            </w:r>
          </w:p>
          <w:p w:rsidR="00182812" w:rsidRDefault="004A4411">
            <w:r>
              <w:t>от «____» _______20____ г.</w:t>
            </w:r>
          </w:p>
          <w:p w:rsidR="00182812" w:rsidRDefault="004A4411">
            <w:r>
              <w:t xml:space="preserve">Председатель ПЦК ____________ </w:t>
            </w:r>
          </w:p>
          <w:p w:rsidR="00182812" w:rsidRDefault="004A4411">
            <w:r>
              <w:t xml:space="preserve">                                Е.В. Рахматулина</w:t>
            </w:r>
          </w:p>
          <w:p w:rsidR="00182812" w:rsidRDefault="00182812">
            <w:pPr>
              <w:spacing w:before="120"/>
            </w:pPr>
          </w:p>
        </w:tc>
      </w:tr>
    </w:tbl>
    <w:p w:rsidR="00182812" w:rsidRDefault="0018281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279"/>
        <w:gridCol w:w="4926"/>
      </w:tblGrid>
      <w:tr w:rsidR="00182812">
        <w:tc>
          <w:tcPr>
            <w:tcW w:w="5279" w:type="dxa"/>
            <w:shd w:val="clear" w:color="auto" w:fill="auto"/>
          </w:tcPr>
          <w:p w:rsidR="00182812" w:rsidRDefault="004A4411">
            <w:pPr>
              <w:ind w:left="35"/>
            </w:pPr>
            <w:r>
              <w:t xml:space="preserve">Согласовано </w:t>
            </w:r>
          </w:p>
          <w:p w:rsidR="00182812" w:rsidRDefault="004A4411">
            <w:pPr>
              <w:ind w:left="35"/>
            </w:pPr>
            <w:proofErr w:type="spellStart"/>
            <w:r>
              <w:t>Зам.директора</w:t>
            </w:r>
            <w:proofErr w:type="spellEnd"/>
            <w:r>
              <w:t xml:space="preserve"> по УПР</w:t>
            </w:r>
          </w:p>
          <w:p w:rsidR="00182812" w:rsidRDefault="004A4411">
            <w:pPr>
              <w:ind w:left="35"/>
            </w:pPr>
            <w:r>
              <w:t>______________ С.Ю. Письменная</w:t>
            </w:r>
          </w:p>
          <w:p w:rsidR="00182812" w:rsidRDefault="004A4411">
            <w:r>
              <w:t>«_</w:t>
            </w:r>
            <w:proofErr w:type="gramStart"/>
            <w:r>
              <w:t>_»_</w:t>
            </w:r>
            <w:proofErr w:type="gramEnd"/>
            <w:r>
              <w:t>____20__г.</w:t>
            </w:r>
          </w:p>
        </w:tc>
        <w:tc>
          <w:tcPr>
            <w:tcW w:w="4926" w:type="dxa"/>
            <w:shd w:val="clear" w:color="auto" w:fill="auto"/>
          </w:tcPr>
          <w:p w:rsidR="00182812" w:rsidRDefault="004A44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77"/>
              <w:rPr>
                <w:caps/>
              </w:rPr>
            </w:pPr>
            <w:r>
              <w:rPr>
                <w:caps/>
              </w:rPr>
              <w:t>Согласовано</w:t>
            </w:r>
          </w:p>
          <w:p w:rsidR="00182812" w:rsidRDefault="004A4411">
            <w:pPr>
              <w:jc w:val="both"/>
            </w:pPr>
            <w:r>
              <w:t>Старший менеджер по продажам и работе с персоналом ООО «</w:t>
            </w:r>
            <w:proofErr w:type="gramStart"/>
            <w:r>
              <w:t>ЭКЦ»ЭТАЛОН</w:t>
            </w:r>
            <w:proofErr w:type="gramEnd"/>
            <w:r>
              <w:t>».</w:t>
            </w:r>
          </w:p>
          <w:p w:rsidR="00182812" w:rsidRDefault="004A44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77"/>
              <w:rPr>
                <w:caps/>
              </w:rPr>
            </w:pPr>
            <w:r>
              <w:t xml:space="preserve"> </w:t>
            </w:r>
            <w:r>
              <w:rPr>
                <w:caps/>
              </w:rPr>
              <w:t>________________ О.Ю.</w:t>
            </w:r>
            <w:r>
              <w:t xml:space="preserve"> </w:t>
            </w:r>
            <w:proofErr w:type="spellStart"/>
            <w:r>
              <w:t>Капелюшная</w:t>
            </w:r>
            <w:proofErr w:type="spellEnd"/>
          </w:p>
          <w:p w:rsidR="00182812" w:rsidRDefault="004A44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77"/>
            </w:pPr>
            <w:r>
              <w:t>«_</w:t>
            </w:r>
            <w:proofErr w:type="gramStart"/>
            <w:r>
              <w:t>_»_</w:t>
            </w:r>
            <w:proofErr w:type="gramEnd"/>
            <w:r>
              <w:t>____20__г.</w:t>
            </w:r>
          </w:p>
          <w:p w:rsidR="00182812" w:rsidRDefault="00182812">
            <w:pPr>
              <w:ind w:left="177"/>
              <w:jc w:val="both"/>
            </w:pPr>
          </w:p>
        </w:tc>
      </w:tr>
    </w:tbl>
    <w:p w:rsidR="00182812" w:rsidRDefault="00182812">
      <w:pPr>
        <w:widowControl w:val="0"/>
        <w:tabs>
          <w:tab w:val="left" w:pos="0"/>
        </w:tabs>
        <w:ind w:firstLine="3240"/>
        <w:rPr>
          <w:i/>
          <w:caps/>
          <w:sz w:val="28"/>
        </w:rPr>
      </w:pPr>
    </w:p>
    <w:p w:rsidR="00182812" w:rsidRDefault="001828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i/>
          <w:sz w:val="28"/>
        </w:rPr>
      </w:pPr>
    </w:p>
    <w:p w:rsidR="00182812" w:rsidRDefault="004A4411">
      <w:pPr>
        <w:jc w:val="center"/>
        <w:rPr>
          <w:b/>
          <w:sz w:val="28"/>
        </w:rPr>
      </w:pPr>
      <w:r>
        <w:rPr>
          <w:b/>
          <w:caps/>
          <w:sz w:val="28"/>
          <w:u w:val="single"/>
        </w:rPr>
        <w:br w:type="page"/>
      </w:r>
      <w:r>
        <w:rPr>
          <w:b/>
          <w:sz w:val="28"/>
        </w:rPr>
        <w:lastRenderedPageBreak/>
        <w:t>Содержание</w:t>
      </w:r>
    </w:p>
    <w:p w:rsidR="00182812" w:rsidRDefault="00182812">
      <w:pPr>
        <w:jc w:val="center"/>
        <w:rPr>
          <w:b/>
          <w:sz w:val="2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7655"/>
        <w:gridCol w:w="1559"/>
      </w:tblGrid>
      <w:tr w:rsidR="009005DD">
        <w:tc>
          <w:tcPr>
            <w:tcW w:w="817" w:type="dxa"/>
          </w:tcPr>
          <w:p w:rsidR="009005DD" w:rsidRDefault="009005DD" w:rsidP="009005DD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7655" w:type="dxa"/>
          </w:tcPr>
          <w:p w:rsidR="009005DD" w:rsidRPr="006644DC" w:rsidRDefault="009005DD" w:rsidP="009005DD">
            <w:pPr>
              <w:rPr>
                <w:sz w:val="28"/>
                <w:szCs w:val="28"/>
              </w:rPr>
            </w:pPr>
            <w:r w:rsidRPr="006644DC">
              <w:rPr>
                <w:sz w:val="28"/>
                <w:szCs w:val="28"/>
              </w:rPr>
              <w:t>Паспорт рабочей программы учебной практики </w:t>
            </w:r>
          </w:p>
        </w:tc>
        <w:tc>
          <w:tcPr>
            <w:tcW w:w="1559" w:type="dxa"/>
          </w:tcPr>
          <w:p w:rsidR="009005DD" w:rsidRDefault="009005DD" w:rsidP="009005DD">
            <w:pPr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 w:rsidR="009005DD">
        <w:tc>
          <w:tcPr>
            <w:tcW w:w="817" w:type="dxa"/>
          </w:tcPr>
          <w:p w:rsidR="009005DD" w:rsidRDefault="009005DD" w:rsidP="009005DD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7655" w:type="dxa"/>
          </w:tcPr>
          <w:p w:rsidR="009005DD" w:rsidRDefault="009005DD" w:rsidP="009005DD">
            <w:pPr>
              <w:rPr>
                <w:sz w:val="28"/>
              </w:rPr>
            </w:pPr>
            <w:r>
              <w:rPr>
                <w:sz w:val="28"/>
              </w:rPr>
              <w:t>Тематический план и содержание учебной практики</w:t>
            </w:r>
          </w:p>
        </w:tc>
        <w:tc>
          <w:tcPr>
            <w:tcW w:w="1559" w:type="dxa"/>
          </w:tcPr>
          <w:p w:rsidR="009005DD" w:rsidRDefault="009005DD" w:rsidP="009005DD">
            <w:pPr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 w:rsidR="009005DD">
        <w:tc>
          <w:tcPr>
            <w:tcW w:w="817" w:type="dxa"/>
          </w:tcPr>
          <w:p w:rsidR="009005DD" w:rsidRDefault="009005DD" w:rsidP="009005DD">
            <w:pPr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7655" w:type="dxa"/>
          </w:tcPr>
          <w:p w:rsidR="009005DD" w:rsidRDefault="009005DD" w:rsidP="009005DD">
            <w:pPr>
              <w:rPr>
                <w:sz w:val="28"/>
              </w:rPr>
            </w:pPr>
            <w:r>
              <w:rPr>
                <w:sz w:val="28"/>
              </w:rPr>
              <w:t>Результаты освоения программы учебной практики</w:t>
            </w:r>
          </w:p>
        </w:tc>
        <w:tc>
          <w:tcPr>
            <w:tcW w:w="1559" w:type="dxa"/>
          </w:tcPr>
          <w:p w:rsidR="009005DD" w:rsidRDefault="009005DD" w:rsidP="009005DD">
            <w:pPr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</w:tr>
      <w:tr w:rsidR="009005DD">
        <w:tc>
          <w:tcPr>
            <w:tcW w:w="817" w:type="dxa"/>
          </w:tcPr>
          <w:p w:rsidR="009005DD" w:rsidRDefault="009005DD" w:rsidP="009005DD">
            <w:pPr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7655" w:type="dxa"/>
          </w:tcPr>
          <w:p w:rsidR="009005DD" w:rsidRDefault="009005DD" w:rsidP="009005DD">
            <w:pPr>
              <w:rPr>
                <w:sz w:val="28"/>
              </w:rPr>
            </w:pPr>
            <w:r>
              <w:rPr>
                <w:sz w:val="28"/>
              </w:rPr>
              <w:t>Условия реализации программы учебной практики</w:t>
            </w:r>
          </w:p>
        </w:tc>
        <w:tc>
          <w:tcPr>
            <w:tcW w:w="1559" w:type="dxa"/>
          </w:tcPr>
          <w:p w:rsidR="009005DD" w:rsidRDefault="009005DD" w:rsidP="009005DD">
            <w:pPr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</w:tr>
      <w:tr w:rsidR="009005DD">
        <w:tc>
          <w:tcPr>
            <w:tcW w:w="817" w:type="dxa"/>
          </w:tcPr>
          <w:p w:rsidR="009005DD" w:rsidRDefault="009005DD" w:rsidP="009005DD">
            <w:pPr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7655" w:type="dxa"/>
          </w:tcPr>
          <w:p w:rsidR="009005DD" w:rsidRDefault="009005DD" w:rsidP="009005DD">
            <w:pPr>
              <w:rPr>
                <w:sz w:val="28"/>
              </w:rPr>
            </w:pPr>
            <w:r>
              <w:rPr>
                <w:sz w:val="28"/>
              </w:rPr>
              <w:t>Контроль и оценка результатов освоения учебной практики</w:t>
            </w:r>
          </w:p>
        </w:tc>
        <w:tc>
          <w:tcPr>
            <w:tcW w:w="1559" w:type="dxa"/>
          </w:tcPr>
          <w:p w:rsidR="009005DD" w:rsidRDefault="009005DD" w:rsidP="009005DD">
            <w:pPr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</w:tr>
    </w:tbl>
    <w:p w:rsidR="00182812" w:rsidRDefault="00182812">
      <w:pPr>
        <w:jc w:val="center"/>
        <w:rPr>
          <w:sz w:val="28"/>
        </w:rPr>
      </w:pPr>
    </w:p>
    <w:p w:rsidR="00182812" w:rsidRDefault="004A44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</w:rPr>
      </w:pPr>
      <w:r>
        <w:rPr>
          <w:sz w:val="28"/>
        </w:rPr>
        <w:br w:type="page"/>
      </w:r>
      <w:r>
        <w:rPr>
          <w:b/>
          <w:caps/>
        </w:rPr>
        <w:lastRenderedPageBreak/>
        <w:t xml:space="preserve">1. </w:t>
      </w:r>
      <w:r w:rsidR="009005DD" w:rsidRPr="002C1AFC">
        <w:rPr>
          <w:b/>
          <w:bCs/>
          <w:color w:val="1A1A1A"/>
          <w:szCs w:val="24"/>
        </w:rPr>
        <w:t>ПАСПОРТ РАБОЧЕЙ ПРОГРАММЫ УЧЕБНОЙ ПРАКТИКИ</w:t>
      </w:r>
    </w:p>
    <w:p w:rsidR="00182812" w:rsidRDefault="00182812" w:rsidP="000050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i/>
        </w:rPr>
      </w:pPr>
    </w:p>
    <w:p w:rsidR="00182812" w:rsidRPr="009005DD" w:rsidRDefault="004A4411" w:rsidP="000050A0">
      <w:pPr>
        <w:pStyle w:val="a9"/>
        <w:numPr>
          <w:ilvl w:val="1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289"/>
        <w:jc w:val="both"/>
        <w:rPr>
          <w:b/>
        </w:rPr>
      </w:pPr>
      <w:r w:rsidRPr="009005DD">
        <w:rPr>
          <w:b/>
        </w:rPr>
        <w:t>Область применения программы</w:t>
      </w:r>
    </w:p>
    <w:p w:rsidR="009005DD" w:rsidRDefault="009005DD" w:rsidP="000050A0">
      <w:pPr>
        <w:ind w:firstLine="709"/>
        <w:jc w:val="both"/>
        <w:rPr>
          <w:szCs w:val="24"/>
        </w:rPr>
      </w:pPr>
      <w:r w:rsidRPr="009005DD">
        <w:rPr>
          <w:szCs w:val="24"/>
        </w:rPr>
        <w:t xml:space="preserve">Рабочая программа учебной практики является частью основной профессиональной образовательной программы в соответствии с ФГОС СПО по специальности </w:t>
      </w:r>
      <w:r w:rsidRPr="009005DD">
        <w:rPr>
          <w:szCs w:val="24"/>
          <w:lang w:eastAsia="en-US"/>
        </w:rPr>
        <w:t xml:space="preserve">среднего профессионального образования </w:t>
      </w:r>
      <w:r>
        <w:t xml:space="preserve">38.02.08 Торговое дело </w:t>
      </w:r>
      <w:r w:rsidRPr="009005DD">
        <w:rPr>
          <w:szCs w:val="24"/>
          <w:lang w:eastAsia="en-US"/>
        </w:rPr>
        <w:t xml:space="preserve">с учетом примерной образовательной программы специальности </w:t>
      </w:r>
      <w:r>
        <w:t>38.02.08 Торговое дело</w:t>
      </w:r>
      <w:r w:rsidRPr="009005DD">
        <w:rPr>
          <w:szCs w:val="24"/>
        </w:rPr>
        <w:t xml:space="preserve">, укрупненная группа </w:t>
      </w:r>
      <w:r>
        <w:rPr>
          <w:szCs w:val="24"/>
        </w:rPr>
        <w:t>38</w:t>
      </w:r>
      <w:r w:rsidRPr="009005DD">
        <w:rPr>
          <w:szCs w:val="24"/>
        </w:rPr>
        <w:t xml:space="preserve">.00.00 </w:t>
      </w:r>
      <w:r>
        <w:t>Экономика и управление</w:t>
      </w:r>
      <w:r w:rsidRPr="009005DD">
        <w:rPr>
          <w:szCs w:val="24"/>
        </w:rPr>
        <w:t>,</w:t>
      </w:r>
      <w:r w:rsidRPr="009005DD">
        <w:rPr>
          <w:szCs w:val="24"/>
          <w:lang w:eastAsia="en-US"/>
        </w:rPr>
        <w:t xml:space="preserve"> </w:t>
      </w:r>
      <w:r w:rsidRPr="009005DD">
        <w:rPr>
          <w:szCs w:val="24"/>
        </w:rPr>
        <w:t xml:space="preserve">в части освоения квалификаций: </w:t>
      </w:r>
      <w:r w:rsidR="000050A0">
        <w:rPr>
          <w:szCs w:val="24"/>
        </w:rPr>
        <w:t>Специалист торгового дела</w:t>
      </w:r>
      <w:r w:rsidRPr="009005DD">
        <w:rPr>
          <w:szCs w:val="24"/>
        </w:rPr>
        <w:t xml:space="preserve"> и основных видов деятельности (ВД): </w:t>
      </w:r>
      <w:r w:rsidRPr="005654CF">
        <w:rPr>
          <w:szCs w:val="24"/>
        </w:rPr>
        <w:t>Организация и осуществление торговой деятельности</w:t>
      </w:r>
      <w:r w:rsidR="000050A0">
        <w:rPr>
          <w:szCs w:val="24"/>
        </w:rPr>
        <w:t>.</w:t>
      </w:r>
    </w:p>
    <w:p w:rsidR="000050A0" w:rsidRDefault="000050A0" w:rsidP="009005DD">
      <w:pPr>
        <w:jc w:val="both"/>
        <w:rPr>
          <w:szCs w:val="24"/>
        </w:rPr>
      </w:pPr>
    </w:p>
    <w:p w:rsidR="000050A0" w:rsidRPr="002C1AFC" w:rsidRDefault="000050A0" w:rsidP="000050A0">
      <w:pPr>
        <w:numPr>
          <w:ilvl w:val="1"/>
          <w:numId w:val="9"/>
        </w:numPr>
        <w:ind w:left="0" w:firstLine="709"/>
        <w:jc w:val="both"/>
        <w:rPr>
          <w:b/>
          <w:bCs/>
          <w:szCs w:val="24"/>
          <w:lang w:eastAsia="en-US"/>
        </w:rPr>
      </w:pPr>
      <w:r w:rsidRPr="002C1AFC">
        <w:rPr>
          <w:b/>
          <w:bCs/>
          <w:szCs w:val="24"/>
        </w:rPr>
        <w:t xml:space="preserve">Место учебной практики в структуре основной профессиональной образовательной программы </w:t>
      </w:r>
    </w:p>
    <w:p w:rsidR="000050A0" w:rsidRDefault="000050A0" w:rsidP="000050A0">
      <w:pPr>
        <w:ind w:firstLine="567"/>
        <w:jc w:val="both"/>
        <w:rPr>
          <w:szCs w:val="24"/>
        </w:rPr>
      </w:pPr>
      <w:r w:rsidRPr="002C1AFC">
        <w:rPr>
          <w:szCs w:val="24"/>
        </w:rPr>
        <w:t xml:space="preserve">В учебных планах ППССЗ учебная практика входит в состав профессионального учебного цикла, реализуемой в рамках соответствующего профессионального модуля ПМ.01 </w:t>
      </w:r>
      <w:r w:rsidRPr="005654CF">
        <w:rPr>
          <w:szCs w:val="24"/>
        </w:rPr>
        <w:t>Организация и осуществление торговой деятельности</w:t>
      </w:r>
      <w:r>
        <w:rPr>
          <w:szCs w:val="24"/>
        </w:rPr>
        <w:t>.</w:t>
      </w:r>
    </w:p>
    <w:p w:rsidR="000050A0" w:rsidRPr="002C1AFC" w:rsidRDefault="000050A0" w:rsidP="000050A0">
      <w:pPr>
        <w:jc w:val="both"/>
        <w:rPr>
          <w:szCs w:val="24"/>
          <w:lang w:eastAsia="en-US"/>
        </w:rPr>
      </w:pPr>
    </w:p>
    <w:p w:rsidR="000050A0" w:rsidRPr="002C1AFC" w:rsidRDefault="000050A0" w:rsidP="000050A0">
      <w:pPr>
        <w:shd w:val="clear" w:color="auto" w:fill="FFFFFF"/>
        <w:ind w:firstLine="709"/>
        <w:rPr>
          <w:b/>
          <w:bCs/>
          <w:color w:val="1A1A1A"/>
          <w:szCs w:val="24"/>
        </w:rPr>
      </w:pPr>
      <w:r>
        <w:rPr>
          <w:b/>
          <w:bCs/>
          <w:color w:val="1A1A1A"/>
          <w:szCs w:val="24"/>
        </w:rPr>
        <w:t>1.3</w:t>
      </w:r>
      <w:r w:rsidRPr="002C1AFC">
        <w:rPr>
          <w:b/>
          <w:bCs/>
          <w:color w:val="1A1A1A"/>
          <w:szCs w:val="24"/>
        </w:rPr>
        <w:t xml:space="preserve"> Цели и задачи учебной</w:t>
      </w:r>
      <w:r w:rsidRPr="002C1AFC">
        <w:rPr>
          <w:b/>
          <w:bCs/>
          <w:color w:val="FF0000"/>
          <w:szCs w:val="24"/>
        </w:rPr>
        <w:t xml:space="preserve"> </w:t>
      </w:r>
      <w:r w:rsidRPr="002C1AFC">
        <w:rPr>
          <w:b/>
          <w:bCs/>
          <w:color w:val="1A1A1A"/>
          <w:szCs w:val="24"/>
        </w:rPr>
        <w:t>практики:</w:t>
      </w:r>
    </w:p>
    <w:p w:rsidR="000050A0" w:rsidRPr="002C1AFC" w:rsidRDefault="000050A0" w:rsidP="000050A0">
      <w:pPr>
        <w:shd w:val="clear" w:color="auto" w:fill="FFFFFF"/>
        <w:ind w:firstLine="709"/>
        <w:jc w:val="both"/>
        <w:rPr>
          <w:szCs w:val="24"/>
        </w:rPr>
      </w:pPr>
      <w:r w:rsidRPr="002C1AFC">
        <w:rPr>
          <w:szCs w:val="24"/>
        </w:rPr>
        <w:t>Целью учебной практики выступает формирование у обучающихся умений, приобретение первоначального практического опыта в рамках реализации профессиональных модулей ОПОП СПО по основным видам деятельности для последующего освоения ими общих и профессиональных компетенций по избранной специальности. Задачи практики состоят в последовательном выполнении работ, соответствующих содержанию программы практики.</w:t>
      </w:r>
    </w:p>
    <w:p w:rsidR="000050A0" w:rsidRPr="002C1AFC" w:rsidRDefault="000050A0" w:rsidP="000050A0">
      <w:pPr>
        <w:shd w:val="clear" w:color="auto" w:fill="FFFFFF"/>
        <w:ind w:left="1171"/>
        <w:rPr>
          <w:b/>
          <w:bCs/>
          <w:color w:val="1A1A1A"/>
          <w:szCs w:val="24"/>
        </w:rPr>
      </w:pPr>
    </w:p>
    <w:p w:rsidR="000050A0" w:rsidRPr="002C1AFC" w:rsidRDefault="000050A0" w:rsidP="000050A0">
      <w:pPr>
        <w:shd w:val="clear" w:color="auto" w:fill="FFFFFF"/>
        <w:ind w:firstLine="709"/>
        <w:rPr>
          <w:b/>
          <w:bCs/>
          <w:szCs w:val="24"/>
        </w:rPr>
      </w:pPr>
      <w:r w:rsidRPr="002C1AFC">
        <w:rPr>
          <w:b/>
          <w:bCs/>
          <w:color w:val="1A1A1A"/>
          <w:szCs w:val="24"/>
        </w:rPr>
        <w:t>1.</w:t>
      </w:r>
      <w:r w:rsidRPr="002C1AFC">
        <w:rPr>
          <w:b/>
          <w:bCs/>
          <w:szCs w:val="24"/>
        </w:rPr>
        <w:t>4. Количество часов на освоение рабочей программы учебной</w:t>
      </w:r>
    </w:p>
    <w:p w:rsidR="000050A0" w:rsidRPr="002C1AFC" w:rsidRDefault="000050A0" w:rsidP="000050A0">
      <w:pPr>
        <w:shd w:val="clear" w:color="auto" w:fill="FFFFFF"/>
        <w:rPr>
          <w:b/>
          <w:bCs/>
          <w:szCs w:val="24"/>
        </w:rPr>
      </w:pPr>
      <w:r w:rsidRPr="002C1AFC">
        <w:rPr>
          <w:b/>
          <w:bCs/>
          <w:szCs w:val="24"/>
        </w:rPr>
        <w:t xml:space="preserve">практики: </w:t>
      </w:r>
      <w:r>
        <w:rPr>
          <w:szCs w:val="24"/>
        </w:rPr>
        <w:t>36</w:t>
      </w:r>
      <w:r w:rsidRPr="002C1AFC">
        <w:rPr>
          <w:szCs w:val="24"/>
        </w:rPr>
        <w:t xml:space="preserve"> часов </w:t>
      </w:r>
    </w:p>
    <w:p w:rsidR="000050A0" w:rsidRPr="002C1AFC" w:rsidRDefault="000050A0" w:rsidP="000050A0">
      <w:pPr>
        <w:shd w:val="clear" w:color="auto" w:fill="FFFFFF"/>
        <w:ind w:firstLine="567"/>
        <w:rPr>
          <w:color w:val="1A1A1A"/>
          <w:szCs w:val="24"/>
        </w:rPr>
      </w:pPr>
      <w:r w:rsidRPr="002C1AFC">
        <w:rPr>
          <w:color w:val="1A1A1A"/>
          <w:szCs w:val="24"/>
        </w:rPr>
        <w:t>Практика в полном объеме реализуется в форме практической подготовки.</w:t>
      </w:r>
    </w:p>
    <w:p w:rsidR="000050A0" w:rsidRPr="002C1AFC" w:rsidRDefault="000050A0" w:rsidP="000050A0">
      <w:pPr>
        <w:shd w:val="clear" w:color="auto" w:fill="FFFFFF"/>
        <w:ind w:firstLine="567"/>
        <w:rPr>
          <w:b/>
          <w:bCs/>
          <w:color w:val="1A1A1A"/>
          <w:szCs w:val="24"/>
        </w:rPr>
      </w:pPr>
    </w:p>
    <w:p w:rsidR="000050A0" w:rsidRDefault="000050A0" w:rsidP="000050A0">
      <w:pPr>
        <w:shd w:val="clear" w:color="auto" w:fill="FFFFFF"/>
        <w:ind w:firstLine="709"/>
        <w:rPr>
          <w:color w:val="1A1A1A"/>
          <w:szCs w:val="24"/>
        </w:rPr>
      </w:pPr>
      <w:r w:rsidRPr="002C1AFC">
        <w:rPr>
          <w:b/>
          <w:bCs/>
          <w:color w:val="1A1A1A"/>
          <w:szCs w:val="24"/>
        </w:rPr>
        <w:t>1.5. Форма аттестации</w:t>
      </w:r>
      <w:r w:rsidRPr="002C1AFC">
        <w:rPr>
          <w:b/>
          <w:bCs/>
          <w:color w:val="FF0000"/>
          <w:szCs w:val="24"/>
        </w:rPr>
        <w:t xml:space="preserve"> </w:t>
      </w:r>
      <w:r w:rsidRPr="002C1AFC">
        <w:rPr>
          <w:color w:val="1A1A1A"/>
          <w:szCs w:val="24"/>
        </w:rPr>
        <w:t>дифференцированный зачет</w:t>
      </w:r>
    </w:p>
    <w:p w:rsidR="000050A0" w:rsidRPr="002C1AFC" w:rsidRDefault="000050A0" w:rsidP="000050A0">
      <w:pPr>
        <w:rPr>
          <w:szCs w:val="24"/>
        </w:rPr>
      </w:pPr>
    </w:p>
    <w:p w:rsidR="000050A0" w:rsidRPr="002C1AFC" w:rsidRDefault="000050A0" w:rsidP="000050A0">
      <w:pPr>
        <w:shd w:val="clear" w:color="auto" w:fill="FFFFFF"/>
        <w:jc w:val="center"/>
        <w:rPr>
          <w:b/>
          <w:bCs/>
          <w:color w:val="1A1A1A"/>
          <w:szCs w:val="24"/>
        </w:rPr>
      </w:pPr>
      <w:r w:rsidRPr="002C1AFC">
        <w:rPr>
          <w:b/>
          <w:bCs/>
          <w:color w:val="1A1A1A"/>
          <w:szCs w:val="24"/>
        </w:rPr>
        <w:t>2 РЕЗУЛЬТАТЫ ОСВОЕНИЯ РАБОЧЕЙ ПРОГРАММЫ</w:t>
      </w:r>
    </w:p>
    <w:p w:rsidR="000050A0" w:rsidRPr="002C1AFC" w:rsidRDefault="000050A0" w:rsidP="000050A0">
      <w:pPr>
        <w:shd w:val="clear" w:color="auto" w:fill="FFFFFF"/>
        <w:jc w:val="center"/>
        <w:rPr>
          <w:b/>
          <w:bCs/>
          <w:color w:val="1A1A1A"/>
          <w:szCs w:val="24"/>
        </w:rPr>
      </w:pPr>
      <w:r w:rsidRPr="002C1AFC">
        <w:rPr>
          <w:b/>
          <w:bCs/>
          <w:color w:val="1A1A1A"/>
          <w:szCs w:val="24"/>
        </w:rPr>
        <w:t>УЧЕБНОЙ ПРАКТИКИ</w:t>
      </w:r>
    </w:p>
    <w:p w:rsidR="000050A0" w:rsidRPr="002C1AFC" w:rsidRDefault="000050A0" w:rsidP="000050A0">
      <w:pPr>
        <w:shd w:val="clear" w:color="auto" w:fill="FFFFFF"/>
        <w:ind w:firstLine="567"/>
        <w:rPr>
          <w:b/>
          <w:bCs/>
          <w:color w:val="1A1A1A"/>
          <w:szCs w:val="24"/>
        </w:rPr>
      </w:pPr>
      <w:r w:rsidRPr="002C1AFC">
        <w:rPr>
          <w:b/>
          <w:bCs/>
          <w:color w:val="1A1A1A"/>
          <w:szCs w:val="24"/>
        </w:rPr>
        <w:t>2.1. Требования к результатам освоения учебной практики.</w:t>
      </w:r>
    </w:p>
    <w:p w:rsidR="000050A0" w:rsidRPr="000050A0" w:rsidRDefault="000050A0" w:rsidP="000050A0">
      <w:pPr>
        <w:shd w:val="clear" w:color="auto" w:fill="FFFFFF"/>
        <w:ind w:firstLine="567"/>
        <w:jc w:val="both"/>
        <w:rPr>
          <w:szCs w:val="24"/>
        </w:rPr>
      </w:pPr>
      <w:r w:rsidRPr="002C1AFC">
        <w:rPr>
          <w:szCs w:val="24"/>
        </w:rPr>
        <w:t xml:space="preserve">В результате прохождения учебной практики по специальности </w:t>
      </w:r>
      <w:r>
        <w:t xml:space="preserve">38.02.08 Торговое дело </w:t>
      </w:r>
      <w:r w:rsidRPr="002C1AFC">
        <w:rPr>
          <w:szCs w:val="24"/>
        </w:rPr>
        <w:t xml:space="preserve">у обучающегося должны быть сформированы умения для последующего освоения им общих и профессиональных компетенций по данной специальности. Также программа практики ориентирована на достижение обучающимися </w:t>
      </w:r>
      <w:r>
        <w:rPr>
          <w:color w:val="1A1A1A"/>
          <w:szCs w:val="24"/>
        </w:rPr>
        <w:t>и</w:t>
      </w:r>
      <w:r w:rsidRPr="000050A0">
        <w:rPr>
          <w:color w:val="1A1A1A"/>
          <w:szCs w:val="24"/>
        </w:rPr>
        <w:t>нвариантны</w:t>
      </w:r>
      <w:r>
        <w:rPr>
          <w:color w:val="1A1A1A"/>
          <w:szCs w:val="24"/>
        </w:rPr>
        <w:t>х</w:t>
      </w:r>
      <w:r w:rsidRPr="000050A0">
        <w:rPr>
          <w:color w:val="1A1A1A"/>
          <w:szCs w:val="24"/>
        </w:rPr>
        <w:t xml:space="preserve"> целевы</w:t>
      </w:r>
      <w:r>
        <w:rPr>
          <w:color w:val="1A1A1A"/>
          <w:szCs w:val="24"/>
        </w:rPr>
        <w:t>х</w:t>
      </w:r>
      <w:r w:rsidRPr="000050A0">
        <w:rPr>
          <w:color w:val="1A1A1A"/>
          <w:szCs w:val="24"/>
        </w:rPr>
        <w:t xml:space="preserve"> ориентир</w:t>
      </w:r>
      <w:r>
        <w:rPr>
          <w:color w:val="1A1A1A"/>
          <w:szCs w:val="24"/>
        </w:rPr>
        <w:t>ов</w:t>
      </w:r>
      <w:r w:rsidRPr="000050A0">
        <w:rPr>
          <w:color w:val="1A1A1A"/>
          <w:szCs w:val="24"/>
        </w:rPr>
        <w:t xml:space="preserve"> воспитания</w:t>
      </w:r>
      <w:r w:rsidRPr="000050A0">
        <w:rPr>
          <w:szCs w:val="24"/>
        </w:rPr>
        <w:t xml:space="preserve"> в </w:t>
      </w:r>
      <w:r w:rsidRPr="000050A0">
        <w:rPr>
          <w:spacing w:val="-8"/>
          <w:szCs w:val="24"/>
        </w:rPr>
        <w:t>соответствии с Рабочей программой воспитания, входящей в состав настоящей образовательной программы,</w:t>
      </w:r>
      <w:r w:rsidRPr="000050A0">
        <w:rPr>
          <w:color w:val="1A1A1A"/>
          <w:szCs w:val="24"/>
        </w:rPr>
        <w:t xml:space="preserve"> соотносятся с общими компетенциями (далее -ОК), формирование которых является результатом освоения </w:t>
      </w:r>
      <w:r w:rsidRPr="000050A0">
        <w:rPr>
          <w:iCs/>
          <w:color w:val="1A1A1A"/>
          <w:szCs w:val="24"/>
        </w:rPr>
        <w:t xml:space="preserve">программ подготовки специалистов среднего звена </w:t>
      </w:r>
      <w:r w:rsidRPr="000050A0">
        <w:rPr>
          <w:color w:val="1A1A1A"/>
          <w:szCs w:val="24"/>
        </w:rPr>
        <w:t>в соответствии с требованиями ФГОС СПО.</w:t>
      </w:r>
    </w:p>
    <w:p w:rsidR="000050A0" w:rsidRPr="002C1AFC" w:rsidRDefault="000050A0" w:rsidP="000050A0">
      <w:pPr>
        <w:shd w:val="clear" w:color="auto" w:fill="FFFFFF"/>
        <w:ind w:firstLine="567"/>
        <w:jc w:val="both"/>
        <w:rPr>
          <w:b/>
          <w:bCs/>
          <w:i/>
          <w:iCs/>
          <w:color w:val="1A1A1A"/>
          <w:szCs w:val="24"/>
        </w:rPr>
      </w:pPr>
    </w:p>
    <w:p w:rsidR="000050A0" w:rsidRPr="002C1AFC" w:rsidRDefault="000050A0" w:rsidP="000050A0">
      <w:pPr>
        <w:shd w:val="clear" w:color="auto" w:fill="FFFFFF"/>
        <w:ind w:firstLine="567"/>
        <w:rPr>
          <w:color w:val="1A1A1A"/>
          <w:szCs w:val="24"/>
        </w:rPr>
      </w:pPr>
      <w:r w:rsidRPr="002C1AFC">
        <w:rPr>
          <w:color w:val="1A1A1A"/>
          <w:szCs w:val="24"/>
        </w:rPr>
        <w:t>В результате прохождения учебной практики по каждому из видов деятельности обучающийся должен уметь:</w:t>
      </w:r>
    </w:p>
    <w:p w:rsidR="000050A0" w:rsidRPr="002C1AFC" w:rsidRDefault="000050A0" w:rsidP="000050A0">
      <w:pPr>
        <w:shd w:val="clear" w:color="auto" w:fill="FFFFFF"/>
        <w:ind w:firstLine="709"/>
        <w:rPr>
          <w:color w:val="1A1A1A"/>
          <w:szCs w:val="24"/>
        </w:rPr>
      </w:pPr>
    </w:p>
    <w:tbl>
      <w:tblPr>
        <w:tblW w:w="10329" w:type="dxa"/>
        <w:tblInd w:w="-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919"/>
      </w:tblGrid>
      <w:tr w:rsidR="000050A0" w:rsidTr="00B5288A">
        <w:tc>
          <w:tcPr>
            <w:tcW w:w="2410" w:type="dxa"/>
            <w:tcBorders>
              <w:top w:val="double" w:sz="6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0050A0" w:rsidRDefault="000050A0" w:rsidP="004A4411">
            <w:r>
              <w:t>Вид деятельности</w:t>
            </w:r>
          </w:p>
        </w:tc>
        <w:tc>
          <w:tcPr>
            <w:tcW w:w="7919" w:type="dxa"/>
            <w:tcBorders>
              <w:top w:val="double" w:sz="6" w:space="0" w:color="000000"/>
              <w:left w:val="single" w:sz="4" w:space="0" w:color="000000"/>
              <w:bottom w:val="single" w:sz="4" w:space="0" w:color="000000"/>
              <w:right w:val="double" w:sz="6" w:space="0" w:color="000000"/>
            </w:tcBorders>
          </w:tcPr>
          <w:p w:rsidR="000050A0" w:rsidRDefault="000050A0" w:rsidP="004A4411">
            <w:pPr>
              <w:rPr>
                <w:highlight w:val="yellow"/>
              </w:rPr>
            </w:pPr>
            <w:r>
              <w:t>Требования к умениям</w:t>
            </w:r>
          </w:p>
        </w:tc>
      </w:tr>
      <w:tr w:rsidR="000050A0" w:rsidTr="00B5288A">
        <w:tc>
          <w:tcPr>
            <w:tcW w:w="2410" w:type="dxa"/>
            <w:tcBorders>
              <w:top w:val="double" w:sz="6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0050A0" w:rsidRDefault="000050A0" w:rsidP="000050A0">
            <w:r>
              <w:rPr>
                <w:spacing w:val="-1"/>
              </w:rPr>
              <w:t>Организация и осуществление торговой деятельности</w:t>
            </w:r>
          </w:p>
        </w:tc>
        <w:tc>
          <w:tcPr>
            <w:tcW w:w="7919" w:type="dxa"/>
            <w:tcBorders>
              <w:top w:val="double" w:sz="6" w:space="0" w:color="000000"/>
              <w:left w:val="single" w:sz="4" w:space="0" w:color="000000"/>
              <w:bottom w:val="single" w:sz="4" w:space="0" w:color="000000"/>
              <w:right w:val="double" w:sz="6" w:space="0" w:color="000000"/>
            </w:tcBorders>
          </w:tcPr>
          <w:p w:rsidR="000050A0" w:rsidRDefault="000050A0" w:rsidP="00B5288A">
            <w:pPr>
              <w:widowControl w:val="0"/>
              <w:numPr>
                <w:ilvl w:val="0"/>
                <w:numId w:val="11"/>
              </w:numPr>
              <w:ind w:left="33" w:firstLine="284"/>
              <w:jc w:val="both"/>
            </w:pPr>
            <w:r>
              <w:t>пользоваться современными поисковыми системами для сбора информации о внешних и внутренних рынках;</w:t>
            </w:r>
          </w:p>
          <w:p w:rsidR="000050A0" w:rsidRDefault="000050A0" w:rsidP="00B5288A">
            <w:pPr>
              <w:widowControl w:val="0"/>
              <w:numPr>
                <w:ilvl w:val="0"/>
                <w:numId w:val="11"/>
              </w:numPr>
              <w:ind w:left="33" w:firstLine="284"/>
              <w:jc w:val="both"/>
            </w:pPr>
            <w:r>
              <w:t>проводить исследование рынка поставщиков, создавать и вести базу поставщиков и покупателей товаров;</w:t>
            </w:r>
          </w:p>
          <w:p w:rsidR="000050A0" w:rsidRDefault="000050A0" w:rsidP="00B5288A">
            <w:pPr>
              <w:widowControl w:val="0"/>
              <w:numPr>
                <w:ilvl w:val="0"/>
                <w:numId w:val="11"/>
              </w:numPr>
              <w:ind w:left="33" w:firstLine="284"/>
              <w:jc w:val="both"/>
            </w:pPr>
            <w:r>
              <w:t xml:space="preserve">обобщать и систематизировать коммерческую информацию, формировать базы данных с информацией о ценах на товары, работы, услуги, требованиях внешних и внутренних рынков к товарной продукции, </w:t>
            </w:r>
            <w:r>
              <w:lastRenderedPageBreak/>
              <w:t>статистически ее обрабатывать в формате электронных таблиц и формулировать аналитические выводы;</w:t>
            </w:r>
          </w:p>
          <w:p w:rsidR="000050A0" w:rsidRDefault="000050A0" w:rsidP="00B5288A">
            <w:pPr>
              <w:widowControl w:val="0"/>
              <w:numPr>
                <w:ilvl w:val="0"/>
                <w:numId w:val="11"/>
              </w:numPr>
              <w:ind w:left="33" w:firstLine="284"/>
              <w:jc w:val="both"/>
            </w:pPr>
            <w:r>
              <w:t>анализировать внешнюю конкурентную среду для выявления аналогичных или взаимозаменяемых товаров;</w:t>
            </w:r>
          </w:p>
          <w:p w:rsidR="000050A0" w:rsidRDefault="000050A0" w:rsidP="00B5288A">
            <w:pPr>
              <w:widowControl w:val="0"/>
              <w:numPr>
                <w:ilvl w:val="0"/>
                <w:numId w:val="12"/>
              </w:numPr>
              <w:ind w:left="33" w:firstLine="284"/>
              <w:jc w:val="both"/>
            </w:pPr>
            <w:r>
              <w:t>создавать и вести информационную базу данных поставщиков и покупателей;</w:t>
            </w:r>
          </w:p>
          <w:p w:rsidR="000050A0" w:rsidRDefault="000050A0" w:rsidP="00B5288A">
            <w:pPr>
              <w:widowControl w:val="0"/>
              <w:numPr>
                <w:ilvl w:val="0"/>
                <w:numId w:val="13"/>
              </w:numPr>
              <w:ind w:left="33" w:firstLine="284"/>
              <w:jc w:val="both"/>
            </w:pPr>
            <w:r>
              <w:t>составлять документы, формировать, архивировать, направлять документы и информацию;</w:t>
            </w:r>
          </w:p>
          <w:p w:rsidR="000050A0" w:rsidRDefault="000050A0" w:rsidP="00B5288A">
            <w:pPr>
              <w:widowControl w:val="0"/>
              <w:numPr>
                <w:ilvl w:val="0"/>
                <w:numId w:val="14"/>
              </w:numPr>
              <w:ind w:left="33" w:firstLine="284"/>
              <w:jc w:val="both"/>
            </w:pPr>
            <w:r>
              <w:t>обобщать полученную информацию, обрабатывать ее с применением программных продуктов;</w:t>
            </w:r>
          </w:p>
          <w:p w:rsidR="000050A0" w:rsidRDefault="000050A0" w:rsidP="00B5288A">
            <w:pPr>
              <w:widowControl w:val="0"/>
              <w:numPr>
                <w:ilvl w:val="0"/>
                <w:numId w:val="11"/>
              </w:numPr>
              <w:ind w:left="33" w:firstLine="284"/>
              <w:jc w:val="both"/>
            </w:pPr>
            <w:r>
              <w:t>обобщать и систематизировать коммерческую информацию для подготовки сводных отчетов и аналитических материалов.</w:t>
            </w:r>
          </w:p>
          <w:p w:rsidR="000050A0" w:rsidRDefault="000050A0" w:rsidP="00B5288A">
            <w:pPr>
              <w:widowControl w:val="0"/>
              <w:numPr>
                <w:ilvl w:val="0"/>
                <w:numId w:val="11"/>
              </w:numPr>
              <w:ind w:left="33" w:firstLine="284"/>
              <w:jc w:val="both"/>
            </w:pPr>
            <w:r>
              <w:t>применять нормы гражданского законодательства в области регулирования договорных отношений;</w:t>
            </w:r>
          </w:p>
          <w:p w:rsidR="000050A0" w:rsidRDefault="000050A0" w:rsidP="00B5288A">
            <w:pPr>
              <w:widowControl w:val="0"/>
              <w:numPr>
                <w:ilvl w:val="0"/>
                <w:numId w:val="11"/>
              </w:numPr>
              <w:ind w:left="33" w:firstLine="284"/>
              <w:jc w:val="both"/>
            </w:pPr>
            <w:r>
              <w:t>осуществлять выбор поставщиков;</w:t>
            </w:r>
          </w:p>
          <w:p w:rsidR="000050A0" w:rsidRDefault="000050A0" w:rsidP="00B5288A">
            <w:pPr>
              <w:widowControl w:val="0"/>
              <w:numPr>
                <w:ilvl w:val="0"/>
                <w:numId w:val="11"/>
              </w:numPr>
              <w:ind w:left="33" w:firstLine="284"/>
              <w:jc w:val="both"/>
            </w:pPr>
            <w:r>
              <w:t>оформлять заказы на поставку товаров с применением компьютерных программ;</w:t>
            </w:r>
          </w:p>
          <w:p w:rsidR="000050A0" w:rsidRDefault="000050A0" w:rsidP="00B5288A">
            <w:pPr>
              <w:widowControl w:val="0"/>
              <w:numPr>
                <w:ilvl w:val="0"/>
                <w:numId w:val="15"/>
              </w:numPr>
              <w:ind w:left="33" w:firstLine="284"/>
              <w:contextualSpacing/>
              <w:jc w:val="both"/>
            </w:pPr>
            <w:r>
              <w:t>составлять документы, деловые письма, предложения, заказы на поставку товаров, осуществлять безналичные расчеты, в т.ч. с использованием современных технических средств;</w:t>
            </w:r>
          </w:p>
          <w:p w:rsidR="000050A0" w:rsidRDefault="000050A0" w:rsidP="00B5288A">
            <w:pPr>
              <w:widowControl w:val="0"/>
              <w:numPr>
                <w:ilvl w:val="0"/>
                <w:numId w:val="15"/>
              </w:numPr>
              <w:ind w:left="33" w:firstLine="284"/>
              <w:contextualSpacing/>
              <w:jc w:val="both"/>
            </w:pPr>
            <w:r>
              <w:t>создавать и вести информационную базу поставщиков и покупателей с применением технологий больших данных;</w:t>
            </w:r>
          </w:p>
          <w:p w:rsidR="000050A0" w:rsidRDefault="000050A0" w:rsidP="00B5288A">
            <w:pPr>
              <w:widowControl w:val="0"/>
              <w:numPr>
                <w:ilvl w:val="0"/>
                <w:numId w:val="15"/>
              </w:numPr>
              <w:ind w:left="33" w:firstLine="284"/>
              <w:contextualSpacing/>
              <w:jc w:val="both"/>
            </w:pPr>
            <w:r>
              <w:t>обобщать полученную информацию, статистически ее обрабатывать и формулировать аналитические выводы, архивировать полученную информацию и обеспечивать ее безопасность;</w:t>
            </w:r>
          </w:p>
          <w:p w:rsidR="000050A0" w:rsidRDefault="000050A0" w:rsidP="00B5288A">
            <w:pPr>
              <w:widowControl w:val="0"/>
              <w:numPr>
                <w:ilvl w:val="0"/>
                <w:numId w:val="11"/>
              </w:numPr>
              <w:ind w:left="33" w:firstLine="284"/>
              <w:jc w:val="both"/>
            </w:pPr>
            <w:r>
              <w:t>работать в единой информационной системе;</w:t>
            </w:r>
          </w:p>
          <w:p w:rsidR="000050A0" w:rsidRDefault="000050A0" w:rsidP="00B5288A">
            <w:pPr>
              <w:widowControl w:val="0"/>
              <w:numPr>
                <w:ilvl w:val="0"/>
                <w:numId w:val="11"/>
              </w:numPr>
              <w:ind w:left="33" w:firstLine="284"/>
              <w:contextualSpacing/>
              <w:jc w:val="both"/>
            </w:pPr>
            <w:r>
              <w:t>применять основные положения нормативно-правовых актов в сфере закупочной деятельности;</w:t>
            </w:r>
          </w:p>
          <w:p w:rsidR="000050A0" w:rsidRDefault="000050A0" w:rsidP="00B5288A">
            <w:pPr>
              <w:widowControl w:val="0"/>
              <w:numPr>
                <w:ilvl w:val="0"/>
                <w:numId w:val="11"/>
              </w:numPr>
              <w:ind w:left="33" w:firstLine="284"/>
              <w:contextualSpacing/>
              <w:jc w:val="both"/>
            </w:pPr>
            <w:r>
              <w:t>составлять документы, формировать, архивировать, направлять документы и информацию;</w:t>
            </w:r>
          </w:p>
          <w:p w:rsidR="000050A0" w:rsidRDefault="000050A0" w:rsidP="00B5288A">
            <w:pPr>
              <w:widowControl w:val="0"/>
              <w:numPr>
                <w:ilvl w:val="0"/>
                <w:numId w:val="11"/>
              </w:numPr>
              <w:ind w:left="33" w:firstLine="284"/>
              <w:contextualSpacing/>
              <w:jc w:val="both"/>
            </w:pPr>
            <w:r>
              <w:t>обосновывать начальную (максимальную) цену закупки;</w:t>
            </w:r>
          </w:p>
          <w:p w:rsidR="000050A0" w:rsidRDefault="000050A0" w:rsidP="00B5288A">
            <w:pPr>
              <w:widowControl w:val="0"/>
              <w:numPr>
                <w:ilvl w:val="0"/>
                <w:numId w:val="11"/>
              </w:numPr>
              <w:ind w:left="33" w:firstLine="284"/>
              <w:contextualSpacing/>
              <w:jc w:val="both"/>
            </w:pPr>
            <w:r>
              <w:t>описывать объект закупки;</w:t>
            </w:r>
          </w:p>
          <w:p w:rsidR="000050A0" w:rsidRDefault="000050A0" w:rsidP="00B5288A">
            <w:pPr>
              <w:widowControl w:val="0"/>
              <w:numPr>
                <w:ilvl w:val="0"/>
                <w:numId w:val="11"/>
              </w:numPr>
              <w:ind w:left="33" w:firstLine="284"/>
              <w:contextualSpacing/>
              <w:jc w:val="both"/>
            </w:pPr>
            <w:r>
              <w:t>разрабатывать закупочную документацию;</w:t>
            </w:r>
          </w:p>
          <w:p w:rsidR="000050A0" w:rsidRDefault="000050A0" w:rsidP="00B5288A">
            <w:pPr>
              <w:widowControl w:val="0"/>
              <w:numPr>
                <w:ilvl w:val="0"/>
                <w:numId w:val="11"/>
              </w:numPr>
              <w:ind w:left="33" w:firstLine="284"/>
              <w:contextualSpacing/>
              <w:jc w:val="both"/>
            </w:pPr>
            <w:r>
              <w:t>работать в единой информационной системе;</w:t>
            </w:r>
          </w:p>
          <w:p w:rsidR="000050A0" w:rsidRDefault="000050A0" w:rsidP="00B5288A">
            <w:pPr>
              <w:widowControl w:val="0"/>
              <w:numPr>
                <w:ilvl w:val="0"/>
                <w:numId w:val="11"/>
              </w:numPr>
              <w:ind w:left="33" w:firstLine="284"/>
              <w:contextualSpacing/>
              <w:jc w:val="both"/>
            </w:pPr>
            <w:r>
              <w:t>взаимодействовать с закупочными комиссиями и технически обеспечивать деятельность закупочных комиссий;</w:t>
            </w:r>
          </w:p>
          <w:p w:rsidR="000050A0" w:rsidRDefault="000050A0" w:rsidP="00B5288A">
            <w:pPr>
              <w:widowControl w:val="0"/>
              <w:numPr>
                <w:ilvl w:val="0"/>
                <w:numId w:val="11"/>
              </w:numPr>
              <w:ind w:left="33" w:firstLine="284"/>
              <w:contextualSpacing/>
              <w:jc w:val="both"/>
            </w:pPr>
            <w:r>
              <w:t>анализировать поступившие заявки, оценивать результаты и подводить итоги закупочной процедуры;</w:t>
            </w:r>
          </w:p>
          <w:p w:rsidR="000050A0" w:rsidRDefault="000050A0" w:rsidP="00B5288A">
            <w:pPr>
              <w:widowControl w:val="0"/>
              <w:numPr>
                <w:ilvl w:val="0"/>
                <w:numId w:val="11"/>
              </w:numPr>
              <w:ind w:left="33" w:firstLine="284"/>
              <w:contextualSpacing/>
              <w:jc w:val="both"/>
            </w:pPr>
            <w:r>
              <w:t>формировать и согласовывать протоколы заседаний закупочных комиссий на основании решений, принятых членами комиссии по осуществлению закупок;</w:t>
            </w:r>
          </w:p>
          <w:p w:rsidR="000050A0" w:rsidRDefault="000050A0" w:rsidP="00B5288A">
            <w:pPr>
              <w:widowControl w:val="0"/>
              <w:numPr>
                <w:ilvl w:val="0"/>
                <w:numId w:val="11"/>
              </w:numPr>
              <w:ind w:left="33" w:firstLine="284"/>
              <w:jc w:val="both"/>
            </w:pPr>
            <w:r>
              <w:t>проверять необходимую документацию для заключения контрактов и осуществлять процедуру подписания контракта с поставщиками (подрядчиками, исполнителями);</w:t>
            </w:r>
          </w:p>
          <w:p w:rsidR="000050A0" w:rsidRDefault="000050A0" w:rsidP="00B5288A">
            <w:pPr>
              <w:widowControl w:val="0"/>
              <w:numPr>
                <w:ilvl w:val="0"/>
                <w:numId w:val="11"/>
              </w:numPr>
              <w:ind w:left="33" w:firstLine="284"/>
              <w:jc w:val="both"/>
            </w:pPr>
            <w:r>
              <w:t xml:space="preserve">классифицировать товары на внутренних и внешних рынках; </w:t>
            </w:r>
          </w:p>
          <w:p w:rsidR="000050A0" w:rsidRDefault="000050A0" w:rsidP="00B5288A">
            <w:pPr>
              <w:widowControl w:val="0"/>
              <w:numPr>
                <w:ilvl w:val="0"/>
                <w:numId w:val="11"/>
              </w:numPr>
              <w:ind w:left="33" w:firstLine="284"/>
              <w:jc w:val="both"/>
            </w:pPr>
            <w:r>
              <w:t>разрабатывать тексты рекламной информации о товарах отечественного производства на иностранном языке для последующего распространения на внешних рынках;</w:t>
            </w:r>
          </w:p>
          <w:p w:rsidR="000050A0" w:rsidRDefault="000050A0" w:rsidP="00B5288A">
            <w:pPr>
              <w:widowControl w:val="0"/>
              <w:numPr>
                <w:ilvl w:val="0"/>
                <w:numId w:val="11"/>
              </w:numPr>
              <w:ind w:left="33" w:firstLine="284"/>
              <w:jc w:val="both"/>
            </w:pPr>
            <w:r>
              <w:t>осуществлять деловую переписку по вопросам заключения внешнеторгового контракта;</w:t>
            </w:r>
          </w:p>
          <w:p w:rsidR="000050A0" w:rsidRDefault="000050A0" w:rsidP="00B5288A">
            <w:pPr>
              <w:widowControl w:val="0"/>
              <w:numPr>
                <w:ilvl w:val="0"/>
                <w:numId w:val="11"/>
              </w:numPr>
              <w:ind w:left="33" w:firstLine="284"/>
              <w:jc w:val="both"/>
            </w:pPr>
            <w:r>
              <w:t xml:space="preserve">осуществлять взаимодействие с участниками внешнеторгового </w:t>
            </w:r>
            <w:r>
              <w:lastRenderedPageBreak/>
              <w:t>контракта;</w:t>
            </w:r>
          </w:p>
          <w:p w:rsidR="000050A0" w:rsidRDefault="000050A0" w:rsidP="00B5288A">
            <w:pPr>
              <w:widowControl w:val="0"/>
              <w:numPr>
                <w:ilvl w:val="0"/>
                <w:numId w:val="11"/>
              </w:numPr>
              <w:ind w:left="33" w:firstLine="284"/>
              <w:jc w:val="both"/>
            </w:pPr>
            <w:r>
              <w:t>подготавливать коммерческие предложения, запросы;</w:t>
            </w:r>
          </w:p>
          <w:p w:rsidR="000050A0" w:rsidRDefault="000050A0" w:rsidP="00B5288A">
            <w:pPr>
              <w:widowControl w:val="0"/>
              <w:numPr>
                <w:ilvl w:val="0"/>
                <w:numId w:val="11"/>
              </w:numPr>
              <w:ind w:left="33" w:firstLine="284"/>
              <w:jc w:val="both"/>
            </w:pPr>
            <w:r>
              <w:t>оформлять документацию в соответствии с требованиями законодательства Российской Федерации и международных актов;</w:t>
            </w:r>
          </w:p>
          <w:p w:rsidR="000050A0" w:rsidRDefault="000050A0" w:rsidP="00B5288A">
            <w:pPr>
              <w:widowControl w:val="0"/>
              <w:numPr>
                <w:ilvl w:val="0"/>
                <w:numId w:val="11"/>
              </w:numPr>
              <w:ind w:left="33" w:firstLine="284"/>
              <w:jc w:val="both"/>
            </w:pPr>
            <w:r>
              <w:t>составлять и оформлять отчет, содержащий информацию о ходе исполнения контракта, о соблюдении промежуточных и окончательных сроков исполнения контракта, о ненадлежащем исполнении контракта (с указанием допущенных нарушений) или о неисполнении контракта и о санкциях, которые применены в связи с нарушением условий кон-тракта или его неисполнением, об изменении или о расторжении контракта в ходе его исполнения, об изменении кон-тракта или о расторжении контракта;</w:t>
            </w:r>
          </w:p>
          <w:p w:rsidR="000050A0" w:rsidRDefault="000050A0" w:rsidP="00B5288A">
            <w:pPr>
              <w:widowControl w:val="0"/>
              <w:numPr>
                <w:ilvl w:val="0"/>
                <w:numId w:val="11"/>
              </w:numPr>
              <w:ind w:left="33" w:firstLine="284"/>
              <w:jc w:val="both"/>
            </w:pPr>
            <w:r>
              <w:t>осуществлять организацию оплаты/возврата денежных средств, организовывать уплату денежных сумм по банковской гарантии в предусмотренных случаях;</w:t>
            </w:r>
          </w:p>
          <w:p w:rsidR="000050A0" w:rsidRDefault="000050A0" w:rsidP="00B5288A">
            <w:pPr>
              <w:widowControl w:val="0"/>
              <w:numPr>
                <w:ilvl w:val="0"/>
                <w:numId w:val="11"/>
              </w:numPr>
              <w:ind w:left="33" w:firstLine="284"/>
              <w:jc w:val="both"/>
            </w:pPr>
            <w:r>
              <w:t>обобщать и систематизировать коммерческую информацию для подготовки сводных отчетов и аналитических материалов;</w:t>
            </w:r>
          </w:p>
          <w:p w:rsidR="000050A0" w:rsidRDefault="000050A0" w:rsidP="00B5288A">
            <w:pPr>
              <w:widowControl w:val="0"/>
              <w:numPr>
                <w:ilvl w:val="0"/>
                <w:numId w:val="11"/>
              </w:numPr>
              <w:ind w:left="33" w:firstLine="284"/>
              <w:jc w:val="both"/>
            </w:pPr>
            <w:r>
              <w:t>осуществлять цифровые платежи, облачные вычисления, системный анализ больших данных, использовать технологии 5G в организации деловой переписки и электронного документооборота;</w:t>
            </w:r>
          </w:p>
          <w:p w:rsidR="000050A0" w:rsidRDefault="000050A0" w:rsidP="00B5288A">
            <w:pPr>
              <w:widowControl w:val="0"/>
              <w:numPr>
                <w:ilvl w:val="0"/>
                <w:numId w:val="11"/>
              </w:numPr>
              <w:ind w:left="33" w:firstLine="284"/>
              <w:jc w:val="both"/>
            </w:pPr>
            <w:r>
              <w:t>осуществлять процесс поиска и заказа товаров с применением цифровых платформ;</w:t>
            </w:r>
          </w:p>
          <w:p w:rsidR="000050A0" w:rsidRDefault="000050A0" w:rsidP="00B5288A">
            <w:pPr>
              <w:widowControl w:val="0"/>
              <w:numPr>
                <w:ilvl w:val="0"/>
                <w:numId w:val="11"/>
              </w:numPr>
              <w:ind w:left="33" w:firstLine="284"/>
              <w:jc w:val="both"/>
            </w:pPr>
            <w:r>
              <w:t>осуществлять процесс управления доставкой товаров покупателю используя возможности интернет-вещей;</w:t>
            </w:r>
          </w:p>
          <w:p w:rsidR="000050A0" w:rsidRDefault="000050A0" w:rsidP="00B5288A">
            <w:pPr>
              <w:widowControl w:val="0"/>
              <w:numPr>
                <w:ilvl w:val="0"/>
                <w:numId w:val="11"/>
              </w:numPr>
              <w:ind w:left="33" w:firstLine="284"/>
              <w:jc w:val="both"/>
            </w:pPr>
            <w:r>
              <w:t>проводить анализ перемещения покупателей по торговому залу по данным камер видео наблюдений с целью оптимизации торгового пространства;</w:t>
            </w:r>
          </w:p>
          <w:p w:rsidR="000050A0" w:rsidRDefault="000050A0" w:rsidP="00B5288A">
            <w:pPr>
              <w:widowControl w:val="0"/>
              <w:numPr>
                <w:ilvl w:val="0"/>
                <w:numId w:val="11"/>
              </w:numPr>
              <w:ind w:left="33" w:firstLine="284"/>
              <w:jc w:val="both"/>
            </w:pPr>
            <w:r>
              <w:t>осуществлять контроль за количеством и сроками хранения продовольственных товаров с применением датчиков контроля (интернет-вещей);</w:t>
            </w:r>
          </w:p>
          <w:p w:rsidR="000050A0" w:rsidRDefault="000050A0" w:rsidP="00B5288A">
            <w:pPr>
              <w:widowControl w:val="0"/>
              <w:numPr>
                <w:ilvl w:val="0"/>
                <w:numId w:val="11"/>
              </w:numPr>
              <w:ind w:left="33" w:firstLine="284"/>
              <w:jc w:val="both"/>
            </w:pPr>
            <w:r>
              <w:t xml:space="preserve">использовать технологии дополненной реальности для повышения объема продаж; </w:t>
            </w:r>
          </w:p>
          <w:p w:rsidR="000050A0" w:rsidRDefault="000050A0" w:rsidP="00B5288A">
            <w:pPr>
              <w:widowControl w:val="0"/>
              <w:numPr>
                <w:ilvl w:val="0"/>
                <w:numId w:val="11"/>
              </w:numPr>
              <w:ind w:left="33" w:firstLine="284"/>
              <w:jc w:val="both"/>
            </w:pPr>
            <w:r>
              <w:t>применять цифровые вывески с использованием компьютерного зрения;</w:t>
            </w:r>
          </w:p>
          <w:p w:rsidR="000050A0" w:rsidRDefault="000050A0" w:rsidP="00B5288A">
            <w:pPr>
              <w:widowControl w:val="0"/>
              <w:numPr>
                <w:ilvl w:val="0"/>
                <w:numId w:val="11"/>
              </w:numPr>
              <w:ind w:left="33" w:firstLine="284"/>
              <w:jc w:val="both"/>
            </w:pPr>
            <w:r>
              <w:t>применять технологии интернет-вещей в организации работы торговых площадок;</w:t>
            </w:r>
          </w:p>
          <w:p w:rsidR="000050A0" w:rsidRDefault="000050A0" w:rsidP="00B5288A">
            <w:pPr>
              <w:widowControl w:val="0"/>
              <w:numPr>
                <w:ilvl w:val="0"/>
                <w:numId w:val="11"/>
              </w:numPr>
              <w:ind w:left="33" w:firstLine="284"/>
              <w:jc w:val="both"/>
            </w:pPr>
            <w:r>
              <w:t>управлять полочным пространством магазина в облачной ABM SHELF;</w:t>
            </w:r>
          </w:p>
          <w:p w:rsidR="000050A0" w:rsidRDefault="000050A0" w:rsidP="00B5288A">
            <w:pPr>
              <w:widowControl w:val="0"/>
              <w:numPr>
                <w:ilvl w:val="0"/>
                <w:numId w:val="11"/>
              </w:numPr>
              <w:ind w:left="33" w:firstLine="284"/>
              <w:jc w:val="both"/>
            </w:pPr>
            <w:r>
              <w:t>оформлять факт продажи товаров с применением цифровых инструментов: онлайн-касс, электронных платформ, ресурсов интернет, безналичных платежей, регистрация продаж в системе ЕГАИС;</w:t>
            </w:r>
          </w:p>
          <w:p w:rsidR="000050A0" w:rsidRDefault="000050A0" w:rsidP="00B5288A">
            <w:pPr>
              <w:widowControl w:val="0"/>
              <w:numPr>
                <w:ilvl w:val="0"/>
                <w:numId w:val="11"/>
              </w:numPr>
              <w:ind w:left="33" w:firstLine="284"/>
              <w:jc w:val="both"/>
            </w:pPr>
            <w:r>
              <w:t xml:space="preserve">применять электронный документооборот; </w:t>
            </w:r>
          </w:p>
          <w:p w:rsidR="000050A0" w:rsidRDefault="000050A0" w:rsidP="00B5288A">
            <w:pPr>
              <w:widowControl w:val="0"/>
              <w:numPr>
                <w:ilvl w:val="0"/>
                <w:numId w:val="11"/>
              </w:numPr>
              <w:ind w:left="33" w:firstLine="284"/>
              <w:jc w:val="both"/>
            </w:pPr>
            <w:r>
              <w:t xml:space="preserve">осуществлять торгово-технологические процессы, в том числе, с использованием техники эффективных коммуникаций. </w:t>
            </w:r>
          </w:p>
          <w:p w:rsidR="000050A0" w:rsidRDefault="000050A0" w:rsidP="00B5288A">
            <w:pPr>
              <w:widowControl w:val="0"/>
              <w:numPr>
                <w:ilvl w:val="0"/>
                <w:numId w:val="11"/>
              </w:numPr>
              <w:ind w:left="33" w:firstLine="284"/>
              <w:jc w:val="both"/>
            </w:pPr>
            <w:r>
              <w:t>применять основные ИИ-решения - системы распознавания естественного языка, интеллектуальные системы поддержки принятия решений, распознавания и синтез речи, интеллектуальный анализ текстовых документов, роботы, видео аналитика, чат-боты;</w:t>
            </w:r>
          </w:p>
          <w:p w:rsidR="000050A0" w:rsidRDefault="000050A0" w:rsidP="00B5288A">
            <w:pPr>
              <w:widowControl w:val="0"/>
              <w:numPr>
                <w:ilvl w:val="0"/>
                <w:numId w:val="15"/>
              </w:numPr>
              <w:ind w:left="33" w:firstLine="284"/>
              <w:contextualSpacing/>
              <w:jc w:val="both"/>
            </w:pPr>
            <w:r>
              <w:t>оформлять заказы на поставку товаров с применением компьютерных программ;</w:t>
            </w:r>
          </w:p>
          <w:p w:rsidR="000050A0" w:rsidRDefault="000050A0" w:rsidP="00B5288A">
            <w:pPr>
              <w:widowControl w:val="0"/>
              <w:numPr>
                <w:ilvl w:val="0"/>
                <w:numId w:val="15"/>
              </w:numPr>
              <w:ind w:left="33" w:firstLine="284"/>
              <w:contextualSpacing/>
              <w:jc w:val="both"/>
            </w:pPr>
            <w:r>
              <w:t xml:space="preserve">осуществлять цифровые платежи, облачные вычисления, системный анализ больших данных, использовать технологии 5G в организации </w:t>
            </w:r>
            <w:r>
              <w:lastRenderedPageBreak/>
              <w:t>деловой переписки и электронного документооборота;</w:t>
            </w:r>
          </w:p>
          <w:p w:rsidR="000050A0" w:rsidRDefault="000050A0" w:rsidP="00B5288A">
            <w:pPr>
              <w:widowControl w:val="0"/>
              <w:ind w:left="33" w:firstLine="284"/>
              <w:contextualSpacing/>
              <w:jc w:val="both"/>
            </w:pPr>
            <w:r>
              <w:t>пользоваться современными поисковыми системами для сбора информации о внутренних внешних рынках.</w:t>
            </w:r>
          </w:p>
        </w:tc>
      </w:tr>
    </w:tbl>
    <w:p w:rsidR="000050A0" w:rsidRDefault="000050A0" w:rsidP="000050A0">
      <w:pPr>
        <w:shd w:val="clear" w:color="auto" w:fill="FFFFFF"/>
        <w:ind w:firstLine="567"/>
        <w:jc w:val="both"/>
        <w:rPr>
          <w:b/>
          <w:bCs/>
          <w:color w:val="1A1A1A"/>
          <w:szCs w:val="24"/>
        </w:rPr>
      </w:pPr>
    </w:p>
    <w:p w:rsidR="000050A0" w:rsidRPr="002C1AFC" w:rsidRDefault="000050A0" w:rsidP="000050A0">
      <w:pPr>
        <w:shd w:val="clear" w:color="auto" w:fill="FFFFFF"/>
        <w:ind w:firstLine="567"/>
        <w:jc w:val="both"/>
        <w:rPr>
          <w:b/>
          <w:bCs/>
          <w:color w:val="1A1A1A"/>
          <w:szCs w:val="24"/>
        </w:rPr>
      </w:pPr>
      <w:r w:rsidRPr="002C1AFC">
        <w:rPr>
          <w:b/>
          <w:bCs/>
          <w:color w:val="1A1A1A"/>
          <w:szCs w:val="24"/>
        </w:rPr>
        <w:t>2.2. Результатом освоения рабочей программы учебной практики является:</w:t>
      </w:r>
    </w:p>
    <w:p w:rsidR="000050A0" w:rsidRDefault="000050A0" w:rsidP="000050A0">
      <w:pPr>
        <w:shd w:val="clear" w:color="auto" w:fill="FFFFFF"/>
        <w:ind w:firstLine="567"/>
        <w:jc w:val="both"/>
        <w:rPr>
          <w:b/>
          <w:bCs/>
          <w:color w:val="1A1A1A"/>
          <w:szCs w:val="24"/>
        </w:rPr>
      </w:pPr>
      <w:r w:rsidRPr="002C1AFC">
        <w:rPr>
          <w:color w:val="1A1A1A"/>
          <w:szCs w:val="24"/>
        </w:rPr>
        <w:t>сформированность у обучающихся первоначальных практических профессиональных умений в рамках модулей ОПОП СПО по основным видам деятельности (ВД)</w:t>
      </w:r>
      <w:r w:rsidRPr="002C1AFC">
        <w:rPr>
          <w:szCs w:val="24"/>
        </w:rPr>
        <w:t xml:space="preserve"> </w:t>
      </w:r>
      <w:r>
        <w:rPr>
          <w:spacing w:val="-1"/>
        </w:rPr>
        <w:t>Организация и осуществление торговой деятельности</w:t>
      </w:r>
      <w:r w:rsidRPr="002C1AFC">
        <w:rPr>
          <w:color w:val="1A1A1A"/>
          <w:szCs w:val="24"/>
        </w:rPr>
        <w:t xml:space="preserve"> необходимых для последующего освоения ими профессиональных (ПК) и общих (ОК) компетенций по избранной специальности:</w:t>
      </w:r>
      <w:r w:rsidRPr="002C1AFC">
        <w:rPr>
          <w:b/>
          <w:bCs/>
          <w:color w:val="1A1A1A"/>
          <w:szCs w:val="24"/>
        </w:rPr>
        <w:t xml:space="preserve"> </w:t>
      </w:r>
    </w:p>
    <w:p w:rsidR="00B5288A" w:rsidRDefault="00B5288A" w:rsidP="000050A0">
      <w:pPr>
        <w:shd w:val="clear" w:color="auto" w:fill="FFFFFF"/>
        <w:ind w:firstLine="567"/>
        <w:jc w:val="both"/>
        <w:rPr>
          <w:b/>
          <w:bCs/>
          <w:color w:val="1A1A1A"/>
          <w:szCs w:val="24"/>
        </w:rPr>
      </w:pPr>
    </w:p>
    <w:p w:rsidR="000050A0" w:rsidRPr="002C1AFC" w:rsidRDefault="000050A0" w:rsidP="000050A0">
      <w:pPr>
        <w:shd w:val="clear" w:color="auto" w:fill="FFFFFF"/>
        <w:rPr>
          <w:b/>
          <w:bCs/>
          <w:color w:val="1A1A1A"/>
          <w:szCs w:val="24"/>
        </w:rPr>
      </w:pPr>
      <w:r w:rsidRPr="002C1AFC">
        <w:rPr>
          <w:b/>
          <w:bCs/>
          <w:color w:val="1A1A1A"/>
          <w:szCs w:val="24"/>
        </w:rPr>
        <w:t>Формирование профессиональных компетенций (ПК):</w:t>
      </w:r>
    </w:p>
    <w:tbl>
      <w:tblPr>
        <w:tblW w:w="10598" w:type="dxa"/>
        <w:tblInd w:w="-1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42"/>
        <w:gridCol w:w="9356"/>
      </w:tblGrid>
      <w:tr w:rsidR="000050A0" w:rsidRPr="002C1AFC" w:rsidTr="004A4411">
        <w:tc>
          <w:tcPr>
            <w:tcW w:w="1242" w:type="dxa"/>
          </w:tcPr>
          <w:p w:rsidR="000050A0" w:rsidRPr="002C1AFC" w:rsidRDefault="000050A0" w:rsidP="004A4411">
            <w:pPr>
              <w:tabs>
                <w:tab w:val="left" w:pos="418"/>
              </w:tabs>
              <w:jc w:val="both"/>
              <w:rPr>
                <w:b/>
                <w:bCs/>
                <w:i/>
                <w:spacing w:val="-1"/>
                <w:szCs w:val="24"/>
              </w:rPr>
            </w:pPr>
            <w:r w:rsidRPr="002C1AFC">
              <w:rPr>
                <w:b/>
                <w:bCs/>
                <w:i/>
                <w:spacing w:val="-1"/>
                <w:szCs w:val="24"/>
              </w:rPr>
              <w:t>Код</w:t>
            </w:r>
          </w:p>
        </w:tc>
        <w:tc>
          <w:tcPr>
            <w:tcW w:w="9356" w:type="dxa"/>
          </w:tcPr>
          <w:p w:rsidR="000050A0" w:rsidRPr="002C1AFC" w:rsidRDefault="000050A0" w:rsidP="004A4411">
            <w:pPr>
              <w:tabs>
                <w:tab w:val="left" w:pos="418"/>
              </w:tabs>
              <w:jc w:val="both"/>
              <w:rPr>
                <w:b/>
                <w:bCs/>
                <w:i/>
                <w:spacing w:val="-1"/>
                <w:szCs w:val="24"/>
              </w:rPr>
            </w:pPr>
            <w:r w:rsidRPr="002C1AFC">
              <w:rPr>
                <w:b/>
                <w:i/>
                <w:szCs w:val="24"/>
              </w:rPr>
              <w:t>Профессиональные компетенции</w:t>
            </w:r>
          </w:p>
        </w:tc>
      </w:tr>
      <w:tr w:rsidR="000050A0" w:rsidRPr="002C1AFC" w:rsidTr="004A4411">
        <w:tc>
          <w:tcPr>
            <w:tcW w:w="1242" w:type="dxa"/>
          </w:tcPr>
          <w:p w:rsidR="000050A0" w:rsidRPr="00A37B7C" w:rsidRDefault="000050A0" w:rsidP="000050A0">
            <w:pPr>
              <w:jc w:val="both"/>
              <w:rPr>
                <w:b/>
                <w:bCs/>
                <w:szCs w:val="24"/>
              </w:rPr>
            </w:pPr>
            <w:r w:rsidRPr="00A37B7C">
              <w:rPr>
                <w:b/>
                <w:bCs/>
                <w:szCs w:val="24"/>
              </w:rPr>
              <w:t>ПК 1.1.</w:t>
            </w:r>
          </w:p>
        </w:tc>
        <w:tc>
          <w:tcPr>
            <w:tcW w:w="9356" w:type="dxa"/>
          </w:tcPr>
          <w:p w:rsidR="000050A0" w:rsidRPr="00A37B7C" w:rsidRDefault="000050A0" w:rsidP="000050A0">
            <w:pPr>
              <w:jc w:val="both"/>
              <w:rPr>
                <w:szCs w:val="24"/>
              </w:rPr>
            </w:pPr>
            <w:r w:rsidRPr="00A37B7C">
              <w:rPr>
                <w:szCs w:val="24"/>
              </w:rPr>
              <w:t>Проводить сбор и анализ информации о потребностях субъектов рынка на товары и услуги, в том числе с использованием цифровых и информационных технологий</w:t>
            </w:r>
          </w:p>
        </w:tc>
      </w:tr>
      <w:tr w:rsidR="000050A0" w:rsidRPr="002C1AFC" w:rsidTr="004A4411">
        <w:tc>
          <w:tcPr>
            <w:tcW w:w="1242" w:type="dxa"/>
          </w:tcPr>
          <w:p w:rsidR="000050A0" w:rsidRPr="00A37B7C" w:rsidRDefault="000050A0" w:rsidP="000050A0">
            <w:pPr>
              <w:jc w:val="both"/>
              <w:rPr>
                <w:b/>
                <w:bCs/>
                <w:szCs w:val="24"/>
              </w:rPr>
            </w:pPr>
            <w:r w:rsidRPr="00A37B7C">
              <w:rPr>
                <w:b/>
                <w:bCs/>
                <w:szCs w:val="24"/>
              </w:rPr>
              <w:t>ПК 1.2.</w:t>
            </w:r>
          </w:p>
        </w:tc>
        <w:tc>
          <w:tcPr>
            <w:tcW w:w="9356" w:type="dxa"/>
          </w:tcPr>
          <w:p w:rsidR="000050A0" w:rsidRPr="00A37B7C" w:rsidRDefault="000050A0" w:rsidP="000050A0">
            <w:pPr>
              <w:jc w:val="both"/>
              <w:rPr>
                <w:szCs w:val="24"/>
              </w:rPr>
            </w:pPr>
            <w:r w:rsidRPr="00A37B7C">
              <w:rPr>
                <w:szCs w:val="24"/>
              </w:rPr>
              <w:t>Устанавливать хозяйственные связи с поставщиками и потребителями товаров и услуг, в том числе с применением коммуникативных возможностей искусственного интеллекта</w:t>
            </w:r>
          </w:p>
        </w:tc>
      </w:tr>
      <w:tr w:rsidR="000050A0" w:rsidRPr="002C1AFC" w:rsidTr="004A4411">
        <w:tc>
          <w:tcPr>
            <w:tcW w:w="1242" w:type="dxa"/>
          </w:tcPr>
          <w:p w:rsidR="000050A0" w:rsidRPr="00A37B7C" w:rsidRDefault="000050A0" w:rsidP="000050A0">
            <w:pPr>
              <w:jc w:val="both"/>
              <w:rPr>
                <w:b/>
                <w:bCs/>
                <w:szCs w:val="24"/>
              </w:rPr>
            </w:pPr>
            <w:r w:rsidRPr="00A37B7C">
              <w:rPr>
                <w:b/>
                <w:bCs/>
                <w:szCs w:val="24"/>
              </w:rPr>
              <w:t>ПК 1.3.</w:t>
            </w:r>
          </w:p>
        </w:tc>
        <w:tc>
          <w:tcPr>
            <w:tcW w:w="9356" w:type="dxa"/>
          </w:tcPr>
          <w:p w:rsidR="000050A0" w:rsidRPr="00A37B7C" w:rsidRDefault="000050A0" w:rsidP="000050A0">
            <w:pPr>
              <w:jc w:val="both"/>
              <w:rPr>
                <w:szCs w:val="24"/>
              </w:rPr>
            </w:pPr>
            <w:r w:rsidRPr="00A37B7C">
              <w:rPr>
                <w:szCs w:val="24"/>
              </w:rPr>
              <w:t>Осуществлять подготовку, оформление и проверку закупочной документации, в том числе с использованием электронного документооборота и сквозных цифровых технологий</w:t>
            </w:r>
          </w:p>
        </w:tc>
      </w:tr>
      <w:tr w:rsidR="000050A0" w:rsidRPr="002C1AFC" w:rsidTr="004A4411">
        <w:tc>
          <w:tcPr>
            <w:tcW w:w="1242" w:type="dxa"/>
          </w:tcPr>
          <w:p w:rsidR="000050A0" w:rsidRPr="00A37B7C" w:rsidRDefault="000050A0" w:rsidP="000050A0">
            <w:pPr>
              <w:jc w:val="both"/>
              <w:rPr>
                <w:b/>
                <w:bCs/>
                <w:szCs w:val="24"/>
              </w:rPr>
            </w:pPr>
            <w:r w:rsidRPr="00A37B7C">
              <w:rPr>
                <w:b/>
                <w:bCs/>
                <w:szCs w:val="24"/>
              </w:rPr>
              <w:t>ПК 1.4.</w:t>
            </w:r>
          </w:p>
        </w:tc>
        <w:tc>
          <w:tcPr>
            <w:tcW w:w="9356" w:type="dxa"/>
          </w:tcPr>
          <w:p w:rsidR="000050A0" w:rsidRPr="00A37B7C" w:rsidRDefault="000050A0" w:rsidP="000050A0">
            <w:pPr>
              <w:jc w:val="both"/>
              <w:rPr>
                <w:szCs w:val="24"/>
              </w:rPr>
            </w:pPr>
            <w:r w:rsidRPr="00A37B7C">
              <w:rPr>
                <w:szCs w:val="24"/>
              </w:rPr>
              <w:t>Осуществлять подготовку к заключению внешнеторгового контракта и его документальное сопровождение</w:t>
            </w:r>
          </w:p>
        </w:tc>
      </w:tr>
      <w:tr w:rsidR="000050A0" w:rsidRPr="002C1AFC" w:rsidTr="004A4411">
        <w:tc>
          <w:tcPr>
            <w:tcW w:w="1242" w:type="dxa"/>
          </w:tcPr>
          <w:p w:rsidR="000050A0" w:rsidRPr="00A37B7C" w:rsidRDefault="000050A0" w:rsidP="000050A0">
            <w:pPr>
              <w:jc w:val="both"/>
              <w:rPr>
                <w:b/>
                <w:bCs/>
                <w:szCs w:val="24"/>
              </w:rPr>
            </w:pPr>
            <w:r w:rsidRPr="00A37B7C">
              <w:rPr>
                <w:b/>
                <w:bCs/>
                <w:szCs w:val="24"/>
              </w:rPr>
              <w:t>ПК 1.5.</w:t>
            </w:r>
          </w:p>
        </w:tc>
        <w:tc>
          <w:tcPr>
            <w:tcW w:w="9356" w:type="dxa"/>
          </w:tcPr>
          <w:p w:rsidR="000050A0" w:rsidRPr="00A37B7C" w:rsidRDefault="000050A0" w:rsidP="000050A0">
            <w:pPr>
              <w:jc w:val="both"/>
              <w:rPr>
                <w:szCs w:val="24"/>
              </w:rPr>
            </w:pPr>
            <w:r w:rsidRPr="00A37B7C">
              <w:rPr>
                <w:szCs w:val="24"/>
              </w:rPr>
              <w:t>Осуществлять контроль исполнения обязательств по внешнеторговому контракту</w:t>
            </w:r>
          </w:p>
        </w:tc>
      </w:tr>
      <w:tr w:rsidR="000050A0" w:rsidRPr="002C1AFC" w:rsidTr="004A4411">
        <w:tc>
          <w:tcPr>
            <w:tcW w:w="1242" w:type="dxa"/>
          </w:tcPr>
          <w:p w:rsidR="000050A0" w:rsidRPr="00A37B7C" w:rsidRDefault="000050A0" w:rsidP="000050A0">
            <w:pPr>
              <w:jc w:val="both"/>
              <w:rPr>
                <w:b/>
                <w:bCs/>
                <w:szCs w:val="24"/>
              </w:rPr>
            </w:pPr>
            <w:r w:rsidRPr="00A37B7C">
              <w:rPr>
                <w:b/>
                <w:bCs/>
                <w:szCs w:val="24"/>
              </w:rPr>
              <w:t>ПК 1.6.</w:t>
            </w:r>
          </w:p>
        </w:tc>
        <w:tc>
          <w:tcPr>
            <w:tcW w:w="9356" w:type="dxa"/>
          </w:tcPr>
          <w:p w:rsidR="000050A0" w:rsidRPr="00A37B7C" w:rsidRDefault="000050A0" w:rsidP="000050A0">
            <w:pPr>
              <w:jc w:val="both"/>
              <w:rPr>
                <w:iCs/>
                <w:szCs w:val="24"/>
              </w:rPr>
            </w:pPr>
            <w:r w:rsidRPr="00A37B7C">
              <w:rPr>
                <w:szCs w:val="24"/>
              </w:rPr>
              <w:t>Организовывать выполнение торгово-технологических процессов</w:t>
            </w:r>
            <w:r w:rsidRPr="00A37B7C">
              <w:rPr>
                <w:iCs/>
                <w:szCs w:val="24"/>
              </w:rPr>
              <w:t>, в том числе с применением цифровых технологий</w:t>
            </w:r>
          </w:p>
        </w:tc>
      </w:tr>
    </w:tbl>
    <w:p w:rsidR="000050A0" w:rsidRPr="002C1AFC" w:rsidRDefault="000050A0" w:rsidP="000050A0">
      <w:pPr>
        <w:shd w:val="clear" w:color="auto" w:fill="FFFFFF"/>
        <w:ind w:firstLine="567"/>
        <w:jc w:val="both"/>
        <w:rPr>
          <w:color w:val="1A1A1A"/>
          <w:szCs w:val="24"/>
        </w:rPr>
      </w:pPr>
    </w:p>
    <w:p w:rsidR="000050A0" w:rsidRPr="002C1AFC" w:rsidRDefault="000050A0" w:rsidP="000050A0">
      <w:pPr>
        <w:shd w:val="clear" w:color="auto" w:fill="FFFFFF"/>
        <w:rPr>
          <w:b/>
          <w:bCs/>
          <w:color w:val="1A1A1A"/>
          <w:szCs w:val="24"/>
        </w:rPr>
      </w:pPr>
      <w:r w:rsidRPr="002C1AFC">
        <w:rPr>
          <w:b/>
          <w:bCs/>
          <w:color w:val="1A1A1A"/>
          <w:szCs w:val="24"/>
        </w:rPr>
        <w:t>Формирование общих компетенций (ОК):</w:t>
      </w:r>
    </w:p>
    <w:tbl>
      <w:tblPr>
        <w:tblW w:w="10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34"/>
        <w:gridCol w:w="9256"/>
      </w:tblGrid>
      <w:tr w:rsidR="00B5288A" w:rsidRPr="00A37B7C" w:rsidTr="00B5288A">
        <w:tc>
          <w:tcPr>
            <w:tcW w:w="1234" w:type="dxa"/>
          </w:tcPr>
          <w:p w:rsidR="00B5288A" w:rsidRPr="00CC3E4A" w:rsidRDefault="00B5288A" w:rsidP="004A4411">
            <w:pPr>
              <w:jc w:val="both"/>
              <w:rPr>
                <w:szCs w:val="24"/>
              </w:rPr>
            </w:pPr>
            <w:r w:rsidRPr="00956578">
              <w:rPr>
                <w:b/>
              </w:rPr>
              <w:t>Код</w:t>
            </w:r>
          </w:p>
        </w:tc>
        <w:tc>
          <w:tcPr>
            <w:tcW w:w="9256" w:type="dxa"/>
          </w:tcPr>
          <w:p w:rsidR="00B5288A" w:rsidRPr="00A37B7C" w:rsidRDefault="00B5288A" w:rsidP="004A4411">
            <w:pPr>
              <w:jc w:val="both"/>
              <w:rPr>
                <w:iCs/>
                <w:szCs w:val="24"/>
              </w:rPr>
            </w:pPr>
            <w:r w:rsidRPr="00956578">
              <w:rPr>
                <w:b/>
              </w:rPr>
              <w:t>Общи</w:t>
            </w:r>
            <w:r>
              <w:rPr>
                <w:b/>
              </w:rPr>
              <w:t xml:space="preserve">е </w:t>
            </w:r>
            <w:r w:rsidRPr="00956578">
              <w:rPr>
                <w:b/>
              </w:rPr>
              <w:t>компетенци</w:t>
            </w:r>
            <w:r>
              <w:rPr>
                <w:b/>
              </w:rPr>
              <w:t>и</w:t>
            </w:r>
          </w:p>
        </w:tc>
      </w:tr>
      <w:tr w:rsidR="00B5288A" w:rsidRPr="00A37B7C" w:rsidTr="00B5288A">
        <w:trPr>
          <w:trHeight w:val="327"/>
        </w:trPr>
        <w:tc>
          <w:tcPr>
            <w:tcW w:w="1234" w:type="dxa"/>
          </w:tcPr>
          <w:p w:rsidR="00B5288A" w:rsidRPr="00F42BF9" w:rsidRDefault="00B5288A" w:rsidP="004A4411">
            <w:pPr>
              <w:jc w:val="both"/>
              <w:rPr>
                <w:b/>
                <w:bCs/>
                <w:szCs w:val="24"/>
              </w:rPr>
            </w:pPr>
            <w:r w:rsidRPr="00F42BF9">
              <w:rPr>
                <w:b/>
                <w:bCs/>
                <w:szCs w:val="24"/>
              </w:rPr>
              <w:t>ОК 01</w:t>
            </w:r>
          </w:p>
        </w:tc>
        <w:tc>
          <w:tcPr>
            <w:tcW w:w="9256" w:type="dxa"/>
          </w:tcPr>
          <w:p w:rsidR="00B5288A" w:rsidRPr="00F42BF9" w:rsidRDefault="00B5288A" w:rsidP="004A4411">
            <w:pPr>
              <w:jc w:val="both"/>
              <w:rPr>
                <w:szCs w:val="24"/>
              </w:rPr>
            </w:pPr>
            <w:r w:rsidRPr="00F42BF9">
              <w:rPr>
                <w:szCs w:val="24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</w:tr>
      <w:tr w:rsidR="00B5288A" w:rsidRPr="00A37B7C" w:rsidTr="00B5288A">
        <w:tc>
          <w:tcPr>
            <w:tcW w:w="1234" w:type="dxa"/>
          </w:tcPr>
          <w:p w:rsidR="00B5288A" w:rsidRPr="00F42BF9" w:rsidRDefault="00B5288A" w:rsidP="004A4411">
            <w:pPr>
              <w:jc w:val="both"/>
              <w:rPr>
                <w:b/>
                <w:bCs/>
                <w:szCs w:val="24"/>
              </w:rPr>
            </w:pPr>
            <w:r w:rsidRPr="00F42BF9">
              <w:rPr>
                <w:b/>
                <w:bCs/>
                <w:szCs w:val="24"/>
              </w:rPr>
              <w:t>ОК 02</w:t>
            </w:r>
          </w:p>
        </w:tc>
        <w:tc>
          <w:tcPr>
            <w:tcW w:w="9256" w:type="dxa"/>
          </w:tcPr>
          <w:p w:rsidR="00B5288A" w:rsidRPr="00F42BF9" w:rsidRDefault="00B5288A" w:rsidP="004A4411">
            <w:pPr>
              <w:jc w:val="both"/>
              <w:rPr>
                <w:bCs/>
                <w:szCs w:val="24"/>
              </w:rPr>
            </w:pPr>
            <w:r w:rsidRPr="00F42BF9">
              <w:rPr>
                <w:szCs w:val="24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</w:tr>
      <w:tr w:rsidR="00B5288A" w:rsidRPr="00A37B7C" w:rsidTr="00B5288A">
        <w:tc>
          <w:tcPr>
            <w:tcW w:w="1234" w:type="dxa"/>
          </w:tcPr>
          <w:p w:rsidR="00B5288A" w:rsidRPr="00F42BF9" w:rsidRDefault="00B5288A" w:rsidP="004A4411">
            <w:pPr>
              <w:jc w:val="both"/>
              <w:rPr>
                <w:b/>
                <w:bCs/>
                <w:szCs w:val="24"/>
              </w:rPr>
            </w:pPr>
            <w:r w:rsidRPr="00F42BF9">
              <w:rPr>
                <w:b/>
                <w:bCs/>
                <w:szCs w:val="24"/>
              </w:rPr>
              <w:t>ОК 03</w:t>
            </w:r>
          </w:p>
        </w:tc>
        <w:tc>
          <w:tcPr>
            <w:tcW w:w="9256" w:type="dxa"/>
          </w:tcPr>
          <w:p w:rsidR="00B5288A" w:rsidRPr="00F42BF9" w:rsidRDefault="00B5288A" w:rsidP="004A4411">
            <w:pPr>
              <w:jc w:val="both"/>
              <w:rPr>
                <w:bCs/>
                <w:szCs w:val="24"/>
              </w:rPr>
            </w:pPr>
            <w:r w:rsidRPr="00F42BF9">
              <w:rPr>
                <w:szCs w:val="24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ситуациях.</w:t>
            </w:r>
          </w:p>
        </w:tc>
      </w:tr>
      <w:tr w:rsidR="00B5288A" w:rsidRPr="00A37B7C" w:rsidTr="00B5288A">
        <w:tc>
          <w:tcPr>
            <w:tcW w:w="1234" w:type="dxa"/>
          </w:tcPr>
          <w:p w:rsidR="00B5288A" w:rsidRPr="00F42BF9" w:rsidRDefault="00B5288A" w:rsidP="004A4411">
            <w:pPr>
              <w:jc w:val="both"/>
              <w:rPr>
                <w:b/>
                <w:bCs/>
                <w:szCs w:val="24"/>
              </w:rPr>
            </w:pPr>
            <w:r w:rsidRPr="00F42BF9">
              <w:rPr>
                <w:b/>
                <w:bCs/>
                <w:szCs w:val="24"/>
              </w:rPr>
              <w:t>ОК 04</w:t>
            </w:r>
          </w:p>
        </w:tc>
        <w:tc>
          <w:tcPr>
            <w:tcW w:w="9256" w:type="dxa"/>
          </w:tcPr>
          <w:p w:rsidR="00B5288A" w:rsidRPr="00F42BF9" w:rsidRDefault="00B5288A" w:rsidP="004A4411">
            <w:pPr>
              <w:jc w:val="both"/>
              <w:rPr>
                <w:bCs/>
                <w:szCs w:val="24"/>
              </w:rPr>
            </w:pPr>
            <w:r w:rsidRPr="00F42BF9">
              <w:rPr>
                <w:szCs w:val="24"/>
              </w:rPr>
              <w:t>Эффективно взаимодействовать и работать в коллективе и команде</w:t>
            </w:r>
          </w:p>
        </w:tc>
      </w:tr>
      <w:tr w:rsidR="00B5288A" w:rsidRPr="00A37B7C" w:rsidTr="00B5288A">
        <w:tc>
          <w:tcPr>
            <w:tcW w:w="1234" w:type="dxa"/>
          </w:tcPr>
          <w:p w:rsidR="00B5288A" w:rsidRPr="00F42BF9" w:rsidRDefault="00B5288A" w:rsidP="004A4411">
            <w:pPr>
              <w:jc w:val="both"/>
              <w:rPr>
                <w:b/>
                <w:bCs/>
                <w:szCs w:val="24"/>
              </w:rPr>
            </w:pPr>
            <w:r w:rsidRPr="00F42BF9">
              <w:rPr>
                <w:b/>
                <w:bCs/>
                <w:szCs w:val="24"/>
              </w:rPr>
              <w:t>ОК 05</w:t>
            </w:r>
          </w:p>
        </w:tc>
        <w:tc>
          <w:tcPr>
            <w:tcW w:w="9256" w:type="dxa"/>
          </w:tcPr>
          <w:p w:rsidR="00B5288A" w:rsidRPr="00F42BF9" w:rsidRDefault="00B5288A" w:rsidP="004A4411">
            <w:pPr>
              <w:jc w:val="both"/>
              <w:rPr>
                <w:bCs/>
                <w:szCs w:val="24"/>
              </w:rPr>
            </w:pPr>
            <w:r w:rsidRPr="00F42BF9">
              <w:rPr>
                <w:szCs w:val="24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</w:tr>
      <w:tr w:rsidR="00B5288A" w:rsidRPr="00A37B7C" w:rsidTr="00B5288A"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88A" w:rsidRPr="00B5288A" w:rsidRDefault="00B5288A" w:rsidP="004A4411">
            <w:pPr>
              <w:jc w:val="both"/>
              <w:rPr>
                <w:rStyle w:val="af8"/>
                <w:b/>
                <w:bCs/>
                <w:i w:val="0"/>
                <w:szCs w:val="24"/>
              </w:rPr>
            </w:pPr>
            <w:r w:rsidRPr="00B5288A">
              <w:rPr>
                <w:rStyle w:val="af8"/>
                <w:b/>
                <w:bCs/>
                <w:i w:val="0"/>
                <w:szCs w:val="24"/>
              </w:rPr>
              <w:t>ОК 06</w:t>
            </w:r>
          </w:p>
        </w:tc>
        <w:tc>
          <w:tcPr>
            <w:tcW w:w="9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88A" w:rsidRPr="00F42BF9" w:rsidRDefault="00B5288A" w:rsidP="004A4411">
            <w:pPr>
              <w:jc w:val="both"/>
              <w:rPr>
                <w:szCs w:val="24"/>
              </w:rPr>
            </w:pPr>
            <w:r w:rsidRPr="00F42BF9">
              <w:rPr>
                <w:szCs w:val="24"/>
              </w:rPr>
              <w:t>Проявлять гражданско-патриотическую позицию, демонстрировать осознанное поведение на основе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</w:tr>
      <w:tr w:rsidR="00B5288A" w:rsidRPr="00A37B7C" w:rsidTr="00B5288A">
        <w:tc>
          <w:tcPr>
            <w:tcW w:w="1234" w:type="dxa"/>
          </w:tcPr>
          <w:p w:rsidR="00B5288A" w:rsidRPr="00F42BF9" w:rsidRDefault="00B5288A" w:rsidP="004A4411">
            <w:pPr>
              <w:jc w:val="both"/>
              <w:rPr>
                <w:b/>
                <w:bCs/>
                <w:szCs w:val="24"/>
              </w:rPr>
            </w:pPr>
            <w:r w:rsidRPr="00F42BF9">
              <w:rPr>
                <w:b/>
                <w:bCs/>
                <w:szCs w:val="24"/>
              </w:rPr>
              <w:t>ОК 07</w:t>
            </w:r>
          </w:p>
        </w:tc>
        <w:tc>
          <w:tcPr>
            <w:tcW w:w="9256" w:type="dxa"/>
          </w:tcPr>
          <w:p w:rsidR="00B5288A" w:rsidRPr="00F42BF9" w:rsidRDefault="00B5288A" w:rsidP="004A4411">
            <w:pPr>
              <w:jc w:val="both"/>
              <w:rPr>
                <w:bCs/>
                <w:szCs w:val="24"/>
              </w:rPr>
            </w:pPr>
            <w:r w:rsidRPr="00F42BF9">
              <w:rPr>
                <w:szCs w:val="24"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</w:tr>
      <w:tr w:rsidR="00B5288A" w:rsidRPr="00A37B7C" w:rsidTr="00B5288A">
        <w:tc>
          <w:tcPr>
            <w:tcW w:w="1234" w:type="dxa"/>
          </w:tcPr>
          <w:p w:rsidR="00B5288A" w:rsidRPr="00F42BF9" w:rsidRDefault="00B5288A" w:rsidP="004A4411">
            <w:pPr>
              <w:jc w:val="both"/>
              <w:rPr>
                <w:b/>
                <w:bCs/>
                <w:szCs w:val="24"/>
              </w:rPr>
            </w:pPr>
            <w:r w:rsidRPr="00F42BF9">
              <w:rPr>
                <w:b/>
                <w:bCs/>
                <w:szCs w:val="24"/>
              </w:rPr>
              <w:t>ОК 09</w:t>
            </w:r>
          </w:p>
        </w:tc>
        <w:tc>
          <w:tcPr>
            <w:tcW w:w="9256" w:type="dxa"/>
          </w:tcPr>
          <w:p w:rsidR="00B5288A" w:rsidRPr="00F42BF9" w:rsidRDefault="00B5288A" w:rsidP="004A4411">
            <w:pPr>
              <w:jc w:val="both"/>
              <w:rPr>
                <w:bCs/>
                <w:szCs w:val="24"/>
              </w:rPr>
            </w:pPr>
            <w:r w:rsidRPr="00F42BF9">
              <w:rPr>
                <w:szCs w:val="24"/>
              </w:rPr>
              <w:t>Пользоваться профессиональной документацией на государственном и иностранном языках</w:t>
            </w:r>
          </w:p>
        </w:tc>
      </w:tr>
    </w:tbl>
    <w:p w:rsidR="000050A0" w:rsidRPr="009005DD" w:rsidRDefault="000050A0" w:rsidP="000050A0">
      <w:pPr>
        <w:ind w:firstLine="567"/>
        <w:jc w:val="both"/>
        <w:rPr>
          <w:szCs w:val="24"/>
          <w:lang w:eastAsia="en-US"/>
        </w:rPr>
      </w:pPr>
    </w:p>
    <w:p w:rsidR="00B5288A" w:rsidRDefault="00B5288A" w:rsidP="00B5288A">
      <w:pPr>
        <w:jc w:val="center"/>
        <w:rPr>
          <w:b/>
          <w:bCs/>
          <w:sz w:val="28"/>
          <w:szCs w:val="28"/>
        </w:rPr>
      </w:pPr>
    </w:p>
    <w:p w:rsidR="00B5288A" w:rsidRDefault="00B5288A" w:rsidP="00B5288A">
      <w:pPr>
        <w:jc w:val="center"/>
        <w:rPr>
          <w:b/>
          <w:bCs/>
          <w:sz w:val="28"/>
          <w:szCs w:val="28"/>
        </w:rPr>
      </w:pPr>
    </w:p>
    <w:p w:rsidR="00B5288A" w:rsidRDefault="00B5288A" w:rsidP="00B5288A">
      <w:pPr>
        <w:jc w:val="center"/>
        <w:rPr>
          <w:b/>
          <w:bCs/>
          <w:sz w:val="28"/>
          <w:szCs w:val="28"/>
        </w:rPr>
      </w:pPr>
    </w:p>
    <w:p w:rsidR="00B5288A" w:rsidRDefault="00B5288A" w:rsidP="00B5288A">
      <w:pPr>
        <w:jc w:val="center"/>
        <w:rPr>
          <w:b/>
          <w:bCs/>
          <w:sz w:val="28"/>
          <w:szCs w:val="28"/>
        </w:rPr>
      </w:pPr>
    </w:p>
    <w:p w:rsidR="00B5288A" w:rsidRPr="00B5288A" w:rsidRDefault="00B5288A" w:rsidP="00B5288A">
      <w:pPr>
        <w:jc w:val="center"/>
        <w:rPr>
          <w:b/>
          <w:bCs/>
          <w:sz w:val="26"/>
          <w:szCs w:val="26"/>
        </w:rPr>
      </w:pPr>
      <w:r w:rsidRPr="00B5288A">
        <w:rPr>
          <w:b/>
          <w:bCs/>
          <w:sz w:val="26"/>
          <w:szCs w:val="26"/>
        </w:rPr>
        <w:lastRenderedPageBreak/>
        <w:t>3. ТЕМАТИЧЕСКИЙ ПЛАН И СОДЕРЖАНИЕ</w:t>
      </w:r>
    </w:p>
    <w:p w:rsidR="00B5288A" w:rsidRPr="00B5288A" w:rsidRDefault="00B5288A" w:rsidP="00B5288A">
      <w:pPr>
        <w:jc w:val="center"/>
        <w:rPr>
          <w:sz w:val="26"/>
          <w:szCs w:val="26"/>
        </w:rPr>
      </w:pPr>
      <w:r w:rsidRPr="00B5288A">
        <w:rPr>
          <w:b/>
          <w:bCs/>
          <w:caps/>
          <w:sz w:val="26"/>
          <w:szCs w:val="26"/>
        </w:rPr>
        <w:t xml:space="preserve">учебной </w:t>
      </w:r>
      <w:r w:rsidRPr="00B5288A">
        <w:rPr>
          <w:b/>
          <w:bCs/>
          <w:sz w:val="26"/>
          <w:szCs w:val="26"/>
        </w:rPr>
        <w:t>ПРАКТИКИ</w:t>
      </w:r>
    </w:p>
    <w:p w:rsidR="00B5288A" w:rsidRPr="00B5288A" w:rsidRDefault="00B5288A" w:rsidP="00B5288A">
      <w:pPr>
        <w:rPr>
          <w:b/>
          <w:bCs/>
          <w:sz w:val="26"/>
          <w:szCs w:val="26"/>
        </w:rPr>
      </w:pPr>
      <w:r w:rsidRPr="00B5288A">
        <w:rPr>
          <w:b/>
          <w:bCs/>
          <w:sz w:val="26"/>
          <w:szCs w:val="26"/>
        </w:rPr>
        <w:t>3.1. Количество часов на освоение рабочей программы учебной практики</w:t>
      </w:r>
    </w:p>
    <w:p w:rsidR="00182812" w:rsidRDefault="00182812">
      <w:pPr>
        <w:rPr>
          <w:b/>
          <w:highlight w:val="yellow"/>
        </w:rPr>
      </w:pPr>
    </w:p>
    <w:tbl>
      <w:tblPr>
        <w:tblW w:w="0" w:type="auto"/>
        <w:tblInd w:w="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20"/>
        <w:gridCol w:w="3780"/>
        <w:gridCol w:w="1620"/>
        <w:gridCol w:w="2003"/>
      </w:tblGrid>
      <w:tr w:rsidR="00182812" w:rsidTr="00B5288A">
        <w:trPr>
          <w:trHeight w:val="289"/>
        </w:trPr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82812" w:rsidRDefault="004A4411">
            <w:pPr>
              <w:jc w:val="center"/>
              <w:rPr>
                <w:b/>
              </w:rPr>
            </w:pPr>
            <w:r>
              <w:rPr>
                <w:b/>
              </w:rPr>
              <w:t xml:space="preserve">Коды </w:t>
            </w:r>
          </w:p>
          <w:p w:rsidR="00182812" w:rsidRDefault="004A4411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профес</w:t>
            </w:r>
            <w:proofErr w:type="spellEnd"/>
            <w:r>
              <w:rPr>
                <w:b/>
              </w:rPr>
              <w:t>-</w:t>
            </w:r>
          </w:p>
          <w:p w:rsidR="00182812" w:rsidRDefault="004A4411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сиональных</w:t>
            </w:r>
            <w:proofErr w:type="spellEnd"/>
            <w:r>
              <w:rPr>
                <w:b/>
              </w:rPr>
              <w:t xml:space="preserve"> компетенций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82812" w:rsidRDefault="004A4411">
            <w:pPr>
              <w:jc w:val="center"/>
              <w:rPr>
                <w:b/>
              </w:rPr>
            </w:pPr>
            <w:r>
              <w:rPr>
                <w:b/>
              </w:rPr>
              <w:t>Наименование разделов профессионального модуля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82812" w:rsidRDefault="004A4411">
            <w:pPr>
              <w:jc w:val="center"/>
              <w:rPr>
                <w:b/>
              </w:rPr>
            </w:pPr>
            <w:r>
              <w:rPr>
                <w:b/>
              </w:rPr>
              <w:t xml:space="preserve">Количество </w:t>
            </w:r>
          </w:p>
          <w:p w:rsidR="00182812" w:rsidRDefault="004A4411">
            <w:pPr>
              <w:jc w:val="center"/>
              <w:rPr>
                <w:b/>
              </w:rPr>
            </w:pPr>
            <w:r>
              <w:rPr>
                <w:b/>
              </w:rPr>
              <w:t>часов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82812" w:rsidRDefault="004A4411">
            <w:pPr>
              <w:jc w:val="center"/>
              <w:rPr>
                <w:b/>
              </w:rPr>
            </w:pPr>
            <w:r>
              <w:rPr>
                <w:b/>
              </w:rPr>
              <w:t>Учебная практика,</w:t>
            </w:r>
          </w:p>
          <w:p w:rsidR="00182812" w:rsidRDefault="004A4411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  <w:r>
              <w:t>часов</w:t>
            </w:r>
            <w:r>
              <w:rPr>
                <w:b/>
              </w:rPr>
              <w:t xml:space="preserve"> </w:t>
            </w:r>
          </w:p>
        </w:tc>
      </w:tr>
      <w:tr w:rsidR="00B5288A" w:rsidTr="00B5288A">
        <w:trPr>
          <w:trHeight w:val="504"/>
        </w:trPr>
        <w:tc>
          <w:tcPr>
            <w:tcW w:w="25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5288A" w:rsidRDefault="00B5288A">
            <w:r>
              <w:t>ПК 1.1, ПК 1.2, ПК 1.3, ПК 1.4, ПК 1.5, ПК 1.6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5288A" w:rsidRPr="00B5288A" w:rsidRDefault="00B5288A" w:rsidP="00B5288A">
            <w:pPr>
              <w:rPr>
                <w:i/>
              </w:rPr>
            </w:pPr>
            <w:r w:rsidRPr="00CF05EB">
              <w:rPr>
                <w:b/>
                <w:sz w:val="22"/>
                <w:szCs w:val="22"/>
              </w:rPr>
              <w:t>Раздел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CF05EB">
              <w:rPr>
                <w:b/>
                <w:caps/>
                <w:sz w:val="22"/>
                <w:szCs w:val="22"/>
              </w:rPr>
              <w:t xml:space="preserve">1 </w:t>
            </w:r>
            <w:r w:rsidRPr="00B5288A">
              <w:rPr>
                <w:sz w:val="22"/>
                <w:szCs w:val="22"/>
              </w:rPr>
              <w:t>Организация торгово-сбытовой деятельности на внутреннем и внешнем рынках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5288A" w:rsidRDefault="00B5288A" w:rsidP="00B5288A">
            <w:pPr>
              <w:jc w:val="center"/>
            </w:pPr>
            <w:r>
              <w:t>66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5288A" w:rsidRDefault="00B5288A" w:rsidP="00B5288A">
            <w:pPr>
              <w:jc w:val="center"/>
            </w:pPr>
            <w:r>
              <w:t>26</w:t>
            </w:r>
          </w:p>
        </w:tc>
      </w:tr>
      <w:tr w:rsidR="00B5288A" w:rsidTr="004A4411">
        <w:tc>
          <w:tcPr>
            <w:tcW w:w="2520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5288A" w:rsidRDefault="00B5288A"/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5288A" w:rsidRDefault="00B5288A" w:rsidP="00B5288A">
            <w:r w:rsidRPr="00CF05EB">
              <w:rPr>
                <w:b/>
                <w:sz w:val="22"/>
                <w:szCs w:val="22"/>
              </w:rPr>
              <w:t xml:space="preserve">Раздел 2. </w:t>
            </w:r>
            <w:r w:rsidRPr="00B5288A">
              <w:rPr>
                <w:sz w:val="22"/>
                <w:szCs w:val="22"/>
              </w:rPr>
              <w:t>Организация и осуществление продаж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5288A" w:rsidRDefault="00B5288A" w:rsidP="00B5288A">
            <w:pPr>
              <w:jc w:val="center"/>
            </w:pPr>
            <w:r>
              <w:t>108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5288A" w:rsidRDefault="00B5288A" w:rsidP="00B5288A">
            <w:pPr>
              <w:jc w:val="center"/>
            </w:pPr>
            <w:r>
              <w:t>6</w:t>
            </w:r>
          </w:p>
        </w:tc>
      </w:tr>
      <w:tr w:rsidR="00B5288A" w:rsidTr="004A4411">
        <w:tc>
          <w:tcPr>
            <w:tcW w:w="25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5288A" w:rsidRDefault="00B5288A"/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5288A" w:rsidRDefault="00B5288A" w:rsidP="00B5288A">
            <w:r w:rsidRPr="00CF05EB">
              <w:rPr>
                <w:b/>
                <w:sz w:val="22"/>
                <w:szCs w:val="22"/>
              </w:rPr>
              <w:t xml:space="preserve">Раздел 3. </w:t>
            </w:r>
            <w:r w:rsidRPr="00B5288A">
              <w:rPr>
                <w:sz w:val="22"/>
                <w:szCs w:val="22"/>
              </w:rPr>
              <w:t>Организация и осуществление закупок для государственных, муниципальных и корпоративных нужд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5288A" w:rsidRDefault="00B5288A" w:rsidP="00B5288A">
            <w:pPr>
              <w:jc w:val="center"/>
            </w:pPr>
            <w:r>
              <w:t>46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5288A" w:rsidRDefault="00B5288A" w:rsidP="00B5288A">
            <w:pPr>
              <w:jc w:val="center"/>
            </w:pPr>
            <w:r>
              <w:t>4</w:t>
            </w:r>
          </w:p>
        </w:tc>
      </w:tr>
      <w:tr w:rsidR="00B5288A"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5288A" w:rsidRPr="00B5288A" w:rsidRDefault="00B5288A">
            <w:pPr>
              <w:rPr>
                <w:b/>
              </w:rPr>
            </w:pPr>
            <w:r w:rsidRPr="00B5288A">
              <w:rPr>
                <w:b/>
              </w:rPr>
              <w:t>Всего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5288A" w:rsidRPr="00CF05EB" w:rsidRDefault="00B5288A">
            <w:pPr>
              <w:rPr>
                <w:b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5288A" w:rsidRDefault="00B5288A"/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5288A" w:rsidRDefault="00B5288A" w:rsidP="00B5288A">
            <w:pPr>
              <w:jc w:val="center"/>
            </w:pPr>
            <w:r>
              <w:t>36</w:t>
            </w:r>
          </w:p>
        </w:tc>
      </w:tr>
    </w:tbl>
    <w:p w:rsidR="00182812" w:rsidRDefault="00182812">
      <w:pPr>
        <w:sectPr w:rsidR="00182812">
          <w:footerReference w:type="default" r:id="rId8"/>
          <w:pgSz w:w="11907" w:h="16840"/>
          <w:pgMar w:top="992" w:right="851" w:bottom="1134" w:left="851" w:header="709" w:footer="709" w:gutter="0"/>
          <w:cols w:space="720"/>
        </w:sectPr>
      </w:pPr>
    </w:p>
    <w:p w:rsidR="00182812" w:rsidRDefault="004A4411" w:rsidP="00B528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i/>
        </w:rPr>
      </w:pPr>
      <w:r>
        <w:rPr>
          <w:b/>
          <w:color w:val="1A1A1A"/>
        </w:rPr>
        <w:lastRenderedPageBreak/>
        <w:t xml:space="preserve">3.2 Тематический план и содержание учебной </w:t>
      </w:r>
      <w:r>
        <w:rPr>
          <w:b/>
        </w:rPr>
        <w:t xml:space="preserve">практики по профессиональному модулю </w:t>
      </w:r>
      <w:r>
        <w:rPr>
          <w:b/>
          <w:caps/>
        </w:rPr>
        <w:t xml:space="preserve">ПМ 01 </w:t>
      </w:r>
      <w:r>
        <w:rPr>
          <w:b/>
        </w:rPr>
        <w:t>Организация и осуществление торговой деятельности.</w:t>
      </w:r>
    </w:p>
    <w:tbl>
      <w:tblPr>
        <w:tblW w:w="15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05"/>
        <w:gridCol w:w="10"/>
        <w:gridCol w:w="336"/>
        <w:gridCol w:w="6"/>
        <w:gridCol w:w="7481"/>
        <w:gridCol w:w="1552"/>
        <w:gridCol w:w="3241"/>
      </w:tblGrid>
      <w:tr w:rsidR="00182812" w:rsidTr="008A2225">
        <w:tc>
          <w:tcPr>
            <w:tcW w:w="2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812" w:rsidRDefault="004A4411">
            <w:pPr>
              <w:jc w:val="center"/>
              <w:rPr>
                <w:b/>
                <w:color w:val="1A1A1A"/>
              </w:rPr>
            </w:pPr>
            <w:r>
              <w:rPr>
                <w:b/>
              </w:rPr>
              <w:t>Наименование разделов МДК/практики</w:t>
            </w:r>
          </w:p>
        </w:tc>
        <w:tc>
          <w:tcPr>
            <w:tcW w:w="78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812" w:rsidRDefault="004A4411">
            <w:pPr>
              <w:jc w:val="center"/>
              <w:rPr>
                <w:b/>
                <w:color w:val="1A1A1A"/>
              </w:rPr>
            </w:pPr>
            <w:r>
              <w:rPr>
                <w:b/>
                <w:color w:val="1A1A1A"/>
              </w:rPr>
              <w:t>Содержание учебной практики (виды работ)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812" w:rsidRDefault="004A4411">
            <w:pPr>
              <w:jc w:val="center"/>
              <w:rPr>
                <w:b/>
                <w:color w:val="1A1A1A"/>
              </w:rPr>
            </w:pPr>
            <w:r>
              <w:rPr>
                <w:b/>
                <w:color w:val="1A1A1A"/>
              </w:rPr>
              <w:t>Объем часов</w:t>
            </w:r>
          </w:p>
        </w:tc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812" w:rsidRDefault="004A4411">
            <w:pPr>
              <w:jc w:val="center"/>
              <w:rPr>
                <w:b/>
                <w:color w:val="1A1A1A"/>
              </w:rPr>
            </w:pPr>
            <w:r>
              <w:rPr>
                <w:b/>
                <w:color w:val="1A1A1A"/>
              </w:rPr>
              <w:t>Коды компетенций</w:t>
            </w:r>
          </w:p>
          <w:p w:rsidR="00182812" w:rsidRDefault="004A4411">
            <w:pPr>
              <w:jc w:val="center"/>
              <w:rPr>
                <w:b/>
                <w:color w:val="1A1A1A"/>
              </w:rPr>
            </w:pPr>
            <w:r>
              <w:rPr>
                <w:b/>
                <w:color w:val="1A1A1A"/>
              </w:rPr>
              <w:t>формируемых программой</w:t>
            </w:r>
          </w:p>
        </w:tc>
      </w:tr>
      <w:tr w:rsidR="00182812" w:rsidTr="008A2225">
        <w:tc>
          <w:tcPr>
            <w:tcW w:w="117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812" w:rsidRDefault="004A44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rPr>
                <w:b/>
              </w:rPr>
              <w:t>МДК.01.01 Организация торгово-сбытовой деятельности на внутреннем и внешнем рынках</w:t>
            </w:r>
          </w:p>
          <w:p w:rsidR="00182812" w:rsidRDefault="004A44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i/>
              </w:rPr>
            </w:pPr>
            <w:r>
              <w:rPr>
                <w:b/>
              </w:rPr>
              <w:t xml:space="preserve">Раздел 1. </w:t>
            </w:r>
            <w:r w:rsidRPr="00CF05EB">
              <w:rPr>
                <w:b/>
                <w:sz w:val="22"/>
                <w:szCs w:val="22"/>
              </w:rPr>
              <w:t>Организация торгово-сбытовой деятельности на внутреннем и внешнем рынках</w:t>
            </w:r>
          </w:p>
        </w:tc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812" w:rsidRDefault="004A4411">
            <w:pPr>
              <w:rPr>
                <w:b/>
                <w:color w:val="1A1A1A"/>
              </w:rPr>
            </w:pPr>
            <w:r>
              <w:rPr>
                <w:b/>
                <w:color w:val="1A1A1A"/>
              </w:rPr>
              <w:t>ПК 1.1, ПК 1.2, ПК 1.3, ПК 1.4, ПК 1.5, ПК 1.6, ОК 01, ОК 02, ОК 03, ОК 04, ОК 05, ОК 06, ОК 07, ОК 09</w:t>
            </w:r>
          </w:p>
        </w:tc>
      </w:tr>
      <w:tr w:rsidR="00182812" w:rsidTr="008A2225">
        <w:tc>
          <w:tcPr>
            <w:tcW w:w="241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812" w:rsidRDefault="004A4411">
            <w:pPr>
              <w:rPr>
                <w:b/>
                <w:color w:val="1A1A1A"/>
              </w:rPr>
            </w:pPr>
            <w:r>
              <w:rPr>
                <w:b/>
                <w:color w:val="1A1A1A"/>
              </w:rPr>
              <w:t>Тема 1</w:t>
            </w:r>
          </w:p>
          <w:p w:rsidR="00182812" w:rsidRDefault="004A44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i/>
              </w:rPr>
            </w:pPr>
            <w:r>
              <w:rPr>
                <w:b/>
              </w:rPr>
              <w:t>Организация и осуществление торговой деятельности.</w:t>
            </w:r>
          </w:p>
          <w:p w:rsidR="00182812" w:rsidRDefault="00182812">
            <w:pPr>
              <w:rPr>
                <w:b/>
                <w:color w:val="1A1A1A"/>
              </w:rPr>
            </w:pPr>
          </w:p>
        </w:tc>
        <w:tc>
          <w:tcPr>
            <w:tcW w:w="78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812" w:rsidRDefault="004A4411">
            <w:pPr>
              <w:rPr>
                <w:b/>
                <w:color w:val="1A1A1A"/>
              </w:rPr>
            </w:pPr>
            <w:r>
              <w:rPr>
                <w:b/>
                <w:color w:val="1A1A1A"/>
              </w:rPr>
              <w:t>Содержание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812" w:rsidRDefault="008A2225">
            <w:pPr>
              <w:jc w:val="center"/>
              <w:rPr>
                <w:b/>
                <w:color w:val="1A1A1A"/>
              </w:rPr>
            </w:pPr>
            <w:r>
              <w:rPr>
                <w:b/>
                <w:color w:val="1A1A1A"/>
              </w:rPr>
              <w:t>24</w:t>
            </w:r>
          </w:p>
        </w:tc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812" w:rsidRDefault="00182812">
            <w:pPr>
              <w:rPr>
                <w:b/>
                <w:color w:val="1A1A1A"/>
              </w:rPr>
            </w:pPr>
          </w:p>
        </w:tc>
      </w:tr>
      <w:tr w:rsidR="00182812" w:rsidTr="004A4411">
        <w:trPr>
          <w:trHeight w:val="70"/>
        </w:trPr>
        <w:tc>
          <w:tcPr>
            <w:tcW w:w="241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812" w:rsidRDefault="00182812"/>
        </w:tc>
        <w:tc>
          <w:tcPr>
            <w:tcW w:w="78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812" w:rsidRDefault="004A4411">
            <w:pPr>
              <w:rPr>
                <w:b/>
                <w:color w:val="1A1A1A"/>
              </w:rPr>
            </w:pPr>
            <w:r>
              <w:rPr>
                <w:b/>
                <w:color w:val="1A1A1A"/>
              </w:rPr>
              <w:t>Тематика видов работ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812" w:rsidRDefault="00182812">
            <w:pPr>
              <w:jc w:val="center"/>
              <w:rPr>
                <w:b/>
                <w:color w:val="1A1A1A"/>
              </w:rPr>
            </w:pPr>
          </w:p>
        </w:tc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812" w:rsidRDefault="00182812">
            <w:pPr>
              <w:rPr>
                <w:b/>
                <w:color w:val="1A1A1A"/>
              </w:rPr>
            </w:pPr>
          </w:p>
        </w:tc>
      </w:tr>
      <w:tr w:rsidR="00182812" w:rsidTr="008A2225">
        <w:tc>
          <w:tcPr>
            <w:tcW w:w="241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812" w:rsidRDefault="00182812"/>
        </w:tc>
        <w:tc>
          <w:tcPr>
            <w:tcW w:w="3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812" w:rsidRDefault="004A4411">
            <w:pPr>
              <w:rPr>
                <w:b/>
                <w:color w:val="1A1A1A"/>
              </w:rPr>
            </w:pPr>
            <w:r>
              <w:rPr>
                <w:b/>
                <w:color w:val="1A1A1A"/>
              </w:rPr>
              <w:t>1</w:t>
            </w:r>
          </w:p>
        </w:tc>
        <w:tc>
          <w:tcPr>
            <w:tcW w:w="7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812" w:rsidRDefault="004A4411">
            <w:pPr>
              <w:widowControl w:val="0"/>
              <w:numPr>
                <w:ilvl w:val="0"/>
                <w:numId w:val="2"/>
              </w:numPr>
              <w:ind w:left="0" w:hanging="426"/>
              <w:contextualSpacing/>
              <w:jc w:val="both"/>
            </w:pPr>
            <w:r>
              <w:t xml:space="preserve">Составление перечня требований внешних рынков к товарной продукции организации. Подготовка рекомендаций по </w:t>
            </w:r>
            <w:proofErr w:type="spellStart"/>
            <w:r>
              <w:t>омологации</w:t>
            </w:r>
            <w:proofErr w:type="spellEnd"/>
            <w:r>
              <w:t xml:space="preserve"> товарной продукции по итогам анализа требований определенного внешнего рынка.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812" w:rsidRDefault="008A2225">
            <w:pPr>
              <w:jc w:val="center"/>
              <w:rPr>
                <w:b/>
                <w:color w:val="1A1A1A"/>
              </w:rPr>
            </w:pPr>
            <w:r>
              <w:rPr>
                <w:b/>
                <w:color w:val="1A1A1A"/>
              </w:rPr>
              <w:t>6</w:t>
            </w:r>
          </w:p>
        </w:tc>
        <w:tc>
          <w:tcPr>
            <w:tcW w:w="32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812" w:rsidRDefault="004A4411">
            <w:pPr>
              <w:rPr>
                <w:b/>
                <w:color w:val="1A1A1A"/>
              </w:rPr>
            </w:pPr>
            <w:r>
              <w:rPr>
                <w:b/>
                <w:color w:val="1A1A1A"/>
              </w:rPr>
              <w:t>ПК 1.1, ПК 1.2, ПК 1.3, ПК 1.4, ПК 1.5, ПК 1.6, ОК 01, ОК 02, ОК 03, ОК 04, ОК 05, ОК 06, ОК 07, ОК 09</w:t>
            </w:r>
          </w:p>
        </w:tc>
      </w:tr>
      <w:tr w:rsidR="00182812" w:rsidTr="008A2225">
        <w:tc>
          <w:tcPr>
            <w:tcW w:w="241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812" w:rsidRDefault="00182812"/>
        </w:tc>
        <w:tc>
          <w:tcPr>
            <w:tcW w:w="3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812" w:rsidRDefault="004A4411">
            <w:pPr>
              <w:rPr>
                <w:b/>
                <w:color w:val="1A1A1A"/>
              </w:rPr>
            </w:pPr>
            <w:r>
              <w:rPr>
                <w:b/>
                <w:color w:val="1A1A1A"/>
              </w:rPr>
              <w:t>2</w:t>
            </w:r>
          </w:p>
        </w:tc>
        <w:tc>
          <w:tcPr>
            <w:tcW w:w="7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812" w:rsidRDefault="004A4411">
            <w:pPr>
              <w:tabs>
                <w:tab w:val="left" w:pos="6885"/>
              </w:tabs>
            </w:pPr>
            <w:r>
              <w:t xml:space="preserve"> Составление коммерческого предложения, запроса, оферты, сопроводительного письма. Подготовка сводных отчетов и предложений о потенциальных партнерах на внутреннем и внешнем рынках.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812" w:rsidRDefault="008A2225">
            <w:pPr>
              <w:jc w:val="center"/>
              <w:rPr>
                <w:b/>
                <w:color w:val="1A1A1A"/>
              </w:rPr>
            </w:pPr>
            <w:r>
              <w:rPr>
                <w:b/>
                <w:color w:val="1A1A1A"/>
              </w:rPr>
              <w:t>6</w:t>
            </w:r>
          </w:p>
        </w:tc>
        <w:tc>
          <w:tcPr>
            <w:tcW w:w="32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812" w:rsidRDefault="00182812"/>
        </w:tc>
      </w:tr>
      <w:tr w:rsidR="00182812" w:rsidTr="008A2225">
        <w:trPr>
          <w:trHeight w:val="1303"/>
        </w:trPr>
        <w:tc>
          <w:tcPr>
            <w:tcW w:w="241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812" w:rsidRDefault="00182812"/>
        </w:tc>
        <w:tc>
          <w:tcPr>
            <w:tcW w:w="3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812" w:rsidRDefault="004A4411">
            <w:pPr>
              <w:rPr>
                <w:b/>
                <w:color w:val="1A1A1A"/>
              </w:rPr>
            </w:pPr>
            <w:r>
              <w:rPr>
                <w:b/>
                <w:color w:val="1A1A1A"/>
              </w:rPr>
              <w:t>3</w:t>
            </w:r>
          </w:p>
        </w:tc>
        <w:tc>
          <w:tcPr>
            <w:tcW w:w="7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812" w:rsidRDefault="004A4411">
            <w:pPr>
              <w:widowControl w:val="0"/>
              <w:numPr>
                <w:ilvl w:val="0"/>
                <w:numId w:val="3"/>
              </w:numPr>
              <w:ind w:left="0" w:hanging="426"/>
              <w:contextualSpacing/>
              <w:jc w:val="both"/>
            </w:pPr>
            <w:r>
              <w:t>Формирование списка потенциальных партнеров для заключения договоров на поставку и/или заключения внешнеторгового контракта.</w:t>
            </w:r>
          </w:p>
          <w:p w:rsidR="00182812" w:rsidRDefault="004A4411">
            <w:pPr>
              <w:widowControl w:val="0"/>
              <w:numPr>
                <w:ilvl w:val="0"/>
                <w:numId w:val="3"/>
              </w:numPr>
              <w:ind w:left="0" w:hanging="426"/>
              <w:contextualSpacing/>
              <w:jc w:val="both"/>
            </w:pPr>
            <w:r>
              <w:t>Формирование проекта заключенного договора или поставки Документальное оформление отклонений от выполнения обязательств по внешнеторговому контракту.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812" w:rsidRDefault="008A2225">
            <w:pPr>
              <w:jc w:val="center"/>
              <w:rPr>
                <w:b/>
                <w:color w:val="1A1A1A"/>
              </w:rPr>
            </w:pPr>
            <w:r>
              <w:rPr>
                <w:b/>
                <w:color w:val="1A1A1A"/>
              </w:rPr>
              <w:t>6</w:t>
            </w:r>
          </w:p>
        </w:tc>
        <w:tc>
          <w:tcPr>
            <w:tcW w:w="32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812" w:rsidRDefault="00182812"/>
        </w:tc>
      </w:tr>
      <w:tr w:rsidR="00182812" w:rsidTr="008A2225">
        <w:tc>
          <w:tcPr>
            <w:tcW w:w="241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82812" w:rsidRDefault="00182812"/>
        </w:tc>
        <w:tc>
          <w:tcPr>
            <w:tcW w:w="3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812" w:rsidRDefault="004A4411">
            <w:pPr>
              <w:rPr>
                <w:b/>
                <w:color w:val="1A1A1A"/>
              </w:rPr>
            </w:pPr>
            <w:r>
              <w:rPr>
                <w:b/>
                <w:color w:val="1A1A1A"/>
              </w:rPr>
              <w:t>4</w:t>
            </w:r>
          </w:p>
        </w:tc>
        <w:tc>
          <w:tcPr>
            <w:tcW w:w="7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812" w:rsidRDefault="004A4411">
            <w:pPr>
              <w:widowControl w:val="0"/>
              <w:numPr>
                <w:ilvl w:val="0"/>
                <w:numId w:val="4"/>
              </w:numPr>
              <w:ind w:left="0" w:hanging="426"/>
              <w:contextualSpacing/>
              <w:jc w:val="both"/>
            </w:pPr>
            <w:r>
              <w:t>Оформление претензий при нарушении договорных обязательств;</w:t>
            </w:r>
          </w:p>
          <w:p w:rsidR="00182812" w:rsidRDefault="004A4411">
            <w:pPr>
              <w:widowControl w:val="0"/>
              <w:numPr>
                <w:ilvl w:val="0"/>
                <w:numId w:val="4"/>
              </w:numPr>
              <w:ind w:left="0" w:hanging="426"/>
              <w:contextualSpacing/>
              <w:jc w:val="both"/>
            </w:pPr>
            <w:r>
              <w:t>Подготовка алгоритма по организации претензионной работы.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812" w:rsidRDefault="004A4411">
            <w:pPr>
              <w:jc w:val="center"/>
              <w:rPr>
                <w:b/>
                <w:color w:val="1A1A1A"/>
              </w:rPr>
            </w:pPr>
            <w:r>
              <w:rPr>
                <w:b/>
                <w:color w:val="1A1A1A"/>
              </w:rPr>
              <w:t>6</w:t>
            </w:r>
          </w:p>
        </w:tc>
        <w:tc>
          <w:tcPr>
            <w:tcW w:w="32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812" w:rsidRDefault="00182812"/>
        </w:tc>
      </w:tr>
      <w:tr w:rsidR="008A2225" w:rsidTr="004A4411">
        <w:tc>
          <w:tcPr>
            <w:tcW w:w="10238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A2225" w:rsidRDefault="008A2225" w:rsidP="008A22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rPr>
                <w:b/>
              </w:rPr>
              <w:t>Раздел 2 Организация и осуществление продаж</w:t>
            </w:r>
          </w:p>
          <w:p w:rsidR="008A2225" w:rsidRDefault="008A2225" w:rsidP="008A22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rPr>
                <w:b/>
              </w:rPr>
              <w:t xml:space="preserve">Раздел 3 Организация и осуществление закупок для </w:t>
            </w:r>
            <w:proofErr w:type="gramStart"/>
            <w:r>
              <w:rPr>
                <w:b/>
              </w:rPr>
              <w:t>государственных ,</w:t>
            </w:r>
            <w:proofErr w:type="gramEnd"/>
            <w:r>
              <w:rPr>
                <w:b/>
              </w:rPr>
              <w:t xml:space="preserve"> муниципальных и корпоративных нужд</w:t>
            </w:r>
          </w:p>
          <w:p w:rsidR="008A2225" w:rsidRDefault="008A2225">
            <w:pPr>
              <w:widowControl w:val="0"/>
              <w:numPr>
                <w:ilvl w:val="0"/>
                <w:numId w:val="4"/>
              </w:numPr>
              <w:ind w:left="0" w:hanging="426"/>
              <w:contextualSpacing/>
              <w:jc w:val="both"/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2225" w:rsidRDefault="008A2225">
            <w:pPr>
              <w:jc w:val="center"/>
              <w:rPr>
                <w:b/>
                <w:color w:val="1A1A1A"/>
              </w:rPr>
            </w:pPr>
            <w:r>
              <w:rPr>
                <w:b/>
                <w:color w:val="1A1A1A"/>
              </w:rPr>
              <w:t>10</w:t>
            </w:r>
          </w:p>
        </w:tc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2225" w:rsidRDefault="008A2225">
            <w:r>
              <w:rPr>
                <w:b/>
                <w:color w:val="1A1A1A"/>
              </w:rPr>
              <w:t>ПК 1.1, ПК 1.2, ПК 1.3, ПК 1.4, ПК 1.5, ПК 1.6, ОК 01, ОК 02, ОК 03, ОК 04, ОК 05, ОК 06, ОК 07, ОК 09</w:t>
            </w:r>
          </w:p>
        </w:tc>
      </w:tr>
      <w:tr w:rsidR="004A4411" w:rsidTr="004A4411">
        <w:tc>
          <w:tcPr>
            <w:tcW w:w="2405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4A4411" w:rsidRPr="00CF05EB" w:rsidRDefault="004A4411" w:rsidP="004A4411">
            <w:pPr>
              <w:rPr>
                <w:i/>
                <w:sz w:val="22"/>
                <w:szCs w:val="22"/>
              </w:rPr>
            </w:pPr>
            <w:r w:rsidRPr="00CF05EB">
              <w:rPr>
                <w:b/>
                <w:sz w:val="22"/>
                <w:szCs w:val="22"/>
              </w:rPr>
              <w:t>Тема 2.3.</w:t>
            </w:r>
            <w:r w:rsidRPr="00CF05EB">
              <w:rPr>
                <w:i/>
                <w:sz w:val="22"/>
                <w:szCs w:val="22"/>
              </w:rPr>
              <w:t xml:space="preserve"> </w:t>
            </w:r>
          </w:p>
          <w:p w:rsidR="004A4411" w:rsidRDefault="004A4411" w:rsidP="004A44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7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A4411" w:rsidRDefault="004A4411" w:rsidP="004A4411">
            <w:pPr>
              <w:rPr>
                <w:b/>
                <w:color w:val="1A1A1A"/>
              </w:rPr>
            </w:pPr>
            <w:r>
              <w:rPr>
                <w:b/>
                <w:color w:val="1A1A1A"/>
              </w:rPr>
              <w:t>Содержание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4411" w:rsidRDefault="004A4411" w:rsidP="004A4411">
            <w:pPr>
              <w:jc w:val="center"/>
              <w:rPr>
                <w:b/>
                <w:color w:val="1A1A1A"/>
              </w:rPr>
            </w:pPr>
            <w:r>
              <w:rPr>
                <w:b/>
                <w:color w:val="1A1A1A"/>
              </w:rPr>
              <w:t>10</w:t>
            </w:r>
          </w:p>
        </w:tc>
        <w:tc>
          <w:tcPr>
            <w:tcW w:w="324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4411" w:rsidRDefault="004A4411" w:rsidP="004A4411">
            <w:pPr>
              <w:rPr>
                <w:b/>
                <w:color w:val="1A1A1A"/>
              </w:rPr>
            </w:pPr>
            <w:r>
              <w:rPr>
                <w:b/>
                <w:color w:val="1A1A1A"/>
              </w:rPr>
              <w:t>ПК 1.1, ПК 1.2, ПК 1.3, ПК 1.4, ПК 1.5, ПК 1.6, ОК 01, ОК 02, ОК 03, ОК 04, ОК 05, ОК 06, ОК 07, ОК 09</w:t>
            </w:r>
          </w:p>
        </w:tc>
      </w:tr>
      <w:tr w:rsidR="004A4411" w:rsidTr="004A4411">
        <w:tc>
          <w:tcPr>
            <w:tcW w:w="2405" w:type="dxa"/>
            <w:vMerge/>
            <w:tcBorders>
              <w:left w:val="single" w:sz="4" w:space="0" w:color="000000"/>
              <w:bottom w:val="nil"/>
              <w:right w:val="single" w:sz="4" w:space="0" w:color="auto"/>
            </w:tcBorders>
            <w:shd w:val="clear" w:color="auto" w:fill="auto"/>
          </w:tcPr>
          <w:p w:rsidR="004A4411" w:rsidRDefault="004A4411" w:rsidP="004A44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7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A4411" w:rsidRDefault="004A4411" w:rsidP="004A4411">
            <w:pPr>
              <w:rPr>
                <w:b/>
                <w:color w:val="1A1A1A"/>
              </w:rPr>
            </w:pPr>
            <w:r>
              <w:rPr>
                <w:b/>
                <w:color w:val="1A1A1A"/>
              </w:rPr>
              <w:t>Тематика видов работ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4411" w:rsidRDefault="004A4411" w:rsidP="004A4411">
            <w:pPr>
              <w:jc w:val="center"/>
              <w:rPr>
                <w:b/>
                <w:color w:val="1A1A1A"/>
              </w:rPr>
            </w:pPr>
          </w:p>
        </w:tc>
        <w:tc>
          <w:tcPr>
            <w:tcW w:w="324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4411" w:rsidRDefault="004A4411" w:rsidP="004A4411">
            <w:pPr>
              <w:rPr>
                <w:b/>
                <w:color w:val="1A1A1A"/>
              </w:rPr>
            </w:pPr>
          </w:p>
        </w:tc>
      </w:tr>
      <w:tr w:rsidR="004A4411" w:rsidTr="004A4411">
        <w:tc>
          <w:tcPr>
            <w:tcW w:w="241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A4411" w:rsidRPr="00CF05EB" w:rsidRDefault="004A4411" w:rsidP="004A4411">
            <w:pPr>
              <w:rPr>
                <w:b/>
                <w:sz w:val="22"/>
                <w:szCs w:val="22"/>
              </w:rPr>
            </w:pPr>
            <w:r w:rsidRPr="00CF05EB">
              <w:rPr>
                <w:b/>
                <w:sz w:val="22"/>
                <w:szCs w:val="22"/>
              </w:rPr>
              <w:t xml:space="preserve">Организация и управление торгово-технологическими </w:t>
            </w:r>
            <w:r w:rsidRPr="00CF05EB">
              <w:rPr>
                <w:b/>
                <w:sz w:val="22"/>
                <w:szCs w:val="22"/>
              </w:rPr>
              <w:lastRenderedPageBreak/>
              <w:t>процессами в электронной торговле</w:t>
            </w:r>
          </w:p>
          <w:p w:rsidR="004A4411" w:rsidRPr="00CF05EB" w:rsidRDefault="004A4411" w:rsidP="004A4411">
            <w:pPr>
              <w:rPr>
                <w:sz w:val="22"/>
                <w:szCs w:val="22"/>
              </w:rPr>
            </w:pPr>
            <w:r w:rsidRPr="00CF05EB">
              <w:rPr>
                <w:b/>
                <w:sz w:val="22"/>
                <w:szCs w:val="22"/>
              </w:rPr>
              <w:t>Тема 3.3.</w:t>
            </w:r>
            <w:r w:rsidRPr="00CF05EB">
              <w:rPr>
                <w:sz w:val="22"/>
                <w:szCs w:val="22"/>
              </w:rPr>
              <w:t xml:space="preserve"> </w:t>
            </w:r>
          </w:p>
          <w:p w:rsidR="004A4411" w:rsidRDefault="004A4411" w:rsidP="004A4411">
            <w:r w:rsidRPr="00CF05EB">
              <w:rPr>
                <w:b/>
                <w:sz w:val="22"/>
                <w:szCs w:val="22"/>
              </w:rPr>
              <w:t>Процедуры осуществления закупок</w:t>
            </w:r>
          </w:p>
        </w:tc>
        <w:tc>
          <w:tcPr>
            <w:tcW w:w="3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4411" w:rsidRDefault="004A4411" w:rsidP="004A4411">
            <w:pPr>
              <w:rPr>
                <w:b/>
                <w:color w:val="1A1A1A"/>
              </w:rPr>
            </w:pPr>
            <w:r>
              <w:rPr>
                <w:b/>
                <w:color w:val="1A1A1A"/>
              </w:rPr>
              <w:lastRenderedPageBreak/>
              <w:t>5</w:t>
            </w:r>
          </w:p>
        </w:tc>
        <w:tc>
          <w:tcPr>
            <w:tcW w:w="74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4411" w:rsidRDefault="004A4411" w:rsidP="004A4411">
            <w:pPr>
              <w:jc w:val="both"/>
            </w:pPr>
            <w:r>
              <w:t xml:space="preserve">Оформление продажи товаров с применением цифровых инструментов. Формирование начальной (максимальной) цены </w:t>
            </w:r>
            <w:r>
              <w:lastRenderedPageBreak/>
              <w:t>закупки, описания объекта закупки, требований к участнику закупки, порядка оценки участников, проекта контракта.</w:t>
            </w:r>
          </w:p>
          <w:p w:rsidR="004A4411" w:rsidRDefault="004A4411" w:rsidP="004A4411">
            <w:pPr>
              <w:jc w:val="both"/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4411" w:rsidRDefault="004A4411" w:rsidP="004A4411">
            <w:pPr>
              <w:jc w:val="center"/>
              <w:rPr>
                <w:b/>
                <w:color w:val="1A1A1A"/>
                <w:highlight w:val="yellow"/>
              </w:rPr>
            </w:pPr>
          </w:p>
        </w:tc>
        <w:tc>
          <w:tcPr>
            <w:tcW w:w="324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4411" w:rsidRDefault="004A4411" w:rsidP="004A4411"/>
        </w:tc>
      </w:tr>
      <w:tr w:rsidR="004A4411" w:rsidTr="004A4411">
        <w:tc>
          <w:tcPr>
            <w:tcW w:w="241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411" w:rsidRDefault="004A4411" w:rsidP="004A4411"/>
        </w:tc>
        <w:tc>
          <w:tcPr>
            <w:tcW w:w="782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4411" w:rsidRPr="003E2A63" w:rsidRDefault="004A4411" w:rsidP="004A4411">
            <w:pPr>
              <w:rPr>
                <w:b/>
                <w:bCs/>
                <w:color w:val="1A1A1A"/>
                <w:szCs w:val="24"/>
              </w:rPr>
            </w:pPr>
            <w:r w:rsidRPr="003E2A63">
              <w:rPr>
                <w:b/>
                <w:bCs/>
                <w:color w:val="1A1A1A"/>
                <w:szCs w:val="24"/>
              </w:rPr>
              <w:t>Промежуточная аттестация (дифференцированный зачет)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4411" w:rsidRPr="003E2A63" w:rsidRDefault="004A4411" w:rsidP="004A4411">
            <w:pPr>
              <w:jc w:val="center"/>
              <w:rPr>
                <w:b/>
                <w:bCs/>
                <w:color w:val="1A1A1A"/>
                <w:szCs w:val="24"/>
              </w:rPr>
            </w:pPr>
            <w:r w:rsidRPr="003E2A63">
              <w:rPr>
                <w:b/>
                <w:bCs/>
                <w:color w:val="1A1A1A"/>
                <w:szCs w:val="24"/>
              </w:rPr>
              <w:t>2</w:t>
            </w:r>
          </w:p>
        </w:tc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4411" w:rsidRDefault="004A4411" w:rsidP="004A4411">
            <w:pPr>
              <w:rPr>
                <w:b/>
                <w:color w:val="1A1A1A"/>
              </w:rPr>
            </w:pPr>
          </w:p>
        </w:tc>
      </w:tr>
      <w:tr w:rsidR="004A4411" w:rsidTr="004A4411">
        <w:tc>
          <w:tcPr>
            <w:tcW w:w="241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A4411" w:rsidRDefault="004A4411" w:rsidP="004A4411"/>
        </w:tc>
        <w:tc>
          <w:tcPr>
            <w:tcW w:w="782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4411" w:rsidRPr="003E2A63" w:rsidRDefault="004A4411" w:rsidP="004A4411">
            <w:pPr>
              <w:rPr>
                <w:b/>
                <w:bCs/>
                <w:color w:val="1A1A1A"/>
                <w:szCs w:val="24"/>
              </w:rPr>
            </w:pPr>
            <w:r w:rsidRPr="003E2A63">
              <w:rPr>
                <w:b/>
                <w:bCs/>
                <w:color w:val="1A1A1A"/>
                <w:szCs w:val="24"/>
              </w:rPr>
              <w:t>Всего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4411" w:rsidRPr="003E2A63" w:rsidRDefault="004A4411" w:rsidP="004A4411">
            <w:pPr>
              <w:jc w:val="center"/>
              <w:rPr>
                <w:b/>
                <w:bCs/>
                <w:color w:val="1A1A1A"/>
                <w:szCs w:val="24"/>
              </w:rPr>
            </w:pPr>
            <w:r>
              <w:rPr>
                <w:b/>
                <w:bCs/>
                <w:color w:val="1A1A1A"/>
                <w:szCs w:val="24"/>
              </w:rPr>
              <w:t>36</w:t>
            </w:r>
          </w:p>
        </w:tc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4411" w:rsidRDefault="004A4411" w:rsidP="004A4411">
            <w:pPr>
              <w:rPr>
                <w:b/>
                <w:color w:val="1A1A1A"/>
              </w:rPr>
            </w:pPr>
          </w:p>
        </w:tc>
      </w:tr>
    </w:tbl>
    <w:p w:rsidR="00182812" w:rsidRDefault="00182812">
      <w:pPr>
        <w:rPr>
          <w:b/>
          <w:sz w:val="28"/>
        </w:rPr>
      </w:pPr>
    </w:p>
    <w:p w:rsidR="00182812" w:rsidRDefault="00182812"/>
    <w:p w:rsidR="00182812" w:rsidRDefault="00182812"/>
    <w:p w:rsidR="00B5288A" w:rsidRDefault="00B5288A">
      <w:pPr>
        <w:sectPr w:rsidR="00B5288A" w:rsidSect="00B5288A">
          <w:headerReference w:type="default" r:id="rId9"/>
          <w:footerReference w:type="default" r:id="rId10"/>
          <w:pgSz w:w="16848" w:h="11908" w:orient="landscape"/>
          <w:pgMar w:top="1077" w:right="1134" w:bottom="851" w:left="1134" w:header="709" w:footer="709" w:gutter="0"/>
          <w:cols w:space="720"/>
        </w:sectPr>
      </w:pPr>
    </w:p>
    <w:p w:rsidR="004A4411" w:rsidRPr="003E2A63" w:rsidRDefault="004A4411" w:rsidP="004A4411">
      <w:pPr>
        <w:shd w:val="clear" w:color="auto" w:fill="FFFFFF"/>
        <w:jc w:val="both"/>
        <w:rPr>
          <w:b/>
          <w:bCs/>
          <w:szCs w:val="24"/>
        </w:rPr>
      </w:pPr>
      <w:r w:rsidRPr="003E2A63">
        <w:rPr>
          <w:b/>
          <w:bCs/>
          <w:szCs w:val="24"/>
        </w:rPr>
        <w:lastRenderedPageBreak/>
        <w:t>4. УСЛОВИЯ РЕАЛИЗАЦИИ ПРОГРАММЫ УЧЕБНОЙ ПРАКТИКИ</w:t>
      </w:r>
    </w:p>
    <w:p w:rsidR="004A4411" w:rsidRPr="003E2A63" w:rsidRDefault="004A4411" w:rsidP="004A4411">
      <w:pPr>
        <w:shd w:val="clear" w:color="auto" w:fill="FFFFFF"/>
        <w:jc w:val="both"/>
        <w:rPr>
          <w:b/>
          <w:bCs/>
          <w:szCs w:val="24"/>
        </w:rPr>
      </w:pPr>
    </w:p>
    <w:p w:rsidR="004A4411" w:rsidRPr="003E2A63" w:rsidRDefault="004A4411" w:rsidP="004A4411">
      <w:pPr>
        <w:shd w:val="clear" w:color="auto" w:fill="FFFFFF"/>
        <w:jc w:val="both"/>
        <w:rPr>
          <w:szCs w:val="24"/>
        </w:rPr>
      </w:pPr>
      <w:r w:rsidRPr="003E2A63">
        <w:rPr>
          <w:b/>
          <w:bCs/>
          <w:szCs w:val="24"/>
        </w:rPr>
        <w:t>4.1. Материально-техническое обеспечение программы учебной практики</w:t>
      </w:r>
      <w:r w:rsidRPr="003E2A63">
        <w:rPr>
          <w:szCs w:val="24"/>
        </w:rPr>
        <w:t xml:space="preserve"> </w:t>
      </w:r>
    </w:p>
    <w:p w:rsidR="004A4411" w:rsidRPr="003E2A63" w:rsidRDefault="004A4411" w:rsidP="004A4411">
      <w:pPr>
        <w:ind w:firstLine="709"/>
        <w:rPr>
          <w:szCs w:val="24"/>
        </w:rPr>
      </w:pPr>
      <w:r w:rsidRPr="003E2A63">
        <w:rPr>
          <w:szCs w:val="24"/>
        </w:rPr>
        <w:t xml:space="preserve">Учебная практика по данному модулю проводится в </w:t>
      </w:r>
      <w:r>
        <w:rPr>
          <w:szCs w:val="24"/>
        </w:rPr>
        <w:t xml:space="preserve">кабинетах и </w:t>
      </w:r>
      <w:proofErr w:type="gramStart"/>
      <w:r w:rsidRPr="003E2A63">
        <w:rPr>
          <w:szCs w:val="24"/>
        </w:rPr>
        <w:t>лаборатори</w:t>
      </w:r>
      <w:r>
        <w:rPr>
          <w:szCs w:val="24"/>
        </w:rPr>
        <w:t>ях</w:t>
      </w:r>
      <w:r w:rsidRPr="003E2A63">
        <w:rPr>
          <w:szCs w:val="24"/>
        </w:rPr>
        <w:t xml:space="preserve"> </w:t>
      </w:r>
      <w:r>
        <w:rPr>
          <w:szCs w:val="24"/>
        </w:rPr>
        <w:t>:</w:t>
      </w:r>
      <w:proofErr w:type="gramEnd"/>
    </w:p>
    <w:p w:rsidR="004A4411" w:rsidRDefault="004A4411" w:rsidP="004A4411">
      <w:pPr>
        <w:tabs>
          <w:tab w:val="left" w:pos="426"/>
        </w:tabs>
        <w:suppressAutoHyphens/>
        <w:ind w:firstLine="709"/>
        <w:jc w:val="both"/>
        <w:rPr>
          <w:bCs/>
          <w:iCs/>
          <w:szCs w:val="24"/>
        </w:rPr>
      </w:pPr>
      <w:r w:rsidRPr="00A37B7C">
        <w:rPr>
          <w:bCs/>
          <w:szCs w:val="24"/>
        </w:rPr>
        <w:t>Кабинеты</w:t>
      </w:r>
      <w:r w:rsidRPr="00A37B7C">
        <w:rPr>
          <w:bCs/>
          <w:i/>
          <w:szCs w:val="24"/>
        </w:rPr>
        <w:t xml:space="preserve"> «</w:t>
      </w:r>
      <w:r w:rsidRPr="00A37B7C">
        <w:rPr>
          <w:bCs/>
          <w:iCs/>
          <w:szCs w:val="24"/>
        </w:rPr>
        <w:t>Автоматизации торгово-технологических процессов»</w:t>
      </w:r>
    </w:p>
    <w:tbl>
      <w:tblPr>
        <w:tblW w:w="49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3"/>
        <w:gridCol w:w="4679"/>
        <w:gridCol w:w="4560"/>
      </w:tblGrid>
      <w:tr w:rsidR="004A4411" w:rsidRPr="001B3F87" w:rsidTr="004A4411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411" w:rsidRPr="001B3F87" w:rsidRDefault="004A4411" w:rsidP="004A4411">
            <w:pPr>
              <w:rPr>
                <w:szCs w:val="24"/>
              </w:rPr>
            </w:pPr>
            <w:r w:rsidRPr="001B3F87">
              <w:rPr>
                <w:szCs w:val="24"/>
              </w:rPr>
              <w:t>№</w:t>
            </w:r>
          </w:p>
        </w:tc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411" w:rsidRPr="001B3F87" w:rsidRDefault="004A4411" w:rsidP="004A4411">
            <w:pPr>
              <w:rPr>
                <w:szCs w:val="24"/>
              </w:rPr>
            </w:pPr>
            <w:r w:rsidRPr="001B3F87">
              <w:rPr>
                <w:szCs w:val="24"/>
              </w:rPr>
              <w:t>Наименование оборудования</w:t>
            </w:r>
          </w:p>
        </w:tc>
        <w:tc>
          <w:tcPr>
            <w:tcW w:w="2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411" w:rsidRPr="001B3F87" w:rsidRDefault="004A4411" w:rsidP="004A4411">
            <w:pPr>
              <w:rPr>
                <w:szCs w:val="24"/>
              </w:rPr>
            </w:pPr>
            <w:r w:rsidRPr="001B3F87">
              <w:rPr>
                <w:szCs w:val="24"/>
              </w:rPr>
              <w:t>Техническое описание</w:t>
            </w:r>
          </w:p>
        </w:tc>
      </w:tr>
      <w:tr w:rsidR="004A4411" w:rsidRPr="001B3F87" w:rsidTr="004A4411">
        <w:trPr>
          <w:trHeight w:val="278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11" w:rsidRPr="001B3F87" w:rsidRDefault="004A4411" w:rsidP="004A4411">
            <w:pPr>
              <w:rPr>
                <w:szCs w:val="24"/>
              </w:rPr>
            </w:pPr>
            <w:r w:rsidRPr="001B3F87">
              <w:rPr>
                <w:szCs w:val="24"/>
              </w:rPr>
              <w:t>I Специализированная мебель и системы хранения</w:t>
            </w:r>
          </w:p>
        </w:tc>
      </w:tr>
      <w:tr w:rsidR="004A4411" w:rsidRPr="001B3F87" w:rsidTr="004A4411">
        <w:trPr>
          <w:trHeight w:val="27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11" w:rsidRPr="001B3F87" w:rsidRDefault="004A4411" w:rsidP="004A4411">
            <w:pPr>
              <w:rPr>
                <w:szCs w:val="24"/>
              </w:rPr>
            </w:pPr>
            <w:r w:rsidRPr="001B3F87">
              <w:rPr>
                <w:szCs w:val="24"/>
              </w:rPr>
              <w:t>Основное оборудование</w:t>
            </w:r>
          </w:p>
        </w:tc>
      </w:tr>
      <w:tr w:rsidR="004A4411" w:rsidRPr="001B3F87" w:rsidTr="004A4411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11" w:rsidRPr="001B3F87" w:rsidRDefault="004A4411" w:rsidP="004A4411">
            <w:pPr>
              <w:rPr>
                <w:szCs w:val="24"/>
              </w:rPr>
            </w:pPr>
            <w:r w:rsidRPr="001B3F87">
              <w:rPr>
                <w:szCs w:val="24"/>
              </w:rPr>
              <w:t>1</w:t>
            </w:r>
          </w:p>
        </w:tc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11" w:rsidRPr="001B3F87" w:rsidRDefault="004A4411" w:rsidP="004A4411">
            <w:pPr>
              <w:rPr>
                <w:szCs w:val="24"/>
              </w:rPr>
            </w:pPr>
            <w:r w:rsidRPr="006D15E1">
              <w:rPr>
                <w:szCs w:val="24"/>
              </w:rPr>
              <w:t>рабочие места обучающихся</w:t>
            </w:r>
          </w:p>
        </w:tc>
        <w:tc>
          <w:tcPr>
            <w:tcW w:w="2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411" w:rsidRPr="006D15E1" w:rsidRDefault="004A4411" w:rsidP="004A4411">
            <w:pPr>
              <w:rPr>
                <w:szCs w:val="24"/>
              </w:rPr>
            </w:pPr>
            <w:r w:rsidRPr="006D15E1">
              <w:rPr>
                <w:szCs w:val="24"/>
              </w:rPr>
              <w:t>Офисный стол ((</w:t>
            </w:r>
            <w:proofErr w:type="spellStart"/>
            <w:r w:rsidRPr="006D15E1">
              <w:rPr>
                <w:szCs w:val="24"/>
              </w:rPr>
              <w:t>ШхГхВ</w:t>
            </w:r>
            <w:proofErr w:type="spellEnd"/>
            <w:r w:rsidRPr="006D15E1">
              <w:rPr>
                <w:szCs w:val="24"/>
              </w:rPr>
              <w:t xml:space="preserve">) 1200х700х780 столешница не тоньше 25 мм) </w:t>
            </w:r>
          </w:p>
          <w:p w:rsidR="004A4411" w:rsidRPr="001B3F87" w:rsidRDefault="004A4411" w:rsidP="004A4411">
            <w:pPr>
              <w:rPr>
                <w:szCs w:val="24"/>
              </w:rPr>
            </w:pPr>
            <w:r w:rsidRPr="006D15E1">
              <w:rPr>
                <w:szCs w:val="24"/>
              </w:rPr>
              <w:t>Стул (4 ножки, без подлокотников)</w:t>
            </w:r>
          </w:p>
        </w:tc>
      </w:tr>
      <w:tr w:rsidR="004A4411" w:rsidRPr="001B3F87" w:rsidTr="004A4411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11" w:rsidRPr="001B3F87" w:rsidRDefault="004A4411" w:rsidP="004A4411">
            <w:pPr>
              <w:rPr>
                <w:szCs w:val="24"/>
              </w:rPr>
            </w:pPr>
            <w:r w:rsidRPr="001B3F87">
              <w:rPr>
                <w:szCs w:val="24"/>
              </w:rPr>
              <w:t>2</w:t>
            </w:r>
          </w:p>
        </w:tc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11" w:rsidRPr="001B3F87" w:rsidRDefault="004A4411" w:rsidP="004A4411">
            <w:pPr>
              <w:rPr>
                <w:szCs w:val="24"/>
              </w:rPr>
            </w:pPr>
            <w:r w:rsidRPr="006D15E1">
              <w:rPr>
                <w:szCs w:val="24"/>
              </w:rPr>
              <w:t>Рабочее место преподавателя</w:t>
            </w:r>
          </w:p>
        </w:tc>
        <w:tc>
          <w:tcPr>
            <w:tcW w:w="2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411" w:rsidRPr="006D15E1" w:rsidRDefault="004A4411" w:rsidP="004A4411">
            <w:pPr>
              <w:rPr>
                <w:szCs w:val="24"/>
              </w:rPr>
            </w:pPr>
            <w:r w:rsidRPr="006D15E1">
              <w:rPr>
                <w:szCs w:val="24"/>
              </w:rPr>
              <w:t>Офисный стол ((</w:t>
            </w:r>
            <w:proofErr w:type="spellStart"/>
            <w:r w:rsidRPr="006D15E1">
              <w:rPr>
                <w:szCs w:val="24"/>
              </w:rPr>
              <w:t>ШхГхВ</w:t>
            </w:r>
            <w:proofErr w:type="spellEnd"/>
            <w:r w:rsidRPr="006D15E1">
              <w:rPr>
                <w:szCs w:val="24"/>
              </w:rPr>
              <w:t>) 1200х700х780 столешница не тоньше 25 мм)</w:t>
            </w:r>
          </w:p>
          <w:p w:rsidR="004A4411" w:rsidRPr="001B3F87" w:rsidRDefault="004A4411" w:rsidP="004A4411">
            <w:pPr>
              <w:rPr>
                <w:szCs w:val="24"/>
              </w:rPr>
            </w:pPr>
            <w:r w:rsidRPr="006D15E1">
              <w:rPr>
                <w:szCs w:val="24"/>
              </w:rPr>
              <w:t>Стул (4 ножки, без подлокотников)</w:t>
            </w:r>
          </w:p>
        </w:tc>
      </w:tr>
      <w:tr w:rsidR="004A4411" w:rsidRPr="001B3F87" w:rsidTr="004A4411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11" w:rsidRPr="001B3F87" w:rsidRDefault="004A4411" w:rsidP="004A4411">
            <w:pPr>
              <w:rPr>
                <w:szCs w:val="24"/>
              </w:rPr>
            </w:pPr>
            <w:r w:rsidRPr="001B3F87">
              <w:rPr>
                <w:szCs w:val="24"/>
              </w:rPr>
              <w:t>3</w:t>
            </w:r>
          </w:p>
        </w:tc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11" w:rsidRPr="001B3F87" w:rsidRDefault="004A4411" w:rsidP="004A4411">
            <w:pPr>
              <w:rPr>
                <w:szCs w:val="24"/>
              </w:rPr>
            </w:pPr>
            <w:r w:rsidRPr="006D15E1">
              <w:rPr>
                <w:szCs w:val="24"/>
              </w:rPr>
              <w:t>Шкаф для хранения учебной и методической литературы</w:t>
            </w:r>
          </w:p>
        </w:tc>
        <w:tc>
          <w:tcPr>
            <w:tcW w:w="2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411" w:rsidRPr="001B3F87" w:rsidRDefault="004A4411" w:rsidP="004A4411">
            <w:pPr>
              <w:rPr>
                <w:szCs w:val="24"/>
              </w:rPr>
            </w:pPr>
          </w:p>
        </w:tc>
      </w:tr>
      <w:tr w:rsidR="004A4411" w:rsidRPr="001B3F87" w:rsidTr="004A4411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11" w:rsidRPr="001B3F87" w:rsidRDefault="004A4411" w:rsidP="004A4411">
            <w:pPr>
              <w:rPr>
                <w:szCs w:val="24"/>
              </w:rPr>
            </w:pPr>
            <w:r w:rsidRPr="001B3F87">
              <w:rPr>
                <w:szCs w:val="24"/>
              </w:rPr>
              <w:t>4</w:t>
            </w:r>
          </w:p>
        </w:tc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11" w:rsidRPr="001B3F87" w:rsidRDefault="004A4411" w:rsidP="004A4411">
            <w:pPr>
              <w:rPr>
                <w:szCs w:val="24"/>
              </w:rPr>
            </w:pPr>
            <w:r w:rsidRPr="001B3F87">
              <w:rPr>
                <w:szCs w:val="24"/>
              </w:rPr>
              <w:t>Доска магнитно-меловая</w:t>
            </w:r>
          </w:p>
        </w:tc>
        <w:tc>
          <w:tcPr>
            <w:tcW w:w="2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411" w:rsidRPr="001B3F87" w:rsidRDefault="004A4411" w:rsidP="004A4411">
            <w:pPr>
              <w:rPr>
                <w:szCs w:val="24"/>
              </w:rPr>
            </w:pPr>
            <w:proofErr w:type="spellStart"/>
            <w:r>
              <w:rPr>
                <w:szCs w:val="24"/>
              </w:rPr>
              <w:t>трехсекционная</w:t>
            </w:r>
            <w:proofErr w:type="spellEnd"/>
          </w:p>
        </w:tc>
      </w:tr>
      <w:tr w:rsidR="004A4411" w:rsidRPr="001B3F87" w:rsidTr="004A4411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11" w:rsidRPr="001B3F87" w:rsidRDefault="004A4411" w:rsidP="004A4411">
            <w:pPr>
              <w:rPr>
                <w:szCs w:val="24"/>
              </w:rPr>
            </w:pPr>
            <w:r w:rsidRPr="001B3F87">
              <w:rPr>
                <w:szCs w:val="24"/>
              </w:rPr>
              <w:t>II Технические средства</w:t>
            </w:r>
          </w:p>
        </w:tc>
      </w:tr>
      <w:tr w:rsidR="004A4411" w:rsidRPr="001B3F87" w:rsidTr="004A4411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11" w:rsidRPr="001B3F87" w:rsidRDefault="004A4411" w:rsidP="004A4411">
            <w:pPr>
              <w:rPr>
                <w:szCs w:val="24"/>
              </w:rPr>
            </w:pPr>
            <w:r w:rsidRPr="001B3F87">
              <w:rPr>
                <w:szCs w:val="24"/>
              </w:rPr>
              <w:t>Основное оборудование</w:t>
            </w:r>
          </w:p>
        </w:tc>
      </w:tr>
      <w:tr w:rsidR="004A4411" w:rsidRPr="001B3F87" w:rsidTr="004A4411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11" w:rsidRPr="001B3F87" w:rsidRDefault="004A4411" w:rsidP="004A4411">
            <w:pPr>
              <w:rPr>
                <w:szCs w:val="24"/>
              </w:rPr>
            </w:pPr>
            <w:r w:rsidRPr="001B3F87">
              <w:rPr>
                <w:szCs w:val="24"/>
              </w:rPr>
              <w:t>1</w:t>
            </w:r>
          </w:p>
        </w:tc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11" w:rsidRPr="001B3F87" w:rsidRDefault="004A4411" w:rsidP="004A4411">
            <w:pPr>
              <w:rPr>
                <w:szCs w:val="24"/>
              </w:rPr>
            </w:pPr>
            <w:r w:rsidRPr="001B3F87">
              <w:rPr>
                <w:szCs w:val="24"/>
              </w:rPr>
              <w:t>Автоматизированное рабочее место преподавателя</w:t>
            </w:r>
          </w:p>
        </w:tc>
        <w:tc>
          <w:tcPr>
            <w:tcW w:w="2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411" w:rsidRPr="001B3F87" w:rsidRDefault="004A4411" w:rsidP="004A4411">
            <w:pPr>
              <w:rPr>
                <w:szCs w:val="24"/>
              </w:rPr>
            </w:pPr>
            <w:r>
              <w:rPr>
                <w:iCs/>
                <w:szCs w:val="28"/>
              </w:rPr>
              <w:t>Ноутбук</w:t>
            </w:r>
            <w:r w:rsidRPr="00F80186">
              <w:rPr>
                <w:iCs/>
                <w:szCs w:val="28"/>
              </w:rPr>
              <w:t xml:space="preserve"> с лицензионным программным обеспечением (имеется доступ к </w:t>
            </w:r>
            <w:proofErr w:type="spellStart"/>
            <w:r w:rsidRPr="00F80186">
              <w:rPr>
                <w:iCs/>
                <w:szCs w:val="28"/>
              </w:rPr>
              <w:t>сетиInternet</w:t>
            </w:r>
            <w:proofErr w:type="spellEnd"/>
            <w:r>
              <w:rPr>
                <w:iCs/>
                <w:szCs w:val="28"/>
              </w:rPr>
              <w:t>)</w:t>
            </w:r>
          </w:p>
        </w:tc>
      </w:tr>
      <w:tr w:rsidR="004A4411" w:rsidRPr="001B3F87" w:rsidTr="004A4411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11" w:rsidRPr="001B3F87" w:rsidRDefault="004A4411" w:rsidP="004A4411">
            <w:pPr>
              <w:rPr>
                <w:szCs w:val="24"/>
              </w:rPr>
            </w:pPr>
            <w:r w:rsidRPr="001B3F87">
              <w:rPr>
                <w:szCs w:val="24"/>
              </w:rPr>
              <w:t>2</w:t>
            </w:r>
          </w:p>
        </w:tc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11" w:rsidRPr="001B3F87" w:rsidRDefault="004A4411" w:rsidP="004A4411">
            <w:pPr>
              <w:rPr>
                <w:szCs w:val="24"/>
              </w:rPr>
            </w:pPr>
            <w:r w:rsidRPr="001B3F87">
              <w:rPr>
                <w:szCs w:val="24"/>
              </w:rPr>
              <w:t xml:space="preserve">Автоматизированное рабочее место обучающегося по количеству учащихся </w:t>
            </w:r>
          </w:p>
        </w:tc>
        <w:tc>
          <w:tcPr>
            <w:tcW w:w="2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411" w:rsidRPr="001B3F87" w:rsidRDefault="004A4411" w:rsidP="004A4411">
            <w:pPr>
              <w:rPr>
                <w:szCs w:val="24"/>
              </w:rPr>
            </w:pPr>
            <w:r>
              <w:rPr>
                <w:iCs/>
                <w:szCs w:val="28"/>
              </w:rPr>
              <w:t>Ноутбуки</w:t>
            </w:r>
            <w:r w:rsidRPr="00F80186">
              <w:rPr>
                <w:iCs/>
                <w:szCs w:val="28"/>
              </w:rPr>
              <w:t xml:space="preserve"> с лицензионным программным обеспечением (имеется доступ к </w:t>
            </w:r>
            <w:proofErr w:type="spellStart"/>
            <w:r w:rsidRPr="00F80186">
              <w:rPr>
                <w:iCs/>
                <w:szCs w:val="28"/>
              </w:rPr>
              <w:t>сетиInternet</w:t>
            </w:r>
            <w:proofErr w:type="spellEnd"/>
            <w:r>
              <w:rPr>
                <w:iCs/>
                <w:szCs w:val="28"/>
              </w:rPr>
              <w:t>)</w:t>
            </w:r>
          </w:p>
        </w:tc>
      </w:tr>
      <w:tr w:rsidR="004A4411" w:rsidRPr="001B3F87" w:rsidTr="004A4411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11" w:rsidRPr="001B3F87" w:rsidRDefault="004A4411" w:rsidP="004A4411">
            <w:pPr>
              <w:rPr>
                <w:szCs w:val="24"/>
              </w:rPr>
            </w:pPr>
            <w:r w:rsidRPr="001B3F87">
              <w:rPr>
                <w:szCs w:val="24"/>
              </w:rPr>
              <w:t>III Демонстрационные учебно-наглядные пособия</w:t>
            </w:r>
          </w:p>
        </w:tc>
      </w:tr>
      <w:tr w:rsidR="004A4411" w:rsidRPr="001B3F87" w:rsidTr="004A4411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11" w:rsidRPr="001B3F87" w:rsidRDefault="004A4411" w:rsidP="004A4411">
            <w:pPr>
              <w:rPr>
                <w:szCs w:val="24"/>
              </w:rPr>
            </w:pPr>
            <w:r w:rsidRPr="001B3F87">
              <w:rPr>
                <w:szCs w:val="24"/>
              </w:rPr>
              <w:t>Основное оборудование</w:t>
            </w:r>
          </w:p>
        </w:tc>
      </w:tr>
      <w:tr w:rsidR="004A4411" w:rsidRPr="001B3F87" w:rsidTr="004A4411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11" w:rsidRPr="001B3F87" w:rsidRDefault="004A4411" w:rsidP="004A4411">
            <w:pPr>
              <w:rPr>
                <w:szCs w:val="24"/>
              </w:rPr>
            </w:pPr>
            <w:r w:rsidRPr="001B3F87">
              <w:rPr>
                <w:szCs w:val="24"/>
              </w:rPr>
              <w:t>1</w:t>
            </w:r>
          </w:p>
        </w:tc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11" w:rsidRPr="001B3F87" w:rsidRDefault="004A4411" w:rsidP="004A4411">
            <w:pPr>
              <w:rPr>
                <w:szCs w:val="24"/>
              </w:rPr>
            </w:pPr>
            <w:r w:rsidRPr="001B3F87">
              <w:rPr>
                <w:szCs w:val="24"/>
              </w:rPr>
              <w:t>Комплект учебного наглядного материала по всем темам программы</w:t>
            </w:r>
          </w:p>
        </w:tc>
        <w:tc>
          <w:tcPr>
            <w:tcW w:w="2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411" w:rsidRPr="001B3F87" w:rsidRDefault="004A4411" w:rsidP="004A4411">
            <w:pPr>
              <w:rPr>
                <w:szCs w:val="24"/>
              </w:rPr>
            </w:pPr>
            <w:r w:rsidRPr="00F80186">
              <w:rPr>
                <w:iCs/>
                <w:szCs w:val="28"/>
              </w:rPr>
              <w:t>Из расчета на каждую группу курса - по 1 экземпляру</w:t>
            </w:r>
          </w:p>
        </w:tc>
      </w:tr>
      <w:tr w:rsidR="004A4411" w:rsidRPr="001B3F87" w:rsidTr="004A4411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11" w:rsidRPr="001B3F87" w:rsidRDefault="004A4411" w:rsidP="004A4411">
            <w:pPr>
              <w:rPr>
                <w:szCs w:val="24"/>
              </w:rPr>
            </w:pPr>
            <w:r w:rsidRPr="001B3F87">
              <w:rPr>
                <w:szCs w:val="24"/>
              </w:rPr>
              <w:t>2</w:t>
            </w:r>
          </w:p>
        </w:tc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11" w:rsidRPr="001B3F87" w:rsidRDefault="004A4411" w:rsidP="004A4411">
            <w:pPr>
              <w:rPr>
                <w:szCs w:val="24"/>
              </w:rPr>
            </w:pPr>
            <w:r w:rsidRPr="001B3F87">
              <w:rPr>
                <w:szCs w:val="24"/>
              </w:rPr>
              <w:t>Комплекты для индивидуальной и групповой работы по основным темам программы</w:t>
            </w:r>
          </w:p>
        </w:tc>
        <w:tc>
          <w:tcPr>
            <w:tcW w:w="2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411" w:rsidRPr="001B3F87" w:rsidRDefault="004A4411" w:rsidP="004A4411">
            <w:pPr>
              <w:rPr>
                <w:szCs w:val="24"/>
              </w:rPr>
            </w:pPr>
            <w:r w:rsidRPr="00F80186">
              <w:rPr>
                <w:iCs/>
                <w:szCs w:val="28"/>
              </w:rPr>
              <w:t xml:space="preserve">Из расчета на 25 </w:t>
            </w:r>
            <w:proofErr w:type="gramStart"/>
            <w:r w:rsidRPr="00F80186">
              <w:rPr>
                <w:iCs/>
                <w:szCs w:val="28"/>
              </w:rPr>
              <w:t>чел</w:t>
            </w:r>
            <w:proofErr w:type="gramEnd"/>
          </w:p>
        </w:tc>
      </w:tr>
      <w:tr w:rsidR="004A4411" w:rsidRPr="001B3F87" w:rsidTr="004A4411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11" w:rsidRPr="001B3F87" w:rsidRDefault="004A4411" w:rsidP="004A4411">
            <w:pPr>
              <w:rPr>
                <w:szCs w:val="24"/>
              </w:rPr>
            </w:pPr>
            <w:r w:rsidRPr="001B3F87">
              <w:rPr>
                <w:szCs w:val="24"/>
              </w:rPr>
              <w:t>Дополнительное оборудование</w:t>
            </w:r>
          </w:p>
        </w:tc>
      </w:tr>
      <w:tr w:rsidR="004A4411" w:rsidRPr="001B3F87" w:rsidTr="004A4411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11" w:rsidRPr="001B3F87" w:rsidRDefault="004A4411" w:rsidP="004A4411">
            <w:pPr>
              <w:rPr>
                <w:szCs w:val="24"/>
              </w:rPr>
            </w:pPr>
            <w:r w:rsidRPr="001B3F87">
              <w:rPr>
                <w:szCs w:val="24"/>
              </w:rPr>
              <w:t>1</w:t>
            </w:r>
          </w:p>
        </w:tc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11" w:rsidRPr="001B3F87" w:rsidRDefault="004A4411" w:rsidP="004A4411">
            <w:pPr>
              <w:rPr>
                <w:szCs w:val="24"/>
              </w:rPr>
            </w:pPr>
            <w:r w:rsidRPr="001B3F87">
              <w:rPr>
                <w:szCs w:val="24"/>
              </w:rPr>
              <w:t>Комплект демонстрационного оборудования (макеты, манекены) по всем темам программы</w:t>
            </w:r>
          </w:p>
        </w:tc>
        <w:tc>
          <w:tcPr>
            <w:tcW w:w="2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411" w:rsidRPr="001B3F87" w:rsidRDefault="004A4411" w:rsidP="004A4411">
            <w:pPr>
              <w:rPr>
                <w:szCs w:val="24"/>
              </w:rPr>
            </w:pPr>
          </w:p>
        </w:tc>
      </w:tr>
      <w:tr w:rsidR="004A4411" w:rsidRPr="001B3F87" w:rsidTr="004A4411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11" w:rsidRPr="001B3F87" w:rsidRDefault="004A4411" w:rsidP="004A4411">
            <w:pPr>
              <w:rPr>
                <w:szCs w:val="24"/>
              </w:rPr>
            </w:pPr>
            <w:r w:rsidRPr="001B3F87">
              <w:rPr>
                <w:szCs w:val="24"/>
              </w:rPr>
              <w:t>2</w:t>
            </w:r>
          </w:p>
        </w:tc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11" w:rsidRPr="001B3F87" w:rsidRDefault="004A4411" w:rsidP="004A4411">
            <w:pPr>
              <w:rPr>
                <w:szCs w:val="24"/>
              </w:rPr>
            </w:pPr>
            <w:r w:rsidRPr="001B3F87">
              <w:rPr>
                <w:szCs w:val="24"/>
              </w:rPr>
              <w:t>Тренировочные комплексы</w:t>
            </w:r>
          </w:p>
        </w:tc>
        <w:tc>
          <w:tcPr>
            <w:tcW w:w="2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411" w:rsidRPr="001B3F87" w:rsidRDefault="004A4411" w:rsidP="004A4411">
            <w:pPr>
              <w:rPr>
                <w:szCs w:val="24"/>
              </w:rPr>
            </w:pPr>
          </w:p>
        </w:tc>
      </w:tr>
    </w:tbl>
    <w:p w:rsidR="004A4411" w:rsidRDefault="004A4411" w:rsidP="004A4411">
      <w:pPr>
        <w:tabs>
          <w:tab w:val="left" w:pos="426"/>
        </w:tabs>
        <w:suppressAutoHyphens/>
        <w:ind w:firstLine="709"/>
        <w:jc w:val="both"/>
        <w:rPr>
          <w:bCs/>
          <w:iCs/>
          <w:szCs w:val="24"/>
        </w:rPr>
      </w:pPr>
    </w:p>
    <w:p w:rsidR="004A4411" w:rsidRDefault="004A4411" w:rsidP="004A4411">
      <w:pPr>
        <w:tabs>
          <w:tab w:val="left" w:pos="426"/>
        </w:tabs>
        <w:suppressAutoHyphens/>
        <w:ind w:firstLine="709"/>
        <w:jc w:val="both"/>
        <w:rPr>
          <w:bCs/>
          <w:iCs/>
          <w:szCs w:val="24"/>
        </w:rPr>
      </w:pPr>
      <w:r w:rsidRPr="00A37B7C">
        <w:rPr>
          <w:bCs/>
          <w:szCs w:val="24"/>
        </w:rPr>
        <w:t>Кабинеты</w:t>
      </w:r>
      <w:r w:rsidRPr="00A37B7C">
        <w:rPr>
          <w:bCs/>
          <w:iCs/>
          <w:szCs w:val="24"/>
        </w:rPr>
        <w:t xml:space="preserve"> «Междисциплинарных курсов»</w:t>
      </w:r>
    </w:p>
    <w:tbl>
      <w:tblPr>
        <w:tblW w:w="49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3"/>
        <w:gridCol w:w="4679"/>
        <w:gridCol w:w="4560"/>
      </w:tblGrid>
      <w:tr w:rsidR="004A4411" w:rsidRPr="001B3F87" w:rsidTr="004A4411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411" w:rsidRPr="001B3F87" w:rsidRDefault="004A4411" w:rsidP="004A4411">
            <w:pPr>
              <w:rPr>
                <w:szCs w:val="24"/>
              </w:rPr>
            </w:pPr>
            <w:r w:rsidRPr="001B3F87">
              <w:rPr>
                <w:szCs w:val="24"/>
              </w:rPr>
              <w:t>№</w:t>
            </w:r>
          </w:p>
        </w:tc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411" w:rsidRPr="001B3F87" w:rsidRDefault="004A4411" w:rsidP="004A4411">
            <w:pPr>
              <w:rPr>
                <w:szCs w:val="24"/>
              </w:rPr>
            </w:pPr>
            <w:r w:rsidRPr="001B3F87">
              <w:rPr>
                <w:szCs w:val="24"/>
              </w:rPr>
              <w:t>Наименование оборудования</w:t>
            </w:r>
          </w:p>
        </w:tc>
        <w:tc>
          <w:tcPr>
            <w:tcW w:w="2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411" w:rsidRPr="001B3F87" w:rsidRDefault="004A4411" w:rsidP="004A4411">
            <w:pPr>
              <w:rPr>
                <w:szCs w:val="24"/>
              </w:rPr>
            </w:pPr>
            <w:r w:rsidRPr="001B3F87">
              <w:rPr>
                <w:szCs w:val="24"/>
              </w:rPr>
              <w:t>Техническое описание</w:t>
            </w:r>
          </w:p>
        </w:tc>
      </w:tr>
      <w:tr w:rsidR="004A4411" w:rsidRPr="001B3F87" w:rsidTr="004A4411">
        <w:trPr>
          <w:trHeight w:val="278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11" w:rsidRPr="001B3F87" w:rsidRDefault="004A4411" w:rsidP="004A4411">
            <w:pPr>
              <w:rPr>
                <w:szCs w:val="24"/>
              </w:rPr>
            </w:pPr>
            <w:r w:rsidRPr="001B3F87">
              <w:rPr>
                <w:szCs w:val="24"/>
              </w:rPr>
              <w:t>I Специализированная мебель и системы хранения</w:t>
            </w:r>
          </w:p>
        </w:tc>
      </w:tr>
      <w:tr w:rsidR="004A4411" w:rsidRPr="001B3F87" w:rsidTr="004A4411">
        <w:trPr>
          <w:trHeight w:val="27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11" w:rsidRPr="001B3F87" w:rsidRDefault="004A4411" w:rsidP="004A4411">
            <w:pPr>
              <w:rPr>
                <w:szCs w:val="24"/>
              </w:rPr>
            </w:pPr>
            <w:r w:rsidRPr="001B3F87">
              <w:rPr>
                <w:szCs w:val="24"/>
              </w:rPr>
              <w:t>Основное оборудование</w:t>
            </w:r>
          </w:p>
        </w:tc>
      </w:tr>
      <w:tr w:rsidR="004A4411" w:rsidRPr="001B3F87" w:rsidTr="004A4411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11" w:rsidRPr="001B3F87" w:rsidRDefault="004A4411" w:rsidP="004A4411">
            <w:pPr>
              <w:rPr>
                <w:szCs w:val="24"/>
              </w:rPr>
            </w:pPr>
            <w:r w:rsidRPr="001B3F87">
              <w:rPr>
                <w:szCs w:val="24"/>
              </w:rPr>
              <w:t>1</w:t>
            </w:r>
          </w:p>
        </w:tc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11" w:rsidRPr="001B3F87" w:rsidRDefault="004A4411" w:rsidP="004A4411">
            <w:pPr>
              <w:rPr>
                <w:szCs w:val="24"/>
              </w:rPr>
            </w:pPr>
            <w:r w:rsidRPr="006D15E1">
              <w:rPr>
                <w:szCs w:val="24"/>
              </w:rPr>
              <w:t>рабочие места обучающихся</w:t>
            </w:r>
          </w:p>
        </w:tc>
        <w:tc>
          <w:tcPr>
            <w:tcW w:w="2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411" w:rsidRPr="006D15E1" w:rsidRDefault="004A4411" w:rsidP="004A4411">
            <w:pPr>
              <w:rPr>
                <w:szCs w:val="24"/>
              </w:rPr>
            </w:pPr>
            <w:r w:rsidRPr="006D15E1">
              <w:rPr>
                <w:szCs w:val="24"/>
              </w:rPr>
              <w:t>Офисный стол ((</w:t>
            </w:r>
            <w:proofErr w:type="spellStart"/>
            <w:r w:rsidRPr="006D15E1">
              <w:rPr>
                <w:szCs w:val="24"/>
              </w:rPr>
              <w:t>ШхГхВ</w:t>
            </w:r>
            <w:proofErr w:type="spellEnd"/>
            <w:r w:rsidRPr="006D15E1">
              <w:rPr>
                <w:szCs w:val="24"/>
              </w:rPr>
              <w:t xml:space="preserve">) 1200х700х780 столешница не тоньше 25 мм) </w:t>
            </w:r>
          </w:p>
          <w:p w:rsidR="004A4411" w:rsidRPr="001B3F87" w:rsidRDefault="004A4411" w:rsidP="004A4411">
            <w:pPr>
              <w:rPr>
                <w:szCs w:val="24"/>
              </w:rPr>
            </w:pPr>
            <w:r w:rsidRPr="006D15E1">
              <w:rPr>
                <w:szCs w:val="24"/>
              </w:rPr>
              <w:t>Стул (4 ножки, без подлокотников)</w:t>
            </w:r>
          </w:p>
        </w:tc>
      </w:tr>
      <w:tr w:rsidR="004A4411" w:rsidRPr="001B3F87" w:rsidTr="004A4411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11" w:rsidRPr="001B3F87" w:rsidRDefault="004A4411" w:rsidP="004A4411">
            <w:pPr>
              <w:rPr>
                <w:szCs w:val="24"/>
              </w:rPr>
            </w:pPr>
            <w:r w:rsidRPr="001B3F87">
              <w:rPr>
                <w:szCs w:val="24"/>
              </w:rPr>
              <w:t>2</w:t>
            </w:r>
          </w:p>
        </w:tc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11" w:rsidRPr="001B3F87" w:rsidRDefault="004A4411" w:rsidP="004A4411">
            <w:pPr>
              <w:rPr>
                <w:szCs w:val="24"/>
              </w:rPr>
            </w:pPr>
            <w:r w:rsidRPr="006D15E1">
              <w:rPr>
                <w:szCs w:val="24"/>
              </w:rPr>
              <w:t>Рабочее место преподавателя</w:t>
            </w:r>
          </w:p>
        </w:tc>
        <w:tc>
          <w:tcPr>
            <w:tcW w:w="2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411" w:rsidRPr="006D15E1" w:rsidRDefault="004A4411" w:rsidP="004A4411">
            <w:pPr>
              <w:rPr>
                <w:szCs w:val="24"/>
              </w:rPr>
            </w:pPr>
            <w:r w:rsidRPr="006D15E1">
              <w:rPr>
                <w:szCs w:val="24"/>
              </w:rPr>
              <w:t>Офисный стол ((</w:t>
            </w:r>
            <w:proofErr w:type="spellStart"/>
            <w:r w:rsidRPr="006D15E1">
              <w:rPr>
                <w:szCs w:val="24"/>
              </w:rPr>
              <w:t>ШхГхВ</w:t>
            </w:r>
            <w:proofErr w:type="spellEnd"/>
            <w:r w:rsidRPr="006D15E1">
              <w:rPr>
                <w:szCs w:val="24"/>
              </w:rPr>
              <w:t>) 1200х700х780 столешница не тоньше 25 мм)</w:t>
            </w:r>
          </w:p>
          <w:p w:rsidR="004A4411" w:rsidRPr="001B3F87" w:rsidRDefault="004A4411" w:rsidP="004A4411">
            <w:pPr>
              <w:rPr>
                <w:szCs w:val="24"/>
              </w:rPr>
            </w:pPr>
            <w:r w:rsidRPr="006D15E1">
              <w:rPr>
                <w:szCs w:val="24"/>
              </w:rPr>
              <w:t>Стул (4 ножки, без подлокотников)</w:t>
            </w:r>
          </w:p>
        </w:tc>
      </w:tr>
      <w:tr w:rsidR="004A4411" w:rsidRPr="001B3F87" w:rsidTr="004A4411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11" w:rsidRPr="001B3F87" w:rsidRDefault="004A4411" w:rsidP="004A4411">
            <w:pPr>
              <w:rPr>
                <w:szCs w:val="24"/>
              </w:rPr>
            </w:pPr>
            <w:r w:rsidRPr="001B3F87">
              <w:rPr>
                <w:szCs w:val="24"/>
              </w:rPr>
              <w:t>3</w:t>
            </w:r>
          </w:p>
        </w:tc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11" w:rsidRPr="001B3F87" w:rsidRDefault="004A4411" w:rsidP="004A4411">
            <w:pPr>
              <w:rPr>
                <w:szCs w:val="24"/>
              </w:rPr>
            </w:pPr>
            <w:r w:rsidRPr="006D15E1">
              <w:rPr>
                <w:szCs w:val="24"/>
              </w:rPr>
              <w:t>Шкаф для хранения учебной и методической литературы</w:t>
            </w:r>
          </w:p>
        </w:tc>
        <w:tc>
          <w:tcPr>
            <w:tcW w:w="2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411" w:rsidRPr="001B3F87" w:rsidRDefault="004A4411" w:rsidP="004A4411">
            <w:pPr>
              <w:rPr>
                <w:szCs w:val="24"/>
              </w:rPr>
            </w:pPr>
          </w:p>
        </w:tc>
      </w:tr>
      <w:tr w:rsidR="004A4411" w:rsidRPr="001B3F87" w:rsidTr="004A4411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11" w:rsidRPr="001B3F87" w:rsidRDefault="004A4411" w:rsidP="004A4411">
            <w:pPr>
              <w:rPr>
                <w:szCs w:val="24"/>
              </w:rPr>
            </w:pPr>
            <w:r w:rsidRPr="001B3F87">
              <w:rPr>
                <w:szCs w:val="24"/>
              </w:rPr>
              <w:t>4</w:t>
            </w:r>
          </w:p>
        </w:tc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11" w:rsidRPr="001B3F87" w:rsidRDefault="004A4411" w:rsidP="004A4411">
            <w:pPr>
              <w:rPr>
                <w:szCs w:val="24"/>
              </w:rPr>
            </w:pPr>
            <w:r w:rsidRPr="001B3F87">
              <w:rPr>
                <w:szCs w:val="24"/>
              </w:rPr>
              <w:t>Доска магнитно-меловая</w:t>
            </w:r>
          </w:p>
        </w:tc>
        <w:tc>
          <w:tcPr>
            <w:tcW w:w="2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411" w:rsidRPr="001B3F87" w:rsidRDefault="004A4411" w:rsidP="004A4411">
            <w:pPr>
              <w:rPr>
                <w:szCs w:val="24"/>
              </w:rPr>
            </w:pPr>
            <w:proofErr w:type="spellStart"/>
            <w:r>
              <w:rPr>
                <w:szCs w:val="24"/>
              </w:rPr>
              <w:t>трехсекционная</w:t>
            </w:r>
            <w:proofErr w:type="spellEnd"/>
          </w:p>
        </w:tc>
      </w:tr>
      <w:tr w:rsidR="004A4411" w:rsidRPr="001B3F87" w:rsidTr="004A4411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11" w:rsidRPr="001B3F87" w:rsidRDefault="004A4411" w:rsidP="004A4411">
            <w:pPr>
              <w:rPr>
                <w:szCs w:val="24"/>
              </w:rPr>
            </w:pPr>
            <w:r w:rsidRPr="001B3F87">
              <w:rPr>
                <w:szCs w:val="24"/>
              </w:rPr>
              <w:lastRenderedPageBreak/>
              <w:t>II Технические средства</w:t>
            </w:r>
          </w:p>
        </w:tc>
      </w:tr>
      <w:tr w:rsidR="004A4411" w:rsidRPr="001B3F87" w:rsidTr="004A4411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11" w:rsidRPr="001B3F87" w:rsidRDefault="004A4411" w:rsidP="004A4411">
            <w:pPr>
              <w:rPr>
                <w:szCs w:val="24"/>
              </w:rPr>
            </w:pPr>
            <w:r w:rsidRPr="001B3F87">
              <w:rPr>
                <w:szCs w:val="24"/>
              </w:rPr>
              <w:t>Основное оборудование</w:t>
            </w:r>
          </w:p>
        </w:tc>
      </w:tr>
      <w:tr w:rsidR="004A4411" w:rsidRPr="001B3F87" w:rsidTr="004A4411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11" w:rsidRPr="001B3F87" w:rsidRDefault="004A4411" w:rsidP="004A4411">
            <w:pPr>
              <w:rPr>
                <w:szCs w:val="24"/>
              </w:rPr>
            </w:pPr>
            <w:r w:rsidRPr="001B3F87">
              <w:rPr>
                <w:szCs w:val="24"/>
              </w:rPr>
              <w:t>1</w:t>
            </w:r>
          </w:p>
        </w:tc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11" w:rsidRPr="001B3F87" w:rsidRDefault="004A4411" w:rsidP="004A4411">
            <w:pPr>
              <w:rPr>
                <w:szCs w:val="24"/>
              </w:rPr>
            </w:pPr>
            <w:r w:rsidRPr="001B3F87">
              <w:rPr>
                <w:szCs w:val="24"/>
              </w:rPr>
              <w:t>Автоматизированное рабочее место преподавателя</w:t>
            </w:r>
          </w:p>
        </w:tc>
        <w:tc>
          <w:tcPr>
            <w:tcW w:w="2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411" w:rsidRPr="001B3F87" w:rsidRDefault="004A4411" w:rsidP="004A4411">
            <w:pPr>
              <w:rPr>
                <w:szCs w:val="24"/>
              </w:rPr>
            </w:pPr>
            <w:r>
              <w:rPr>
                <w:iCs/>
                <w:szCs w:val="28"/>
              </w:rPr>
              <w:t>Ноутбук</w:t>
            </w:r>
            <w:r w:rsidRPr="00F80186">
              <w:rPr>
                <w:iCs/>
                <w:szCs w:val="28"/>
              </w:rPr>
              <w:t xml:space="preserve"> с лицензионным программным обеспечением (имеется доступ к </w:t>
            </w:r>
            <w:proofErr w:type="spellStart"/>
            <w:r w:rsidRPr="00F80186">
              <w:rPr>
                <w:iCs/>
                <w:szCs w:val="28"/>
              </w:rPr>
              <w:t>сетиInternet</w:t>
            </w:r>
            <w:proofErr w:type="spellEnd"/>
            <w:r>
              <w:rPr>
                <w:iCs/>
                <w:szCs w:val="28"/>
              </w:rPr>
              <w:t>)</w:t>
            </w:r>
          </w:p>
        </w:tc>
      </w:tr>
      <w:tr w:rsidR="004A4411" w:rsidRPr="001B3F87" w:rsidTr="004A4411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11" w:rsidRPr="001B3F87" w:rsidRDefault="004A4411" w:rsidP="004A4411">
            <w:pPr>
              <w:rPr>
                <w:szCs w:val="24"/>
              </w:rPr>
            </w:pPr>
            <w:r w:rsidRPr="001B3F87">
              <w:rPr>
                <w:szCs w:val="24"/>
              </w:rPr>
              <w:t>2</w:t>
            </w:r>
          </w:p>
        </w:tc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11" w:rsidRPr="001B3F87" w:rsidRDefault="004A4411" w:rsidP="004A4411">
            <w:pPr>
              <w:rPr>
                <w:szCs w:val="24"/>
              </w:rPr>
            </w:pPr>
            <w:r w:rsidRPr="001B3F87">
              <w:rPr>
                <w:szCs w:val="24"/>
              </w:rPr>
              <w:t xml:space="preserve">Автоматизированное рабочее место обучающегося по количеству учащихся </w:t>
            </w:r>
          </w:p>
        </w:tc>
        <w:tc>
          <w:tcPr>
            <w:tcW w:w="2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411" w:rsidRPr="001B3F87" w:rsidRDefault="004A4411" w:rsidP="004A4411">
            <w:pPr>
              <w:rPr>
                <w:szCs w:val="24"/>
              </w:rPr>
            </w:pPr>
            <w:r>
              <w:rPr>
                <w:iCs/>
                <w:szCs w:val="28"/>
              </w:rPr>
              <w:t>Ноутбуки</w:t>
            </w:r>
            <w:r w:rsidRPr="00F80186">
              <w:rPr>
                <w:iCs/>
                <w:szCs w:val="28"/>
              </w:rPr>
              <w:t xml:space="preserve"> с лицензионным программным обеспечением (имеется доступ к </w:t>
            </w:r>
            <w:proofErr w:type="spellStart"/>
            <w:r w:rsidRPr="00F80186">
              <w:rPr>
                <w:iCs/>
                <w:szCs w:val="28"/>
              </w:rPr>
              <w:t>сетиInternet</w:t>
            </w:r>
            <w:proofErr w:type="spellEnd"/>
            <w:r>
              <w:rPr>
                <w:iCs/>
                <w:szCs w:val="28"/>
              </w:rPr>
              <w:t>)</w:t>
            </w:r>
          </w:p>
        </w:tc>
      </w:tr>
      <w:tr w:rsidR="004A4411" w:rsidRPr="001B3F87" w:rsidTr="004A4411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11" w:rsidRPr="001B3F87" w:rsidRDefault="004A4411" w:rsidP="004A4411">
            <w:pPr>
              <w:rPr>
                <w:szCs w:val="24"/>
              </w:rPr>
            </w:pPr>
            <w:r w:rsidRPr="001B3F87">
              <w:rPr>
                <w:szCs w:val="24"/>
              </w:rPr>
              <w:t>III Демонстрационные учебно-наглядные пособия</w:t>
            </w:r>
          </w:p>
        </w:tc>
      </w:tr>
      <w:tr w:rsidR="004A4411" w:rsidRPr="001B3F87" w:rsidTr="004A4411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11" w:rsidRPr="001B3F87" w:rsidRDefault="004A4411" w:rsidP="004A4411">
            <w:pPr>
              <w:rPr>
                <w:szCs w:val="24"/>
              </w:rPr>
            </w:pPr>
            <w:r w:rsidRPr="001B3F87">
              <w:rPr>
                <w:szCs w:val="24"/>
              </w:rPr>
              <w:t>Основное оборудование</w:t>
            </w:r>
          </w:p>
        </w:tc>
      </w:tr>
      <w:tr w:rsidR="004A4411" w:rsidRPr="001B3F87" w:rsidTr="004A4411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11" w:rsidRPr="001B3F87" w:rsidRDefault="004A4411" w:rsidP="004A4411">
            <w:pPr>
              <w:rPr>
                <w:szCs w:val="24"/>
              </w:rPr>
            </w:pPr>
            <w:r w:rsidRPr="001B3F87">
              <w:rPr>
                <w:szCs w:val="24"/>
              </w:rPr>
              <w:t>1</w:t>
            </w:r>
          </w:p>
        </w:tc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11" w:rsidRPr="001B3F87" w:rsidRDefault="004A4411" w:rsidP="004A4411">
            <w:pPr>
              <w:rPr>
                <w:szCs w:val="24"/>
              </w:rPr>
            </w:pPr>
            <w:r w:rsidRPr="001B3F87">
              <w:rPr>
                <w:szCs w:val="24"/>
              </w:rPr>
              <w:t>Комплект учебного наглядного материала по всем темам программы</w:t>
            </w:r>
          </w:p>
        </w:tc>
        <w:tc>
          <w:tcPr>
            <w:tcW w:w="2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411" w:rsidRPr="001B3F87" w:rsidRDefault="004A4411" w:rsidP="004A4411">
            <w:pPr>
              <w:rPr>
                <w:szCs w:val="24"/>
              </w:rPr>
            </w:pPr>
            <w:r w:rsidRPr="00F80186">
              <w:rPr>
                <w:iCs/>
                <w:szCs w:val="28"/>
              </w:rPr>
              <w:t>Из расчета на каждую группу курса - по 1 экземпляру</w:t>
            </w:r>
          </w:p>
        </w:tc>
      </w:tr>
      <w:tr w:rsidR="004A4411" w:rsidRPr="001B3F87" w:rsidTr="004A4411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11" w:rsidRPr="001B3F87" w:rsidRDefault="004A4411" w:rsidP="004A4411">
            <w:pPr>
              <w:rPr>
                <w:szCs w:val="24"/>
              </w:rPr>
            </w:pPr>
            <w:r w:rsidRPr="001B3F87">
              <w:rPr>
                <w:szCs w:val="24"/>
              </w:rPr>
              <w:t>2</w:t>
            </w:r>
          </w:p>
        </w:tc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11" w:rsidRPr="001B3F87" w:rsidRDefault="004A4411" w:rsidP="004A4411">
            <w:pPr>
              <w:rPr>
                <w:szCs w:val="24"/>
              </w:rPr>
            </w:pPr>
            <w:r w:rsidRPr="001B3F87">
              <w:rPr>
                <w:szCs w:val="24"/>
              </w:rPr>
              <w:t>Комплекты для индивидуальной и групповой работы по основным темам программы</w:t>
            </w:r>
          </w:p>
        </w:tc>
        <w:tc>
          <w:tcPr>
            <w:tcW w:w="2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411" w:rsidRPr="001B3F87" w:rsidRDefault="004A4411" w:rsidP="004A4411">
            <w:pPr>
              <w:rPr>
                <w:szCs w:val="24"/>
              </w:rPr>
            </w:pPr>
            <w:r w:rsidRPr="00F80186">
              <w:rPr>
                <w:iCs/>
                <w:szCs w:val="28"/>
              </w:rPr>
              <w:t xml:space="preserve">Из расчета на 25 </w:t>
            </w:r>
            <w:proofErr w:type="gramStart"/>
            <w:r w:rsidRPr="00F80186">
              <w:rPr>
                <w:iCs/>
                <w:szCs w:val="28"/>
              </w:rPr>
              <w:t>чел</w:t>
            </w:r>
            <w:proofErr w:type="gramEnd"/>
          </w:p>
        </w:tc>
      </w:tr>
      <w:tr w:rsidR="004A4411" w:rsidRPr="001B3F87" w:rsidTr="004A4411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11" w:rsidRPr="001B3F87" w:rsidRDefault="004A4411" w:rsidP="004A4411">
            <w:pPr>
              <w:rPr>
                <w:szCs w:val="24"/>
              </w:rPr>
            </w:pPr>
            <w:r w:rsidRPr="001B3F87">
              <w:rPr>
                <w:szCs w:val="24"/>
              </w:rPr>
              <w:t>Дополнительное оборудование</w:t>
            </w:r>
          </w:p>
        </w:tc>
      </w:tr>
      <w:tr w:rsidR="004A4411" w:rsidRPr="001B3F87" w:rsidTr="004A4411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11" w:rsidRPr="001B3F87" w:rsidRDefault="004A4411" w:rsidP="004A4411">
            <w:pPr>
              <w:rPr>
                <w:szCs w:val="24"/>
              </w:rPr>
            </w:pPr>
            <w:r w:rsidRPr="001B3F87">
              <w:rPr>
                <w:szCs w:val="24"/>
              </w:rPr>
              <w:t>1</w:t>
            </w:r>
          </w:p>
        </w:tc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11" w:rsidRPr="001B3F87" w:rsidRDefault="004A4411" w:rsidP="004A4411">
            <w:pPr>
              <w:rPr>
                <w:szCs w:val="24"/>
              </w:rPr>
            </w:pPr>
            <w:r w:rsidRPr="001B3F87">
              <w:rPr>
                <w:szCs w:val="24"/>
              </w:rPr>
              <w:t>Комплект демонстрационного оборудования (макеты, манекены) по всем темам программы</w:t>
            </w:r>
          </w:p>
        </w:tc>
        <w:tc>
          <w:tcPr>
            <w:tcW w:w="2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411" w:rsidRPr="001B3F87" w:rsidRDefault="004A4411" w:rsidP="004A4411">
            <w:pPr>
              <w:rPr>
                <w:szCs w:val="24"/>
              </w:rPr>
            </w:pPr>
          </w:p>
        </w:tc>
      </w:tr>
      <w:tr w:rsidR="004A4411" w:rsidRPr="001B3F87" w:rsidTr="004A4411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11" w:rsidRPr="001B3F87" w:rsidRDefault="004A4411" w:rsidP="004A4411">
            <w:pPr>
              <w:rPr>
                <w:szCs w:val="24"/>
              </w:rPr>
            </w:pPr>
            <w:r w:rsidRPr="001B3F87">
              <w:rPr>
                <w:szCs w:val="24"/>
              </w:rPr>
              <w:t>2</w:t>
            </w:r>
          </w:p>
        </w:tc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11" w:rsidRPr="001B3F87" w:rsidRDefault="004A4411" w:rsidP="004A4411">
            <w:pPr>
              <w:rPr>
                <w:szCs w:val="24"/>
              </w:rPr>
            </w:pPr>
            <w:r w:rsidRPr="001B3F87">
              <w:rPr>
                <w:szCs w:val="24"/>
              </w:rPr>
              <w:t>Тренировочные комплексы</w:t>
            </w:r>
          </w:p>
        </w:tc>
        <w:tc>
          <w:tcPr>
            <w:tcW w:w="2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411" w:rsidRPr="001B3F87" w:rsidRDefault="004A4411" w:rsidP="004A4411">
            <w:pPr>
              <w:rPr>
                <w:szCs w:val="24"/>
              </w:rPr>
            </w:pPr>
          </w:p>
        </w:tc>
      </w:tr>
    </w:tbl>
    <w:p w:rsidR="004A4411" w:rsidRDefault="004A4411" w:rsidP="004A4411">
      <w:pPr>
        <w:tabs>
          <w:tab w:val="left" w:pos="426"/>
        </w:tabs>
        <w:suppressAutoHyphens/>
        <w:ind w:firstLine="709"/>
        <w:jc w:val="both"/>
        <w:rPr>
          <w:bCs/>
          <w:iCs/>
          <w:szCs w:val="24"/>
        </w:rPr>
      </w:pPr>
    </w:p>
    <w:p w:rsidR="004A4411" w:rsidRPr="001B3F87" w:rsidRDefault="004A4411" w:rsidP="004A4411">
      <w:pPr>
        <w:rPr>
          <w:szCs w:val="24"/>
        </w:rPr>
      </w:pPr>
      <w:r w:rsidRPr="001B3F87">
        <w:rPr>
          <w:szCs w:val="24"/>
        </w:rPr>
        <w:t>Лаборатория «Автоматизации и цифровизации торговой деятельности»</w:t>
      </w:r>
    </w:p>
    <w:tbl>
      <w:tblPr>
        <w:tblW w:w="49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3"/>
        <w:gridCol w:w="4679"/>
        <w:gridCol w:w="4560"/>
      </w:tblGrid>
      <w:tr w:rsidR="004A4411" w:rsidRPr="001B3F87" w:rsidTr="004A4411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411" w:rsidRPr="001B3F87" w:rsidRDefault="004A4411" w:rsidP="004A4411">
            <w:pPr>
              <w:rPr>
                <w:szCs w:val="24"/>
              </w:rPr>
            </w:pPr>
            <w:r w:rsidRPr="001B3F87">
              <w:rPr>
                <w:szCs w:val="24"/>
              </w:rPr>
              <w:t>№</w:t>
            </w:r>
          </w:p>
        </w:tc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411" w:rsidRPr="001B3F87" w:rsidRDefault="004A4411" w:rsidP="004A4411">
            <w:pPr>
              <w:rPr>
                <w:szCs w:val="24"/>
              </w:rPr>
            </w:pPr>
            <w:r w:rsidRPr="001B3F87">
              <w:rPr>
                <w:szCs w:val="24"/>
              </w:rPr>
              <w:t>Наименование оборудования</w:t>
            </w:r>
          </w:p>
        </w:tc>
        <w:tc>
          <w:tcPr>
            <w:tcW w:w="2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411" w:rsidRPr="001B3F87" w:rsidRDefault="004A4411" w:rsidP="004A4411">
            <w:pPr>
              <w:rPr>
                <w:szCs w:val="24"/>
              </w:rPr>
            </w:pPr>
            <w:r w:rsidRPr="001B3F87">
              <w:rPr>
                <w:szCs w:val="24"/>
              </w:rPr>
              <w:t>Техническое описание</w:t>
            </w:r>
          </w:p>
        </w:tc>
      </w:tr>
      <w:tr w:rsidR="004A4411" w:rsidRPr="001B3F87" w:rsidTr="004A4411">
        <w:trPr>
          <w:trHeight w:val="278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11" w:rsidRPr="001B3F87" w:rsidRDefault="004A4411" w:rsidP="004A4411">
            <w:pPr>
              <w:rPr>
                <w:szCs w:val="24"/>
              </w:rPr>
            </w:pPr>
            <w:r w:rsidRPr="001B3F87">
              <w:rPr>
                <w:szCs w:val="24"/>
              </w:rPr>
              <w:t>I Специализированная мебель и системы хранения</w:t>
            </w:r>
          </w:p>
        </w:tc>
      </w:tr>
      <w:tr w:rsidR="004A4411" w:rsidRPr="001B3F87" w:rsidTr="004A4411">
        <w:trPr>
          <w:trHeight w:val="27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11" w:rsidRPr="001B3F87" w:rsidRDefault="004A4411" w:rsidP="004A4411">
            <w:pPr>
              <w:rPr>
                <w:szCs w:val="24"/>
              </w:rPr>
            </w:pPr>
            <w:r w:rsidRPr="001B3F87">
              <w:rPr>
                <w:szCs w:val="24"/>
              </w:rPr>
              <w:t>Основное оборудование</w:t>
            </w:r>
          </w:p>
        </w:tc>
      </w:tr>
      <w:tr w:rsidR="004A4411" w:rsidRPr="001B3F87" w:rsidTr="004A4411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11" w:rsidRPr="001B3F87" w:rsidRDefault="004A4411" w:rsidP="004A4411">
            <w:pPr>
              <w:rPr>
                <w:szCs w:val="24"/>
              </w:rPr>
            </w:pPr>
            <w:r w:rsidRPr="001B3F87">
              <w:rPr>
                <w:szCs w:val="24"/>
              </w:rPr>
              <w:t>1</w:t>
            </w:r>
          </w:p>
        </w:tc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11" w:rsidRPr="001B3F87" w:rsidRDefault="004A4411" w:rsidP="004A4411">
            <w:pPr>
              <w:rPr>
                <w:szCs w:val="24"/>
              </w:rPr>
            </w:pPr>
            <w:r w:rsidRPr="006D15E1">
              <w:rPr>
                <w:szCs w:val="24"/>
              </w:rPr>
              <w:t>рабочие места обучающихся</w:t>
            </w:r>
          </w:p>
        </w:tc>
        <w:tc>
          <w:tcPr>
            <w:tcW w:w="2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411" w:rsidRPr="006D15E1" w:rsidRDefault="004A4411" w:rsidP="004A4411">
            <w:pPr>
              <w:rPr>
                <w:szCs w:val="24"/>
              </w:rPr>
            </w:pPr>
            <w:r w:rsidRPr="006D15E1">
              <w:rPr>
                <w:szCs w:val="24"/>
              </w:rPr>
              <w:t>Офисный стол ((</w:t>
            </w:r>
            <w:proofErr w:type="spellStart"/>
            <w:r w:rsidRPr="006D15E1">
              <w:rPr>
                <w:szCs w:val="24"/>
              </w:rPr>
              <w:t>ШхГхВ</w:t>
            </w:r>
            <w:proofErr w:type="spellEnd"/>
            <w:r w:rsidRPr="006D15E1">
              <w:rPr>
                <w:szCs w:val="24"/>
              </w:rPr>
              <w:t xml:space="preserve">) 1200х700х780 столешница не тоньше 25 мм) </w:t>
            </w:r>
          </w:p>
          <w:p w:rsidR="004A4411" w:rsidRPr="001B3F87" w:rsidRDefault="004A4411" w:rsidP="004A4411">
            <w:pPr>
              <w:rPr>
                <w:szCs w:val="24"/>
              </w:rPr>
            </w:pPr>
            <w:r w:rsidRPr="006D15E1">
              <w:rPr>
                <w:szCs w:val="24"/>
              </w:rPr>
              <w:t>Стул (4 ножки, без подлокотников)</w:t>
            </w:r>
          </w:p>
        </w:tc>
      </w:tr>
      <w:tr w:rsidR="004A4411" w:rsidRPr="001B3F87" w:rsidTr="004A4411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11" w:rsidRPr="001B3F87" w:rsidRDefault="004A4411" w:rsidP="004A4411">
            <w:pPr>
              <w:rPr>
                <w:szCs w:val="24"/>
              </w:rPr>
            </w:pPr>
            <w:r w:rsidRPr="001B3F87">
              <w:rPr>
                <w:szCs w:val="24"/>
              </w:rPr>
              <w:t>2</w:t>
            </w:r>
          </w:p>
        </w:tc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11" w:rsidRPr="001B3F87" w:rsidRDefault="004A4411" w:rsidP="004A4411">
            <w:pPr>
              <w:rPr>
                <w:szCs w:val="24"/>
              </w:rPr>
            </w:pPr>
            <w:r w:rsidRPr="006D15E1">
              <w:rPr>
                <w:szCs w:val="24"/>
              </w:rPr>
              <w:t>Рабочее место преподавателя</w:t>
            </w:r>
          </w:p>
        </w:tc>
        <w:tc>
          <w:tcPr>
            <w:tcW w:w="2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411" w:rsidRPr="006D15E1" w:rsidRDefault="004A4411" w:rsidP="004A4411">
            <w:pPr>
              <w:rPr>
                <w:szCs w:val="24"/>
              </w:rPr>
            </w:pPr>
            <w:r w:rsidRPr="006D15E1">
              <w:rPr>
                <w:szCs w:val="24"/>
              </w:rPr>
              <w:t>Офисный стол ((</w:t>
            </w:r>
            <w:proofErr w:type="spellStart"/>
            <w:r w:rsidRPr="006D15E1">
              <w:rPr>
                <w:szCs w:val="24"/>
              </w:rPr>
              <w:t>ШхГхВ</w:t>
            </w:r>
            <w:proofErr w:type="spellEnd"/>
            <w:r w:rsidRPr="006D15E1">
              <w:rPr>
                <w:szCs w:val="24"/>
              </w:rPr>
              <w:t>) 1200х700х780 столешница не тоньше 25 мм)</w:t>
            </w:r>
          </w:p>
          <w:p w:rsidR="004A4411" w:rsidRPr="001B3F87" w:rsidRDefault="004A4411" w:rsidP="004A4411">
            <w:pPr>
              <w:rPr>
                <w:szCs w:val="24"/>
              </w:rPr>
            </w:pPr>
            <w:r w:rsidRPr="006D15E1">
              <w:rPr>
                <w:szCs w:val="24"/>
              </w:rPr>
              <w:t>Стул (4 ножки, без подлокотников)</w:t>
            </w:r>
          </w:p>
        </w:tc>
      </w:tr>
      <w:tr w:rsidR="004A4411" w:rsidRPr="001B3F87" w:rsidTr="004A4411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11" w:rsidRPr="001B3F87" w:rsidRDefault="004A4411" w:rsidP="004A4411">
            <w:pPr>
              <w:rPr>
                <w:szCs w:val="24"/>
              </w:rPr>
            </w:pPr>
            <w:r w:rsidRPr="001B3F87">
              <w:rPr>
                <w:szCs w:val="24"/>
              </w:rPr>
              <w:t>3</w:t>
            </w:r>
          </w:p>
        </w:tc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11" w:rsidRPr="001B3F87" w:rsidRDefault="004A4411" w:rsidP="004A4411">
            <w:pPr>
              <w:rPr>
                <w:szCs w:val="24"/>
              </w:rPr>
            </w:pPr>
            <w:r w:rsidRPr="006D15E1">
              <w:rPr>
                <w:szCs w:val="24"/>
              </w:rPr>
              <w:t>Шкаф для хранения учебной и методической литературы</w:t>
            </w:r>
          </w:p>
        </w:tc>
        <w:tc>
          <w:tcPr>
            <w:tcW w:w="2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411" w:rsidRPr="001B3F87" w:rsidRDefault="004A4411" w:rsidP="004A4411">
            <w:pPr>
              <w:rPr>
                <w:szCs w:val="24"/>
              </w:rPr>
            </w:pPr>
          </w:p>
        </w:tc>
      </w:tr>
      <w:tr w:rsidR="004A4411" w:rsidRPr="001B3F87" w:rsidTr="004A4411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11" w:rsidRPr="001B3F87" w:rsidRDefault="004A4411" w:rsidP="004A4411">
            <w:pPr>
              <w:rPr>
                <w:szCs w:val="24"/>
              </w:rPr>
            </w:pPr>
            <w:r w:rsidRPr="001B3F87">
              <w:rPr>
                <w:szCs w:val="24"/>
              </w:rPr>
              <w:t>4</w:t>
            </w:r>
          </w:p>
        </w:tc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11" w:rsidRPr="001B3F87" w:rsidRDefault="004A4411" w:rsidP="004A4411">
            <w:pPr>
              <w:rPr>
                <w:szCs w:val="24"/>
              </w:rPr>
            </w:pPr>
            <w:r w:rsidRPr="001B3F87">
              <w:rPr>
                <w:szCs w:val="24"/>
              </w:rPr>
              <w:t>Доска магнитно-меловая</w:t>
            </w:r>
          </w:p>
        </w:tc>
        <w:tc>
          <w:tcPr>
            <w:tcW w:w="2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411" w:rsidRPr="001B3F87" w:rsidRDefault="004A4411" w:rsidP="004A4411">
            <w:pPr>
              <w:rPr>
                <w:szCs w:val="24"/>
              </w:rPr>
            </w:pPr>
            <w:proofErr w:type="spellStart"/>
            <w:r>
              <w:rPr>
                <w:szCs w:val="24"/>
              </w:rPr>
              <w:t>трехсекционная</w:t>
            </w:r>
            <w:proofErr w:type="spellEnd"/>
          </w:p>
        </w:tc>
      </w:tr>
      <w:tr w:rsidR="004A4411" w:rsidRPr="001B3F87" w:rsidTr="004A4411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11" w:rsidRPr="001B3F87" w:rsidRDefault="004A4411" w:rsidP="004A4411">
            <w:pPr>
              <w:rPr>
                <w:szCs w:val="24"/>
              </w:rPr>
            </w:pPr>
            <w:r w:rsidRPr="001B3F87">
              <w:rPr>
                <w:szCs w:val="24"/>
              </w:rPr>
              <w:t>II Технические средства</w:t>
            </w:r>
          </w:p>
        </w:tc>
      </w:tr>
      <w:tr w:rsidR="004A4411" w:rsidRPr="001B3F87" w:rsidTr="004A4411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11" w:rsidRPr="001B3F87" w:rsidRDefault="004A4411" w:rsidP="004A4411">
            <w:pPr>
              <w:rPr>
                <w:szCs w:val="24"/>
              </w:rPr>
            </w:pPr>
            <w:r w:rsidRPr="001B3F87">
              <w:rPr>
                <w:szCs w:val="24"/>
              </w:rPr>
              <w:t>Основное оборудование</w:t>
            </w:r>
          </w:p>
        </w:tc>
      </w:tr>
      <w:tr w:rsidR="004A4411" w:rsidRPr="001B3F87" w:rsidTr="004A4411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11" w:rsidRPr="001B3F87" w:rsidRDefault="004A4411" w:rsidP="004A4411">
            <w:pPr>
              <w:rPr>
                <w:szCs w:val="24"/>
              </w:rPr>
            </w:pPr>
            <w:r w:rsidRPr="001B3F87">
              <w:rPr>
                <w:szCs w:val="24"/>
              </w:rPr>
              <w:t>1</w:t>
            </w:r>
          </w:p>
        </w:tc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11" w:rsidRPr="001B3F87" w:rsidRDefault="004A4411" w:rsidP="004A4411">
            <w:pPr>
              <w:rPr>
                <w:szCs w:val="24"/>
              </w:rPr>
            </w:pPr>
            <w:r w:rsidRPr="001B3F87">
              <w:rPr>
                <w:szCs w:val="24"/>
              </w:rPr>
              <w:t>Автоматизированное рабочее место преподавателя</w:t>
            </w:r>
          </w:p>
        </w:tc>
        <w:tc>
          <w:tcPr>
            <w:tcW w:w="2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411" w:rsidRPr="001B3F87" w:rsidRDefault="004A4411" w:rsidP="004A4411">
            <w:pPr>
              <w:rPr>
                <w:szCs w:val="24"/>
              </w:rPr>
            </w:pPr>
            <w:r>
              <w:rPr>
                <w:iCs/>
                <w:szCs w:val="28"/>
              </w:rPr>
              <w:t>Ноутбук</w:t>
            </w:r>
            <w:r w:rsidRPr="00F80186">
              <w:rPr>
                <w:iCs/>
                <w:szCs w:val="28"/>
              </w:rPr>
              <w:t xml:space="preserve"> с лицензионным программным обеспечением (имеется доступ к </w:t>
            </w:r>
            <w:proofErr w:type="spellStart"/>
            <w:r w:rsidRPr="00F80186">
              <w:rPr>
                <w:iCs/>
                <w:szCs w:val="28"/>
              </w:rPr>
              <w:t>сетиInternet</w:t>
            </w:r>
            <w:proofErr w:type="spellEnd"/>
            <w:r>
              <w:rPr>
                <w:iCs/>
                <w:szCs w:val="28"/>
              </w:rPr>
              <w:t>)</w:t>
            </w:r>
          </w:p>
        </w:tc>
      </w:tr>
      <w:tr w:rsidR="004A4411" w:rsidRPr="001B3F87" w:rsidTr="004A4411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11" w:rsidRPr="001B3F87" w:rsidRDefault="004A4411" w:rsidP="004A4411">
            <w:pPr>
              <w:rPr>
                <w:szCs w:val="24"/>
              </w:rPr>
            </w:pPr>
            <w:r w:rsidRPr="001B3F87">
              <w:rPr>
                <w:szCs w:val="24"/>
              </w:rPr>
              <w:t>2</w:t>
            </w:r>
          </w:p>
        </w:tc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411" w:rsidRPr="001B3F87" w:rsidRDefault="004A4411" w:rsidP="004A4411">
            <w:pPr>
              <w:rPr>
                <w:szCs w:val="24"/>
              </w:rPr>
            </w:pPr>
            <w:r w:rsidRPr="001B3F87">
              <w:rPr>
                <w:szCs w:val="24"/>
              </w:rPr>
              <w:t>Автоматизированное рабочее место обучающегося</w:t>
            </w:r>
          </w:p>
        </w:tc>
        <w:tc>
          <w:tcPr>
            <w:tcW w:w="2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411" w:rsidRPr="001B3F87" w:rsidRDefault="004A4411" w:rsidP="004A4411">
            <w:pPr>
              <w:rPr>
                <w:szCs w:val="24"/>
              </w:rPr>
            </w:pPr>
            <w:r>
              <w:rPr>
                <w:iCs/>
                <w:szCs w:val="28"/>
              </w:rPr>
              <w:t>Ноутбуки</w:t>
            </w:r>
            <w:r w:rsidRPr="00F80186">
              <w:rPr>
                <w:iCs/>
                <w:szCs w:val="28"/>
              </w:rPr>
              <w:t xml:space="preserve"> с лицензионным программным обеспечением (имеется доступ к </w:t>
            </w:r>
            <w:proofErr w:type="spellStart"/>
            <w:r w:rsidRPr="00F80186">
              <w:rPr>
                <w:iCs/>
                <w:szCs w:val="28"/>
              </w:rPr>
              <w:t>сетиInternet</w:t>
            </w:r>
            <w:proofErr w:type="spellEnd"/>
            <w:r>
              <w:rPr>
                <w:iCs/>
                <w:szCs w:val="28"/>
              </w:rPr>
              <w:t>)</w:t>
            </w:r>
          </w:p>
        </w:tc>
      </w:tr>
      <w:tr w:rsidR="004A4411" w:rsidRPr="001B3F87" w:rsidTr="004A4411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11" w:rsidRPr="001B3F87" w:rsidRDefault="004A4411" w:rsidP="004A4411">
            <w:pPr>
              <w:rPr>
                <w:szCs w:val="24"/>
              </w:rPr>
            </w:pPr>
            <w:r w:rsidRPr="001B3F87">
              <w:rPr>
                <w:szCs w:val="24"/>
              </w:rPr>
              <w:t>3</w:t>
            </w:r>
          </w:p>
        </w:tc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411" w:rsidRPr="001B3F87" w:rsidRDefault="004A4411" w:rsidP="004A4411">
            <w:pPr>
              <w:rPr>
                <w:szCs w:val="24"/>
              </w:rPr>
            </w:pPr>
            <w:r w:rsidRPr="001B3F87">
              <w:rPr>
                <w:szCs w:val="24"/>
              </w:rPr>
              <w:t xml:space="preserve">Подключение к проводному интернету. </w:t>
            </w:r>
          </w:p>
        </w:tc>
        <w:tc>
          <w:tcPr>
            <w:tcW w:w="2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411" w:rsidRPr="001B3F87" w:rsidRDefault="004A4411" w:rsidP="004A4411">
            <w:pPr>
              <w:rPr>
                <w:szCs w:val="24"/>
              </w:rPr>
            </w:pPr>
          </w:p>
        </w:tc>
      </w:tr>
      <w:tr w:rsidR="004A4411" w:rsidRPr="001B3F87" w:rsidTr="004A4411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11" w:rsidRPr="001B3F87" w:rsidRDefault="004A4411" w:rsidP="004A4411">
            <w:pPr>
              <w:rPr>
                <w:szCs w:val="24"/>
              </w:rPr>
            </w:pPr>
            <w:r w:rsidRPr="001B3F87">
              <w:rPr>
                <w:szCs w:val="24"/>
              </w:rPr>
              <w:t>4</w:t>
            </w:r>
          </w:p>
        </w:tc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411" w:rsidRPr="001B3F87" w:rsidRDefault="004A4411" w:rsidP="004A4411">
            <w:pPr>
              <w:rPr>
                <w:szCs w:val="24"/>
              </w:rPr>
            </w:pPr>
            <w:r w:rsidRPr="001B3F87">
              <w:rPr>
                <w:szCs w:val="24"/>
              </w:rPr>
              <w:t xml:space="preserve">МФУ цветное лазерное </w:t>
            </w:r>
          </w:p>
        </w:tc>
        <w:tc>
          <w:tcPr>
            <w:tcW w:w="2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411" w:rsidRPr="001B3F87" w:rsidRDefault="004A4411" w:rsidP="004A4411">
            <w:pPr>
              <w:rPr>
                <w:szCs w:val="24"/>
              </w:rPr>
            </w:pPr>
          </w:p>
        </w:tc>
      </w:tr>
      <w:tr w:rsidR="004A4411" w:rsidRPr="001B3F87" w:rsidTr="004A4411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11" w:rsidRPr="001B3F87" w:rsidRDefault="004A4411" w:rsidP="004A4411">
            <w:pPr>
              <w:rPr>
                <w:szCs w:val="24"/>
              </w:rPr>
            </w:pPr>
            <w:r w:rsidRPr="001B3F87">
              <w:rPr>
                <w:szCs w:val="24"/>
              </w:rPr>
              <w:t>5</w:t>
            </w:r>
          </w:p>
        </w:tc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411" w:rsidRPr="001B3F87" w:rsidRDefault="004A4411" w:rsidP="004A4411">
            <w:pPr>
              <w:rPr>
                <w:szCs w:val="24"/>
              </w:rPr>
            </w:pPr>
            <w:proofErr w:type="spellStart"/>
            <w:r w:rsidRPr="001B3F87">
              <w:rPr>
                <w:szCs w:val="24"/>
              </w:rPr>
              <w:t>Флипчарты</w:t>
            </w:r>
            <w:proofErr w:type="spellEnd"/>
          </w:p>
        </w:tc>
        <w:tc>
          <w:tcPr>
            <w:tcW w:w="2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411" w:rsidRPr="001B3F87" w:rsidRDefault="004A4411" w:rsidP="004A4411">
            <w:pPr>
              <w:rPr>
                <w:szCs w:val="24"/>
              </w:rPr>
            </w:pPr>
          </w:p>
        </w:tc>
      </w:tr>
      <w:tr w:rsidR="004A4411" w:rsidRPr="001B3F87" w:rsidTr="004A4411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11" w:rsidRPr="001B3F87" w:rsidRDefault="004A4411" w:rsidP="004A4411">
            <w:pPr>
              <w:rPr>
                <w:szCs w:val="24"/>
              </w:rPr>
            </w:pPr>
            <w:r w:rsidRPr="001B3F87">
              <w:rPr>
                <w:szCs w:val="24"/>
              </w:rPr>
              <w:t>III Демонстрационные учебно-наглядные пособия</w:t>
            </w:r>
          </w:p>
        </w:tc>
      </w:tr>
      <w:tr w:rsidR="004A4411" w:rsidRPr="001B3F87" w:rsidTr="004A4411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11" w:rsidRPr="001B3F87" w:rsidRDefault="004A4411" w:rsidP="004A4411">
            <w:pPr>
              <w:rPr>
                <w:szCs w:val="24"/>
              </w:rPr>
            </w:pPr>
            <w:r w:rsidRPr="001B3F87">
              <w:rPr>
                <w:szCs w:val="24"/>
              </w:rPr>
              <w:t>Основное оборудование</w:t>
            </w:r>
          </w:p>
        </w:tc>
      </w:tr>
      <w:tr w:rsidR="004A4411" w:rsidRPr="001B3F87" w:rsidTr="004A4411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11" w:rsidRPr="001B3F87" w:rsidRDefault="004A4411" w:rsidP="004A4411">
            <w:pPr>
              <w:rPr>
                <w:szCs w:val="24"/>
              </w:rPr>
            </w:pPr>
            <w:r w:rsidRPr="001B3F87">
              <w:rPr>
                <w:szCs w:val="24"/>
              </w:rPr>
              <w:t>1</w:t>
            </w:r>
          </w:p>
        </w:tc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11" w:rsidRPr="001B3F87" w:rsidRDefault="004A4411" w:rsidP="004A4411">
            <w:pPr>
              <w:rPr>
                <w:szCs w:val="24"/>
              </w:rPr>
            </w:pPr>
            <w:r w:rsidRPr="001B3F87">
              <w:rPr>
                <w:szCs w:val="24"/>
              </w:rPr>
              <w:t>Комплект учебного наглядного материала по всем темам программы</w:t>
            </w:r>
          </w:p>
        </w:tc>
        <w:tc>
          <w:tcPr>
            <w:tcW w:w="2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411" w:rsidRPr="001B3F87" w:rsidRDefault="004A4411" w:rsidP="004A4411">
            <w:pPr>
              <w:rPr>
                <w:szCs w:val="24"/>
              </w:rPr>
            </w:pPr>
            <w:r w:rsidRPr="00F80186">
              <w:rPr>
                <w:iCs/>
                <w:szCs w:val="28"/>
              </w:rPr>
              <w:t>Из расчета на каждую группу курса - по 1 экземпляру</w:t>
            </w:r>
          </w:p>
        </w:tc>
      </w:tr>
      <w:tr w:rsidR="004A4411" w:rsidRPr="001B3F87" w:rsidTr="004A4411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11" w:rsidRPr="001B3F87" w:rsidRDefault="004A4411" w:rsidP="004A4411">
            <w:pPr>
              <w:rPr>
                <w:szCs w:val="24"/>
              </w:rPr>
            </w:pPr>
            <w:r w:rsidRPr="001B3F87">
              <w:rPr>
                <w:szCs w:val="24"/>
              </w:rPr>
              <w:lastRenderedPageBreak/>
              <w:t>2</w:t>
            </w:r>
          </w:p>
        </w:tc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11" w:rsidRPr="001B3F87" w:rsidRDefault="004A4411" w:rsidP="004A4411">
            <w:pPr>
              <w:rPr>
                <w:szCs w:val="24"/>
              </w:rPr>
            </w:pPr>
            <w:r w:rsidRPr="001B3F87">
              <w:rPr>
                <w:szCs w:val="24"/>
              </w:rPr>
              <w:t>Комплекты для индивидуальной и групповой работы по основным темам программы</w:t>
            </w:r>
          </w:p>
        </w:tc>
        <w:tc>
          <w:tcPr>
            <w:tcW w:w="2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411" w:rsidRPr="001B3F87" w:rsidRDefault="004A4411" w:rsidP="004A4411">
            <w:pPr>
              <w:rPr>
                <w:szCs w:val="24"/>
              </w:rPr>
            </w:pPr>
            <w:r w:rsidRPr="00F80186">
              <w:rPr>
                <w:iCs/>
                <w:szCs w:val="28"/>
              </w:rPr>
              <w:t xml:space="preserve">Из расчета на 25 </w:t>
            </w:r>
            <w:proofErr w:type="gramStart"/>
            <w:r w:rsidRPr="00F80186">
              <w:rPr>
                <w:iCs/>
                <w:szCs w:val="28"/>
              </w:rPr>
              <w:t>чел</w:t>
            </w:r>
            <w:proofErr w:type="gramEnd"/>
          </w:p>
        </w:tc>
      </w:tr>
      <w:tr w:rsidR="004A4411" w:rsidRPr="001B3F87" w:rsidTr="004A4411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11" w:rsidRPr="001B3F87" w:rsidRDefault="004A4411" w:rsidP="004A4411">
            <w:pPr>
              <w:rPr>
                <w:szCs w:val="24"/>
              </w:rPr>
            </w:pPr>
            <w:r w:rsidRPr="001B3F87">
              <w:rPr>
                <w:szCs w:val="24"/>
              </w:rPr>
              <w:t>Дополнительное оборудование</w:t>
            </w:r>
          </w:p>
        </w:tc>
      </w:tr>
      <w:tr w:rsidR="004A4411" w:rsidRPr="001B3F87" w:rsidTr="004A4411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11" w:rsidRPr="001B3F87" w:rsidRDefault="004A4411" w:rsidP="004A4411">
            <w:pPr>
              <w:rPr>
                <w:szCs w:val="24"/>
              </w:rPr>
            </w:pPr>
            <w:r w:rsidRPr="001B3F87">
              <w:rPr>
                <w:szCs w:val="24"/>
              </w:rPr>
              <w:t>1</w:t>
            </w:r>
          </w:p>
        </w:tc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11" w:rsidRPr="001B3F87" w:rsidRDefault="004A4411" w:rsidP="004A4411">
            <w:pPr>
              <w:rPr>
                <w:szCs w:val="24"/>
              </w:rPr>
            </w:pPr>
            <w:r w:rsidRPr="001B3F87">
              <w:rPr>
                <w:szCs w:val="24"/>
              </w:rPr>
              <w:t>Комплект демонстрационного оборудования (макеты, манекены) по всем темам программы</w:t>
            </w:r>
          </w:p>
        </w:tc>
        <w:tc>
          <w:tcPr>
            <w:tcW w:w="2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411" w:rsidRPr="001B3F87" w:rsidRDefault="004A4411" w:rsidP="004A4411">
            <w:pPr>
              <w:rPr>
                <w:szCs w:val="24"/>
              </w:rPr>
            </w:pPr>
          </w:p>
        </w:tc>
      </w:tr>
      <w:tr w:rsidR="004A4411" w:rsidRPr="001B3F87" w:rsidTr="004A4411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11" w:rsidRPr="001B3F87" w:rsidRDefault="004A4411" w:rsidP="004A4411">
            <w:pPr>
              <w:rPr>
                <w:szCs w:val="24"/>
              </w:rPr>
            </w:pPr>
            <w:r w:rsidRPr="001B3F87">
              <w:rPr>
                <w:szCs w:val="24"/>
              </w:rPr>
              <w:t>2</w:t>
            </w:r>
          </w:p>
        </w:tc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11" w:rsidRPr="001B3F87" w:rsidRDefault="004A4411" w:rsidP="004A4411">
            <w:pPr>
              <w:rPr>
                <w:szCs w:val="24"/>
              </w:rPr>
            </w:pPr>
            <w:r w:rsidRPr="001B3F87">
              <w:rPr>
                <w:szCs w:val="24"/>
              </w:rPr>
              <w:t>Тренировочные комплексы</w:t>
            </w:r>
          </w:p>
        </w:tc>
        <w:tc>
          <w:tcPr>
            <w:tcW w:w="2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411" w:rsidRPr="001B3F87" w:rsidRDefault="004A4411" w:rsidP="004A4411">
            <w:pPr>
              <w:rPr>
                <w:szCs w:val="24"/>
              </w:rPr>
            </w:pPr>
          </w:p>
        </w:tc>
      </w:tr>
    </w:tbl>
    <w:p w:rsidR="004A4411" w:rsidRDefault="004A4411" w:rsidP="004A4411">
      <w:pPr>
        <w:rPr>
          <w:szCs w:val="24"/>
        </w:rPr>
      </w:pPr>
    </w:p>
    <w:p w:rsidR="004A4411" w:rsidRPr="001B3F87" w:rsidRDefault="004A4411" w:rsidP="004A4411">
      <w:pPr>
        <w:rPr>
          <w:szCs w:val="24"/>
        </w:rPr>
      </w:pPr>
      <w:r w:rsidRPr="001B3F87">
        <w:rPr>
          <w:szCs w:val="24"/>
        </w:rPr>
        <w:t>Мастерская «Учебный магазин»</w:t>
      </w:r>
    </w:p>
    <w:tbl>
      <w:tblPr>
        <w:tblW w:w="49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3"/>
        <w:gridCol w:w="4417"/>
        <w:gridCol w:w="4822"/>
      </w:tblGrid>
      <w:tr w:rsidR="004A4411" w:rsidRPr="001B3F87" w:rsidTr="004A4411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411" w:rsidRPr="001B3F87" w:rsidRDefault="004A4411" w:rsidP="004A4411">
            <w:pPr>
              <w:rPr>
                <w:szCs w:val="24"/>
              </w:rPr>
            </w:pPr>
            <w:r w:rsidRPr="001B3F87">
              <w:rPr>
                <w:szCs w:val="24"/>
              </w:rPr>
              <w:t>№</w:t>
            </w:r>
          </w:p>
        </w:tc>
        <w:tc>
          <w:tcPr>
            <w:tcW w:w="2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411" w:rsidRPr="001B3F87" w:rsidRDefault="004A4411" w:rsidP="004A4411">
            <w:pPr>
              <w:rPr>
                <w:szCs w:val="24"/>
              </w:rPr>
            </w:pPr>
            <w:r w:rsidRPr="001B3F87">
              <w:rPr>
                <w:szCs w:val="24"/>
              </w:rPr>
              <w:t>Наименование оборудования</w:t>
            </w:r>
          </w:p>
        </w:tc>
        <w:tc>
          <w:tcPr>
            <w:tcW w:w="2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411" w:rsidRPr="001B3F87" w:rsidRDefault="004A4411" w:rsidP="004A4411">
            <w:pPr>
              <w:rPr>
                <w:szCs w:val="24"/>
              </w:rPr>
            </w:pPr>
            <w:r w:rsidRPr="001B3F87">
              <w:rPr>
                <w:szCs w:val="24"/>
              </w:rPr>
              <w:t>Техническое описание</w:t>
            </w:r>
          </w:p>
        </w:tc>
      </w:tr>
      <w:tr w:rsidR="004A4411" w:rsidRPr="001B3F87" w:rsidTr="004A4411">
        <w:trPr>
          <w:trHeight w:val="278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11" w:rsidRPr="001B3F87" w:rsidRDefault="004A4411" w:rsidP="004A4411">
            <w:pPr>
              <w:rPr>
                <w:szCs w:val="24"/>
              </w:rPr>
            </w:pPr>
            <w:r w:rsidRPr="001B3F87">
              <w:rPr>
                <w:szCs w:val="24"/>
              </w:rPr>
              <w:t xml:space="preserve">I Специализированная мебель и системы хранения </w:t>
            </w:r>
          </w:p>
        </w:tc>
      </w:tr>
      <w:tr w:rsidR="004A4411" w:rsidRPr="001B3F87" w:rsidTr="004A4411">
        <w:trPr>
          <w:trHeight w:val="27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11" w:rsidRPr="001B3F87" w:rsidRDefault="004A4411" w:rsidP="004A4411">
            <w:pPr>
              <w:rPr>
                <w:szCs w:val="24"/>
              </w:rPr>
            </w:pPr>
            <w:r w:rsidRPr="001B3F87">
              <w:rPr>
                <w:szCs w:val="24"/>
              </w:rPr>
              <w:t>Основное оборудование</w:t>
            </w:r>
          </w:p>
        </w:tc>
      </w:tr>
      <w:tr w:rsidR="004A4411" w:rsidRPr="001B3F87" w:rsidTr="004A4411">
        <w:trPr>
          <w:trHeight w:val="329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11" w:rsidRPr="001B3F87" w:rsidRDefault="004A4411" w:rsidP="004A4411">
            <w:pPr>
              <w:rPr>
                <w:szCs w:val="24"/>
              </w:rPr>
            </w:pPr>
            <w:r w:rsidRPr="001B3F87">
              <w:rPr>
                <w:szCs w:val="24"/>
              </w:rPr>
              <w:t>1</w:t>
            </w:r>
          </w:p>
        </w:tc>
        <w:tc>
          <w:tcPr>
            <w:tcW w:w="2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11" w:rsidRPr="001B3F87" w:rsidRDefault="004A4411" w:rsidP="004A4411">
            <w:pPr>
              <w:rPr>
                <w:szCs w:val="24"/>
              </w:rPr>
            </w:pPr>
            <w:r w:rsidRPr="001B3F87">
              <w:rPr>
                <w:szCs w:val="24"/>
              </w:rPr>
              <w:t>Стол компьютерный</w:t>
            </w:r>
          </w:p>
        </w:tc>
        <w:tc>
          <w:tcPr>
            <w:tcW w:w="2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411" w:rsidRPr="001B3F87" w:rsidRDefault="004A4411" w:rsidP="004A4411">
            <w:pPr>
              <w:rPr>
                <w:szCs w:val="24"/>
              </w:rPr>
            </w:pPr>
          </w:p>
        </w:tc>
      </w:tr>
      <w:tr w:rsidR="004A4411" w:rsidRPr="001B3F87" w:rsidTr="004A4411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11" w:rsidRPr="001B3F87" w:rsidRDefault="004A4411" w:rsidP="004A4411">
            <w:pPr>
              <w:rPr>
                <w:szCs w:val="24"/>
              </w:rPr>
            </w:pPr>
            <w:r w:rsidRPr="001B3F87">
              <w:rPr>
                <w:szCs w:val="24"/>
              </w:rPr>
              <w:t>2</w:t>
            </w:r>
          </w:p>
        </w:tc>
        <w:tc>
          <w:tcPr>
            <w:tcW w:w="2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11" w:rsidRPr="001B3F87" w:rsidRDefault="004A4411" w:rsidP="004A4411">
            <w:pPr>
              <w:rPr>
                <w:szCs w:val="24"/>
              </w:rPr>
            </w:pPr>
            <w:r w:rsidRPr="001B3F87">
              <w:rPr>
                <w:szCs w:val="24"/>
              </w:rPr>
              <w:t>Стул</w:t>
            </w:r>
          </w:p>
        </w:tc>
        <w:tc>
          <w:tcPr>
            <w:tcW w:w="2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411" w:rsidRPr="001B3F87" w:rsidRDefault="004A4411" w:rsidP="004A4411">
            <w:pPr>
              <w:rPr>
                <w:szCs w:val="24"/>
              </w:rPr>
            </w:pPr>
          </w:p>
        </w:tc>
      </w:tr>
      <w:tr w:rsidR="004A4411" w:rsidRPr="001B3F87" w:rsidTr="004A4411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11" w:rsidRPr="001B3F87" w:rsidRDefault="004A4411" w:rsidP="004A4411">
            <w:pPr>
              <w:rPr>
                <w:szCs w:val="24"/>
              </w:rPr>
            </w:pPr>
            <w:r w:rsidRPr="001B3F87">
              <w:rPr>
                <w:szCs w:val="24"/>
              </w:rPr>
              <w:t xml:space="preserve">II Технические средства </w:t>
            </w:r>
          </w:p>
        </w:tc>
      </w:tr>
      <w:tr w:rsidR="004A4411" w:rsidRPr="001B3F87" w:rsidTr="004A4411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11" w:rsidRPr="001B3F87" w:rsidRDefault="004A4411" w:rsidP="004A4411">
            <w:pPr>
              <w:rPr>
                <w:szCs w:val="24"/>
              </w:rPr>
            </w:pPr>
            <w:r w:rsidRPr="001B3F87">
              <w:rPr>
                <w:szCs w:val="24"/>
              </w:rPr>
              <w:t>Основное оборудование</w:t>
            </w:r>
          </w:p>
        </w:tc>
      </w:tr>
      <w:tr w:rsidR="004A4411" w:rsidRPr="001B3F87" w:rsidTr="004A4411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11" w:rsidRPr="001B3F87" w:rsidRDefault="004A4411" w:rsidP="004A4411">
            <w:pPr>
              <w:rPr>
                <w:szCs w:val="24"/>
              </w:rPr>
            </w:pPr>
            <w:r w:rsidRPr="001B3F87">
              <w:rPr>
                <w:szCs w:val="24"/>
              </w:rPr>
              <w:t>1</w:t>
            </w:r>
          </w:p>
        </w:tc>
        <w:tc>
          <w:tcPr>
            <w:tcW w:w="2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11" w:rsidRPr="001B3F87" w:rsidRDefault="004A4411" w:rsidP="004A4411">
            <w:pPr>
              <w:rPr>
                <w:szCs w:val="24"/>
              </w:rPr>
            </w:pPr>
            <w:r w:rsidRPr="001B3F87">
              <w:rPr>
                <w:szCs w:val="24"/>
              </w:rPr>
              <w:t xml:space="preserve">Автоматизированное рабочее место преподавателя </w:t>
            </w:r>
          </w:p>
        </w:tc>
        <w:tc>
          <w:tcPr>
            <w:tcW w:w="2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411" w:rsidRPr="001B3F87" w:rsidRDefault="004A4411" w:rsidP="004A4411">
            <w:pPr>
              <w:rPr>
                <w:szCs w:val="24"/>
              </w:rPr>
            </w:pPr>
            <w:r>
              <w:rPr>
                <w:iCs/>
                <w:szCs w:val="28"/>
              </w:rPr>
              <w:t>Ноутбук</w:t>
            </w:r>
            <w:r w:rsidRPr="00F80186">
              <w:rPr>
                <w:iCs/>
                <w:szCs w:val="28"/>
              </w:rPr>
              <w:t xml:space="preserve"> с лицензионным программным обеспечением (имеется доступ к </w:t>
            </w:r>
            <w:proofErr w:type="spellStart"/>
            <w:r w:rsidRPr="00F80186">
              <w:rPr>
                <w:iCs/>
                <w:szCs w:val="28"/>
              </w:rPr>
              <w:t>сетиInternet</w:t>
            </w:r>
            <w:proofErr w:type="spellEnd"/>
            <w:r>
              <w:rPr>
                <w:iCs/>
                <w:szCs w:val="28"/>
              </w:rPr>
              <w:t>)</w:t>
            </w:r>
          </w:p>
        </w:tc>
      </w:tr>
      <w:tr w:rsidR="004A4411" w:rsidRPr="001B3F87" w:rsidTr="004A4411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11" w:rsidRPr="001B3F87" w:rsidRDefault="004A4411" w:rsidP="004A4411">
            <w:pPr>
              <w:rPr>
                <w:szCs w:val="24"/>
              </w:rPr>
            </w:pPr>
            <w:r w:rsidRPr="001B3F87">
              <w:rPr>
                <w:szCs w:val="24"/>
              </w:rPr>
              <w:t>2</w:t>
            </w:r>
          </w:p>
        </w:tc>
        <w:tc>
          <w:tcPr>
            <w:tcW w:w="2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11" w:rsidRPr="001B3F87" w:rsidRDefault="004A4411" w:rsidP="004A4411">
            <w:pPr>
              <w:rPr>
                <w:szCs w:val="24"/>
              </w:rPr>
            </w:pPr>
            <w:r w:rsidRPr="001B3F87">
              <w:rPr>
                <w:szCs w:val="24"/>
              </w:rPr>
              <w:t>Автоматизированное рабочее место обучающегося</w:t>
            </w:r>
          </w:p>
        </w:tc>
        <w:tc>
          <w:tcPr>
            <w:tcW w:w="2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411" w:rsidRPr="001B3F87" w:rsidRDefault="004A4411" w:rsidP="004A4411">
            <w:pPr>
              <w:rPr>
                <w:szCs w:val="24"/>
              </w:rPr>
            </w:pPr>
            <w:r>
              <w:rPr>
                <w:iCs/>
                <w:szCs w:val="28"/>
              </w:rPr>
              <w:t>Ноутбуки</w:t>
            </w:r>
            <w:r w:rsidRPr="00F80186">
              <w:rPr>
                <w:iCs/>
                <w:szCs w:val="28"/>
              </w:rPr>
              <w:t xml:space="preserve"> с лицензионным программным обеспечением (имеется доступ к </w:t>
            </w:r>
            <w:proofErr w:type="spellStart"/>
            <w:r w:rsidRPr="00F80186">
              <w:rPr>
                <w:iCs/>
                <w:szCs w:val="28"/>
              </w:rPr>
              <w:t>сетиInternet</w:t>
            </w:r>
            <w:proofErr w:type="spellEnd"/>
            <w:r>
              <w:rPr>
                <w:iCs/>
                <w:szCs w:val="28"/>
              </w:rPr>
              <w:t>)</w:t>
            </w:r>
          </w:p>
        </w:tc>
      </w:tr>
      <w:tr w:rsidR="004A4411" w:rsidRPr="001B3F87" w:rsidTr="004A4411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11" w:rsidRPr="001B3F87" w:rsidRDefault="004A4411" w:rsidP="004A4411">
            <w:pPr>
              <w:rPr>
                <w:szCs w:val="24"/>
              </w:rPr>
            </w:pPr>
            <w:r w:rsidRPr="001B3F87">
              <w:rPr>
                <w:szCs w:val="24"/>
              </w:rPr>
              <w:t>3</w:t>
            </w:r>
          </w:p>
        </w:tc>
        <w:tc>
          <w:tcPr>
            <w:tcW w:w="2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11" w:rsidRPr="001B3F87" w:rsidRDefault="004A4411" w:rsidP="004A4411">
            <w:pPr>
              <w:rPr>
                <w:szCs w:val="24"/>
              </w:rPr>
            </w:pPr>
            <w:r w:rsidRPr="001B3F87">
              <w:rPr>
                <w:szCs w:val="24"/>
              </w:rPr>
              <w:t>Проектор</w:t>
            </w:r>
          </w:p>
        </w:tc>
        <w:tc>
          <w:tcPr>
            <w:tcW w:w="2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411" w:rsidRPr="001B3F87" w:rsidRDefault="004A4411" w:rsidP="004A4411">
            <w:pPr>
              <w:rPr>
                <w:szCs w:val="24"/>
              </w:rPr>
            </w:pPr>
          </w:p>
        </w:tc>
      </w:tr>
      <w:tr w:rsidR="004A4411" w:rsidRPr="001B3F87" w:rsidTr="004A4411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11" w:rsidRPr="001B3F87" w:rsidRDefault="004A4411" w:rsidP="004A4411">
            <w:pPr>
              <w:rPr>
                <w:szCs w:val="24"/>
              </w:rPr>
            </w:pPr>
            <w:r w:rsidRPr="001B3F87">
              <w:rPr>
                <w:szCs w:val="24"/>
              </w:rPr>
              <w:t>4</w:t>
            </w:r>
          </w:p>
        </w:tc>
        <w:tc>
          <w:tcPr>
            <w:tcW w:w="2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11" w:rsidRPr="001B3F87" w:rsidRDefault="004A4411" w:rsidP="004A4411">
            <w:pPr>
              <w:rPr>
                <w:szCs w:val="24"/>
              </w:rPr>
            </w:pPr>
            <w:r w:rsidRPr="001B3F87">
              <w:rPr>
                <w:szCs w:val="24"/>
              </w:rPr>
              <w:t>Экран для проектора</w:t>
            </w:r>
          </w:p>
        </w:tc>
        <w:tc>
          <w:tcPr>
            <w:tcW w:w="2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411" w:rsidRPr="001B3F87" w:rsidRDefault="004A4411" w:rsidP="004A4411">
            <w:pPr>
              <w:rPr>
                <w:szCs w:val="24"/>
              </w:rPr>
            </w:pPr>
          </w:p>
        </w:tc>
      </w:tr>
      <w:tr w:rsidR="004A4411" w:rsidRPr="001B3F87" w:rsidTr="004A4411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11" w:rsidRPr="001B3F87" w:rsidRDefault="004A4411" w:rsidP="004A4411">
            <w:pPr>
              <w:rPr>
                <w:szCs w:val="24"/>
              </w:rPr>
            </w:pPr>
            <w:r w:rsidRPr="001B3F87">
              <w:rPr>
                <w:szCs w:val="24"/>
              </w:rPr>
              <w:t>III Демонстрационные учебно-наглядные пособия</w:t>
            </w:r>
          </w:p>
        </w:tc>
      </w:tr>
      <w:tr w:rsidR="004A4411" w:rsidRPr="001B3F87" w:rsidTr="004A4411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11" w:rsidRPr="001B3F87" w:rsidRDefault="004A4411" w:rsidP="004A4411">
            <w:pPr>
              <w:rPr>
                <w:szCs w:val="24"/>
              </w:rPr>
            </w:pPr>
            <w:r w:rsidRPr="001B3F87">
              <w:rPr>
                <w:szCs w:val="24"/>
              </w:rPr>
              <w:t>Основное оборудование</w:t>
            </w:r>
          </w:p>
        </w:tc>
      </w:tr>
      <w:tr w:rsidR="004A4411" w:rsidRPr="001B3F87" w:rsidTr="004A4411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11" w:rsidRPr="001B3F87" w:rsidRDefault="004A4411" w:rsidP="004A4411">
            <w:pPr>
              <w:rPr>
                <w:szCs w:val="24"/>
              </w:rPr>
            </w:pPr>
            <w:r w:rsidRPr="001B3F87">
              <w:rPr>
                <w:szCs w:val="24"/>
              </w:rPr>
              <w:t>1</w:t>
            </w:r>
          </w:p>
        </w:tc>
        <w:tc>
          <w:tcPr>
            <w:tcW w:w="2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11" w:rsidRPr="001B3F87" w:rsidRDefault="004A4411" w:rsidP="004A4411">
            <w:pPr>
              <w:rPr>
                <w:szCs w:val="24"/>
              </w:rPr>
            </w:pPr>
            <w:r w:rsidRPr="001B3F87">
              <w:rPr>
                <w:szCs w:val="24"/>
              </w:rPr>
              <w:t>Комплект учебного наглядного материала по всем темам программы</w:t>
            </w:r>
          </w:p>
        </w:tc>
        <w:tc>
          <w:tcPr>
            <w:tcW w:w="2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11" w:rsidRPr="001B3F87" w:rsidRDefault="004A4411" w:rsidP="004A4411">
            <w:pPr>
              <w:rPr>
                <w:szCs w:val="24"/>
              </w:rPr>
            </w:pPr>
            <w:r w:rsidRPr="001B3F87">
              <w:rPr>
                <w:szCs w:val="24"/>
              </w:rPr>
              <w:t>из расчета на каждую группу курса (потока, параллели) - по 1 экз.</w:t>
            </w:r>
          </w:p>
        </w:tc>
      </w:tr>
      <w:tr w:rsidR="004A4411" w:rsidRPr="001B3F87" w:rsidTr="004A4411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11" w:rsidRPr="001B3F87" w:rsidRDefault="004A4411" w:rsidP="004A4411">
            <w:pPr>
              <w:rPr>
                <w:szCs w:val="24"/>
              </w:rPr>
            </w:pPr>
            <w:r w:rsidRPr="001B3F87">
              <w:rPr>
                <w:szCs w:val="24"/>
              </w:rPr>
              <w:t>2</w:t>
            </w:r>
          </w:p>
        </w:tc>
        <w:tc>
          <w:tcPr>
            <w:tcW w:w="2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11" w:rsidRPr="001B3F87" w:rsidRDefault="004A4411" w:rsidP="004A4411">
            <w:pPr>
              <w:rPr>
                <w:szCs w:val="24"/>
              </w:rPr>
            </w:pPr>
            <w:r w:rsidRPr="001B3F87">
              <w:rPr>
                <w:szCs w:val="24"/>
              </w:rPr>
              <w:t>Комплекты для индивидуальной и групповой работы по основным темам программы</w:t>
            </w:r>
          </w:p>
        </w:tc>
        <w:tc>
          <w:tcPr>
            <w:tcW w:w="2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11" w:rsidRPr="001B3F87" w:rsidRDefault="004A4411" w:rsidP="004A4411">
            <w:pPr>
              <w:rPr>
                <w:szCs w:val="24"/>
              </w:rPr>
            </w:pPr>
            <w:r w:rsidRPr="001B3F87">
              <w:rPr>
                <w:szCs w:val="24"/>
              </w:rPr>
              <w:t>из расчета на 25 чел.</w:t>
            </w:r>
          </w:p>
        </w:tc>
      </w:tr>
      <w:tr w:rsidR="004A4411" w:rsidRPr="001B3F87" w:rsidTr="004A4411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11" w:rsidRPr="001B3F87" w:rsidRDefault="004A4411" w:rsidP="004A4411">
            <w:pPr>
              <w:rPr>
                <w:szCs w:val="24"/>
              </w:rPr>
            </w:pPr>
            <w:r w:rsidRPr="001B3F87">
              <w:rPr>
                <w:szCs w:val="24"/>
              </w:rPr>
              <w:t>3</w:t>
            </w:r>
          </w:p>
        </w:tc>
        <w:tc>
          <w:tcPr>
            <w:tcW w:w="2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11" w:rsidRPr="001B3F87" w:rsidRDefault="004A4411" w:rsidP="004A4411">
            <w:pPr>
              <w:rPr>
                <w:szCs w:val="24"/>
              </w:rPr>
            </w:pPr>
            <w:r w:rsidRPr="001B3F87">
              <w:rPr>
                <w:szCs w:val="24"/>
              </w:rPr>
              <w:t>Витрины</w:t>
            </w:r>
          </w:p>
        </w:tc>
        <w:tc>
          <w:tcPr>
            <w:tcW w:w="2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11" w:rsidRPr="001B3F87" w:rsidRDefault="004A4411" w:rsidP="004A4411">
            <w:pPr>
              <w:rPr>
                <w:szCs w:val="24"/>
              </w:rPr>
            </w:pPr>
            <w:r w:rsidRPr="001B3F87">
              <w:rPr>
                <w:szCs w:val="24"/>
              </w:rPr>
              <w:t xml:space="preserve">из расчета на каждую группу курса (потока, параллели) - по 1 </w:t>
            </w:r>
            <w:proofErr w:type="spellStart"/>
            <w:r w:rsidRPr="001B3F87">
              <w:rPr>
                <w:szCs w:val="24"/>
              </w:rPr>
              <w:t>экз</w:t>
            </w:r>
            <w:proofErr w:type="spellEnd"/>
          </w:p>
        </w:tc>
      </w:tr>
      <w:tr w:rsidR="004A4411" w:rsidRPr="001B3F87" w:rsidTr="004A4411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11" w:rsidRPr="001B3F87" w:rsidRDefault="004A4411" w:rsidP="004A4411">
            <w:pPr>
              <w:rPr>
                <w:szCs w:val="24"/>
              </w:rPr>
            </w:pPr>
            <w:r w:rsidRPr="001B3F87">
              <w:rPr>
                <w:szCs w:val="24"/>
              </w:rPr>
              <w:t>4</w:t>
            </w:r>
          </w:p>
        </w:tc>
        <w:tc>
          <w:tcPr>
            <w:tcW w:w="2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11" w:rsidRPr="001B3F87" w:rsidRDefault="004A4411" w:rsidP="004A4411">
            <w:pPr>
              <w:rPr>
                <w:szCs w:val="24"/>
              </w:rPr>
            </w:pPr>
            <w:r w:rsidRPr="001B3F87">
              <w:rPr>
                <w:szCs w:val="24"/>
              </w:rPr>
              <w:t>Контрольно-кассовые машины, контрольно-кассовая техника и (или) их виртуальные аналоги</w:t>
            </w:r>
          </w:p>
        </w:tc>
        <w:tc>
          <w:tcPr>
            <w:tcW w:w="2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11" w:rsidRPr="001B3F87" w:rsidRDefault="004A4411" w:rsidP="004A4411">
            <w:pPr>
              <w:rPr>
                <w:szCs w:val="24"/>
              </w:rPr>
            </w:pPr>
            <w:r w:rsidRPr="001B3F87">
              <w:rPr>
                <w:szCs w:val="24"/>
              </w:rPr>
              <w:t xml:space="preserve">Кассовый аппарат Пионер-114Ф (3G) без </w:t>
            </w:r>
            <w:proofErr w:type="gramStart"/>
            <w:r w:rsidRPr="001B3F87">
              <w:rPr>
                <w:szCs w:val="24"/>
              </w:rPr>
              <w:t>ФН ,</w:t>
            </w:r>
            <w:proofErr w:type="gramEnd"/>
            <w:r w:rsidRPr="001B3F87">
              <w:rPr>
                <w:szCs w:val="24"/>
              </w:rPr>
              <w:t xml:space="preserve"> или аналог</w:t>
            </w:r>
          </w:p>
          <w:p w:rsidR="004A4411" w:rsidRPr="001B3F87" w:rsidRDefault="004A4411" w:rsidP="004A4411">
            <w:pPr>
              <w:rPr>
                <w:szCs w:val="24"/>
              </w:rPr>
            </w:pPr>
            <w:r w:rsidRPr="001B3F87">
              <w:rPr>
                <w:szCs w:val="24"/>
              </w:rPr>
              <w:t xml:space="preserve">из расчета на каждую группу курса (потока, параллели) - по 1 </w:t>
            </w:r>
            <w:proofErr w:type="spellStart"/>
            <w:r w:rsidRPr="001B3F87">
              <w:rPr>
                <w:szCs w:val="24"/>
              </w:rPr>
              <w:t>экз</w:t>
            </w:r>
            <w:proofErr w:type="spellEnd"/>
          </w:p>
        </w:tc>
      </w:tr>
      <w:tr w:rsidR="004A4411" w:rsidRPr="001B3F87" w:rsidTr="004A4411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411" w:rsidRPr="001B3F87" w:rsidRDefault="004A4411" w:rsidP="004A4411">
            <w:pPr>
              <w:rPr>
                <w:szCs w:val="24"/>
              </w:rPr>
            </w:pPr>
          </w:p>
        </w:tc>
        <w:tc>
          <w:tcPr>
            <w:tcW w:w="2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11" w:rsidRPr="001B3F87" w:rsidRDefault="004A4411" w:rsidP="004A4411">
            <w:pPr>
              <w:rPr>
                <w:szCs w:val="24"/>
              </w:rPr>
            </w:pPr>
            <w:proofErr w:type="spellStart"/>
            <w:r w:rsidRPr="001B3F87">
              <w:rPr>
                <w:szCs w:val="24"/>
              </w:rPr>
              <w:t>Весоизмерительное</w:t>
            </w:r>
            <w:proofErr w:type="spellEnd"/>
            <w:r w:rsidRPr="001B3F87">
              <w:rPr>
                <w:szCs w:val="24"/>
              </w:rPr>
              <w:t xml:space="preserve"> оборудование</w:t>
            </w:r>
          </w:p>
        </w:tc>
        <w:tc>
          <w:tcPr>
            <w:tcW w:w="2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11" w:rsidRPr="001B3F87" w:rsidRDefault="004A4411" w:rsidP="004A4411">
            <w:pPr>
              <w:rPr>
                <w:szCs w:val="24"/>
              </w:rPr>
            </w:pPr>
            <w:r w:rsidRPr="001B3F87">
              <w:rPr>
                <w:szCs w:val="24"/>
              </w:rPr>
              <w:t xml:space="preserve">Весы электронные из расчета на каждую группу курса (потока, параллели) - по 1 </w:t>
            </w:r>
            <w:proofErr w:type="spellStart"/>
            <w:r w:rsidRPr="001B3F87">
              <w:rPr>
                <w:szCs w:val="24"/>
              </w:rPr>
              <w:t>экз</w:t>
            </w:r>
            <w:proofErr w:type="spellEnd"/>
            <w:r w:rsidRPr="001B3F87">
              <w:rPr>
                <w:szCs w:val="24"/>
              </w:rPr>
              <w:t xml:space="preserve">, весы </w:t>
            </w:r>
            <w:proofErr w:type="gramStart"/>
            <w:r w:rsidRPr="001B3F87">
              <w:rPr>
                <w:szCs w:val="24"/>
              </w:rPr>
              <w:t>товарные  1</w:t>
            </w:r>
            <w:proofErr w:type="gramEnd"/>
            <w:r w:rsidRPr="001B3F87">
              <w:rPr>
                <w:szCs w:val="24"/>
              </w:rPr>
              <w:t xml:space="preserve"> </w:t>
            </w:r>
            <w:proofErr w:type="spellStart"/>
            <w:r w:rsidRPr="001B3F87">
              <w:rPr>
                <w:szCs w:val="24"/>
              </w:rPr>
              <w:t>ед</w:t>
            </w:r>
            <w:proofErr w:type="spellEnd"/>
          </w:p>
        </w:tc>
      </w:tr>
      <w:tr w:rsidR="004A4411" w:rsidRPr="001B3F87" w:rsidTr="004A4411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11" w:rsidRPr="001B3F87" w:rsidRDefault="004A4411" w:rsidP="004A4411">
            <w:pPr>
              <w:rPr>
                <w:szCs w:val="24"/>
              </w:rPr>
            </w:pPr>
            <w:r w:rsidRPr="001B3F87">
              <w:rPr>
                <w:szCs w:val="24"/>
              </w:rPr>
              <w:t>5</w:t>
            </w:r>
          </w:p>
        </w:tc>
        <w:tc>
          <w:tcPr>
            <w:tcW w:w="2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11" w:rsidRPr="001B3F87" w:rsidRDefault="004A4411" w:rsidP="004A4411">
            <w:pPr>
              <w:rPr>
                <w:szCs w:val="24"/>
              </w:rPr>
            </w:pPr>
            <w:r w:rsidRPr="001B3F87">
              <w:rPr>
                <w:szCs w:val="24"/>
              </w:rPr>
              <w:t xml:space="preserve">Терминалы сбора данных (ТСД) </w:t>
            </w:r>
            <w:proofErr w:type="gramStart"/>
            <w:r w:rsidRPr="001B3F87">
              <w:rPr>
                <w:szCs w:val="24"/>
              </w:rPr>
              <w:t>( специализированное</w:t>
            </w:r>
            <w:proofErr w:type="gramEnd"/>
            <w:r w:rsidRPr="001B3F87">
              <w:rPr>
                <w:szCs w:val="24"/>
              </w:rPr>
              <w:t xml:space="preserve"> устройство со встроенным сканером штрих-кодов).</w:t>
            </w:r>
          </w:p>
        </w:tc>
        <w:tc>
          <w:tcPr>
            <w:tcW w:w="2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11" w:rsidRPr="001B3F87" w:rsidRDefault="004A4411" w:rsidP="004A4411">
            <w:pPr>
              <w:rPr>
                <w:szCs w:val="24"/>
              </w:rPr>
            </w:pPr>
            <w:r w:rsidRPr="001B3F87">
              <w:rPr>
                <w:szCs w:val="24"/>
              </w:rPr>
              <w:t xml:space="preserve">из расчета на каждую группу курса (потока, параллели) - по 1 </w:t>
            </w:r>
            <w:proofErr w:type="spellStart"/>
            <w:r w:rsidRPr="001B3F87">
              <w:rPr>
                <w:szCs w:val="24"/>
              </w:rPr>
              <w:t>экз</w:t>
            </w:r>
            <w:proofErr w:type="spellEnd"/>
          </w:p>
        </w:tc>
      </w:tr>
      <w:tr w:rsidR="004A4411" w:rsidRPr="001B3F87" w:rsidTr="004A4411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411" w:rsidRPr="001B3F87" w:rsidRDefault="004A4411" w:rsidP="004A4411">
            <w:pPr>
              <w:rPr>
                <w:szCs w:val="24"/>
              </w:rPr>
            </w:pPr>
          </w:p>
        </w:tc>
        <w:tc>
          <w:tcPr>
            <w:tcW w:w="2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11" w:rsidRPr="001B3F87" w:rsidRDefault="004A4411" w:rsidP="004A4411">
            <w:pPr>
              <w:rPr>
                <w:szCs w:val="24"/>
              </w:rPr>
            </w:pPr>
            <w:r w:rsidRPr="001B3F87">
              <w:rPr>
                <w:szCs w:val="24"/>
              </w:rPr>
              <w:t>Сканер с возможностью считывания акцизных марок для работы в ЕГАИС.</w:t>
            </w:r>
          </w:p>
        </w:tc>
        <w:tc>
          <w:tcPr>
            <w:tcW w:w="2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11" w:rsidRPr="001B3F87" w:rsidRDefault="004A4411" w:rsidP="004A4411">
            <w:pPr>
              <w:rPr>
                <w:szCs w:val="24"/>
              </w:rPr>
            </w:pPr>
            <w:r w:rsidRPr="001B3F87">
              <w:rPr>
                <w:szCs w:val="24"/>
              </w:rPr>
              <w:t xml:space="preserve">из расчета на каждую группу курса (потока, параллели) - по 1 </w:t>
            </w:r>
            <w:proofErr w:type="spellStart"/>
            <w:r w:rsidRPr="001B3F87">
              <w:rPr>
                <w:szCs w:val="24"/>
              </w:rPr>
              <w:t>экз</w:t>
            </w:r>
            <w:proofErr w:type="spellEnd"/>
          </w:p>
        </w:tc>
      </w:tr>
      <w:tr w:rsidR="004A4411" w:rsidRPr="001B3F87" w:rsidTr="004A4411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411" w:rsidRPr="001B3F87" w:rsidRDefault="004A4411" w:rsidP="004A4411">
            <w:pPr>
              <w:rPr>
                <w:szCs w:val="24"/>
              </w:rPr>
            </w:pPr>
          </w:p>
        </w:tc>
        <w:tc>
          <w:tcPr>
            <w:tcW w:w="2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11" w:rsidRPr="001B3F87" w:rsidRDefault="004A4411" w:rsidP="004A4411">
            <w:pPr>
              <w:rPr>
                <w:szCs w:val="24"/>
              </w:rPr>
            </w:pPr>
            <w:r w:rsidRPr="001B3F87">
              <w:rPr>
                <w:szCs w:val="24"/>
              </w:rPr>
              <w:t>Компьютер с монитором;</w:t>
            </w:r>
          </w:p>
        </w:tc>
        <w:tc>
          <w:tcPr>
            <w:tcW w:w="2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11" w:rsidRPr="001B3F87" w:rsidRDefault="004A4411" w:rsidP="004A4411">
            <w:pPr>
              <w:rPr>
                <w:szCs w:val="24"/>
              </w:rPr>
            </w:pPr>
            <w:r w:rsidRPr="001B3F87">
              <w:rPr>
                <w:szCs w:val="24"/>
              </w:rPr>
              <w:t xml:space="preserve">из расчета на каждую группу курса (потока, параллели) - по 1 </w:t>
            </w:r>
            <w:proofErr w:type="spellStart"/>
            <w:r w:rsidRPr="001B3F87">
              <w:rPr>
                <w:szCs w:val="24"/>
              </w:rPr>
              <w:t>экз</w:t>
            </w:r>
            <w:proofErr w:type="spellEnd"/>
          </w:p>
        </w:tc>
      </w:tr>
      <w:tr w:rsidR="004A4411" w:rsidRPr="001B3F87" w:rsidTr="004A4411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411" w:rsidRPr="001B3F87" w:rsidRDefault="004A4411" w:rsidP="004A4411">
            <w:pPr>
              <w:rPr>
                <w:szCs w:val="24"/>
              </w:rPr>
            </w:pPr>
          </w:p>
        </w:tc>
        <w:tc>
          <w:tcPr>
            <w:tcW w:w="2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11" w:rsidRPr="001B3F87" w:rsidRDefault="004A4411" w:rsidP="004A4411">
            <w:pPr>
              <w:rPr>
                <w:szCs w:val="24"/>
              </w:rPr>
            </w:pPr>
            <w:r w:rsidRPr="001B3F87">
              <w:rPr>
                <w:szCs w:val="24"/>
              </w:rPr>
              <w:t>Принтер (для печати ценников)</w:t>
            </w:r>
          </w:p>
        </w:tc>
        <w:tc>
          <w:tcPr>
            <w:tcW w:w="2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11" w:rsidRPr="001B3F87" w:rsidRDefault="004A4411" w:rsidP="004A4411">
            <w:pPr>
              <w:rPr>
                <w:szCs w:val="24"/>
              </w:rPr>
            </w:pPr>
            <w:r w:rsidRPr="001B3F87">
              <w:rPr>
                <w:szCs w:val="24"/>
              </w:rPr>
              <w:t xml:space="preserve">из расчета на каждую группу курса (потока, параллели) - по 1 </w:t>
            </w:r>
            <w:proofErr w:type="spellStart"/>
            <w:r w:rsidRPr="001B3F87">
              <w:rPr>
                <w:szCs w:val="24"/>
              </w:rPr>
              <w:t>экз</w:t>
            </w:r>
            <w:proofErr w:type="spellEnd"/>
          </w:p>
        </w:tc>
      </w:tr>
      <w:tr w:rsidR="004A4411" w:rsidRPr="001B3F87" w:rsidTr="004A4411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411" w:rsidRPr="001B3F87" w:rsidRDefault="004A4411" w:rsidP="004A4411">
            <w:pPr>
              <w:rPr>
                <w:szCs w:val="24"/>
              </w:rPr>
            </w:pPr>
          </w:p>
        </w:tc>
        <w:tc>
          <w:tcPr>
            <w:tcW w:w="2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11" w:rsidRPr="001B3F87" w:rsidRDefault="004A4411" w:rsidP="004A4411">
            <w:pPr>
              <w:rPr>
                <w:szCs w:val="24"/>
              </w:rPr>
            </w:pPr>
            <w:r w:rsidRPr="001B3F87">
              <w:rPr>
                <w:szCs w:val="24"/>
              </w:rPr>
              <w:t>Онлайн-касса</w:t>
            </w:r>
          </w:p>
        </w:tc>
        <w:tc>
          <w:tcPr>
            <w:tcW w:w="2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11" w:rsidRPr="001B3F87" w:rsidRDefault="004A4411" w:rsidP="004A4411">
            <w:pPr>
              <w:rPr>
                <w:szCs w:val="24"/>
              </w:rPr>
            </w:pPr>
            <w:r w:rsidRPr="001B3F87">
              <w:rPr>
                <w:szCs w:val="24"/>
              </w:rPr>
              <w:t xml:space="preserve">из расчета на каждую группу курса (потока, параллели) - по 1 </w:t>
            </w:r>
            <w:proofErr w:type="spellStart"/>
            <w:r w:rsidRPr="001B3F87">
              <w:rPr>
                <w:szCs w:val="24"/>
              </w:rPr>
              <w:t>экз</w:t>
            </w:r>
            <w:proofErr w:type="spellEnd"/>
          </w:p>
        </w:tc>
      </w:tr>
      <w:tr w:rsidR="004A4411" w:rsidRPr="001B3F87" w:rsidTr="004A4411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411" w:rsidRPr="001B3F87" w:rsidRDefault="004A4411" w:rsidP="004A4411">
            <w:pPr>
              <w:rPr>
                <w:szCs w:val="24"/>
              </w:rPr>
            </w:pPr>
          </w:p>
        </w:tc>
        <w:tc>
          <w:tcPr>
            <w:tcW w:w="2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11" w:rsidRPr="001B3F87" w:rsidRDefault="004A4411" w:rsidP="004A4411">
            <w:pPr>
              <w:rPr>
                <w:szCs w:val="24"/>
              </w:rPr>
            </w:pPr>
            <w:r w:rsidRPr="001B3F87">
              <w:rPr>
                <w:szCs w:val="24"/>
              </w:rPr>
              <w:t>Программируемая клавиатура кассира;</w:t>
            </w:r>
          </w:p>
        </w:tc>
        <w:tc>
          <w:tcPr>
            <w:tcW w:w="2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11" w:rsidRPr="001B3F87" w:rsidRDefault="004A4411" w:rsidP="004A4411">
            <w:pPr>
              <w:rPr>
                <w:szCs w:val="24"/>
              </w:rPr>
            </w:pPr>
            <w:r w:rsidRPr="001B3F87">
              <w:rPr>
                <w:szCs w:val="24"/>
              </w:rPr>
              <w:t xml:space="preserve">из расчета на каждую группу курса (потока, параллели) - по 1 </w:t>
            </w:r>
            <w:proofErr w:type="spellStart"/>
            <w:r w:rsidRPr="001B3F87">
              <w:rPr>
                <w:szCs w:val="24"/>
              </w:rPr>
              <w:t>экз</w:t>
            </w:r>
            <w:proofErr w:type="spellEnd"/>
          </w:p>
        </w:tc>
      </w:tr>
      <w:tr w:rsidR="004A4411" w:rsidRPr="001B3F87" w:rsidTr="004A4411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411" w:rsidRPr="001B3F87" w:rsidRDefault="004A4411" w:rsidP="004A4411">
            <w:pPr>
              <w:rPr>
                <w:szCs w:val="24"/>
              </w:rPr>
            </w:pPr>
          </w:p>
        </w:tc>
        <w:tc>
          <w:tcPr>
            <w:tcW w:w="2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11" w:rsidRPr="001B3F87" w:rsidRDefault="004A4411" w:rsidP="004A4411">
            <w:pPr>
              <w:rPr>
                <w:szCs w:val="24"/>
              </w:rPr>
            </w:pPr>
            <w:r w:rsidRPr="001B3F87">
              <w:rPr>
                <w:szCs w:val="24"/>
              </w:rPr>
              <w:t>Денежный ящик;</w:t>
            </w:r>
          </w:p>
        </w:tc>
        <w:tc>
          <w:tcPr>
            <w:tcW w:w="2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11" w:rsidRPr="001B3F87" w:rsidRDefault="004A4411" w:rsidP="004A4411">
            <w:pPr>
              <w:rPr>
                <w:szCs w:val="24"/>
              </w:rPr>
            </w:pPr>
            <w:r w:rsidRPr="001B3F87">
              <w:rPr>
                <w:szCs w:val="24"/>
              </w:rPr>
              <w:t xml:space="preserve">из расчета на каждую группу курса (потока, параллели) - по 1 </w:t>
            </w:r>
            <w:proofErr w:type="spellStart"/>
            <w:r w:rsidRPr="001B3F87">
              <w:rPr>
                <w:szCs w:val="24"/>
              </w:rPr>
              <w:t>экз</w:t>
            </w:r>
            <w:proofErr w:type="spellEnd"/>
          </w:p>
        </w:tc>
      </w:tr>
      <w:tr w:rsidR="004A4411" w:rsidRPr="001B3F87" w:rsidTr="004A4411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411" w:rsidRPr="001B3F87" w:rsidRDefault="004A4411" w:rsidP="004A4411">
            <w:pPr>
              <w:rPr>
                <w:szCs w:val="24"/>
              </w:rPr>
            </w:pPr>
          </w:p>
        </w:tc>
        <w:tc>
          <w:tcPr>
            <w:tcW w:w="2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11" w:rsidRPr="001B3F87" w:rsidRDefault="004A4411" w:rsidP="004A4411">
            <w:pPr>
              <w:rPr>
                <w:szCs w:val="24"/>
              </w:rPr>
            </w:pPr>
            <w:r w:rsidRPr="001B3F87">
              <w:rPr>
                <w:szCs w:val="24"/>
              </w:rPr>
              <w:t>Терминал безналичной оплаты;</w:t>
            </w:r>
          </w:p>
        </w:tc>
        <w:tc>
          <w:tcPr>
            <w:tcW w:w="2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11" w:rsidRPr="001B3F87" w:rsidRDefault="004A4411" w:rsidP="004A4411">
            <w:pPr>
              <w:rPr>
                <w:szCs w:val="24"/>
              </w:rPr>
            </w:pPr>
            <w:r w:rsidRPr="001B3F87">
              <w:rPr>
                <w:szCs w:val="24"/>
              </w:rPr>
              <w:t xml:space="preserve">из расчета на каждую группу курса (потока, параллели) - по 1 </w:t>
            </w:r>
            <w:proofErr w:type="spellStart"/>
            <w:r w:rsidRPr="001B3F87">
              <w:rPr>
                <w:szCs w:val="24"/>
              </w:rPr>
              <w:t>экз</w:t>
            </w:r>
            <w:proofErr w:type="spellEnd"/>
          </w:p>
        </w:tc>
      </w:tr>
      <w:tr w:rsidR="004A4411" w:rsidRPr="001B3F87" w:rsidTr="004A4411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411" w:rsidRPr="001B3F87" w:rsidRDefault="004A4411" w:rsidP="004A4411">
            <w:pPr>
              <w:rPr>
                <w:szCs w:val="24"/>
              </w:rPr>
            </w:pPr>
          </w:p>
        </w:tc>
        <w:tc>
          <w:tcPr>
            <w:tcW w:w="2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11" w:rsidRPr="001B3F87" w:rsidRDefault="004A4411" w:rsidP="004A4411">
            <w:pPr>
              <w:rPr>
                <w:szCs w:val="24"/>
              </w:rPr>
            </w:pPr>
            <w:r w:rsidRPr="001B3F87">
              <w:rPr>
                <w:szCs w:val="24"/>
              </w:rPr>
              <w:t>Дисплей покупателя (при необходимости);</w:t>
            </w:r>
          </w:p>
        </w:tc>
        <w:tc>
          <w:tcPr>
            <w:tcW w:w="2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11" w:rsidRPr="001B3F87" w:rsidRDefault="004A4411" w:rsidP="004A4411">
            <w:pPr>
              <w:rPr>
                <w:szCs w:val="24"/>
              </w:rPr>
            </w:pPr>
            <w:r w:rsidRPr="001B3F87">
              <w:rPr>
                <w:szCs w:val="24"/>
              </w:rPr>
              <w:t xml:space="preserve">из расчета на каждую группу курса (потока, параллели) - по 1 </w:t>
            </w:r>
            <w:proofErr w:type="spellStart"/>
            <w:r w:rsidRPr="001B3F87">
              <w:rPr>
                <w:szCs w:val="24"/>
              </w:rPr>
              <w:t>экз</w:t>
            </w:r>
            <w:proofErr w:type="spellEnd"/>
          </w:p>
        </w:tc>
      </w:tr>
      <w:tr w:rsidR="004A4411" w:rsidRPr="001B3F87" w:rsidTr="004A4411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411" w:rsidRPr="001B3F87" w:rsidRDefault="004A4411" w:rsidP="004A4411">
            <w:pPr>
              <w:rPr>
                <w:szCs w:val="24"/>
              </w:rPr>
            </w:pPr>
          </w:p>
        </w:tc>
        <w:tc>
          <w:tcPr>
            <w:tcW w:w="2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11" w:rsidRPr="001B3F87" w:rsidRDefault="004A4411" w:rsidP="004A4411">
            <w:pPr>
              <w:rPr>
                <w:szCs w:val="24"/>
              </w:rPr>
            </w:pPr>
            <w:r w:rsidRPr="001B3F87">
              <w:rPr>
                <w:szCs w:val="24"/>
              </w:rPr>
              <w:t>Весы с печатью этикеток (при необходимости</w:t>
            </w:r>
          </w:p>
        </w:tc>
        <w:tc>
          <w:tcPr>
            <w:tcW w:w="2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11" w:rsidRPr="001B3F87" w:rsidRDefault="004A4411" w:rsidP="004A4411">
            <w:pPr>
              <w:rPr>
                <w:szCs w:val="24"/>
              </w:rPr>
            </w:pPr>
            <w:r w:rsidRPr="001B3F87">
              <w:rPr>
                <w:szCs w:val="24"/>
              </w:rPr>
              <w:t xml:space="preserve">из расчета на каждую группу курса (потока, параллели) - по 1 </w:t>
            </w:r>
            <w:proofErr w:type="spellStart"/>
            <w:r w:rsidRPr="001B3F87">
              <w:rPr>
                <w:szCs w:val="24"/>
              </w:rPr>
              <w:t>экз</w:t>
            </w:r>
            <w:proofErr w:type="spellEnd"/>
          </w:p>
        </w:tc>
      </w:tr>
      <w:tr w:rsidR="004A4411" w:rsidRPr="001B3F87" w:rsidTr="004A4411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411" w:rsidRPr="001B3F87" w:rsidRDefault="004A4411" w:rsidP="004A4411">
            <w:pPr>
              <w:rPr>
                <w:szCs w:val="24"/>
              </w:rPr>
            </w:pPr>
          </w:p>
        </w:tc>
        <w:tc>
          <w:tcPr>
            <w:tcW w:w="2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11" w:rsidRPr="001B3F87" w:rsidRDefault="004A4411" w:rsidP="004A4411">
            <w:pPr>
              <w:rPr>
                <w:szCs w:val="24"/>
              </w:rPr>
            </w:pPr>
            <w:r w:rsidRPr="001B3F87">
              <w:rPr>
                <w:szCs w:val="24"/>
              </w:rPr>
              <w:t>Детектор купюр</w:t>
            </w:r>
          </w:p>
        </w:tc>
        <w:tc>
          <w:tcPr>
            <w:tcW w:w="2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11" w:rsidRPr="001B3F87" w:rsidRDefault="004A4411" w:rsidP="004A4411">
            <w:pPr>
              <w:rPr>
                <w:szCs w:val="24"/>
              </w:rPr>
            </w:pPr>
            <w:r w:rsidRPr="001B3F87">
              <w:rPr>
                <w:szCs w:val="24"/>
              </w:rPr>
              <w:t xml:space="preserve">из расчета на каждую группу курса (потока, параллели) - по 1 </w:t>
            </w:r>
            <w:proofErr w:type="spellStart"/>
            <w:r w:rsidRPr="001B3F87">
              <w:rPr>
                <w:szCs w:val="24"/>
              </w:rPr>
              <w:t>экз</w:t>
            </w:r>
            <w:proofErr w:type="spellEnd"/>
          </w:p>
        </w:tc>
      </w:tr>
      <w:tr w:rsidR="004A4411" w:rsidRPr="001B3F87" w:rsidTr="004A4411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411" w:rsidRPr="001B3F87" w:rsidRDefault="004A4411" w:rsidP="004A4411">
            <w:pPr>
              <w:rPr>
                <w:szCs w:val="24"/>
              </w:rPr>
            </w:pPr>
          </w:p>
        </w:tc>
        <w:tc>
          <w:tcPr>
            <w:tcW w:w="2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11" w:rsidRPr="001B3F87" w:rsidRDefault="004A4411" w:rsidP="004A4411">
            <w:pPr>
              <w:rPr>
                <w:szCs w:val="24"/>
              </w:rPr>
            </w:pPr>
            <w:r w:rsidRPr="001B3F87">
              <w:rPr>
                <w:szCs w:val="24"/>
              </w:rPr>
              <w:t>Муляжи товаров</w:t>
            </w:r>
          </w:p>
        </w:tc>
        <w:tc>
          <w:tcPr>
            <w:tcW w:w="2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411" w:rsidRPr="001B3F87" w:rsidRDefault="004A4411" w:rsidP="004A4411">
            <w:pPr>
              <w:rPr>
                <w:szCs w:val="24"/>
              </w:rPr>
            </w:pPr>
          </w:p>
        </w:tc>
      </w:tr>
      <w:tr w:rsidR="004A4411" w:rsidRPr="001B3F87" w:rsidTr="004A4411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411" w:rsidRPr="001B3F87" w:rsidRDefault="004A4411" w:rsidP="004A4411">
            <w:pPr>
              <w:rPr>
                <w:szCs w:val="24"/>
              </w:rPr>
            </w:pPr>
          </w:p>
        </w:tc>
        <w:tc>
          <w:tcPr>
            <w:tcW w:w="2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11" w:rsidRPr="001B3F87" w:rsidRDefault="004A4411" w:rsidP="004A4411">
            <w:pPr>
              <w:rPr>
                <w:szCs w:val="24"/>
              </w:rPr>
            </w:pPr>
            <w:proofErr w:type="spellStart"/>
            <w:r w:rsidRPr="001B3F87">
              <w:rPr>
                <w:szCs w:val="24"/>
              </w:rPr>
              <w:t>Пристенные</w:t>
            </w:r>
            <w:proofErr w:type="spellEnd"/>
            <w:r w:rsidRPr="001B3F87">
              <w:rPr>
                <w:szCs w:val="24"/>
              </w:rPr>
              <w:t xml:space="preserve"> и островные горки</w:t>
            </w:r>
          </w:p>
        </w:tc>
        <w:tc>
          <w:tcPr>
            <w:tcW w:w="2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11" w:rsidRPr="001B3F87" w:rsidRDefault="004A4411" w:rsidP="004A4411">
            <w:pPr>
              <w:rPr>
                <w:szCs w:val="24"/>
              </w:rPr>
            </w:pPr>
            <w:r w:rsidRPr="001B3F87">
              <w:rPr>
                <w:szCs w:val="24"/>
              </w:rPr>
              <w:t xml:space="preserve">из расчета на каждую группу курса (потока, параллели) - по 1 </w:t>
            </w:r>
            <w:proofErr w:type="spellStart"/>
            <w:r w:rsidRPr="001B3F87">
              <w:rPr>
                <w:szCs w:val="24"/>
              </w:rPr>
              <w:t>экз</w:t>
            </w:r>
            <w:proofErr w:type="spellEnd"/>
          </w:p>
        </w:tc>
      </w:tr>
      <w:tr w:rsidR="004A4411" w:rsidRPr="001B3F87" w:rsidTr="004A4411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411" w:rsidRPr="001B3F87" w:rsidRDefault="004A4411" w:rsidP="004A4411">
            <w:pPr>
              <w:rPr>
                <w:szCs w:val="24"/>
              </w:rPr>
            </w:pPr>
          </w:p>
        </w:tc>
        <w:tc>
          <w:tcPr>
            <w:tcW w:w="2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11" w:rsidRPr="001B3F87" w:rsidRDefault="004A4411" w:rsidP="004A4411">
            <w:pPr>
              <w:rPr>
                <w:szCs w:val="24"/>
              </w:rPr>
            </w:pPr>
            <w:r w:rsidRPr="001B3F87">
              <w:rPr>
                <w:szCs w:val="24"/>
              </w:rPr>
              <w:t>Стеллажи</w:t>
            </w:r>
          </w:p>
        </w:tc>
        <w:tc>
          <w:tcPr>
            <w:tcW w:w="2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11" w:rsidRPr="001B3F87" w:rsidRDefault="004A4411" w:rsidP="004A4411">
            <w:pPr>
              <w:rPr>
                <w:szCs w:val="24"/>
              </w:rPr>
            </w:pPr>
            <w:r w:rsidRPr="001B3F87">
              <w:rPr>
                <w:szCs w:val="24"/>
              </w:rPr>
              <w:t xml:space="preserve">из расчета на каждую группу курса (потока, параллели) - по 1 </w:t>
            </w:r>
            <w:proofErr w:type="spellStart"/>
            <w:r w:rsidRPr="001B3F87">
              <w:rPr>
                <w:szCs w:val="24"/>
              </w:rPr>
              <w:t>экз</w:t>
            </w:r>
            <w:proofErr w:type="spellEnd"/>
          </w:p>
        </w:tc>
      </w:tr>
      <w:tr w:rsidR="004A4411" w:rsidRPr="001B3F87" w:rsidTr="004A4411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411" w:rsidRPr="001B3F87" w:rsidRDefault="004A4411" w:rsidP="004A4411">
            <w:pPr>
              <w:rPr>
                <w:szCs w:val="24"/>
              </w:rPr>
            </w:pPr>
          </w:p>
        </w:tc>
        <w:tc>
          <w:tcPr>
            <w:tcW w:w="2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11" w:rsidRPr="001B3F87" w:rsidRDefault="004A4411" w:rsidP="004A4411">
            <w:pPr>
              <w:rPr>
                <w:szCs w:val="24"/>
              </w:rPr>
            </w:pPr>
            <w:r w:rsidRPr="001B3F87">
              <w:rPr>
                <w:szCs w:val="24"/>
              </w:rPr>
              <w:t xml:space="preserve">Рекламно-выставочный инвентарь (манекены, держатели для одежды, подставки и </w:t>
            </w:r>
            <w:proofErr w:type="spellStart"/>
            <w:r w:rsidRPr="001B3F87">
              <w:rPr>
                <w:szCs w:val="24"/>
              </w:rPr>
              <w:t>т.д</w:t>
            </w:r>
            <w:proofErr w:type="spellEnd"/>
            <w:r w:rsidRPr="001B3F87">
              <w:rPr>
                <w:szCs w:val="24"/>
              </w:rPr>
              <w:t>)</w:t>
            </w:r>
          </w:p>
        </w:tc>
        <w:tc>
          <w:tcPr>
            <w:tcW w:w="2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411" w:rsidRPr="001B3F87" w:rsidRDefault="004A4411" w:rsidP="004A4411">
            <w:pPr>
              <w:rPr>
                <w:szCs w:val="24"/>
              </w:rPr>
            </w:pPr>
          </w:p>
        </w:tc>
      </w:tr>
      <w:tr w:rsidR="004A4411" w:rsidRPr="001B3F87" w:rsidTr="004A4411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11" w:rsidRPr="001B3F87" w:rsidRDefault="004A4411" w:rsidP="004A4411">
            <w:pPr>
              <w:rPr>
                <w:szCs w:val="24"/>
              </w:rPr>
            </w:pPr>
            <w:r w:rsidRPr="001B3F87">
              <w:rPr>
                <w:szCs w:val="24"/>
              </w:rPr>
              <w:t>Дополнительное оборудование</w:t>
            </w:r>
          </w:p>
        </w:tc>
      </w:tr>
      <w:tr w:rsidR="004A4411" w:rsidRPr="001B3F87" w:rsidTr="004A4411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11" w:rsidRPr="001B3F87" w:rsidRDefault="004A4411" w:rsidP="004A4411">
            <w:pPr>
              <w:rPr>
                <w:szCs w:val="24"/>
              </w:rPr>
            </w:pPr>
            <w:r w:rsidRPr="001B3F87">
              <w:rPr>
                <w:szCs w:val="24"/>
              </w:rPr>
              <w:t>1</w:t>
            </w:r>
          </w:p>
        </w:tc>
        <w:tc>
          <w:tcPr>
            <w:tcW w:w="2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11" w:rsidRPr="001B3F87" w:rsidRDefault="004A4411" w:rsidP="004A4411">
            <w:pPr>
              <w:rPr>
                <w:szCs w:val="24"/>
              </w:rPr>
            </w:pPr>
            <w:r w:rsidRPr="001B3F87">
              <w:rPr>
                <w:szCs w:val="24"/>
              </w:rPr>
              <w:t>Комплект демонстрационного оборудования (макеты, манекены) по всем темам программы</w:t>
            </w:r>
          </w:p>
        </w:tc>
        <w:tc>
          <w:tcPr>
            <w:tcW w:w="2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11" w:rsidRPr="001B3F87" w:rsidRDefault="004A4411" w:rsidP="004A4411">
            <w:pPr>
              <w:rPr>
                <w:szCs w:val="24"/>
              </w:rPr>
            </w:pPr>
            <w:r w:rsidRPr="001B3F87">
              <w:rPr>
                <w:szCs w:val="24"/>
              </w:rPr>
              <w:t>из расчета на каждую группу курса (потока, параллели) - по 1 экз.</w:t>
            </w:r>
          </w:p>
        </w:tc>
      </w:tr>
      <w:tr w:rsidR="004A4411" w:rsidRPr="001B3F87" w:rsidTr="004A4411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11" w:rsidRPr="001B3F87" w:rsidRDefault="004A4411" w:rsidP="004A4411">
            <w:pPr>
              <w:rPr>
                <w:szCs w:val="24"/>
              </w:rPr>
            </w:pPr>
            <w:r w:rsidRPr="001B3F87">
              <w:rPr>
                <w:szCs w:val="24"/>
              </w:rPr>
              <w:t>2</w:t>
            </w:r>
          </w:p>
        </w:tc>
        <w:tc>
          <w:tcPr>
            <w:tcW w:w="2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11" w:rsidRPr="001B3F87" w:rsidRDefault="004A4411" w:rsidP="004A4411">
            <w:pPr>
              <w:rPr>
                <w:szCs w:val="24"/>
              </w:rPr>
            </w:pPr>
            <w:r w:rsidRPr="001B3F87">
              <w:rPr>
                <w:szCs w:val="24"/>
              </w:rPr>
              <w:t>Тренировочные комплексы</w:t>
            </w:r>
          </w:p>
        </w:tc>
        <w:tc>
          <w:tcPr>
            <w:tcW w:w="2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11" w:rsidRPr="001B3F87" w:rsidRDefault="004A4411" w:rsidP="004A4411">
            <w:pPr>
              <w:rPr>
                <w:szCs w:val="24"/>
              </w:rPr>
            </w:pPr>
            <w:r w:rsidRPr="001B3F87">
              <w:rPr>
                <w:szCs w:val="24"/>
              </w:rPr>
              <w:t>по профилю дисциплины.</w:t>
            </w:r>
          </w:p>
        </w:tc>
      </w:tr>
      <w:tr w:rsidR="004A4411" w:rsidRPr="001B3F87" w:rsidTr="004A4411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411" w:rsidRPr="001B3F87" w:rsidRDefault="004A4411" w:rsidP="004A4411">
            <w:pPr>
              <w:rPr>
                <w:szCs w:val="24"/>
              </w:rPr>
            </w:pPr>
          </w:p>
        </w:tc>
        <w:tc>
          <w:tcPr>
            <w:tcW w:w="2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11" w:rsidRPr="001B3F87" w:rsidRDefault="004A4411" w:rsidP="004A4411">
            <w:pPr>
              <w:rPr>
                <w:szCs w:val="24"/>
              </w:rPr>
            </w:pPr>
            <w:r w:rsidRPr="001B3F87">
              <w:rPr>
                <w:szCs w:val="24"/>
              </w:rPr>
              <w:t>Информационный стенд</w:t>
            </w:r>
          </w:p>
        </w:tc>
        <w:tc>
          <w:tcPr>
            <w:tcW w:w="2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11" w:rsidRPr="001B3F87" w:rsidRDefault="004A4411" w:rsidP="004A4411">
            <w:pPr>
              <w:rPr>
                <w:szCs w:val="24"/>
              </w:rPr>
            </w:pPr>
            <w:r w:rsidRPr="001B3F87">
              <w:rPr>
                <w:szCs w:val="24"/>
              </w:rPr>
              <w:t>из расчета на каждую группу курса (потока, параллели) - по 1 экз.</w:t>
            </w:r>
          </w:p>
        </w:tc>
      </w:tr>
      <w:tr w:rsidR="004A4411" w:rsidRPr="001B3F87" w:rsidTr="004A4411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411" w:rsidRPr="001B3F87" w:rsidRDefault="004A4411" w:rsidP="004A4411">
            <w:pPr>
              <w:rPr>
                <w:szCs w:val="24"/>
              </w:rPr>
            </w:pPr>
          </w:p>
        </w:tc>
        <w:tc>
          <w:tcPr>
            <w:tcW w:w="2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11" w:rsidRPr="001B3F87" w:rsidRDefault="004A4411" w:rsidP="004A4411">
            <w:pPr>
              <w:rPr>
                <w:szCs w:val="24"/>
              </w:rPr>
            </w:pPr>
            <w:r w:rsidRPr="001B3F87">
              <w:rPr>
                <w:szCs w:val="24"/>
              </w:rPr>
              <w:t>Системы защиты товаров (</w:t>
            </w:r>
            <w:proofErr w:type="spellStart"/>
            <w:r w:rsidRPr="001B3F87">
              <w:rPr>
                <w:szCs w:val="24"/>
              </w:rPr>
              <w:t>деактиваторы</w:t>
            </w:r>
            <w:proofErr w:type="spellEnd"/>
            <w:r w:rsidRPr="001B3F87">
              <w:rPr>
                <w:szCs w:val="24"/>
              </w:rPr>
              <w:t xml:space="preserve"> и магнитные съемники)</w:t>
            </w:r>
          </w:p>
        </w:tc>
        <w:tc>
          <w:tcPr>
            <w:tcW w:w="2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411" w:rsidRPr="001B3F87" w:rsidRDefault="004A4411" w:rsidP="004A4411">
            <w:pPr>
              <w:rPr>
                <w:szCs w:val="24"/>
              </w:rPr>
            </w:pPr>
          </w:p>
        </w:tc>
      </w:tr>
      <w:tr w:rsidR="004A4411" w:rsidRPr="001B3F87" w:rsidTr="004A4411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411" w:rsidRPr="001B3F87" w:rsidRDefault="004A4411" w:rsidP="004A4411">
            <w:pPr>
              <w:rPr>
                <w:szCs w:val="24"/>
              </w:rPr>
            </w:pPr>
          </w:p>
        </w:tc>
        <w:tc>
          <w:tcPr>
            <w:tcW w:w="2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11" w:rsidRPr="001B3F87" w:rsidRDefault="004A4411" w:rsidP="004A4411">
            <w:pPr>
              <w:rPr>
                <w:szCs w:val="24"/>
              </w:rPr>
            </w:pPr>
            <w:r w:rsidRPr="001B3F87">
              <w:rPr>
                <w:szCs w:val="24"/>
              </w:rPr>
              <w:t>Измельчительно-режущее оборудование (</w:t>
            </w:r>
            <w:proofErr w:type="spellStart"/>
            <w:r w:rsidRPr="001B3F87">
              <w:rPr>
                <w:szCs w:val="24"/>
              </w:rPr>
              <w:t>слайсер</w:t>
            </w:r>
            <w:proofErr w:type="spellEnd"/>
            <w:r w:rsidRPr="001B3F87">
              <w:rPr>
                <w:szCs w:val="24"/>
              </w:rPr>
              <w:t xml:space="preserve">) </w:t>
            </w:r>
          </w:p>
        </w:tc>
        <w:tc>
          <w:tcPr>
            <w:tcW w:w="2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11" w:rsidRPr="001B3F87" w:rsidRDefault="004A4411" w:rsidP="004A4411">
            <w:pPr>
              <w:rPr>
                <w:szCs w:val="24"/>
              </w:rPr>
            </w:pPr>
            <w:r w:rsidRPr="001B3F87">
              <w:rPr>
                <w:szCs w:val="24"/>
              </w:rPr>
              <w:t>из расчета на каждую группу курса (потока, параллели) - по 1 экз.</w:t>
            </w:r>
          </w:p>
        </w:tc>
      </w:tr>
      <w:tr w:rsidR="004A4411" w:rsidRPr="001B3F87" w:rsidTr="004A4411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411" w:rsidRPr="001B3F87" w:rsidRDefault="004A4411" w:rsidP="004A4411">
            <w:pPr>
              <w:rPr>
                <w:szCs w:val="24"/>
              </w:rPr>
            </w:pPr>
          </w:p>
        </w:tc>
        <w:tc>
          <w:tcPr>
            <w:tcW w:w="2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11" w:rsidRPr="001B3F87" w:rsidRDefault="004A4411" w:rsidP="004A4411">
            <w:pPr>
              <w:rPr>
                <w:szCs w:val="24"/>
              </w:rPr>
            </w:pPr>
            <w:r w:rsidRPr="001B3F87">
              <w:rPr>
                <w:szCs w:val="24"/>
              </w:rPr>
              <w:t>Макет холодильного оборудования (на усмотрение образовательной организации)</w:t>
            </w:r>
          </w:p>
        </w:tc>
        <w:tc>
          <w:tcPr>
            <w:tcW w:w="2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11" w:rsidRPr="001B3F87" w:rsidRDefault="004A4411" w:rsidP="004A4411">
            <w:pPr>
              <w:rPr>
                <w:szCs w:val="24"/>
              </w:rPr>
            </w:pPr>
            <w:r w:rsidRPr="001B3F87">
              <w:rPr>
                <w:szCs w:val="24"/>
              </w:rPr>
              <w:t>из расчета на каждую группу курса (потока, параллели) - по 1 экз.</w:t>
            </w:r>
          </w:p>
        </w:tc>
      </w:tr>
      <w:tr w:rsidR="004A4411" w:rsidRPr="001B3F87" w:rsidTr="004A4411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411" w:rsidRPr="001B3F87" w:rsidRDefault="004A4411" w:rsidP="004A4411">
            <w:pPr>
              <w:rPr>
                <w:szCs w:val="24"/>
              </w:rPr>
            </w:pPr>
          </w:p>
        </w:tc>
        <w:tc>
          <w:tcPr>
            <w:tcW w:w="2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11" w:rsidRPr="001B3F87" w:rsidRDefault="004A4411" w:rsidP="004A4411">
            <w:pPr>
              <w:rPr>
                <w:szCs w:val="24"/>
              </w:rPr>
            </w:pPr>
            <w:r w:rsidRPr="001B3F87">
              <w:rPr>
                <w:szCs w:val="24"/>
              </w:rPr>
              <w:t>Промо-стойка</w:t>
            </w:r>
          </w:p>
        </w:tc>
        <w:tc>
          <w:tcPr>
            <w:tcW w:w="2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11" w:rsidRPr="001B3F87" w:rsidRDefault="004A4411" w:rsidP="004A4411">
            <w:pPr>
              <w:rPr>
                <w:szCs w:val="24"/>
              </w:rPr>
            </w:pPr>
            <w:r w:rsidRPr="001B3F87">
              <w:rPr>
                <w:szCs w:val="24"/>
              </w:rPr>
              <w:t>из расчета на каждую группу курса (потока, параллели) - по 1 экз.</w:t>
            </w:r>
          </w:p>
        </w:tc>
      </w:tr>
      <w:tr w:rsidR="004A4411" w:rsidRPr="001B3F87" w:rsidTr="004A4411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411" w:rsidRPr="001B3F87" w:rsidRDefault="004A4411" w:rsidP="004A4411">
            <w:pPr>
              <w:rPr>
                <w:szCs w:val="24"/>
              </w:rPr>
            </w:pPr>
          </w:p>
        </w:tc>
        <w:tc>
          <w:tcPr>
            <w:tcW w:w="2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11" w:rsidRPr="001B3F87" w:rsidRDefault="004A4411" w:rsidP="004A4411">
            <w:pPr>
              <w:rPr>
                <w:szCs w:val="24"/>
              </w:rPr>
            </w:pPr>
            <w:r w:rsidRPr="001B3F87">
              <w:rPr>
                <w:szCs w:val="24"/>
              </w:rPr>
              <w:t>Онлайн-эквайринг</w:t>
            </w:r>
          </w:p>
        </w:tc>
        <w:tc>
          <w:tcPr>
            <w:tcW w:w="2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11" w:rsidRPr="001B3F87" w:rsidRDefault="004A4411" w:rsidP="004A4411">
            <w:pPr>
              <w:rPr>
                <w:szCs w:val="24"/>
              </w:rPr>
            </w:pPr>
            <w:r w:rsidRPr="001B3F87">
              <w:rPr>
                <w:szCs w:val="24"/>
              </w:rPr>
              <w:t>из расчета на каждую группу курса (потока, параллели) - по 1 экз.</w:t>
            </w:r>
          </w:p>
        </w:tc>
      </w:tr>
      <w:tr w:rsidR="004A4411" w:rsidRPr="001B3F87" w:rsidTr="004A4411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411" w:rsidRPr="001B3F87" w:rsidRDefault="004A4411" w:rsidP="004A4411">
            <w:pPr>
              <w:rPr>
                <w:szCs w:val="24"/>
              </w:rPr>
            </w:pPr>
          </w:p>
        </w:tc>
        <w:tc>
          <w:tcPr>
            <w:tcW w:w="2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11" w:rsidRPr="001B3F87" w:rsidRDefault="004A4411" w:rsidP="004A4411">
            <w:pPr>
              <w:rPr>
                <w:szCs w:val="24"/>
              </w:rPr>
            </w:pPr>
            <w:r w:rsidRPr="001B3F87">
              <w:rPr>
                <w:szCs w:val="24"/>
              </w:rPr>
              <w:t>Этикет-пистолет</w:t>
            </w:r>
          </w:p>
        </w:tc>
        <w:tc>
          <w:tcPr>
            <w:tcW w:w="2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11" w:rsidRPr="001B3F87" w:rsidRDefault="004A4411" w:rsidP="004A4411">
            <w:pPr>
              <w:rPr>
                <w:szCs w:val="24"/>
              </w:rPr>
            </w:pPr>
            <w:r w:rsidRPr="001B3F87">
              <w:rPr>
                <w:szCs w:val="24"/>
              </w:rPr>
              <w:t>из расчета на каждую группу курса (потока, параллели) - по 1 экз.</w:t>
            </w:r>
          </w:p>
        </w:tc>
      </w:tr>
      <w:tr w:rsidR="004A4411" w:rsidRPr="001B3F87" w:rsidTr="004A4411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411" w:rsidRPr="001B3F87" w:rsidRDefault="004A4411" w:rsidP="004A4411">
            <w:pPr>
              <w:rPr>
                <w:szCs w:val="24"/>
              </w:rPr>
            </w:pPr>
          </w:p>
        </w:tc>
        <w:tc>
          <w:tcPr>
            <w:tcW w:w="2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11" w:rsidRPr="001B3F87" w:rsidRDefault="004A4411" w:rsidP="004A4411">
            <w:pPr>
              <w:rPr>
                <w:szCs w:val="24"/>
              </w:rPr>
            </w:pPr>
            <w:proofErr w:type="spellStart"/>
            <w:r w:rsidRPr="001B3F87">
              <w:rPr>
                <w:szCs w:val="24"/>
              </w:rPr>
              <w:t>Ценникодержатели</w:t>
            </w:r>
            <w:proofErr w:type="spellEnd"/>
          </w:p>
        </w:tc>
        <w:tc>
          <w:tcPr>
            <w:tcW w:w="2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411" w:rsidRPr="001B3F87" w:rsidRDefault="004A4411" w:rsidP="004A4411">
            <w:pPr>
              <w:rPr>
                <w:szCs w:val="24"/>
              </w:rPr>
            </w:pPr>
          </w:p>
        </w:tc>
      </w:tr>
      <w:tr w:rsidR="004A4411" w:rsidRPr="001B3F87" w:rsidTr="004A4411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411" w:rsidRPr="001B3F87" w:rsidRDefault="004A4411" w:rsidP="004A4411">
            <w:pPr>
              <w:rPr>
                <w:szCs w:val="24"/>
              </w:rPr>
            </w:pPr>
          </w:p>
        </w:tc>
        <w:tc>
          <w:tcPr>
            <w:tcW w:w="2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11" w:rsidRPr="001B3F87" w:rsidRDefault="004A4411" w:rsidP="004A4411">
            <w:pPr>
              <w:rPr>
                <w:szCs w:val="24"/>
              </w:rPr>
            </w:pPr>
            <w:r w:rsidRPr="001B3F87">
              <w:rPr>
                <w:szCs w:val="24"/>
              </w:rPr>
              <w:t>POS-материалы</w:t>
            </w:r>
          </w:p>
        </w:tc>
        <w:tc>
          <w:tcPr>
            <w:tcW w:w="2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11" w:rsidRPr="001B3F87" w:rsidRDefault="004A4411" w:rsidP="004A4411">
            <w:pPr>
              <w:rPr>
                <w:szCs w:val="24"/>
              </w:rPr>
            </w:pPr>
            <w:r w:rsidRPr="001B3F87">
              <w:rPr>
                <w:szCs w:val="24"/>
              </w:rPr>
              <w:t>из расчета на каждую группу курса (потока, параллели) - по 1 экз.</w:t>
            </w:r>
          </w:p>
        </w:tc>
      </w:tr>
      <w:tr w:rsidR="004A4411" w:rsidRPr="001B3F87" w:rsidTr="004A4411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411" w:rsidRPr="001B3F87" w:rsidRDefault="004A4411" w:rsidP="004A4411">
            <w:pPr>
              <w:rPr>
                <w:szCs w:val="24"/>
              </w:rPr>
            </w:pPr>
          </w:p>
        </w:tc>
        <w:tc>
          <w:tcPr>
            <w:tcW w:w="2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11" w:rsidRPr="001B3F87" w:rsidRDefault="004A4411" w:rsidP="004A4411">
            <w:pPr>
              <w:rPr>
                <w:szCs w:val="24"/>
              </w:rPr>
            </w:pPr>
            <w:r w:rsidRPr="001B3F87">
              <w:rPr>
                <w:szCs w:val="24"/>
              </w:rPr>
              <w:t>Инвентарь для отбора товаров покупателями</w:t>
            </w:r>
          </w:p>
        </w:tc>
        <w:tc>
          <w:tcPr>
            <w:tcW w:w="2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11" w:rsidRPr="001B3F87" w:rsidRDefault="004A4411" w:rsidP="004A4411">
            <w:pPr>
              <w:rPr>
                <w:szCs w:val="24"/>
              </w:rPr>
            </w:pPr>
            <w:r w:rsidRPr="001B3F87">
              <w:rPr>
                <w:szCs w:val="24"/>
              </w:rPr>
              <w:t>Тележки, корзины из расчета на каждую группу курса (потока, параллели) - по 1 экз.</w:t>
            </w:r>
          </w:p>
        </w:tc>
      </w:tr>
    </w:tbl>
    <w:p w:rsidR="004A4411" w:rsidRPr="003E2A63" w:rsidRDefault="004A4411" w:rsidP="004A4411">
      <w:pPr>
        <w:shd w:val="clear" w:color="auto" w:fill="FFFFFF"/>
        <w:jc w:val="both"/>
        <w:rPr>
          <w:szCs w:val="24"/>
        </w:rPr>
      </w:pPr>
      <w:r w:rsidRPr="003E2A63">
        <w:rPr>
          <w:szCs w:val="24"/>
        </w:rPr>
        <w:t xml:space="preserve">Помещение удовлетворяет требованиям </w:t>
      </w:r>
      <w:proofErr w:type="spellStart"/>
      <w:r w:rsidRPr="003E2A63">
        <w:rPr>
          <w:szCs w:val="24"/>
        </w:rPr>
        <w:t>Санитарно</w:t>
      </w:r>
      <w:proofErr w:type="spellEnd"/>
      <w:r w:rsidRPr="003E2A63">
        <w:rPr>
          <w:szCs w:val="24"/>
        </w:rPr>
        <w:t xml:space="preserve"> эпидемиологических правил и нормативов (СанПиН 2.4.3.1186-03). </w:t>
      </w:r>
    </w:p>
    <w:p w:rsidR="004A4411" w:rsidRDefault="004A4411" w:rsidP="004A4411">
      <w:pPr>
        <w:spacing w:line="256" w:lineRule="auto"/>
        <w:ind w:firstLine="709"/>
        <w:jc w:val="both"/>
        <w:rPr>
          <w:rFonts w:eastAsia="Calibri"/>
          <w:bCs/>
          <w:szCs w:val="24"/>
        </w:rPr>
      </w:pPr>
      <w:r w:rsidRPr="00C4141C">
        <w:rPr>
          <w:rFonts w:eastAsia="Calibri"/>
          <w:szCs w:val="24"/>
        </w:rPr>
        <w:t xml:space="preserve">Учебная практика реализуется в мастерских </w:t>
      </w:r>
      <w:proofErr w:type="gramStart"/>
      <w:r w:rsidRPr="00C4141C">
        <w:rPr>
          <w:rFonts w:eastAsia="Calibri"/>
          <w:szCs w:val="24"/>
        </w:rPr>
        <w:t>профессиональной образовательной организации</w:t>
      </w:r>
      <w:proofErr w:type="gramEnd"/>
      <w:r w:rsidRPr="00C4141C">
        <w:rPr>
          <w:rFonts w:eastAsia="Calibri"/>
          <w:szCs w:val="24"/>
        </w:rPr>
        <w:t xml:space="preserve"> имеющей в наличии оборудование, инструменты, расходные материалы, </w:t>
      </w:r>
      <w:r w:rsidRPr="00C4141C">
        <w:rPr>
          <w:rFonts w:eastAsia="Calibri"/>
          <w:szCs w:val="24"/>
        </w:rPr>
        <w:lastRenderedPageBreak/>
        <w:t>обеспечивающих выполнение всех видов работ, определенных содержанием программ профессиональных модулей, отвечающего потребностям отрасли и требованиям работодателей</w:t>
      </w:r>
      <w:r w:rsidRPr="00C4141C">
        <w:rPr>
          <w:rFonts w:eastAsia="Calibri"/>
          <w:bCs/>
          <w:szCs w:val="24"/>
        </w:rPr>
        <w:t>.</w:t>
      </w:r>
    </w:p>
    <w:p w:rsidR="004A4411" w:rsidRPr="003E2A63" w:rsidRDefault="004A4411" w:rsidP="004A4411">
      <w:pPr>
        <w:shd w:val="clear" w:color="auto" w:fill="FFFFFF"/>
        <w:jc w:val="both"/>
        <w:rPr>
          <w:szCs w:val="24"/>
        </w:rPr>
      </w:pPr>
    </w:p>
    <w:p w:rsidR="004A4411" w:rsidRPr="003E2A63" w:rsidRDefault="004A4411" w:rsidP="004A4411">
      <w:pPr>
        <w:shd w:val="clear" w:color="auto" w:fill="FFFFFF"/>
        <w:jc w:val="both"/>
        <w:rPr>
          <w:b/>
          <w:bCs/>
          <w:szCs w:val="24"/>
        </w:rPr>
      </w:pPr>
      <w:r w:rsidRPr="003E2A63">
        <w:rPr>
          <w:b/>
          <w:bCs/>
          <w:szCs w:val="24"/>
        </w:rPr>
        <w:t>4.2. Информационное обеспечение обучения</w:t>
      </w:r>
    </w:p>
    <w:p w:rsidR="004A4411" w:rsidRPr="003E2A63" w:rsidRDefault="004A4411" w:rsidP="004A4411">
      <w:pPr>
        <w:shd w:val="clear" w:color="auto" w:fill="FFFFFF"/>
        <w:jc w:val="both"/>
        <w:rPr>
          <w:szCs w:val="24"/>
        </w:rPr>
      </w:pPr>
      <w:r w:rsidRPr="003E2A63">
        <w:rPr>
          <w:szCs w:val="24"/>
        </w:rPr>
        <w:t xml:space="preserve">Для реализации программы библиотечный фонд образовательной организации имеет печатные и электронные образовательные и информационные ресурсы, для использования в образовательном процессе. </w:t>
      </w:r>
    </w:p>
    <w:p w:rsidR="004A4411" w:rsidRPr="003E2A63" w:rsidRDefault="004A4411" w:rsidP="004A4411">
      <w:pPr>
        <w:shd w:val="clear" w:color="auto" w:fill="FFFFFF"/>
        <w:jc w:val="both"/>
        <w:rPr>
          <w:color w:val="FF0000"/>
          <w:szCs w:val="24"/>
        </w:rPr>
      </w:pPr>
    </w:p>
    <w:p w:rsidR="004A4411" w:rsidRPr="004A4411" w:rsidRDefault="004A4411" w:rsidP="004A4411">
      <w:pPr>
        <w:shd w:val="clear" w:color="auto" w:fill="FFFFFF"/>
        <w:jc w:val="both"/>
        <w:rPr>
          <w:rFonts w:eastAsia="Calibri"/>
          <w:b/>
          <w:szCs w:val="24"/>
          <w:lang w:eastAsia="x-none"/>
        </w:rPr>
      </w:pPr>
      <w:r w:rsidRPr="003E2A63">
        <w:rPr>
          <w:b/>
          <w:bCs/>
          <w:szCs w:val="24"/>
        </w:rPr>
        <w:t xml:space="preserve">4.2.1. </w:t>
      </w:r>
      <w:r w:rsidRPr="00E0503D">
        <w:rPr>
          <w:rFonts w:eastAsia="Calibri"/>
          <w:b/>
          <w:szCs w:val="24"/>
          <w:lang w:eastAsia="x-none"/>
        </w:rPr>
        <w:t>Основные печатные</w:t>
      </w:r>
      <w:r w:rsidRPr="00E0503D">
        <w:rPr>
          <w:rFonts w:eastAsia="Calibri"/>
          <w:b/>
          <w:szCs w:val="24"/>
          <w:lang w:val="x-none" w:eastAsia="x-none"/>
        </w:rPr>
        <w:t xml:space="preserve"> </w:t>
      </w:r>
      <w:r w:rsidRPr="00E0503D">
        <w:rPr>
          <w:rFonts w:eastAsia="Calibri"/>
          <w:b/>
          <w:szCs w:val="24"/>
          <w:lang w:eastAsia="x-none"/>
        </w:rPr>
        <w:t xml:space="preserve">и электронные </w:t>
      </w:r>
      <w:r w:rsidRPr="00E0503D">
        <w:rPr>
          <w:rFonts w:eastAsia="Calibri"/>
          <w:b/>
          <w:szCs w:val="24"/>
          <w:lang w:val="x-none" w:eastAsia="x-none"/>
        </w:rPr>
        <w:t>издания</w:t>
      </w:r>
    </w:p>
    <w:p w:rsidR="004A4411" w:rsidRPr="00E0503D" w:rsidRDefault="004A4411" w:rsidP="004A4411">
      <w:pPr>
        <w:numPr>
          <w:ilvl w:val="0"/>
          <w:numId w:val="18"/>
        </w:numPr>
        <w:spacing w:line="276" w:lineRule="auto"/>
        <w:ind w:left="0" w:firstLine="709"/>
        <w:jc w:val="both"/>
        <w:rPr>
          <w:iCs/>
          <w:szCs w:val="24"/>
          <w:shd w:val="clear" w:color="auto" w:fill="FFFFFF"/>
        </w:rPr>
      </w:pPr>
      <w:r w:rsidRPr="00E0503D">
        <w:rPr>
          <w:iCs/>
          <w:szCs w:val="24"/>
          <w:shd w:val="clear" w:color="auto" w:fill="FFFFFF"/>
        </w:rPr>
        <w:t xml:space="preserve">Жулидов, С. И. Организация </w:t>
      </w:r>
      <w:proofErr w:type="gramStart"/>
      <w:r w:rsidRPr="00E0503D">
        <w:rPr>
          <w:iCs/>
          <w:szCs w:val="24"/>
          <w:shd w:val="clear" w:color="auto" w:fill="FFFFFF"/>
        </w:rPr>
        <w:t>торговли :</w:t>
      </w:r>
      <w:proofErr w:type="gramEnd"/>
      <w:r w:rsidRPr="00E0503D">
        <w:rPr>
          <w:iCs/>
          <w:szCs w:val="24"/>
          <w:shd w:val="clear" w:color="auto" w:fill="FFFFFF"/>
        </w:rPr>
        <w:t xml:space="preserve"> учебник / С.И. Жулидов. — 2-е изд., </w:t>
      </w:r>
      <w:proofErr w:type="spellStart"/>
      <w:r w:rsidRPr="00E0503D">
        <w:rPr>
          <w:iCs/>
          <w:szCs w:val="24"/>
          <w:shd w:val="clear" w:color="auto" w:fill="FFFFFF"/>
        </w:rPr>
        <w:t>перераб</w:t>
      </w:r>
      <w:proofErr w:type="spellEnd"/>
      <w:r w:rsidRPr="00E0503D">
        <w:rPr>
          <w:iCs/>
          <w:szCs w:val="24"/>
          <w:shd w:val="clear" w:color="auto" w:fill="FFFFFF"/>
        </w:rPr>
        <w:t xml:space="preserve">. и доп. — </w:t>
      </w:r>
      <w:proofErr w:type="gramStart"/>
      <w:r w:rsidRPr="00E0503D">
        <w:rPr>
          <w:iCs/>
          <w:szCs w:val="24"/>
          <w:shd w:val="clear" w:color="auto" w:fill="FFFFFF"/>
        </w:rPr>
        <w:t>Москва :</w:t>
      </w:r>
      <w:proofErr w:type="gramEnd"/>
      <w:r w:rsidRPr="00E0503D">
        <w:rPr>
          <w:iCs/>
          <w:szCs w:val="24"/>
          <w:shd w:val="clear" w:color="auto" w:fill="FFFFFF"/>
        </w:rPr>
        <w:t xml:space="preserve"> ФОРУМ : ИНФРА-М, 2022. — 350 с. — (Среднее профессиональное образование). — DOI 10.12737/987233. - ISBN 978-5-8199-0842-6. - </w:t>
      </w:r>
      <w:proofErr w:type="gramStart"/>
      <w:r w:rsidRPr="00E0503D">
        <w:rPr>
          <w:iCs/>
          <w:szCs w:val="24"/>
          <w:shd w:val="clear" w:color="auto" w:fill="FFFFFF"/>
        </w:rPr>
        <w:t>Текст :</w:t>
      </w:r>
      <w:proofErr w:type="gramEnd"/>
      <w:r w:rsidRPr="00E0503D">
        <w:rPr>
          <w:iCs/>
          <w:szCs w:val="24"/>
          <w:shd w:val="clear" w:color="auto" w:fill="FFFFFF"/>
        </w:rPr>
        <w:t xml:space="preserve"> электронный. - URL: https://znanium.ru/catalog/product/1820262– Режим доступа: по подписке.</w:t>
      </w:r>
    </w:p>
    <w:p w:rsidR="004A4411" w:rsidRPr="00E0503D" w:rsidRDefault="004A4411" w:rsidP="004A4411">
      <w:pPr>
        <w:numPr>
          <w:ilvl w:val="0"/>
          <w:numId w:val="18"/>
        </w:numPr>
        <w:spacing w:line="276" w:lineRule="auto"/>
        <w:ind w:left="0" w:firstLine="709"/>
        <w:jc w:val="both"/>
        <w:rPr>
          <w:iCs/>
          <w:szCs w:val="24"/>
          <w:shd w:val="clear" w:color="auto" w:fill="FFFFFF"/>
        </w:rPr>
      </w:pPr>
      <w:r w:rsidRPr="00E0503D">
        <w:rPr>
          <w:iCs/>
          <w:szCs w:val="24"/>
          <w:shd w:val="clear" w:color="auto" w:fill="FFFFFF"/>
        </w:rPr>
        <w:t>Управление государственной и муниципальной собственностью (имуществом</w:t>
      </w:r>
      <w:proofErr w:type="gramStart"/>
      <w:r w:rsidRPr="00E0503D">
        <w:rPr>
          <w:iCs/>
          <w:szCs w:val="24"/>
          <w:shd w:val="clear" w:color="auto" w:fill="FFFFFF"/>
        </w:rPr>
        <w:t>) :</w:t>
      </w:r>
      <w:proofErr w:type="gramEnd"/>
      <w:r w:rsidRPr="00E0503D">
        <w:rPr>
          <w:iCs/>
          <w:szCs w:val="24"/>
          <w:shd w:val="clear" w:color="auto" w:fill="FFFFFF"/>
        </w:rPr>
        <w:t xml:space="preserve"> учебник и практикум для среднего профессионального образования / С. Г. Еремин, А. И. Галкин, С. Е. Прокофьев ; под редакцией С. Е. Прокофьева. — 3-е изд., </w:t>
      </w:r>
      <w:proofErr w:type="spellStart"/>
      <w:r w:rsidRPr="00E0503D">
        <w:rPr>
          <w:iCs/>
          <w:szCs w:val="24"/>
          <w:shd w:val="clear" w:color="auto" w:fill="FFFFFF"/>
        </w:rPr>
        <w:t>перераб</w:t>
      </w:r>
      <w:proofErr w:type="spellEnd"/>
      <w:r w:rsidRPr="00E0503D">
        <w:rPr>
          <w:iCs/>
          <w:szCs w:val="24"/>
          <w:shd w:val="clear" w:color="auto" w:fill="FFFFFF"/>
        </w:rPr>
        <w:t xml:space="preserve">. и доп. — </w:t>
      </w:r>
      <w:proofErr w:type="gramStart"/>
      <w:r w:rsidRPr="00E0503D">
        <w:rPr>
          <w:iCs/>
          <w:szCs w:val="24"/>
          <w:shd w:val="clear" w:color="auto" w:fill="FFFFFF"/>
        </w:rPr>
        <w:t>Москва :</w:t>
      </w:r>
      <w:proofErr w:type="gramEnd"/>
      <w:r w:rsidRPr="00E0503D">
        <w:rPr>
          <w:iCs/>
          <w:szCs w:val="24"/>
          <w:shd w:val="clear" w:color="auto" w:fill="FFFFFF"/>
        </w:rPr>
        <w:t xml:space="preserve"> Издательство </w:t>
      </w:r>
      <w:proofErr w:type="spellStart"/>
      <w:r w:rsidRPr="00E0503D">
        <w:rPr>
          <w:iCs/>
          <w:szCs w:val="24"/>
          <w:shd w:val="clear" w:color="auto" w:fill="FFFFFF"/>
        </w:rPr>
        <w:t>Юрайт</w:t>
      </w:r>
      <w:proofErr w:type="spellEnd"/>
      <w:r w:rsidRPr="00E0503D">
        <w:rPr>
          <w:iCs/>
          <w:szCs w:val="24"/>
          <w:shd w:val="clear" w:color="auto" w:fill="FFFFFF"/>
        </w:rPr>
        <w:t xml:space="preserve">, 2024. — 312 с. — (Профессиональное образование). — ISBN 978-5-534-15091-9. — </w:t>
      </w:r>
      <w:proofErr w:type="gramStart"/>
      <w:r w:rsidRPr="00E0503D">
        <w:rPr>
          <w:iCs/>
          <w:szCs w:val="24"/>
          <w:shd w:val="clear" w:color="auto" w:fill="FFFFFF"/>
        </w:rPr>
        <w:t>Текст :</w:t>
      </w:r>
      <w:proofErr w:type="gramEnd"/>
      <w:r w:rsidRPr="00E0503D">
        <w:rPr>
          <w:iCs/>
          <w:szCs w:val="24"/>
          <w:shd w:val="clear" w:color="auto" w:fill="FFFFFF"/>
        </w:rPr>
        <w:t xml:space="preserve"> электронный // Образовательная платформа </w:t>
      </w:r>
      <w:proofErr w:type="spellStart"/>
      <w:r w:rsidRPr="00E0503D">
        <w:rPr>
          <w:iCs/>
          <w:szCs w:val="24"/>
          <w:shd w:val="clear" w:color="auto" w:fill="FFFFFF"/>
        </w:rPr>
        <w:t>Юрайт</w:t>
      </w:r>
      <w:proofErr w:type="spellEnd"/>
      <w:r w:rsidRPr="00E0503D">
        <w:rPr>
          <w:iCs/>
          <w:szCs w:val="24"/>
          <w:shd w:val="clear" w:color="auto" w:fill="FFFFFF"/>
        </w:rPr>
        <w:t xml:space="preserve"> [сайт]. — URL: </w:t>
      </w:r>
      <w:hyperlink r:id="rId11" w:tgtFrame="_blank" w:history="1">
        <w:r w:rsidRPr="00E0503D">
          <w:rPr>
            <w:rStyle w:val="ae"/>
            <w:iCs/>
            <w:szCs w:val="24"/>
            <w:shd w:val="clear" w:color="auto" w:fill="FFFFFF"/>
          </w:rPr>
          <w:t>https://urait.ru/bcode/537557</w:t>
        </w:r>
      </w:hyperlink>
      <w:r w:rsidRPr="00E0503D">
        <w:rPr>
          <w:iCs/>
          <w:szCs w:val="24"/>
          <w:shd w:val="clear" w:color="auto" w:fill="FFFFFF"/>
        </w:rPr>
        <w:t xml:space="preserve"> </w:t>
      </w:r>
    </w:p>
    <w:p w:rsidR="004A4411" w:rsidRPr="00E0503D" w:rsidRDefault="004A4411" w:rsidP="004A4411">
      <w:pPr>
        <w:numPr>
          <w:ilvl w:val="0"/>
          <w:numId w:val="18"/>
        </w:numPr>
        <w:spacing w:line="276" w:lineRule="auto"/>
        <w:ind w:left="0" w:firstLine="709"/>
        <w:jc w:val="both"/>
        <w:rPr>
          <w:iCs/>
          <w:szCs w:val="24"/>
          <w:shd w:val="clear" w:color="auto" w:fill="FFFFFF"/>
        </w:rPr>
      </w:pPr>
      <w:r w:rsidRPr="00E0503D">
        <w:rPr>
          <w:iCs/>
          <w:szCs w:val="24"/>
          <w:shd w:val="clear" w:color="auto" w:fill="FFFFFF"/>
        </w:rPr>
        <w:t xml:space="preserve">Управление государственными и муниципальными </w:t>
      </w:r>
      <w:proofErr w:type="gramStart"/>
      <w:r w:rsidRPr="00E0503D">
        <w:rPr>
          <w:iCs/>
          <w:szCs w:val="24"/>
          <w:shd w:val="clear" w:color="auto" w:fill="FFFFFF"/>
        </w:rPr>
        <w:t>закупками :</w:t>
      </w:r>
      <w:proofErr w:type="gramEnd"/>
      <w:r w:rsidRPr="00E0503D">
        <w:rPr>
          <w:iCs/>
          <w:szCs w:val="24"/>
          <w:shd w:val="clear" w:color="auto" w:fill="FFFFFF"/>
        </w:rPr>
        <w:t xml:space="preserve"> учебник для среднего профессионального образования / Г. М. Кадырова, С. Г. Еремин, А. И. Галкин ; под редакцией С. Е. Прокофьева. — 3-е изд., </w:t>
      </w:r>
      <w:proofErr w:type="spellStart"/>
      <w:r w:rsidRPr="00E0503D">
        <w:rPr>
          <w:iCs/>
          <w:szCs w:val="24"/>
          <w:shd w:val="clear" w:color="auto" w:fill="FFFFFF"/>
        </w:rPr>
        <w:t>перераб</w:t>
      </w:r>
      <w:proofErr w:type="spellEnd"/>
      <w:r w:rsidRPr="00E0503D">
        <w:rPr>
          <w:iCs/>
          <w:szCs w:val="24"/>
          <w:shd w:val="clear" w:color="auto" w:fill="FFFFFF"/>
        </w:rPr>
        <w:t xml:space="preserve">. и доп. — </w:t>
      </w:r>
      <w:proofErr w:type="gramStart"/>
      <w:r w:rsidRPr="00E0503D">
        <w:rPr>
          <w:iCs/>
          <w:szCs w:val="24"/>
          <w:shd w:val="clear" w:color="auto" w:fill="FFFFFF"/>
        </w:rPr>
        <w:t>Москва :</w:t>
      </w:r>
      <w:proofErr w:type="gramEnd"/>
      <w:r w:rsidRPr="00E0503D">
        <w:rPr>
          <w:iCs/>
          <w:szCs w:val="24"/>
          <w:shd w:val="clear" w:color="auto" w:fill="FFFFFF"/>
        </w:rPr>
        <w:t xml:space="preserve"> Издательство </w:t>
      </w:r>
      <w:proofErr w:type="spellStart"/>
      <w:r w:rsidRPr="00E0503D">
        <w:rPr>
          <w:iCs/>
          <w:szCs w:val="24"/>
          <w:shd w:val="clear" w:color="auto" w:fill="FFFFFF"/>
        </w:rPr>
        <w:t>Юрайт</w:t>
      </w:r>
      <w:proofErr w:type="spellEnd"/>
      <w:r w:rsidRPr="00E0503D">
        <w:rPr>
          <w:iCs/>
          <w:szCs w:val="24"/>
          <w:shd w:val="clear" w:color="auto" w:fill="FFFFFF"/>
        </w:rPr>
        <w:t xml:space="preserve">, 2024. — 392 с. — (Профессиональное образование). — ISBN 978-5-534-15830-4. — </w:t>
      </w:r>
      <w:proofErr w:type="gramStart"/>
      <w:r w:rsidRPr="00E0503D">
        <w:rPr>
          <w:iCs/>
          <w:szCs w:val="24"/>
          <w:shd w:val="clear" w:color="auto" w:fill="FFFFFF"/>
        </w:rPr>
        <w:t>Текст :</w:t>
      </w:r>
      <w:proofErr w:type="gramEnd"/>
      <w:r w:rsidRPr="00E0503D">
        <w:rPr>
          <w:iCs/>
          <w:szCs w:val="24"/>
          <w:shd w:val="clear" w:color="auto" w:fill="FFFFFF"/>
        </w:rPr>
        <w:t xml:space="preserve"> электронный // Образовательная платформа </w:t>
      </w:r>
      <w:proofErr w:type="spellStart"/>
      <w:r w:rsidRPr="00E0503D">
        <w:rPr>
          <w:iCs/>
          <w:szCs w:val="24"/>
          <w:shd w:val="clear" w:color="auto" w:fill="FFFFFF"/>
        </w:rPr>
        <w:t>Юрайт</w:t>
      </w:r>
      <w:proofErr w:type="spellEnd"/>
      <w:r w:rsidRPr="00E0503D">
        <w:rPr>
          <w:iCs/>
          <w:szCs w:val="24"/>
          <w:shd w:val="clear" w:color="auto" w:fill="FFFFFF"/>
        </w:rPr>
        <w:t xml:space="preserve"> [сайт]. — URL: </w:t>
      </w:r>
      <w:hyperlink r:id="rId12" w:tgtFrame="_blank" w:history="1">
        <w:r w:rsidRPr="00E0503D">
          <w:rPr>
            <w:rStyle w:val="ae"/>
            <w:iCs/>
            <w:szCs w:val="24"/>
            <w:shd w:val="clear" w:color="auto" w:fill="FFFFFF"/>
          </w:rPr>
          <w:t>https://urait.ru/bcode/542347</w:t>
        </w:r>
      </w:hyperlink>
      <w:r w:rsidRPr="00E0503D">
        <w:rPr>
          <w:iCs/>
          <w:szCs w:val="24"/>
          <w:shd w:val="clear" w:color="auto" w:fill="FFFFFF"/>
        </w:rPr>
        <w:t xml:space="preserve"> </w:t>
      </w:r>
    </w:p>
    <w:p w:rsidR="004A4411" w:rsidRPr="00E0503D" w:rsidRDefault="004A4411" w:rsidP="004A4411">
      <w:pPr>
        <w:numPr>
          <w:ilvl w:val="0"/>
          <w:numId w:val="18"/>
        </w:numPr>
        <w:spacing w:line="276" w:lineRule="auto"/>
        <w:ind w:left="0" w:firstLine="709"/>
        <w:jc w:val="both"/>
        <w:rPr>
          <w:iCs/>
          <w:szCs w:val="24"/>
          <w:shd w:val="clear" w:color="auto" w:fill="FFFFFF"/>
        </w:rPr>
      </w:pPr>
      <w:r w:rsidRPr="00E0503D">
        <w:rPr>
          <w:i/>
          <w:iCs/>
          <w:szCs w:val="24"/>
          <w:shd w:val="clear" w:color="auto" w:fill="FFFFFF"/>
        </w:rPr>
        <w:t>Мамедова, Н. А. </w:t>
      </w:r>
      <w:r w:rsidRPr="00E0503D">
        <w:rPr>
          <w:iCs/>
          <w:szCs w:val="24"/>
          <w:shd w:val="clear" w:color="auto" w:fill="FFFFFF"/>
        </w:rPr>
        <w:t xml:space="preserve"> Управление государственными и муниципальными </w:t>
      </w:r>
      <w:proofErr w:type="gramStart"/>
      <w:r w:rsidRPr="00E0503D">
        <w:rPr>
          <w:iCs/>
          <w:szCs w:val="24"/>
          <w:shd w:val="clear" w:color="auto" w:fill="FFFFFF"/>
        </w:rPr>
        <w:t>закупками :</w:t>
      </w:r>
      <w:proofErr w:type="gramEnd"/>
      <w:r w:rsidRPr="00E0503D">
        <w:rPr>
          <w:iCs/>
          <w:szCs w:val="24"/>
          <w:shd w:val="clear" w:color="auto" w:fill="FFFFFF"/>
        </w:rPr>
        <w:t xml:space="preserve"> учебник и практикум для среднего профессионального образования / Н. А. Мамедова, А. Н. Байкова, О. Н. Морозова. — 4-е изд., </w:t>
      </w:r>
      <w:proofErr w:type="spellStart"/>
      <w:r w:rsidRPr="00E0503D">
        <w:rPr>
          <w:iCs/>
          <w:szCs w:val="24"/>
          <w:shd w:val="clear" w:color="auto" w:fill="FFFFFF"/>
        </w:rPr>
        <w:t>перераб</w:t>
      </w:r>
      <w:proofErr w:type="spellEnd"/>
      <w:r w:rsidRPr="00E0503D">
        <w:rPr>
          <w:iCs/>
          <w:szCs w:val="24"/>
          <w:shd w:val="clear" w:color="auto" w:fill="FFFFFF"/>
        </w:rPr>
        <w:t xml:space="preserve">. и доп. — </w:t>
      </w:r>
      <w:proofErr w:type="gramStart"/>
      <w:r w:rsidRPr="00E0503D">
        <w:rPr>
          <w:iCs/>
          <w:szCs w:val="24"/>
          <w:shd w:val="clear" w:color="auto" w:fill="FFFFFF"/>
        </w:rPr>
        <w:t>Москва :</w:t>
      </w:r>
      <w:proofErr w:type="gramEnd"/>
      <w:r w:rsidRPr="00E0503D">
        <w:rPr>
          <w:iCs/>
          <w:szCs w:val="24"/>
          <w:shd w:val="clear" w:color="auto" w:fill="FFFFFF"/>
        </w:rPr>
        <w:t xml:space="preserve"> Издательство </w:t>
      </w:r>
      <w:proofErr w:type="spellStart"/>
      <w:r w:rsidRPr="00E0503D">
        <w:rPr>
          <w:iCs/>
          <w:szCs w:val="24"/>
          <w:shd w:val="clear" w:color="auto" w:fill="FFFFFF"/>
        </w:rPr>
        <w:t>Юрайт</w:t>
      </w:r>
      <w:proofErr w:type="spellEnd"/>
      <w:r w:rsidRPr="00E0503D">
        <w:rPr>
          <w:iCs/>
          <w:szCs w:val="24"/>
          <w:shd w:val="clear" w:color="auto" w:fill="FFFFFF"/>
        </w:rPr>
        <w:t xml:space="preserve">, 2024. — 291 с. — (Профессиональное образование). — ISBN 978-5-534-17859-3. — </w:t>
      </w:r>
      <w:proofErr w:type="gramStart"/>
      <w:r w:rsidRPr="00E0503D">
        <w:rPr>
          <w:iCs/>
          <w:szCs w:val="24"/>
          <w:shd w:val="clear" w:color="auto" w:fill="FFFFFF"/>
        </w:rPr>
        <w:t>Текст :</w:t>
      </w:r>
      <w:proofErr w:type="gramEnd"/>
      <w:r w:rsidRPr="00E0503D">
        <w:rPr>
          <w:iCs/>
          <w:szCs w:val="24"/>
          <w:shd w:val="clear" w:color="auto" w:fill="FFFFFF"/>
        </w:rPr>
        <w:t xml:space="preserve"> электронный // Образовательная платформа </w:t>
      </w:r>
      <w:proofErr w:type="spellStart"/>
      <w:r w:rsidRPr="00E0503D">
        <w:rPr>
          <w:iCs/>
          <w:szCs w:val="24"/>
          <w:shd w:val="clear" w:color="auto" w:fill="FFFFFF"/>
        </w:rPr>
        <w:t>Юрайт</w:t>
      </w:r>
      <w:proofErr w:type="spellEnd"/>
      <w:r w:rsidRPr="00E0503D">
        <w:rPr>
          <w:iCs/>
          <w:szCs w:val="24"/>
          <w:shd w:val="clear" w:color="auto" w:fill="FFFFFF"/>
        </w:rPr>
        <w:t xml:space="preserve"> [сайт]. — URL: </w:t>
      </w:r>
      <w:hyperlink r:id="rId13" w:tgtFrame="_blank" w:history="1">
        <w:r w:rsidRPr="00E0503D">
          <w:rPr>
            <w:rStyle w:val="ae"/>
            <w:iCs/>
            <w:szCs w:val="24"/>
            <w:shd w:val="clear" w:color="auto" w:fill="FFFFFF"/>
          </w:rPr>
          <w:t>https://urait.ru/bcode/541978</w:t>
        </w:r>
      </w:hyperlink>
      <w:r w:rsidRPr="00E0503D">
        <w:rPr>
          <w:iCs/>
          <w:szCs w:val="24"/>
          <w:shd w:val="clear" w:color="auto" w:fill="FFFFFF"/>
        </w:rPr>
        <w:t xml:space="preserve"> </w:t>
      </w:r>
    </w:p>
    <w:p w:rsidR="004A4411" w:rsidRPr="00E0503D" w:rsidRDefault="004A4411" w:rsidP="004A4411">
      <w:pPr>
        <w:numPr>
          <w:ilvl w:val="0"/>
          <w:numId w:val="18"/>
        </w:numPr>
        <w:spacing w:line="276" w:lineRule="auto"/>
        <w:ind w:left="0" w:firstLine="709"/>
        <w:contextualSpacing/>
        <w:jc w:val="both"/>
        <w:rPr>
          <w:iCs/>
          <w:szCs w:val="24"/>
          <w:shd w:val="clear" w:color="auto" w:fill="FFFFFF"/>
        </w:rPr>
      </w:pPr>
      <w:r w:rsidRPr="00E0503D">
        <w:rPr>
          <w:iCs/>
          <w:szCs w:val="24"/>
          <w:shd w:val="clear" w:color="auto" w:fill="FFFFFF"/>
        </w:rPr>
        <w:t xml:space="preserve">Методы стимулирования продаж в </w:t>
      </w:r>
      <w:proofErr w:type="gramStart"/>
      <w:r w:rsidRPr="00E0503D">
        <w:rPr>
          <w:iCs/>
          <w:szCs w:val="24"/>
          <w:shd w:val="clear" w:color="auto" w:fill="FFFFFF"/>
        </w:rPr>
        <w:t>торговле :</w:t>
      </w:r>
      <w:proofErr w:type="gramEnd"/>
      <w:r w:rsidRPr="00E0503D">
        <w:rPr>
          <w:iCs/>
          <w:szCs w:val="24"/>
          <w:shd w:val="clear" w:color="auto" w:fill="FFFFFF"/>
        </w:rPr>
        <w:t xml:space="preserve"> учебник / С.Б. Алексина, Г.Г. Иванов, В.К. </w:t>
      </w:r>
      <w:proofErr w:type="spellStart"/>
      <w:r w:rsidRPr="00E0503D">
        <w:rPr>
          <w:iCs/>
          <w:szCs w:val="24"/>
          <w:shd w:val="clear" w:color="auto" w:fill="FFFFFF"/>
        </w:rPr>
        <w:t>Крышталев</w:t>
      </w:r>
      <w:proofErr w:type="spellEnd"/>
      <w:r w:rsidRPr="00E0503D">
        <w:rPr>
          <w:iCs/>
          <w:szCs w:val="24"/>
          <w:shd w:val="clear" w:color="auto" w:fill="FFFFFF"/>
        </w:rPr>
        <w:t xml:space="preserve">, Т.В. Панкина. — </w:t>
      </w:r>
      <w:proofErr w:type="gramStart"/>
      <w:r w:rsidRPr="00E0503D">
        <w:rPr>
          <w:iCs/>
          <w:szCs w:val="24"/>
          <w:shd w:val="clear" w:color="auto" w:fill="FFFFFF"/>
        </w:rPr>
        <w:t>Москва :</w:t>
      </w:r>
      <w:proofErr w:type="gramEnd"/>
      <w:r w:rsidRPr="00E0503D">
        <w:rPr>
          <w:iCs/>
          <w:szCs w:val="24"/>
          <w:shd w:val="clear" w:color="auto" w:fill="FFFFFF"/>
        </w:rPr>
        <w:t xml:space="preserve"> ФОРУМ : ИНФРА-М, 2021. — 304 с. — (Высшее образование). - ISBN 978-5-8199-0526-5. - </w:t>
      </w:r>
      <w:proofErr w:type="gramStart"/>
      <w:r w:rsidRPr="00E0503D">
        <w:rPr>
          <w:iCs/>
          <w:szCs w:val="24"/>
          <w:shd w:val="clear" w:color="auto" w:fill="FFFFFF"/>
        </w:rPr>
        <w:t>Текст :</w:t>
      </w:r>
      <w:proofErr w:type="gramEnd"/>
      <w:r w:rsidRPr="00E0503D">
        <w:rPr>
          <w:iCs/>
          <w:szCs w:val="24"/>
          <w:shd w:val="clear" w:color="auto" w:fill="FFFFFF"/>
        </w:rPr>
        <w:t xml:space="preserve"> электронный. - URL: https://znanium.com/catalog/product/1234910– Режим доступа: по подписке. </w:t>
      </w:r>
    </w:p>
    <w:p w:rsidR="004A4411" w:rsidRPr="00E0503D" w:rsidRDefault="004A4411" w:rsidP="004A4411">
      <w:pPr>
        <w:numPr>
          <w:ilvl w:val="0"/>
          <w:numId w:val="18"/>
        </w:numPr>
        <w:spacing w:line="276" w:lineRule="auto"/>
        <w:ind w:left="0" w:firstLine="709"/>
        <w:contextualSpacing/>
        <w:jc w:val="both"/>
        <w:rPr>
          <w:iCs/>
          <w:color w:val="auto"/>
          <w:szCs w:val="24"/>
          <w:u w:val="single"/>
          <w:shd w:val="clear" w:color="auto" w:fill="FFFFFF"/>
        </w:rPr>
      </w:pPr>
      <w:r w:rsidRPr="00E0503D">
        <w:rPr>
          <w:iCs/>
          <w:szCs w:val="24"/>
          <w:shd w:val="clear" w:color="auto" w:fill="FFFFFF"/>
        </w:rPr>
        <w:t xml:space="preserve">Саталкина, Н. И. Экономика </w:t>
      </w:r>
      <w:proofErr w:type="gramStart"/>
      <w:r w:rsidRPr="00E0503D">
        <w:rPr>
          <w:iCs/>
          <w:szCs w:val="24"/>
          <w:shd w:val="clear" w:color="auto" w:fill="FFFFFF"/>
        </w:rPr>
        <w:t>торговли :</w:t>
      </w:r>
      <w:proofErr w:type="gramEnd"/>
      <w:r w:rsidRPr="00E0503D">
        <w:rPr>
          <w:iCs/>
          <w:szCs w:val="24"/>
          <w:shd w:val="clear" w:color="auto" w:fill="FFFFFF"/>
        </w:rPr>
        <w:t xml:space="preserve"> учебное пособие / Н. И. Саталкина, Б. И. Герасимов. Г. И. Терехова. — </w:t>
      </w:r>
      <w:proofErr w:type="gramStart"/>
      <w:r w:rsidRPr="00E0503D">
        <w:rPr>
          <w:iCs/>
          <w:szCs w:val="24"/>
          <w:shd w:val="clear" w:color="auto" w:fill="FFFFFF"/>
        </w:rPr>
        <w:t>Москва :</w:t>
      </w:r>
      <w:proofErr w:type="gramEnd"/>
      <w:r w:rsidRPr="00E0503D">
        <w:rPr>
          <w:iCs/>
          <w:szCs w:val="24"/>
          <w:shd w:val="clear" w:color="auto" w:fill="FFFFFF"/>
        </w:rPr>
        <w:t xml:space="preserve"> ФОРУМ, 2021. — 232 с. — (Профессиональное образование). - ISBN 978-5-91134-485-6. - </w:t>
      </w:r>
      <w:proofErr w:type="gramStart"/>
      <w:r w:rsidRPr="00E0503D">
        <w:rPr>
          <w:iCs/>
          <w:szCs w:val="24"/>
          <w:shd w:val="clear" w:color="auto" w:fill="FFFFFF"/>
        </w:rPr>
        <w:t>Текст :</w:t>
      </w:r>
      <w:proofErr w:type="gramEnd"/>
      <w:r w:rsidRPr="00E0503D">
        <w:rPr>
          <w:iCs/>
          <w:szCs w:val="24"/>
          <w:shd w:val="clear" w:color="auto" w:fill="FFFFFF"/>
        </w:rPr>
        <w:t xml:space="preserve"> электронный. - URL: https://znanium.com/catalog/product/1287439– Режим доступа: по подписке. </w:t>
      </w:r>
    </w:p>
    <w:p w:rsidR="004A4411" w:rsidRPr="00E0503D" w:rsidRDefault="004A4411" w:rsidP="004A4411">
      <w:pPr>
        <w:suppressAutoHyphens/>
        <w:spacing w:line="276" w:lineRule="auto"/>
        <w:contextualSpacing/>
        <w:jc w:val="both"/>
        <w:rPr>
          <w:szCs w:val="24"/>
        </w:rPr>
      </w:pPr>
    </w:p>
    <w:p w:rsidR="004A4411" w:rsidRPr="00E0503D" w:rsidRDefault="004A4411" w:rsidP="004A4411">
      <w:pPr>
        <w:suppressAutoHyphens/>
        <w:spacing w:line="276" w:lineRule="auto"/>
        <w:ind w:left="709"/>
        <w:contextualSpacing/>
        <w:jc w:val="both"/>
        <w:rPr>
          <w:b/>
          <w:bCs/>
          <w:szCs w:val="24"/>
        </w:rPr>
      </w:pPr>
      <w:r>
        <w:rPr>
          <w:b/>
          <w:bCs/>
          <w:szCs w:val="24"/>
        </w:rPr>
        <w:t>4</w:t>
      </w:r>
      <w:r w:rsidRPr="00E0503D">
        <w:rPr>
          <w:b/>
          <w:bCs/>
          <w:szCs w:val="24"/>
        </w:rPr>
        <w:t xml:space="preserve">.2.2. Дополнительные источники </w:t>
      </w:r>
    </w:p>
    <w:p w:rsidR="004A4411" w:rsidRPr="00E0503D" w:rsidRDefault="004A4411" w:rsidP="004A4411">
      <w:pPr>
        <w:numPr>
          <w:ilvl w:val="0"/>
          <w:numId w:val="17"/>
        </w:numPr>
        <w:tabs>
          <w:tab w:val="left" w:pos="142"/>
        </w:tabs>
        <w:spacing w:line="276" w:lineRule="auto"/>
        <w:ind w:left="0" w:firstLine="709"/>
        <w:jc w:val="both"/>
        <w:rPr>
          <w:szCs w:val="24"/>
        </w:rPr>
      </w:pPr>
      <w:r w:rsidRPr="00E0503D">
        <w:rPr>
          <w:iCs/>
          <w:szCs w:val="24"/>
          <w:shd w:val="clear" w:color="auto" w:fill="FFFFFF"/>
        </w:rPr>
        <w:t>Иванов Г. Г. Экономика торговой организации: учебник / Г.Г. Иванов. — Москва: ИНФРА-М, 2021. — 182 с. — (Среднее профессиональное образование). - ISBN 978-5-16-016902-6. - Текст: электронный. - URL: https://znanium.com/catalog/product/1343176– Режим доступа: по подписке.</w:t>
      </w:r>
    </w:p>
    <w:p w:rsidR="004A4411" w:rsidRPr="00E0503D" w:rsidRDefault="004A4411" w:rsidP="004A4411">
      <w:pPr>
        <w:numPr>
          <w:ilvl w:val="0"/>
          <w:numId w:val="17"/>
        </w:numPr>
        <w:spacing w:line="276" w:lineRule="auto"/>
        <w:ind w:left="0" w:firstLine="709"/>
        <w:jc w:val="both"/>
        <w:rPr>
          <w:szCs w:val="24"/>
        </w:rPr>
      </w:pPr>
      <w:proofErr w:type="spellStart"/>
      <w:r w:rsidRPr="00E0503D">
        <w:rPr>
          <w:iCs/>
          <w:szCs w:val="24"/>
          <w:shd w:val="clear" w:color="auto" w:fill="FFFFFF"/>
        </w:rPr>
        <w:t>Заволокина</w:t>
      </w:r>
      <w:proofErr w:type="spellEnd"/>
      <w:r w:rsidRPr="00E0503D">
        <w:rPr>
          <w:iCs/>
          <w:szCs w:val="24"/>
          <w:shd w:val="clear" w:color="auto" w:fill="FFFFFF"/>
        </w:rPr>
        <w:t>, Л. И.  Мировая экономика: учебное пособие для среднего профессионального образования / Л. И. </w:t>
      </w:r>
      <w:proofErr w:type="spellStart"/>
      <w:r w:rsidRPr="00E0503D">
        <w:rPr>
          <w:iCs/>
          <w:szCs w:val="24"/>
          <w:shd w:val="clear" w:color="auto" w:fill="FFFFFF"/>
        </w:rPr>
        <w:t>Заволокина</w:t>
      </w:r>
      <w:proofErr w:type="spellEnd"/>
      <w:r w:rsidRPr="00E0503D">
        <w:rPr>
          <w:iCs/>
          <w:szCs w:val="24"/>
          <w:shd w:val="clear" w:color="auto" w:fill="FFFFFF"/>
        </w:rPr>
        <w:t xml:space="preserve">, Н. А. Диесперова. — Москва: Издательство </w:t>
      </w:r>
      <w:proofErr w:type="spellStart"/>
      <w:r w:rsidRPr="00E0503D">
        <w:rPr>
          <w:iCs/>
          <w:szCs w:val="24"/>
          <w:shd w:val="clear" w:color="auto" w:fill="FFFFFF"/>
        </w:rPr>
        <w:t>Юрайт</w:t>
      </w:r>
      <w:proofErr w:type="spellEnd"/>
      <w:r w:rsidRPr="00E0503D">
        <w:rPr>
          <w:iCs/>
          <w:szCs w:val="24"/>
          <w:shd w:val="clear" w:color="auto" w:fill="FFFFFF"/>
        </w:rPr>
        <w:t xml:space="preserve">, 2022. — 182 с. — (Профессиональное образование). — ISBN 978-5-534-13765-1. — </w:t>
      </w:r>
      <w:r w:rsidRPr="00E0503D">
        <w:rPr>
          <w:iCs/>
          <w:szCs w:val="24"/>
          <w:shd w:val="clear" w:color="auto" w:fill="FFFFFF"/>
        </w:rPr>
        <w:lastRenderedPageBreak/>
        <w:t xml:space="preserve">Текст: электронный // Образовательная платформа </w:t>
      </w:r>
      <w:proofErr w:type="spellStart"/>
      <w:r w:rsidRPr="00E0503D">
        <w:rPr>
          <w:iCs/>
          <w:szCs w:val="24"/>
          <w:shd w:val="clear" w:color="auto" w:fill="FFFFFF"/>
        </w:rPr>
        <w:t>Юрайт</w:t>
      </w:r>
      <w:proofErr w:type="spellEnd"/>
      <w:r w:rsidRPr="00E0503D">
        <w:rPr>
          <w:iCs/>
          <w:szCs w:val="24"/>
          <w:shd w:val="clear" w:color="auto" w:fill="FFFFFF"/>
        </w:rPr>
        <w:t xml:space="preserve"> [сайт]. — URL: </w:t>
      </w:r>
      <w:hyperlink r:id="rId14" w:history="1">
        <w:r w:rsidRPr="00E0503D">
          <w:rPr>
            <w:iCs/>
            <w:szCs w:val="24"/>
            <w:u w:val="single"/>
            <w:shd w:val="clear" w:color="auto" w:fill="FFFFFF"/>
          </w:rPr>
          <w:t>https://urait.ru/bcode/497346</w:t>
        </w:r>
      </w:hyperlink>
    </w:p>
    <w:p w:rsidR="004A4411" w:rsidRPr="00E0503D" w:rsidRDefault="004A4411" w:rsidP="004A4411">
      <w:pPr>
        <w:numPr>
          <w:ilvl w:val="0"/>
          <w:numId w:val="17"/>
        </w:numPr>
        <w:spacing w:line="276" w:lineRule="auto"/>
        <w:ind w:left="0" w:firstLine="709"/>
        <w:jc w:val="both"/>
        <w:rPr>
          <w:szCs w:val="24"/>
        </w:rPr>
      </w:pPr>
      <w:r w:rsidRPr="00E0503D">
        <w:rPr>
          <w:iCs/>
          <w:szCs w:val="24"/>
          <w:shd w:val="clear" w:color="auto" w:fill="FFFFFF"/>
        </w:rPr>
        <w:t xml:space="preserve">Стерлигова, А. Н. Управление запасами в цепях поставок: учебник / А.Н. Стерлигова. — Москва: ИНФРА-М, 2022. — 430 с. — (Высшее образование: Бакалавриат). - ISBN 978-5-16-011223-7. </w:t>
      </w:r>
      <w:r w:rsidRPr="00E0503D">
        <w:rPr>
          <w:rFonts w:ascii="Arial" w:hAnsi="Arial" w:cs="Arial"/>
          <w:szCs w:val="24"/>
        </w:rPr>
        <w:t>DOI: 10.37791/978-5-4257-0559-4-2023-1-168</w:t>
      </w:r>
      <w:r w:rsidRPr="00E0503D">
        <w:rPr>
          <w:iCs/>
          <w:szCs w:val="24"/>
          <w:shd w:val="clear" w:color="auto" w:fill="FFFFFF"/>
        </w:rPr>
        <w:t xml:space="preserve"> - Текст: электронный. - URL: https://znanium.com/catalog/product/1832388– Режим доступа: по подписке.</w:t>
      </w:r>
    </w:p>
    <w:p w:rsidR="004A4411" w:rsidRDefault="004A4411" w:rsidP="004A4411">
      <w:pPr>
        <w:rPr>
          <w:sz w:val="28"/>
        </w:rPr>
      </w:pPr>
    </w:p>
    <w:p w:rsidR="004A4411" w:rsidRPr="009E4BB1" w:rsidRDefault="004A4411" w:rsidP="004A4411">
      <w:pPr>
        <w:shd w:val="clear" w:color="auto" w:fill="FFFFFF"/>
        <w:jc w:val="both"/>
        <w:rPr>
          <w:b/>
          <w:bCs/>
          <w:color w:val="1A1A1A"/>
          <w:szCs w:val="24"/>
        </w:rPr>
      </w:pPr>
      <w:r w:rsidRPr="009E4BB1">
        <w:rPr>
          <w:b/>
          <w:bCs/>
          <w:color w:val="1A1A1A"/>
          <w:szCs w:val="24"/>
        </w:rPr>
        <w:t>4.3. Общие требования к организации образовательного процесса</w:t>
      </w:r>
    </w:p>
    <w:p w:rsidR="004A4411" w:rsidRPr="009E4BB1" w:rsidRDefault="004A4411" w:rsidP="004A4411">
      <w:pPr>
        <w:shd w:val="clear" w:color="auto" w:fill="FFFFFF"/>
        <w:ind w:firstLine="709"/>
        <w:jc w:val="both"/>
        <w:rPr>
          <w:color w:val="1A1A1A"/>
          <w:szCs w:val="24"/>
        </w:rPr>
      </w:pPr>
      <w:r w:rsidRPr="009E4BB1">
        <w:rPr>
          <w:color w:val="1A1A1A"/>
          <w:szCs w:val="24"/>
        </w:rPr>
        <w:t xml:space="preserve">Учебная практика проводится преподавателями профессионального цикла </w:t>
      </w:r>
      <w:r w:rsidRPr="009E4BB1">
        <w:rPr>
          <w:color w:val="1A1A1A"/>
          <w:szCs w:val="24"/>
          <w:shd w:val="clear" w:color="auto" w:fill="FFFFFF"/>
        </w:rPr>
        <w:t>концентрированно.</w:t>
      </w:r>
    </w:p>
    <w:p w:rsidR="004A4411" w:rsidRPr="003E2A63" w:rsidRDefault="004A4411" w:rsidP="004A4411">
      <w:pPr>
        <w:shd w:val="clear" w:color="auto" w:fill="FFFFFF"/>
        <w:jc w:val="both"/>
        <w:rPr>
          <w:color w:val="1A1A1A"/>
          <w:szCs w:val="24"/>
        </w:rPr>
      </w:pPr>
    </w:p>
    <w:p w:rsidR="004A4411" w:rsidRPr="003E2A63" w:rsidRDefault="004A4411" w:rsidP="004A4411">
      <w:pPr>
        <w:shd w:val="clear" w:color="auto" w:fill="FFFFFF"/>
        <w:jc w:val="both"/>
        <w:rPr>
          <w:b/>
          <w:bCs/>
          <w:color w:val="1A1A1A"/>
          <w:szCs w:val="24"/>
        </w:rPr>
      </w:pPr>
      <w:r w:rsidRPr="003E2A63">
        <w:rPr>
          <w:b/>
          <w:bCs/>
          <w:color w:val="1A1A1A"/>
          <w:szCs w:val="24"/>
        </w:rPr>
        <w:t>4.</w:t>
      </w:r>
      <w:proofErr w:type="gramStart"/>
      <w:r w:rsidRPr="003E2A63">
        <w:rPr>
          <w:b/>
          <w:bCs/>
          <w:color w:val="1A1A1A"/>
          <w:szCs w:val="24"/>
        </w:rPr>
        <w:t>4.Кадровое</w:t>
      </w:r>
      <w:proofErr w:type="gramEnd"/>
      <w:r w:rsidRPr="003E2A63">
        <w:rPr>
          <w:b/>
          <w:bCs/>
          <w:color w:val="1A1A1A"/>
          <w:szCs w:val="24"/>
        </w:rPr>
        <w:t xml:space="preserve"> обеспечение образовательного процесса</w:t>
      </w:r>
    </w:p>
    <w:p w:rsidR="004A4411" w:rsidRPr="003E2A63" w:rsidRDefault="004A4411" w:rsidP="004A4411">
      <w:pPr>
        <w:jc w:val="both"/>
        <w:rPr>
          <w:szCs w:val="24"/>
        </w:rPr>
      </w:pPr>
      <w:r w:rsidRPr="003E2A63">
        <w:rPr>
          <w:szCs w:val="24"/>
        </w:rPr>
        <w:t>4.4.1. Реализация образовательной программы обеспечивается педагогическими работниками образовательной организации, а также лицами, привлекаемыми к реализации образовательной программы на иных условиях, в том числе из числа руководителей и работников организаций, направление деятельности которых соответствует области профессиональной деятельности, указанной в пункте 1.6 настоящего ФГОС СПО (имеющих стаж работы в данной профессиональной области не менее 3 лет).</w:t>
      </w:r>
    </w:p>
    <w:p w:rsidR="004A4411" w:rsidRPr="003E2A63" w:rsidRDefault="004A4411" w:rsidP="004A4411">
      <w:pPr>
        <w:jc w:val="both"/>
        <w:rPr>
          <w:szCs w:val="24"/>
        </w:rPr>
      </w:pPr>
      <w:r w:rsidRPr="003E2A63">
        <w:rPr>
          <w:szCs w:val="24"/>
        </w:rPr>
        <w:t>4.4.2. Квалификация педагогических работников образовательной организации отвечает квалификационным требованиям, указанным в квалификационных справочниках, и (или) профессиональных стандартах (при наличии).</w:t>
      </w:r>
    </w:p>
    <w:p w:rsidR="004A4411" w:rsidRPr="003E2A63" w:rsidRDefault="004A4411" w:rsidP="004A4411">
      <w:pPr>
        <w:jc w:val="both"/>
        <w:rPr>
          <w:szCs w:val="24"/>
        </w:rPr>
      </w:pPr>
      <w:r w:rsidRPr="003E2A63">
        <w:rPr>
          <w:szCs w:val="24"/>
        </w:rPr>
        <w:t>Педагогические работники, привлекаемые к реализации образовательной программы, получают дополнительное профессиональное образование по программам повышения квалификации, в том числе в форме стажировки в организациях, направление деятельности которых соответствует области профессиональной деятельности, указанной в пункте 1.6 настоящего ФГОС СПО, не реже 1 раза в 3 года с учетом расширения спектра профессиональных компетенций.</w:t>
      </w:r>
    </w:p>
    <w:p w:rsidR="004A4411" w:rsidRPr="003E2A63" w:rsidRDefault="004A4411" w:rsidP="004A4411">
      <w:pPr>
        <w:jc w:val="both"/>
        <w:rPr>
          <w:szCs w:val="24"/>
        </w:rPr>
      </w:pPr>
      <w:r w:rsidRPr="003E2A63">
        <w:rPr>
          <w:szCs w:val="24"/>
        </w:rPr>
        <w:t>Доля педагогических работников (в приведенных к целочисленным значениям ставок), имеющих опыт деятельности не менее 3 лет в организациях, направление деятельности которых соответствует области профессиональной деятельности, указанной в пункте 1.6 настоящего ФГОС СПО, в общем числе педагогических работников, обеспечивающих освоение обучающимися профессиональных модулей образовательной программы, составляет не менее 25 процентов.</w:t>
      </w:r>
    </w:p>
    <w:p w:rsidR="004A4411" w:rsidRDefault="004A4411">
      <w:pPr>
        <w:rPr>
          <w:b/>
          <w:color w:val="1A1A1A"/>
        </w:rPr>
      </w:pPr>
    </w:p>
    <w:p w:rsidR="004A4411" w:rsidRPr="003E2A63" w:rsidRDefault="004A4411" w:rsidP="004A4411">
      <w:pPr>
        <w:shd w:val="clear" w:color="auto" w:fill="FFFFFF"/>
        <w:ind w:firstLine="709"/>
        <w:rPr>
          <w:b/>
          <w:bCs/>
          <w:color w:val="1A1A1A"/>
          <w:szCs w:val="24"/>
        </w:rPr>
      </w:pPr>
      <w:r w:rsidRPr="003E2A63">
        <w:rPr>
          <w:b/>
          <w:bCs/>
          <w:color w:val="1A1A1A"/>
          <w:szCs w:val="24"/>
        </w:rPr>
        <w:t>5 КОНТРОЛЬ И ОЦЕНКА РЕЗУЛЬТАТОВ ОСВОЕНИЯ ПРОГРАММЫ</w:t>
      </w:r>
    </w:p>
    <w:p w:rsidR="004A4411" w:rsidRPr="003E2A63" w:rsidRDefault="004A4411" w:rsidP="004A4411">
      <w:pPr>
        <w:shd w:val="clear" w:color="auto" w:fill="FFFFFF"/>
        <w:rPr>
          <w:b/>
          <w:bCs/>
          <w:color w:val="1A1A1A"/>
          <w:szCs w:val="24"/>
        </w:rPr>
      </w:pPr>
      <w:r w:rsidRPr="003E2A63">
        <w:rPr>
          <w:b/>
          <w:bCs/>
          <w:color w:val="1A1A1A"/>
          <w:szCs w:val="24"/>
        </w:rPr>
        <w:t>УЧЕБНОЙ ПРАКТИКИ</w:t>
      </w:r>
    </w:p>
    <w:p w:rsidR="004A4411" w:rsidRPr="003E2A63" w:rsidRDefault="004A4411" w:rsidP="004A4411">
      <w:pPr>
        <w:ind w:firstLine="709"/>
        <w:jc w:val="both"/>
        <w:rPr>
          <w:szCs w:val="24"/>
        </w:rPr>
      </w:pPr>
      <w:r w:rsidRPr="003E2A63">
        <w:rPr>
          <w:szCs w:val="24"/>
        </w:rPr>
        <w:t xml:space="preserve">Формой отчетности обучающихся является дневник, отчет, аттестационный лист по учебной практике в форме практической подготовки, свидетельствующий о закреплении знаний, умений, приобретении практического опыта, формировании общих и профессиональных компетенций, освоении профессионального модуля. </w:t>
      </w:r>
    </w:p>
    <w:p w:rsidR="004A4411" w:rsidRPr="003E2A63" w:rsidRDefault="004A4411" w:rsidP="004A4411">
      <w:pPr>
        <w:ind w:firstLine="709"/>
        <w:jc w:val="both"/>
        <w:rPr>
          <w:szCs w:val="24"/>
        </w:rPr>
      </w:pPr>
      <w:r w:rsidRPr="003E2A63">
        <w:rPr>
          <w:szCs w:val="24"/>
        </w:rPr>
        <w:t>Обучающийся в последний день практики защищает отчет по практике. По результатам защиты обучающимися отчетов выставляется дифференцированный зачет по практике.</w:t>
      </w:r>
    </w:p>
    <w:p w:rsidR="004A4411" w:rsidRPr="003E2A63" w:rsidRDefault="004A4411" w:rsidP="004A4411">
      <w:pPr>
        <w:ind w:firstLine="709"/>
        <w:jc w:val="both"/>
        <w:rPr>
          <w:szCs w:val="24"/>
        </w:rPr>
      </w:pPr>
      <w:r w:rsidRPr="003E2A63">
        <w:rPr>
          <w:szCs w:val="24"/>
        </w:rPr>
        <w:t xml:space="preserve">Письменный отчет о выполнении работ включает в себя следующие разделы: титульный лист; содержание; описание видов выполняемых работ; приложения (при наличии). Описание видов выполняемых работ по практике включает главы и параграфы в соответствии с логической структурой изложения выполненных заданий по разделам курса. Приложения могут состоять из дополнительных справочных материалов, имеющих вспомогательное значение, например: копий документов, выдержек из отчетных материалов, статистических данных, схем, таблиц, диаграмм, программ, положений и т.п. </w:t>
      </w:r>
    </w:p>
    <w:p w:rsidR="00182812" w:rsidRDefault="00182812">
      <w:pPr>
        <w:ind w:firstLine="709"/>
        <w:jc w:val="both"/>
        <w:rPr>
          <w:sz w:val="28"/>
        </w:rPr>
      </w:pPr>
    </w:p>
    <w:p w:rsidR="004A4411" w:rsidRDefault="004A4411">
      <w:pPr>
        <w:ind w:firstLine="709"/>
        <w:jc w:val="both"/>
        <w:rPr>
          <w:sz w:val="28"/>
        </w:rPr>
      </w:pPr>
    </w:p>
    <w:tbl>
      <w:tblPr>
        <w:tblW w:w="105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80"/>
        <w:gridCol w:w="4536"/>
        <w:gridCol w:w="2268"/>
        <w:gridCol w:w="1814"/>
      </w:tblGrid>
      <w:tr w:rsidR="00182812" w:rsidTr="00861E7C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812" w:rsidRDefault="004A4411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Результаты</w:t>
            </w:r>
          </w:p>
          <w:p w:rsidR="00182812" w:rsidRDefault="004A4411">
            <w:pPr>
              <w:jc w:val="center"/>
              <w:rPr>
                <w:b/>
              </w:rPr>
            </w:pPr>
            <w:r>
              <w:rPr>
                <w:b/>
              </w:rPr>
              <w:t>обучения</w:t>
            </w:r>
          </w:p>
          <w:p w:rsidR="00182812" w:rsidRDefault="004A4411">
            <w:pPr>
              <w:jc w:val="center"/>
              <w:rPr>
                <w:b/>
              </w:rPr>
            </w:pPr>
            <w:r>
              <w:rPr>
                <w:b/>
              </w:rPr>
              <w:t>(ПК)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812" w:rsidRDefault="004A4411">
            <w:pPr>
              <w:jc w:val="center"/>
              <w:rPr>
                <w:b/>
              </w:rPr>
            </w:pPr>
            <w:r>
              <w:rPr>
                <w:b/>
              </w:rPr>
              <w:t>Основные показатели оценки</w:t>
            </w:r>
          </w:p>
          <w:p w:rsidR="00182812" w:rsidRDefault="004A4411">
            <w:pPr>
              <w:jc w:val="center"/>
              <w:rPr>
                <w:b/>
              </w:rPr>
            </w:pPr>
            <w:r>
              <w:rPr>
                <w:b/>
              </w:rPr>
              <w:t>результата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812" w:rsidRDefault="004A4411">
            <w:pPr>
              <w:jc w:val="center"/>
              <w:rPr>
                <w:b/>
              </w:rPr>
            </w:pPr>
            <w:r>
              <w:rPr>
                <w:b/>
              </w:rPr>
              <w:t>Формы и методы контроля</w:t>
            </w:r>
          </w:p>
          <w:p w:rsidR="00182812" w:rsidRDefault="004A4411">
            <w:pPr>
              <w:jc w:val="center"/>
              <w:rPr>
                <w:b/>
              </w:rPr>
            </w:pPr>
            <w:r>
              <w:rPr>
                <w:b/>
              </w:rPr>
              <w:t>и оценки результатов</w:t>
            </w:r>
          </w:p>
          <w:p w:rsidR="00182812" w:rsidRDefault="004A4411">
            <w:pPr>
              <w:jc w:val="center"/>
              <w:rPr>
                <w:b/>
              </w:rPr>
            </w:pPr>
            <w:r>
              <w:rPr>
                <w:b/>
              </w:rPr>
              <w:t>обучения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812" w:rsidRDefault="004A4411">
            <w:pPr>
              <w:jc w:val="center"/>
              <w:rPr>
                <w:b/>
              </w:rPr>
            </w:pPr>
            <w:r>
              <w:rPr>
                <w:b/>
              </w:rPr>
              <w:t>Вид</w:t>
            </w:r>
          </w:p>
          <w:p w:rsidR="00182812" w:rsidRDefault="004A4411">
            <w:pPr>
              <w:jc w:val="center"/>
              <w:rPr>
                <w:b/>
              </w:rPr>
            </w:pPr>
            <w:r>
              <w:rPr>
                <w:b/>
              </w:rPr>
              <w:t>аттестации</w:t>
            </w:r>
          </w:p>
          <w:p w:rsidR="00182812" w:rsidRDefault="00182812">
            <w:pPr>
              <w:jc w:val="center"/>
              <w:rPr>
                <w:b/>
              </w:rPr>
            </w:pPr>
          </w:p>
        </w:tc>
      </w:tr>
      <w:tr w:rsidR="004A4411" w:rsidTr="00861E7C">
        <w:trPr>
          <w:trHeight w:val="273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A4411" w:rsidRPr="004A4411" w:rsidRDefault="004A4411">
            <w:pPr>
              <w:pStyle w:val="ab"/>
              <w:rPr>
                <w:rFonts w:ascii="Times New Roman" w:hAnsi="Times New Roman"/>
                <w:sz w:val="24"/>
              </w:rPr>
            </w:pPr>
            <w:r w:rsidRPr="004A4411">
              <w:rPr>
                <w:rFonts w:ascii="Times New Roman" w:hAnsi="Times New Roman"/>
                <w:b/>
                <w:color w:val="1A1A1A"/>
                <w:sz w:val="24"/>
              </w:rPr>
              <w:t>ПК 1.1, ПК 1.2, ПК 1.3, ПК 1.4, ПК 1.5, ПК 1.6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4CDA" w:rsidRDefault="00164CDA" w:rsidP="00AA3B10">
            <w:pPr>
              <w:widowControl w:val="0"/>
              <w:numPr>
                <w:ilvl w:val="0"/>
                <w:numId w:val="19"/>
              </w:numPr>
              <w:ind w:left="60" w:firstLine="257"/>
              <w:contextualSpacing/>
              <w:jc w:val="both"/>
            </w:pPr>
            <w:r>
              <w:t>поиска и систематизации открытых источников информации о внутренних и внешних рынках для сбыта товарной продукции;</w:t>
            </w:r>
          </w:p>
          <w:p w:rsidR="00164CDA" w:rsidRDefault="00164CDA" w:rsidP="00AA3B10">
            <w:pPr>
              <w:widowControl w:val="0"/>
              <w:numPr>
                <w:ilvl w:val="0"/>
                <w:numId w:val="19"/>
              </w:numPr>
              <w:ind w:left="60" w:firstLine="257"/>
              <w:contextualSpacing/>
              <w:jc w:val="both"/>
            </w:pPr>
            <w:r>
              <w:t>проведения анализа и оценки объема спроса на товарную продукцию организации на внутренних и внешних рынках;</w:t>
            </w:r>
          </w:p>
          <w:p w:rsidR="00164CDA" w:rsidRDefault="00164CDA" w:rsidP="00AA3B10">
            <w:pPr>
              <w:widowControl w:val="0"/>
              <w:numPr>
                <w:ilvl w:val="0"/>
                <w:numId w:val="19"/>
              </w:numPr>
              <w:ind w:left="60" w:firstLine="257"/>
              <w:contextualSpacing/>
              <w:jc w:val="both"/>
            </w:pPr>
            <w:r>
              <w:t>обработки, формирования и хранения данных, информации, документов, в том числе полученных от поставщиков (подрядчиков, исполнителей);</w:t>
            </w:r>
          </w:p>
          <w:p w:rsidR="00164CDA" w:rsidRDefault="00164CDA" w:rsidP="00AA3B10">
            <w:pPr>
              <w:widowControl w:val="0"/>
              <w:numPr>
                <w:ilvl w:val="0"/>
                <w:numId w:val="19"/>
              </w:numPr>
              <w:ind w:left="60" w:firstLine="257"/>
              <w:contextualSpacing/>
              <w:jc w:val="both"/>
            </w:pPr>
            <w:r>
              <w:t>составления перечня требований внешних рынков к товарной продукции организации;</w:t>
            </w:r>
          </w:p>
          <w:p w:rsidR="00164CDA" w:rsidRDefault="00164CDA" w:rsidP="00AA3B10">
            <w:pPr>
              <w:widowControl w:val="0"/>
              <w:numPr>
                <w:ilvl w:val="0"/>
                <w:numId w:val="19"/>
              </w:numPr>
              <w:ind w:left="60" w:firstLine="257"/>
              <w:contextualSpacing/>
              <w:jc w:val="both"/>
            </w:pPr>
            <w:r>
              <w:t xml:space="preserve">подготовки рекомендаций по </w:t>
            </w:r>
            <w:proofErr w:type="spellStart"/>
            <w:r>
              <w:t>омологации</w:t>
            </w:r>
            <w:proofErr w:type="spellEnd"/>
            <w:r>
              <w:t xml:space="preserve"> товарной продукции по итогам анализа требований определенного внешнего рынка;</w:t>
            </w:r>
          </w:p>
          <w:p w:rsidR="00164CDA" w:rsidRDefault="00164CDA" w:rsidP="00AA3B10">
            <w:pPr>
              <w:widowControl w:val="0"/>
              <w:numPr>
                <w:ilvl w:val="0"/>
                <w:numId w:val="19"/>
              </w:numPr>
              <w:ind w:left="60" w:firstLine="257"/>
              <w:contextualSpacing/>
              <w:jc w:val="both"/>
            </w:pPr>
            <w:r>
              <w:t>проведения анализа конъюнктуры и емкости товарных рынков, мониторинга внутренних и внешних рынков;</w:t>
            </w:r>
          </w:p>
          <w:p w:rsidR="00164CDA" w:rsidRDefault="00164CDA" w:rsidP="00AA3B10">
            <w:pPr>
              <w:widowControl w:val="0"/>
              <w:numPr>
                <w:ilvl w:val="0"/>
                <w:numId w:val="19"/>
              </w:numPr>
              <w:ind w:left="60" w:firstLine="257"/>
              <w:contextualSpacing/>
              <w:jc w:val="both"/>
            </w:pPr>
            <w:r>
              <w:t>подготовки аналитических документов по конкурентным преимуществам продукции организации на внешних рынках;</w:t>
            </w:r>
          </w:p>
          <w:p w:rsidR="00164CDA" w:rsidRDefault="00164CDA" w:rsidP="00AA3B10">
            <w:pPr>
              <w:widowControl w:val="0"/>
              <w:numPr>
                <w:ilvl w:val="0"/>
                <w:numId w:val="19"/>
              </w:numPr>
              <w:ind w:left="60" w:firstLine="257"/>
              <w:jc w:val="both"/>
            </w:pPr>
            <w:r>
              <w:t>оформления договоров с поставщиками и потребителями товаров и услуг;</w:t>
            </w:r>
          </w:p>
          <w:p w:rsidR="00164CDA" w:rsidRDefault="00164CDA" w:rsidP="00AA3B10">
            <w:pPr>
              <w:widowControl w:val="0"/>
              <w:numPr>
                <w:ilvl w:val="0"/>
                <w:numId w:val="19"/>
              </w:numPr>
              <w:ind w:left="60" w:firstLine="257"/>
              <w:jc w:val="both"/>
            </w:pPr>
            <w:r>
              <w:t>мониторинга поставщиков (подрядчиков, исполнителей) и заказчиков в сфере закупок;</w:t>
            </w:r>
          </w:p>
          <w:p w:rsidR="00164CDA" w:rsidRDefault="00164CDA" w:rsidP="00AA3B10">
            <w:pPr>
              <w:widowControl w:val="0"/>
              <w:numPr>
                <w:ilvl w:val="0"/>
                <w:numId w:val="19"/>
              </w:numPr>
              <w:ind w:left="60" w:firstLine="257"/>
              <w:contextualSpacing/>
              <w:jc w:val="both"/>
            </w:pPr>
            <w:r>
              <w:t>установления контактов с деловыми партнерами, заключения договоров, предъявления претензий;</w:t>
            </w:r>
          </w:p>
          <w:p w:rsidR="00164CDA" w:rsidRDefault="00164CDA" w:rsidP="00AA3B10">
            <w:pPr>
              <w:widowControl w:val="0"/>
              <w:numPr>
                <w:ilvl w:val="0"/>
                <w:numId w:val="19"/>
              </w:numPr>
              <w:ind w:left="60" w:firstLine="257"/>
              <w:contextualSpacing/>
              <w:jc w:val="both"/>
            </w:pPr>
            <w:r>
              <w:t>составления деловых писем, предложений, заказов на поставку товаров, проведения безналичных расчетов;</w:t>
            </w:r>
          </w:p>
          <w:p w:rsidR="00164CDA" w:rsidRDefault="00164CDA" w:rsidP="00AA3B10">
            <w:pPr>
              <w:widowControl w:val="0"/>
              <w:numPr>
                <w:ilvl w:val="0"/>
                <w:numId w:val="19"/>
              </w:numPr>
              <w:ind w:left="60" w:firstLine="257"/>
              <w:contextualSpacing/>
              <w:jc w:val="both"/>
            </w:pPr>
            <w:r>
              <w:t>формирования начальной (максимальной) цены закупки, описания объекта закупки, требований к участнику закупки, порядка оценки участников, проекта контракта;</w:t>
            </w:r>
          </w:p>
          <w:p w:rsidR="00164CDA" w:rsidRDefault="00164CDA" w:rsidP="00AA3B10">
            <w:pPr>
              <w:widowControl w:val="0"/>
              <w:numPr>
                <w:ilvl w:val="0"/>
                <w:numId w:val="19"/>
              </w:numPr>
              <w:ind w:left="60" w:firstLine="257"/>
              <w:contextualSpacing/>
              <w:jc w:val="both"/>
            </w:pPr>
            <w:r>
              <w:lastRenderedPageBreak/>
              <w:t>составления и оформления закупочной документации, осуществления ее проверки для проведения закупочной процедуры, организационно-технического обеспечения деятельности закупочных комиссий, оценки результатов и подведение итогов закупочной процедуры;</w:t>
            </w:r>
          </w:p>
          <w:p w:rsidR="00164CDA" w:rsidRDefault="00164CDA" w:rsidP="00AA3B10">
            <w:pPr>
              <w:widowControl w:val="0"/>
              <w:numPr>
                <w:ilvl w:val="0"/>
                <w:numId w:val="19"/>
              </w:numPr>
              <w:ind w:left="60" w:firstLine="257"/>
              <w:contextualSpacing/>
              <w:jc w:val="both"/>
            </w:pPr>
            <w:r>
              <w:t>осуществления подготовки протоколов заседаний закупочных комиссий на основании решений, принятых членами комиссии по осуществлению закупок;</w:t>
            </w:r>
          </w:p>
          <w:p w:rsidR="00164CDA" w:rsidRDefault="00164CDA" w:rsidP="00AA3B10">
            <w:pPr>
              <w:widowControl w:val="0"/>
              <w:numPr>
                <w:ilvl w:val="0"/>
                <w:numId w:val="19"/>
              </w:numPr>
              <w:ind w:left="60" w:firstLine="257"/>
              <w:contextualSpacing/>
              <w:jc w:val="both"/>
            </w:pPr>
            <w:r>
              <w:t>публичного размещения полученных результатов; осуществления проверки необходимой документации для заключения контрактов и процедуры подписания контракта с поставщиками (подрядчиками, исполнителями);</w:t>
            </w:r>
          </w:p>
          <w:p w:rsidR="00164CDA" w:rsidRDefault="00164CDA" w:rsidP="00AA3B10">
            <w:pPr>
              <w:widowControl w:val="0"/>
              <w:numPr>
                <w:ilvl w:val="0"/>
                <w:numId w:val="19"/>
              </w:numPr>
              <w:ind w:left="60" w:firstLine="257"/>
              <w:contextualSpacing/>
              <w:jc w:val="both"/>
            </w:pPr>
            <w:r>
              <w:t>публичного размещения отчетов, информации о неисполнении контракта, о санкциях, об изменении или о расторжении контракта, за исключением сведений, составляющих государственную тайну;</w:t>
            </w:r>
          </w:p>
          <w:p w:rsidR="00164CDA" w:rsidRDefault="00164CDA" w:rsidP="00AA3B10">
            <w:pPr>
              <w:widowControl w:val="0"/>
              <w:numPr>
                <w:ilvl w:val="0"/>
                <w:numId w:val="19"/>
              </w:numPr>
              <w:ind w:left="60" w:firstLine="257"/>
              <w:contextualSpacing/>
              <w:jc w:val="both"/>
            </w:pPr>
            <w:r>
              <w:t>организации осуществления оплаты поставленного товара, выполненной работы (ее результатов), оказанной услуги, а также отдельных этапов исполнения контракта, денежных сумм по банковской гарантии в предусмотренных случая, организации возврата денежных средств, внесенных в качестве обеспечения исполнения заявок или обеспечения исполнения контрактов;</w:t>
            </w:r>
          </w:p>
          <w:p w:rsidR="00164CDA" w:rsidRDefault="00164CDA" w:rsidP="00AA3B10">
            <w:pPr>
              <w:widowControl w:val="0"/>
              <w:numPr>
                <w:ilvl w:val="0"/>
                <w:numId w:val="19"/>
              </w:numPr>
              <w:ind w:left="60" w:firstLine="257"/>
              <w:jc w:val="both"/>
            </w:pPr>
            <w:r>
              <w:t>направления запросов, приглашений и информации потенциальным участникам внешнеторгового контракта;</w:t>
            </w:r>
          </w:p>
          <w:p w:rsidR="00164CDA" w:rsidRDefault="00164CDA" w:rsidP="00AA3B10">
            <w:pPr>
              <w:widowControl w:val="0"/>
              <w:numPr>
                <w:ilvl w:val="0"/>
                <w:numId w:val="19"/>
              </w:numPr>
              <w:ind w:left="60" w:firstLine="257"/>
              <w:jc w:val="both"/>
            </w:pPr>
            <w:r>
              <w:t>проведения предварительного анализа поступающих коммерческих предложений, запросов от потенциальных партнеров на внешних рынках;</w:t>
            </w:r>
          </w:p>
          <w:p w:rsidR="00164CDA" w:rsidRDefault="00164CDA" w:rsidP="00AA3B10">
            <w:pPr>
              <w:widowControl w:val="0"/>
              <w:numPr>
                <w:ilvl w:val="0"/>
                <w:numId w:val="19"/>
              </w:numPr>
              <w:ind w:left="60" w:firstLine="257"/>
              <w:jc w:val="both"/>
            </w:pPr>
            <w:r>
              <w:t>составления списка отклонений от приемлемых условий внешнеторгового контракта (перечень разногласий);</w:t>
            </w:r>
          </w:p>
          <w:p w:rsidR="00164CDA" w:rsidRDefault="00164CDA" w:rsidP="00AA3B10">
            <w:pPr>
              <w:widowControl w:val="0"/>
              <w:numPr>
                <w:ilvl w:val="0"/>
                <w:numId w:val="19"/>
              </w:numPr>
              <w:ind w:left="60" w:firstLine="257"/>
              <w:jc w:val="both"/>
            </w:pPr>
            <w:r>
              <w:t>документального оформления результатов переговоров по условиям внешнеторгового контракта;</w:t>
            </w:r>
          </w:p>
          <w:p w:rsidR="00164CDA" w:rsidRDefault="00164CDA" w:rsidP="00AA3B10">
            <w:pPr>
              <w:widowControl w:val="0"/>
              <w:numPr>
                <w:ilvl w:val="0"/>
                <w:numId w:val="19"/>
              </w:numPr>
              <w:ind w:left="60" w:firstLine="257"/>
              <w:jc w:val="both"/>
            </w:pPr>
            <w:r>
              <w:t xml:space="preserve">подготовки сводных отчетов и </w:t>
            </w:r>
            <w:r>
              <w:lastRenderedPageBreak/>
              <w:t>предложений о потенциальных партнерах на внешних рынках;</w:t>
            </w:r>
          </w:p>
          <w:p w:rsidR="00164CDA" w:rsidRDefault="00164CDA" w:rsidP="00AA3B10">
            <w:pPr>
              <w:widowControl w:val="0"/>
              <w:numPr>
                <w:ilvl w:val="0"/>
                <w:numId w:val="19"/>
              </w:numPr>
              <w:ind w:left="60" w:firstLine="257"/>
              <w:jc w:val="both"/>
            </w:pPr>
            <w:r>
              <w:t>формирования списка потенциальных партнеров для заключения внешнеторгового контракта;</w:t>
            </w:r>
          </w:p>
          <w:p w:rsidR="00164CDA" w:rsidRDefault="00164CDA" w:rsidP="00AA3B10">
            <w:pPr>
              <w:widowControl w:val="0"/>
              <w:numPr>
                <w:ilvl w:val="0"/>
                <w:numId w:val="19"/>
              </w:numPr>
              <w:ind w:left="60" w:firstLine="257"/>
              <w:jc w:val="both"/>
            </w:pPr>
            <w:r>
              <w:t>обработки, формирования, хранения информации и данных об участниках внешнеторгового контракта;</w:t>
            </w:r>
          </w:p>
          <w:p w:rsidR="00164CDA" w:rsidRDefault="00164CDA" w:rsidP="00AA3B10">
            <w:pPr>
              <w:widowControl w:val="0"/>
              <w:numPr>
                <w:ilvl w:val="0"/>
                <w:numId w:val="19"/>
              </w:numPr>
              <w:ind w:left="60" w:firstLine="257"/>
              <w:jc w:val="both"/>
            </w:pPr>
            <w:r>
              <w:t>формирования проекта внешнеторгового контракта;</w:t>
            </w:r>
          </w:p>
          <w:p w:rsidR="00164CDA" w:rsidRDefault="00164CDA" w:rsidP="00AA3B10">
            <w:pPr>
              <w:widowControl w:val="0"/>
              <w:numPr>
                <w:ilvl w:val="0"/>
                <w:numId w:val="19"/>
              </w:numPr>
              <w:ind w:left="60" w:firstLine="257"/>
              <w:jc w:val="both"/>
            </w:pPr>
            <w:r>
              <w:t>осуществления проверки необходимой документации для заключения внешнеторгового контракта;</w:t>
            </w:r>
          </w:p>
          <w:p w:rsidR="00164CDA" w:rsidRDefault="00164CDA" w:rsidP="00AA3B10">
            <w:pPr>
              <w:widowControl w:val="0"/>
              <w:numPr>
                <w:ilvl w:val="0"/>
                <w:numId w:val="19"/>
              </w:numPr>
              <w:ind w:left="60" w:firstLine="257"/>
              <w:contextualSpacing/>
              <w:jc w:val="both"/>
            </w:pPr>
            <w:r>
              <w:t>подготовки процедуры подписания внешнеторгового контракта с контрагентом;</w:t>
            </w:r>
          </w:p>
          <w:p w:rsidR="00164CDA" w:rsidRDefault="00164CDA" w:rsidP="00AA3B10">
            <w:pPr>
              <w:widowControl w:val="0"/>
              <w:numPr>
                <w:ilvl w:val="0"/>
                <w:numId w:val="19"/>
              </w:numPr>
              <w:ind w:left="60" w:firstLine="257"/>
              <w:contextualSpacing/>
              <w:jc w:val="both"/>
            </w:pPr>
            <w:r>
              <w:t>подготовки документа о приемке результатов отдельного этапа исполнения контракта;</w:t>
            </w:r>
          </w:p>
          <w:p w:rsidR="00164CDA" w:rsidRDefault="00164CDA" w:rsidP="00AA3B10">
            <w:pPr>
              <w:widowControl w:val="0"/>
              <w:numPr>
                <w:ilvl w:val="0"/>
                <w:numId w:val="19"/>
              </w:numPr>
              <w:ind w:left="60" w:firstLine="257"/>
              <w:contextualSpacing/>
              <w:jc w:val="both"/>
            </w:pPr>
            <w:r>
              <w:t>сбора информации, документов по вопросам исполнения обязательств по внешнеторговому контракту;</w:t>
            </w:r>
          </w:p>
          <w:p w:rsidR="00164CDA" w:rsidRDefault="00164CDA" w:rsidP="00AA3B10">
            <w:pPr>
              <w:widowControl w:val="0"/>
              <w:numPr>
                <w:ilvl w:val="0"/>
                <w:numId w:val="19"/>
              </w:numPr>
              <w:ind w:left="60" w:firstLine="257"/>
              <w:contextualSpacing/>
              <w:jc w:val="both"/>
            </w:pPr>
            <w:r>
              <w:t>разработки плана-графика контрольных мероприятий по исполнению обязательств по внешнеторговому контракту;</w:t>
            </w:r>
          </w:p>
          <w:p w:rsidR="00164CDA" w:rsidRDefault="00164CDA" w:rsidP="00AA3B10">
            <w:pPr>
              <w:widowControl w:val="0"/>
              <w:numPr>
                <w:ilvl w:val="0"/>
                <w:numId w:val="19"/>
              </w:numPr>
              <w:ind w:left="60" w:firstLine="257"/>
              <w:contextualSpacing/>
              <w:jc w:val="both"/>
            </w:pPr>
            <w:r>
              <w:t>мониторинга отклонений от выполнения обязательств по внешнеторговому контракту;</w:t>
            </w:r>
          </w:p>
          <w:p w:rsidR="00164CDA" w:rsidRDefault="00164CDA" w:rsidP="00AA3B10">
            <w:pPr>
              <w:widowControl w:val="0"/>
              <w:numPr>
                <w:ilvl w:val="0"/>
                <w:numId w:val="19"/>
              </w:numPr>
              <w:ind w:left="60" w:firstLine="257"/>
              <w:contextualSpacing/>
              <w:jc w:val="both"/>
            </w:pPr>
            <w:r>
              <w:t>документального оформления отклонений от выполнения обязательств по внешнеторговому контракту и организация претензионной работы;</w:t>
            </w:r>
          </w:p>
          <w:p w:rsidR="00164CDA" w:rsidRDefault="00164CDA" w:rsidP="00AA3B10">
            <w:pPr>
              <w:widowControl w:val="0"/>
              <w:numPr>
                <w:ilvl w:val="0"/>
                <w:numId w:val="19"/>
              </w:numPr>
              <w:ind w:left="60" w:firstLine="257"/>
              <w:contextualSpacing/>
              <w:jc w:val="both"/>
            </w:pPr>
            <w:r>
              <w:t>подготовки предложений по применению мер ответственности и совершению соответствующих действий в случае нарушения обязательств по внешнеторговому контракту;</w:t>
            </w:r>
          </w:p>
          <w:p w:rsidR="00164CDA" w:rsidRDefault="00164CDA" w:rsidP="00AA3B10">
            <w:pPr>
              <w:widowControl w:val="0"/>
              <w:numPr>
                <w:ilvl w:val="0"/>
                <w:numId w:val="19"/>
              </w:numPr>
              <w:ind w:left="60" w:firstLine="257"/>
              <w:contextualSpacing/>
              <w:jc w:val="both"/>
            </w:pPr>
            <w:r>
              <w:t xml:space="preserve">выполнения торгово-технологических операций, в том числе с использованием искусственного интеллекта, голосовых помощников, чат-ботов для обработки запросов покупателей с максимальной скоростью; </w:t>
            </w:r>
          </w:p>
          <w:p w:rsidR="00164CDA" w:rsidRDefault="00164CDA" w:rsidP="00AA3B10">
            <w:pPr>
              <w:widowControl w:val="0"/>
              <w:numPr>
                <w:ilvl w:val="0"/>
                <w:numId w:val="19"/>
              </w:numPr>
              <w:ind w:left="60" w:firstLine="257"/>
              <w:contextualSpacing/>
              <w:jc w:val="both"/>
            </w:pPr>
            <w:r>
              <w:t>организации торговли, в том числе с использованием камер и алгоритмов распознавания лиц для осуществления расчетов с покупателями без применения контрольно-кассовой техники;</w:t>
            </w:r>
          </w:p>
          <w:p w:rsidR="00164CDA" w:rsidRDefault="00164CDA" w:rsidP="00AA3B10">
            <w:pPr>
              <w:widowControl w:val="0"/>
              <w:numPr>
                <w:ilvl w:val="0"/>
                <w:numId w:val="19"/>
              </w:numPr>
              <w:ind w:left="60" w:firstLine="257"/>
              <w:contextualSpacing/>
              <w:jc w:val="both"/>
            </w:pPr>
            <w:r>
              <w:t>приемки товаров по количеству и качеству;</w:t>
            </w:r>
          </w:p>
          <w:p w:rsidR="004A4411" w:rsidRDefault="00164CDA" w:rsidP="00AA3B10">
            <w:pPr>
              <w:ind w:left="60" w:firstLine="257"/>
              <w:rPr>
                <w:highlight w:val="yellow"/>
              </w:rPr>
            </w:pPr>
            <w:r>
              <w:lastRenderedPageBreak/>
              <w:t>соблюдения правил охраны труда.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4411" w:rsidRDefault="004A4411">
            <w:pPr>
              <w:pStyle w:val="Default"/>
            </w:pPr>
            <w:r>
              <w:lastRenderedPageBreak/>
              <w:t xml:space="preserve">Текущий контроль в форме: </w:t>
            </w:r>
          </w:p>
          <w:p w:rsidR="004A4411" w:rsidRDefault="004A4411">
            <w:pPr>
              <w:pStyle w:val="Default"/>
            </w:pPr>
            <w:r>
              <w:t xml:space="preserve">- ежедневный контроль посещаемости практики; </w:t>
            </w:r>
          </w:p>
          <w:p w:rsidR="004A4411" w:rsidRDefault="004A4411">
            <w:pPr>
              <w:pStyle w:val="Default"/>
            </w:pPr>
            <w:r>
              <w:t>- выполнение практических заданий в ходе практических занятий;</w:t>
            </w:r>
          </w:p>
          <w:p w:rsidR="004A4411" w:rsidRDefault="004A4411">
            <w:pPr>
              <w:pStyle w:val="Default"/>
            </w:pPr>
            <w:r>
              <w:t xml:space="preserve"> - наблюдением за выполнением видов работ на практике, предусмотренных программой практики; </w:t>
            </w:r>
          </w:p>
          <w:p w:rsidR="004A4411" w:rsidRDefault="004A4411">
            <w:pPr>
              <w:tabs>
                <w:tab w:val="left" w:pos="1134"/>
              </w:tabs>
            </w:pPr>
            <w:r>
              <w:t xml:space="preserve">- контроль качества выполнения видов работ по практике, направленных на развитие компетенций, относящихся к профессиональному модулю; </w:t>
            </w:r>
          </w:p>
          <w:p w:rsidR="004A4411" w:rsidRDefault="004A4411">
            <w:pPr>
              <w:tabs>
                <w:tab w:val="left" w:pos="1134"/>
              </w:tabs>
            </w:pPr>
            <w:r>
              <w:t xml:space="preserve">- контроль за ведением дневника практики; </w:t>
            </w:r>
          </w:p>
          <w:p w:rsidR="004A4411" w:rsidRDefault="004A44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Отчет по учебной практике. 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4411" w:rsidRDefault="00861E7C">
            <w:pPr>
              <w:ind w:left="67" w:right="133"/>
              <w:jc w:val="center"/>
            </w:pPr>
            <w:proofErr w:type="gramStart"/>
            <w:r w:rsidRPr="003E2A63">
              <w:rPr>
                <w:sz w:val="22"/>
                <w:szCs w:val="22"/>
              </w:rPr>
              <w:t>Дифференцированный  зачет</w:t>
            </w:r>
            <w:bookmarkStart w:id="0" w:name="_GoBack"/>
            <w:bookmarkEnd w:id="0"/>
            <w:proofErr w:type="gramEnd"/>
          </w:p>
        </w:tc>
      </w:tr>
    </w:tbl>
    <w:p w:rsidR="00182812" w:rsidRDefault="00182812"/>
    <w:p w:rsidR="00182812" w:rsidRDefault="004A4411">
      <w:pPr>
        <w:ind w:firstLine="709"/>
        <w:jc w:val="both"/>
        <w:rPr>
          <w:color w:val="1A1A1A"/>
        </w:rPr>
      </w:pPr>
      <w:r>
        <w:rPr>
          <w:color w:val="1A1A1A"/>
        </w:rPr>
        <w:t>Уровень сформированности общих компетенций оценивается методом экспертной оценки в соответствии с Положением о формировании фонда оценочных средств для проведения текущего контроля успеваемости и промежуточной аттестации студентов.</w:t>
      </w:r>
    </w:p>
    <w:p w:rsidR="00182812" w:rsidRDefault="00182812"/>
    <w:sectPr w:rsidR="00182812">
      <w:pgSz w:w="11908" w:h="16848"/>
      <w:pgMar w:top="1134" w:right="850" w:bottom="1134" w:left="1077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A4411" w:rsidRDefault="004A4411">
      <w:r>
        <w:separator/>
      </w:r>
    </w:p>
  </w:endnote>
  <w:endnote w:type="continuationSeparator" w:id="0">
    <w:p w:rsidR="004A4411" w:rsidRDefault="004A44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XO Thames">
    <w:altName w:val="Cambria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A4411" w:rsidRDefault="004A4411">
    <w:pPr>
      <w:framePr w:wrap="around" w:vAnchor="text" w:hAnchor="margin" w:xAlign="right" w:y="1"/>
    </w:pPr>
    <w:r>
      <w:rPr>
        <w:rStyle w:val="ad"/>
      </w:rPr>
      <w:fldChar w:fldCharType="begin"/>
    </w:r>
    <w:r>
      <w:rPr>
        <w:rStyle w:val="ad"/>
      </w:rPr>
      <w:instrText xml:space="preserve">PAGE </w:instrText>
    </w:r>
    <w:r>
      <w:rPr>
        <w:rStyle w:val="ad"/>
      </w:rPr>
      <w:fldChar w:fldCharType="separate"/>
    </w:r>
    <w:r>
      <w:rPr>
        <w:rStyle w:val="ad"/>
        <w:noProof/>
      </w:rPr>
      <w:t>1</w:t>
    </w:r>
    <w:r>
      <w:rPr>
        <w:rStyle w:val="ad"/>
      </w:rPr>
      <w:fldChar w:fldCharType="end"/>
    </w:r>
  </w:p>
  <w:p w:rsidR="004A4411" w:rsidRDefault="004A441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A4411" w:rsidRDefault="004A4411">
    <w:pPr>
      <w:framePr w:wrap="around" w:vAnchor="text" w:hAnchor="margin" w:xAlign="right" w:y="1"/>
    </w:pPr>
    <w:r>
      <w:rPr>
        <w:rStyle w:val="ad"/>
      </w:rPr>
      <w:fldChar w:fldCharType="begin"/>
    </w:r>
    <w:r>
      <w:rPr>
        <w:rStyle w:val="ad"/>
      </w:rPr>
      <w:instrText xml:space="preserve">PAGE </w:instrText>
    </w:r>
    <w:r>
      <w:rPr>
        <w:rStyle w:val="ad"/>
      </w:rPr>
      <w:fldChar w:fldCharType="separate"/>
    </w:r>
    <w:r>
      <w:rPr>
        <w:rStyle w:val="ad"/>
        <w:noProof/>
      </w:rPr>
      <w:t>7</w:t>
    </w:r>
    <w:r>
      <w:rPr>
        <w:rStyle w:val="ad"/>
      </w:rPr>
      <w:fldChar w:fldCharType="end"/>
    </w:r>
  </w:p>
  <w:p w:rsidR="004A4411" w:rsidRDefault="004A4411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A4411" w:rsidRDefault="004A4411">
      <w:r>
        <w:separator/>
      </w:r>
    </w:p>
  </w:footnote>
  <w:footnote w:type="continuationSeparator" w:id="0">
    <w:p w:rsidR="004A4411" w:rsidRDefault="004A44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A4411" w:rsidRDefault="004A441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A163CF"/>
    <w:multiLevelType w:val="hybridMultilevel"/>
    <w:tmpl w:val="30522D72"/>
    <w:lvl w:ilvl="0" w:tplc="FD1CBAF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694418"/>
    <w:multiLevelType w:val="hybridMultilevel"/>
    <w:tmpl w:val="D1CADC96"/>
    <w:lvl w:ilvl="0" w:tplc="2AC2E2AC">
      <w:start w:val="1"/>
      <w:numFmt w:val="decimal"/>
      <w:lvlText w:val="%1."/>
      <w:lvlJc w:val="left"/>
      <w:pPr>
        <w:ind w:left="2138" w:hanging="360"/>
      </w:pPr>
      <w:rPr>
        <w:b w:val="0"/>
        <w:bCs w:val="0"/>
        <w:i w:val="0"/>
        <w:iCs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D7E474B"/>
    <w:multiLevelType w:val="multilevel"/>
    <w:tmpl w:val="97E00C98"/>
    <w:lvl w:ilvl="0">
      <w:start w:val="1"/>
      <w:numFmt w:val="decimal"/>
      <w:lvlText w:val="%1."/>
      <w:lvlJc w:val="left"/>
      <w:pPr>
        <w:tabs>
          <w:tab w:val="left" w:pos="927"/>
        </w:tabs>
        <w:ind w:left="927" w:hanging="360"/>
      </w:pPr>
    </w:lvl>
    <w:lvl w:ilvl="1">
      <w:start w:val="1"/>
      <w:numFmt w:val="lowerLetter"/>
      <w:lvlText w:val="%2."/>
      <w:lvlJc w:val="left"/>
      <w:pPr>
        <w:tabs>
          <w:tab w:val="left" w:pos="1647"/>
        </w:tabs>
        <w:ind w:left="1647" w:hanging="360"/>
      </w:pPr>
    </w:lvl>
    <w:lvl w:ilvl="2">
      <w:start w:val="1"/>
      <w:numFmt w:val="lowerRoman"/>
      <w:lvlText w:val="%3."/>
      <w:lvlJc w:val="right"/>
      <w:pPr>
        <w:tabs>
          <w:tab w:val="left" w:pos="2367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left" w:pos="3087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left" w:pos="3807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left" w:pos="4527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left" w:pos="5247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left" w:pos="5967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left" w:pos="6687"/>
        </w:tabs>
        <w:ind w:left="6687" w:hanging="180"/>
      </w:pPr>
    </w:lvl>
  </w:abstractNum>
  <w:abstractNum w:abstractNumId="3" w15:restartNumberingAfterBreak="0">
    <w:nsid w:val="0F491A85"/>
    <w:multiLevelType w:val="multilevel"/>
    <w:tmpl w:val="425E82D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39035EE"/>
    <w:multiLevelType w:val="multilevel"/>
    <w:tmpl w:val="2DBE49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5" w15:restartNumberingAfterBreak="0">
    <w:nsid w:val="1B7059B3"/>
    <w:multiLevelType w:val="multilevel"/>
    <w:tmpl w:val="F66C53F2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 w15:restartNumberingAfterBreak="0">
    <w:nsid w:val="230A711C"/>
    <w:multiLevelType w:val="multilevel"/>
    <w:tmpl w:val="27CC37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7" w15:restartNumberingAfterBreak="0">
    <w:nsid w:val="251B39CF"/>
    <w:multiLevelType w:val="multilevel"/>
    <w:tmpl w:val="1902BE4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8" w15:restartNumberingAfterBreak="0">
    <w:nsid w:val="27744CF6"/>
    <w:multiLevelType w:val="multilevel"/>
    <w:tmpl w:val="69068DFE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" w15:restartNumberingAfterBreak="0">
    <w:nsid w:val="27941B94"/>
    <w:multiLevelType w:val="multilevel"/>
    <w:tmpl w:val="75DE2B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10" w15:restartNumberingAfterBreak="0">
    <w:nsid w:val="32BF0BB9"/>
    <w:multiLevelType w:val="hybridMultilevel"/>
    <w:tmpl w:val="6D282CB8"/>
    <w:lvl w:ilvl="0" w:tplc="05305B58">
      <w:start w:val="1"/>
      <w:numFmt w:val="decimal"/>
      <w:lvlText w:val="%1."/>
      <w:lvlJc w:val="left"/>
      <w:pPr>
        <w:ind w:left="1429" w:hanging="360"/>
      </w:pPr>
      <w:rPr>
        <w:b w:val="0"/>
        <w:bCs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372F5800"/>
    <w:multiLevelType w:val="multilevel"/>
    <w:tmpl w:val="1EE82A0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6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8" w:hanging="2160"/>
      </w:pPr>
      <w:rPr>
        <w:rFonts w:hint="default"/>
      </w:rPr>
    </w:lvl>
  </w:abstractNum>
  <w:abstractNum w:abstractNumId="12" w15:restartNumberingAfterBreak="0">
    <w:nsid w:val="3B961E91"/>
    <w:multiLevelType w:val="multilevel"/>
    <w:tmpl w:val="97ECB5E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3" w15:restartNumberingAfterBreak="0">
    <w:nsid w:val="3FCB0632"/>
    <w:multiLevelType w:val="multilevel"/>
    <w:tmpl w:val="CFA81F0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4" w15:restartNumberingAfterBreak="0">
    <w:nsid w:val="40FF2D71"/>
    <w:multiLevelType w:val="multilevel"/>
    <w:tmpl w:val="21C863D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5" w15:restartNumberingAfterBreak="0">
    <w:nsid w:val="4A153D6D"/>
    <w:multiLevelType w:val="multilevel"/>
    <w:tmpl w:val="8206B5E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16" w15:restartNumberingAfterBreak="0">
    <w:nsid w:val="4D1604DA"/>
    <w:multiLevelType w:val="multilevel"/>
    <w:tmpl w:val="7BC002BE"/>
    <w:lvl w:ilvl="0">
      <w:start w:val="1"/>
      <w:numFmt w:val="decimal"/>
      <w:lvlText w:val="%1."/>
      <w:lvlJc w:val="left"/>
      <w:pPr>
        <w:ind w:left="644" w:hanging="360"/>
      </w:pPr>
      <w:rPr>
        <w:b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EC0C0A"/>
    <w:multiLevelType w:val="multilevel"/>
    <w:tmpl w:val="FE989EAA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8" w15:restartNumberingAfterBreak="0">
    <w:nsid w:val="6CAB21DB"/>
    <w:multiLevelType w:val="multilevel"/>
    <w:tmpl w:val="1EE82A0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71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6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8" w:hanging="2160"/>
      </w:pPr>
      <w:rPr>
        <w:rFonts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4"/>
  </w:num>
  <w:num w:numId="5">
    <w:abstractNumId w:val="2"/>
  </w:num>
  <w:num w:numId="6">
    <w:abstractNumId w:val="16"/>
  </w:num>
  <w:num w:numId="7">
    <w:abstractNumId w:val="15"/>
  </w:num>
  <w:num w:numId="8">
    <w:abstractNumId w:val="3"/>
  </w:num>
  <w:num w:numId="9">
    <w:abstractNumId w:val="18"/>
  </w:num>
  <w:num w:numId="10">
    <w:abstractNumId w:val="11"/>
  </w:num>
  <w:num w:numId="11">
    <w:abstractNumId w:val="12"/>
  </w:num>
  <w:num w:numId="12">
    <w:abstractNumId w:val="5"/>
  </w:num>
  <w:num w:numId="13">
    <w:abstractNumId w:val="8"/>
  </w:num>
  <w:num w:numId="14">
    <w:abstractNumId w:val="17"/>
  </w:num>
  <w:num w:numId="15">
    <w:abstractNumId w:val="14"/>
  </w:num>
  <w:num w:numId="16">
    <w:abstractNumId w:val="0"/>
  </w:num>
  <w:num w:numId="17">
    <w:abstractNumId w:val="10"/>
  </w:num>
  <w:num w:numId="18">
    <w:abstractNumId w:val="1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2812"/>
    <w:rsid w:val="000050A0"/>
    <w:rsid w:val="00081EAA"/>
    <w:rsid w:val="00164CDA"/>
    <w:rsid w:val="00182812"/>
    <w:rsid w:val="004A4411"/>
    <w:rsid w:val="00861E7C"/>
    <w:rsid w:val="008A2225"/>
    <w:rsid w:val="009005DD"/>
    <w:rsid w:val="00AA3B10"/>
    <w:rsid w:val="00B52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ACA3EC"/>
  <w15:docId w15:val="{D97D2B40-9FC6-4B43-8D7C-58DD2CCE3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link w:val="1"/>
    <w:qFormat/>
    <w:rPr>
      <w:sz w:val="24"/>
    </w:rPr>
  </w:style>
  <w:style w:type="paragraph" w:styleId="10">
    <w:name w:val="heading 1"/>
    <w:basedOn w:val="a"/>
    <w:next w:val="a"/>
    <w:link w:val="11"/>
    <w:uiPriority w:val="9"/>
    <w:qFormat/>
    <w:pPr>
      <w:keepNext/>
      <w:ind w:firstLine="284"/>
      <w:outlineLvl w:val="0"/>
    </w:p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paragraph" w:styleId="6">
    <w:name w:val="heading 6"/>
    <w:basedOn w:val="a"/>
    <w:next w:val="a"/>
    <w:link w:val="60"/>
    <w:uiPriority w:val="9"/>
    <w:qFormat/>
    <w:pPr>
      <w:spacing w:before="240" w:after="60"/>
      <w:outlineLvl w:val="5"/>
    </w:pPr>
    <w:rPr>
      <w:rFonts w:ascii="Calibri" w:hAnsi="Calibri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4"/>
    </w:rPr>
  </w:style>
  <w:style w:type="paragraph" w:styleId="a3">
    <w:name w:val="footer"/>
    <w:basedOn w:val="a"/>
    <w:link w:val="a4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1"/>
    <w:link w:val="a3"/>
    <w:rPr>
      <w:sz w:val="24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12">
    <w:name w:val="Основной шрифт абзаца1"/>
    <w:link w:val="61"/>
  </w:style>
  <w:style w:type="paragraph" w:styleId="61">
    <w:name w:val="toc 6"/>
    <w:next w:val="a"/>
    <w:link w:val="62"/>
    <w:uiPriority w:val="39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link w:val="61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c1">
    <w:name w:val="c1"/>
    <w:basedOn w:val="12"/>
    <w:link w:val="c10"/>
  </w:style>
  <w:style w:type="character" w:customStyle="1" w:styleId="c10">
    <w:name w:val="c1"/>
    <w:basedOn w:val="a0"/>
    <w:link w:val="c1"/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5">
    <w:name w:val="Body Text"/>
    <w:basedOn w:val="a"/>
    <w:link w:val="a6"/>
    <w:pPr>
      <w:spacing w:after="120"/>
    </w:pPr>
  </w:style>
  <w:style w:type="character" w:customStyle="1" w:styleId="a6">
    <w:name w:val="Основной текст Знак"/>
    <w:basedOn w:val="1"/>
    <w:link w:val="a5"/>
    <w:rPr>
      <w:sz w:val="24"/>
    </w:rPr>
  </w:style>
  <w:style w:type="paragraph" w:customStyle="1" w:styleId="markedcontent">
    <w:name w:val="markedcontent"/>
    <w:link w:val="markedcontent0"/>
  </w:style>
  <w:style w:type="character" w:customStyle="1" w:styleId="markedcontent0">
    <w:name w:val="markedcontent"/>
    <w:link w:val="markedcontent"/>
  </w:style>
  <w:style w:type="paragraph" w:styleId="a7">
    <w:name w:val="Normal (Web)"/>
    <w:basedOn w:val="a"/>
    <w:link w:val="a8"/>
    <w:pPr>
      <w:spacing w:beforeAutospacing="1" w:afterAutospacing="1"/>
    </w:pPr>
  </w:style>
  <w:style w:type="character" w:customStyle="1" w:styleId="a8">
    <w:name w:val="Обычный (веб) Знак"/>
    <w:basedOn w:val="1"/>
    <w:link w:val="a7"/>
    <w:rPr>
      <w:sz w:val="24"/>
    </w:rPr>
  </w:style>
  <w:style w:type="paragraph" w:styleId="23">
    <w:name w:val="List 2"/>
    <w:basedOn w:val="a"/>
    <w:link w:val="24"/>
    <w:pPr>
      <w:ind w:left="566" w:hanging="283"/>
    </w:pPr>
  </w:style>
  <w:style w:type="character" w:customStyle="1" w:styleId="24">
    <w:name w:val="Список 2 Знак"/>
    <w:basedOn w:val="1"/>
    <w:link w:val="23"/>
    <w:rPr>
      <w:sz w:val="24"/>
    </w:rPr>
  </w:style>
  <w:style w:type="paragraph" w:customStyle="1" w:styleId="c3">
    <w:name w:val="c3"/>
    <w:basedOn w:val="a"/>
    <w:link w:val="c30"/>
    <w:pPr>
      <w:spacing w:beforeAutospacing="1" w:afterAutospacing="1"/>
    </w:pPr>
  </w:style>
  <w:style w:type="character" w:customStyle="1" w:styleId="c30">
    <w:name w:val="c3"/>
    <w:basedOn w:val="1"/>
    <w:link w:val="c3"/>
    <w:rPr>
      <w:sz w:val="24"/>
    </w:rPr>
  </w:style>
  <w:style w:type="paragraph" w:styleId="a9">
    <w:name w:val="List Paragraph"/>
    <w:basedOn w:val="a"/>
    <w:link w:val="aa"/>
    <w:uiPriority w:val="34"/>
    <w:qFormat/>
    <w:pPr>
      <w:widowControl w:val="0"/>
      <w:spacing w:before="41"/>
      <w:ind w:left="856" w:hanging="361"/>
    </w:pPr>
    <w:rPr>
      <w:sz w:val="22"/>
    </w:rPr>
  </w:style>
  <w:style w:type="character" w:customStyle="1" w:styleId="aa">
    <w:name w:val="Абзац списка Знак"/>
    <w:basedOn w:val="1"/>
    <w:link w:val="a9"/>
    <w:rPr>
      <w:sz w:val="22"/>
    </w:rPr>
  </w:style>
  <w:style w:type="paragraph" w:styleId="ab">
    <w:name w:val="No Spacing"/>
    <w:link w:val="ac"/>
    <w:rPr>
      <w:rFonts w:ascii="Calibri" w:hAnsi="Calibri"/>
      <w:sz w:val="22"/>
    </w:rPr>
  </w:style>
  <w:style w:type="character" w:customStyle="1" w:styleId="ac">
    <w:name w:val="Без интервала Знак"/>
    <w:link w:val="ab"/>
    <w:rPr>
      <w:rFonts w:ascii="Calibri" w:hAnsi="Calibri"/>
      <w:sz w:val="22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basedOn w:val="1"/>
    <w:link w:val="10"/>
    <w:rPr>
      <w:sz w:val="24"/>
    </w:rPr>
  </w:style>
  <w:style w:type="paragraph" w:customStyle="1" w:styleId="13">
    <w:name w:val="Номер страницы1"/>
    <w:basedOn w:val="12"/>
    <w:link w:val="ad"/>
  </w:style>
  <w:style w:type="character" w:styleId="ad">
    <w:name w:val="page number"/>
    <w:basedOn w:val="a0"/>
    <w:link w:val="13"/>
  </w:style>
  <w:style w:type="paragraph" w:customStyle="1" w:styleId="14">
    <w:name w:val="Гиперссылка1"/>
    <w:link w:val="ae"/>
    <w:rPr>
      <w:color w:val="0000FF"/>
      <w:u w:val="single"/>
    </w:rPr>
  </w:style>
  <w:style w:type="character" w:styleId="ae">
    <w:name w:val="Hyperlink"/>
    <w:link w:val="14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5">
    <w:name w:val="toc 1"/>
    <w:next w:val="a"/>
    <w:link w:val="16"/>
    <w:uiPriority w:val="39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17">
    <w:name w:val="Без интервала1"/>
    <w:link w:val="18"/>
    <w:rPr>
      <w:rFonts w:ascii="Calibri" w:hAnsi="Calibri"/>
      <w:sz w:val="22"/>
    </w:rPr>
  </w:style>
  <w:style w:type="character" w:customStyle="1" w:styleId="18">
    <w:name w:val="Без интервала1"/>
    <w:link w:val="17"/>
    <w:rPr>
      <w:rFonts w:ascii="Calibri" w:hAnsi="Calibri"/>
      <w:sz w:val="22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Default">
    <w:name w:val="Default"/>
    <w:link w:val="Default0"/>
    <w:rPr>
      <w:sz w:val="24"/>
    </w:rPr>
  </w:style>
  <w:style w:type="character" w:customStyle="1" w:styleId="Default0">
    <w:name w:val="Default"/>
    <w:link w:val="Default"/>
    <w:rPr>
      <w:color w:val="000000"/>
      <w:sz w:val="24"/>
    </w:rPr>
  </w:style>
  <w:style w:type="paragraph" w:customStyle="1" w:styleId="Style6">
    <w:name w:val="Style6"/>
    <w:basedOn w:val="a"/>
    <w:link w:val="Style60"/>
    <w:pPr>
      <w:widowControl w:val="0"/>
      <w:spacing w:line="320" w:lineRule="exact"/>
      <w:ind w:firstLine="730"/>
      <w:jc w:val="both"/>
    </w:pPr>
  </w:style>
  <w:style w:type="character" w:customStyle="1" w:styleId="Style60">
    <w:name w:val="Style6"/>
    <w:basedOn w:val="1"/>
    <w:link w:val="Style6"/>
    <w:rPr>
      <w:sz w:val="24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c300">
    <w:name w:val="c30"/>
    <w:basedOn w:val="a"/>
    <w:link w:val="c301"/>
    <w:pPr>
      <w:spacing w:beforeAutospacing="1" w:afterAutospacing="1"/>
    </w:pPr>
  </w:style>
  <w:style w:type="character" w:customStyle="1" w:styleId="c301">
    <w:name w:val="c30"/>
    <w:basedOn w:val="1"/>
    <w:link w:val="c300"/>
    <w:rPr>
      <w:sz w:val="24"/>
    </w:rPr>
  </w:style>
  <w:style w:type="paragraph" w:styleId="af">
    <w:name w:val="Subtitle"/>
    <w:next w:val="a"/>
    <w:link w:val="af0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0">
    <w:name w:val="Подзаголовок Знак"/>
    <w:link w:val="af"/>
    <w:rPr>
      <w:rFonts w:ascii="XO Thames" w:hAnsi="XO Thames"/>
      <w:i/>
      <w:sz w:val="24"/>
    </w:rPr>
  </w:style>
  <w:style w:type="paragraph" w:styleId="af1">
    <w:name w:val="Title"/>
    <w:next w:val="a"/>
    <w:link w:val="af2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2">
    <w:name w:val="Заголовок Знак"/>
    <w:link w:val="af1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styleId="af3">
    <w:name w:val="Balloon Text"/>
    <w:basedOn w:val="a"/>
    <w:link w:val="af4"/>
    <w:rPr>
      <w:rFonts w:ascii="Segoe UI" w:hAnsi="Segoe UI"/>
      <w:sz w:val="18"/>
    </w:rPr>
  </w:style>
  <w:style w:type="character" w:customStyle="1" w:styleId="af4">
    <w:name w:val="Текст выноски Знак"/>
    <w:basedOn w:val="1"/>
    <w:link w:val="af3"/>
    <w:rPr>
      <w:rFonts w:ascii="Segoe UI" w:hAnsi="Segoe UI"/>
      <w:sz w:val="18"/>
    </w:rPr>
  </w:style>
  <w:style w:type="paragraph" w:customStyle="1" w:styleId="ConsPlusNormal">
    <w:name w:val="ConsPlusNormal"/>
    <w:link w:val="ConsPlusNormal0"/>
    <w:pPr>
      <w:widowControl w:val="0"/>
    </w:pPr>
    <w:rPr>
      <w:rFonts w:ascii="Arial" w:hAnsi="Arial"/>
    </w:rPr>
  </w:style>
  <w:style w:type="character" w:customStyle="1" w:styleId="ConsPlusNormal0">
    <w:name w:val="ConsPlusNormal"/>
    <w:link w:val="ConsPlusNormal"/>
    <w:rPr>
      <w:rFonts w:ascii="Arial" w:hAnsi="Arial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styleId="af5">
    <w:name w:val="header"/>
    <w:basedOn w:val="a"/>
    <w:link w:val="af6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1"/>
    <w:link w:val="af5"/>
    <w:rPr>
      <w:sz w:val="24"/>
    </w:rPr>
  </w:style>
  <w:style w:type="character" w:customStyle="1" w:styleId="60">
    <w:name w:val="Заголовок 6 Знак"/>
    <w:basedOn w:val="1"/>
    <w:link w:val="6"/>
    <w:rPr>
      <w:rFonts w:ascii="Calibri" w:hAnsi="Calibri"/>
      <w:b/>
      <w:sz w:val="22"/>
    </w:rPr>
  </w:style>
  <w:style w:type="table" w:styleId="af7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9">
    <w:name w:val="Выделение1"/>
    <w:link w:val="af8"/>
    <w:rsid w:val="00B5288A"/>
    <w:rPr>
      <w:i/>
    </w:rPr>
  </w:style>
  <w:style w:type="character" w:styleId="af8">
    <w:name w:val="Emphasis"/>
    <w:link w:val="19"/>
    <w:qFormat/>
    <w:rsid w:val="00B5288A"/>
    <w:rPr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urait.ru/bcode/541978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urait.ru/bcode/542347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rait.ru/bcode/537557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s://urait.ru/bcode/49734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C53CF1-8407-4C46-BC76-6543A5696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20</Pages>
  <Words>5374</Words>
  <Characters>30636</Characters>
  <Application>Microsoft Office Word</Application>
  <DocSecurity>0</DocSecurity>
  <Lines>255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</cp:revision>
  <dcterms:created xsi:type="dcterms:W3CDTF">2024-08-25T10:21:00Z</dcterms:created>
  <dcterms:modified xsi:type="dcterms:W3CDTF">2024-08-25T12:00:00Z</dcterms:modified>
</cp:coreProperties>
</file>