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МИНИСТЕРСТВО ОБРАЗОВАНИЯ, НАУКИ И МОЛОДЕЖИ</w:t>
      </w:r>
    </w:p>
    <w:p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РЕСПУБЛИКИ КРЫМ</w:t>
      </w:r>
    </w:p>
    <w:p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ГБПОУ РК «КЕРЧЕНСКИЙ ПОЛИТЕХНИЧЕСКИЙ КОЛЛЕДЖ»</w:t>
      </w:r>
    </w:p>
    <w:p w:rsidR="00B0228A" w:rsidRPr="00441513" w:rsidRDefault="00B0228A" w:rsidP="00B0228A">
      <w:pPr>
        <w:spacing w:before="39" w:after="0" w:line="273" w:lineRule="auto"/>
        <w:ind w:left="617" w:right="523"/>
        <w:jc w:val="center"/>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tbl>
      <w:tblPr>
        <w:tblW w:w="0" w:type="auto"/>
        <w:tblInd w:w="-108" w:type="dxa"/>
        <w:tblLook w:val="04A0"/>
      </w:tblPr>
      <w:tblGrid>
        <w:gridCol w:w="5778"/>
        <w:gridCol w:w="3793"/>
      </w:tblGrid>
      <w:tr w:rsidR="00B0228A" w:rsidRPr="009718C8" w:rsidTr="00CA7FD4">
        <w:tc>
          <w:tcPr>
            <w:tcW w:w="5778" w:type="dxa"/>
          </w:tcPr>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sidRPr="009718C8">
              <w:rPr>
                <w:rFonts w:ascii="Times New Roman" w:hAnsi="Times New Roman" w:cs="Times New Roman"/>
                <w:sz w:val="24"/>
                <w:szCs w:val="24"/>
              </w:rPr>
              <w:t xml:space="preserve">Введено в действие </w:t>
            </w:r>
          </w:p>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sidRPr="009718C8">
              <w:rPr>
                <w:rFonts w:ascii="Times New Roman" w:hAnsi="Times New Roman" w:cs="Times New Roman"/>
                <w:sz w:val="24"/>
                <w:szCs w:val="24"/>
              </w:rPr>
              <w:t xml:space="preserve">приказом директора </w:t>
            </w:r>
          </w:p>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sidRPr="009718C8">
              <w:rPr>
                <w:rFonts w:ascii="Times New Roman" w:hAnsi="Times New Roman" w:cs="Times New Roman"/>
                <w:sz w:val="24"/>
                <w:szCs w:val="24"/>
              </w:rPr>
              <w:t>от «____» _________ 20____ г.</w:t>
            </w:r>
          </w:p>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r w:rsidRPr="009718C8">
              <w:rPr>
                <w:rFonts w:ascii="Times New Roman" w:hAnsi="Times New Roman" w:cs="Times New Roman"/>
                <w:sz w:val="24"/>
                <w:szCs w:val="24"/>
              </w:rPr>
              <w:t>№ ____________</w:t>
            </w:r>
          </w:p>
        </w:tc>
        <w:tc>
          <w:tcPr>
            <w:tcW w:w="3793" w:type="dxa"/>
          </w:tcPr>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r w:rsidRPr="009718C8">
              <w:rPr>
                <w:rFonts w:ascii="Times New Roman" w:hAnsi="Times New Roman" w:cs="Times New Roman"/>
                <w:caps/>
                <w:sz w:val="24"/>
                <w:szCs w:val="24"/>
              </w:rPr>
              <w:t>УТВЕРЖДАЮ</w:t>
            </w:r>
          </w:p>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r w:rsidRPr="009718C8">
              <w:rPr>
                <w:rFonts w:ascii="Times New Roman" w:hAnsi="Times New Roman" w:cs="Times New Roman"/>
                <w:sz w:val="24"/>
                <w:szCs w:val="24"/>
              </w:rPr>
              <w:t>Зам. директора по</w:t>
            </w:r>
            <w:r>
              <w:rPr>
                <w:rFonts w:ascii="Times New Roman" w:hAnsi="Times New Roman" w:cs="Times New Roman"/>
                <w:sz w:val="24"/>
                <w:szCs w:val="24"/>
              </w:rPr>
              <w:t xml:space="preserve"> УР</w:t>
            </w:r>
          </w:p>
          <w:p w:rsidR="00B0228A" w:rsidRPr="009718C8" w:rsidRDefault="002749F2"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Pr>
                <w:rFonts w:ascii="Times New Roman" w:hAnsi="Times New Roman" w:cs="Times New Roman"/>
                <w:caps/>
                <w:sz w:val="24"/>
                <w:szCs w:val="24"/>
              </w:rPr>
              <w:t>________________</w:t>
            </w:r>
            <w:r>
              <w:rPr>
                <w:rFonts w:ascii="Times New Roman" w:hAnsi="Times New Roman" w:cs="Times New Roman"/>
                <w:sz w:val="24"/>
                <w:szCs w:val="24"/>
              </w:rPr>
              <w:t xml:space="preserve"> Казак С.В.</w:t>
            </w:r>
          </w:p>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p>
        </w:tc>
      </w:tr>
    </w:tbl>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Рабочая  ПРОГРАММа УЧЕБНОЙ ДИСЦИПЛИНЫ</w:t>
      </w:r>
    </w:p>
    <w:p w:rsidR="00B0228A" w:rsidRPr="00441513" w:rsidRDefault="00B0228A" w:rsidP="00B0228A">
      <w:pPr>
        <w:spacing w:before="1" w:after="0"/>
        <w:rPr>
          <w:rFonts w:ascii="Times New Roman" w:hAnsi="Times New Roman" w:cs="Times New Roman"/>
          <w:b/>
          <w:sz w:val="24"/>
          <w:szCs w:val="24"/>
        </w:rPr>
      </w:pPr>
    </w:p>
    <w:p w:rsidR="00B0228A" w:rsidRPr="00B0228A" w:rsidRDefault="00B0228A" w:rsidP="00B0228A">
      <w:pPr>
        <w:pStyle w:val="21"/>
        <w:ind w:left="617" w:right="523"/>
        <w:rPr>
          <w:b/>
          <w:i w:val="0"/>
          <w:lang w:val="uk-UA"/>
        </w:rPr>
      </w:pPr>
      <w:r w:rsidRPr="00B0228A">
        <w:rPr>
          <w:b/>
          <w:i w:val="0"/>
          <w:lang w:val="uk-UA"/>
        </w:rPr>
        <w:t xml:space="preserve">ОУД.12 </w:t>
      </w:r>
      <w:r w:rsidRPr="004852BE">
        <w:rPr>
          <w:b/>
          <w:i w:val="0"/>
        </w:rPr>
        <w:t>Химия</w:t>
      </w:r>
    </w:p>
    <w:p w:rsidR="00B0228A" w:rsidRPr="00B0228A"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Pr="00441513" w:rsidRDefault="00B0228A" w:rsidP="00B0228A">
      <w:pPr>
        <w:spacing w:before="8" w:after="0"/>
        <w:rPr>
          <w:rFonts w:ascii="Times New Roman" w:hAnsi="Times New Roman" w:cs="Times New Roman"/>
          <w:i/>
          <w:sz w:val="24"/>
          <w:szCs w:val="24"/>
        </w:rPr>
      </w:pPr>
    </w:p>
    <w:p w:rsidR="00B0228A" w:rsidRPr="00B0228A" w:rsidRDefault="00C51974" w:rsidP="00B0228A">
      <w:pPr>
        <w:pStyle w:val="a3"/>
        <w:ind w:left="615" w:right="523"/>
        <w:jc w:val="center"/>
      </w:pPr>
      <w:r>
        <w:t>2024</w:t>
      </w:r>
    </w:p>
    <w:p w:rsidR="00B0228A" w:rsidRPr="00441513" w:rsidRDefault="00B0228A" w:rsidP="00B0228A">
      <w:pPr>
        <w:spacing w:after="0"/>
        <w:jc w:val="center"/>
        <w:rPr>
          <w:rFonts w:ascii="Times New Roman" w:hAnsi="Times New Roman" w:cs="Times New Roman"/>
          <w:sz w:val="24"/>
          <w:szCs w:val="24"/>
        </w:rPr>
        <w:sectPr w:rsidR="00B0228A" w:rsidRPr="00441513" w:rsidSect="00CA7FD4">
          <w:pgSz w:w="11910" w:h="16840"/>
          <w:pgMar w:top="1040" w:right="260" w:bottom="280" w:left="1300" w:header="720" w:footer="720" w:gutter="0"/>
          <w:cols w:space="720"/>
          <w:titlePg/>
          <w:docGrid w:linePitch="272"/>
        </w:sectPr>
      </w:pPr>
    </w:p>
    <w:p w:rsidR="00B0228A" w:rsidRPr="00032D75" w:rsidRDefault="00B0228A" w:rsidP="00B0228A">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lastRenderedPageBreak/>
        <w:t>Рабочая программа учебной дисциплины «</w:t>
      </w:r>
      <w:r w:rsidR="00CA7FD4">
        <w:rPr>
          <w:rFonts w:ascii="Times New Roman" w:hAnsi="Times New Roman" w:cs="Times New Roman"/>
          <w:iCs/>
          <w:sz w:val="24"/>
          <w:szCs w:val="24"/>
        </w:rPr>
        <w:t>Химия</w:t>
      </w:r>
      <w:r w:rsidRPr="00032D75">
        <w:rPr>
          <w:rFonts w:ascii="Times New Roman" w:hAnsi="Times New Roman" w:cs="Times New Roman"/>
          <w:sz w:val="24"/>
          <w:szCs w:val="24"/>
        </w:rPr>
        <w:t xml:space="preserve">» разработана на основании: </w:t>
      </w:r>
    </w:p>
    <w:p w:rsidR="00B0228A" w:rsidRPr="00032D75" w:rsidRDefault="00B0228A" w:rsidP="00B0228A">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w:t>
      </w:r>
      <w:r w:rsidR="00F26ACB">
        <w:rPr>
          <w:rFonts w:ascii="Times New Roman" w:hAnsi="Times New Roman" w:cs="Times New Roman"/>
          <w:sz w:val="24"/>
          <w:szCs w:val="24"/>
        </w:rPr>
        <w:t xml:space="preserve"> </w:t>
      </w:r>
      <w:r w:rsidRPr="00032D75">
        <w:rPr>
          <w:rFonts w:ascii="Times New Roman" w:hAnsi="Times New Roman" w:cs="Times New Roman"/>
          <w:sz w:val="24"/>
          <w:szCs w:val="24"/>
        </w:rPr>
        <w:t xml:space="preserve">№ 413, </w:t>
      </w:r>
    </w:p>
    <w:p w:rsidR="00B0228A" w:rsidRPr="00032D75" w:rsidRDefault="00B0228A" w:rsidP="00B0228A">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-Приказа Министерство просвещения РФ от 12 августа 2022 г.</w:t>
      </w:r>
      <w:r w:rsidR="00F26ACB">
        <w:rPr>
          <w:rFonts w:ascii="Times New Roman" w:hAnsi="Times New Roman" w:cs="Times New Roman"/>
          <w:sz w:val="24"/>
          <w:szCs w:val="24"/>
        </w:rPr>
        <w:t xml:space="preserve"> </w:t>
      </w:r>
      <w:r w:rsidRPr="00032D75">
        <w:rPr>
          <w:rFonts w:ascii="Times New Roman" w:hAnsi="Times New Roman" w:cs="Times New Roman"/>
          <w:sz w:val="24"/>
          <w:szCs w:val="24"/>
        </w:rPr>
        <w:t xml:space="preserve">№ 732 «О внесении изменений в федеральный государственный образовательный стандарт среднего общего образования» далее ФГОС-СОО, </w:t>
      </w:r>
    </w:p>
    <w:p w:rsidR="00B0228A" w:rsidRPr="00032D75" w:rsidRDefault="00B0228A" w:rsidP="00B0228A">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-Приказ </w:t>
      </w:r>
      <w:r w:rsidR="00C51974">
        <w:rPr>
          <w:rFonts w:ascii="Times New Roman" w:hAnsi="Times New Roman" w:cs="Times New Roman"/>
          <w:sz w:val="24"/>
          <w:szCs w:val="24"/>
        </w:rPr>
        <w:t>Министерства просвещения Российской Федерации от 18.05.2023 № 371 «Об утверждении ф</w:t>
      </w:r>
      <w:r w:rsidRPr="00032D75">
        <w:rPr>
          <w:rFonts w:ascii="Times New Roman" w:hAnsi="Times New Roman" w:cs="Times New Roman"/>
          <w:sz w:val="24"/>
          <w:szCs w:val="24"/>
        </w:rPr>
        <w:t xml:space="preserve">едеральной образовательной программы среднего общего образования», </w:t>
      </w:r>
    </w:p>
    <w:p w:rsidR="00B0228A" w:rsidRPr="00F26ACB" w:rsidRDefault="00B0228A" w:rsidP="00F26ACB">
      <w:pPr>
        <w:spacing w:after="0"/>
        <w:ind w:firstLine="708"/>
        <w:jc w:val="both"/>
        <w:rPr>
          <w:rFonts w:ascii="Times New Roman" w:eastAsia="Times New Roman" w:hAnsi="Times New Roman" w:cs="Times New Roman"/>
          <w:bCs/>
          <w:i/>
          <w:sz w:val="24"/>
          <w:szCs w:val="24"/>
        </w:rPr>
      </w:pPr>
      <w:r w:rsidRPr="00032D75">
        <w:rPr>
          <w:rFonts w:ascii="Times New Roman" w:hAnsi="Times New Roman" w:cs="Times New Roman"/>
          <w:sz w:val="24"/>
          <w:szCs w:val="24"/>
        </w:rPr>
        <w:t xml:space="preserve">-Приказа </w:t>
      </w:r>
      <w:r w:rsidR="00F26ACB" w:rsidRPr="00655D25">
        <w:rPr>
          <w:rFonts w:ascii="Times New Roman" w:eastAsia="Times New Roman" w:hAnsi="Times New Roman" w:cs="Times New Roman"/>
          <w:bCs/>
          <w:sz w:val="24"/>
          <w:szCs w:val="24"/>
        </w:rPr>
        <w:t xml:space="preserve">Минпросвещения России </w:t>
      </w:r>
      <w:r w:rsidR="00F26ACB">
        <w:rPr>
          <w:rFonts w:ascii="Times New Roman" w:eastAsia="Times New Roman" w:hAnsi="Times New Roman" w:cs="Times New Roman"/>
          <w:bCs/>
          <w:sz w:val="24"/>
          <w:szCs w:val="24"/>
        </w:rPr>
        <w:t>от 19.07.</w:t>
      </w:r>
      <w:r w:rsidR="00F26ACB" w:rsidRPr="00BE178F">
        <w:rPr>
          <w:rFonts w:ascii="Times New Roman" w:eastAsia="Times New Roman" w:hAnsi="Times New Roman" w:cs="Times New Roman"/>
          <w:bCs/>
          <w:sz w:val="24"/>
          <w:szCs w:val="24"/>
        </w:rPr>
        <w:t>2023 г. №548</w:t>
      </w:r>
      <w:r w:rsidR="00F26ACB">
        <w:rPr>
          <w:rFonts w:ascii="Times New Roman" w:eastAsia="Times New Roman" w:hAnsi="Times New Roman" w:cs="Times New Roman"/>
          <w:bCs/>
          <w:i/>
          <w:sz w:val="24"/>
          <w:szCs w:val="24"/>
        </w:rPr>
        <w:t xml:space="preserve"> </w:t>
      </w:r>
      <w:r w:rsidRPr="00032D75">
        <w:rPr>
          <w:rFonts w:ascii="Times New Roman" w:hAnsi="Times New Roman" w:cs="Times New Roman"/>
          <w:sz w:val="24"/>
          <w:szCs w:val="24"/>
        </w:rPr>
        <w:t>«Об утверждении федерального государственного образовательного стандарта среднего профессионального образ</w:t>
      </w:r>
      <w:r w:rsidR="00CA7FD4">
        <w:rPr>
          <w:rFonts w:ascii="Times New Roman" w:hAnsi="Times New Roman" w:cs="Times New Roman"/>
          <w:sz w:val="24"/>
          <w:szCs w:val="24"/>
        </w:rPr>
        <w:t xml:space="preserve">ования по специальности </w:t>
      </w:r>
      <w:r w:rsidR="00F26ACB">
        <w:rPr>
          <w:rFonts w:ascii="Times New Roman" w:hAnsi="Times New Roman"/>
          <w:bCs/>
          <w:sz w:val="24"/>
          <w:szCs w:val="24"/>
        </w:rPr>
        <w:t>38.02.08 Торговое дело</w:t>
      </w:r>
      <w:r w:rsidRPr="00CA7FD4">
        <w:rPr>
          <w:rFonts w:ascii="Times New Roman" w:hAnsi="Times New Roman" w:cs="Times New Roman"/>
          <w:sz w:val="24"/>
          <w:szCs w:val="24"/>
        </w:rPr>
        <w:t xml:space="preserve">»; </w:t>
      </w:r>
    </w:p>
    <w:p w:rsidR="007053E5" w:rsidRDefault="007053E5" w:rsidP="007053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 учетом:</w:t>
      </w:r>
    </w:p>
    <w:p w:rsidR="007053E5" w:rsidRDefault="007053E5" w:rsidP="007053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примерной рабочей программы общеобразовательной дисциплины </w:t>
      </w:r>
      <w:r>
        <w:rPr>
          <w:rFonts w:ascii="Times New Roman" w:hAnsi="Times New Roman" w:cs="Times New Roman"/>
          <w:iCs/>
          <w:sz w:val="24"/>
          <w:szCs w:val="24"/>
        </w:rPr>
        <w:t>«Химия»</w:t>
      </w:r>
      <w:r>
        <w:rPr>
          <w:rFonts w:ascii="Times New Roman" w:hAnsi="Times New Roman" w:cs="Times New Roman"/>
          <w:sz w:val="24"/>
          <w:szCs w:val="24"/>
        </w:rPr>
        <w:t xml:space="preserve">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7053E5" w:rsidRPr="00CA7FD4" w:rsidRDefault="007053E5" w:rsidP="007053E5">
      <w:pPr>
        <w:spacing w:after="0" w:line="240" w:lineRule="auto"/>
        <w:ind w:left="4" w:firstLine="705"/>
        <w:jc w:val="both"/>
        <w:rPr>
          <w:rFonts w:ascii="Times New Roman" w:hAnsi="Times New Roman" w:cs="Times New Roman"/>
          <w:sz w:val="24"/>
          <w:szCs w:val="24"/>
        </w:rPr>
      </w:pPr>
      <w:r>
        <w:rPr>
          <w:rFonts w:ascii="Times New Roman" w:hAnsi="Times New Roman" w:cs="Times New Roman"/>
          <w:sz w:val="24"/>
          <w:szCs w:val="24"/>
        </w:rPr>
        <w:t xml:space="preserve">-методики преподавания общеобразовательной дисциплины </w:t>
      </w:r>
      <w:r w:rsidRPr="007053E5">
        <w:rPr>
          <w:rFonts w:ascii="Times New Roman" w:hAnsi="Times New Roman" w:cs="Times New Roman"/>
          <w:iCs/>
          <w:sz w:val="24"/>
          <w:szCs w:val="24"/>
        </w:rPr>
        <w:t>«Химия»</w:t>
      </w:r>
      <w:r w:rsidR="00F26ACB">
        <w:rPr>
          <w:rFonts w:ascii="Times New Roman" w:hAnsi="Times New Roman" w:cs="Times New Roman"/>
          <w:iCs/>
          <w:sz w:val="24"/>
          <w:szCs w:val="24"/>
        </w:rPr>
        <w:t xml:space="preserve"> </w:t>
      </w:r>
      <w:r>
        <w:rPr>
          <w:rFonts w:ascii="Times New Roman"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B0228A" w:rsidRPr="00032D75" w:rsidRDefault="00B0228A" w:rsidP="007053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Содержание рабочей программы по дисциплине «</w:t>
      </w:r>
      <w:r w:rsidR="00CA7FD4">
        <w:rPr>
          <w:rFonts w:ascii="Times New Roman" w:hAnsi="Times New Roman" w:cs="Times New Roman"/>
          <w:iCs/>
          <w:sz w:val="24"/>
          <w:szCs w:val="24"/>
        </w:rPr>
        <w:t>Химия</w:t>
      </w:r>
      <w:r w:rsidRPr="00032D75">
        <w:rPr>
          <w:rFonts w:ascii="Times New Roman" w:hAnsi="Times New Roman" w:cs="Times New Roman"/>
          <w:sz w:val="24"/>
          <w:szCs w:val="24"/>
        </w:rPr>
        <w:t>» разработано на основе:</w:t>
      </w:r>
    </w:p>
    <w:p w:rsidR="00B0228A" w:rsidRPr="00032D75" w:rsidRDefault="00B0228A" w:rsidP="007053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(ОК,</w:t>
      </w:r>
      <w:r w:rsidR="00F26ACB">
        <w:rPr>
          <w:rFonts w:ascii="Times New Roman" w:hAnsi="Times New Roman" w:cs="Times New Roman"/>
          <w:sz w:val="24"/>
          <w:szCs w:val="24"/>
        </w:rPr>
        <w:t xml:space="preserve"> </w:t>
      </w:r>
      <w:r w:rsidRPr="00032D75">
        <w:rPr>
          <w:rFonts w:ascii="Times New Roman" w:hAnsi="Times New Roman" w:cs="Times New Roman"/>
          <w:sz w:val="24"/>
          <w:szCs w:val="24"/>
        </w:rPr>
        <w:t>ПК) с учетом профильной направленности специальности;</w:t>
      </w:r>
    </w:p>
    <w:p w:rsidR="00B0228A" w:rsidRPr="00032D75"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-интеграции и преемственности содержания по дисциплине «</w:t>
      </w:r>
      <w:r w:rsidR="00CA7FD4">
        <w:rPr>
          <w:rFonts w:ascii="Times New Roman" w:hAnsi="Times New Roman" w:cs="Times New Roman"/>
          <w:sz w:val="24"/>
          <w:szCs w:val="24"/>
        </w:rPr>
        <w:t>Химия</w:t>
      </w:r>
      <w:r w:rsidRPr="00032D75">
        <w:rPr>
          <w:rFonts w:ascii="Times New Roman" w:hAnsi="Times New Roman" w:cs="Times New Roman"/>
          <w:sz w:val="24"/>
          <w:szCs w:val="24"/>
        </w:rPr>
        <w:t>»  и содержания учебных дисциплин и профессиональных модулей ФГОС СПО.</w:t>
      </w:r>
    </w:p>
    <w:p w:rsidR="00B0228A" w:rsidRPr="00032D75"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B0228A" w:rsidRPr="00032D75"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Организация-разработчик: ГБПОУ РК «Керченский политехнический колледж»</w:t>
      </w:r>
    </w:p>
    <w:p w:rsidR="00B0228A" w:rsidRPr="00032D75" w:rsidRDefault="0069402B"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Разработчики: Мошкина Татьяна Ивановна</w:t>
      </w:r>
      <w:r w:rsidR="00B0228A" w:rsidRPr="00032D75">
        <w:rPr>
          <w:rFonts w:ascii="Times New Roman" w:hAnsi="Times New Roman" w:cs="Times New Roman"/>
          <w:sz w:val="24"/>
          <w:szCs w:val="24"/>
        </w:rPr>
        <w:t>, преподаватель</w:t>
      </w:r>
    </w:p>
    <w:p w:rsidR="00B0228A" w:rsidRPr="00032D75" w:rsidRDefault="00B0228A" w:rsidP="00B0228A">
      <w:pPr>
        <w:spacing w:after="0" w:line="0" w:lineRule="atLeast"/>
        <w:ind w:left="980"/>
        <w:rPr>
          <w:rFonts w:ascii="Times New Roman" w:eastAsia="Times New Roman" w:hAnsi="Times New Roman"/>
          <w:sz w:val="24"/>
        </w:rPr>
      </w:pPr>
    </w:p>
    <w:p w:rsidR="00B0228A" w:rsidRPr="00032D75" w:rsidRDefault="00B0228A" w:rsidP="00B0228A">
      <w:pPr>
        <w:spacing w:line="0" w:lineRule="atLeast"/>
        <w:ind w:left="980"/>
        <w:rPr>
          <w:rFonts w:ascii="Times New Roman" w:eastAsia="Times New Roman" w:hAnsi="Times New Roman"/>
          <w:sz w:val="24"/>
        </w:rPr>
      </w:pPr>
    </w:p>
    <w:p w:rsidR="00B0228A" w:rsidRPr="00032D75" w:rsidRDefault="00B0228A" w:rsidP="00B0228A">
      <w:pPr>
        <w:spacing w:line="0" w:lineRule="atLeast"/>
        <w:ind w:left="980"/>
        <w:rPr>
          <w:rFonts w:ascii="Times New Roman" w:eastAsia="Times New Roman" w:hAnsi="Times New Roman"/>
          <w:sz w:val="24"/>
        </w:rPr>
      </w:pPr>
    </w:p>
    <w:tbl>
      <w:tblPr>
        <w:tblW w:w="0" w:type="auto"/>
        <w:tblInd w:w="108" w:type="dxa"/>
        <w:tblLook w:val="04A0"/>
      </w:tblPr>
      <w:tblGrid>
        <w:gridCol w:w="5284"/>
        <w:gridCol w:w="4287"/>
      </w:tblGrid>
      <w:tr w:rsidR="00B0228A" w:rsidRPr="00032D75" w:rsidTr="00CA7FD4">
        <w:tc>
          <w:tcPr>
            <w:tcW w:w="5284" w:type="dxa"/>
          </w:tcPr>
          <w:p w:rsidR="00B0228A" w:rsidRPr="00032D75" w:rsidRDefault="00B0228A" w:rsidP="00CA7FD4">
            <w:pPr>
              <w:spacing w:after="0" w:line="240" w:lineRule="auto"/>
              <w:rPr>
                <w:rFonts w:ascii="Times New Roman" w:hAnsi="Times New Roman" w:cs="Times New Roman"/>
                <w:sz w:val="24"/>
                <w:szCs w:val="24"/>
              </w:rPr>
            </w:pPr>
            <w:bookmarkStart w:id="0" w:name="_Hlk132720038"/>
            <w:r w:rsidRPr="00032D75">
              <w:rPr>
                <w:rFonts w:ascii="Times New Roman" w:hAnsi="Times New Roman" w:cs="Times New Roman"/>
                <w:sz w:val="24"/>
                <w:szCs w:val="24"/>
              </w:rPr>
              <w:t xml:space="preserve">Рассмотрено и одобрено на заседании </w:t>
            </w:r>
          </w:p>
          <w:p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предметной цикловой комиссии</w:t>
            </w:r>
          </w:p>
          <w:p w:rsidR="00B0228A" w:rsidRPr="00032D75" w:rsidRDefault="00B32F02"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общеобразовательных</w:t>
            </w:r>
            <w:r w:rsidR="001001A8">
              <w:rPr>
                <w:rFonts w:ascii="Times New Roman" w:hAnsi="Times New Roman" w:cs="Times New Roman"/>
                <w:sz w:val="24"/>
                <w:szCs w:val="24"/>
              </w:rPr>
              <w:t xml:space="preserve"> </w:t>
            </w:r>
            <w:r w:rsidR="00B0228A" w:rsidRPr="00032D75">
              <w:rPr>
                <w:rFonts w:ascii="Times New Roman" w:hAnsi="Times New Roman" w:cs="Times New Roman"/>
                <w:sz w:val="24"/>
                <w:szCs w:val="24"/>
              </w:rPr>
              <w:t>дисциплин</w:t>
            </w:r>
          </w:p>
          <w:p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rsidR="00B0228A" w:rsidRPr="00032D75" w:rsidRDefault="00C51974"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от «____» _____________ 2024</w:t>
            </w:r>
            <w:r w:rsidR="00B0228A" w:rsidRPr="00032D75">
              <w:rPr>
                <w:rFonts w:ascii="Times New Roman" w:hAnsi="Times New Roman" w:cs="Times New Roman"/>
                <w:sz w:val="24"/>
                <w:szCs w:val="24"/>
              </w:rPr>
              <w:t xml:space="preserve"> г.</w:t>
            </w:r>
          </w:p>
          <w:p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rsidR="00B0228A" w:rsidRPr="00032D75" w:rsidRDefault="00B32F02"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001A8">
              <w:rPr>
                <w:rFonts w:ascii="Times New Roman" w:hAnsi="Times New Roman" w:cs="Times New Roman"/>
                <w:sz w:val="24"/>
                <w:szCs w:val="24"/>
              </w:rPr>
              <w:t xml:space="preserve">            </w:t>
            </w:r>
            <w:r>
              <w:rPr>
                <w:rFonts w:ascii="Times New Roman" w:hAnsi="Times New Roman" w:cs="Times New Roman"/>
                <w:sz w:val="24"/>
                <w:szCs w:val="24"/>
              </w:rPr>
              <w:t>Зимина</w:t>
            </w:r>
            <w:r w:rsidR="001001A8">
              <w:rPr>
                <w:rFonts w:ascii="Times New Roman" w:hAnsi="Times New Roman" w:cs="Times New Roman"/>
                <w:sz w:val="24"/>
                <w:szCs w:val="24"/>
              </w:rPr>
              <w:t xml:space="preserve"> </w:t>
            </w:r>
            <w:r>
              <w:rPr>
                <w:rFonts w:ascii="Times New Roman" w:hAnsi="Times New Roman" w:cs="Times New Roman"/>
                <w:sz w:val="24"/>
                <w:szCs w:val="24"/>
              </w:rPr>
              <w:t>Ю.А</w:t>
            </w:r>
            <w:r w:rsidR="002749F2">
              <w:rPr>
                <w:rFonts w:ascii="Times New Roman" w:hAnsi="Times New Roman" w:cs="Times New Roman"/>
                <w:sz w:val="24"/>
                <w:szCs w:val="24"/>
              </w:rPr>
              <w:t>.</w:t>
            </w:r>
          </w:p>
        </w:tc>
        <w:tc>
          <w:tcPr>
            <w:tcW w:w="4287" w:type="dxa"/>
          </w:tcPr>
          <w:p w:rsidR="00B0228A" w:rsidRPr="00032D75" w:rsidRDefault="00B0228A" w:rsidP="002749F2">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Согласовано на заседании предметной цикловой комиссии</w:t>
            </w:r>
            <w:r w:rsidR="001001A8">
              <w:rPr>
                <w:rFonts w:ascii="Times New Roman" w:hAnsi="Times New Roman" w:cs="Times New Roman"/>
                <w:sz w:val="24"/>
                <w:szCs w:val="24"/>
              </w:rPr>
              <w:t xml:space="preserve"> </w:t>
            </w:r>
            <w:r w:rsidR="00AA5674">
              <w:rPr>
                <w:rFonts w:ascii="Times New Roman" w:hAnsi="Times New Roman" w:cs="Times New Roman"/>
                <w:sz w:val="24"/>
                <w:szCs w:val="24"/>
              </w:rPr>
              <w:t>социально-экономических</w:t>
            </w:r>
            <w:r w:rsidR="001001A8">
              <w:rPr>
                <w:rFonts w:ascii="Times New Roman" w:hAnsi="Times New Roman" w:cs="Times New Roman"/>
                <w:sz w:val="24"/>
                <w:szCs w:val="24"/>
              </w:rPr>
              <w:t xml:space="preserve"> </w:t>
            </w:r>
            <w:r w:rsidRPr="00032D75">
              <w:rPr>
                <w:rFonts w:ascii="Times New Roman" w:hAnsi="Times New Roman" w:cs="Times New Roman"/>
                <w:sz w:val="24"/>
                <w:szCs w:val="24"/>
              </w:rPr>
              <w:t>дисциплин</w:t>
            </w:r>
          </w:p>
          <w:p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rsidR="00B0228A" w:rsidRPr="00032D75" w:rsidRDefault="00C51974"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от «____» _____________ 2024</w:t>
            </w:r>
            <w:r w:rsidR="00B0228A" w:rsidRPr="00032D75">
              <w:rPr>
                <w:rFonts w:ascii="Times New Roman" w:hAnsi="Times New Roman" w:cs="Times New Roman"/>
                <w:sz w:val="24"/>
                <w:szCs w:val="24"/>
              </w:rPr>
              <w:t xml:space="preserve"> г.</w:t>
            </w:r>
          </w:p>
          <w:p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rsidR="00B0228A" w:rsidRPr="00032D75" w:rsidRDefault="00AA5674"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001A8">
              <w:rPr>
                <w:rFonts w:ascii="Times New Roman" w:hAnsi="Times New Roman" w:cs="Times New Roman"/>
                <w:sz w:val="24"/>
                <w:szCs w:val="24"/>
              </w:rPr>
              <w:t xml:space="preserve">             </w:t>
            </w:r>
            <w:r>
              <w:rPr>
                <w:rFonts w:ascii="Times New Roman" w:hAnsi="Times New Roman" w:cs="Times New Roman"/>
                <w:sz w:val="24"/>
                <w:szCs w:val="24"/>
              </w:rPr>
              <w:t>Рахматулина</w:t>
            </w:r>
            <w:r w:rsidR="001001A8">
              <w:rPr>
                <w:rFonts w:ascii="Times New Roman" w:hAnsi="Times New Roman" w:cs="Times New Roman"/>
                <w:sz w:val="24"/>
                <w:szCs w:val="24"/>
              </w:rPr>
              <w:t xml:space="preserve"> </w:t>
            </w:r>
            <w:r>
              <w:rPr>
                <w:rFonts w:ascii="Times New Roman" w:hAnsi="Times New Roman" w:cs="Times New Roman"/>
                <w:sz w:val="24"/>
                <w:szCs w:val="24"/>
              </w:rPr>
              <w:t>Е.В</w:t>
            </w:r>
            <w:r w:rsidR="002749F2">
              <w:rPr>
                <w:rFonts w:ascii="Times New Roman" w:hAnsi="Times New Roman" w:cs="Times New Roman"/>
                <w:sz w:val="24"/>
                <w:szCs w:val="24"/>
              </w:rPr>
              <w:t>.</w:t>
            </w:r>
          </w:p>
        </w:tc>
      </w:tr>
      <w:tr w:rsidR="00B0228A" w:rsidRPr="00032D75" w:rsidTr="00CA7FD4">
        <w:tc>
          <w:tcPr>
            <w:tcW w:w="5284" w:type="dxa"/>
          </w:tcPr>
          <w:p w:rsidR="00B0228A" w:rsidRPr="00032D75" w:rsidRDefault="00B0228A" w:rsidP="00CA7FD4">
            <w:pPr>
              <w:spacing w:after="0" w:line="240" w:lineRule="auto"/>
              <w:rPr>
                <w:rFonts w:ascii="Times New Roman" w:hAnsi="Times New Roman" w:cs="Times New Roman"/>
                <w:sz w:val="24"/>
                <w:szCs w:val="24"/>
              </w:rPr>
            </w:pPr>
          </w:p>
        </w:tc>
        <w:tc>
          <w:tcPr>
            <w:tcW w:w="4287" w:type="dxa"/>
          </w:tcPr>
          <w:p w:rsidR="00B0228A" w:rsidRPr="00032D75" w:rsidRDefault="00B0228A" w:rsidP="00CA7FD4">
            <w:pPr>
              <w:spacing w:after="0" w:line="240" w:lineRule="auto"/>
              <w:rPr>
                <w:rFonts w:ascii="Times New Roman" w:hAnsi="Times New Roman" w:cs="Times New Roman"/>
                <w:sz w:val="24"/>
                <w:szCs w:val="24"/>
              </w:rPr>
            </w:pPr>
          </w:p>
        </w:tc>
      </w:tr>
      <w:tr w:rsidR="00B0228A" w:rsidRPr="00032D75" w:rsidTr="00CA7FD4">
        <w:tc>
          <w:tcPr>
            <w:tcW w:w="5284" w:type="dxa"/>
          </w:tcPr>
          <w:p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СОГЛАСОВАНО</w:t>
            </w:r>
          </w:p>
          <w:p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 xml:space="preserve">на заседании методического совета </w:t>
            </w:r>
          </w:p>
          <w:p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rsidR="00B0228A" w:rsidRPr="00032D75" w:rsidRDefault="00C51974"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от «____» _____________ 2024</w:t>
            </w:r>
            <w:r w:rsidR="00B0228A" w:rsidRPr="00032D75">
              <w:rPr>
                <w:rFonts w:ascii="Times New Roman" w:hAnsi="Times New Roman" w:cs="Times New Roman"/>
                <w:sz w:val="24"/>
                <w:szCs w:val="24"/>
              </w:rPr>
              <w:t xml:space="preserve"> г.</w:t>
            </w:r>
          </w:p>
          <w:p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Председатель методсовета</w:t>
            </w:r>
          </w:p>
          <w:p w:rsidR="00B0228A" w:rsidRPr="00032D75" w:rsidRDefault="002749F2"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 Казак С.В.</w:t>
            </w:r>
          </w:p>
          <w:p w:rsidR="00B0228A" w:rsidRPr="00032D75" w:rsidRDefault="00B0228A" w:rsidP="00CA7FD4">
            <w:pPr>
              <w:spacing w:after="0" w:line="240" w:lineRule="auto"/>
              <w:rPr>
                <w:rFonts w:ascii="Times New Roman" w:hAnsi="Times New Roman" w:cs="Times New Roman"/>
                <w:sz w:val="24"/>
                <w:szCs w:val="24"/>
              </w:rPr>
            </w:pPr>
          </w:p>
        </w:tc>
        <w:tc>
          <w:tcPr>
            <w:tcW w:w="4287" w:type="dxa"/>
          </w:tcPr>
          <w:p w:rsidR="00B0228A" w:rsidRPr="00032D75" w:rsidRDefault="00B0228A" w:rsidP="00CA7FD4">
            <w:pPr>
              <w:spacing w:after="0" w:line="240" w:lineRule="auto"/>
              <w:rPr>
                <w:rFonts w:ascii="Times New Roman" w:hAnsi="Times New Roman" w:cs="Times New Roman"/>
                <w:sz w:val="24"/>
                <w:szCs w:val="24"/>
              </w:rPr>
            </w:pPr>
          </w:p>
        </w:tc>
      </w:tr>
      <w:bookmarkEnd w:id="0"/>
    </w:tbl>
    <w:p w:rsidR="00CA7FD4" w:rsidRDefault="00CA7FD4" w:rsidP="00B0228A">
      <w:pPr>
        <w:spacing w:line="0" w:lineRule="atLeast"/>
        <w:rPr>
          <w:rFonts w:ascii="Times New Roman" w:eastAsia="Times New Roman" w:hAnsi="Times New Roman"/>
        </w:rPr>
      </w:pPr>
    </w:p>
    <w:p w:rsidR="00B0228A" w:rsidRPr="009A4FC3" w:rsidRDefault="00B0228A" w:rsidP="00B0228A">
      <w:pPr>
        <w:jc w:val="center"/>
        <w:rPr>
          <w:rFonts w:ascii="Times New Roman" w:eastAsia="Times New Roman" w:hAnsi="Times New Roman" w:cs="Times New Roman"/>
          <w:b/>
          <w:iCs/>
          <w:sz w:val="28"/>
          <w:szCs w:val="28"/>
        </w:rPr>
      </w:pPr>
      <w:r w:rsidRPr="009A4FC3">
        <w:rPr>
          <w:rFonts w:ascii="Times New Roman" w:eastAsia="Times New Roman" w:hAnsi="Times New Roman" w:cs="Times New Roman"/>
          <w:b/>
          <w:iCs/>
          <w:sz w:val="28"/>
          <w:szCs w:val="28"/>
        </w:rPr>
        <w:lastRenderedPageBreak/>
        <w:t>СОДЕРЖАНИЕ</w:t>
      </w:r>
    </w:p>
    <w:tbl>
      <w:tblPr>
        <w:tblW w:w="9606" w:type="dxa"/>
        <w:tblInd w:w="-108" w:type="dxa"/>
        <w:tblLook w:val="04A0"/>
      </w:tblPr>
      <w:tblGrid>
        <w:gridCol w:w="739"/>
        <w:gridCol w:w="8158"/>
        <w:gridCol w:w="709"/>
      </w:tblGrid>
      <w:tr w:rsidR="00B0228A" w:rsidRPr="009A4FC3" w:rsidTr="00CA7FD4">
        <w:tc>
          <w:tcPr>
            <w:tcW w:w="739" w:type="dxa"/>
            <w:shd w:val="clear" w:color="auto" w:fill="auto"/>
          </w:tcPr>
          <w:p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1.</w:t>
            </w:r>
          </w:p>
        </w:tc>
        <w:tc>
          <w:tcPr>
            <w:tcW w:w="8158" w:type="dxa"/>
            <w:shd w:val="clear" w:color="auto" w:fill="auto"/>
          </w:tcPr>
          <w:p w:rsidR="00B0228A" w:rsidRPr="007B66C9" w:rsidRDefault="00B0228A" w:rsidP="00CA7FD4">
            <w:pPr>
              <w:suppressAutoHyphens/>
              <w:spacing w:after="0" w:line="240"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ОБЩАЯ ХАРАКТЕРИСТИКА РАБОЧЕЙ ПРОГРАММЫ УЧЕБНОЙ ДИСЦИПЛИНЫ</w:t>
            </w:r>
          </w:p>
          <w:p w:rsidR="00B0228A" w:rsidRPr="007B66C9" w:rsidRDefault="00B0228A" w:rsidP="00CA7FD4">
            <w:pPr>
              <w:suppressAutoHyphens/>
              <w:spacing w:after="0" w:line="240" w:lineRule="auto"/>
              <w:rPr>
                <w:rFonts w:ascii="Times New Roman" w:hAnsi="Times New Roman"/>
                <w:bCs/>
                <w:sz w:val="28"/>
                <w:szCs w:val="28"/>
              </w:rPr>
            </w:pPr>
          </w:p>
        </w:tc>
        <w:tc>
          <w:tcPr>
            <w:tcW w:w="709" w:type="dxa"/>
            <w:shd w:val="clear" w:color="auto" w:fill="auto"/>
          </w:tcPr>
          <w:p w:rsidR="00B0228A" w:rsidRPr="002749F2" w:rsidRDefault="002749F2" w:rsidP="00CA7FD4">
            <w:pPr>
              <w:suppressAutoHyphens/>
              <w:spacing w:after="0" w:line="240" w:lineRule="auto"/>
              <w:jc w:val="right"/>
              <w:rPr>
                <w:rFonts w:ascii="Times New Roman" w:hAnsi="Times New Roman"/>
                <w:b/>
                <w:sz w:val="28"/>
                <w:szCs w:val="28"/>
              </w:rPr>
            </w:pPr>
            <w:r w:rsidRPr="002749F2">
              <w:rPr>
                <w:rFonts w:ascii="Times New Roman" w:hAnsi="Times New Roman"/>
                <w:b/>
                <w:sz w:val="28"/>
                <w:szCs w:val="28"/>
              </w:rPr>
              <w:t>3</w:t>
            </w:r>
          </w:p>
        </w:tc>
      </w:tr>
      <w:tr w:rsidR="00B0228A" w:rsidRPr="002749F2" w:rsidTr="00CA7FD4">
        <w:tc>
          <w:tcPr>
            <w:tcW w:w="739" w:type="dxa"/>
            <w:shd w:val="clear" w:color="auto" w:fill="auto"/>
          </w:tcPr>
          <w:p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2.</w:t>
            </w:r>
          </w:p>
        </w:tc>
        <w:tc>
          <w:tcPr>
            <w:tcW w:w="8158" w:type="dxa"/>
            <w:shd w:val="clear" w:color="auto" w:fill="auto"/>
          </w:tcPr>
          <w:p w:rsidR="00B0228A" w:rsidRPr="007B66C9" w:rsidRDefault="00B0228A" w:rsidP="00CA7FD4">
            <w:pPr>
              <w:suppressAutoHyphens/>
              <w:spacing w:after="0" w:line="240"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 xml:space="preserve">СТРУКТУРА И СОДЕРЖАНИЕ УЧЕБНОЙ ДИСЦИПЛИНЫ                                                                                                                                                                 </w:t>
            </w:r>
          </w:p>
        </w:tc>
        <w:tc>
          <w:tcPr>
            <w:tcW w:w="709" w:type="dxa"/>
            <w:shd w:val="clear" w:color="auto" w:fill="auto"/>
          </w:tcPr>
          <w:p w:rsidR="00B0228A" w:rsidRPr="002749F2" w:rsidRDefault="00B17ED5" w:rsidP="00CA7FD4">
            <w:pPr>
              <w:suppressAutoHyphens/>
              <w:spacing w:after="0" w:line="240" w:lineRule="auto"/>
              <w:jc w:val="right"/>
              <w:rPr>
                <w:rFonts w:ascii="Times New Roman" w:hAnsi="Times New Roman"/>
                <w:b/>
                <w:sz w:val="28"/>
                <w:szCs w:val="28"/>
              </w:rPr>
            </w:pPr>
            <w:r>
              <w:rPr>
                <w:rFonts w:ascii="Times New Roman" w:hAnsi="Times New Roman"/>
                <w:b/>
                <w:sz w:val="28"/>
                <w:szCs w:val="28"/>
              </w:rPr>
              <w:t>8</w:t>
            </w:r>
          </w:p>
        </w:tc>
      </w:tr>
      <w:tr w:rsidR="00B0228A" w:rsidRPr="009A4FC3" w:rsidTr="00CA7FD4">
        <w:tc>
          <w:tcPr>
            <w:tcW w:w="739" w:type="dxa"/>
            <w:shd w:val="clear" w:color="auto" w:fill="auto"/>
          </w:tcPr>
          <w:p w:rsidR="00B32F02" w:rsidRDefault="00B32F02" w:rsidP="00CA7FD4">
            <w:pPr>
              <w:suppressAutoHyphens/>
              <w:spacing w:after="0" w:line="240" w:lineRule="auto"/>
              <w:rPr>
                <w:rFonts w:ascii="Times New Roman" w:hAnsi="Times New Roman"/>
                <w:bCs/>
                <w:sz w:val="28"/>
                <w:szCs w:val="28"/>
              </w:rPr>
            </w:pPr>
          </w:p>
          <w:p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3.</w:t>
            </w:r>
          </w:p>
        </w:tc>
        <w:tc>
          <w:tcPr>
            <w:tcW w:w="8158" w:type="dxa"/>
            <w:shd w:val="clear" w:color="auto" w:fill="auto"/>
          </w:tcPr>
          <w:p w:rsidR="00B32F02" w:rsidRDefault="00B32F02" w:rsidP="00CA7FD4">
            <w:pPr>
              <w:suppressAutoHyphens/>
              <w:spacing w:after="0" w:line="240" w:lineRule="auto"/>
              <w:rPr>
                <w:rFonts w:ascii="Times New Roman" w:eastAsia="Times New Roman" w:hAnsi="Times New Roman" w:cs="Times New Roman"/>
                <w:b/>
                <w:sz w:val="28"/>
                <w:szCs w:val="28"/>
              </w:rPr>
            </w:pPr>
          </w:p>
          <w:p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eastAsia="Times New Roman" w:hAnsi="Times New Roman" w:cs="Times New Roman"/>
                <w:b/>
                <w:sz w:val="28"/>
                <w:szCs w:val="28"/>
              </w:rPr>
              <w:t>УСЛОВИЯ РЕАЛИЗАЦИИ УЧЕБНОЙ ДИСЦИПЛИНЫ</w:t>
            </w:r>
          </w:p>
        </w:tc>
        <w:tc>
          <w:tcPr>
            <w:tcW w:w="709" w:type="dxa"/>
            <w:shd w:val="clear" w:color="auto" w:fill="auto"/>
          </w:tcPr>
          <w:p w:rsidR="00B32F02" w:rsidRDefault="00B32F02" w:rsidP="00CA7FD4">
            <w:pPr>
              <w:suppressAutoHyphens/>
              <w:spacing w:after="0" w:line="240" w:lineRule="auto"/>
              <w:jc w:val="right"/>
              <w:rPr>
                <w:rFonts w:ascii="Times New Roman" w:hAnsi="Times New Roman"/>
                <w:b/>
                <w:sz w:val="28"/>
                <w:szCs w:val="28"/>
              </w:rPr>
            </w:pPr>
          </w:p>
          <w:p w:rsidR="00B0228A" w:rsidRPr="00743320" w:rsidRDefault="00743320" w:rsidP="00CA7FD4">
            <w:pPr>
              <w:suppressAutoHyphens/>
              <w:spacing w:after="0" w:line="240" w:lineRule="auto"/>
              <w:jc w:val="right"/>
              <w:rPr>
                <w:rFonts w:ascii="Times New Roman" w:hAnsi="Times New Roman"/>
                <w:b/>
                <w:sz w:val="28"/>
                <w:szCs w:val="28"/>
              </w:rPr>
            </w:pPr>
            <w:r w:rsidRPr="00743320">
              <w:rPr>
                <w:rFonts w:ascii="Times New Roman" w:hAnsi="Times New Roman"/>
                <w:b/>
                <w:sz w:val="28"/>
                <w:szCs w:val="28"/>
              </w:rPr>
              <w:t>1</w:t>
            </w:r>
            <w:r w:rsidR="00B17ED5">
              <w:rPr>
                <w:rFonts w:ascii="Times New Roman" w:hAnsi="Times New Roman"/>
                <w:b/>
                <w:sz w:val="28"/>
                <w:szCs w:val="28"/>
              </w:rPr>
              <w:t>5</w:t>
            </w:r>
          </w:p>
        </w:tc>
      </w:tr>
      <w:tr w:rsidR="00B0228A" w:rsidRPr="009A4FC3" w:rsidTr="00CA7FD4">
        <w:tc>
          <w:tcPr>
            <w:tcW w:w="9606" w:type="dxa"/>
            <w:gridSpan w:val="3"/>
            <w:shd w:val="clear" w:color="auto" w:fill="auto"/>
          </w:tcPr>
          <w:p w:rsidR="00B0228A" w:rsidRPr="00032D75" w:rsidRDefault="00B0228A" w:rsidP="00CA7FD4">
            <w:pPr>
              <w:suppressAutoHyphens/>
              <w:spacing w:after="0" w:line="240" w:lineRule="auto"/>
              <w:jc w:val="center"/>
              <w:rPr>
                <w:rFonts w:ascii="Times New Roman" w:hAnsi="Times New Roman"/>
                <w:b/>
                <w:bCs/>
                <w:sz w:val="28"/>
                <w:szCs w:val="28"/>
              </w:rPr>
            </w:pPr>
          </w:p>
        </w:tc>
      </w:tr>
      <w:tr w:rsidR="00B0228A" w:rsidRPr="009A4FC3" w:rsidTr="00CA7FD4">
        <w:tc>
          <w:tcPr>
            <w:tcW w:w="739" w:type="dxa"/>
            <w:shd w:val="clear" w:color="auto" w:fill="auto"/>
          </w:tcPr>
          <w:p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4.</w:t>
            </w:r>
          </w:p>
        </w:tc>
        <w:tc>
          <w:tcPr>
            <w:tcW w:w="8158" w:type="dxa"/>
            <w:shd w:val="clear" w:color="auto" w:fill="auto"/>
          </w:tcPr>
          <w:p w:rsidR="00B0228A" w:rsidRPr="007B66C9" w:rsidRDefault="00B0228A" w:rsidP="00CA7FD4">
            <w:pPr>
              <w:suppressAutoHyphens/>
              <w:spacing w:after="0" w:line="240"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КОНТРОЛЬ И ОЦЕНКА РЕЗУЛЬТАТОВ ОСВОЕНИЯ УЧЕБНОЙ ДИСЦИПЛИНЫ</w:t>
            </w:r>
          </w:p>
        </w:tc>
        <w:tc>
          <w:tcPr>
            <w:tcW w:w="709" w:type="dxa"/>
            <w:shd w:val="clear" w:color="auto" w:fill="auto"/>
          </w:tcPr>
          <w:p w:rsidR="00B0228A" w:rsidRPr="003E34C9" w:rsidRDefault="003E34C9" w:rsidP="00CA7FD4">
            <w:pPr>
              <w:suppressAutoHyphens/>
              <w:spacing w:after="0" w:line="240" w:lineRule="auto"/>
              <w:jc w:val="right"/>
              <w:rPr>
                <w:rFonts w:ascii="Times New Roman" w:hAnsi="Times New Roman"/>
                <w:b/>
                <w:sz w:val="28"/>
                <w:szCs w:val="28"/>
              </w:rPr>
            </w:pPr>
            <w:r>
              <w:rPr>
                <w:rFonts w:ascii="Times New Roman" w:hAnsi="Times New Roman"/>
                <w:b/>
                <w:sz w:val="28"/>
                <w:szCs w:val="28"/>
              </w:rPr>
              <w:t>1</w:t>
            </w:r>
            <w:r w:rsidR="00B17ED5">
              <w:rPr>
                <w:rFonts w:ascii="Times New Roman" w:hAnsi="Times New Roman"/>
                <w:b/>
                <w:sz w:val="28"/>
                <w:szCs w:val="28"/>
              </w:rPr>
              <w:t>7</w:t>
            </w:r>
          </w:p>
        </w:tc>
      </w:tr>
    </w:tbl>
    <w:p w:rsidR="0070339F" w:rsidRDefault="0070339F"/>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2749F2" w:rsidRDefault="002749F2"/>
    <w:p w:rsidR="00387D6F" w:rsidRDefault="00387D6F"/>
    <w:p w:rsidR="007053E5" w:rsidRDefault="007053E5"/>
    <w:p w:rsidR="00B0228A" w:rsidRPr="005A583E" w:rsidRDefault="00B0228A" w:rsidP="00B0228A">
      <w:pPr>
        <w:spacing w:after="0" w:line="240" w:lineRule="auto"/>
        <w:ind w:firstLine="709"/>
        <w:rPr>
          <w:rFonts w:ascii="Times New Roman" w:hAnsi="Times New Roman" w:cs="Times New Roman"/>
          <w:b/>
          <w:bCs/>
          <w:sz w:val="24"/>
          <w:szCs w:val="24"/>
        </w:rPr>
      </w:pPr>
      <w:r w:rsidRPr="005A583E">
        <w:rPr>
          <w:rFonts w:ascii="Times New Roman" w:hAnsi="Times New Roman" w:cs="Times New Roman"/>
          <w:b/>
          <w:bCs/>
          <w:sz w:val="24"/>
          <w:szCs w:val="24"/>
        </w:rPr>
        <w:lastRenderedPageBreak/>
        <w:t>1. Общая характеристика рабочей программы учебной дисциплины «</w:t>
      </w:r>
      <w:r w:rsidR="00B32F02">
        <w:rPr>
          <w:rFonts w:ascii="Times New Roman" w:hAnsi="Times New Roman" w:cs="Times New Roman"/>
          <w:b/>
          <w:bCs/>
          <w:sz w:val="24"/>
          <w:szCs w:val="24"/>
        </w:rPr>
        <w:t>Химия</w:t>
      </w:r>
      <w:r w:rsidRPr="005A583E">
        <w:rPr>
          <w:rFonts w:ascii="Times New Roman" w:hAnsi="Times New Roman" w:cs="Times New Roman"/>
          <w:b/>
          <w:bCs/>
          <w:sz w:val="24"/>
          <w:szCs w:val="24"/>
        </w:rPr>
        <w:t xml:space="preserve">» </w:t>
      </w:r>
    </w:p>
    <w:p w:rsidR="00B0228A" w:rsidRPr="005A583E" w:rsidRDefault="00B0228A" w:rsidP="00B0228A">
      <w:pPr>
        <w:spacing w:after="0" w:line="240" w:lineRule="auto"/>
        <w:ind w:firstLine="709"/>
        <w:rPr>
          <w:rFonts w:ascii="Times New Roman" w:hAnsi="Times New Roman" w:cs="Times New Roman"/>
          <w:b/>
          <w:bCs/>
          <w:sz w:val="24"/>
          <w:szCs w:val="24"/>
        </w:rPr>
      </w:pPr>
      <w:r w:rsidRPr="005A583E">
        <w:rPr>
          <w:rFonts w:ascii="Times New Roman" w:hAnsi="Times New Roman" w:cs="Times New Roman"/>
          <w:b/>
          <w:bCs/>
          <w:sz w:val="24"/>
          <w:szCs w:val="24"/>
        </w:rPr>
        <w:t xml:space="preserve">1.1. Место дисциплины в структуре основной профессиональной образовательной программы </w:t>
      </w:r>
    </w:p>
    <w:p w:rsidR="00B0228A" w:rsidRPr="00180546" w:rsidRDefault="00B0228A" w:rsidP="00B0228A">
      <w:pPr>
        <w:spacing w:after="0" w:line="240" w:lineRule="auto"/>
        <w:ind w:firstLine="709"/>
        <w:jc w:val="both"/>
        <w:rPr>
          <w:rFonts w:ascii="Times New Roman" w:hAnsi="Times New Roman" w:cs="Times New Roman"/>
          <w:sz w:val="24"/>
          <w:szCs w:val="24"/>
        </w:rPr>
      </w:pPr>
      <w:r w:rsidRPr="005A583E">
        <w:rPr>
          <w:rFonts w:ascii="Times New Roman" w:hAnsi="Times New Roman" w:cs="Times New Roman"/>
          <w:sz w:val="24"/>
          <w:szCs w:val="24"/>
        </w:rPr>
        <w:t xml:space="preserve">Общеобразовательная дисциплина </w:t>
      </w:r>
      <w:r w:rsidRPr="009C2CDF">
        <w:rPr>
          <w:rFonts w:ascii="Times New Roman" w:hAnsi="Times New Roman" w:cs="Times New Roman"/>
          <w:sz w:val="24"/>
          <w:szCs w:val="24"/>
        </w:rPr>
        <w:t>«</w:t>
      </w:r>
      <w:r w:rsidRPr="009C2CDF">
        <w:rPr>
          <w:rFonts w:ascii="Times New Roman" w:hAnsi="Times New Roman" w:cs="Times New Roman"/>
          <w:iCs/>
          <w:sz w:val="24"/>
          <w:szCs w:val="24"/>
        </w:rPr>
        <w:t>Химия»</w:t>
      </w:r>
      <w:r w:rsidRPr="005A583E">
        <w:rPr>
          <w:rFonts w:ascii="Times New Roman" w:hAnsi="Times New Roman" w:cs="Times New Roman"/>
          <w:sz w:val="24"/>
          <w:szCs w:val="24"/>
        </w:rPr>
        <w:t xml:space="preserve"> является обязательной частью общеобразовательного цикла </w:t>
      </w:r>
      <w:r w:rsidR="00486652">
        <w:rPr>
          <w:rFonts w:ascii="Times New Roman" w:hAnsi="Times New Roman" w:cs="Times New Roman"/>
          <w:sz w:val="24"/>
          <w:szCs w:val="24"/>
        </w:rPr>
        <w:t xml:space="preserve">основной </w:t>
      </w:r>
      <w:r w:rsidRPr="005A583E">
        <w:rPr>
          <w:rFonts w:ascii="Times New Roman" w:hAnsi="Times New Roman" w:cs="Times New Roman"/>
          <w:sz w:val="24"/>
          <w:szCs w:val="24"/>
        </w:rPr>
        <w:t xml:space="preserve">образовательной программы СПО в соответствии с ФГОС по </w:t>
      </w:r>
      <w:r w:rsidRPr="009C2CDF">
        <w:rPr>
          <w:rFonts w:ascii="Times New Roman" w:hAnsi="Times New Roman" w:cs="Times New Roman"/>
          <w:sz w:val="24"/>
          <w:szCs w:val="24"/>
        </w:rPr>
        <w:t xml:space="preserve">специальности </w:t>
      </w:r>
      <w:r w:rsidR="00F26ACB">
        <w:rPr>
          <w:rFonts w:ascii="Times New Roman" w:hAnsi="Times New Roman"/>
          <w:bCs/>
          <w:sz w:val="24"/>
          <w:szCs w:val="24"/>
        </w:rPr>
        <w:t>38.02.08 Торговое дело</w:t>
      </w:r>
      <w:r w:rsidR="00486652" w:rsidRPr="00180546">
        <w:rPr>
          <w:rFonts w:ascii="Times New Roman" w:hAnsi="Times New Roman" w:cs="Times New Roman"/>
          <w:sz w:val="24"/>
          <w:szCs w:val="24"/>
        </w:rPr>
        <w:t xml:space="preserve">, укрупненная группа </w:t>
      </w:r>
      <w:r w:rsidR="002C4A3E" w:rsidRPr="00180546">
        <w:rPr>
          <w:rFonts w:ascii="Times New Roman" w:hAnsi="Times New Roman" w:cs="Times New Roman"/>
          <w:sz w:val="24"/>
          <w:szCs w:val="24"/>
          <w:shd w:val="clear" w:color="auto" w:fill="FFFFFF"/>
        </w:rPr>
        <w:t>38.00.00 Экономика и управление</w:t>
      </w:r>
      <w:r w:rsidRPr="00180546">
        <w:rPr>
          <w:rFonts w:ascii="Times New Roman" w:hAnsi="Times New Roman" w:cs="Times New Roman"/>
          <w:sz w:val="24"/>
          <w:szCs w:val="24"/>
        </w:rPr>
        <w:t>.</w:t>
      </w:r>
    </w:p>
    <w:p w:rsidR="00B0228A" w:rsidRPr="00180546" w:rsidRDefault="00B0228A" w:rsidP="00B0228A">
      <w:pPr>
        <w:spacing w:after="0" w:line="240" w:lineRule="auto"/>
        <w:ind w:firstLine="709"/>
        <w:rPr>
          <w:rFonts w:ascii="Times New Roman" w:hAnsi="Times New Roman" w:cs="Times New Roman"/>
          <w:sz w:val="24"/>
          <w:szCs w:val="24"/>
        </w:rPr>
      </w:pPr>
    </w:p>
    <w:p w:rsidR="00B0228A" w:rsidRPr="00344933" w:rsidRDefault="00B0228A" w:rsidP="00B0228A">
      <w:pPr>
        <w:spacing w:after="0" w:line="240" w:lineRule="auto"/>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 Цели и планируемые результаты освоения дисциплины: </w:t>
      </w:r>
    </w:p>
    <w:p w:rsidR="00B0228A" w:rsidRPr="00344933" w:rsidRDefault="00B0228A" w:rsidP="00B0228A">
      <w:pPr>
        <w:spacing w:after="0" w:line="240" w:lineRule="auto"/>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1.2.1. Цель общеобразовательной дисциплины </w:t>
      </w:r>
    </w:p>
    <w:p w:rsidR="00B0228A" w:rsidRDefault="00B0228A" w:rsidP="00B0228A">
      <w:pPr>
        <w:spacing w:after="0" w:line="240" w:lineRule="auto"/>
        <w:ind w:firstLine="709"/>
        <w:rPr>
          <w:rFonts w:ascii="Times New Roman" w:hAnsi="Times New Roman" w:cs="Times New Roman"/>
          <w:sz w:val="24"/>
          <w:szCs w:val="24"/>
        </w:rPr>
      </w:pPr>
      <w:r w:rsidRPr="005A583E">
        <w:rPr>
          <w:rFonts w:ascii="Times New Roman" w:hAnsi="Times New Roman" w:cs="Times New Roman"/>
          <w:sz w:val="24"/>
          <w:szCs w:val="24"/>
        </w:rPr>
        <w:t xml:space="preserve">Цель </w:t>
      </w:r>
      <w:r w:rsidRPr="009C2CDF">
        <w:rPr>
          <w:rFonts w:ascii="Times New Roman" w:hAnsi="Times New Roman" w:cs="Times New Roman"/>
          <w:sz w:val="24"/>
          <w:szCs w:val="24"/>
        </w:rPr>
        <w:t>дисциплины «</w:t>
      </w:r>
      <w:r w:rsidRPr="009C2CDF">
        <w:rPr>
          <w:rFonts w:ascii="Times New Roman" w:hAnsi="Times New Roman" w:cs="Times New Roman"/>
          <w:iCs/>
          <w:sz w:val="24"/>
          <w:szCs w:val="24"/>
        </w:rPr>
        <w:t>Химия»:</w:t>
      </w:r>
    </w:p>
    <w:p w:rsidR="00B0228A" w:rsidRPr="00061644" w:rsidRDefault="00B0228A" w:rsidP="0069402B">
      <w:pPr>
        <w:shd w:val="clear" w:color="auto" w:fill="FFFFFF"/>
        <w:spacing w:after="0" w:line="240" w:lineRule="auto"/>
        <w:ind w:firstLine="566"/>
        <w:jc w:val="both"/>
        <w:rPr>
          <w:rFonts w:ascii="Times New Roman" w:eastAsia="OfficinaSansBookC" w:hAnsi="Times New Roman" w:cs="Times New Roman"/>
          <w:sz w:val="24"/>
          <w:szCs w:val="24"/>
          <w:highlight w:val="white"/>
        </w:rPr>
      </w:pPr>
      <w:r w:rsidRPr="00061644">
        <w:rPr>
          <w:rFonts w:ascii="Times New Roman" w:eastAsia="OfficinaSansBookC" w:hAnsi="Times New Roman" w:cs="Times New Roman"/>
          <w:sz w:val="24"/>
          <w:szCs w:val="24"/>
          <w:highlight w:val="white"/>
        </w:rPr>
        <w:t>Формирование у студентов представления о химической составляющей естественнонаучной картины мира как основы принятия решений в жизненных и производственных ситуациях, ответственного поведения в природной среде.</w:t>
      </w:r>
    </w:p>
    <w:p w:rsidR="00B0228A" w:rsidRDefault="00B0228A" w:rsidP="00B0228A">
      <w:pPr>
        <w:spacing w:after="0" w:line="240" w:lineRule="auto"/>
        <w:ind w:firstLine="709"/>
        <w:rPr>
          <w:rFonts w:ascii="Times New Roman" w:hAnsi="Times New Roman" w:cs="Times New Roman"/>
          <w:sz w:val="24"/>
          <w:szCs w:val="24"/>
        </w:rPr>
      </w:pPr>
    </w:p>
    <w:p w:rsidR="00B0228A" w:rsidRDefault="00B0228A" w:rsidP="00B0228A">
      <w:pPr>
        <w:spacing w:after="0" w:line="240" w:lineRule="auto"/>
        <w:ind w:firstLine="709"/>
        <w:rPr>
          <w:rFonts w:ascii="Times New Roman" w:hAnsi="Times New Roman" w:cs="Times New Roman"/>
          <w:sz w:val="24"/>
          <w:szCs w:val="24"/>
        </w:rPr>
      </w:pPr>
      <w:r w:rsidRPr="00344933">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p>
    <w:p w:rsidR="00B0228A" w:rsidRDefault="00B0228A" w:rsidP="00B0228A">
      <w:pPr>
        <w:spacing w:after="0" w:line="240" w:lineRule="auto"/>
        <w:ind w:firstLine="709"/>
        <w:rPr>
          <w:rFonts w:ascii="Times New Roman" w:hAnsi="Times New Roman" w:cs="Times New Roman"/>
          <w:sz w:val="24"/>
          <w:szCs w:val="24"/>
        </w:rPr>
      </w:pPr>
      <w:r w:rsidRPr="005A583E">
        <w:rPr>
          <w:rFonts w:ascii="Times New Roman" w:hAnsi="Times New Roman" w:cs="Times New Roman"/>
          <w:sz w:val="24"/>
          <w:szCs w:val="24"/>
        </w:rPr>
        <w:t>Особое значение дисциплина имеет при формировании и развитии ОК и ПК.</w:t>
      </w:r>
    </w:p>
    <w:p w:rsidR="00B0228A" w:rsidRDefault="00B0228A" w:rsidP="00B0228A">
      <w:pPr>
        <w:spacing w:after="0" w:line="0" w:lineRule="atLeast"/>
        <w:rPr>
          <w:rFonts w:ascii="Times New Roman" w:hAnsi="Times New Roman" w:cs="Times New Roman"/>
          <w:sz w:val="24"/>
          <w:szCs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7"/>
        <w:gridCol w:w="3284"/>
        <w:gridCol w:w="3692"/>
      </w:tblGrid>
      <w:tr w:rsidR="00B0228A" w:rsidRPr="007B66C9" w:rsidTr="00817914">
        <w:tc>
          <w:tcPr>
            <w:tcW w:w="3197" w:type="dxa"/>
            <w:vMerge w:val="restart"/>
            <w:shd w:val="clear" w:color="auto" w:fill="auto"/>
            <w:vAlign w:val="center"/>
          </w:tcPr>
          <w:p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Код и наименование формируемых компетенций</w:t>
            </w:r>
          </w:p>
        </w:tc>
        <w:tc>
          <w:tcPr>
            <w:tcW w:w="6976" w:type="dxa"/>
            <w:gridSpan w:val="2"/>
            <w:shd w:val="clear" w:color="auto" w:fill="auto"/>
            <w:vAlign w:val="center"/>
          </w:tcPr>
          <w:p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Планируемые результаты освоения дисциплины</w:t>
            </w:r>
          </w:p>
        </w:tc>
      </w:tr>
      <w:tr w:rsidR="00B0228A" w:rsidRPr="007B66C9" w:rsidTr="00817914">
        <w:tc>
          <w:tcPr>
            <w:tcW w:w="3197" w:type="dxa"/>
            <w:vMerge/>
            <w:shd w:val="clear" w:color="auto" w:fill="auto"/>
            <w:vAlign w:val="center"/>
          </w:tcPr>
          <w:p w:rsidR="00B0228A" w:rsidRPr="007B66C9" w:rsidRDefault="00B0228A" w:rsidP="005F0607">
            <w:pPr>
              <w:spacing w:after="0" w:line="240" w:lineRule="auto"/>
              <w:jc w:val="center"/>
              <w:rPr>
                <w:rFonts w:ascii="Times New Roman" w:hAnsi="Times New Roman" w:cs="Times New Roman"/>
                <w:b/>
                <w:bCs/>
              </w:rPr>
            </w:pPr>
          </w:p>
        </w:tc>
        <w:tc>
          <w:tcPr>
            <w:tcW w:w="3284" w:type="dxa"/>
            <w:shd w:val="clear" w:color="auto" w:fill="auto"/>
            <w:vAlign w:val="center"/>
          </w:tcPr>
          <w:p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Общие</w:t>
            </w:r>
          </w:p>
        </w:tc>
        <w:tc>
          <w:tcPr>
            <w:tcW w:w="3692" w:type="dxa"/>
            <w:shd w:val="clear" w:color="auto" w:fill="auto"/>
            <w:vAlign w:val="center"/>
          </w:tcPr>
          <w:p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Дисциплинарные (предметные)</w:t>
            </w:r>
          </w:p>
        </w:tc>
      </w:tr>
      <w:tr w:rsidR="00B0228A" w:rsidRPr="007B66C9" w:rsidTr="00817914">
        <w:tc>
          <w:tcPr>
            <w:tcW w:w="3197" w:type="dxa"/>
            <w:shd w:val="clear" w:color="auto" w:fill="auto"/>
          </w:tcPr>
          <w:p w:rsidR="00B0228A" w:rsidRDefault="00B0228A" w:rsidP="005F0607">
            <w:pPr>
              <w:spacing w:after="0" w:line="240" w:lineRule="auto"/>
              <w:rPr>
                <w:rFonts w:ascii="Times New Roman" w:hAnsi="Times New Roman" w:cs="Times New Roman"/>
              </w:rPr>
            </w:pPr>
            <w:r w:rsidRPr="00426A44">
              <w:rPr>
                <w:rFonts w:ascii="Times New Roman" w:hAnsi="Times New Roman" w:cs="Times New Roman"/>
              </w:rPr>
              <w:t xml:space="preserve">ОК 01. Выбирать способы решения задач профессиональной деятельности применительно к различным контекстам. </w:t>
            </w:r>
          </w:p>
          <w:p w:rsidR="00CA7FD4" w:rsidRPr="00426A44" w:rsidRDefault="00CA7FD4" w:rsidP="005F0607">
            <w:pPr>
              <w:spacing w:after="0" w:line="240" w:lineRule="auto"/>
              <w:rPr>
                <w:rFonts w:ascii="Times New Roman" w:hAnsi="Times New Roman" w:cs="Times New Roman"/>
              </w:rPr>
            </w:pPr>
          </w:p>
        </w:tc>
        <w:tc>
          <w:tcPr>
            <w:tcW w:w="3284" w:type="dxa"/>
            <w:shd w:val="clear" w:color="auto" w:fill="auto"/>
          </w:tcPr>
          <w:p w:rsidR="00B0228A" w:rsidRPr="00426A44" w:rsidRDefault="00B0228A" w:rsidP="00C06A63">
            <w:pPr>
              <w:spacing w:after="0" w:line="240" w:lineRule="auto"/>
              <w:jc w:val="both"/>
              <w:rPr>
                <w:rFonts w:ascii="Times New Roman" w:eastAsia="OfficinaSansBookC" w:hAnsi="Times New Roman" w:cs="Times New Roman"/>
                <w:b/>
                <w:highlight w:val="white"/>
              </w:rPr>
            </w:pPr>
            <w:r w:rsidRPr="00426A44">
              <w:rPr>
                <w:rFonts w:ascii="Times New Roman" w:eastAsia="OfficinaSansBookC" w:hAnsi="Times New Roman" w:cs="Times New Roman"/>
                <w:b/>
                <w:highlight w:val="white"/>
              </w:rPr>
              <w:t>В части трудового воспитания:</w:t>
            </w:r>
          </w:p>
          <w:p w:rsidR="00B0228A" w:rsidRPr="00426A44" w:rsidRDefault="00B0228A" w:rsidP="00C06A63">
            <w:pPr>
              <w:spacing w:after="0" w:line="240" w:lineRule="auto"/>
              <w:jc w:val="both"/>
              <w:rPr>
                <w:rFonts w:ascii="Times New Roman" w:eastAsia="OfficinaSansBookC" w:hAnsi="Times New Roman" w:cs="Times New Roman"/>
                <w:b/>
              </w:rPr>
            </w:pPr>
            <w:r w:rsidRPr="00426A44">
              <w:rPr>
                <w:rFonts w:ascii="Times New Roman" w:eastAsia="OfficinaSansBookC" w:hAnsi="Times New Roman" w:cs="Times New Roman"/>
                <w:highlight w:val="white"/>
              </w:rPr>
              <w:t>- готовность к труду, осознание ценности мастерства, трудолюбие;</w:t>
            </w:r>
          </w:p>
          <w:p w:rsidR="00B0228A" w:rsidRPr="00426A44" w:rsidRDefault="00B0228A" w:rsidP="00C06A63">
            <w:pPr>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0228A" w:rsidRPr="00426A44" w:rsidRDefault="00B0228A" w:rsidP="00C06A63">
            <w:pPr>
              <w:spacing w:after="0" w:line="240" w:lineRule="auto"/>
              <w:jc w:val="both"/>
              <w:rPr>
                <w:rFonts w:ascii="Times New Roman" w:eastAsia="OfficinaSansBookC" w:hAnsi="Times New Roman" w:cs="Times New Roman"/>
                <w:strike/>
                <w:highlight w:val="white"/>
              </w:rPr>
            </w:pPr>
            <w:r w:rsidRPr="00426A44">
              <w:rPr>
                <w:rFonts w:ascii="Times New Roman" w:eastAsia="OfficinaSansBookC" w:hAnsi="Times New Roman" w:cs="Times New Roman"/>
                <w:highlight w:val="white"/>
              </w:rPr>
              <w:t>- интерес к различным сферам профессиональной деятельности</w:t>
            </w:r>
            <w:r w:rsidRPr="00426A44">
              <w:rPr>
                <w:rFonts w:ascii="Times New Roman" w:eastAsia="OfficinaSansBookC" w:hAnsi="Times New Roman" w:cs="Times New Roman"/>
                <w:b/>
                <w:highlight w:val="white"/>
              </w:rPr>
              <w:t>,</w:t>
            </w:r>
          </w:p>
          <w:p w:rsidR="00B0228A" w:rsidRPr="00426A44" w:rsidRDefault="00B0228A" w:rsidP="00C06A63">
            <w:pPr>
              <w:spacing w:after="0" w:line="240" w:lineRule="auto"/>
              <w:jc w:val="both"/>
              <w:rPr>
                <w:rFonts w:ascii="Times New Roman" w:eastAsia="OfficinaSansBookC" w:hAnsi="Times New Roman" w:cs="Times New Roman"/>
                <w:b/>
                <w:color w:val="808080"/>
                <w:highlight w:val="white"/>
              </w:rPr>
            </w:pPr>
            <w:r w:rsidRPr="00426A44">
              <w:rPr>
                <w:rFonts w:ascii="Times New Roman" w:eastAsia="OfficinaSansBookC" w:hAnsi="Times New Roman" w:cs="Times New Roman"/>
                <w:b/>
                <w:highlight w:val="white"/>
              </w:rPr>
              <w:t>Овладение универсальными учебными познавательнымидействиями:</w:t>
            </w:r>
          </w:p>
          <w:p w:rsidR="00B0228A" w:rsidRPr="00426A44" w:rsidRDefault="00B0228A" w:rsidP="00C06A63">
            <w:pPr>
              <w:spacing w:after="0" w:line="240" w:lineRule="auto"/>
              <w:jc w:val="both"/>
              <w:rPr>
                <w:rFonts w:ascii="Times New Roman" w:eastAsia="OfficinaSansBookC" w:hAnsi="Times New Roman" w:cs="Times New Roman"/>
                <w:highlight w:val="white"/>
              </w:rPr>
            </w:pPr>
            <w:r w:rsidRPr="00426A44">
              <w:rPr>
                <w:rFonts w:ascii="Times New Roman" w:eastAsia="OfficinaSansBookC" w:hAnsi="Times New Roman" w:cs="Times New Roman"/>
                <w:b/>
                <w:highlight w:val="white"/>
              </w:rPr>
              <w:t xml:space="preserve"> а)базовые логические действия</w:t>
            </w:r>
            <w:r w:rsidRPr="00426A44">
              <w:rPr>
                <w:rFonts w:ascii="Times New Roman" w:eastAsia="OfficinaSansBookC" w:hAnsi="Times New Roman" w:cs="Times New Roman"/>
                <w:highlight w:val="white"/>
              </w:rPr>
              <w:t>:</w:t>
            </w:r>
          </w:p>
          <w:p w:rsidR="00B0228A" w:rsidRPr="00426A44" w:rsidRDefault="00B0228A" w:rsidP="00C06A63">
            <w:pPr>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highlight w:val="white"/>
              </w:rPr>
              <w:t>- самостоятельно формулировать и актуализировать проблему, рассматривать ее всесторонне</w:t>
            </w:r>
            <w:r w:rsidRPr="00426A44">
              <w:rPr>
                <w:rFonts w:ascii="Times New Roman" w:eastAsia="OfficinaSansBookC" w:hAnsi="Times New Roman" w:cs="Times New Roman"/>
                <w:b/>
                <w:highlight w:val="white"/>
              </w:rPr>
              <w:t xml:space="preserve">; </w:t>
            </w:r>
          </w:p>
          <w:p w:rsidR="00B0228A" w:rsidRPr="00426A44" w:rsidRDefault="00B0228A" w:rsidP="00C06A63">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xml:space="preserve">- устанавливать существенный признак или основания для сравнения, классификации и обобщения; </w:t>
            </w:r>
          </w:p>
          <w:p w:rsidR="00B0228A" w:rsidRPr="00426A44" w:rsidRDefault="00B0228A" w:rsidP="00C06A63">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определять цели деятельности, задавать параметры и критерии их достижения;</w:t>
            </w:r>
          </w:p>
          <w:p w:rsidR="00B0228A" w:rsidRPr="00426A44" w:rsidRDefault="00B0228A" w:rsidP="00C06A63">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xml:space="preserve">- выявлять закономерности и противоречия в рассматриваемых явлениях; </w:t>
            </w:r>
          </w:p>
          <w:p w:rsidR="00B0228A" w:rsidRPr="00426A44" w:rsidRDefault="00B0228A" w:rsidP="00C06A63">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xml:space="preserve">- вносить коррективы в </w:t>
            </w:r>
            <w:r w:rsidRPr="00426A44">
              <w:rPr>
                <w:rFonts w:ascii="Times New Roman" w:eastAsia="OfficinaSansBookC" w:hAnsi="Times New Roman" w:cs="Times New Roman"/>
              </w:rPr>
              <w:lastRenderedPageBreak/>
              <w:t>деятельность, оценивать соответствие результатов целям, оценивать риски последствий деятельности;</w:t>
            </w:r>
          </w:p>
          <w:p w:rsidR="00B0228A" w:rsidRPr="00426A44" w:rsidRDefault="00B0228A" w:rsidP="00C06A63">
            <w:pPr>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развивать креативное мышление при решении жизненных проблем</w:t>
            </w:r>
          </w:p>
          <w:p w:rsidR="00B0228A" w:rsidRPr="00426A44" w:rsidRDefault="00B0228A" w:rsidP="00C06A63">
            <w:pPr>
              <w:spacing w:after="0" w:line="240" w:lineRule="auto"/>
              <w:jc w:val="both"/>
              <w:rPr>
                <w:rFonts w:ascii="Times New Roman" w:eastAsia="OfficinaSansBookC" w:hAnsi="Times New Roman" w:cs="Times New Roman"/>
                <w:b/>
                <w:highlight w:val="white"/>
              </w:rPr>
            </w:pPr>
            <w:r w:rsidRPr="00426A44">
              <w:rPr>
                <w:rFonts w:ascii="Times New Roman" w:eastAsia="OfficinaSansBookC" w:hAnsi="Times New Roman" w:cs="Times New Roman"/>
                <w:b/>
                <w:highlight w:val="white"/>
              </w:rPr>
              <w:t>б) базовые исследовательские действия:</w:t>
            </w:r>
          </w:p>
          <w:p w:rsidR="00B0228A" w:rsidRPr="00426A44" w:rsidRDefault="00B0228A" w:rsidP="00C06A63">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владеть навыками учебно-исследовательской и проектной деятельности, навыками разрешения проблем;</w:t>
            </w:r>
          </w:p>
          <w:p w:rsidR="00B0228A" w:rsidRPr="00426A44" w:rsidRDefault="00B0228A" w:rsidP="00C06A63">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B0228A" w:rsidRPr="00426A44" w:rsidRDefault="00B0228A" w:rsidP="00C06A63">
            <w:pPr>
              <w:shd w:val="clear" w:color="auto" w:fill="FFFFFF"/>
              <w:spacing w:after="0" w:line="240" w:lineRule="auto"/>
              <w:jc w:val="both"/>
              <w:rPr>
                <w:rFonts w:ascii="Times New Roman" w:eastAsia="OfficinaSansBookC" w:hAnsi="Times New Roman" w:cs="Times New Roman"/>
                <w:b/>
              </w:rPr>
            </w:pPr>
            <w:r w:rsidRPr="00426A44">
              <w:rPr>
                <w:rFonts w:ascii="Times New Roman" w:eastAsia="OfficinaSansBookC" w:hAnsi="Times New Roman" w:cs="Times New Roman"/>
              </w:rPr>
              <w:t>- анализировать полученные в ходе решения задачи результаты, критически оценивать их достоверность, прогнозироватьизменение в новых условиях;</w:t>
            </w:r>
          </w:p>
          <w:p w:rsidR="00B0228A" w:rsidRPr="00426A44" w:rsidRDefault="00B0228A" w:rsidP="00C06A63">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уметь переносить знания впознавательную и практическую области жизнедеятельности;</w:t>
            </w:r>
          </w:p>
          <w:p w:rsidR="00B0228A" w:rsidRPr="00426A44" w:rsidRDefault="00B0228A" w:rsidP="00C06A63">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уметь интегрировать знания из разных предметных областей;</w:t>
            </w:r>
          </w:p>
          <w:p w:rsidR="00B0228A" w:rsidRPr="00426A44" w:rsidRDefault="00B0228A" w:rsidP="00C06A63">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выдвигать новые идеи, предлагать оригинальные подходы и решения;</w:t>
            </w:r>
          </w:p>
          <w:p w:rsidR="00B0228A" w:rsidRPr="007B66C9" w:rsidRDefault="00B0228A" w:rsidP="00C06A63">
            <w:pPr>
              <w:spacing w:after="0" w:line="240" w:lineRule="auto"/>
              <w:jc w:val="both"/>
              <w:rPr>
                <w:rFonts w:ascii="Times New Roman" w:hAnsi="Times New Roman" w:cs="Times New Roman"/>
              </w:rPr>
            </w:pPr>
            <w:r w:rsidRPr="00426A44">
              <w:rPr>
                <w:rFonts w:ascii="Times New Roman" w:eastAsia="OfficinaSansBookC" w:hAnsi="Times New Roman" w:cs="Times New Roman"/>
              </w:rPr>
              <w:t>- способность их использования в познавательной и социальной практике</w:t>
            </w:r>
          </w:p>
        </w:tc>
        <w:tc>
          <w:tcPr>
            <w:tcW w:w="3692" w:type="dxa"/>
            <w:shd w:val="clear" w:color="auto" w:fill="auto"/>
          </w:tcPr>
          <w:p w:rsidR="00B32F02" w:rsidRDefault="00B0228A" w:rsidP="00C06A63">
            <w:pPr>
              <w:widowControl w:val="0"/>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lastRenderedPageBreak/>
              <w:t xml:space="preserve">- владеть системой химических знаний, которая включает: основополагающие понятия (химический элемент, атом, электронная оболочка атома, </w:t>
            </w:r>
          </w:p>
          <w:p w:rsidR="00B0228A" w:rsidRPr="00C56BEC" w:rsidRDefault="00B0228A" w:rsidP="00C06A63">
            <w:pPr>
              <w:widowControl w:val="0"/>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s-, р-, d-электронные орбитали атом</w:t>
            </w:r>
            <w:r w:rsidR="00B32F02">
              <w:rPr>
                <w:rFonts w:ascii="Times New Roman" w:eastAsia="OfficinaSansBookC" w:hAnsi="Times New Roman" w:cs="Times New Roman"/>
              </w:rPr>
              <w:t xml:space="preserve">ов, ион, молекула, валентность, </w:t>
            </w:r>
            <w:r w:rsidRPr="00426A44">
              <w:rPr>
                <w:rFonts w:ascii="Times New Roman" w:eastAsia="OfficinaSansBookC" w:hAnsi="Times New Roman" w:cs="Times New Roman"/>
              </w:rPr>
              <w:t xml:space="preserve">электроотрицательность,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(окислительно-восстановительные, экзо-и эндотермические, реакции ионного обмена),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w:t>
            </w:r>
            <w:r w:rsidRPr="00C56BEC">
              <w:rPr>
                <w:rFonts w:ascii="Times New Roman" w:eastAsia="OfficinaSansBookC" w:hAnsi="Times New Roman" w:cs="Times New Roman"/>
              </w:rPr>
              <w:t xml:space="preserve">органических веществ A.M. Бутлерова, теория электролитической диссоциации, периодический закон Д.И. </w:t>
            </w:r>
            <w:r w:rsidRPr="00C56BEC">
              <w:rPr>
                <w:rFonts w:ascii="Times New Roman" w:eastAsia="OfficinaSansBookC" w:hAnsi="Times New Roman" w:cs="Times New Roman"/>
              </w:rPr>
              <w:lastRenderedPageBreak/>
              <w:t>Менделеева, закон сохранения массы),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rsidR="00B0228A" w:rsidRPr="00C56BEC" w:rsidRDefault="00B0228A" w:rsidP="00C06A63">
            <w:pPr>
              <w:widowControl w:val="0"/>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rsidR="00B0228A" w:rsidRPr="00C56BEC" w:rsidRDefault="00A372FF" w:rsidP="00C06A63">
            <w:pPr>
              <w:widowControl w:val="0"/>
              <w:spacing w:after="0" w:line="240" w:lineRule="auto"/>
              <w:jc w:val="both"/>
              <w:rPr>
                <w:rFonts w:ascii="Times New Roman" w:eastAsia="OfficinaSansBookC" w:hAnsi="Times New Roman" w:cs="Times New Roman"/>
              </w:rPr>
            </w:pPr>
            <w:r>
              <w:rPr>
                <w:rFonts w:ascii="Times New Roman" w:eastAsia="OfficinaSansBookC" w:hAnsi="Times New Roman" w:cs="Times New Roman"/>
              </w:rPr>
              <w:t xml:space="preserve">- </w:t>
            </w:r>
            <w:r w:rsidR="00B0228A" w:rsidRPr="00C56BEC">
              <w:rPr>
                <w:rFonts w:ascii="Times New Roman" w:eastAsia="OfficinaSansBookC" w:hAnsi="Times New Roman" w:cs="Times New Roman"/>
              </w:rPr>
              <w:t>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экспериментами и записями уравнений химических реакций;</w:t>
            </w:r>
          </w:p>
          <w:p w:rsidR="00B0228A" w:rsidRPr="00C56BEC" w:rsidRDefault="00B0228A" w:rsidP="00C06A63">
            <w:pPr>
              <w:widowControl w:val="0"/>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rsidR="00B0228A" w:rsidRPr="00C56BEC" w:rsidRDefault="00B0228A" w:rsidP="00C06A63">
            <w:pPr>
              <w:widowControl w:val="0"/>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xml:space="preserve">- сформировать представления: о химической составляющей естественнонаучной картины мира, роли химии в познании явлений </w:t>
            </w:r>
            <w:r w:rsidRPr="00C56BEC">
              <w:rPr>
                <w:rFonts w:ascii="Times New Roman" w:eastAsia="OfficinaSansBookC" w:hAnsi="Times New Roman" w:cs="Times New Roman"/>
              </w:rPr>
              <w:lastRenderedPageBreak/>
              <w:t>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B0228A" w:rsidRPr="00426A44" w:rsidRDefault="00B0228A" w:rsidP="00C06A63">
            <w:pPr>
              <w:spacing w:after="0" w:line="240" w:lineRule="auto"/>
              <w:jc w:val="both"/>
              <w:rPr>
                <w:rFonts w:ascii="Times New Roman" w:hAnsi="Times New Roman" w:cs="Times New Roman"/>
              </w:rPr>
            </w:pPr>
            <w:r w:rsidRPr="00C56BEC">
              <w:rPr>
                <w:rFonts w:ascii="Times New Roman" w:eastAsia="OfficinaSansBookC" w:hAnsi="Times New Roman" w:cs="Times New Roman"/>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B0228A" w:rsidRPr="007B66C9" w:rsidTr="00817914">
        <w:tc>
          <w:tcPr>
            <w:tcW w:w="3197" w:type="dxa"/>
            <w:shd w:val="clear" w:color="auto" w:fill="auto"/>
          </w:tcPr>
          <w:p w:rsidR="00B0228A" w:rsidRDefault="00B0228A" w:rsidP="005F0607">
            <w:pPr>
              <w:spacing w:after="0" w:line="240" w:lineRule="auto"/>
              <w:rPr>
                <w:rFonts w:ascii="Times New Roman" w:hAnsi="Times New Roman" w:cs="Times New Roman"/>
              </w:rPr>
            </w:pPr>
            <w:r w:rsidRPr="004852BE">
              <w:rPr>
                <w:rFonts w:ascii="Times New Roman" w:hAnsi="Times New Roman" w:cs="Times New Roman"/>
              </w:rPr>
              <w:lastRenderedPageBreak/>
              <w:t xml:space="preserve">ОК 02. </w:t>
            </w:r>
            <w:r w:rsidR="004852BE" w:rsidRPr="004852BE">
              <w:rPr>
                <w:rFonts w:ascii="Times New Roman" w:hAnsi="Times New Roman" w:cs="Times New Roman"/>
              </w:rPr>
              <w:t xml:space="preserve">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p w:rsidR="00CA7FD4" w:rsidRPr="004852BE" w:rsidRDefault="00CA7FD4" w:rsidP="005F0607">
            <w:pPr>
              <w:spacing w:after="0" w:line="240" w:lineRule="auto"/>
              <w:rPr>
                <w:rFonts w:ascii="Times New Roman" w:hAnsi="Times New Roman" w:cs="Times New Roman"/>
              </w:rPr>
            </w:pPr>
          </w:p>
        </w:tc>
        <w:tc>
          <w:tcPr>
            <w:tcW w:w="3284" w:type="dxa"/>
            <w:shd w:val="clear" w:color="auto" w:fill="auto"/>
          </w:tcPr>
          <w:p w:rsidR="00B0228A" w:rsidRPr="00C56BEC" w:rsidRDefault="00B0228A" w:rsidP="00C06A63">
            <w:pPr>
              <w:spacing w:after="0" w:line="240" w:lineRule="auto"/>
              <w:jc w:val="both"/>
              <w:rPr>
                <w:rFonts w:ascii="Times New Roman" w:eastAsia="OfficinaSansBookC" w:hAnsi="Times New Roman" w:cs="Times New Roman"/>
                <w:b/>
                <w:highlight w:val="white"/>
              </w:rPr>
            </w:pPr>
            <w:r w:rsidRPr="00C56BEC">
              <w:rPr>
                <w:rFonts w:ascii="Times New Roman" w:eastAsia="OfficinaSansBookC" w:hAnsi="Times New Roman" w:cs="Times New Roman"/>
                <w:b/>
                <w:highlight w:val="white"/>
              </w:rPr>
              <w:t>В области ценности научного познания:</w:t>
            </w:r>
          </w:p>
          <w:p w:rsidR="00B0228A" w:rsidRPr="00C56BEC" w:rsidRDefault="00B0228A" w:rsidP="00C06A63">
            <w:pPr>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0228A" w:rsidRPr="00C56BEC" w:rsidRDefault="00B0228A" w:rsidP="00C06A63">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highlight w:val="white"/>
              </w:rPr>
              <w:t xml:space="preserve">- совершенствование языковой и читательской культуры как средства взаимодействия между людьми и познания мира; </w:t>
            </w:r>
          </w:p>
          <w:p w:rsidR="00B0228A" w:rsidRPr="00C56BEC" w:rsidRDefault="00B0228A" w:rsidP="00C06A63">
            <w:pPr>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rsidR="00B0228A" w:rsidRPr="00C56BEC" w:rsidRDefault="00B0228A" w:rsidP="00C06A63">
            <w:pPr>
              <w:spacing w:after="0" w:line="240" w:lineRule="auto"/>
              <w:jc w:val="both"/>
              <w:rPr>
                <w:rFonts w:ascii="Times New Roman" w:eastAsia="OfficinaSansBookC" w:hAnsi="Times New Roman" w:cs="Times New Roman"/>
                <w:b/>
                <w:color w:val="808080"/>
                <w:highlight w:val="white"/>
              </w:rPr>
            </w:pPr>
            <w:r w:rsidRPr="00C56BEC">
              <w:rPr>
                <w:rFonts w:ascii="Times New Roman" w:eastAsia="OfficinaSansBookC" w:hAnsi="Times New Roman" w:cs="Times New Roman"/>
                <w:b/>
                <w:highlight w:val="white"/>
              </w:rPr>
              <w:t>Овладение универсальными учебными познавательными действиями:</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b/>
              </w:rPr>
              <w:t>работа с информацией:</w:t>
            </w:r>
          </w:p>
          <w:p w:rsidR="00B0228A" w:rsidRPr="00C56BEC" w:rsidRDefault="00B0228A" w:rsidP="00C06A63">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0228A" w:rsidRPr="00C56BEC" w:rsidRDefault="00B0228A" w:rsidP="00C06A63">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xml:space="preserve">- создавать тексты в различных форматах с учетом назначения информации и целевой </w:t>
            </w:r>
            <w:r w:rsidRPr="00C56BEC">
              <w:rPr>
                <w:rFonts w:ascii="Times New Roman" w:eastAsia="OfficinaSansBookC" w:hAnsi="Times New Roman" w:cs="Times New Roman"/>
              </w:rPr>
              <w:lastRenderedPageBreak/>
              <w:t>аудитории, выбирая оптимальную форму представления и визуализации;</w:t>
            </w:r>
          </w:p>
          <w:p w:rsidR="00B0228A" w:rsidRPr="00C56BEC" w:rsidRDefault="00B0228A" w:rsidP="00C06A63">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оценивать достоверность, легитимность информации, ее соответствие правовым и морально-этическим нормам;</w:t>
            </w:r>
          </w:p>
          <w:p w:rsidR="00B0228A" w:rsidRPr="00C56BEC" w:rsidRDefault="00B0228A" w:rsidP="00C06A63">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B0228A" w:rsidRPr="007B66C9" w:rsidRDefault="00B0228A" w:rsidP="00C06A63">
            <w:pPr>
              <w:spacing w:after="0" w:line="240" w:lineRule="auto"/>
              <w:jc w:val="both"/>
              <w:rPr>
                <w:rFonts w:ascii="Times New Roman" w:hAnsi="Times New Roman" w:cs="Times New Roman"/>
              </w:rPr>
            </w:pPr>
            <w:r w:rsidRPr="00C56BEC">
              <w:rPr>
                <w:rFonts w:ascii="Times New Roman" w:eastAsia="OfficinaSansBookC" w:hAnsi="Times New Roman" w:cs="Times New Roman"/>
              </w:rPr>
              <w:t>- владеть навыками распознавания и защиты информации, информационной безопасности личности</w:t>
            </w:r>
            <w:r w:rsidRPr="00C56BEC">
              <w:rPr>
                <w:rFonts w:ascii="Times New Roman" w:eastAsia="OfficinaSansBookC" w:hAnsi="Times New Roman" w:cs="Times New Roman"/>
                <w:highlight w:val="white"/>
              </w:rPr>
              <w:t>;</w:t>
            </w:r>
          </w:p>
        </w:tc>
        <w:tc>
          <w:tcPr>
            <w:tcW w:w="3692" w:type="dxa"/>
            <w:shd w:val="clear" w:color="auto" w:fill="auto"/>
          </w:tcPr>
          <w:p w:rsidR="00B0228A" w:rsidRPr="00C56BEC" w:rsidRDefault="00B0228A" w:rsidP="00C06A63">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B0228A" w:rsidRPr="00C56BEC" w:rsidRDefault="00B0228A" w:rsidP="00C06A63">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уметь анализировать химическую информацию, получаемую из разных источников (средств массовойинформации, сеть Интернет и другие);</w:t>
            </w:r>
          </w:p>
          <w:p w:rsidR="00B0228A" w:rsidRPr="00C56BEC" w:rsidRDefault="00B0228A" w:rsidP="00C06A63">
            <w:pPr>
              <w:widowControl w:val="0"/>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владеть основными методами научного познания веществ и химических явлений (наблюдение, измерение, эксперимент, моделирование);</w:t>
            </w:r>
          </w:p>
          <w:p w:rsidR="00B0228A" w:rsidRPr="007B66C9" w:rsidRDefault="00B0228A" w:rsidP="00C06A63">
            <w:pPr>
              <w:spacing w:after="0" w:line="240" w:lineRule="auto"/>
              <w:jc w:val="both"/>
              <w:rPr>
                <w:rFonts w:ascii="Times New Roman" w:hAnsi="Times New Roman" w:cs="Times New Roman"/>
              </w:rPr>
            </w:pPr>
            <w:r w:rsidRPr="00C56BEC">
              <w:rPr>
                <w:rFonts w:ascii="Times New Roman" w:eastAsia="OfficinaSansBookC" w:hAnsi="Times New Roman" w:cs="Times New Roman"/>
              </w:rPr>
              <w:t xml:space="preserve">- уметь проводить расчеты по химическим формулам и </w:t>
            </w:r>
            <w:r w:rsidRPr="00C56BEC">
              <w:rPr>
                <w:rFonts w:ascii="Times New Roman" w:eastAsia="OfficinaSansBookC" w:hAnsi="Times New Roman" w:cs="Times New Roman"/>
              </w:rPr>
              <w:lastRenderedPageBreak/>
              <w:t>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B0228A" w:rsidRPr="007B66C9" w:rsidTr="00817914">
        <w:tc>
          <w:tcPr>
            <w:tcW w:w="3197" w:type="dxa"/>
            <w:shd w:val="clear" w:color="auto" w:fill="auto"/>
          </w:tcPr>
          <w:p w:rsidR="00B0228A" w:rsidRPr="004852BE" w:rsidRDefault="00B0228A" w:rsidP="005F0607">
            <w:pPr>
              <w:spacing w:after="0" w:line="240" w:lineRule="auto"/>
              <w:rPr>
                <w:rFonts w:ascii="Times New Roman" w:hAnsi="Times New Roman" w:cs="Times New Roman"/>
              </w:rPr>
            </w:pPr>
            <w:r w:rsidRPr="004852BE">
              <w:rPr>
                <w:rFonts w:ascii="Times New Roman" w:hAnsi="Times New Roman" w:cs="Times New Roman"/>
              </w:rPr>
              <w:lastRenderedPageBreak/>
              <w:t xml:space="preserve">ОК 04. </w:t>
            </w:r>
            <w:r w:rsidR="004852BE" w:rsidRPr="004852BE">
              <w:rPr>
                <w:rFonts w:ascii="Times New Roman" w:hAnsi="Times New Roman" w:cs="Times New Roman"/>
              </w:rPr>
              <w:t xml:space="preserve">Эффективно взаимодействовать и работать в коллективе и команде </w:t>
            </w:r>
          </w:p>
        </w:tc>
        <w:tc>
          <w:tcPr>
            <w:tcW w:w="3284" w:type="dxa"/>
            <w:shd w:val="clear" w:color="auto" w:fill="auto"/>
          </w:tcPr>
          <w:p w:rsidR="00B0228A" w:rsidRPr="00C56BEC" w:rsidRDefault="00B0228A" w:rsidP="00C06A63">
            <w:pPr>
              <w:spacing w:after="0" w:line="240" w:lineRule="auto"/>
              <w:jc w:val="both"/>
              <w:rPr>
                <w:rFonts w:ascii="Times New Roman" w:eastAsia="OfficinaSansBookC" w:hAnsi="Times New Roman" w:cs="Times New Roman"/>
                <w:highlight w:val="white"/>
              </w:rPr>
            </w:pPr>
            <w:r w:rsidRPr="00C56BEC">
              <w:rPr>
                <w:rFonts w:ascii="Times New Roman" w:eastAsia="OfficinaSansBookC" w:hAnsi="Times New Roman" w:cs="Times New Roman"/>
                <w:highlight w:val="white"/>
              </w:rPr>
              <w:t>- готовность к саморазвитию, самостоятельности и самоопределению;</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-овладение навыками учебно-исследовательской, проектной и социальной деятельности;</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b/>
              </w:rPr>
              <w:t>Овладение универсальными коммуникативными действиями:</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rPr>
              <w:t>а)</w:t>
            </w:r>
            <w:r w:rsidRPr="00C56BEC">
              <w:rPr>
                <w:rFonts w:ascii="Times New Roman" w:eastAsia="OfficinaSansBookC" w:hAnsi="Times New Roman" w:cs="Times New Roman"/>
              </w:rPr>
              <w:t> </w:t>
            </w:r>
            <w:r w:rsidRPr="00C56BEC">
              <w:rPr>
                <w:rFonts w:ascii="Times New Roman" w:eastAsia="OfficinaSansBookC" w:hAnsi="Times New Roman" w:cs="Times New Roman"/>
                <w:b/>
              </w:rPr>
              <w:t>совместная деятельность</w:t>
            </w:r>
            <w:r w:rsidRPr="00C56BEC">
              <w:rPr>
                <w:rFonts w:ascii="Times New Roman" w:eastAsia="OfficinaSansBookC" w:hAnsi="Times New Roman" w:cs="Times New Roman"/>
              </w:rPr>
              <w:t>:</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понимать и использовать преимущества командной и индивидуальной работы;</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координировать и выполнять работу в условиях реального, виртуального и комбинированного взаимодействия;</w:t>
            </w:r>
          </w:p>
          <w:p w:rsidR="00B0228A" w:rsidRPr="00C56BEC" w:rsidRDefault="00B0228A" w:rsidP="00C06A63">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осуществлять позитивное стратегическое поведение в различных ситуациях, проявлять творчество и воображение, быть инициативным</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b/>
              </w:rPr>
              <w:t>Овладение универсальными регулятивными действиями:</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b/>
              </w:rPr>
            </w:pPr>
            <w:r w:rsidRPr="009C2CDF">
              <w:rPr>
                <w:rFonts w:ascii="Times New Roman" w:eastAsia="OfficinaSansBookC" w:hAnsi="Times New Roman" w:cs="Times New Roman"/>
              </w:rPr>
              <w:lastRenderedPageBreak/>
              <w:t>б</w:t>
            </w:r>
            <w:r w:rsidRPr="009C2CDF">
              <w:rPr>
                <w:rFonts w:ascii="Times New Roman" w:eastAsia="OfficinaSansBookC" w:hAnsi="Times New Roman" w:cs="Times New Roman"/>
                <w:b/>
              </w:rPr>
              <w:t>)</w:t>
            </w:r>
            <w:r w:rsidRPr="00C56BEC">
              <w:rPr>
                <w:rFonts w:ascii="Times New Roman" w:eastAsia="OfficinaSansBookC" w:hAnsi="Times New Roman" w:cs="Times New Roman"/>
                <w:b/>
              </w:rPr>
              <w:t> принятие себя и других людей:</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принимать мотивы и аргументы других людей при анализе результатов деятельности;</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признавать свое право и право других людей на ошибки;</w:t>
            </w:r>
          </w:p>
          <w:p w:rsidR="00B0228A" w:rsidRPr="00C56BEC" w:rsidRDefault="00B0228A" w:rsidP="00C06A63">
            <w:pPr>
              <w:spacing w:after="0" w:line="240" w:lineRule="auto"/>
              <w:jc w:val="both"/>
              <w:rPr>
                <w:rFonts w:ascii="Times New Roman" w:hAnsi="Times New Roman" w:cs="Times New Roman"/>
              </w:rPr>
            </w:pPr>
            <w:r w:rsidRPr="00C56BEC">
              <w:rPr>
                <w:rFonts w:ascii="Times New Roman" w:eastAsia="OfficinaSansBookC" w:hAnsi="Times New Roman" w:cs="Times New Roman"/>
              </w:rPr>
              <w:t>- развивать способность понимать мир с позиции другого человека;</w:t>
            </w:r>
          </w:p>
        </w:tc>
        <w:tc>
          <w:tcPr>
            <w:tcW w:w="3692" w:type="dxa"/>
            <w:shd w:val="clear" w:color="auto" w:fill="auto"/>
          </w:tcPr>
          <w:p w:rsidR="00B0228A" w:rsidRPr="009C2CDF" w:rsidRDefault="00B0228A" w:rsidP="005F0607">
            <w:pPr>
              <w:spacing w:after="0" w:line="240" w:lineRule="auto"/>
              <w:jc w:val="both"/>
              <w:rPr>
                <w:rFonts w:ascii="Times New Roman" w:hAnsi="Times New Roman" w:cs="Times New Roman"/>
              </w:rPr>
            </w:pPr>
            <w:r w:rsidRPr="009C2CDF">
              <w:rPr>
                <w:rFonts w:ascii="Times New Roman" w:eastAsia="OfficinaSansBookC" w:hAnsi="Times New Roman" w:cs="Times New Roman"/>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B0228A" w:rsidRPr="007B66C9" w:rsidTr="00817914">
        <w:tc>
          <w:tcPr>
            <w:tcW w:w="3197" w:type="dxa"/>
            <w:shd w:val="clear" w:color="auto" w:fill="auto"/>
          </w:tcPr>
          <w:p w:rsidR="00B0228A" w:rsidRPr="004852BE" w:rsidRDefault="00B0228A" w:rsidP="005F0607">
            <w:pPr>
              <w:spacing w:after="0" w:line="240" w:lineRule="auto"/>
              <w:rPr>
                <w:rFonts w:ascii="Times New Roman" w:hAnsi="Times New Roman" w:cs="Times New Roman"/>
              </w:rPr>
            </w:pPr>
            <w:r w:rsidRPr="004852BE">
              <w:rPr>
                <w:rFonts w:ascii="Times New Roman" w:hAnsi="Times New Roman" w:cs="Times New Roman"/>
              </w:rPr>
              <w:lastRenderedPageBreak/>
              <w:t xml:space="preserve">ОК 07. </w:t>
            </w:r>
            <w:r w:rsidR="004852BE" w:rsidRPr="004852BE">
              <w:rPr>
                <w:rFonts w:ascii="Times New Roman"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Pr="004852BE">
              <w:rPr>
                <w:rFonts w:ascii="Times New Roman" w:hAnsi="Times New Roman" w:cs="Times New Roman"/>
              </w:rPr>
              <w:t xml:space="preserve">. </w:t>
            </w:r>
          </w:p>
          <w:p w:rsidR="00B0228A" w:rsidRPr="004852BE" w:rsidRDefault="00B0228A" w:rsidP="005F0607">
            <w:pPr>
              <w:spacing w:after="0" w:line="240" w:lineRule="auto"/>
              <w:rPr>
                <w:rFonts w:ascii="Times New Roman" w:hAnsi="Times New Roman" w:cs="Times New Roman"/>
              </w:rPr>
            </w:pPr>
          </w:p>
        </w:tc>
        <w:tc>
          <w:tcPr>
            <w:tcW w:w="3284" w:type="dxa"/>
            <w:shd w:val="clear" w:color="auto" w:fill="auto"/>
          </w:tcPr>
          <w:p w:rsidR="00B0228A" w:rsidRPr="009C2CDF" w:rsidRDefault="00B0228A" w:rsidP="00C06A63">
            <w:pPr>
              <w:spacing w:after="0" w:line="240" w:lineRule="auto"/>
              <w:jc w:val="both"/>
              <w:rPr>
                <w:rFonts w:ascii="Times New Roman" w:eastAsia="OfficinaSansBookC" w:hAnsi="Times New Roman" w:cs="Times New Roman"/>
                <w:b/>
                <w:highlight w:val="white"/>
              </w:rPr>
            </w:pPr>
            <w:r w:rsidRPr="009C2CDF">
              <w:rPr>
                <w:rFonts w:ascii="Times New Roman" w:eastAsia="OfficinaSansBookC" w:hAnsi="Times New Roman" w:cs="Times New Roman"/>
                <w:b/>
                <w:highlight w:val="white"/>
              </w:rPr>
              <w:t>В области экологического воспитания:</w:t>
            </w:r>
          </w:p>
          <w:p w:rsidR="00B0228A" w:rsidRPr="009C2CDF" w:rsidRDefault="00B0228A" w:rsidP="00C06A63">
            <w:pPr>
              <w:spacing w:after="0" w:line="240" w:lineRule="auto"/>
              <w:jc w:val="both"/>
              <w:rPr>
                <w:rFonts w:ascii="Times New Roman" w:eastAsia="OfficinaSansBookC" w:hAnsi="Times New Roman" w:cs="Times New Roman"/>
                <w:highlight w:val="white"/>
              </w:rPr>
            </w:pPr>
            <w:r w:rsidRPr="009C2CDF">
              <w:rPr>
                <w:rFonts w:ascii="Times New Roman" w:eastAsia="OfficinaSansBookC" w:hAnsi="Times New Roman" w:cs="Times New Roman"/>
                <w:highlight w:val="white"/>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B0228A" w:rsidRPr="009C2CDF" w:rsidRDefault="00B0228A" w:rsidP="00C06A63">
            <w:pPr>
              <w:spacing w:after="0" w:line="240" w:lineRule="auto"/>
              <w:jc w:val="both"/>
              <w:rPr>
                <w:rFonts w:ascii="Times New Roman" w:eastAsia="OfficinaSansBookC" w:hAnsi="Times New Roman" w:cs="Times New Roman"/>
                <w:b/>
              </w:rPr>
            </w:pPr>
            <w:r w:rsidRPr="009C2CDF">
              <w:rPr>
                <w:rFonts w:ascii="Times New Roman" w:eastAsia="OfficinaSansBookC" w:hAnsi="Times New Roman" w:cs="Times New Roman"/>
                <w:highlight w:val="white"/>
              </w:rPr>
              <w:t>- планирование и осуществление действий в окружающей среде на основе знания целей устойчивого развития человечества;</w:t>
            </w:r>
          </w:p>
          <w:p w:rsidR="00B0228A" w:rsidRPr="009C2CDF" w:rsidRDefault="00B0228A" w:rsidP="00C06A63">
            <w:pPr>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highlight w:val="white"/>
              </w:rPr>
              <w:t>активное неприятие действий, приносящих вред окружающей среде;</w:t>
            </w:r>
          </w:p>
          <w:p w:rsidR="00B0228A" w:rsidRPr="009C2CDF" w:rsidRDefault="00B0228A" w:rsidP="00C06A63">
            <w:pPr>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highlight w:val="white"/>
              </w:rPr>
              <w:t>- умение прогнозировать неблагоприятные экологические последствия предпринимаемых действий, предотвращать их;</w:t>
            </w:r>
          </w:p>
          <w:p w:rsidR="00B0228A" w:rsidRPr="009C2CDF" w:rsidRDefault="00B0228A" w:rsidP="00C06A63">
            <w:pPr>
              <w:spacing w:after="0" w:line="240" w:lineRule="auto"/>
              <w:jc w:val="both"/>
              <w:rPr>
                <w:rFonts w:ascii="Times New Roman" w:eastAsia="OfficinaSansBookC" w:hAnsi="Times New Roman" w:cs="Times New Roman"/>
                <w:highlight w:val="white"/>
              </w:rPr>
            </w:pPr>
            <w:r w:rsidRPr="009C2CDF">
              <w:rPr>
                <w:rFonts w:ascii="Times New Roman" w:eastAsia="OfficinaSansBookC" w:hAnsi="Times New Roman" w:cs="Times New Roman"/>
                <w:highlight w:val="white"/>
              </w:rPr>
              <w:t>- расширение опыта деятельности экологической направленности;</w:t>
            </w:r>
          </w:p>
          <w:p w:rsidR="00B0228A" w:rsidRPr="009C2CDF" w:rsidRDefault="00B0228A" w:rsidP="00C06A63">
            <w:pPr>
              <w:spacing w:after="0" w:line="240" w:lineRule="auto"/>
              <w:jc w:val="both"/>
              <w:rPr>
                <w:rFonts w:ascii="Times New Roman" w:hAnsi="Times New Roman" w:cs="Times New Roman"/>
              </w:rPr>
            </w:pPr>
            <w:r w:rsidRPr="009C2CDF">
              <w:rPr>
                <w:rFonts w:ascii="Times New Roman" w:eastAsia="OfficinaSansBookC" w:hAnsi="Times New Roman" w:cs="Times New Roman"/>
              </w:rPr>
              <w:t>- овладение навыками учебно-исследовательской, проектной и социальной деятельности;</w:t>
            </w:r>
          </w:p>
        </w:tc>
        <w:tc>
          <w:tcPr>
            <w:tcW w:w="3692" w:type="dxa"/>
            <w:shd w:val="clear" w:color="auto" w:fill="auto"/>
          </w:tcPr>
          <w:p w:rsidR="00B0228A" w:rsidRPr="009C2CDF" w:rsidRDefault="00B0228A" w:rsidP="005F0607">
            <w:pPr>
              <w:widowControl w:val="0"/>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B0228A" w:rsidRPr="009C2CDF" w:rsidRDefault="00B0228A" w:rsidP="005F0607">
            <w:pPr>
              <w:spacing w:after="0" w:line="240" w:lineRule="auto"/>
              <w:jc w:val="both"/>
              <w:rPr>
                <w:rFonts w:ascii="Times New Roman" w:hAnsi="Times New Roman" w:cs="Times New Roman"/>
              </w:rPr>
            </w:pPr>
            <w:r w:rsidRPr="009C2CDF">
              <w:rPr>
                <w:rFonts w:ascii="Times New Roman" w:eastAsia="OfficinaSansBookC" w:hAnsi="Times New Roman" w:cs="Times New Roman"/>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r>
      <w:tr w:rsidR="00B0228A" w:rsidRPr="007B66C9" w:rsidTr="009E25EE">
        <w:trPr>
          <w:trHeight w:val="1691"/>
        </w:trPr>
        <w:tc>
          <w:tcPr>
            <w:tcW w:w="3197" w:type="dxa"/>
            <w:tcBorders>
              <w:bottom w:val="single" w:sz="4" w:space="0" w:color="auto"/>
            </w:tcBorders>
            <w:shd w:val="clear" w:color="auto" w:fill="auto"/>
          </w:tcPr>
          <w:p w:rsidR="00F0234F" w:rsidRPr="00B17ED5" w:rsidRDefault="00F0234F" w:rsidP="00F0234F">
            <w:pPr>
              <w:spacing w:after="0" w:line="240" w:lineRule="auto"/>
              <w:rPr>
                <w:rFonts w:ascii="Times New Roman" w:eastAsia="Times New Roman" w:hAnsi="Times New Roman" w:cs="Times New Roman"/>
              </w:rPr>
            </w:pPr>
            <w:r w:rsidRPr="00B17ED5">
              <w:rPr>
                <w:rFonts w:ascii="Times New Roman" w:eastAsia="Times New Roman" w:hAnsi="Times New Roman" w:cs="Times New Roman"/>
              </w:rPr>
              <w:t>ПК 2.4. Выполнять операции по оценке качества и организации экспертизы потребительских товаров</w:t>
            </w:r>
          </w:p>
          <w:p w:rsidR="00B0228A" w:rsidRPr="007B66C9" w:rsidRDefault="00B0228A" w:rsidP="00BF0456">
            <w:pPr>
              <w:spacing w:after="0" w:line="240" w:lineRule="auto"/>
              <w:rPr>
                <w:rFonts w:ascii="Times New Roman" w:hAnsi="Times New Roman" w:cs="Times New Roman"/>
              </w:rPr>
            </w:pPr>
          </w:p>
        </w:tc>
        <w:tc>
          <w:tcPr>
            <w:tcW w:w="3284" w:type="dxa"/>
            <w:tcBorders>
              <w:bottom w:val="single" w:sz="4" w:space="0" w:color="auto"/>
            </w:tcBorders>
            <w:shd w:val="clear" w:color="auto" w:fill="auto"/>
          </w:tcPr>
          <w:p w:rsidR="009E25EE" w:rsidRPr="00B17ED5" w:rsidRDefault="009E25EE" w:rsidP="009E25EE">
            <w:pPr>
              <w:widowControl w:val="0"/>
              <w:spacing w:after="0" w:line="240" w:lineRule="auto"/>
              <w:contextualSpacing/>
              <w:jc w:val="both"/>
              <w:rPr>
                <w:rFonts w:ascii="Times New Roman" w:eastAsia="Times New Roman" w:hAnsi="Times New Roman" w:cs="Times New Roman"/>
                <w:bCs/>
              </w:rPr>
            </w:pPr>
            <w:r w:rsidRPr="00B17ED5">
              <w:rPr>
                <w:rFonts w:ascii="Times New Roman" w:eastAsia="OfficinaSansBookC" w:hAnsi="Times New Roman" w:cs="Times New Roman"/>
              </w:rPr>
              <w:t>-Знания:</w:t>
            </w:r>
            <w:r w:rsidRPr="00B17ED5">
              <w:rPr>
                <w:rFonts w:ascii="Times New Roman" w:eastAsia="Times New Roman" w:hAnsi="Times New Roman" w:cs="Times New Roman"/>
                <w:bCs/>
              </w:rPr>
              <w:t xml:space="preserve"> современного российского и зарубежного опыта в области обеспечения качества и безопасности товаров;</w:t>
            </w:r>
          </w:p>
          <w:p w:rsidR="009E25EE" w:rsidRPr="00B17ED5" w:rsidRDefault="009E25EE" w:rsidP="009E25EE">
            <w:pPr>
              <w:widowControl w:val="0"/>
              <w:spacing w:after="0" w:line="240" w:lineRule="auto"/>
              <w:contextualSpacing/>
              <w:jc w:val="both"/>
              <w:rPr>
                <w:rFonts w:ascii="Times New Roman" w:hAnsi="Times New Roman" w:cs="Times New Roman"/>
                <w:bCs/>
              </w:rPr>
            </w:pPr>
            <w:r w:rsidRPr="00B17ED5">
              <w:rPr>
                <w:rFonts w:ascii="Times New Roman" w:hAnsi="Times New Roman" w:cs="Times New Roman"/>
                <w:bCs/>
              </w:rPr>
              <w:t>основных методов</w:t>
            </w:r>
            <w:r>
              <w:rPr>
                <w:rFonts w:ascii="Times New Roman" w:hAnsi="Times New Roman" w:cs="Times New Roman"/>
                <w:bCs/>
              </w:rPr>
              <w:t xml:space="preserve"> </w:t>
            </w:r>
            <w:r w:rsidRPr="00B17ED5">
              <w:rPr>
                <w:rFonts w:ascii="Times New Roman" w:hAnsi="Times New Roman" w:cs="Times New Roman"/>
                <w:bCs/>
              </w:rPr>
              <w:t>оценки качества и безопасности потребительских товаров;</w:t>
            </w:r>
          </w:p>
          <w:p w:rsidR="009E25EE" w:rsidRPr="00B17ED5" w:rsidRDefault="009E25EE" w:rsidP="009E25EE">
            <w:pPr>
              <w:widowControl w:val="0"/>
              <w:spacing w:after="0" w:line="240" w:lineRule="auto"/>
              <w:contextualSpacing/>
              <w:jc w:val="both"/>
              <w:rPr>
                <w:rFonts w:ascii="Times New Roman" w:hAnsi="Times New Roman" w:cs="Times New Roman"/>
                <w:bCs/>
              </w:rPr>
            </w:pPr>
            <w:r w:rsidRPr="00B17ED5">
              <w:rPr>
                <w:rFonts w:ascii="Times New Roman" w:hAnsi="Times New Roman" w:cs="Times New Roman"/>
                <w:bCs/>
              </w:rPr>
              <w:t>организации проведения экспертизы товаров и оформления ее результатов;</w:t>
            </w:r>
          </w:p>
          <w:p w:rsidR="00491EE7" w:rsidRPr="009E25EE" w:rsidRDefault="009E25EE" w:rsidP="009E25EE">
            <w:pPr>
              <w:spacing w:after="0" w:line="240" w:lineRule="auto"/>
              <w:ind w:left="1" w:right="106"/>
              <w:jc w:val="both"/>
              <w:rPr>
                <w:rFonts w:ascii="Times New Roman" w:eastAsia="OfficinaSansBookC" w:hAnsi="Times New Roman" w:cs="Times New Roman"/>
              </w:rPr>
            </w:pPr>
            <w:r w:rsidRPr="00B17ED5">
              <w:rPr>
                <w:rFonts w:ascii="Times New Roman" w:hAnsi="Times New Roman" w:cs="Times New Roman"/>
                <w:bCs/>
              </w:rPr>
              <w:t>сквозных цифровых технологий, применяемых в сфере обеспечения качества и безопасности товаров.</w:t>
            </w:r>
            <w:r w:rsidRPr="00B17ED5">
              <w:rPr>
                <w:rFonts w:ascii="Times New Roman" w:eastAsia="OfficinaSansBookC" w:hAnsi="Times New Roman" w:cs="Times New Roman"/>
              </w:rPr>
              <w:t xml:space="preserve"> </w:t>
            </w:r>
          </w:p>
        </w:tc>
        <w:tc>
          <w:tcPr>
            <w:tcW w:w="3692" w:type="dxa"/>
            <w:tcBorders>
              <w:bottom w:val="single" w:sz="4" w:space="0" w:color="auto"/>
            </w:tcBorders>
            <w:shd w:val="clear" w:color="auto" w:fill="auto"/>
          </w:tcPr>
          <w:p w:rsidR="009E25EE" w:rsidRDefault="009E25EE" w:rsidP="009E25EE">
            <w:pPr>
              <w:spacing w:after="0" w:line="240" w:lineRule="auto"/>
              <w:jc w:val="both"/>
              <w:rPr>
                <w:rFonts w:ascii="Times New Roman" w:eastAsia="OfficinaSansBookC" w:hAnsi="Times New Roman" w:cs="Times New Roman"/>
              </w:rPr>
            </w:pPr>
            <w:r>
              <w:rPr>
                <w:rFonts w:ascii="Times New Roman" w:eastAsia="Times New Roman" w:hAnsi="Times New Roman" w:cs="Times New Roman"/>
                <w:highlight w:val="white"/>
              </w:rPr>
              <w:t>- уметь о</w:t>
            </w:r>
            <w:r w:rsidRPr="00286A29">
              <w:rPr>
                <w:rFonts w:ascii="Times New Roman" w:eastAsia="Times New Roman" w:hAnsi="Times New Roman" w:cs="Times New Roman"/>
                <w:highlight w:val="white"/>
              </w:rPr>
              <w:t>ценивать последствия бытовой и производственной деятельности человека с позиций экологической безопасности</w:t>
            </w:r>
          </w:p>
          <w:p w:rsidR="009E25EE" w:rsidRPr="00491EE7" w:rsidRDefault="009E25EE" w:rsidP="009E25EE">
            <w:pPr>
              <w:spacing w:after="0" w:line="240" w:lineRule="auto"/>
              <w:jc w:val="both"/>
              <w:rPr>
                <w:rFonts w:ascii="Times New Roman" w:eastAsia="Times New Roman" w:hAnsi="Times New Roman" w:cs="Times New Roman"/>
              </w:rPr>
            </w:pPr>
            <w:r>
              <w:rPr>
                <w:rFonts w:ascii="Times New Roman" w:eastAsia="OfficinaSansBookC" w:hAnsi="Times New Roman" w:cs="Times New Roman"/>
              </w:rPr>
              <w:t>- уметь к</w:t>
            </w:r>
            <w:r w:rsidRPr="00491EE7">
              <w:rPr>
                <w:rFonts w:ascii="Times New Roman" w:eastAsia="OfficinaSansBookC" w:hAnsi="Times New Roman" w:cs="Times New Roman"/>
              </w:rPr>
              <w:t>лассифицировать неорганические вещества в соответствии с их строением</w:t>
            </w:r>
            <w:r>
              <w:rPr>
                <w:rFonts w:ascii="Times New Roman" w:eastAsia="OfficinaSansBookC" w:hAnsi="Times New Roman" w:cs="Times New Roman"/>
              </w:rPr>
              <w:t>;</w:t>
            </w:r>
          </w:p>
          <w:p w:rsidR="009E25EE" w:rsidRPr="00491EE7" w:rsidRDefault="009E25EE" w:rsidP="009E25E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уметь</w:t>
            </w:r>
            <w:r w:rsidRPr="00491EE7">
              <w:rPr>
                <w:rFonts w:ascii="Times New Roman" w:eastAsia="Times New Roman" w:hAnsi="Times New Roman" w:cs="Times New Roman"/>
              </w:rPr>
              <w:t xml:space="preserve"> устанавливать зависимость физико-химических свойств неорганических веществ от строения атомов и молекул, а также типа кристаллической решетки</w:t>
            </w:r>
            <w:r>
              <w:rPr>
                <w:rFonts w:ascii="Times New Roman" w:eastAsia="Times New Roman" w:hAnsi="Times New Roman" w:cs="Times New Roman"/>
              </w:rPr>
              <w:t>;</w:t>
            </w:r>
          </w:p>
          <w:p w:rsidR="009E25EE" w:rsidRPr="00491EE7" w:rsidRDefault="009E25EE" w:rsidP="009E25EE">
            <w:pPr>
              <w:spacing w:after="0" w:line="240" w:lineRule="auto"/>
              <w:jc w:val="both"/>
              <w:rPr>
                <w:rFonts w:ascii="Times New Roman" w:eastAsia="OfficinaSansBookC" w:hAnsi="Times New Roman" w:cs="Times New Roman"/>
              </w:rPr>
            </w:pPr>
            <w:r>
              <w:rPr>
                <w:rFonts w:ascii="Times New Roman" w:eastAsia="OfficinaSansBookC" w:hAnsi="Times New Roman" w:cs="Times New Roman"/>
              </w:rPr>
              <w:t>- уметь к</w:t>
            </w:r>
            <w:r w:rsidRPr="00491EE7">
              <w:rPr>
                <w:rFonts w:ascii="Times New Roman" w:eastAsia="OfficinaSansBookC" w:hAnsi="Times New Roman" w:cs="Times New Roman"/>
              </w:rPr>
              <w:t>лассифицировать органические вещества в соответствии с их строением</w:t>
            </w:r>
            <w:r>
              <w:rPr>
                <w:rFonts w:ascii="Times New Roman" w:eastAsia="OfficinaSansBookC" w:hAnsi="Times New Roman" w:cs="Times New Roman"/>
              </w:rPr>
              <w:t>;</w:t>
            </w:r>
          </w:p>
          <w:p w:rsidR="009E25EE" w:rsidRPr="00491EE7" w:rsidRDefault="009E25EE" w:rsidP="009E25EE">
            <w:pPr>
              <w:spacing w:after="0" w:line="240" w:lineRule="auto"/>
              <w:jc w:val="both"/>
              <w:rPr>
                <w:rFonts w:ascii="Times New Roman" w:eastAsia="OfficinaSansBookC" w:hAnsi="Times New Roman" w:cs="Times New Roman"/>
              </w:rPr>
            </w:pPr>
            <w:r>
              <w:rPr>
                <w:rFonts w:ascii="Times New Roman" w:eastAsia="OfficinaSansBookC" w:hAnsi="Times New Roman" w:cs="Times New Roman"/>
              </w:rPr>
              <w:t>- уметь у</w:t>
            </w:r>
            <w:r w:rsidRPr="00491EE7">
              <w:rPr>
                <w:rFonts w:ascii="Times New Roman" w:eastAsia="OfficinaSansBookC" w:hAnsi="Times New Roman" w:cs="Times New Roman"/>
              </w:rPr>
              <w:t xml:space="preserve">станавливать зависимость физико-химических свойств органических веществ от строения </w:t>
            </w:r>
            <w:r w:rsidRPr="00491EE7">
              <w:rPr>
                <w:rFonts w:ascii="Times New Roman" w:eastAsia="OfficinaSansBookC" w:hAnsi="Times New Roman" w:cs="Times New Roman"/>
              </w:rPr>
              <w:lastRenderedPageBreak/>
              <w:t>молекул</w:t>
            </w:r>
            <w:r>
              <w:rPr>
                <w:rFonts w:ascii="Times New Roman" w:eastAsia="OfficinaSansBookC" w:hAnsi="Times New Roman" w:cs="Times New Roman"/>
              </w:rPr>
              <w:t>;</w:t>
            </w:r>
          </w:p>
          <w:p w:rsidR="009E25EE" w:rsidRPr="00491EE7" w:rsidRDefault="009E25EE" w:rsidP="009E25EE">
            <w:pPr>
              <w:spacing w:after="0" w:line="240" w:lineRule="auto"/>
              <w:jc w:val="both"/>
              <w:rPr>
                <w:rFonts w:ascii="Times New Roman" w:eastAsia="OfficinaSansBookC" w:hAnsi="Times New Roman" w:cs="Times New Roman"/>
              </w:rPr>
            </w:pPr>
            <w:r>
              <w:rPr>
                <w:rFonts w:ascii="Times New Roman" w:eastAsia="OfficinaSansBookC" w:hAnsi="Times New Roman" w:cs="Times New Roman"/>
              </w:rPr>
              <w:t>- уметь и</w:t>
            </w:r>
            <w:r w:rsidRPr="00491EE7">
              <w:rPr>
                <w:rFonts w:ascii="Times New Roman" w:eastAsia="OfficinaSansBookC" w:hAnsi="Times New Roman" w:cs="Times New Roman"/>
              </w:rPr>
              <w:t>сследовать качественные реакции органических соединений отдельных классов</w:t>
            </w:r>
            <w:r>
              <w:rPr>
                <w:rFonts w:ascii="Times New Roman" w:eastAsia="OfficinaSansBookC" w:hAnsi="Times New Roman" w:cs="Times New Roman"/>
              </w:rPr>
              <w:t>;</w:t>
            </w:r>
          </w:p>
          <w:p w:rsidR="004D7C62" w:rsidRPr="00B17ED5" w:rsidRDefault="009E25EE" w:rsidP="009E25EE">
            <w:pPr>
              <w:spacing w:after="0" w:line="240" w:lineRule="auto"/>
              <w:jc w:val="both"/>
              <w:rPr>
                <w:rFonts w:ascii="Times New Roman" w:eastAsia="OfficinaSansBookC" w:hAnsi="Times New Roman" w:cs="Times New Roman"/>
              </w:rPr>
            </w:pPr>
            <w:r>
              <w:rPr>
                <w:rFonts w:ascii="Times New Roman" w:eastAsia="OfficinaSansBookC" w:hAnsi="Times New Roman" w:cs="Times New Roman"/>
              </w:rPr>
              <w:t>- уметь и</w:t>
            </w:r>
            <w:r w:rsidRPr="00491EE7">
              <w:rPr>
                <w:rFonts w:ascii="Times New Roman" w:eastAsia="OfficinaSansBookC" w:hAnsi="Times New Roman" w:cs="Times New Roman"/>
              </w:rPr>
              <w:t xml:space="preserve">сследовать качественные реакции </w:t>
            </w:r>
            <w:r>
              <w:rPr>
                <w:rFonts w:ascii="Times New Roman" w:eastAsia="OfficinaSansBookC" w:hAnsi="Times New Roman" w:cs="Times New Roman"/>
              </w:rPr>
              <w:t>не</w:t>
            </w:r>
            <w:r w:rsidRPr="00491EE7">
              <w:rPr>
                <w:rFonts w:ascii="Times New Roman" w:eastAsia="OfficinaSansBookC" w:hAnsi="Times New Roman" w:cs="Times New Roman"/>
              </w:rPr>
              <w:t>органичес</w:t>
            </w:r>
            <w:r>
              <w:rPr>
                <w:rFonts w:ascii="Times New Roman" w:eastAsia="OfficinaSansBookC" w:hAnsi="Times New Roman" w:cs="Times New Roman"/>
              </w:rPr>
              <w:t>ких соединений</w:t>
            </w:r>
          </w:p>
        </w:tc>
      </w:tr>
    </w:tbl>
    <w:p w:rsidR="001001A8" w:rsidRDefault="001001A8" w:rsidP="001001A8">
      <w:pPr>
        <w:suppressAutoHyphens/>
        <w:rPr>
          <w:rFonts w:ascii="OfficinaSansBookC" w:eastAsia="OfficinaSansBookC" w:hAnsi="OfficinaSansBookC" w:cs="OfficinaSansBookC"/>
          <w:b/>
          <w:i/>
          <w:sz w:val="28"/>
          <w:szCs w:val="28"/>
          <w:vertAlign w:val="superscript"/>
        </w:rPr>
      </w:pPr>
    </w:p>
    <w:p w:rsidR="001001A8" w:rsidRDefault="001001A8" w:rsidP="001001A8">
      <w:pPr>
        <w:suppressAutoHyphens/>
        <w:rPr>
          <w:rFonts w:ascii="Times New Roman" w:eastAsia="Times New Roman" w:hAnsi="Times New Roman" w:cs="Times New Roman"/>
          <w:b/>
          <w:sz w:val="28"/>
          <w:szCs w:val="28"/>
        </w:rPr>
      </w:pPr>
    </w:p>
    <w:p w:rsidR="00817914" w:rsidRDefault="00817914" w:rsidP="001001A8">
      <w:pPr>
        <w:suppressAutoHyphens/>
        <w:rPr>
          <w:rFonts w:ascii="Times New Roman" w:eastAsia="Times New Roman" w:hAnsi="Times New Roman" w:cs="Times New Roman"/>
          <w:b/>
          <w:sz w:val="28"/>
          <w:szCs w:val="28"/>
        </w:rPr>
      </w:pPr>
    </w:p>
    <w:p w:rsidR="00817914" w:rsidRDefault="00817914" w:rsidP="001001A8">
      <w:pPr>
        <w:suppressAutoHyphens/>
        <w:rPr>
          <w:rFonts w:ascii="Times New Roman" w:eastAsia="Times New Roman" w:hAnsi="Times New Roman" w:cs="Times New Roman"/>
          <w:b/>
          <w:sz w:val="28"/>
          <w:szCs w:val="28"/>
        </w:rPr>
      </w:pPr>
    </w:p>
    <w:p w:rsidR="00817914" w:rsidRDefault="00817914" w:rsidP="001001A8">
      <w:pPr>
        <w:suppressAutoHyphens/>
        <w:rPr>
          <w:rFonts w:ascii="Times New Roman" w:eastAsia="Times New Roman" w:hAnsi="Times New Roman" w:cs="Times New Roman"/>
          <w:b/>
          <w:sz w:val="28"/>
          <w:szCs w:val="28"/>
        </w:rPr>
      </w:pPr>
    </w:p>
    <w:p w:rsidR="00817914" w:rsidRDefault="00817914" w:rsidP="001001A8">
      <w:pPr>
        <w:suppressAutoHyphens/>
        <w:rPr>
          <w:rFonts w:ascii="Times New Roman" w:eastAsia="Times New Roman" w:hAnsi="Times New Roman" w:cs="Times New Roman"/>
          <w:b/>
          <w:sz w:val="28"/>
          <w:szCs w:val="28"/>
        </w:rPr>
      </w:pPr>
    </w:p>
    <w:p w:rsidR="00817914" w:rsidRDefault="00817914" w:rsidP="001001A8">
      <w:pPr>
        <w:suppressAutoHyphens/>
        <w:rPr>
          <w:rFonts w:ascii="Times New Roman" w:eastAsia="Times New Roman" w:hAnsi="Times New Roman" w:cs="Times New Roman"/>
          <w:b/>
          <w:sz w:val="28"/>
          <w:szCs w:val="28"/>
        </w:rPr>
      </w:pPr>
    </w:p>
    <w:p w:rsidR="00817914" w:rsidRDefault="00817914" w:rsidP="001001A8">
      <w:pPr>
        <w:suppressAutoHyphens/>
        <w:rPr>
          <w:rFonts w:ascii="Times New Roman" w:eastAsia="Times New Roman" w:hAnsi="Times New Roman" w:cs="Times New Roman"/>
          <w:b/>
          <w:sz w:val="28"/>
          <w:szCs w:val="28"/>
        </w:rPr>
      </w:pPr>
    </w:p>
    <w:p w:rsidR="00817914" w:rsidRDefault="00817914" w:rsidP="001001A8">
      <w:pPr>
        <w:suppressAutoHyphens/>
        <w:rPr>
          <w:rFonts w:ascii="Times New Roman" w:eastAsia="Times New Roman" w:hAnsi="Times New Roman" w:cs="Times New Roman"/>
          <w:b/>
          <w:sz w:val="28"/>
          <w:szCs w:val="28"/>
        </w:rPr>
      </w:pPr>
    </w:p>
    <w:p w:rsidR="00817914" w:rsidRDefault="00817914" w:rsidP="001001A8">
      <w:pPr>
        <w:suppressAutoHyphens/>
        <w:rPr>
          <w:rFonts w:ascii="Times New Roman" w:eastAsia="Times New Roman" w:hAnsi="Times New Roman" w:cs="Times New Roman"/>
          <w:b/>
          <w:sz w:val="28"/>
          <w:szCs w:val="28"/>
        </w:rPr>
      </w:pPr>
    </w:p>
    <w:p w:rsidR="00817914" w:rsidRDefault="00817914" w:rsidP="001001A8">
      <w:pPr>
        <w:suppressAutoHyphens/>
        <w:rPr>
          <w:rFonts w:ascii="Times New Roman" w:eastAsia="Times New Roman" w:hAnsi="Times New Roman" w:cs="Times New Roman"/>
          <w:b/>
          <w:sz w:val="28"/>
          <w:szCs w:val="28"/>
        </w:rPr>
      </w:pPr>
    </w:p>
    <w:p w:rsidR="00817914" w:rsidRDefault="00817914" w:rsidP="001001A8">
      <w:pPr>
        <w:suppressAutoHyphens/>
        <w:rPr>
          <w:rFonts w:ascii="Times New Roman" w:eastAsia="Times New Roman" w:hAnsi="Times New Roman" w:cs="Times New Roman"/>
          <w:b/>
          <w:sz w:val="28"/>
          <w:szCs w:val="28"/>
        </w:rPr>
      </w:pPr>
    </w:p>
    <w:p w:rsidR="00817914" w:rsidRDefault="00817914" w:rsidP="001001A8">
      <w:pPr>
        <w:suppressAutoHyphens/>
        <w:rPr>
          <w:rFonts w:ascii="Times New Roman" w:eastAsia="Times New Roman" w:hAnsi="Times New Roman" w:cs="Times New Roman"/>
          <w:b/>
          <w:sz w:val="28"/>
          <w:szCs w:val="28"/>
        </w:rPr>
      </w:pPr>
    </w:p>
    <w:p w:rsidR="00817914" w:rsidRDefault="00817914" w:rsidP="001001A8">
      <w:pPr>
        <w:suppressAutoHyphens/>
        <w:rPr>
          <w:rFonts w:ascii="Times New Roman" w:eastAsia="Times New Roman" w:hAnsi="Times New Roman" w:cs="Times New Roman"/>
          <w:b/>
          <w:sz w:val="28"/>
          <w:szCs w:val="28"/>
        </w:rPr>
      </w:pPr>
    </w:p>
    <w:p w:rsidR="00817914" w:rsidRDefault="00817914" w:rsidP="001001A8">
      <w:pPr>
        <w:suppressAutoHyphens/>
        <w:rPr>
          <w:rFonts w:ascii="Times New Roman" w:eastAsia="Times New Roman" w:hAnsi="Times New Roman" w:cs="Times New Roman"/>
          <w:b/>
          <w:sz w:val="28"/>
          <w:szCs w:val="28"/>
        </w:rPr>
      </w:pPr>
    </w:p>
    <w:p w:rsidR="00817914" w:rsidRDefault="00817914" w:rsidP="001001A8">
      <w:pPr>
        <w:suppressAutoHyphens/>
        <w:rPr>
          <w:rFonts w:ascii="Times New Roman" w:eastAsia="Times New Roman" w:hAnsi="Times New Roman" w:cs="Times New Roman"/>
          <w:b/>
          <w:sz w:val="28"/>
          <w:szCs w:val="28"/>
        </w:rPr>
      </w:pPr>
    </w:p>
    <w:p w:rsidR="00817914" w:rsidRDefault="00817914" w:rsidP="001001A8">
      <w:pPr>
        <w:suppressAutoHyphens/>
        <w:rPr>
          <w:rFonts w:ascii="Times New Roman" w:eastAsia="Times New Roman" w:hAnsi="Times New Roman" w:cs="Times New Roman"/>
          <w:b/>
          <w:sz w:val="28"/>
          <w:szCs w:val="28"/>
        </w:rPr>
      </w:pPr>
    </w:p>
    <w:p w:rsidR="00817914" w:rsidRDefault="00817914" w:rsidP="001001A8">
      <w:pPr>
        <w:suppressAutoHyphens/>
        <w:rPr>
          <w:rFonts w:ascii="Times New Roman" w:eastAsia="Times New Roman" w:hAnsi="Times New Roman" w:cs="Times New Roman"/>
          <w:b/>
          <w:sz w:val="28"/>
          <w:szCs w:val="28"/>
        </w:rPr>
      </w:pPr>
    </w:p>
    <w:p w:rsidR="00817914" w:rsidRDefault="00817914" w:rsidP="001001A8">
      <w:pPr>
        <w:suppressAutoHyphens/>
        <w:rPr>
          <w:rFonts w:ascii="Times New Roman" w:eastAsia="Times New Roman" w:hAnsi="Times New Roman" w:cs="Times New Roman"/>
          <w:b/>
          <w:sz w:val="28"/>
          <w:szCs w:val="28"/>
        </w:rPr>
      </w:pPr>
    </w:p>
    <w:p w:rsidR="00817914" w:rsidRDefault="00817914" w:rsidP="001001A8">
      <w:pPr>
        <w:suppressAutoHyphens/>
        <w:rPr>
          <w:rFonts w:ascii="Times New Roman" w:eastAsia="Times New Roman" w:hAnsi="Times New Roman" w:cs="Times New Roman"/>
          <w:b/>
          <w:sz w:val="28"/>
          <w:szCs w:val="28"/>
        </w:rPr>
      </w:pPr>
    </w:p>
    <w:p w:rsidR="003E34C9" w:rsidRPr="009A4FC3" w:rsidRDefault="003E34C9" w:rsidP="003E34C9">
      <w:pPr>
        <w:suppressAutoHyphens/>
        <w:jc w:val="center"/>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 СТРУКТУРА И СОДЕРЖАНИЕ УЧЕБНОЙ ДИСЦИПЛИНЫ</w:t>
      </w:r>
    </w:p>
    <w:p w:rsidR="003E34C9" w:rsidRPr="00B0228A" w:rsidRDefault="003E34C9" w:rsidP="003E34C9">
      <w:pPr>
        <w:suppressAutoHyphens/>
        <w:ind w:firstLine="709"/>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2.1. Объем учебной дисциплины и виды учебной работы</w:t>
      </w: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108"/>
        <w:gridCol w:w="1889"/>
      </w:tblGrid>
      <w:tr w:rsidR="003E34C9" w:rsidRPr="00E55D37" w:rsidTr="003E34C9">
        <w:trPr>
          <w:trHeight w:val="490"/>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lastRenderedPageBreak/>
              <w:t>Вид учебной работы</w:t>
            </w:r>
          </w:p>
        </w:tc>
        <w:tc>
          <w:tcPr>
            <w:tcW w:w="945" w:type="pct"/>
            <w:vAlign w:val="center"/>
          </w:tcPr>
          <w:p w:rsidR="003E34C9" w:rsidRPr="00E55D37" w:rsidRDefault="003E34C9" w:rsidP="003E34C9">
            <w:pPr>
              <w:suppressAutoHyphens/>
              <w:spacing w:after="0" w:line="240" w:lineRule="auto"/>
              <w:rPr>
                <w:rFonts w:ascii="Times New Roman" w:eastAsia="Times New Roman" w:hAnsi="Times New Roman" w:cs="Times New Roman"/>
                <w:b/>
                <w:iCs/>
                <w:sz w:val="24"/>
                <w:szCs w:val="24"/>
              </w:rPr>
            </w:pPr>
            <w:r w:rsidRPr="00E55D37">
              <w:rPr>
                <w:rFonts w:ascii="Times New Roman" w:eastAsia="Times New Roman" w:hAnsi="Times New Roman" w:cs="Times New Roman"/>
                <w:b/>
                <w:iCs/>
                <w:sz w:val="24"/>
                <w:szCs w:val="24"/>
              </w:rPr>
              <w:t>Объем в часах</w:t>
            </w:r>
          </w:p>
        </w:tc>
      </w:tr>
      <w:tr w:rsidR="003E34C9" w:rsidRPr="00E55D37" w:rsidTr="003E34C9">
        <w:trPr>
          <w:trHeight w:val="490"/>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Объем образовательной программы учебной дисциплины</w:t>
            </w:r>
          </w:p>
        </w:tc>
        <w:tc>
          <w:tcPr>
            <w:tcW w:w="945" w:type="pct"/>
            <w:vAlign w:val="center"/>
          </w:tcPr>
          <w:p w:rsidR="003E34C9" w:rsidRPr="006721C8" w:rsidRDefault="003E34C9" w:rsidP="003E34C9">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72</w:t>
            </w:r>
          </w:p>
        </w:tc>
      </w:tr>
      <w:tr w:rsidR="003E34C9" w:rsidRPr="00E55D37" w:rsidTr="003E34C9">
        <w:trPr>
          <w:trHeight w:val="490"/>
        </w:trPr>
        <w:tc>
          <w:tcPr>
            <w:tcW w:w="4055" w:type="pct"/>
            <w:vAlign w:val="center"/>
          </w:tcPr>
          <w:p w:rsidR="003E34C9" w:rsidRPr="006B5A10" w:rsidRDefault="003E34C9" w:rsidP="003E34C9">
            <w:pPr>
              <w:suppressAutoHyphens/>
              <w:spacing w:after="0" w:line="240" w:lineRule="auto"/>
              <w:rPr>
                <w:rFonts w:ascii="Times New Roman" w:eastAsia="Times New Roman" w:hAnsi="Times New Roman" w:cs="Times New Roman"/>
                <w:b/>
                <w:sz w:val="24"/>
                <w:szCs w:val="24"/>
              </w:rPr>
            </w:pPr>
            <w:r w:rsidRPr="006B5A10">
              <w:rPr>
                <w:rFonts w:ascii="Times New Roman" w:hAnsi="Times New Roman" w:cs="Times New Roman"/>
                <w:sz w:val="24"/>
                <w:szCs w:val="24"/>
              </w:rPr>
              <w:t>в т.ч. в форме практической подготовки</w:t>
            </w:r>
          </w:p>
        </w:tc>
        <w:tc>
          <w:tcPr>
            <w:tcW w:w="945" w:type="pct"/>
            <w:vAlign w:val="center"/>
          </w:tcPr>
          <w:p w:rsidR="003E34C9" w:rsidRDefault="00821B2A" w:rsidP="003E34C9">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38</w:t>
            </w:r>
          </w:p>
        </w:tc>
      </w:tr>
      <w:tr w:rsidR="003E34C9" w:rsidRPr="00E55D37" w:rsidTr="003E34C9">
        <w:trPr>
          <w:trHeight w:val="290"/>
        </w:trPr>
        <w:tc>
          <w:tcPr>
            <w:tcW w:w="4055" w:type="pct"/>
            <w:shd w:val="clear" w:color="auto" w:fill="auto"/>
          </w:tcPr>
          <w:p w:rsidR="003E34C9" w:rsidRPr="009865C5" w:rsidRDefault="003E34C9" w:rsidP="003E34C9">
            <w:pPr>
              <w:suppressAutoHyphens/>
              <w:spacing w:after="0" w:line="240" w:lineRule="auto"/>
              <w:rPr>
                <w:rFonts w:ascii="Times New Roman" w:eastAsia="Times New Roman" w:hAnsi="Times New Roman" w:cs="Times New Roman"/>
                <w:b/>
                <w:bCs/>
                <w:iCs/>
                <w:sz w:val="24"/>
                <w:szCs w:val="24"/>
              </w:rPr>
            </w:pPr>
            <w:r w:rsidRPr="00D27243">
              <w:rPr>
                <w:rFonts w:ascii="Times New Roman" w:eastAsia="Times New Roman" w:hAnsi="Times New Roman" w:cs="Times New Roman"/>
                <w:b/>
                <w:bCs/>
                <w:iCs/>
                <w:sz w:val="24"/>
                <w:szCs w:val="24"/>
              </w:rPr>
              <w:t>Основное содержание</w:t>
            </w:r>
          </w:p>
        </w:tc>
        <w:tc>
          <w:tcPr>
            <w:tcW w:w="945" w:type="pct"/>
            <w:shd w:val="clear" w:color="auto" w:fill="auto"/>
            <w:vAlign w:val="center"/>
          </w:tcPr>
          <w:p w:rsidR="003E34C9" w:rsidRPr="006721C8" w:rsidRDefault="003E34C9" w:rsidP="003E34C9">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64</w:t>
            </w:r>
          </w:p>
        </w:tc>
      </w:tr>
      <w:tr w:rsidR="003E34C9" w:rsidRPr="00E55D37" w:rsidTr="003E34C9">
        <w:trPr>
          <w:trHeight w:val="354"/>
        </w:trPr>
        <w:tc>
          <w:tcPr>
            <w:tcW w:w="5000" w:type="pct"/>
            <w:gridSpan w:val="2"/>
            <w:vAlign w:val="center"/>
          </w:tcPr>
          <w:p w:rsidR="003E34C9" w:rsidRPr="00E55D37" w:rsidRDefault="003E34C9" w:rsidP="003E34C9">
            <w:pPr>
              <w:suppressAutoHyphens/>
              <w:spacing w:after="0" w:line="240" w:lineRule="auto"/>
              <w:rPr>
                <w:rFonts w:ascii="Times New Roman" w:eastAsia="Times New Roman" w:hAnsi="Times New Roman" w:cs="Times New Roman"/>
                <w:iCs/>
                <w:sz w:val="24"/>
                <w:szCs w:val="24"/>
              </w:rPr>
            </w:pPr>
            <w:r w:rsidRPr="00E55D37">
              <w:rPr>
                <w:rFonts w:ascii="Times New Roman" w:eastAsia="Times New Roman" w:hAnsi="Times New Roman" w:cs="Times New Roman"/>
                <w:sz w:val="24"/>
                <w:szCs w:val="24"/>
              </w:rPr>
              <w:t>в т. ч.:</w:t>
            </w:r>
          </w:p>
        </w:tc>
      </w:tr>
      <w:tr w:rsidR="003E34C9" w:rsidRPr="00E55D37" w:rsidTr="003E34C9">
        <w:trPr>
          <w:trHeight w:val="248"/>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теоретическое обучение</w:t>
            </w:r>
          </w:p>
        </w:tc>
        <w:tc>
          <w:tcPr>
            <w:tcW w:w="945" w:type="pct"/>
          </w:tcPr>
          <w:p w:rsidR="003E34C9" w:rsidRPr="0034193E" w:rsidRDefault="003E34C9" w:rsidP="003E34C9">
            <w:pPr>
              <w:spacing w:after="0" w:line="240" w:lineRule="auto"/>
              <w:jc w:val="center"/>
            </w:pPr>
            <w:r w:rsidRPr="0034193E">
              <w:rPr>
                <w:rFonts w:ascii="Times New Roman" w:eastAsia="Times New Roman" w:hAnsi="Times New Roman" w:cs="Times New Roman"/>
                <w:iCs/>
                <w:sz w:val="24"/>
                <w:szCs w:val="24"/>
              </w:rPr>
              <w:t>30</w:t>
            </w:r>
          </w:p>
        </w:tc>
      </w:tr>
      <w:tr w:rsidR="003E34C9" w:rsidRPr="00E55D37" w:rsidTr="003E34C9">
        <w:trPr>
          <w:trHeight w:val="312"/>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практические занятия</w:t>
            </w:r>
          </w:p>
        </w:tc>
        <w:tc>
          <w:tcPr>
            <w:tcW w:w="945" w:type="pct"/>
          </w:tcPr>
          <w:p w:rsidR="003E34C9" w:rsidRPr="0034193E" w:rsidRDefault="00821B2A" w:rsidP="003E34C9">
            <w:pPr>
              <w:spacing w:after="0" w:line="240" w:lineRule="auto"/>
              <w:jc w:val="center"/>
            </w:pPr>
            <w:r w:rsidRPr="0034193E">
              <w:rPr>
                <w:rFonts w:ascii="Times New Roman" w:eastAsia="Times New Roman" w:hAnsi="Times New Roman" w:cs="Times New Roman"/>
                <w:iCs/>
                <w:sz w:val="24"/>
                <w:szCs w:val="24"/>
              </w:rPr>
              <w:t>18</w:t>
            </w:r>
          </w:p>
        </w:tc>
      </w:tr>
      <w:tr w:rsidR="003E34C9" w:rsidRPr="00E55D37" w:rsidTr="003E34C9">
        <w:trPr>
          <w:trHeight w:val="220"/>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лабораторное занятие</w:t>
            </w:r>
          </w:p>
        </w:tc>
        <w:tc>
          <w:tcPr>
            <w:tcW w:w="945" w:type="pct"/>
          </w:tcPr>
          <w:p w:rsidR="003E34C9" w:rsidRPr="0034193E" w:rsidRDefault="003E34C9" w:rsidP="003E34C9">
            <w:pPr>
              <w:spacing w:after="0" w:line="240" w:lineRule="auto"/>
              <w:jc w:val="center"/>
              <w:rPr>
                <w:rFonts w:ascii="Times New Roman" w:eastAsia="Times New Roman" w:hAnsi="Times New Roman" w:cs="Times New Roman"/>
                <w:iCs/>
                <w:sz w:val="24"/>
                <w:szCs w:val="24"/>
              </w:rPr>
            </w:pPr>
            <w:r w:rsidRPr="0034193E">
              <w:rPr>
                <w:rFonts w:ascii="Times New Roman" w:eastAsia="Times New Roman" w:hAnsi="Times New Roman" w:cs="Times New Roman"/>
                <w:iCs/>
                <w:sz w:val="24"/>
                <w:szCs w:val="24"/>
              </w:rPr>
              <w:t>10</w:t>
            </w:r>
          </w:p>
        </w:tc>
      </w:tr>
      <w:tr w:rsidR="003E34C9" w:rsidRPr="00E55D37" w:rsidTr="003E34C9">
        <w:trPr>
          <w:trHeight w:val="220"/>
        </w:trPr>
        <w:tc>
          <w:tcPr>
            <w:tcW w:w="4055" w:type="pct"/>
            <w:vAlign w:val="center"/>
          </w:tcPr>
          <w:p w:rsidR="003E34C9"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контрольные работы</w:t>
            </w:r>
          </w:p>
        </w:tc>
        <w:tc>
          <w:tcPr>
            <w:tcW w:w="945" w:type="pct"/>
          </w:tcPr>
          <w:p w:rsidR="003E34C9" w:rsidRPr="0034193E" w:rsidRDefault="003E34C9" w:rsidP="003E34C9">
            <w:pPr>
              <w:spacing w:after="0" w:line="240" w:lineRule="auto"/>
              <w:jc w:val="center"/>
              <w:rPr>
                <w:rFonts w:ascii="Times New Roman" w:eastAsia="Times New Roman" w:hAnsi="Times New Roman" w:cs="Times New Roman"/>
                <w:iCs/>
                <w:sz w:val="24"/>
                <w:szCs w:val="24"/>
              </w:rPr>
            </w:pPr>
            <w:r w:rsidRPr="0034193E">
              <w:rPr>
                <w:rFonts w:ascii="Times New Roman" w:eastAsia="Times New Roman" w:hAnsi="Times New Roman" w:cs="Times New Roman"/>
                <w:iCs/>
                <w:sz w:val="24"/>
                <w:szCs w:val="24"/>
              </w:rPr>
              <w:t>6</w:t>
            </w:r>
          </w:p>
        </w:tc>
      </w:tr>
      <w:tr w:rsidR="003E34C9" w:rsidRPr="00E55D37" w:rsidTr="003E34C9">
        <w:trPr>
          <w:trHeight w:val="490"/>
        </w:trPr>
        <w:tc>
          <w:tcPr>
            <w:tcW w:w="4055" w:type="pct"/>
            <w:vAlign w:val="center"/>
          </w:tcPr>
          <w:p w:rsidR="003E34C9" w:rsidRPr="009865C5" w:rsidRDefault="003E34C9" w:rsidP="003E34C9">
            <w:pPr>
              <w:suppressAutoHyphens/>
              <w:spacing w:after="0" w:line="240" w:lineRule="auto"/>
              <w:rPr>
                <w:rFonts w:ascii="Times New Roman" w:eastAsia="Times New Roman" w:hAnsi="Times New Roman" w:cs="Times New Roman"/>
                <w:b/>
                <w:bCs/>
                <w:sz w:val="24"/>
                <w:szCs w:val="24"/>
              </w:rPr>
            </w:pPr>
            <w:r w:rsidRPr="009865C5">
              <w:rPr>
                <w:rFonts w:ascii="Times New Roman" w:eastAsia="Times New Roman" w:hAnsi="Times New Roman" w:cs="Times New Roman"/>
                <w:b/>
                <w:bCs/>
                <w:sz w:val="24"/>
                <w:szCs w:val="24"/>
              </w:rPr>
              <w:t>Профессионально</w:t>
            </w:r>
            <w:r>
              <w:rPr>
                <w:rFonts w:ascii="Times New Roman" w:eastAsia="Times New Roman" w:hAnsi="Times New Roman" w:cs="Times New Roman"/>
                <w:b/>
                <w:bCs/>
                <w:sz w:val="24"/>
                <w:szCs w:val="24"/>
              </w:rPr>
              <w:t>-</w:t>
            </w:r>
            <w:r w:rsidRPr="009865C5">
              <w:rPr>
                <w:rFonts w:ascii="Times New Roman" w:eastAsia="Times New Roman" w:hAnsi="Times New Roman" w:cs="Times New Roman"/>
                <w:b/>
                <w:bCs/>
                <w:sz w:val="24"/>
                <w:szCs w:val="24"/>
              </w:rPr>
              <w:t>ориентированное содержание</w:t>
            </w:r>
            <w:r w:rsidRPr="00A27A4A">
              <w:rPr>
                <w:rFonts w:ascii="Times New Roman" w:hAnsi="Times New Roman" w:cs="Times New Roman"/>
                <w:b/>
                <w:bCs/>
                <w:i/>
                <w:iCs/>
                <w:sz w:val="24"/>
                <w:szCs w:val="24"/>
              </w:rPr>
              <w:t>(содержание прикладного модуля)</w:t>
            </w:r>
          </w:p>
        </w:tc>
        <w:tc>
          <w:tcPr>
            <w:tcW w:w="945" w:type="pct"/>
          </w:tcPr>
          <w:p w:rsidR="003E34C9" w:rsidRDefault="003E34C9" w:rsidP="003E34C9">
            <w:pPr>
              <w:spacing w:after="0" w:line="240" w:lineRule="auto"/>
              <w:jc w:val="center"/>
            </w:pPr>
            <w:r>
              <w:rPr>
                <w:rFonts w:ascii="Times New Roman" w:eastAsia="Times New Roman" w:hAnsi="Times New Roman" w:cs="Times New Roman"/>
                <w:b/>
                <w:iCs/>
                <w:sz w:val="24"/>
                <w:szCs w:val="24"/>
              </w:rPr>
              <w:t>6</w:t>
            </w:r>
          </w:p>
        </w:tc>
      </w:tr>
      <w:tr w:rsidR="003E34C9" w:rsidRPr="00E55D37" w:rsidTr="003E34C9">
        <w:trPr>
          <w:trHeight w:val="356"/>
        </w:trPr>
        <w:tc>
          <w:tcPr>
            <w:tcW w:w="5000" w:type="pct"/>
            <w:gridSpan w:val="2"/>
            <w:vAlign w:val="center"/>
          </w:tcPr>
          <w:p w:rsidR="003E34C9" w:rsidRDefault="003E34C9" w:rsidP="003E34C9">
            <w:pPr>
              <w:suppressAutoHyphens/>
              <w:spacing w:after="0" w:line="240" w:lineRule="auto"/>
              <w:rPr>
                <w:rFonts w:ascii="Times New Roman" w:eastAsia="Times New Roman" w:hAnsi="Times New Roman" w:cs="Times New Roman"/>
                <w:iCs/>
                <w:sz w:val="24"/>
                <w:szCs w:val="24"/>
              </w:rPr>
            </w:pPr>
            <w:r>
              <w:rPr>
                <w:rFonts w:ascii="Times New Roman" w:eastAsia="Times New Roman" w:hAnsi="Times New Roman" w:cs="Times New Roman"/>
                <w:sz w:val="24"/>
                <w:szCs w:val="24"/>
              </w:rPr>
              <w:t>в т. ч.:</w:t>
            </w:r>
          </w:p>
        </w:tc>
      </w:tr>
      <w:tr w:rsidR="003E34C9" w:rsidRPr="00E55D37" w:rsidTr="003E34C9">
        <w:trPr>
          <w:trHeight w:val="278"/>
        </w:trPr>
        <w:tc>
          <w:tcPr>
            <w:tcW w:w="4055" w:type="pct"/>
            <w:vAlign w:val="center"/>
          </w:tcPr>
          <w:p w:rsidR="003E34C9"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теоретическое обучение</w:t>
            </w:r>
          </w:p>
        </w:tc>
        <w:tc>
          <w:tcPr>
            <w:tcW w:w="945" w:type="pct"/>
          </w:tcPr>
          <w:p w:rsidR="003E34C9" w:rsidRPr="0034193E" w:rsidRDefault="003E34C9" w:rsidP="003E34C9">
            <w:pPr>
              <w:spacing w:after="0" w:line="240" w:lineRule="auto"/>
              <w:jc w:val="center"/>
            </w:pPr>
            <w:r w:rsidRPr="0034193E">
              <w:rPr>
                <w:rFonts w:ascii="Times New Roman" w:eastAsia="Times New Roman" w:hAnsi="Times New Roman" w:cs="Times New Roman"/>
                <w:iCs/>
                <w:sz w:val="24"/>
                <w:szCs w:val="24"/>
              </w:rPr>
              <w:t>2</w:t>
            </w:r>
          </w:p>
        </w:tc>
      </w:tr>
      <w:tr w:rsidR="003E34C9" w:rsidRPr="00E55D37" w:rsidTr="003E34C9">
        <w:trPr>
          <w:trHeight w:val="342"/>
        </w:trPr>
        <w:tc>
          <w:tcPr>
            <w:tcW w:w="4055" w:type="pct"/>
            <w:vAlign w:val="center"/>
          </w:tcPr>
          <w:p w:rsidR="003E34C9"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p>
        </w:tc>
        <w:tc>
          <w:tcPr>
            <w:tcW w:w="945" w:type="pct"/>
          </w:tcPr>
          <w:p w:rsidR="003E34C9" w:rsidRPr="0034193E" w:rsidRDefault="003E34C9" w:rsidP="003E34C9">
            <w:pPr>
              <w:spacing w:after="0" w:line="240" w:lineRule="auto"/>
              <w:jc w:val="center"/>
            </w:pPr>
            <w:r w:rsidRPr="0034193E">
              <w:rPr>
                <w:rFonts w:ascii="Times New Roman" w:eastAsia="Times New Roman" w:hAnsi="Times New Roman" w:cs="Times New Roman"/>
                <w:iCs/>
                <w:sz w:val="24"/>
                <w:szCs w:val="24"/>
              </w:rPr>
              <w:t>4</w:t>
            </w:r>
          </w:p>
        </w:tc>
      </w:tr>
      <w:tr w:rsidR="003E34C9" w:rsidRPr="00E55D37" w:rsidTr="003E34C9">
        <w:trPr>
          <w:trHeight w:val="331"/>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i/>
                <w:sz w:val="24"/>
                <w:szCs w:val="24"/>
              </w:rPr>
            </w:pPr>
            <w:r w:rsidRPr="00E55D37">
              <w:rPr>
                <w:rFonts w:ascii="Times New Roman" w:eastAsia="Times New Roman" w:hAnsi="Times New Roman" w:cs="Times New Roman"/>
                <w:b/>
                <w:iCs/>
                <w:sz w:val="24"/>
                <w:szCs w:val="24"/>
              </w:rPr>
              <w:t>Промежуточная аттестация</w:t>
            </w:r>
            <w:r>
              <w:rPr>
                <w:rFonts w:ascii="Times New Roman" w:eastAsia="Times New Roman" w:hAnsi="Times New Roman" w:cs="Times New Roman"/>
                <w:bCs/>
                <w:i/>
                <w:sz w:val="24"/>
                <w:szCs w:val="24"/>
              </w:rPr>
              <w:t>(</w:t>
            </w:r>
            <w:r w:rsidRPr="00B40BE7">
              <w:rPr>
                <w:rFonts w:ascii="Times New Roman" w:eastAsia="Times New Roman" w:hAnsi="Times New Roman" w:cs="Times New Roman"/>
                <w:bCs/>
                <w:i/>
                <w:sz w:val="24"/>
                <w:szCs w:val="24"/>
              </w:rPr>
              <w:t>дифференцированный зачет)</w:t>
            </w:r>
          </w:p>
        </w:tc>
        <w:tc>
          <w:tcPr>
            <w:tcW w:w="945" w:type="pct"/>
          </w:tcPr>
          <w:p w:rsidR="003E34C9" w:rsidRDefault="003E34C9" w:rsidP="003E34C9">
            <w:pPr>
              <w:spacing w:after="0" w:line="240" w:lineRule="auto"/>
              <w:jc w:val="center"/>
            </w:pPr>
            <w:r>
              <w:rPr>
                <w:rFonts w:ascii="Times New Roman" w:eastAsia="Times New Roman" w:hAnsi="Times New Roman" w:cs="Times New Roman"/>
                <w:b/>
                <w:iCs/>
                <w:sz w:val="24"/>
                <w:szCs w:val="24"/>
              </w:rPr>
              <w:t>2</w:t>
            </w:r>
          </w:p>
        </w:tc>
      </w:tr>
    </w:tbl>
    <w:p w:rsidR="003E34C9" w:rsidRPr="009C2CDF" w:rsidRDefault="003E34C9" w:rsidP="00B0228A">
      <w:pPr>
        <w:spacing w:after="160" w:line="259" w:lineRule="auto"/>
        <w:rPr>
          <w:rFonts w:ascii="OfficinaSansBookC" w:eastAsia="OfficinaSansBookC" w:hAnsi="OfficinaSansBookC" w:cs="OfficinaSansBookC"/>
          <w:b/>
          <w:i/>
          <w:sz w:val="28"/>
          <w:szCs w:val="28"/>
          <w:vertAlign w:val="superscript"/>
        </w:rPr>
        <w:sectPr w:rsidR="003E34C9" w:rsidRPr="009C2CDF" w:rsidSect="003E34C9">
          <w:footerReference w:type="default" r:id="rId8"/>
          <w:footerReference w:type="first" r:id="rId9"/>
          <w:pgSz w:w="11906" w:h="16838"/>
          <w:pgMar w:top="1134" w:right="850" w:bottom="851" w:left="1275" w:header="708" w:footer="708" w:gutter="0"/>
          <w:pgNumType w:start="1"/>
          <w:cols w:space="720"/>
          <w:titlePg/>
          <w:docGrid w:linePitch="299"/>
        </w:sectPr>
      </w:pPr>
    </w:p>
    <w:p w:rsidR="006F0A82" w:rsidRPr="00002062" w:rsidRDefault="006F0A82" w:rsidP="00A54C28">
      <w:pPr>
        <w:spacing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lastRenderedPageBreak/>
        <w:t>2.2. Тематический план и содержание</w:t>
      </w:r>
      <w:r w:rsidR="006B5A10">
        <w:rPr>
          <w:rFonts w:ascii="Times New Roman" w:eastAsia="OfficinaSansBookC" w:hAnsi="Times New Roman" w:cs="Times New Roman"/>
          <w:b/>
          <w:sz w:val="24"/>
          <w:szCs w:val="24"/>
        </w:rPr>
        <w:t xml:space="preserve"> учебной </w:t>
      </w:r>
      <w:r w:rsidRPr="00002062">
        <w:rPr>
          <w:rFonts w:ascii="Times New Roman" w:eastAsia="OfficinaSansBookC" w:hAnsi="Times New Roman" w:cs="Times New Roman"/>
          <w:b/>
          <w:sz w:val="24"/>
          <w:szCs w:val="24"/>
        </w:rPr>
        <w:t xml:space="preserve"> дисциплины </w:t>
      </w:r>
    </w:p>
    <w:tbl>
      <w:tblPr>
        <w:tblW w:w="15480"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980"/>
        <w:gridCol w:w="12"/>
        <w:gridCol w:w="10158"/>
        <w:gridCol w:w="1725"/>
        <w:gridCol w:w="1605"/>
      </w:tblGrid>
      <w:tr w:rsidR="006F0A82" w:rsidRPr="00002062" w:rsidTr="00CA7FD4">
        <w:trPr>
          <w:trHeight w:val="255"/>
        </w:trPr>
        <w:tc>
          <w:tcPr>
            <w:tcW w:w="1980" w:type="dxa"/>
            <w:vAlign w:val="center"/>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Наименование разделов и тем</w:t>
            </w:r>
          </w:p>
        </w:tc>
        <w:tc>
          <w:tcPr>
            <w:tcW w:w="10170" w:type="dxa"/>
            <w:gridSpan w:val="2"/>
            <w:vAlign w:val="center"/>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r w:rsidRPr="00002062">
              <w:rPr>
                <w:rFonts w:ascii="Times New Roman" w:hAnsi="Times New Roman" w:cs="Times New Roman"/>
                <w:b/>
                <w:bCs/>
                <w:sz w:val="24"/>
                <w:szCs w:val="24"/>
              </w:rPr>
              <w:t>(при наличии)</w:t>
            </w:r>
          </w:p>
        </w:tc>
        <w:tc>
          <w:tcPr>
            <w:tcW w:w="1725" w:type="dxa"/>
            <w:vAlign w:val="center"/>
          </w:tcPr>
          <w:p w:rsidR="007007D3" w:rsidRPr="007007D3" w:rsidRDefault="006F0A82" w:rsidP="007007D3">
            <w:pPr>
              <w:spacing w:after="0" w:line="240" w:lineRule="auto"/>
              <w:jc w:val="center"/>
              <w:rPr>
                <w:rFonts w:ascii="Times New Roman" w:eastAsia="Times New Roman" w:hAnsi="Times New Roman"/>
                <w:b/>
              </w:rPr>
            </w:pPr>
            <w:r w:rsidRPr="007007D3">
              <w:rPr>
                <w:rFonts w:ascii="Times New Roman" w:eastAsia="OfficinaSansBookC" w:hAnsi="Times New Roman" w:cs="Times New Roman"/>
                <w:b/>
              </w:rPr>
              <w:t>Объем часов</w:t>
            </w:r>
            <w:r w:rsidR="007007D3" w:rsidRPr="007007D3">
              <w:rPr>
                <w:rFonts w:ascii="Times New Roman" w:eastAsia="OfficinaSansBookC" w:hAnsi="Times New Roman" w:cs="Times New Roman"/>
                <w:b/>
              </w:rPr>
              <w:t>/</w:t>
            </w:r>
            <w:r w:rsidR="007007D3" w:rsidRPr="007007D3">
              <w:rPr>
                <w:rFonts w:ascii="Times New Roman" w:eastAsia="Times New Roman" w:hAnsi="Times New Roman"/>
                <w:b/>
              </w:rPr>
              <w:t xml:space="preserve"> в т.ч. в форме практической </w:t>
            </w:r>
          </w:p>
          <w:p w:rsidR="006F0A82" w:rsidRPr="00002062" w:rsidRDefault="007007D3" w:rsidP="00700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7007D3">
              <w:rPr>
                <w:rFonts w:ascii="Times New Roman" w:eastAsia="Times New Roman" w:hAnsi="Times New Roman"/>
                <w:b/>
              </w:rPr>
              <w:t>подготовки</w:t>
            </w:r>
          </w:p>
        </w:tc>
        <w:tc>
          <w:tcPr>
            <w:tcW w:w="1605" w:type="dxa"/>
            <w:vAlign w:val="center"/>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Формируемые компетенции</w:t>
            </w:r>
          </w:p>
        </w:tc>
      </w:tr>
      <w:tr w:rsidR="006F0A82" w:rsidRPr="00002062" w:rsidTr="00CA7FD4">
        <w:trPr>
          <w:trHeight w:val="20"/>
        </w:trPr>
        <w:tc>
          <w:tcPr>
            <w:tcW w:w="1980" w:type="dxa"/>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1</w:t>
            </w:r>
          </w:p>
        </w:tc>
        <w:tc>
          <w:tcPr>
            <w:tcW w:w="10170" w:type="dxa"/>
            <w:gridSpan w:val="2"/>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2</w:t>
            </w:r>
          </w:p>
        </w:tc>
        <w:tc>
          <w:tcPr>
            <w:tcW w:w="1725" w:type="dxa"/>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3</w:t>
            </w:r>
          </w:p>
        </w:tc>
        <w:tc>
          <w:tcPr>
            <w:tcW w:w="1605" w:type="dxa"/>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4</w:t>
            </w:r>
          </w:p>
        </w:tc>
      </w:tr>
      <w:tr w:rsidR="006B5A10" w:rsidRPr="00002062" w:rsidTr="006B5A10">
        <w:trPr>
          <w:trHeight w:val="20"/>
        </w:trPr>
        <w:tc>
          <w:tcPr>
            <w:tcW w:w="1980" w:type="dxa"/>
            <w:tcBorders>
              <w:right w:val="single" w:sz="4" w:space="0" w:color="auto"/>
            </w:tcBorders>
          </w:tcPr>
          <w:p w:rsidR="006B5A10" w:rsidRPr="00002062" w:rsidRDefault="006B5A10"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Pr>
                <w:rFonts w:ascii="Times New Roman" w:eastAsia="OfficinaSansBookC" w:hAnsi="Times New Roman" w:cs="Times New Roman"/>
                <w:b/>
                <w:sz w:val="24"/>
                <w:szCs w:val="24"/>
              </w:rPr>
              <w:t>Раздел 1</w:t>
            </w:r>
          </w:p>
        </w:tc>
        <w:tc>
          <w:tcPr>
            <w:tcW w:w="10170" w:type="dxa"/>
            <w:gridSpan w:val="2"/>
            <w:tcBorders>
              <w:left w:val="single" w:sz="4" w:space="0" w:color="auto"/>
            </w:tcBorders>
          </w:tcPr>
          <w:p w:rsidR="006B5A10" w:rsidRPr="00002062" w:rsidRDefault="006B5A10"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Основы строения вещества</w:t>
            </w:r>
          </w:p>
        </w:tc>
        <w:tc>
          <w:tcPr>
            <w:tcW w:w="1725" w:type="dxa"/>
          </w:tcPr>
          <w:p w:rsidR="006B5A10" w:rsidRPr="000413C4" w:rsidRDefault="006B5A10"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6</w:t>
            </w:r>
            <w:r w:rsidR="00B32F02">
              <w:rPr>
                <w:rFonts w:ascii="Times New Roman" w:eastAsia="OfficinaSansBookC" w:hAnsi="Times New Roman" w:cs="Times New Roman"/>
                <w:sz w:val="24"/>
                <w:szCs w:val="24"/>
              </w:rPr>
              <w:t>/4</w:t>
            </w:r>
          </w:p>
        </w:tc>
        <w:tc>
          <w:tcPr>
            <w:tcW w:w="1605" w:type="dxa"/>
          </w:tcPr>
          <w:p w:rsidR="006B5A10" w:rsidRPr="00B32F02" w:rsidRDefault="006B5A10" w:rsidP="00B32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rPr>
              <w:t>ОК 01</w:t>
            </w:r>
            <w:r w:rsidR="00B32F02">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tc>
      </w:tr>
      <w:tr w:rsidR="00FD258E" w:rsidRPr="00002062" w:rsidTr="00CA7FD4">
        <w:trPr>
          <w:trHeight w:val="270"/>
        </w:trPr>
        <w:tc>
          <w:tcPr>
            <w:tcW w:w="15480" w:type="dxa"/>
            <w:gridSpan w:val="5"/>
            <w:tcBorders>
              <w:bottom w:val="single" w:sz="4" w:space="0" w:color="auto"/>
            </w:tcBorders>
          </w:tcPr>
          <w:p w:rsidR="00FD258E" w:rsidRPr="00FD258E" w:rsidRDefault="00FD258E" w:rsidP="00FD2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Основное содержание</w:t>
            </w:r>
          </w:p>
        </w:tc>
      </w:tr>
      <w:tr w:rsidR="00FD258E" w:rsidRPr="00002062" w:rsidTr="00FD258E">
        <w:trPr>
          <w:trHeight w:val="1393"/>
        </w:trPr>
        <w:tc>
          <w:tcPr>
            <w:tcW w:w="1980" w:type="dxa"/>
            <w:vMerge w:val="restart"/>
            <w:tcBorders>
              <w:top w:val="single" w:sz="4" w:space="0" w:color="auto"/>
            </w:tcBorders>
          </w:tcPr>
          <w:p w:rsidR="00FD258E" w:rsidRPr="00FD258E" w:rsidRDefault="00FD258E" w:rsidP="001E75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D258E">
              <w:rPr>
                <w:rFonts w:ascii="Times New Roman" w:eastAsia="OfficinaSansBookC" w:hAnsi="Times New Roman" w:cs="Times New Roman"/>
                <w:sz w:val="24"/>
                <w:szCs w:val="24"/>
              </w:rPr>
              <w:t>Тема 1.1</w:t>
            </w:r>
          </w:p>
          <w:p w:rsidR="00FD258E" w:rsidRPr="00FD258E" w:rsidRDefault="00FD258E" w:rsidP="001E759D">
            <w:pPr>
              <w:spacing w:after="0" w:line="240" w:lineRule="auto"/>
              <w:rPr>
                <w:rFonts w:ascii="Times New Roman" w:eastAsia="OfficinaSansBookC" w:hAnsi="Times New Roman" w:cs="Times New Roman"/>
                <w:i/>
                <w:sz w:val="24"/>
                <w:szCs w:val="24"/>
              </w:rPr>
            </w:pPr>
            <w:r w:rsidRPr="00FD258E">
              <w:rPr>
                <w:rFonts w:ascii="Times New Roman" w:eastAsia="OfficinaSansBookC" w:hAnsi="Times New Roman" w:cs="Times New Roman"/>
                <w:i/>
                <w:sz w:val="24"/>
                <w:szCs w:val="24"/>
              </w:rPr>
              <w:t>Строение атомов химических элементов и природа химической связи</w:t>
            </w:r>
          </w:p>
        </w:tc>
        <w:tc>
          <w:tcPr>
            <w:tcW w:w="10170" w:type="dxa"/>
            <w:gridSpan w:val="2"/>
          </w:tcPr>
          <w:p w:rsidR="00FD258E" w:rsidRPr="00002062" w:rsidRDefault="00FD258E" w:rsidP="001E759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Современная модель строения атома. Символический язык химии.Химический элемент. Электронная конфигурация атома. Классификация химических элементов (s-, p-, d-элементы). Валентные электроны. Валентность. Электронная природа химической связи. Электроотрицательность. Виды химической связи (ковалентная, ионная, металлическая, водородная) и способы ее образования</w:t>
            </w:r>
            <w:r w:rsidR="000437B4">
              <w:rPr>
                <w:rFonts w:ascii="Times New Roman" w:eastAsia="OfficinaSansBookC" w:hAnsi="Times New Roman" w:cs="Times New Roman"/>
                <w:sz w:val="24"/>
                <w:szCs w:val="24"/>
              </w:rPr>
              <w:t>.</w:t>
            </w:r>
          </w:p>
        </w:tc>
        <w:tc>
          <w:tcPr>
            <w:tcW w:w="1725" w:type="dxa"/>
          </w:tcPr>
          <w:p w:rsidR="00FD258E" w:rsidRPr="000413C4" w:rsidRDefault="00FD258E"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p w:rsidR="00FD258E" w:rsidRPr="000413C4" w:rsidRDefault="00FD258E" w:rsidP="00CA7FD4">
            <w:pPr>
              <w:spacing w:after="0" w:line="240" w:lineRule="auto"/>
              <w:jc w:val="center"/>
              <w:rPr>
                <w:rFonts w:ascii="Times New Roman" w:eastAsia="OfficinaSansBookC" w:hAnsi="Times New Roman" w:cs="Times New Roman"/>
                <w:sz w:val="24"/>
                <w:szCs w:val="24"/>
              </w:rPr>
            </w:pPr>
          </w:p>
        </w:tc>
        <w:tc>
          <w:tcPr>
            <w:tcW w:w="1605" w:type="dxa"/>
            <w:vMerge w:val="restart"/>
            <w:tcBorders>
              <w:top w:val="single" w:sz="4" w:space="0" w:color="auto"/>
            </w:tcBorders>
          </w:tcPr>
          <w:p w:rsidR="00FD258E" w:rsidRPr="00002062" w:rsidRDefault="00FD258E" w:rsidP="00A37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ОК 01</w:t>
            </w:r>
          </w:p>
        </w:tc>
      </w:tr>
      <w:tr w:rsidR="008E491F" w:rsidRPr="00002062" w:rsidTr="00CA7FD4">
        <w:trPr>
          <w:trHeight w:val="278"/>
        </w:trPr>
        <w:tc>
          <w:tcPr>
            <w:tcW w:w="1980" w:type="dxa"/>
            <w:vMerge/>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c>
          <w:tcPr>
            <w:tcW w:w="10170" w:type="dxa"/>
            <w:gridSpan w:val="2"/>
          </w:tcPr>
          <w:p w:rsidR="008E491F" w:rsidRPr="00FD258E"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i/>
                <w:sz w:val="24"/>
                <w:szCs w:val="24"/>
              </w:rPr>
            </w:pPr>
            <w:r w:rsidRPr="00FD258E">
              <w:rPr>
                <w:rFonts w:ascii="Times New Roman" w:eastAsia="OfficinaSansBookC" w:hAnsi="Times New Roman" w:cs="Times New Roman"/>
                <w:b/>
                <w:i/>
                <w:sz w:val="24"/>
                <w:szCs w:val="24"/>
              </w:rPr>
              <w:t>Практические занятия</w:t>
            </w:r>
          </w:p>
        </w:tc>
        <w:tc>
          <w:tcPr>
            <w:tcW w:w="1725" w:type="dxa"/>
          </w:tcPr>
          <w:p w:rsidR="008E491F" w:rsidRPr="001E759D"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E491F" w:rsidRPr="00002062" w:rsidTr="00CA7FD4">
        <w:trPr>
          <w:trHeight w:val="1305"/>
        </w:trPr>
        <w:tc>
          <w:tcPr>
            <w:tcW w:w="1980" w:type="dxa"/>
            <w:vMerge/>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E2EAC" w:rsidRDefault="008E491F" w:rsidP="008E491F">
            <w:pPr>
              <w:spacing w:after="0" w:line="240" w:lineRule="auto"/>
              <w:jc w:val="both"/>
              <w:rPr>
                <w:rFonts w:ascii="Times New Roman" w:eastAsia="OfficinaSansBookC" w:hAnsi="Times New Roman" w:cs="Times New Roman"/>
                <w:sz w:val="24"/>
                <w:szCs w:val="24"/>
              </w:rPr>
            </w:pPr>
            <w:r w:rsidRPr="00FD258E">
              <w:rPr>
                <w:rFonts w:ascii="Times New Roman" w:eastAsia="OfficinaSansBookC" w:hAnsi="Times New Roman" w:cs="Times New Roman"/>
                <w:b/>
                <w:sz w:val="24"/>
                <w:szCs w:val="24"/>
              </w:rPr>
              <w:t>1</w:t>
            </w:r>
            <w:r w:rsidRPr="000E2EAC">
              <w:rPr>
                <w:rFonts w:ascii="Times New Roman" w:eastAsia="OfficinaSansBookC" w:hAnsi="Times New Roman" w:cs="Times New Roman"/>
                <w:sz w:val="24"/>
                <w:szCs w:val="24"/>
              </w:rPr>
              <w:t>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p w:rsidR="008E491F" w:rsidRPr="00002062" w:rsidRDefault="008E491F" w:rsidP="008E491F">
            <w:pPr>
              <w:spacing w:after="0" w:line="240" w:lineRule="auto"/>
              <w:jc w:val="both"/>
              <w:rPr>
                <w:rFonts w:ascii="Times New Roman" w:eastAsia="OfficinaSansBookC" w:hAnsi="Times New Roman" w:cs="Times New Roman"/>
                <w:sz w:val="24"/>
                <w:szCs w:val="24"/>
              </w:rPr>
            </w:pPr>
            <w:r w:rsidRPr="000E2EAC">
              <w:rPr>
                <w:rFonts w:ascii="Times New Roman" w:eastAsia="OfficinaSansBookC" w:hAnsi="Times New Roman" w:cs="Times New Roman"/>
                <w:sz w:val="24"/>
                <w:szCs w:val="24"/>
              </w:rPr>
              <w:t xml:space="preserve">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widowControl w:val="0"/>
              <w:spacing w:after="0"/>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8E491F" w:rsidRPr="00002062" w:rsidTr="00FD258E">
        <w:trPr>
          <w:trHeight w:val="102"/>
        </w:trPr>
        <w:tc>
          <w:tcPr>
            <w:tcW w:w="1980" w:type="dxa"/>
            <w:vMerge w:val="restart"/>
          </w:tcPr>
          <w:p w:rsidR="008E491F" w:rsidRPr="00002062"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FD258E">
              <w:rPr>
                <w:rFonts w:ascii="Times New Roman" w:eastAsia="OfficinaSansBookC" w:hAnsi="Times New Roman" w:cs="Times New Roman"/>
                <w:sz w:val="24"/>
                <w:szCs w:val="24"/>
              </w:rPr>
              <w:t>Тема 1.2</w:t>
            </w:r>
            <w:r w:rsidRPr="00002062">
              <w:rPr>
                <w:rFonts w:ascii="Times New Roman" w:eastAsia="OfficinaSansBookC" w:hAnsi="Times New Roman" w:cs="Times New Roman"/>
                <w:sz w:val="24"/>
                <w:szCs w:val="24"/>
              </w:rPr>
              <w:t>.</w:t>
            </w:r>
          </w:p>
          <w:p w:rsidR="008E491F" w:rsidRPr="00FD258E" w:rsidRDefault="008E491F" w:rsidP="008E491F">
            <w:pPr>
              <w:spacing w:after="0" w:line="240" w:lineRule="auto"/>
              <w:rPr>
                <w:rFonts w:ascii="Times New Roman" w:eastAsia="OfficinaSansBookC" w:hAnsi="Times New Roman" w:cs="Times New Roman"/>
                <w:i/>
                <w:sz w:val="24"/>
                <w:szCs w:val="24"/>
              </w:rPr>
            </w:pPr>
            <w:r w:rsidRPr="00FD258E">
              <w:rPr>
                <w:rFonts w:ascii="Times New Roman" w:eastAsia="OfficinaSansBookC" w:hAnsi="Times New Roman" w:cs="Times New Roman"/>
                <w:i/>
                <w:sz w:val="24"/>
                <w:szCs w:val="24"/>
              </w:rPr>
              <w:t>Периодический закон и таблица Д.И. Менделеева</w:t>
            </w:r>
          </w:p>
        </w:tc>
        <w:tc>
          <w:tcPr>
            <w:tcW w:w="10170" w:type="dxa"/>
            <w:gridSpan w:val="2"/>
          </w:tcPr>
          <w:p w:rsidR="008E491F" w:rsidRPr="00FD258E"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i/>
                <w:sz w:val="24"/>
                <w:szCs w:val="24"/>
              </w:rPr>
            </w:pPr>
            <w:r w:rsidRPr="00FD258E">
              <w:rPr>
                <w:rFonts w:ascii="Times New Roman" w:eastAsia="OfficinaSansBookC" w:hAnsi="Times New Roman" w:cs="Times New Roman"/>
                <w:b/>
                <w:i/>
                <w:sz w:val="24"/>
                <w:szCs w:val="24"/>
              </w:rPr>
              <w:t>Практические занятия</w:t>
            </w:r>
          </w:p>
        </w:tc>
        <w:tc>
          <w:tcPr>
            <w:tcW w:w="1725" w:type="dxa"/>
          </w:tcPr>
          <w:p w:rsidR="008E491F" w:rsidRPr="001E759D"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val="restart"/>
          </w:tcPr>
          <w:p w:rsidR="008E491F" w:rsidRPr="00B32F0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01</w:t>
            </w:r>
            <w:r>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tc>
      </w:tr>
      <w:tr w:rsidR="008E491F" w:rsidRPr="00002062" w:rsidTr="00CA7FD4">
        <w:trPr>
          <w:trHeight w:val="320"/>
        </w:trPr>
        <w:tc>
          <w:tcPr>
            <w:tcW w:w="1980"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rPr>
                <w:rFonts w:ascii="Times New Roman" w:eastAsia="OfficinaSansBookC" w:hAnsi="Times New Roman" w:cs="Times New Roman"/>
                <w:sz w:val="24"/>
                <w:szCs w:val="24"/>
              </w:rPr>
            </w:pPr>
            <w:r w:rsidRPr="00FD258E">
              <w:rPr>
                <w:rFonts w:ascii="Times New Roman" w:eastAsia="OfficinaSansBookC" w:hAnsi="Times New Roman" w:cs="Times New Roman"/>
                <w:b/>
                <w:sz w:val="24"/>
                <w:szCs w:val="24"/>
              </w:rPr>
              <w:t>2</w:t>
            </w:r>
            <w:r>
              <w:rPr>
                <w:rFonts w:ascii="Times New Roman" w:eastAsia="OfficinaSansBookC" w:hAnsi="Times New Roman" w:cs="Times New Roman"/>
                <w:sz w:val="24"/>
                <w:szCs w:val="24"/>
              </w:rPr>
              <w:t xml:space="preserve"> Решение </w:t>
            </w:r>
            <w:r w:rsidRPr="00002062">
              <w:rPr>
                <w:rFonts w:ascii="Times New Roman" w:eastAsia="OfficinaSansBookC" w:hAnsi="Times New Roman" w:cs="Times New Roman"/>
                <w:sz w:val="24"/>
                <w:szCs w:val="24"/>
              </w:rPr>
              <w:t xml:space="preserve"> заданий на характеризацию химических элементов «Металлические / неметаллические свойства, электроотрицательность химических элементов в соответствии с их электронным строением и положением в периодической системе химических элементов Д.И. Менделеева»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FE4B16" w:rsidTr="00FE4B16">
        <w:trPr>
          <w:trHeight w:val="320"/>
        </w:trPr>
        <w:tc>
          <w:tcPr>
            <w:tcW w:w="1992" w:type="dxa"/>
            <w:gridSpan w:val="2"/>
            <w:tcBorders>
              <w:right w:val="single" w:sz="4" w:space="0" w:color="auto"/>
            </w:tcBorders>
            <w:tcMar>
              <w:top w:w="0" w:type="dxa"/>
              <w:left w:w="45" w:type="dxa"/>
              <w:bottom w:w="0" w:type="dxa"/>
              <w:right w:w="45" w:type="dxa"/>
            </w:tcMar>
            <w:vAlign w:val="center"/>
          </w:tcPr>
          <w:p w:rsidR="00FE4B16" w:rsidRPr="00387CA7" w:rsidRDefault="00FE4B16" w:rsidP="00CA7FD4">
            <w:pPr>
              <w:spacing w:after="0" w:line="240" w:lineRule="auto"/>
              <w:rPr>
                <w:rFonts w:ascii="Times New Roman" w:eastAsia="OfficinaSansBookC" w:hAnsi="Times New Roman" w:cs="Times New Roman"/>
                <w:b/>
                <w:sz w:val="24"/>
                <w:szCs w:val="24"/>
              </w:rPr>
            </w:pPr>
            <w:r w:rsidRPr="00387CA7">
              <w:rPr>
                <w:rFonts w:ascii="Times New Roman" w:eastAsia="OfficinaSansBookC" w:hAnsi="Times New Roman" w:cs="Times New Roman"/>
                <w:b/>
                <w:sz w:val="24"/>
                <w:szCs w:val="24"/>
              </w:rPr>
              <w:t>Раздел 2</w:t>
            </w:r>
          </w:p>
        </w:tc>
        <w:tc>
          <w:tcPr>
            <w:tcW w:w="10158" w:type="dxa"/>
            <w:tcBorders>
              <w:left w:val="single" w:sz="4" w:space="0" w:color="auto"/>
            </w:tcBorders>
            <w:vAlign w:val="center"/>
          </w:tcPr>
          <w:p w:rsidR="00FE4B16" w:rsidRPr="00387CA7" w:rsidRDefault="00FE4B16" w:rsidP="00FE4B16">
            <w:pPr>
              <w:spacing w:after="0" w:line="240" w:lineRule="auto"/>
              <w:ind w:left="36"/>
              <w:rPr>
                <w:rFonts w:ascii="Times New Roman" w:eastAsia="OfficinaSansBookC" w:hAnsi="Times New Roman" w:cs="Times New Roman"/>
                <w:b/>
                <w:sz w:val="24"/>
                <w:szCs w:val="24"/>
              </w:rPr>
            </w:pPr>
            <w:r w:rsidRPr="00387CA7">
              <w:rPr>
                <w:rFonts w:ascii="Times New Roman" w:eastAsia="OfficinaSansBookC" w:hAnsi="Times New Roman" w:cs="Times New Roman"/>
                <w:b/>
                <w:sz w:val="24"/>
                <w:szCs w:val="24"/>
              </w:rPr>
              <w:t>Химические реакции</w:t>
            </w:r>
          </w:p>
        </w:tc>
        <w:tc>
          <w:tcPr>
            <w:tcW w:w="1725" w:type="dxa"/>
            <w:tcBorders>
              <w:top w:val="single" w:sz="8" w:space="0" w:color="000000"/>
              <w:bottom w:val="single" w:sz="8" w:space="0" w:color="000000"/>
              <w:right w:val="single" w:sz="8" w:space="0" w:color="000000"/>
            </w:tcBorders>
            <w:tcMar>
              <w:top w:w="0" w:type="dxa"/>
              <w:left w:w="45" w:type="dxa"/>
              <w:bottom w:w="0" w:type="dxa"/>
              <w:right w:w="45" w:type="dxa"/>
            </w:tcMar>
            <w:vAlign w:val="center"/>
          </w:tcPr>
          <w:p w:rsidR="00FE4B16" w:rsidRPr="000413C4" w:rsidRDefault="00FE4B16"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10</w:t>
            </w:r>
            <w:r w:rsidR="004A5A41">
              <w:rPr>
                <w:rFonts w:ascii="Times New Roman" w:eastAsia="OfficinaSansBookC" w:hAnsi="Times New Roman" w:cs="Times New Roman"/>
                <w:sz w:val="24"/>
                <w:szCs w:val="24"/>
              </w:rPr>
              <w:t>/6</w:t>
            </w:r>
          </w:p>
        </w:tc>
        <w:tc>
          <w:tcPr>
            <w:tcW w:w="1605" w:type="dxa"/>
          </w:tcPr>
          <w:p w:rsidR="00FE4B16" w:rsidRPr="00387CA7" w:rsidRDefault="008A6F34" w:rsidP="00B32F02">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B32F02">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04</w:t>
            </w:r>
          </w:p>
        </w:tc>
      </w:tr>
      <w:tr w:rsidR="00FE4B16" w:rsidTr="00787B8D">
        <w:trPr>
          <w:trHeight w:val="320"/>
        </w:trPr>
        <w:tc>
          <w:tcPr>
            <w:tcW w:w="15480" w:type="dxa"/>
            <w:gridSpan w:val="5"/>
            <w:tcMar>
              <w:top w:w="0" w:type="dxa"/>
              <w:left w:w="45" w:type="dxa"/>
              <w:bottom w:w="0" w:type="dxa"/>
              <w:right w:w="45" w:type="dxa"/>
            </w:tcMar>
            <w:vAlign w:val="center"/>
          </w:tcPr>
          <w:p w:rsidR="00FE4B16" w:rsidRPr="00387CA7" w:rsidRDefault="008A6F34"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387CA7">
              <w:rPr>
                <w:rFonts w:ascii="Times New Roman" w:eastAsia="OfficinaSansBookC" w:hAnsi="Times New Roman" w:cs="Times New Roman"/>
                <w:b/>
                <w:sz w:val="24"/>
                <w:szCs w:val="24"/>
              </w:rPr>
              <w:t>Основное содержание</w:t>
            </w:r>
          </w:p>
        </w:tc>
      </w:tr>
      <w:tr w:rsidR="008A6F34" w:rsidTr="000437B4">
        <w:trPr>
          <w:trHeight w:val="1699"/>
        </w:trPr>
        <w:tc>
          <w:tcPr>
            <w:tcW w:w="1980" w:type="dxa"/>
            <w:vMerge w:val="restart"/>
          </w:tcPr>
          <w:p w:rsidR="003E34C9" w:rsidRDefault="008A6F34" w:rsidP="00524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5240A5">
              <w:rPr>
                <w:rFonts w:ascii="Times New Roman" w:eastAsia="OfficinaSansBookC" w:hAnsi="Times New Roman" w:cs="Times New Roman"/>
                <w:sz w:val="24"/>
                <w:szCs w:val="24"/>
              </w:rPr>
              <w:lastRenderedPageBreak/>
              <w:t>Тема 2.1.</w:t>
            </w:r>
          </w:p>
          <w:p w:rsidR="008A6F34" w:rsidRPr="00387CA7" w:rsidRDefault="008A6F34" w:rsidP="00524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5240A5">
              <w:rPr>
                <w:rFonts w:ascii="Times New Roman" w:eastAsia="OfficinaSansBookC" w:hAnsi="Times New Roman" w:cs="Times New Roman"/>
                <w:i/>
                <w:sz w:val="24"/>
                <w:szCs w:val="24"/>
              </w:rPr>
              <w:t>Типы химических реакций</w:t>
            </w:r>
          </w:p>
        </w:tc>
        <w:tc>
          <w:tcPr>
            <w:tcW w:w="10170" w:type="dxa"/>
            <w:gridSpan w:val="2"/>
          </w:tcPr>
          <w:p w:rsidR="008A6F34" w:rsidRPr="000437B4" w:rsidRDefault="008A6F34" w:rsidP="000437B4">
            <w:pPr>
              <w:spacing w:after="0" w:line="240" w:lineRule="auto"/>
              <w:jc w:val="both"/>
              <w:rPr>
                <w:rFonts w:ascii="Times New Roman" w:eastAsia="OfficinaSansBookC" w:hAnsi="Times New Roman" w:cs="Times New Roman"/>
                <w:sz w:val="24"/>
                <w:szCs w:val="24"/>
              </w:rPr>
            </w:pPr>
            <w:r w:rsidRPr="00387CA7">
              <w:rPr>
                <w:rFonts w:ascii="Times New Roman" w:eastAsia="OfficinaSansBookC" w:hAnsi="Times New Roman" w:cs="Times New Roman"/>
                <w:sz w:val="24"/>
                <w:szCs w:val="24"/>
              </w:rPr>
              <w:t>Классификация и типы химических реакций с участием неорганических веществ. Составление уравнений реакций соединения, разложения, замещения, обмена, в т.ч. реакций горения, окисления-восстановления.Уравнения окисления-восстановления. Степень окисления. Окислитель и восстановитель. Составление и уравнивание окислительно-восстановительных реакций методом электронного баланса. Окислительно-восстановительные реакции в природе, производственных процессах и жизнедеятельности организмов</w:t>
            </w:r>
          </w:p>
        </w:tc>
        <w:tc>
          <w:tcPr>
            <w:tcW w:w="1725" w:type="dxa"/>
          </w:tcPr>
          <w:p w:rsidR="008A6F34" w:rsidRPr="00387CA7" w:rsidRDefault="008A6F34"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p>
          <w:p w:rsidR="008A6F34" w:rsidRPr="00387CA7" w:rsidRDefault="008A6F34"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387CA7">
              <w:rPr>
                <w:rFonts w:ascii="Times New Roman" w:eastAsia="OfficinaSansBookC" w:hAnsi="Times New Roman" w:cs="Times New Roman"/>
                <w:sz w:val="24"/>
                <w:szCs w:val="24"/>
              </w:rPr>
              <w:t>2</w:t>
            </w:r>
          </w:p>
        </w:tc>
        <w:tc>
          <w:tcPr>
            <w:tcW w:w="1605" w:type="dxa"/>
            <w:vMerge w:val="restart"/>
          </w:tcPr>
          <w:p w:rsidR="008A6F34" w:rsidRPr="00387CA7" w:rsidRDefault="008A6F34" w:rsidP="00A372FF">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387CA7">
              <w:rPr>
                <w:rFonts w:ascii="Times New Roman" w:eastAsia="OfficinaSansBookC" w:hAnsi="Times New Roman" w:cs="Times New Roman"/>
                <w:sz w:val="24"/>
                <w:szCs w:val="24"/>
              </w:rPr>
              <w:t>ОК 01</w:t>
            </w:r>
          </w:p>
        </w:tc>
      </w:tr>
      <w:tr w:rsidR="008E491F" w:rsidTr="00F26ACB">
        <w:trPr>
          <w:trHeight w:val="320"/>
        </w:trPr>
        <w:tc>
          <w:tcPr>
            <w:tcW w:w="1980" w:type="dxa"/>
            <w:vMerge/>
          </w:tcPr>
          <w:p w:rsidR="008E491F" w:rsidRPr="00387CA7"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Pr>
          <w:p w:rsidR="008E491F" w:rsidRPr="00387CA7"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387CA7">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sz w:val="24"/>
                <w:szCs w:val="24"/>
                <w:highlight w:val="white"/>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387CA7"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p>
        </w:tc>
      </w:tr>
      <w:tr w:rsidR="008E491F" w:rsidTr="00CA7FD4">
        <w:trPr>
          <w:trHeight w:val="320"/>
        </w:trPr>
        <w:tc>
          <w:tcPr>
            <w:tcW w:w="1980" w:type="dxa"/>
            <w:vMerge/>
          </w:tcPr>
          <w:p w:rsidR="008E491F" w:rsidRPr="00387CA7"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387CA7" w:rsidRDefault="008E491F" w:rsidP="008E491F">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3 </w:t>
            </w:r>
            <w:r w:rsidRPr="00387CA7">
              <w:rPr>
                <w:rFonts w:ascii="Times New Roman" w:eastAsia="OfficinaSansBookC" w:hAnsi="Times New Roman" w:cs="Times New Roman"/>
                <w:sz w:val="24"/>
                <w:szCs w:val="24"/>
              </w:rPr>
              <w:t>Расчеты по уравнениям химических реакций с использованием массы, объема (нормальные условия) газов, количества вещества</w:t>
            </w:r>
            <w:r>
              <w:rPr>
                <w:rFonts w:ascii="Times New Roman" w:eastAsia="OfficinaSansBookC" w:hAnsi="Times New Roman" w:cs="Times New Roman"/>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rsidR="008E491F" w:rsidRPr="00387CA7"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8A6F34" w:rsidTr="000413C4">
        <w:trPr>
          <w:trHeight w:val="907"/>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8A6F34" w:rsidRPr="00002062" w:rsidRDefault="008A6F34" w:rsidP="000437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5240A5">
              <w:rPr>
                <w:rFonts w:ascii="Times New Roman" w:eastAsia="OfficinaSansBookC" w:hAnsi="Times New Roman" w:cs="Times New Roman"/>
                <w:sz w:val="24"/>
                <w:szCs w:val="24"/>
              </w:rPr>
              <w:t>Тема 2.2.</w:t>
            </w:r>
            <w:r w:rsidRPr="005240A5">
              <w:rPr>
                <w:rFonts w:ascii="Times New Roman" w:eastAsia="OfficinaSansBookC" w:hAnsi="Times New Roman" w:cs="Times New Roman"/>
                <w:i/>
                <w:sz w:val="24"/>
                <w:szCs w:val="24"/>
              </w:rPr>
              <w:t>Электролитическая диссоциация и ионный обмен</w:t>
            </w:r>
          </w:p>
        </w:tc>
        <w:tc>
          <w:tcPr>
            <w:tcW w:w="10170" w:type="dxa"/>
            <w:gridSpan w:val="2"/>
            <w:tcBorders>
              <w:bottom w:val="single" w:sz="4" w:space="0" w:color="auto"/>
            </w:tcBorders>
          </w:tcPr>
          <w:p w:rsidR="008A6F34" w:rsidRPr="00002062" w:rsidRDefault="008A6F34" w:rsidP="008A6F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Теория электролитической диссоциации. Ионы. Электролиты, неэлектролиты. Реакции ионного обмена. Составление реакций ионного обмена путем составления их полных и сокращенных ионных уравнений. Кислотно-основные реакции. Задания на составление ионных реакций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A6F34" w:rsidRPr="000413C4" w:rsidRDefault="000437B4" w:rsidP="000413C4">
            <w:pPr>
              <w:spacing w:after="0" w:line="240" w:lineRule="auto"/>
              <w:jc w:val="center"/>
              <w:rPr>
                <w:rFonts w:ascii="Times New Roman" w:eastAsia="OfficinaSansBookC" w:hAnsi="Times New Roman" w:cs="Times New Roman"/>
                <w:color w:val="050608"/>
                <w:sz w:val="24"/>
                <w:szCs w:val="24"/>
              </w:rPr>
            </w:pPr>
            <w:r w:rsidRPr="000413C4">
              <w:rPr>
                <w:rFonts w:ascii="Times New Roman" w:eastAsia="OfficinaSansBookC" w:hAnsi="Times New Roman" w:cs="Times New Roman"/>
                <w:color w:val="050608"/>
                <w:sz w:val="24"/>
                <w:szCs w:val="24"/>
              </w:rPr>
              <w:t>2</w:t>
            </w:r>
          </w:p>
        </w:tc>
        <w:tc>
          <w:tcPr>
            <w:tcW w:w="1605" w:type="dxa"/>
            <w:vMerge w:val="restart"/>
          </w:tcPr>
          <w:p w:rsidR="008A6F34" w:rsidRPr="00002062" w:rsidRDefault="008A6F34"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04</w:t>
            </w:r>
          </w:p>
        </w:tc>
      </w:tr>
      <w:tr w:rsidR="008E491F" w:rsidTr="00F26ACB">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4" w:space="0" w:color="auto"/>
            </w:tcBorders>
            <w:vAlign w:val="center"/>
          </w:tcPr>
          <w:p w:rsidR="008E491F" w:rsidRPr="00002062"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color w:val="050608"/>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E491F" w:rsidTr="008A6F34">
        <w:trPr>
          <w:trHeight w:val="196"/>
        </w:trPr>
        <w:tc>
          <w:tcPr>
            <w:tcW w:w="1980" w:type="dxa"/>
            <w:vMerge/>
            <w:tcBorders>
              <w:left w:val="single" w:sz="8" w:space="0" w:color="000000"/>
              <w:bottom w:val="single" w:sz="4"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rPr>
                <w:rFonts w:ascii="Times New Roman" w:eastAsia="OfficinaSansBookC" w:hAnsi="Times New Roman" w:cs="Times New Roman"/>
                <w:sz w:val="24"/>
                <w:szCs w:val="24"/>
              </w:rPr>
            </w:pPr>
            <w:r w:rsidRPr="005240A5">
              <w:rPr>
                <w:rFonts w:ascii="Times New Roman" w:eastAsia="OfficinaSansBookC" w:hAnsi="Times New Roman" w:cs="Times New Roman"/>
                <w:b/>
                <w:sz w:val="24"/>
                <w:szCs w:val="24"/>
              </w:rPr>
              <w:t>1</w:t>
            </w:r>
            <w:r>
              <w:rPr>
                <w:rFonts w:ascii="Times New Roman" w:eastAsia="OfficinaSansBookC" w:hAnsi="Times New Roman" w:cs="Times New Roman"/>
                <w:sz w:val="24"/>
                <w:szCs w:val="24"/>
              </w:rPr>
              <w:t xml:space="preserve"> Типы химических реакций</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1E759D" w:rsidRDefault="008E491F" w:rsidP="008E491F">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sz w:val="24"/>
                <w:szCs w:val="24"/>
                <w:highlight w:val="white"/>
              </w:rPr>
              <w:t>2/2</w:t>
            </w:r>
          </w:p>
        </w:tc>
        <w:tc>
          <w:tcPr>
            <w:tcW w:w="1605" w:type="dxa"/>
            <w:vMerge/>
            <w:tcBorders>
              <w:bottom w:val="single" w:sz="4" w:space="0" w:color="000000"/>
            </w:tcBorders>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8E491F" w:rsidTr="00F26ACB">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Default="008E491F" w:rsidP="008E491F">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Контрольная работа</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color w:val="050608"/>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8E491F" w:rsidTr="005240A5">
        <w:trPr>
          <w:trHeight w:val="288"/>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1</w:t>
            </w:r>
            <w:r w:rsidRPr="00002062">
              <w:rPr>
                <w:rFonts w:ascii="Times New Roman" w:eastAsia="OfficinaSansBookC" w:hAnsi="Times New Roman" w:cs="Times New Roman"/>
                <w:sz w:val="24"/>
                <w:szCs w:val="24"/>
              </w:rPr>
              <w:t xml:space="preserve"> Строение вещества и химические реакции</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E80D07" w:rsidTr="008A6F34">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E80D07" w:rsidRPr="00002062" w:rsidRDefault="00E80D07" w:rsidP="00787B8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Раздел 3</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002062" w:rsidRDefault="00E80D07" w:rsidP="00787B8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Строение и свойства неорганических веществ</w:t>
            </w:r>
          </w:p>
        </w:tc>
        <w:tc>
          <w:tcPr>
            <w:tcW w:w="1725"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0413C4" w:rsidRDefault="00E80D07" w:rsidP="00787B8D">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16</w:t>
            </w:r>
            <w:r w:rsidR="004A5A41">
              <w:rPr>
                <w:rFonts w:ascii="Times New Roman" w:eastAsia="OfficinaSansBookC" w:hAnsi="Times New Roman" w:cs="Times New Roman"/>
                <w:sz w:val="24"/>
                <w:szCs w:val="24"/>
              </w:rPr>
              <w:t>/8</w:t>
            </w:r>
          </w:p>
        </w:tc>
        <w:tc>
          <w:tcPr>
            <w:tcW w:w="1605" w:type="dxa"/>
            <w:tcBorders>
              <w:top w:val="single" w:sz="4" w:space="0" w:color="auto"/>
            </w:tcBorders>
          </w:tcPr>
          <w:p w:rsidR="00E80D07" w:rsidRDefault="00E80D07"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 xml:space="preserve">ОК 02 </w:t>
            </w:r>
          </w:p>
          <w:p w:rsidR="00E80D07" w:rsidRPr="004A5A41" w:rsidRDefault="00E80D07" w:rsidP="00510F62">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sidR="00A2299A">
              <w:rPr>
                <w:rFonts w:ascii="Times New Roman" w:eastAsia="OfficinaSansBookC" w:hAnsi="Times New Roman" w:cs="Times New Roman"/>
                <w:sz w:val="24"/>
                <w:szCs w:val="24"/>
              </w:rPr>
              <w:t>,</w:t>
            </w:r>
            <w:r w:rsidR="00A2299A" w:rsidRPr="00A2299A">
              <w:rPr>
                <w:rFonts w:ascii="Times New Roman" w:eastAsia="Times New Roman" w:hAnsi="Times New Roman" w:cs="Times New Roman"/>
                <w:sz w:val="24"/>
                <w:szCs w:val="24"/>
              </w:rPr>
              <w:t>ПК 2.</w:t>
            </w:r>
            <w:r w:rsidR="00B17ED5">
              <w:rPr>
                <w:rFonts w:ascii="Times New Roman" w:eastAsia="Times New Roman" w:hAnsi="Times New Roman" w:cs="Times New Roman"/>
                <w:sz w:val="24"/>
                <w:szCs w:val="24"/>
              </w:rPr>
              <w:t>4</w:t>
            </w:r>
          </w:p>
        </w:tc>
      </w:tr>
      <w:tr w:rsidR="00E80D07" w:rsidTr="00787B8D">
        <w:trPr>
          <w:trHeight w:val="320"/>
        </w:trPr>
        <w:tc>
          <w:tcPr>
            <w:tcW w:w="15480" w:type="dxa"/>
            <w:gridSpan w:val="5"/>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E80D07" w:rsidRPr="00002062" w:rsidRDefault="00E80D07"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Основное содержание</w:t>
            </w:r>
          </w:p>
        </w:tc>
      </w:tr>
      <w:tr w:rsidR="00E80D07" w:rsidTr="00ED1DD9">
        <w:trPr>
          <w:trHeight w:val="2049"/>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80D07" w:rsidRPr="000437B4" w:rsidRDefault="00E80D07" w:rsidP="000437B4">
            <w:pPr>
              <w:widowControl w:val="0"/>
              <w:pBdr>
                <w:top w:val="nil"/>
                <w:left w:val="nil"/>
                <w:bottom w:val="nil"/>
                <w:right w:val="nil"/>
                <w:between w:val="nil"/>
              </w:pBdr>
              <w:spacing w:after="0" w:line="240" w:lineRule="auto"/>
              <w:rPr>
                <w:rFonts w:ascii="Times New Roman" w:eastAsia="OfficinaSansBookC" w:hAnsi="Times New Roman" w:cs="Times New Roman"/>
                <w:i/>
                <w:sz w:val="24"/>
                <w:szCs w:val="24"/>
              </w:rPr>
            </w:pPr>
            <w:r w:rsidRPr="000437B4">
              <w:rPr>
                <w:rFonts w:ascii="Times New Roman" w:eastAsia="OfficinaSansBookC" w:hAnsi="Times New Roman" w:cs="Times New Roman"/>
                <w:sz w:val="24"/>
                <w:szCs w:val="24"/>
              </w:rPr>
              <w:t>Тема 3.1.</w:t>
            </w:r>
            <w:r>
              <w:rPr>
                <w:rFonts w:ascii="Times New Roman" w:eastAsia="OfficinaSansBookC" w:hAnsi="Times New Roman" w:cs="Times New Roman"/>
                <w:i/>
                <w:sz w:val="24"/>
                <w:szCs w:val="24"/>
              </w:rPr>
              <w:t>Классификация, номенклатура и строение неорганических веществ</w:t>
            </w:r>
          </w:p>
        </w:tc>
        <w:tc>
          <w:tcPr>
            <w:tcW w:w="10170" w:type="dxa"/>
            <w:gridSpan w:val="2"/>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002062" w:rsidRDefault="00E80D07" w:rsidP="00CA7FD4">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Предмет неорганической химии. Классификация неорганических веществ. Простые и сложные вещества. Основные классы сложных веществ (оксиды, гидроксиды, кислоты, соли). Взаимосвязь неорганических веществ. Агрегатные состояния вещества. Кристаллические и аморфные вещества. Типы кристаллических решеток (атомная, молекулярная, ионная, металлическая). Зависимость физических свойств вещества от типа кристаллической решетки. Зависимость химической активности веществ от вида химической связи и типа кристаллической решетки. Причины многообразия веществ</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002062" w:rsidRDefault="00E80D07" w:rsidP="00CA7FD4">
            <w:pPr>
              <w:spacing w:after="0" w:line="240" w:lineRule="auto"/>
              <w:jc w:val="center"/>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2</w:t>
            </w:r>
          </w:p>
        </w:tc>
        <w:tc>
          <w:tcPr>
            <w:tcW w:w="1605" w:type="dxa"/>
            <w:vMerge w:val="restart"/>
          </w:tcPr>
          <w:p w:rsidR="00E80D07" w:rsidRDefault="00E80D07"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w:t>
            </w:r>
            <w:r w:rsidRPr="00002062">
              <w:rPr>
                <w:rFonts w:ascii="Times New Roman" w:eastAsia="OfficinaSansBookC" w:hAnsi="Times New Roman" w:cs="Times New Roman"/>
                <w:sz w:val="24"/>
                <w:szCs w:val="24"/>
              </w:rPr>
              <w:t xml:space="preserve">ОК 02 </w:t>
            </w:r>
          </w:p>
          <w:p w:rsidR="00E80D07" w:rsidRPr="00A2299A" w:rsidRDefault="00A2299A"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A2299A">
              <w:rPr>
                <w:rFonts w:ascii="Times New Roman" w:eastAsia="Times New Roman" w:hAnsi="Times New Roman" w:cs="Times New Roman"/>
                <w:sz w:val="24"/>
                <w:szCs w:val="24"/>
              </w:rPr>
              <w:t>ПК 2.</w:t>
            </w:r>
            <w:r w:rsidR="00B17ED5">
              <w:rPr>
                <w:rFonts w:ascii="Times New Roman" w:eastAsia="Times New Roman" w:hAnsi="Times New Roman" w:cs="Times New Roman"/>
                <w:sz w:val="24"/>
                <w:szCs w:val="24"/>
              </w:rPr>
              <w:t>4</w:t>
            </w:r>
          </w:p>
        </w:tc>
      </w:tr>
      <w:tr w:rsidR="008E491F" w:rsidTr="00F26ACB">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Pr>
          <w:p w:rsidR="008E491F" w:rsidRPr="00002062"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E491F" w:rsidTr="00CA7FD4">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4 </w:t>
            </w:r>
            <w:r w:rsidRPr="00002062">
              <w:rPr>
                <w:rFonts w:ascii="Times New Roman" w:eastAsia="OfficinaSansBookC" w:hAnsi="Times New Roman" w:cs="Times New Roman"/>
                <w:sz w:val="24"/>
                <w:szCs w:val="24"/>
              </w:rPr>
              <w:t>Решение практических заданий по классификации, номенклатуре и химическим формулам неорганических веществ различных классов</w:t>
            </w:r>
            <w:r>
              <w:rPr>
                <w:rFonts w:ascii="Times New Roman" w:eastAsia="OfficinaSansBookC" w:hAnsi="Times New Roman" w:cs="Times New Roman"/>
                <w:sz w:val="24"/>
                <w:szCs w:val="24"/>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E80D07" w:rsidTr="000B1225">
        <w:trPr>
          <w:trHeight w:val="163"/>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3E34C9" w:rsidRDefault="00E80D07" w:rsidP="000437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0437B4">
              <w:rPr>
                <w:rFonts w:ascii="Times New Roman" w:eastAsia="OfficinaSansBookC" w:hAnsi="Times New Roman" w:cs="Times New Roman"/>
                <w:sz w:val="24"/>
                <w:szCs w:val="24"/>
              </w:rPr>
              <w:t>Тема 3.2.</w:t>
            </w:r>
          </w:p>
          <w:p w:rsidR="00E80D07" w:rsidRPr="00002062" w:rsidRDefault="00E80D07" w:rsidP="000437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highlight w:val="white"/>
              </w:rPr>
            </w:pPr>
            <w:r w:rsidRPr="000437B4">
              <w:rPr>
                <w:rFonts w:ascii="Times New Roman" w:eastAsia="OfficinaSansBookC" w:hAnsi="Times New Roman" w:cs="Times New Roman"/>
                <w:i/>
                <w:sz w:val="24"/>
                <w:szCs w:val="24"/>
              </w:rPr>
              <w:t xml:space="preserve">Физико-химические </w:t>
            </w:r>
            <w:r w:rsidRPr="000437B4">
              <w:rPr>
                <w:rFonts w:ascii="Times New Roman" w:eastAsia="OfficinaSansBookC" w:hAnsi="Times New Roman" w:cs="Times New Roman"/>
                <w:i/>
                <w:sz w:val="24"/>
                <w:szCs w:val="24"/>
              </w:rPr>
              <w:lastRenderedPageBreak/>
              <w:t>свойства неорганическихвеществ</w:t>
            </w:r>
          </w:p>
        </w:tc>
        <w:tc>
          <w:tcPr>
            <w:tcW w:w="10170" w:type="dxa"/>
            <w:gridSpan w:val="2"/>
            <w:tcBorders>
              <w:top w:val="nil"/>
              <w:bottom w:val="single" w:sz="4" w:space="0" w:color="auto"/>
            </w:tcBorders>
          </w:tcPr>
          <w:p w:rsidR="00E80D07" w:rsidRPr="00002062" w:rsidRDefault="00E80D07" w:rsidP="0078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lastRenderedPageBreak/>
              <w:t>Металлы. Общие физические и химические свойства металлов. Способы получения. 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1E759D">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w:t>
            </w:r>
          </w:p>
        </w:tc>
        <w:tc>
          <w:tcPr>
            <w:tcW w:w="1605" w:type="dxa"/>
            <w:vMerge w:val="restart"/>
            <w:tcBorders>
              <w:top w:val="single" w:sz="4" w:space="0" w:color="auto"/>
              <w:bottom w:val="single" w:sz="4" w:space="0" w:color="auto"/>
            </w:tcBorders>
          </w:tcPr>
          <w:p w:rsidR="00E80D07" w:rsidRPr="00002062" w:rsidRDefault="00E80D07"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4A5A41" w:rsidRPr="00A2299A" w:rsidRDefault="00A2299A" w:rsidP="00510F62">
            <w:pPr>
              <w:widowControl w:val="0"/>
              <w:spacing w:after="0"/>
              <w:rPr>
                <w:rFonts w:ascii="Times New Roman" w:eastAsia="OfficinaSansBookC" w:hAnsi="Times New Roman" w:cs="Times New Roman"/>
                <w:sz w:val="24"/>
                <w:szCs w:val="24"/>
              </w:rPr>
            </w:pPr>
            <w:r w:rsidRPr="00A2299A">
              <w:rPr>
                <w:rFonts w:ascii="Times New Roman" w:eastAsia="Times New Roman" w:hAnsi="Times New Roman" w:cs="Times New Roman"/>
                <w:sz w:val="24"/>
                <w:szCs w:val="24"/>
              </w:rPr>
              <w:t>ПК 2.</w:t>
            </w:r>
            <w:r w:rsidR="00B17ED5">
              <w:rPr>
                <w:rFonts w:ascii="Times New Roman" w:eastAsia="Times New Roman" w:hAnsi="Times New Roman" w:cs="Times New Roman"/>
                <w:sz w:val="24"/>
                <w:szCs w:val="24"/>
              </w:rPr>
              <w:t>4</w:t>
            </w:r>
          </w:p>
        </w:tc>
      </w:tr>
      <w:tr w:rsidR="000B1225" w:rsidTr="000B1225">
        <w:trPr>
          <w:trHeight w:val="213"/>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Borders>
              <w:top w:val="single" w:sz="4" w:space="0" w:color="auto"/>
            </w:tcBorders>
            <w:vAlign w:val="center"/>
          </w:tcPr>
          <w:p w:rsidR="000B1225" w:rsidRPr="00002062" w:rsidRDefault="000B1225" w:rsidP="00787B8D">
            <w:pPr>
              <w:spacing w:after="0" w:line="240" w:lineRule="auto"/>
              <w:jc w:val="both"/>
              <w:rPr>
                <w:rFonts w:ascii="Times New Roman" w:eastAsia="OfficinaSansBookC" w:hAnsi="Times New Roman" w:cs="Times New Roman"/>
                <w:sz w:val="24"/>
                <w:szCs w:val="24"/>
                <w:highlight w:val="green"/>
              </w:rPr>
            </w:pPr>
            <w:r w:rsidRPr="00002062">
              <w:rPr>
                <w:rFonts w:ascii="Times New Roman" w:eastAsia="OfficinaSansBookC" w:hAnsi="Times New Roman" w:cs="Times New Roman"/>
                <w:sz w:val="24"/>
                <w:szCs w:val="24"/>
              </w:rPr>
              <w:t>Неметаллы. Общие физические и химические свойства неметаллов. Типичные свойства неметаллов IV– VII групп. Классификация и номенклатура соединений неметаллов. Круговороты биогенных элементов в природе</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7801A4" w:rsidRDefault="000B1225"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Borders>
              <w:top w:val="nil"/>
              <w:bottom w:val="single" w:sz="4" w:space="0" w:color="auto"/>
            </w:tcBorders>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rsidTr="000B1225">
        <w:trPr>
          <w:trHeight w:val="923"/>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Химические свойства основных классов неорганических веществ (оксидов, гидроксидов, кислот, солей и др.). Закономерности в изменении свойств простых веществ, водородных соединений, высших оксидов и гидроксидов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spacing w:after="0" w:line="240" w:lineRule="auto"/>
              <w:jc w:val="center"/>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2</w:t>
            </w:r>
          </w:p>
        </w:tc>
        <w:tc>
          <w:tcPr>
            <w:tcW w:w="1605" w:type="dxa"/>
            <w:vMerge/>
            <w:tcBorders>
              <w:top w:val="nil"/>
              <w:bottom w:val="single" w:sz="4" w:space="0" w:color="auto"/>
            </w:tcBorders>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8E491F" w:rsidTr="00F26ACB">
        <w:trPr>
          <w:trHeight w:val="31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sz w:val="24"/>
                <w:szCs w:val="24"/>
                <w:highlight w:val="white"/>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Borders>
              <w:top w:val="nil"/>
              <w:bottom w:val="single" w:sz="4" w:space="0" w:color="auto"/>
            </w:tcBorders>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8E491F" w:rsidTr="000B1225">
        <w:trPr>
          <w:trHeight w:val="41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CE533F" w:rsidRDefault="008E491F" w:rsidP="008E491F">
            <w:pPr>
              <w:widowControl w:val="0"/>
              <w:spacing w:after="0" w:line="240" w:lineRule="auto"/>
              <w:jc w:val="both"/>
              <w:rPr>
                <w:rFonts w:ascii="Times New Roman" w:eastAsia="OfficinaSansBookC" w:hAnsi="Times New Roman" w:cs="Times New Roman"/>
                <w:color w:val="050608"/>
                <w:sz w:val="24"/>
                <w:szCs w:val="24"/>
              </w:rPr>
            </w:pPr>
            <w:r>
              <w:rPr>
                <w:rFonts w:ascii="Times New Roman" w:eastAsia="OfficinaSansBookC" w:hAnsi="Times New Roman" w:cs="Times New Roman"/>
                <w:b/>
                <w:sz w:val="24"/>
                <w:szCs w:val="24"/>
              </w:rPr>
              <w:t xml:space="preserve">5 </w:t>
            </w:r>
            <w:r w:rsidRPr="00002062">
              <w:rPr>
                <w:rFonts w:ascii="Times New Roman" w:eastAsia="OfficinaSansBookC" w:hAnsi="Times New Roman" w:cs="Times New Roman"/>
                <w:sz w:val="24"/>
                <w:szCs w:val="24"/>
              </w:rPr>
              <w:t>Составление уравнений химических реакций с участием простых и сложных неорганических веществ</w:t>
            </w:r>
            <w:r>
              <w:rPr>
                <w:rFonts w:ascii="Times New Roman" w:eastAsia="OfficinaSansBookC" w:hAnsi="Times New Roman" w:cs="Times New Roman"/>
                <w:sz w:val="24"/>
                <w:szCs w:val="24"/>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2/2</w:t>
            </w:r>
          </w:p>
        </w:tc>
        <w:tc>
          <w:tcPr>
            <w:tcW w:w="1605" w:type="dxa"/>
            <w:vMerge/>
            <w:tcBorders>
              <w:top w:val="nil"/>
              <w:bottom w:val="single" w:sz="4" w:space="0" w:color="auto"/>
            </w:tcBorders>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8E491F" w:rsidTr="00F26ACB">
        <w:trPr>
          <w:trHeight w:val="84"/>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7801A4">
              <w:rPr>
                <w:rFonts w:ascii="Times New Roman" w:eastAsia="OfficinaSansBookC" w:hAnsi="Times New Roman" w:cs="Times New Roman"/>
                <w:sz w:val="24"/>
                <w:szCs w:val="24"/>
              </w:rPr>
              <w:t>Тема 3.3.</w:t>
            </w:r>
            <w:r w:rsidRPr="007801A4">
              <w:rPr>
                <w:rFonts w:ascii="Times New Roman" w:eastAsia="OfficinaSansBookC" w:hAnsi="Times New Roman" w:cs="Times New Roman"/>
                <w:i/>
                <w:sz w:val="24"/>
                <w:szCs w:val="24"/>
              </w:rPr>
              <w:t>Идентификация неорганических веществ</w:t>
            </w:r>
          </w:p>
        </w:tc>
        <w:tc>
          <w:tcPr>
            <w:tcW w:w="10170" w:type="dxa"/>
            <w:gridSpan w:val="2"/>
          </w:tcPr>
          <w:p w:rsidR="008E491F" w:rsidRPr="00002062"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val="restart"/>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01</w:t>
            </w:r>
            <w:r>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p w:rsidR="008E491F" w:rsidRPr="00002062" w:rsidRDefault="008E491F" w:rsidP="008E491F">
            <w:pPr>
              <w:widowControl w:val="0"/>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rPr>
              <w:t>ОК 04</w:t>
            </w:r>
          </w:p>
        </w:tc>
      </w:tr>
      <w:tr w:rsidR="008E491F" w:rsidTr="00787B8D">
        <w:trPr>
          <w:trHeight w:val="317"/>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vAlign w:val="center"/>
          </w:tcPr>
          <w:p w:rsidR="008E491F" w:rsidRPr="00002062" w:rsidRDefault="008E491F" w:rsidP="008E491F">
            <w:pPr>
              <w:widowControl w:val="0"/>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2 </w:t>
            </w:r>
            <w:r w:rsidRPr="00002062">
              <w:rPr>
                <w:rFonts w:ascii="Times New Roman" w:eastAsia="OfficinaSansBookC" w:hAnsi="Times New Roman" w:cs="Times New Roman"/>
                <w:sz w:val="24"/>
                <w:szCs w:val="24"/>
              </w:rPr>
              <w:t>Идентификация неорганических веществ</w:t>
            </w:r>
            <w:r w:rsidRPr="00002062">
              <w:rPr>
                <w:rFonts w:ascii="Times New Roman" w:eastAsia="OfficinaSansBookC" w:hAnsi="Times New Roman" w:cs="Times New Roman"/>
                <w:sz w:val="24"/>
                <w:szCs w:val="24"/>
                <w:highlight w:val="white"/>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E491F" w:rsidTr="00F26ACB">
        <w:trPr>
          <w:trHeight w:val="30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Контрольная работа</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8E491F" w:rsidTr="007801A4">
        <w:trPr>
          <w:trHeight w:val="300"/>
        </w:trPr>
        <w:tc>
          <w:tcPr>
            <w:tcW w:w="1980" w:type="dxa"/>
            <w:vMerge/>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2</w:t>
            </w:r>
            <w:r w:rsidRPr="00002062">
              <w:rPr>
                <w:rFonts w:ascii="Times New Roman" w:eastAsia="OfficinaSansBookC" w:hAnsi="Times New Roman" w:cs="Times New Roman"/>
                <w:sz w:val="24"/>
                <w:szCs w:val="24"/>
              </w:rPr>
              <w:t>Свойства неорганических веществ</w:t>
            </w:r>
          </w:p>
        </w:tc>
        <w:tc>
          <w:tcPr>
            <w:tcW w:w="1725"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Borders>
              <w:bottom w:val="single" w:sz="4" w:space="0" w:color="auto"/>
            </w:tcBorders>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rsidTr="007801A4">
        <w:trPr>
          <w:trHeight w:val="320"/>
        </w:trPr>
        <w:tc>
          <w:tcPr>
            <w:tcW w:w="1980" w:type="dxa"/>
            <w:tcBorders>
              <w:top w:val="nil"/>
              <w:left w:val="single" w:sz="8" w:space="0" w:color="000000"/>
              <w:bottom w:val="single" w:sz="8" w:space="0" w:color="000000"/>
              <w:right w:val="single" w:sz="8" w:space="0" w:color="000000"/>
            </w:tcBorders>
            <w:shd w:val="clear" w:color="auto" w:fill="FFFFFF"/>
            <w:tcMar>
              <w:left w:w="45" w:type="dxa"/>
              <w:right w:w="45" w:type="dxa"/>
            </w:tcMar>
            <w:vAlign w:val="center"/>
          </w:tcPr>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Раздел 4</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787B8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Строение и свойства органических веществ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24</w:t>
            </w:r>
            <w:r w:rsidR="004A5A41">
              <w:rPr>
                <w:rFonts w:ascii="Times New Roman" w:eastAsia="OfficinaSansBookC" w:hAnsi="Times New Roman" w:cs="Times New Roman"/>
                <w:sz w:val="24"/>
                <w:szCs w:val="24"/>
              </w:rPr>
              <w:t>/12</w:t>
            </w:r>
          </w:p>
        </w:tc>
        <w:tc>
          <w:tcPr>
            <w:tcW w:w="1605" w:type="dxa"/>
            <w:tcBorders>
              <w:top w:val="single" w:sz="4" w:space="0" w:color="auto"/>
            </w:tcBorders>
          </w:tcPr>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4A5A41" w:rsidRDefault="000B1225" w:rsidP="00510F62">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sidR="00A2299A">
              <w:rPr>
                <w:rFonts w:ascii="Times New Roman" w:eastAsia="OfficinaSansBookC" w:hAnsi="Times New Roman" w:cs="Times New Roman"/>
                <w:sz w:val="24"/>
                <w:szCs w:val="24"/>
              </w:rPr>
              <w:t>,</w:t>
            </w:r>
            <w:r w:rsidR="00A2299A" w:rsidRPr="00A2299A">
              <w:rPr>
                <w:rFonts w:ascii="Times New Roman" w:eastAsia="Times New Roman" w:hAnsi="Times New Roman" w:cs="Times New Roman"/>
                <w:sz w:val="24"/>
                <w:szCs w:val="24"/>
              </w:rPr>
              <w:t>ПК 2.</w:t>
            </w:r>
            <w:r w:rsidR="00B17ED5">
              <w:rPr>
                <w:rFonts w:ascii="Times New Roman" w:eastAsia="Times New Roman" w:hAnsi="Times New Roman" w:cs="Times New Roman"/>
                <w:sz w:val="24"/>
                <w:szCs w:val="24"/>
              </w:rPr>
              <w:t>4</w:t>
            </w:r>
          </w:p>
        </w:tc>
      </w:tr>
      <w:tr w:rsidR="000B1225" w:rsidTr="00787B8D">
        <w:trPr>
          <w:trHeight w:val="320"/>
        </w:trPr>
        <w:tc>
          <w:tcPr>
            <w:tcW w:w="15480" w:type="dxa"/>
            <w:gridSpan w:val="5"/>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Основное содержание</w:t>
            </w:r>
          </w:p>
        </w:tc>
      </w:tr>
      <w:tr w:rsidR="000B1225" w:rsidTr="00787B8D">
        <w:trPr>
          <w:trHeight w:val="152"/>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FB404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FB4048">
              <w:rPr>
                <w:rFonts w:ascii="Times New Roman" w:eastAsia="OfficinaSansBookC" w:hAnsi="Times New Roman" w:cs="Times New Roman"/>
                <w:sz w:val="24"/>
                <w:szCs w:val="24"/>
              </w:rPr>
              <w:t>Тема 4.1.</w:t>
            </w:r>
            <w:r w:rsidRPr="00FB4048">
              <w:rPr>
                <w:rFonts w:ascii="Times New Roman" w:eastAsia="OfficinaSansBookC" w:hAnsi="Times New Roman" w:cs="Times New Roman"/>
                <w:i/>
                <w:sz w:val="24"/>
                <w:szCs w:val="24"/>
              </w:rPr>
              <w:t>Классификация, строение и номенклатура органических веществ</w:t>
            </w:r>
          </w:p>
        </w:tc>
        <w:tc>
          <w:tcPr>
            <w:tcW w:w="10170" w:type="dxa"/>
            <w:gridSpan w:val="2"/>
            <w:vAlign w:val="center"/>
          </w:tcPr>
          <w:p w:rsidR="000B1225" w:rsidRPr="00002062" w:rsidRDefault="000B1225" w:rsidP="00787B8D">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Появление и развитие органической химии как науки. Предмет органической химии. Место и значение органической химии в системе естественных наук.</w:t>
            </w:r>
          </w:p>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 xml:space="preserve">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Зависимость свойств веществ от химического строения молекул. Изомерия и изомеры. </w:t>
            </w:r>
          </w:p>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Понятие о функциональной группе. Радикал. Принципы классификации органических соединений. Международная номенклатура и принципы номенклатуры органических соединений. Понятие об азотсодержащих соединениях, биологически активных веществах (углеводах, жирах, белках и др.), высокомолекулярных соединениях (мономер, полимер, структурное звено)</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5" w:type="dxa"/>
            <w:vMerge w:val="restart"/>
          </w:tcPr>
          <w:p w:rsidR="000B1225" w:rsidRPr="00002062" w:rsidRDefault="000B1225" w:rsidP="00510F62">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A2299A">
              <w:rPr>
                <w:rFonts w:ascii="Times New Roman" w:eastAsia="OfficinaSansBookC" w:hAnsi="Times New Roman" w:cs="Times New Roman"/>
                <w:sz w:val="24"/>
                <w:szCs w:val="24"/>
              </w:rPr>
              <w:t>,</w:t>
            </w:r>
            <w:r w:rsidR="00A2299A" w:rsidRPr="00A2299A">
              <w:rPr>
                <w:rFonts w:ascii="Times New Roman" w:eastAsia="Times New Roman" w:hAnsi="Times New Roman" w:cs="Times New Roman"/>
                <w:sz w:val="24"/>
                <w:szCs w:val="24"/>
              </w:rPr>
              <w:t>ПК 2.</w:t>
            </w:r>
            <w:r w:rsidR="00B17ED5">
              <w:rPr>
                <w:rFonts w:ascii="Times New Roman" w:eastAsia="Times New Roman" w:hAnsi="Times New Roman" w:cs="Times New Roman"/>
                <w:sz w:val="24"/>
                <w:szCs w:val="24"/>
              </w:rPr>
              <w:t>4</w:t>
            </w:r>
          </w:p>
        </w:tc>
      </w:tr>
      <w:tr w:rsidR="008E491F" w:rsidTr="00F26ACB">
        <w:trPr>
          <w:trHeight w:val="244"/>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Pr>
          <w:p w:rsidR="008E491F" w:rsidRPr="00002062"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E491F" w:rsidTr="00CA7FD4">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6 </w:t>
            </w:r>
            <w:r w:rsidRPr="00002062">
              <w:rPr>
                <w:rFonts w:ascii="Times New Roman" w:eastAsia="OfficinaSansBookC" w:hAnsi="Times New Roman" w:cs="Times New Roman"/>
                <w:sz w:val="24"/>
                <w:szCs w:val="24"/>
              </w:rPr>
              <w:t>Расчеты простейшей формулы органической молекулы, исходя из элементного состава (в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rsidTr="00CA7FD4">
        <w:trPr>
          <w:trHeight w:val="156"/>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415B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color w:val="FF0000"/>
                <w:sz w:val="24"/>
                <w:szCs w:val="24"/>
                <w:u w:val="single"/>
              </w:rPr>
            </w:pPr>
            <w:r w:rsidRPr="00415BCF">
              <w:rPr>
                <w:rFonts w:ascii="Times New Roman" w:eastAsia="OfficinaSansBookC" w:hAnsi="Times New Roman" w:cs="Times New Roman"/>
                <w:sz w:val="24"/>
                <w:szCs w:val="24"/>
              </w:rPr>
              <w:t>Тема 4.2.</w:t>
            </w:r>
            <w:r w:rsidRPr="00415BCF">
              <w:rPr>
                <w:rFonts w:ascii="Times New Roman" w:eastAsia="OfficinaSansBookC" w:hAnsi="Times New Roman" w:cs="Times New Roman"/>
                <w:i/>
                <w:sz w:val="24"/>
                <w:szCs w:val="24"/>
              </w:rPr>
              <w:t>Свойства органических соединений</w:t>
            </w:r>
          </w:p>
        </w:tc>
        <w:tc>
          <w:tcPr>
            <w:tcW w:w="10170" w:type="dxa"/>
            <w:gridSpan w:val="2"/>
          </w:tcPr>
          <w:p w:rsidR="000B1225" w:rsidRPr="00002062" w:rsidRDefault="000B1225" w:rsidP="00FB4048">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П</w:t>
            </w:r>
            <w:r w:rsidRPr="00002062">
              <w:rPr>
                <w:rFonts w:ascii="Times New Roman" w:eastAsia="OfficinaSansBookC" w:hAnsi="Times New Roman" w:cs="Times New Roman"/>
                <w:sz w:val="24"/>
                <w:szCs w:val="24"/>
              </w:rPr>
              <w:t>редельные углеводороды (алканы и циклоалканы). Горение метана как один из основных источников тепла в промышленности и быту. Свойства природных углеводородов, нахождение в природе и применение алканов;</w:t>
            </w:r>
          </w:p>
          <w:p w:rsidR="000B1225" w:rsidRPr="00002062" w:rsidRDefault="000B1225" w:rsidP="00FB4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Pr>
                <w:rFonts w:ascii="Times New Roman" w:eastAsia="OfficinaSansBookC" w:hAnsi="Times New Roman" w:cs="Times New Roman"/>
                <w:sz w:val="24"/>
                <w:szCs w:val="24"/>
              </w:rPr>
              <w:t>Н</w:t>
            </w:r>
            <w:r w:rsidRPr="00002062">
              <w:rPr>
                <w:rFonts w:ascii="Times New Roman" w:eastAsia="OfficinaSansBookC" w:hAnsi="Times New Roman" w:cs="Times New Roman"/>
                <w:sz w:val="24"/>
                <w:szCs w:val="24"/>
              </w:rPr>
              <w:t xml:space="preserve">епредельные (алкены, алкины и алкадиены) и ароматические углеводороды. Горение </w:t>
            </w:r>
            <w:r w:rsidRPr="00002062">
              <w:rPr>
                <w:rFonts w:ascii="Times New Roman" w:eastAsia="OfficinaSansBookC" w:hAnsi="Times New Roman" w:cs="Times New Roman"/>
                <w:sz w:val="24"/>
                <w:szCs w:val="24"/>
              </w:rPr>
              <w:lastRenderedPageBreak/>
              <w:t>ацетилена как источник высокотемпературного пламени для сварки и резки металлов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FB4048">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lastRenderedPageBreak/>
              <w:t>2</w:t>
            </w:r>
          </w:p>
        </w:tc>
        <w:tc>
          <w:tcPr>
            <w:tcW w:w="1605" w:type="dxa"/>
            <w:vMerge w:val="restart"/>
          </w:tcPr>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002062" w:rsidRDefault="000B1225" w:rsidP="00510F62">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sidR="00A2299A">
              <w:rPr>
                <w:rFonts w:ascii="Times New Roman" w:eastAsia="OfficinaSansBookC" w:hAnsi="Times New Roman" w:cs="Times New Roman"/>
                <w:sz w:val="24"/>
                <w:szCs w:val="24"/>
              </w:rPr>
              <w:t>,</w:t>
            </w:r>
            <w:r w:rsidR="00A2299A" w:rsidRPr="00A2299A">
              <w:rPr>
                <w:rFonts w:ascii="Times New Roman" w:eastAsia="Times New Roman" w:hAnsi="Times New Roman" w:cs="Times New Roman"/>
                <w:sz w:val="24"/>
                <w:szCs w:val="24"/>
              </w:rPr>
              <w:t>ПК 2.</w:t>
            </w:r>
            <w:r w:rsidR="00B17ED5">
              <w:rPr>
                <w:rFonts w:ascii="Times New Roman" w:eastAsia="Times New Roman" w:hAnsi="Times New Roman" w:cs="Times New Roman"/>
                <w:sz w:val="24"/>
                <w:szCs w:val="24"/>
              </w:rPr>
              <w:t>4</w:t>
            </w:r>
          </w:p>
        </w:tc>
      </w:tr>
      <w:tr w:rsidR="000B1225" w:rsidTr="00CA7FD4">
        <w:trPr>
          <w:trHeight w:val="2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Pr>
          <w:p w:rsidR="000B1225" w:rsidRPr="00002062" w:rsidRDefault="000B1225" w:rsidP="00787B8D">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К</w:t>
            </w:r>
            <w:r w:rsidRPr="00002062">
              <w:rPr>
                <w:rFonts w:ascii="Times New Roman" w:eastAsia="OfficinaSansBookC" w:hAnsi="Times New Roman" w:cs="Times New Roman"/>
                <w:sz w:val="24"/>
                <w:szCs w:val="24"/>
              </w:rPr>
              <w:t>ислородсодержащие соединения (спирты и фенолы, карбоновые кислоты и эфиры, альдегиды и кетоны, жиры, углеводы).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FB4048">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0B1225" w:rsidTr="001E759D">
        <w:trPr>
          <w:trHeight w:val="795"/>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tcPr>
          <w:p w:rsidR="000B1225" w:rsidRPr="00002062" w:rsidRDefault="000B1225" w:rsidP="00787B8D">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А</w:t>
            </w:r>
            <w:r w:rsidRPr="00002062">
              <w:rPr>
                <w:rFonts w:ascii="Times New Roman" w:eastAsia="OfficinaSansBookC" w:hAnsi="Times New Roman" w:cs="Times New Roman"/>
                <w:sz w:val="24"/>
                <w:szCs w:val="24"/>
              </w:rPr>
              <w:t xml:space="preserve">зотсодержащие соединения (амины и аминокислоты, белки). Высокомолекулярные соединения (синтетические и биологически-активные). Мономер, полимер, структурное звено. Полимеризация этилена как основное направление его использования. </w:t>
            </w:r>
          </w:p>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Генетическая связь между классами органических соединений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413C4" w:rsidRDefault="000B1225" w:rsidP="001E759D">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B1225" w:rsidTr="000B1225">
        <w:trPr>
          <w:trHeight w:val="246"/>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787B8D">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4</w:t>
            </w:r>
            <w:r w:rsidR="008E491F">
              <w:rPr>
                <w:rFonts w:ascii="Times New Roman" w:eastAsia="OfficinaSansBookC" w:hAnsi="Times New Roman" w:cs="Times New Roman"/>
                <w:b/>
                <w:sz w:val="24"/>
                <w:szCs w:val="24"/>
              </w:rPr>
              <w:t>/4</w:t>
            </w:r>
          </w:p>
        </w:tc>
        <w:tc>
          <w:tcPr>
            <w:tcW w:w="1605" w:type="dxa"/>
            <w:vMerge/>
            <w:tcBorders>
              <w:bottom w:val="single" w:sz="4" w:space="0" w:color="000000"/>
            </w:tcBorders>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491F" w:rsidTr="00F26ACB">
        <w:trPr>
          <w:trHeight w:val="23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jc w:val="both"/>
              <w:rPr>
                <w:rFonts w:ascii="Times New Roman" w:eastAsia="OfficinaSansBookC" w:hAnsi="Times New Roman" w:cs="Times New Roman"/>
                <w:sz w:val="24"/>
                <w:szCs w:val="24"/>
              </w:rPr>
            </w:pPr>
            <w:r w:rsidRPr="00415BCF">
              <w:rPr>
                <w:rFonts w:ascii="Times New Roman" w:eastAsia="OfficinaSansBookC" w:hAnsi="Times New Roman" w:cs="Times New Roman"/>
                <w:b/>
                <w:sz w:val="24"/>
                <w:szCs w:val="24"/>
              </w:rPr>
              <w:t>7</w:t>
            </w:r>
            <w:r w:rsidRPr="00002062">
              <w:rPr>
                <w:rFonts w:ascii="Times New Roman" w:eastAsia="OfficinaSansBookC" w:hAnsi="Times New Roman" w:cs="Times New Roman"/>
                <w:sz w:val="24"/>
                <w:szCs w:val="24"/>
              </w:rPr>
              <w:t>Свойства органических соединений отдельных классов</w:t>
            </w:r>
            <w:r>
              <w:rPr>
                <w:rFonts w:ascii="Times New Roman" w:eastAsia="OfficinaSansBookC" w:hAnsi="Times New Roman" w:cs="Times New Roman"/>
                <w:sz w:val="24"/>
                <w:szCs w:val="24"/>
              </w:rPr>
              <w:t>,</w:t>
            </w:r>
            <w:r w:rsidRPr="00002062">
              <w:rPr>
                <w:rFonts w:ascii="Times New Roman" w:eastAsia="OfficinaSansBookC" w:hAnsi="Times New Roman" w:cs="Times New Roman"/>
                <w:sz w:val="24"/>
                <w:szCs w:val="24"/>
              </w:rPr>
              <w:t xml:space="preserve"> составление уравнений химических реакций с участием органических веществ на основании их состава и строения</w:t>
            </w:r>
            <w:r>
              <w:rPr>
                <w:rFonts w:ascii="Times New Roman" w:eastAsia="OfficinaSansBookC" w:hAnsi="Times New Roman" w:cs="Times New Roman"/>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8E491F" w:rsidRDefault="008E491F" w:rsidP="008E491F">
            <w:pPr>
              <w:spacing w:after="0" w:line="240" w:lineRule="auto"/>
              <w:jc w:val="center"/>
              <w:rPr>
                <w:rFonts w:ascii="Times New Roman" w:eastAsia="OfficinaSansBookC" w:hAnsi="Times New Roman" w:cs="Times New Roman"/>
                <w:bCs/>
                <w:sz w:val="24"/>
                <w:szCs w:val="24"/>
              </w:rPr>
            </w:pPr>
            <w:r w:rsidRPr="008E491F">
              <w:rPr>
                <w:rFonts w:ascii="Times New Roman" w:eastAsia="OfficinaSansBookC" w:hAnsi="Times New Roman" w:cs="Times New Roman"/>
                <w:bCs/>
                <w:sz w:val="24"/>
                <w:szCs w:val="24"/>
              </w:rPr>
              <w:t>2/2</w:t>
            </w:r>
          </w:p>
        </w:tc>
        <w:tc>
          <w:tcPr>
            <w:tcW w:w="1605" w:type="dxa"/>
            <w:vMerge/>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491F" w:rsidTr="00787B8D">
        <w:trPr>
          <w:trHeight w:val="44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8 </w:t>
            </w:r>
            <w:r w:rsidRPr="00002062">
              <w:rPr>
                <w:rFonts w:ascii="Times New Roman" w:eastAsia="OfficinaSansBookC" w:hAnsi="Times New Roman" w:cs="Times New Roman"/>
                <w:sz w:val="24"/>
                <w:szCs w:val="24"/>
              </w:rPr>
              <w:t>Составление схем реакций (в том числе по предложенным цепочкам превращений), характеризующих химические свойства органических соединений отдельных классов, способы их получения и название органических соединений по тривиальной или международной систематической номенклатуре.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8E491F" w:rsidRDefault="008E491F" w:rsidP="008E491F">
            <w:pPr>
              <w:spacing w:after="0" w:line="240" w:lineRule="auto"/>
              <w:jc w:val="center"/>
              <w:rPr>
                <w:rFonts w:ascii="Times New Roman" w:eastAsia="OfficinaSansBookC" w:hAnsi="Times New Roman" w:cs="Times New Roman"/>
                <w:bCs/>
                <w:sz w:val="24"/>
                <w:szCs w:val="24"/>
                <w:highlight w:val="white"/>
              </w:rPr>
            </w:pPr>
            <w:r w:rsidRPr="008E491F">
              <w:rPr>
                <w:rFonts w:ascii="Times New Roman" w:eastAsia="OfficinaSansBookC" w:hAnsi="Times New Roman" w:cs="Times New Roman"/>
                <w:bCs/>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491F" w:rsidTr="00F26ACB">
        <w:trPr>
          <w:trHeight w:val="29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vAlign w:val="center"/>
          </w:tcPr>
          <w:p w:rsidR="008E491F" w:rsidRPr="00002062" w:rsidRDefault="008E491F" w:rsidP="008E491F">
            <w:pPr>
              <w:shd w:val="clear" w:color="auto" w:fill="FFFFFF"/>
              <w:spacing w:after="0" w:line="240" w:lineRule="auto"/>
              <w:jc w:val="both"/>
              <w:rPr>
                <w:rFonts w:ascii="Times New Roman" w:eastAsia="OfficinaSansBookC" w:hAnsi="Times New Roman" w:cs="Times New Roman"/>
                <w:sz w:val="24"/>
                <w:szCs w:val="24"/>
                <w:highlight w:val="red"/>
              </w:rPr>
            </w:pPr>
            <w:r w:rsidRPr="00002062">
              <w:rPr>
                <w:rFonts w:ascii="Times New Roman" w:eastAsia="OfficinaSansBookC" w:hAnsi="Times New Roman" w:cs="Times New Roman"/>
                <w:b/>
                <w:sz w:val="24"/>
                <w:szCs w:val="24"/>
              </w:rPr>
              <w:t>Лабораторн</w:t>
            </w:r>
            <w:r>
              <w:rPr>
                <w:rFonts w:ascii="Times New Roman" w:eastAsia="OfficinaSansBookC" w:hAnsi="Times New Roman" w:cs="Times New Roman"/>
                <w:b/>
                <w:sz w:val="24"/>
                <w:szCs w:val="24"/>
              </w:rPr>
              <w:t>ыезанятия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sz w:val="24"/>
                <w:szCs w:val="24"/>
                <w:highlight w:val="white"/>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highlight w:val="white"/>
              </w:rPr>
            </w:pPr>
          </w:p>
        </w:tc>
      </w:tr>
      <w:tr w:rsidR="008E491F" w:rsidTr="00415BCF">
        <w:trPr>
          <w:trHeight w:val="26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highlight w:val="white"/>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415BCF" w:rsidRDefault="008E491F" w:rsidP="008E491F">
            <w:pPr>
              <w:shd w:val="clear" w:color="auto" w:fill="FFFFFF"/>
              <w:spacing w:after="0"/>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3 </w:t>
            </w:r>
            <w:r w:rsidRPr="00DF63CF">
              <w:rPr>
                <w:rFonts w:ascii="Times New Roman" w:eastAsia="OfficinaSansBookC" w:hAnsi="Times New Roman" w:cs="Times New Roman"/>
                <w:sz w:val="24"/>
                <w:szCs w:val="24"/>
              </w:rPr>
              <w:t>Превращения органических веществ при нагревании</w:t>
            </w:r>
            <w:r>
              <w:rPr>
                <w:rFonts w:ascii="Times New Roman" w:eastAsia="OfficinaSansBookC" w:hAnsi="Times New Roman" w:cs="Times New Roman"/>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r>
      <w:tr w:rsidR="000B1225" w:rsidTr="00787B8D">
        <w:trPr>
          <w:trHeight w:val="320"/>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0B1225" w:rsidRPr="00415BCF" w:rsidRDefault="000B1225"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415BCF">
              <w:rPr>
                <w:rFonts w:ascii="Times New Roman" w:eastAsia="OfficinaSansBookC" w:hAnsi="Times New Roman" w:cs="Times New Roman"/>
                <w:sz w:val="24"/>
                <w:szCs w:val="24"/>
              </w:rPr>
              <w:t xml:space="preserve">Тема 4.3. </w:t>
            </w:r>
          </w:p>
          <w:p w:rsidR="000B1225" w:rsidRPr="00415BCF" w:rsidRDefault="000B1225" w:rsidP="00CA7FD4">
            <w:pPr>
              <w:widowControl w:val="0"/>
              <w:spacing w:after="0" w:line="240" w:lineRule="auto"/>
              <w:rPr>
                <w:rFonts w:ascii="Times New Roman" w:eastAsia="OfficinaSansBookC" w:hAnsi="Times New Roman" w:cs="Times New Roman"/>
                <w:b/>
                <w:i/>
                <w:sz w:val="24"/>
                <w:szCs w:val="24"/>
              </w:rPr>
            </w:pPr>
            <w:r w:rsidRPr="00415BCF">
              <w:rPr>
                <w:rFonts w:ascii="Times New Roman" w:eastAsia="OfficinaSansBookC" w:hAnsi="Times New Roman" w:cs="Times New Roman"/>
                <w:i/>
                <w:sz w:val="24"/>
                <w:szCs w:val="24"/>
              </w:rPr>
              <w:t>Идентификация органических веществ, их значение и применение в бытовой и производственной деятельности человека</w:t>
            </w:r>
          </w:p>
        </w:tc>
        <w:tc>
          <w:tcPr>
            <w:tcW w:w="10170" w:type="dxa"/>
            <w:gridSpan w:val="2"/>
          </w:tcPr>
          <w:p w:rsidR="000B1225" w:rsidRPr="00002062" w:rsidRDefault="000B1225" w:rsidP="00787B8D">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Биоорганические соединения. Применение и биологическая роль углеводов. Окисление углеводов – источник энергии живых организмов. Области применения аминокислот. Превращения белков пищи в организме. Биологические функции белков. Биологические функции жиров. Роль органической химии в решении проблем пищевой безопасности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5" w:type="dxa"/>
            <w:vMerge w:val="restart"/>
          </w:tcPr>
          <w:p w:rsidR="000B1225" w:rsidRPr="00002062"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sidR="00A2299A">
              <w:rPr>
                <w:rFonts w:ascii="Times New Roman" w:eastAsia="OfficinaSansBookC" w:hAnsi="Times New Roman" w:cs="Times New Roman"/>
                <w:sz w:val="24"/>
                <w:szCs w:val="24"/>
              </w:rPr>
              <w:t>,</w:t>
            </w:r>
            <w:r w:rsidR="00B17ED5">
              <w:rPr>
                <w:rFonts w:ascii="Times New Roman" w:eastAsia="Times New Roman" w:hAnsi="Times New Roman" w:cs="Times New Roman"/>
                <w:sz w:val="24"/>
                <w:szCs w:val="24"/>
              </w:rPr>
              <w:t>ПК 2.4</w:t>
            </w:r>
          </w:p>
          <w:p w:rsidR="000B1225" w:rsidRPr="00002062" w:rsidRDefault="000B1225" w:rsidP="00CA7FD4">
            <w:pPr>
              <w:widowControl w:val="0"/>
              <w:spacing w:after="0"/>
              <w:jc w:val="center"/>
              <w:rPr>
                <w:rFonts w:ascii="Times New Roman" w:eastAsia="OfficinaSansBookC" w:hAnsi="Times New Roman" w:cs="Times New Roman"/>
                <w:sz w:val="24"/>
                <w:szCs w:val="24"/>
              </w:rPr>
            </w:pPr>
          </w:p>
          <w:p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0B1225" w:rsidTr="00787B8D">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Pr>
          <w:p w:rsidR="000B1225" w:rsidRPr="00002062" w:rsidRDefault="000B1225" w:rsidP="00787B8D">
            <w:pPr>
              <w:widowControl w:val="0"/>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Роль органической химии в решении проблем энергетической безопасности, в развитии медицины, создании новых материалов, новых источников энергии (альтернативные источники энергии). Опасность воздействия на живые организмы органических веществ отдельных классов (углеводороды, спирты, фенолы, хлорорганические производные, альдегиды и др.), смысл показателя предельно допустимой концентрации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CA7FD4">
            <w:pPr>
              <w:spacing w:after="0" w:line="240" w:lineRule="auto"/>
              <w:jc w:val="center"/>
              <w:rPr>
                <w:rFonts w:ascii="Times New Roman" w:eastAsia="OfficinaSansBookC" w:hAnsi="Times New Roman" w:cs="Times New Roman"/>
                <w:color w:val="050608"/>
                <w:sz w:val="24"/>
                <w:szCs w:val="24"/>
              </w:rPr>
            </w:pPr>
            <w:r w:rsidRPr="000413C4">
              <w:rPr>
                <w:rFonts w:ascii="Times New Roman" w:eastAsia="OfficinaSansBookC" w:hAnsi="Times New Roman" w:cs="Times New Roman"/>
                <w:color w:val="050608"/>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color w:val="050608"/>
                <w:sz w:val="24"/>
                <w:szCs w:val="24"/>
              </w:rPr>
            </w:pPr>
          </w:p>
        </w:tc>
      </w:tr>
      <w:tr w:rsidR="008E491F" w:rsidTr="00F26ACB">
        <w:trPr>
          <w:trHeight w:val="21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color w:val="050608"/>
                <w:sz w:val="24"/>
                <w:szCs w:val="24"/>
              </w:rPr>
            </w:pPr>
          </w:p>
        </w:tc>
        <w:tc>
          <w:tcPr>
            <w:tcW w:w="10170" w:type="dxa"/>
            <w:gridSpan w:val="2"/>
          </w:tcPr>
          <w:p w:rsidR="008E491F" w:rsidRPr="00002062" w:rsidRDefault="008E491F" w:rsidP="008E491F">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color w:val="050608"/>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8E491F" w:rsidTr="00415BCF">
        <w:trPr>
          <w:trHeight w:val="20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color w:val="050608"/>
                <w:sz w:val="24"/>
                <w:szCs w:val="24"/>
              </w:rPr>
            </w:pPr>
          </w:p>
        </w:tc>
        <w:tc>
          <w:tcPr>
            <w:tcW w:w="10170" w:type="dxa"/>
            <w:gridSpan w:val="2"/>
          </w:tcPr>
          <w:p w:rsidR="008E491F" w:rsidRPr="00002062" w:rsidRDefault="008E491F" w:rsidP="008E491F">
            <w:pPr>
              <w:widowControl w:val="0"/>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4 </w:t>
            </w:r>
            <w:r w:rsidRPr="00002062">
              <w:rPr>
                <w:rFonts w:ascii="Times New Roman" w:eastAsia="OfficinaSansBookC" w:hAnsi="Times New Roman" w:cs="Times New Roman"/>
                <w:sz w:val="24"/>
                <w:szCs w:val="24"/>
              </w:rPr>
              <w:t>Идентификация органических соединений отдельных классов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8E491F" w:rsidTr="00F26ACB">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red"/>
              </w:rPr>
            </w:pPr>
            <w:r w:rsidRPr="00002062">
              <w:rPr>
                <w:rFonts w:ascii="Times New Roman" w:eastAsia="OfficinaSansBookC" w:hAnsi="Times New Roman" w:cs="Times New Roman"/>
                <w:b/>
                <w:sz w:val="24"/>
                <w:szCs w:val="24"/>
              </w:rPr>
              <w:t>Контрольная работа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E491F" w:rsidTr="00787B8D">
        <w:trPr>
          <w:trHeight w:val="30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3</w:t>
            </w:r>
            <w:r w:rsidRPr="00002062">
              <w:rPr>
                <w:rFonts w:ascii="Times New Roman" w:eastAsia="OfficinaSansBookC" w:hAnsi="Times New Roman" w:cs="Times New Roman"/>
                <w:sz w:val="24"/>
                <w:szCs w:val="24"/>
              </w:rPr>
              <w:t>Структура и свойства органических веществ</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rsidTr="00415BCF">
        <w:trPr>
          <w:trHeight w:val="312"/>
        </w:trPr>
        <w:tc>
          <w:tcPr>
            <w:tcW w:w="1980" w:type="dxa"/>
            <w:tcBorders>
              <w:top w:val="nil"/>
              <w:left w:val="single" w:sz="8" w:space="0" w:color="000000"/>
              <w:bottom w:val="single" w:sz="8" w:space="0" w:color="000000"/>
              <w:right w:val="single" w:sz="8" w:space="0" w:color="000000"/>
            </w:tcBorders>
            <w:shd w:val="clear" w:color="auto" w:fill="FFFFFF"/>
            <w:tcMar>
              <w:left w:w="45" w:type="dxa"/>
              <w:right w:w="45" w:type="dxa"/>
            </w:tcMar>
            <w:vAlign w:val="center"/>
          </w:tcPr>
          <w:p w:rsidR="000B1225" w:rsidRPr="00002062" w:rsidRDefault="000B1225" w:rsidP="00CA7FD4">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Раздел 5</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spacing w:after="0" w:line="240" w:lineRule="auto"/>
              <w:jc w:val="both"/>
              <w:rPr>
                <w:rFonts w:ascii="Times New Roman" w:eastAsia="OfficinaSansBookC" w:hAnsi="Times New Roman" w:cs="Times New Roman"/>
                <w:b/>
                <w:sz w:val="24"/>
                <w:szCs w:val="24"/>
                <w:highlight w:val="white"/>
              </w:rPr>
            </w:pPr>
            <w:r w:rsidRPr="00002062">
              <w:rPr>
                <w:rFonts w:ascii="Times New Roman" w:eastAsia="OfficinaSansBookC" w:hAnsi="Times New Roman" w:cs="Times New Roman"/>
                <w:b/>
                <w:sz w:val="24"/>
                <w:szCs w:val="24"/>
              </w:rPr>
              <w:t>Кинетические и термодинамические закономерности протекания химических реакций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4</w:t>
            </w:r>
            <w:r w:rsidR="004A5A41">
              <w:rPr>
                <w:rFonts w:ascii="Times New Roman" w:eastAsia="OfficinaSansBookC" w:hAnsi="Times New Roman" w:cs="Times New Roman"/>
                <w:sz w:val="24"/>
                <w:szCs w:val="24"/>
              </w:rPr>
              <w:t>/2</w:t>
            </w:r>
          </w:p>
        </w:tc>
        <w:tc>
          <w:tcPr>
            <w:tcW w:w="1605" w:type="dxa"/>
            <w:tcBorders>
              <w:top w:val="single" w:sz="4" w:space="0" w:color="auto"/>
            </w:tcBorders>
          </w:tcPr>
          <w:p w:rsidR="000B1225" w:rsidRPr="00002062"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415BCF" w:rsidRDefault="00A2299A" w:rsidP="004A5A41">
            <w:pPr>
              <w:widowControl w:val="0"/>
              <w:spacing w:after="0"/>
              <w:rPr>
                <w:rFonts w:ascii="Times New Roman" w:eastAsia="OfficinaSansBookC" w:hAnsi="Times New Roman" w:cs="Times New Roman"/>
                <w:sz w:val="24"/>
                <w:szCs w:val="24"/>
              </w:rPr>
            </w:pPr>
            <w:r w:rsidRPr="00A2299A">
              <w:rPr>
                <w:rFonts w:ascii="Times New Roman" w:eastAsia="Times New Roman" w:hAnsi="Times New Roman" w:cs="Times New Roman"/>
                <w:sz w:val="24"/>
                <w:szCs w:val="24"/>
              </w:rPr>
              <w:t>ПК 2.</w:t>
            </w:r>
            <w:r w:rsidR="00B17ED5">
              <w:rPr>
                <w:rFonts w:ascii="Times New Roman" w:eastAsia="Times New Roman" w:hAnsi="Times New Roman" w:cs="Times New Roman"/>
                <w:sz w:val="24"/>
                <w:szCs w:val="24"/>
              </w:rPr>
              <w:t>4</w:t>
            </w:r>
          </w:p>
        </w:tc>
      </w:tr>
      <w:tr w:rsidR="000B1225" w:rsidTr="00787B8D">
        <w:trPr>
          <w:trHeight w:val="320"/>
        </w:trPr>
        <w:tc>
          <w:tcPr>
            <w:tcW w:w="15480" w:type="dxa"/>
            <w:gridSpan w:val="5"/>
            <w:tcBorders>
              <w:top w:val="single" w:sz="4" w:space="0" w:color="auto"/>
              <w:left w:val="single" w:sz="8" w:space="0" w:color="000000"/>
              <w:bottom w:val="single" w:sz="8" w:space="0" w:color="000000"/>
            </w:tcBorders>
            <w:tcMar>
              <w:top w:w="0" w:type="dxa"/>
              <w:left w:w="45" w:type="dxa"/>
              <w:bottom w:w="0" w:type="dxa"/>
              <w:right w:w="45" w:type="dxa"/>
            </w:tcMar>
            <w:vAlign w:val="center"/>
          </w:tcPr>
          <w:p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lastRenderedPageBreak/>
              <w:t>Основное содержание</w:t>
            </w:r>
          </w:p>
        </w:tc>
      </w:tr>
      <w:tr w:rsidR="000B1225" w:rsidTr="00787B8D">
        <w:trPr>
          <w:trHeight w:val="1722"/>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415BCF" w:rsidRDefault="000B1225"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415BCF">
              <w:rPr>
                <w:rFonts w:ascii="Times New Roman" w:eastAsia="OfficinaSansBookC" w:hAnsi="Times New Roman" w:cs="Times New Roman"/>
                <w:sz w:val="24"/>
                <w:szCs w:val="24"/>
              </w:rPr>
              <w:t>Тема</w:t>
            </w:r>
            <w:r w:rsidRPr="00415BCF">
              <w:rPr>
                <w:rFonts w:ascii="Times New Roman" w:eastAsia="OfficinaSansBookC" w:hAnsi="Times New Roman" w:cs="Times New Roman"/>
                <w:sz w:val="24"/>
                <w:szCs w:val="24"/>
                <w:highlight w:val="white"/>
              </w:rPr>
              <w:t xml:space="preserve"> 5.1.</w:t>
            </w:r>
          </w:p>
          <w:p w:rsidR="000B1225" w:rsidRPr="00415BCF" w:rsidRDefault="000B1225" w:rsidP="00415B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i/>
                <w:sz w:val="24"/>
                <w:szCs w:val="24"/>
              </w:rPr>
            </w:pPr>
            <w:r w:rsidRPr="00415BCF">
              <w:rPr>
                <w:rFonts w:ascii="Times New Roman" w:eastAsia="OfficinaSansBookC" w:hAnsi="Times New Roman" w:cs="Times New Roman"/>
                <w:i/>
                <w:sz w:val="24"/>
                <w:szCs w:val="24"/>
              </w:rPr>
              <w:t xml:space="preserve">Скорость химических реакций. </w:t>
            </w:r>
          </w:p>
          <w:p w:rsidR="000B1225" w:rsidRPr="00002062" w:rsidRDefault="000B1225" w:rsidP="00415B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415BCF">
              <w:rPr>
                <w:rFonts w:ascii="Times New Roman" w:eastAsia="OfficinaSansBookC" w:hAnsi="Times New Roman" w:cs="Times New Roman"/>
                <w:i/>
                <w:sz w:val="24"/>
                <w:szCs w:val="24"/>
                <w:highlight w:val="white"/>
              </w:rPr>
              <w:t>Химическое равновесие</w:t>
            </w:r>
          </w:p>
        </w:tc>
        <w:tc>
          <w:tcPr>
            <w:tcW w:w="10170" w:type="dxa"/>
            <w:gridSpan w:val="2"/>
            <w:vAlign w:val="center"/>
          </w:tcPr>
          <w:p w:rsidR="000B1225" w:rsidRPr="00002062" w:rsidRDefault="000B1225" w:rsidP="00787B8D">
            <w:pPr>
              <w:pBdr>
                <w:top w:val="nil"/>
                <w:left w:val="nil"/>
                <w:bottom w:val="nil"/>
                <w:right w:val="nil"/>
                <w:between w:val="nil"/>
              </w:pBdr>
              <w:spacing w:after="0" w:line="240" w:lineRule="auto"/>
              <w:jc w:val="both"/>
              <w:rPr>
                <w:rFonts w:ascii="Times New Roman" w:eastAsia="Courier New" w:hAnsi="Times New Roman" w:cs="Times New Roman"/>
                <w:color w:val="333333"/>
                <w:sz w:val="24"/>
                <w:szCs w:val="24"/>
              </w:rPr>
            </w:pPr>
            <w:r w:rsidRPr="00002062">
              <w:rPr>
                <w:rFonts w:ascii="Times New Roman" w:eastAsia="OfficinaSansBookC" w:hAnsi="Times New Roman" w:cs="Times New Roman"/>
                <w:sz w:val="24"/>
                <w:szCs w:val="24"/>
              </w:rPr>
              <w:t>Скорость реакции, ее зависимость от различных факторов: природы реагирующих веществ, концентрации реагирующих веществ, температуры и площади реакционной поверхности.Тепловыеэффекты химических реакций. Экзо-и эндотермические, реакции.</w:t>
            </w:r>
          </w:p>
          <w:p w:rsidR="000B1225" w:rsidRPr="00002062" w:rsidRDefault="000B1225" w:rsidP="00787B8D">
            <w:pPr>
              <w:tabs>
                <w:tab w:val="right" w:pos="3"/>
              </w:tabs>
              <w:spacing w:after="0" w:line="240" w:lineRule="auto"/>
              <w:jc w:val="both"/>
              <w:rPr>
                <w:rFonts w:ascii="Times New Roman" w:eastAsia="OfficinaSansBookC" w:hAnsi="Times New Roman" w:cs="Times New Roman"/>
                <w:strike/>
                <w:sz w:val="24"/>
                <w:szCs w:val="24"/>
              </w:rPr>
            </w:pPr>
            <w:r w:rsidRPr="00002062">
              <w:rPr>
                <w:rFonts w:ascii="Times New Roman" w:eastAsia="OfficinaSansBookC" w:hAnsi="Times New Roman" w:cs="Times New Roman"/>
                <w:sz w:val="24"/>
                <w:szCs w:val="24"/>
              </w:rPr>
              <w:t>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Принцип Ле Шателье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9D1A89" w:rsidRDefault="000B1225" w:rsidP="009D1A89">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val="restart"/>
          </w:tcPr>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002062" w:rsidRDefault="00A2299A" w:rsidP="00510F62">
            <w:pPr>
              <w:widowControl w:val="0"/>
              <w:spacing w:after="0"/>
              <w:rPr>
                <w:rFonts w:ascii="Times New Roman" w:eastAsia="OfficinaSansBookC" w:hAnsi="Times New Roman" w:cs="Times New Roman"/>
                <w:sz w:val="24"/>
                <w:szCs w:val="24"/>
              </w:rPr>
            </w:pPr>
            <w:r w:rsidRPr="00A2299A">
              <w:rPr>
                <w:rFonts w:ascii="Times New Roman" w:eastAsia="Times New Roman" w:hAnsi="Times New Roman" w:cs="Times New Roman"/>
                <w:sz w:val="24"/>
                <w:szCs w:val="24"/>
              </w:rPr>
              <w:t>ПК 2.</w:t>
            </w:r>
            <w:r w:rsidR="00B17ED5">
              <w:rPr>
                <w:rFonts w:ascii="Times New Roman" w:eastAsia="Times New Roman" w:hAnsi="Times New Roman" w:cs="Times New Roman"/>
                <w:sz w:val="24"/>
                <w:szCs w:val="24"/>
              </w:rPr>
              <w:t>4</w:t>
            </w:r>
          </w:p>
        </w:tc>
      </w:tr>
      <w:tr w:rsidR="008E491F" w:rsidTr="00F26ACB">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Pr>
          <w:p w:rsidR="008E491F" w:rsidRPr="00002062"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E491F" w:rsidTr="000B1225">
        <w:trPr>
          <w:trHeight w:val="33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9 </w:t>
            </w:r>
            <w:r w:rsidRPr="00002062">
              <w:rPr>
                <w:rFonts w:ascii="Times New Roman" w:eastAsia="OfficinaSansBookC" w:hAnsi="Times New Roman" w:cs="Times New Roman"/>
                <w:sz w:val="24"/>
                <w:szCs w:val="24"/>
              </w:rPr>
              <w:t xml:space="preserve">Решение </w:t>
            </w:r>
            <w:r>
              <w:rPr>
                <w:rFonts w:ascii="Times New Roman" w:eastAsia="OfficinaSansBookC" w:hAnsi="Times New Roman" w:cs="Times New Roman"/>
                <w:sz w:val="24"/>
                <w:szCs w:val="24"/>
              </w:rPr>
              <w:t xml:space="preserve">задач </w:t>
            </w:r>
            <w:r w:rsidRPr="00002062">
              <w:rPr>
                <w:rFonts w:ascii="Times New Roman" w:eastAsia="OfficinaSansBookC" w:hAnsi="Times New Roman" w:cs="Times New Roman"/>
                <w:sz w:val="24"/>
                <w:szCs w:val="24"/>
              </w:rPr>
              <w:t>на анализ факторов, влияющих на изменение скорости химической реакции</w:t>
            </w:r>
            <w:r>
              <w:rPr>
                <w:rFonts w:ascii="Times New Roman" w:eastAsia="OfficinaSansBookC" w:hAnsi="Times New Roman" w:cs="Times New Roman"/>
                <w:sz w:val="24"/>
                <w:szCs w:val="24"/>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rsidTr="00CA7FD4">
        <w:trPr>
          <w:trHeight w:val="320"/>
        </w:trPr>
        <w:tc>
          <w:tcPr>
            <w:tcW w:w="1980" w:type="dxa"/>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0B1225" w:rsidRPr="00002062" w:rsidRDefault="000B1225" w:rsidP="00CA7FD4">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Раздел 6</w:t>
            </w:r>
          </w:p>
        </w:tc>
        <w:tc>
          <w:tcPr>
            <w:tcW w:w="10170" w:type="dxa"/>
            <w:gridSpan w:val="2"/>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0B1225" w:rsidRPr="00002062" w:rsidRDefault="000B1225" w:rsidP="00CA7FD4">
            <w:pPr>
              <w:spacing w:after="0"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Растворы</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0B1225" w:rsidRPr="004A5A41" w:rsidRDefault="000B1225" w:rsidP="00CA7FD4">
            <w:pPr>
              <w:spacing w:after="0" w:line="240" w:lineRule="auto"/>
              <w:jc w:val="center"/>
              <w:rPr>
                <w:rFonts w:ascii="Times New Roman" w:eastAsia="OfficinaSansBookC" w:hAnsi="Times New Roman" w:cs="Times New Roman"/>
                <w:sz w:val="24"/>
                <w:szCs w:val="24"/>
              </w:rPr>
            </w:pPr>
            <w:r w:rsidRPr="004A5A41">
              <w:rPr>
                <w:rFonts w:ascii="Times New Roman" w:eastAsia="OfficinaSansBookC" w:hAnsi="Times New Roman" w:cs="Times New Roman"/>
                <w:sz w:val="24"/>
                <w:szCs w:val="24"/>
              </w:rPr>
              <w:t>4</w:t>
            </w:r>
            <w:r w:rsidR="004A5A41" w:rsidRPr="004A5A41">
              <w:rPr>
                <w:rFonts w:ascii="Times New Roman" w:eastAsia="OfficinaSansBookC" w:hAnsi="Times New Roman" w:cs="Times New Roman"/>
                <w:sz w:val="24"/>
                <w:szCs w:val="24"/>
              </w:rPr>
              <w:t>/2</w:t>
            </w:r>
          </w:p>
        </w:tc>
        <w:tc>
          <w:tcPr>
            <w:tcW w:w="1605" w:type="dxa"/>
          </w:tcPr>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002062" w:rsidRDefault="000B1225" w:rsidP="00817914">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07</w:t>
            </w:r>
          </w:p>
        </w:tc>
      </w:tr>
      <w:tr w:rsidR="000B1225" w:rsidTr="00787B8D">
        <w:trPr>
          <w:trHeight w:val="320"/>
        </w:trPr>
        <w:tc>
          <w:tcPr>
            <w:tcW w:w="15480" w:type="dxa"/>
            <w:gridSpan w:val="5"/>
            <w:tcBorders>
              <w:top w:val="single" w:sz="8" w:space="0" w:color="000000"/>
              <w:left w:val="single" w:sz="8" w:space="0" w:color="000000"/>
              <w:bottom w:val="single" w:sz="4" w:space="0" w:color="auto"/>
            </w:tcBorders>
            <w:shd w:val="clear" w:color="auto" w:fill="FFFFFF"/>
            <w:tcMar>
              <w:top w:w="0" w:type="dxa"/>
              <w:left w:w="45" w:type="dxa"/>
              <w:bottom w:w="0" w:type="dxa"/>
              <w:right w:w="45" w:type="dxa"/>
            </w:tcMar>
          </w:tcPr>
          <w:p w:rsidR="000B1225" w:rsidRPr="009D1A89" w:rsidRDefault="000B1225"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Основное содержание</w:t>
            </w:r>
          </w:p>
        </w:tc>
      </w:tr>
      <w:tr w:rsidR="000B1225" w:rsidTr="009D1A89">
        <w:trPr>
          <w:trHeight w:val="320"/>
        </w:trPr>
        <w:tc>
          <w:tcPr>
            <w:tcW w:w="1980"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Default="000B1225"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p>
          <w:p w:rsidR="000B1225" w:rsidRPr="009D1A89" w:rsidRDefault="000B1225"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t>Тема</w:t>
            </w:r>
            <w:r w:rsidRPr="009D1A89">
              <w:rPr>
                <w:rFonts w:ascii="Times New Roman" w:eastAsia="OfficinaSansBookC" w:hAnsi="Times New Roman" w:cs="Times New Roman"/>
                <w:sz w:val="24"/>
                <w:szCs w:val="24"/>
                <w:highlight w:val="white"/>
              </w:rPr>
              <w:t xml:space="preserve"> 6.1.</w:t>
            </w:r>
          </w:p>
          <w:p w:rsidR="000B1225" w:rsidRPr="00002062" w:rsidRDefault="000B1225" w:rsidP="009D1A8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9D1A89">
              <w:rPr>
                <w:rFonts w:ascii="Times New Roman" w:eastAsia="OfficinaSansBookC" w:hAnsi="Times New Roman" w:cs="Times New Roman"/>
                <w:i/>
                <w:sz w:val="24"/>
                <w:szCs w:val="24"/>
                <w:highlight w:val="white"/>
              </w:rPr>
              <w:t>Понятие о растворах</w:t>
            </w:r>
          </w:p>
        </w:tc>
        <w:tc>
          <w:tcPr>
            <w:tcW w:w="10170" w:type="dxa"/>
            <w:gridSpan w:val="2"/>
          </w:tcPr>
          <w:p w:rsidR="000B1225" w:rsidRPr="00002062" w:rsidRDefault="000B1225" w:rsidP="009D1A89">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Растворение как физико-химический процесс. Растворы. Способы приготовления растворов. Растворимость. Массовая доля растворенного вещества. Смысл показателя предельно допустимой концентрации и его использование в оценке экологической безопасности.</w:t>
            </w:r>
          </w:p>
          <w:p w:rsidR="000B1225" w:rsidRPr="00002062" w:rsidRDefault="000B1225" w:rsidP="009D1A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Правила экологически целесообразного поведения в быту и трудовой деятельности в целях сохранения своего здоровья и окружающей природной среды; опасность воздействия на живые организмы определенных веществ.</w:t>
            </w:r>
          </w:p>
          <w:p w:rsidR="000B1225" w:rsidRPr="00002062" w:rsidRDefault="000B1225"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Решение практико-ориентированных расчетных заданий на растворы, используемые в бытовой и производственной деятельности человека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9D1A89" w:rsidRDefault="000B1225"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tcBorders>
              <w:top w:val="single" w:sz="4" w:space="0" w:color="auto"/>
            </w:tcBorders>
          </w:tcPr>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4A5A41" w:rsidRDefault="000B1225" w:rsidP="00817914">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07</w:t>
            </w:r>
          </w:p>
        </w:tc>
      </w:tr>
      <w:tr w:rsidR="008E491F" w:rsidTr="00F26ACB">
        <w:trPr>
          <w:trHeight w:val="320"/>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8E491F" w:rsidRPr="00002062"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t>Тема</w:t>
            </w:r>
            <w:r w:rsidRPr="009D1A89">
              <w:rPr>
                <w:rFonts w:ascii="Times New Roman" w:eastAsia="OfficinaSansBookC" w:hAnsi="Times New Roman" w:cs="Times New Roman"/>
                <w:sz w:val="24"/>
                <w:szCs w:val="24"/>
                <w:highlight w:val="white"/>
              </w:rPr>
              <w:t xml:space="preserve"> 6.2.</w:t>
            </w:r>
            <w:r w:rsidRPr="009D1A89">
              <w:rPr>
                <w:rFonts w:ascii="Times New Roman" w:eastAsia="OfficinaSansBookC" w:hAnsi="Times New Roman" w:cs="Times New Roman"/>
                <w:i/>
                <w:sz w:val="24"/>
                <w:szCs w:val="24"/>
              </w:rPr>
              <w:t>Исследование свойств растворов</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val="restart"/>
            <w:tcBorders>
              <w:left w:val="single" w:sz="8" w:space="0" w:color="000000"/>
            </w:tcBorders>
          </w:tcPr>
          <w:p w:rsidR="008E491F" w:rsidRPr="00002062" w:rsidRDefault="008E491F" w:rsidP="008E491F">
            <w:pPr>
              <w:widowControl w:val="0"/>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8E491F" w:rsidRPr="00002062" w:rsidRDefault="008E491F" w:rsidP="00817914">
            <w:pPr>
              <w:widowControl w:val="0"/>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p>
        </w:tc>
      </w:tr>
      <w:tr w:rsidR="008E491F" w:rsidTr="00CA7FD4">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jc w:val="both"/>
              <w:rPr>
                <w:rFonts w:ascii="Times New Roman" w:eastAsia="OfficinaSansBookC" w:hAnsi="Times New Roman" w:cs="Times New Roman"/>
                <w:sz w:val="24"/>
                <w:szCs w:val="24"/>
              </w:rPr>
            </w:pPr>
            <w:r w:rsidRPr="00E80D07">
              <w:rPr>
                <w:rFonts w:ascii="Times New Roman" w:eastAsia="OfficinaSansBookC" w:hAnsi="Times New Roman" w:cs="Times New Roman"/>
                <w:b/>
                <w:sz w:val="24"/>
                <w:szCs w:val="24"/>
              </w:rPr>
              <w:t>5</w:t>
            </w:r>
            <w:r>
              <w:rPr>
                <w:rFonts w:ascii="Times New Roman" w:eastAsia="OfficinaSansBookC" w:hAnsi="Times New Roman" w:cs="Times New Roman"/>
                <w:sz w:val="24"/>
                <w:szCs w:val="24"/>
              </w:rPr>
              <w:t xml:space="preserve"> Приготовление растворов</w:t>
            </w:r>
          </w:p>
          <w:p w:rsidR="008E491F" w:rsidRPr="00002062" w:rsidRDefault="008E491F" w:rsidP="008E491F">
            <w:pPr>
              <w:spacing w:after="0" w:line="240" w:lineRule="auto"/>
              <w:jc w:val="both"/>
              <w:rPr>
                <w:rFonts w:ascii="Times New Roman" w:eastAsia="OfficinaSansBookC" w:hAnsi="Times New Roman" w:cs="Times New Roman"/>
                <w:sz w:val="24"/>
                <w:szCs w:val="24"/>
              </w:rPr>
            </w:pP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1E759D" w:rsidRDefault="008E491F" w:rsidP="008E491F">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Borders>
              <w:left w:val="single" w:sz="8" w:space="0" w:color="000000"/>
            </w:tcBorders>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rsidTr="009D1A89">
        <w:trPr>
          <w:trHeight w:val="280"/>
        </w:trPr>
        <w:tc>
          <w:tcPr>
            <w:tcW w:w="1980" w:type="dxa"/>
            <w:tcBorders>
              <w:right w:val="single" w:sz="4" w:space="0" w:color="auto"/>
            </w:tcBorders>
          </w:tcPr>
          <w:p w:rsidR="000B1225" w:rsidRPr="00002062" w:rsidRDefault="000B1225"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Раздел 7</w:t>
            </w:r>
          </w:p>
        </w:tc>
        <w:tc>
          <w:tcPr>
            <w:tcW w:w="10170" w:type="dxa"/>
            <w:gridSpan w:val="2"/>
            <w:tcBorders>
              <w:left w:val="single" w:sz="4" w:space="0" w:color="auto"/>
            </w:tcBorders>
          </w:tcPr>
          <w:p w:rsidR="000B1225" w:rsidRPr="00002062" w:rsidRDefault="000B1225"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Химия в быту и производственной деятельности человека</w:t>
            </w:r>
          </w:p>
        </w:tc>
        <w:tc>
          <w:tcPr>
            <w:tcW w:w="1725" w:type="dxa"/>
          </w:tcPr>
          <w:p w:rsidR="000B1225" w:rsidRPr="004A5A41" w:rsidRDefault="000B1225"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4A5A41">
              <w:rPr>
                <w:rFonts w:ascii="Times New Roman" w:eastAsia="OfficinaSansBookC" w:hAnsi="Times New Roman" w:cs="Times New Roman"/>
                <w:sz w:val="24"/>
                <w:szCs w:val="24"/>
              </w:rPr>
              <w:t>6</w:t>
            </w:r>
            <w:r w:rsidR="004A5A41">
              <w:rPr>
                <w:rFonts w:ascii="Times New Roman" w:eastAsia="OfficinaSansBookC" w:hAnsi="Times New Roman" w:cs="Times New Roman"/>
                <w:sz w:val="24"/>
                <w:szCs w:val="24"/>
              </w:rPr>
              <w:t>/4</w:t>
            </w:r>
          </w:p>
        </w:tc>
        <w:tc>
          <w:tcPr>
            <w:tcW w:w="1605" w:type="dxa"/>
          </w:tcPr>
          <w:p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0B1225" w:rsidTr="00787B8D">
        <w:trPr>
          <w:trHeight w:val="330"/>
        </w:trPr>
        <w:tc>
          <w:tcPr>
            <w:tcW w:w="15480" w:type="dxa"/>
            <w:gridSpan w:val="5"/>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b/>
                <w:i/>
                <w:sz w:val="24"/>
                <w:szCs w:val="24"/>
              </w:rPr>
            </w:pPr>
            <w:r w:rsidRPr="00002062">
              <w:rPr>
                <w:rFonts w:ascii="Times New Roman" w:eastAsia="OfficinaSansBookC" w:hAnsi="Times New Roman" w:cs="Times New Roman"/>
                <w:b/>
                <w:sz w:val="24"/>
                <w:szCs w:val="24"/>
              </w:rPr>
              <w:t>Профессионально-ориентированное содержание</w:t>
            </w:r>
            <w:r w:rsidR="00743320" w:rsidRPr="00743320">
              <w:rPr>
                <w:rFonts w:ascii="Times New Roman" w:eastAsia="OfficinaSansBookC" w:hAnsi="Times New Roman" w:cs="Times New Roman"/>
                <w:b/>
                <w:sz w:val="24"/>
                <w:szCs w:val="24"/>
              </w:rPr>
              <w:t>(содержание прикладного модуля)</w:t>
            </w:r>
          </w:p>
        </w:tc>
      </w:tr>
      <w:tr w:rsidR="000B1225" w:rsidTr="00787B8D">
        <w:trPr>
          <w:trHeight w:val="366"/>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0B1225" w:rsidRPr="009D1A89" w:rsidRDefault="000B1225" w:rsidP="006B391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t>Тема</w:t>
            </w:r>
            <w:r>
              <w:rPr>
                <w:rFonts w:ascii="Times New Roman" w:eastAsia="OfficinaSansBookC" w:hAnsi="Times New Roman" w:cs="Times New Roman"/>
                <w:sz w:val="24"/>
                <w:szCs w:val="24"/>
                <w:highlight w:val="white"/>
              </w:rPr>
              <w:t xml:space="preserve"> 7</w:t>
            </w:r>
            <w:r w:rsidRPr="009D1A89">
              <w:rPr>
                <w:rFonts w:ascii="Times New Roman" w:eastAsia="OfficinaSansBookC" w:hAnsi="Times New Roman" w:cs="Times New Roman"/>
                <w:sz w:val="24"/>
                <w:szCs w:val="24"/>
                <w:highlight w:val="white"/>
              </w:rPr>
              <w:t>.1.</w:t>
            </w:r>
          </w:p>
          <w:p w:rsidR="000B1225" w:rsidRPr="003E34C9" w:rsidRDefault="000B1225" w:rsidP="006B391F">
            <w:pPr>
              <w:spacing w:after="0" w:line="240" w:lineRule="auto"/>
              <w:rPr>
                <w:rFonts w:ascii="Times New Roman" w:eastAsia="OfficinaSansBookC" w:hAnsi="Times New Roman" w:cs="Times New Roman"/>
                <w:i/>
                <w:sz w:val="24"/>
                <w:szCs w:val="24"/>
                <w:highlight w:val="white"/>
              </w:rPr>
            </w:pPr>
            <w:r w:rsidRPr="003E34C9">
              <w:rPr>
                <w:rFonts w:ascii="Times New Roman" w:eastAsia="OfficinaSansBookC" w:hAnsi="Times New Roman" w:cs="Times New Roman"/>
                <w:i/>
                <w:sz w:val="24"/>
                <w:szCs w:val="24"/>
                <w:highlight w:val="white"/>
              </w:rPr>
              <w:t>Химия в быту и производственной деятельности человека</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6B3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Новейшие достижения химической науки и химической технологии. Роль химии в обеспечении экологической, энергетической и пищевой безопасности, развитии медицины. Правила поиска и анализа химической информации из различных источников (научная и учебно-научная литература, средства массовой информации, сеть Интернет)</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spacing w:after="0" w:line="240" w:lineRule="auto"/>
              <w:jc w:val="center"/>
              <w:rPr>
                <w:rFonts w:ascii="Times New Roman" w:eastAsia="OfficinaSansBookC" w:hAnsi="Times New Roman" w:cs="Times New Roman"/>
                <w:b/>
                <w:sz w:val="24"/>
                <w:szCs w:val="24"/>
                <w:highlight w:val="white"/>
              </w:rPr>
            </w:pPr>
            <w:r>
              <w:rPr>
                <w:rFonts w:ascii="Times New Roman" w:eastAsia="OfficinaSansBookC" w:hAnsi="Times New Roman" w:cs="Times New Roman"/>
                <w:b/>
                <w:sz w:val="24"/>
                <w:szCs w:val="24"/>
                <w:highlight w:val="white"/>
              </w:rPr>
              <w:t>2</w:t>
            </w:r>
          </w:p>
        </w:tc>
        <w:tc>
          <w:tcPr>
            <w:tcW w:w="1605" w:type="dxa"/>
            <w:vMerge w:val="restart"/>
            <w:tcBorders>
              <w:top w:val="single" w:sz="4" w:space="0" w:color="auto"/>
            </w:tcBorders>
          </w:tcPr>
          <w:p w:rsidR="000B1225" w:rsidRPr="00002062"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01</w:t>
            </w:r>
            <w:r w:rsidR="004A5A41">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p w:rsidR="000B1225" w:rsidRPr="004A5A41"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04</w:t>
            </w:r>
            <w:r w:rsidR="004A5A41">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07</w:t>
            </w:r>
          </w:p>
          <w:p w:rsidR="000B1225" w:rsidRPr="00002062" w:rsidRDefault="00A2299A" w:rsidP="00817914">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r w:rsidRPr="00A2299A">
              <w:rPr>
                <w:rFonts w:ascii="Times New Roman" w:eastAsia="Times New Roman" w:hAnsi="Times New Roman" w:cs="Times New Roman"/>
                <w:sz w:val="24"/>
                <w:szCs w:val="24"/>
              </w:rPr>
              <w:t xml:space="preserve">ПК </w:t>
            </w:r>
            <w:r w:rsidR="00817914">
              <w:rPr>
                <w:rFonts w:ascii="Times New Roman" w:eastAsia="Times New Roman" w:hAnsi="Times New Roman" w:cs="Times New Roman"/>
                <w:sz w:val="24"/>
                <w:szCs w:val="24"/>
              </w:rPr>
              <w:t>2.4</w:t>
            </w:r>
          </w:p>
        </w:tc>
      </w:tr>
      <w:tr w:rsidR="000B1225" w:rsidTr="00787B8D">
        <w:trPr>
          <w:trHeight w:val="218"/>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CA7FD4">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4</w:t>
            </w:r>
            <w:r w:rsidR="008E491F">
              <w:rPr>
                <w:rFonts w:ascii="Times New Roman" w:eastAsia="OfficinaSansBookC" w:hAnsi="Times New Roman" w:cs="Times New Roman"/>
                <w:b/>
                <w:sz w:val="24"/>
                <w:szCs w:val="24"/>
              </w:rPr>
              <w:t>/4</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E491F" w:rsidTr="00F26ACB">
        <w:trPr>
          <w:trHeight w:val="969"/>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bottom w:val="single" w:sz="4" w:space="0" w:color="auto"/>
            </w:tcBorders>
            <w:vAlign w:val="center"/>
          </w:tcPr>
          <w:p w:rsidR="008E491F" w:rsidRPr="00002062" w:rsidRDefault="008E491F" w:rsidP="00B17ED5">
            <w:pPr>
              <w:spacing w:after="0" w:line="240" w:lineRule="auto"/>
              <w:jc w:val="both"/>
              <w:rPr>
                <w:rFonts w:ascii="Times New Roman" w:eastAsia="OfficinaSansBookC" w:hAnsi="Times New Roman" w:cs="Times New Roman"/>
                <w:sz w:val="24"/>
                <w:szCs w:val="24"/>
                <w:highlight w:val="white"/>
              </w:rPr>
            </w:pPr>
            <w:r>
              <w:rPr>
                <w:rFonts w:ascii="Times New Roman" w:eastAsia="OfficinaSansBookC" w:hAnsi="Times New Roman" w:cs="Times New Roman"/>
                <w:b/>
                <w:sz w:val="24"/>
                <w:szCs w:val="24"/>
              </w:rPr>
              <w:t>1</w:t>
            </w:r>
            <w:r w:rsidRPr="00002062">
              <w:rPr>
                <w:rFonts w:ascii="Times New Roman" w:eastAsia="OfficinaSansBookC" w:hAnsi="Times New Roman" w:cs="Times New Roman"/>
                <w:sz w:val="24"/>
                <w:szCs w:val="24"/>
              </w:rPr>
              <w:t xml:space="preserve">Поиск и анализ кейсов о применении химических веществ и технологий с учетом будущей профессиональной деятельности по темам: </w:t>
            </w:r>
            <w:r w:rsidR="00B17ED5">
              <w:rPr>
                <w:rFonts w:ascii="Times New Roman" w:eastAsia="Times New Roman" w:hAnsi="Times New Roman" w:cs="Times New Roman"/>
                <w:color w:val="000000"/>
                <w:sz w:val="24"/>
                <w:szCs w:val="24"/>
              </w:rPr>
              <w:t>в</w:t>
            </w:r>
            <w:r w:rsidR="00B17ED5" w:rsidRPr="00C53198">
              <w:rPr>
                <w:rFonts w:ascii="Times New Roman" w:eastAsia="Times New Roman" w:hAnsi="Times New Roman" w:cs="Times New Roman"/>
                <w:color w:val="000000"/>
                <w:sz w:val="24"/>
                <w:szCs w:val="24"/>
              </w:rPr>
              <w:t>кусные и вредные пищевые добавки</w:t>
            </w:r>
            <w:r w:rsidR="00B17ED5">
              <w:rPr>
                <w:rFonts w:ascii="Times New Roman" w:eastAsia="Times New Roman" w:hAnsi="Times New Roman" w:cs="Times New Roman"/>
                <w:color w:val="000000"/>
                <w:sz w:val="24"/>
                <w:szCs w:val="24"/>
              </w:rPr>
              <w:t>, товары из пластмасс, товары бытовой химии, стеклянные бытовые товары, металлохозяйственные товары.</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tcPr>
          <w:p w:rsidR="008E491F" w:rsidRPr="008E491F" w:rsidRDefault="008E491F" w:rsidP="008E491F">
            <w:pPr>
              <w:pBdr>
                <w:top w:val="nil"/>
                <w:left w:val="nil"/>
                <w:bottom w:val="nil"/>
                <w:right w:val="nil"/>
                <w:between w:val="nil"/>
              </w:pBdr>
              <w:spacing w:after="0" w:line="240" w:lineRule="auto"/>
              <w:jc w:val="center"/>
              <w:rPr>
                <w:rFonts w:ascii="Times New Roman" w:eastAsia="OfficinaSansBookC" w:hAnsi="Times New Roman" w:cs="Times New Roman"/>
                <w:bCs/>
                <w:sz w:val="24"/>
                <w:szCs w:val="24"/>
              </w:rPr>
            </w:pPr>
            <w:r w:rsidRPr="008E491F">
              <w:rPr>
                <w:rFonts w:ascii="Times New Roman" w:eastAsia="OfficinaSansBookC" w:hAnsi="Times New Roman" w:cs="Times New Roman"/>
                <w:bCs/>
                <w:sz w:val="24"/>
                <w:szCs w:val="24"/>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8E491F" w:rsidTr="00787B8D">
        <w:trPr>
          <w:trHeight w:val="276"/>
        </w:trPr>
        <w:tc>
          <w:tcPr>
            <w:tcW w:w="1980" w:type="dxa"/>
            <w:vMerge/>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4" w:space="0" w:color="auto"/>
            </w:tcBorders>
            <w:vAlign w:val="center"/>
          </w:tcPr>
          <w:p w:rsidR="008E491F" w:rsidRPr="00E80D07" w:rsidRDefault="008E491F" w:rsidP="008E491F">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2 </w:t>
            </w:r>
            <w:r w:rsidRPr="00002062">
              <w:rPr>
                <w:rFonts w:ascii="Times New Roman" w:eastAsia="OfficinaSansBookC" w:hAnsi="Times New Roman" w:cs="Times New Roman"/>
                <w:sz w:val="24"/>
                <w:szCs w:val="24"/>
              </w:rPr>
              <w:t>Защита:</w:t>
            </w:r>
            <w:r w:rsidR="00D97A17">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Представление результатов решения кейсов в форме мини-доклада с презентацией</w:t>
            </w:r>
          </w:p>
        </w:tc>
        <w:tc>
          <w:tcPr>
            <w:tcW w:w="1725"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8E491F" w:rsidRDefault="008E491F" w:rsidP="008E491F">
            <w:pPr>
              <w:pBdr>
                <w:top w:val="nil"/>
                <w:left w:val="nil"/>
                <w:bottom w:val="nil"/>
                <w:right w:val="nil"/>
                <w:between w:val="nil"/>
              </w:pBdr>
              <w:spacing w:after="0" w:line="240" w:lineRule="auto"/>
              <w:jc w:val="center"/>
              <w:rPr>
                <w:rFonts w:ascii="Times New Roman" w:eastAsia="OfficinaSansBookC" w:hAnsi="Times New Roman" w:cs="Times New Roman"/>
                <w:bCs/>
                <w:sz w:val="24"/>
                <w:szCs w:val="24"/>
              </w:rPr>
            </w:pPr>
            <w:r w:rsidRPr="008E491F">
              <w:rPr>
                <w:rFonts w:ascii="Times New Roman" w:eastAsia="OfficinaSansBookC" w:hAnsi="Times New Roman" w:cs="Times New Roman"/>
                <w:bCs/>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rsidTr="00CA7FD4">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201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Промежуточная аттестация (</w:t>
            </w:r>
            <w:r w:rsidR="00A372FF" w:rsidRPr="00B40BE7">
              <w:rPr>
                <w:rFonts w:ascii="Times New Roman" w:eastAsia="Times New Roman" w:hAnsi="Times New Roman" w:cs="Times New Roman"/>
                <w:b/>
                <w:sz w:val="24"/>
                <w:szCs w:val="24"/>
              </w:rPr>
              <w:t>дифференцированный</w:t>
            </w:r>
            <w:r w:rsidR="00B17ED5">
              <w:rPr>
                <w:rFonts w:ascii="Times New Roman" w:eastAsia="Times New Roman" w:hAnsi="Times New Roman" w:cs="Times New Roman"/>
                <w:b/>
                <w:sz w:val="24"/>
                <w:szCs w:val="24"/>
              </w:rPr>
              <w:t xml:space="preserve"> </w:t>
            </w:r>
            <w:r w:rsidRPr="00002062">
              <w:rPr>
                <w:rFonts w:ascii="Times New Roman" w:eastAsia="OfficinaSansBookC" w:hAnsi="Times New Roman" w:cs="Times New Roman"/>
                <w:b/>
                <w:sz w:val="24"/>
                <w:szCs w:val="24"/>
              </w:rPr>
              <w:t>зачет)</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spacing w:after="0" w:line="240" w:lineRule="auto"/>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2</w:t>
            </w:r>
          </w:p>
        </w:tc>
        <w:tc>
          <w:tcPr>
            <w:tcW w:w="1605" w:type="dxa"/>
          </w:tcPr>
          <w:p w:rsidR="000B1225" w:rsidRPr="00002062" w:rsidRDefault="000B1225" w:rsidP="00CA7FD4">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0B1225" w:rsidTr="00CA7FD4">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Всего</w:t>
            </w:r>
            <w:r w:rsidR="00A372FF">
              <w:rPr>
                <w:rFonts w:ascii="Times New Roman" w:eastAsia="OfficinaSansBookC" w:hAnsi="Times New Roman" w:cs="Times New Roman"/>
                <w:b/>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spacing w:after="0" w:line="240" w:lineRule="auto"/>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72</w:t>
            </w:r>
          </w:p>
        </w:tc>
        <w:tc>
          <w:tcPr>
            <w:tcW w:w="1605" w:type="dxa"/>
          </w:tcPr>
          <w:p w:rsidR="000B1225" w:rsidRPr="00002062" w:rsidRDefault="000B1225" w:rsidP="00CA7FD4">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bl>
    <w:p w:rsidR="00306F6E" w:rsidRDefault="00306F6E" w:rsidP="006F0A82">
      <w:pPr>
        <w:tabs>
          <w:tab w:val="left" w:pos="0"/>
        </w:tabs>
        <w:spacing w:line="360" w:lineRule="auto"/>
        <w:rPr>
          <w:rFonts w:ascii="OfficinaSansBookC" w:eastAsia="OfficinaSansBookC" w:hAnsi="OfficinaSansBookC" w:cs="OfficinaSansBookC"/>
          <w:b/>
          <w:sz w:val="28"/>
          <w:szCs w:val="28"/>
        </w:rPr>
      </w:pPr>
    </w:p>
    <w:p w:rsidR="00306F6E" w:rsidRDefault="00306F6E" w:rsidP="006F0A82">
      <w:pPr>
        <w:tabs>
          <w:tab w:val="left" w:pos="0"/>
        </w:tabs>
        <w:spacing w:line="360" w:lineRule="auto"/>
        <w:rPr>
          <w:rFonts w:ascii="OfficinaSansBookC" w:eastAsia="OfficinaSansBookC" w:hAnsi="OfficinaSansBookC" w:cs="OfficinaSansBookC"/>
          <w:b/>
          <w:sz w:val="28"/>
          <w:szCs w:val="28"/>
        </w:rPr>
      </w:pPr>
    </w:p>
    <w:p w:rsidR="00306F6E" w:rsidRDefault="00306F6E" w:rsidP="006F0A82">
      <w:pPr>
        <w:tabs>
          <w:tab w:val="left" w:pos="0"/>
        </w:tabs>
        <w:spacing w:line="360" w:lineRule="auto"/>
        <w:rPr>
          <w:rFonts w:ascii="OfficinaSansBookC" w:eastAsia="OfficinaSansBookC" w:hAnsi="OfficinaSansBookC" w:cs="OfficinaSansBookC"/>
          <w:b/>
          <w:sz w:val="28"/>
          <w:szCs w:val="28"/>
        </w:rPr>
      </w:pPr>
    </w:p>
    <w:p w:rsidR="006F0A82" w:rsidRDefault="006F0A82" w:rsidP="006F0A82">
      <w:pPr>
        <w:tabs>
          <w:tab w:val="left" w:pos="0"/>
        </w:tabs>
        <w:spacing w:line="360" w:lineRule="auto"/>
        <w:rPr>
          <w:rFonts w:ascii="OfficinaSansBookC" w:eastAsia="OfficinaSansBookC" w:hAnsi="OfficinaSansBookC" w:cs="OfficinaSansBookC"/>
          <w:b/>
          <w:sz w:val="28"/>
          <w:szCs w:val="28"/>
        </w:rPr>
        <w:sectPr w:rsidR="006F0A82" w:rsidSect="006B5A10">
          <w:pgSz w:w="16838" w:h="11906" w:orient="landscape"/>
          <w:pgMar w:top="720" w:right="720" w:bottom="720" w:left="720" w:header="709" w:footer="709" w:gutter="0"/>
          <w:cols w:space="720"/>
          <w:docGrid w:linePitch="299"/>
        </w:sectPr>
      </w:pPr>
    </w:p>
    <w:p w:rsidR="006F535B" w:rsidRPr="00B40BE7" w:rsidRDefault="006F535B" w:rsidP="006F535B">
      <w:pPr>
        <w:rPr>
          <w:rFonts w:ascii="Times New Roman" w:hAnsi="Times New Roman" w:cs="Times New Roman"/>
          <w:b/>
          <w:bCs/>
          <w:sz w:val="24"/>
          <w:szCs w:val="24"/>
        </w:rPr>
      </w:pPr>
      <w:r w:rsidRPr="00B40BE7">
        <w:rPr>
          <w:rFonts w:ascii="Times New Roman" w:hAnsi="Times New Roman" w:cs="Times New Roman"/>
          <w:b/>
          <w:bCs/>
          <w:sz w:val="24"/>
          <w:szCs w:val="24"/>
        </w:rPr>
        <w:lastRenderedPageBreak/>
        <w:t xml:space="preserve">3. Условия реализации программы учебной дисциплины </w:t>
      </w:r>
    </w:p>
    <w:p w:rsidR="006F535B" w:rsidRDefault="006F535B" w:rsidP="006F535B">
      <w:pPr>
        <w:rPr>
          <w:rFonts w:ascii="Times New Roman" w:hAnsi="Times New Roman" w:cs="Times New Roman"/>
          <w:sz w:val="24"/>
          <w:szCs w:val="24"/>
        </w:rPr>
      </w:pPr>
      <w:r w:rsidRPr="00B40BE7">
        <w:rPr>
          <w:rFonts w:ascii="Times New Roman" w:hAnsi="Times New Roman" w:cs="Times New Roman"/>
          <w:b/>
          <w:bCs/>
          <w:sz w:val="24"/>
          <w:szCs w:val="24"/>
        </w:rPr>
        <w:t>3.1. Требования к минимальному материально-техническому обеспечению</w:t>
      </w:r>
    </w:p>
    <w:p w:rsidR="006F535B" w:rsidRPr="00743320" w:rsidRDefault="006F535B" w:rsidP="00743320">
      <w:pPr>
        <w:spacing w:after="0"/>
        <w:ind w:firstLine="566"/>
        <w:jc w:val="both"/>
        <w:rPr>
          <w:rFonts w:ascii="OfficinaSansBookC" w:eastAsia="OfficinaSansBookC" w:hAnsi="OfficinaSansBookC" w:cs="OfficinaSansBookC"/>
          <w:sz w:val="28"/>
          <w:szCs w:val="28"/>
        </w:rPr>
      </w:pPr>
      <w:r w:rsidRPr="00B40BE7">
        <w:rPr>
          <w:rFonts w:ascii="Times New Roman" w:eastAsia="Times New Roman" w:hAnsi="Times New Roman" w:cs="Times New Roman"/>
          <w:bCs/>
          <w:sz w:val="24"/>
          <w:szCs w:val="24"/>
        </w:rPr>
        <w:t xml:space="preserve">Для реализации программы учебной дисциплины предусмотрены следующее специальное помещение: </w:t>
      </w:r>
      <w:r w:rsidR="00743320">
        <w:rPr>
          <w:rFonts w:ascii="Times New Roman" w:eastAsia="OfficinaSansBookC" w:hAnsi="Times New Roman" w:cs="Times New Roman"/>
          <w:sz w:val="24"/>
          <w:szCs w:val="24"/>
        </w:rPr>
        <w:t>учебный кабинет химии и</w:t>
      </w:r>
      <w:r w:rsidR="00743320" w:rsidRPr="00743320">
        <w:rPr>
          <w:rFonts w:ascii="Times New Roman" w:eastAsia="OfficinaSansBookC" w:hAnsi="Times New Roman" w:cs="Times New Roman"/>
          <w:sz w:val="24"/>
          <w:szCs w:val="24"/>
        </w:rPr>
        <w:t xml:space="preserve"> учебной химической лаборатории.</w:t>
      </w:r>
    </w:p>
    <w:p w:rsidR="006F535B" w:rsidRDefault="006F535B" w:rsidP="006F535B">
      <w:pPr>
        <w:ind w:firstLine="709"/>
        <w:rPr>
          <w:rFonts w:ascii="Times New Roman" w:hAnsi="Times New Roman" w:cs="Times New Roman"/>
          <w:sz w:val="24"/>
          <w:szCs w:val="24"/>
        </w:rPr>
      </w:pPr>
      <w:r w:rsidRPr="00B40BE7">
        <w:rPr>
          <w:rFonts w:ascii="Times New Roman" w:hAnsi="Times New Roman" w:cs="Times New Roman"/>
          <w:sz w:val="24"/>
          <w:szCs w:val="24"/>
        </w:rPr>
        <w:t xml:space="preserve">Оборудование учебного кабинета: </w:t>
      </w:r>
    </w:p>
    <w:p w:rsidR="006F535B" w:rsidRPr="00743320" w:rsidRDefault="006F535B" w:rsidP="006F535B">
      <w:pPr>
        <w:ind w:firstLine="709"/>
        <w:rPr>
          <w:rFonts w:ascii="Times New Roman" w:hAnsi="Times New Roman" w:cs="Times New Roman"/>
          <w:sz w:val="24"/>
          <w:szCs w:val="24"/>
        </w:rPr>
      </w:pPr>
      <w:r w:rsidRPr="00B40BE7">
        <w:rPr>
          <w:rFonts w:ascii="Times New Roman" w:hAnsi="Times New Roman" w:cs="Times New Roman"/>
          <w:sz w:val="24"/>
          <w:szCs w:val="24"/>
        </w:rPr>
        <w:t>- наглядные пособия</w:t>
      </w:r>
      <w:r w:rsidR="00743320">
        <w:rPr>
          <w:rFonts w:ascii="Times New Roman" w:hAnsi="Times New Roman" w:cs="Times New Roman"/>
          <w:sz w:val="24"/>
          <w:szCs w:val="24"/>
        </w:rPr>
        <w:t>:</w:t>
      </w:r>
      <w:r w:rsidR="00743320">
        <w:rPr>
          <w:rFonts w:ascii="Times New Roman" w:eastAsia="OfficinaSansBookC" w:hAnsi="Times New Roman" w:cs="Times New Roman"/>
          <w:sz w:val="24"/>
          <w:szCs w:val="24"/>
        </w:rPr>
        <w:t>набор</w:t>
      </w:r>
      <w:r w:rsidR="00743320" w:rsidRPr="00743320">
        <w:rPr>
          <w:rFonts w:ascii="Times New Roman" w:eastAsia="OfficinaSansBookC" w:hAnsi="Times New Roman" w:cs="Times New Roman"/>
          <w:sz w:val="24"/>
          <w:szCs w:val="24"/>
        </w:rPr>
        <w:t xml:space="preserve"> шаростержневых моделей молекул, модели кристаллических решеток, коллекции простых и сложных в</w:t>
      </w:r>
      <w:r w:rsidR="00743320">
        <w:rPr>
          <w:rFonts w:ascii="Times New Roman" w:eastAsia="OfficinaSansBookC" w:hAnsi="Times New Roman" w:cs="Times New Roman"/>
          <w:sz w:val="24"/>
          <w:szCs w:val="24"/>
        </w:rPr>
        <w:t xml:space="preserve">еществ; </w:t>
      </w:r>
      <w:r w:rsidR="00743320" w:rsidRPr="00743320">
        <w:rPr>
          <w:rFonts w:ascii="Times New Roman" w:eastAsia="OfficinaSansBookC" w:hAnsi="Times New Roman" w:cs="Times New Roman"/>
          <w:sz w:val="24"/>
          <w:szCs w:val="24"/>
        </w:rPr>
        <w:t xml:space="preserve"> таблица Менделеева, учебные фильмы.</w:t>
      </w:r>
    </w:p>
    <w:p w:rsidR="00AA343A" w:rsidRDefault="006F535B" w:rsidP="00AA343A">
      <w:pPr>
        <w:spacing w:after="0"/>
        <w:ind w:firstLine="709"/>
        <w:rPr>
          <w:rFonts w:ascii="Times New Roman" w:hAnsi="Times New Roman" w:cs="Times New Roman"/>
          <w:sz w:val="24"/>
          <w:szCs w:val="24"/>
        </w:rPr>
      </w:pPr>
      <w:r w:rsidRPr="00DB402D">
        <w:rPr>
          <w:rFonts w:ascii="Times New Roman" w:hAnsi="Times New Roman" w:cs="Times New Roman"/>
          <w:sz w:val="24"/>
          <w:szCs w:val="24"/>
        </w:rPr>
        <w:t>- дидактические материалы</w:t>
      </w:r>
      <w:r w:rsidR="00DB402D" w:rsidRPr="00DB402D">
        <w:rPr>
          <w:rFonts w:ascii="Times New Roman" w:hAnsi="Times New Roman" w:cs="Times New Roman"/>
          <w:sz w:val="24"/>
          <w:szCs w:val="24"/>
        </w:rPr>
        <w:t xml:space="preserve">: </w:t>
      </w:r>
    </w:p>
    <w:p w:rsidR="00DB402D" w:rsidRPr="00DB402D" w:rsidRDefault="00DB402D" w:rsidP="00AA343A">
      <w:pPr>
        <w:spacing w:after="0"/>
        <w:rPr>
          <w:rFonts w:ascii="Times New Roman" w:hAnsi="Times New Roman" w:cs="Times New Roman"/>
          <w:sz w:val="24"/>
          <w:szCs w:val="24"/>
        </w:rPr>
      </w:pPr>
      <w:r w:rsidRPr="00DB402D">
        <w:rPr>
          <w:rFonts w:ascii="Times New Roman" w:hAnsi="Times New Roman" w:cs="Times New Roman"/>
          <w:sz w:val="24"/>
          <w:szCs w:val="24"/>
        </w:rPr>
        <w:t>Методические рекомендации для выполне</w:t>
      </w:r>
      <w:r w:rsidR="00AA343A">
        <w:rPr>
          <w:rFonts w:ascii="Times New Roman" w:hAnsi="Times New Roman" w:cs="Times New Roman"/>
          <w:sz w:val="24"/>
          <w:szCs w:val="24"/>
        </w:rPr>
        <w:t>ния практических занятий</w:t>
      </w:r>
      <w:r>
        <w:rPr>
          <w:rFonts w:ascii="Times New Roman" w:hAnsi="Times New Roman" w:cs="Times New Roman"/>
          <w:sz w:val="24"/>
          <w:szCs w:val="24"/>
        </w:rPr>
        <w:t xml:space="preserve"> по ОУД.12</w:t>
      </w:r>
      <w:r w:rsidRPr="00DB402D">
        <w:rPr>
          <w:rFonts w:ascii="Times New Roman" w:hAnsi="Times New Roman" w:cs="Times New Roman"/>
          <w:sz w:val="24"/>
          <w:szCs w:val="24"/>
        </w:rPr>
        <w:t xml:space="preserve"> Химия. Методические рекомендации для выполнен</w:t>
      </w:r>
      <w:r w:rsidR="00AA343A">
        <w:rPr>
          <w:rFonts w:ascii="Times New Roman" w:hAnsi="Times New Roman" w:cs="Times New Roman"/>
          <w:sz w:val="24"/>
          <w:szCs w:val="24"/>
        </w:rPr>
        <w:t>ия лабораторных  занятий</w:t>
      </w:r>
      <w:r>
        <w:rPr>
          <w:rFonts w:ascii="Times New Roman" w:hAnsi="Times New Roman" w:cs="Times New Roman"/>
          <w:sz w:val="24"/>
          <w:szCs w:val="24"/>
        </w:rPr>
        <w:t xml:space="preserve"> по ОУД.12</w:t>
      </w:r>
      <w:r w:rsidRPr="00DB402D">
        <w:rPr>
          <w:rFonts w:ascii="Times New Roman" w:hAnsi="Times New Roman" w:cs="Times New Roman"/>
          <w:sz w:val="24"/>
          <w:szCs w:val="24"/>
        </w:rPr>
        <w:t xml:space="preserve"> Химия.</w:t>
      </w:r>
    </w:p>
    <w:p w:rsidR="00743320" w:rsidRPr="00743320" w:rsidRDefault="006F535B" w:rsidP="00AA343A">
      <w:pPr>
        <w:spacing w:after="0"/>
        <w:ind w:firstLine="709"/>
        <w:rPr>
          <w:rFonts w:ascii="Times New Roman" w:hAnsi="Times New Roman" w:cs="Times New Roman"/>
          <w:iCs/>
          <w:sz w:val="24"/>
          <w:szCs w:val="24"/>
        </w:rPr>
      </w:pPr>
      <w:r w:rsidRPr="00B40BE7">
        <w:rPr>
          <w:rFonts w:ascii="Times New Roman" w:hAnsi="Times New Roman" w:cs="Times New Roman"/>
          <w:sz w:val="24"/>
          <w:szCs w:val="24"/>
        </w:rPr>
        <w:t>- технические средства обучения (</w:t>
      </w:r>
      <w:r w:rsidR="00743320">
        <w:rPr>
          <w:rFonts w:ascii="Times New Roman" w:hAnsi="Times New Roman" w:cs="Times New Roman"/>
          <w:iCs/>
          <w:sz w:val="24"/>
          <w:szCs w:val="24"/>
        </w:rPr>
        <w:t>ноутбук, телевизор)</w:t>
      </w:r>
    </w:p>
    <w:p w:rsidR="006F535B" w:rsidRPr="00DB402D" w:rsidRDefault="006F535B" w:rsidP="00DB402D">
      <w:pPr>
        <w:ind w:firstLine="709"/>
        <w:jc w:val="both"/>
        <w:rPr>
          <w:rFonts w:ascii="Times New Roman" w:hAnsi="Times New Roman" w:cs="Times New Roman"/>
          <w:i/>
          <w:iCs/>
          <w:sz w:val="24"/>
          <w:szCs w:val="24"/>
        </w:rPr>
      </w:pPr>
      <w:r w:rsidRPr="00A27A4A">
        <w:rPr>
          <w:rFonts w:ascii="Times New Roman" w:hAnsi="Times New Roman" w:cs="Times New Roman"/>
          <w:i/>
          <w:iCs/>
          <w:sz w:val="24"/>
          <w:szCs w:val="24"/>
        </w:rPr>
        <w:t xml:space="preserve">Оборудование лаборатории: </w:t>
      </w:r>
      <w:r w:rsidR="00DB402D" w:rsidRPr="00DB402D">
        <w:rPr>
          <w:rFonts w:ascii="Times New Roman" w:eastAsia="OfficinaSansBookC" w:hAnsi="Times New Roman" w:cs="Times New Roman"/>
          <w:sz w:val="24"/>
          <w:szCs w:val="24"/>
        </w:rPr>
        <w:t>мензурки, пипетки-капельни</w:t>
      </w:r>
      <w:r w:rsidR="00DB402D">
        <w:rPr>
          <w:rFonts w:ascii="Times New Roman" w:eastAsia="OfficinaSansBookC" w:hAnsi="Times New Roman" w:cs="Times New Roman"/>
          <w:sz w:val="24"/>
          <w:szCs w:val="24"/>
        </w:rPr>
        <w:t xml:space="preserve">цы, термометры, </w:t>
      </w:r>
      <w:r w:rsidR="00DB402D" w:rsidRPr="00DB402D">
        <w:rPr>
          <w:rFonts w:ascii="Times New Roman" w:eastAsia="OfficinaSansBookC" w:hAnsi="Times New Roman" w:cs="Times New Roman"/>
          <w:sz w:val="24"/>
          <w:szCs w:val="24"/>
        </w:rPr>
        <w:t xml:space="preserve"> предметные и покровные стекла, фильтровальная бумага, промывалки, стеклянные проби</w:t>
      </w:r>
      <w:r w:rsidR="00DB402D">
        <w:rPr>
          <w:rFonts w:ascii="Times New Roman" w:eastAsia="OfficinaSansBookC" w:hAnsi="Times New Roman" w:cs="Times New Roman"/>
          <w:sz w:val="24"/>
          <w:szCs w:val="24"/>
        </w:rPr>
        <w:t xml:space="preserve">рки, резиновые пробки, </w:t>
      </w:r>
      <w:r w:rsidR="00DB402D" w:rsidRPr="00DB402D">
        <w:rPr>
          <w:rFonts w:ascii="Times New Roman" w:eastAsia="OfficinaSansBookC" w:hAnsi="Times New Roman" w:cs="Times New Roman"/>
          <w:sz w:val="24"/>
          <w:szCs w:val="24"/>
        </w:rPr>
        <w:t xml:space="preserve"> набор реактивов, стеклянные палочки, штативы для пробирок; мерные цилиндры, воронки стеклянные, воронки делительные цилиндрические (50-100 мл), ступки с пестиком, фарфоровые чашки, пинцеты, фильтры бумажные, вата, марля, часовые стекла, электроплитки, лабораторные штативы, спиртовые горелки, спички,</w:t>
      </w:r>
      <w:r w:rsidR="00DB402D">
        <w:rPr>
          <w:rFonts w:ascii="Times New Roman" w:eastAsia="OfficinaSansBookC" w:hAnsi="Times New Roman" w:cs="Times New Roman"/>
          <w:sz w:val="24"/>
          <w:szCs w:val="24"/>
        </w:rPr>
        <w:t>пробирка с газоотводной трубкой</w:t>
      </w:r>
      <w:r w:rsidR="00DB402D" w:rsidRPr="00DB402D">
        <w:rPr>
          <w:rFonts w:ascii="Times New Roman" w:eastAsia="OfficinaSansBookC" w:hAnsi="Times New Roman" w:cs="Times New Roman"/>
          <w:sz w:val="24"/>
          <w:szCs w:val="24"/>
        </w:rPr>
        <w:t>, держатели для пробирок, склянки для хранения реактивов, раздаточные лотки; химические стаканы (50, 100 и 200 мл); шпатели; пинцеты; тигельн</w:t>
      </w:r>
      <w:r w:rsidR="00DB402D">
        <w:rPr>
          <w:rFonts w:ascii="Times New Roman" w:eastAsia="OfficinaSansBookC" w:hAnsi="Times New Roman" w:cs="Times New Roman"/>
          <w:sz w:val="24"/>
          <w:szCs w:val="24"/>
        </w:rPr>
        <w:t xml:space="preserve">ые щипцы; </w:t>
      </w:r>
      <w:r w:rsidR="00DB402D" w:rsidRPr="00DB402D">
        <w:rPr>
          <w:rFonts w:ascii="Times New Roman" w:eastAsia="OfficinaSansBookC" w:hAnsi="Times New Roman" w:cs="Times New Roman"/>
          <w:sz w:val="24"/>
          <w:szCs w:val="24"/>
        </w:rPr>
        <w:t xml:space="preserve"> мерные про</w:t>
      </w:r>
      <w:r w:rsidR="00DB402D">
        <w:rPr>
          <w:rFonts w:ascii="Times New Roman" w:eastAsia="OfficinaSansBookC" w:hAnsi="Times New Roman" w:cs="Times New Roman"/>
          <w:sz w:val="24"/>
          <w:szCs w:val="24"/>
        </w:rPr>
        <w:t>бирки (на 10</w:t>
      </w:r>
      <w:r w:rsidR="00DB402D" w:rsidRPr="00DB402D">
        <w:rPr>
          <w:rFonts w:ascii="Times New Roman" w:eastAsia="OfficinaSansBookC" w:hAnsi="Times New Roman" w:cs="Times New Roman"/>
          <w:sz w:val="24"/>
          <w:szCs w:val="24"/>
        </w:rPr>
        <w:t xml:space="preserve"> мл) и мерные колбы (25, 50, 100</w:t>
      </w:r>
      <w:r w:rsidR="00634BC5">
        <w:rPr>
          <w:rFonts w:ascii="Times New Roman" w:eastAsia="OfficinaSansBookC" w:hAnsi="Times New Roman" w:cs="Times New Roman"/>
          <w:sz w:val="24"/>
          <w:szCs w:val="24"/>
        </w:rPr>
        <w:t>,</w:t>
      </w:r>
      <w:r w:rsidR="00DB402D" w:rsidRPr="00DB402D">
        <w:rPr>
          <w:rFonts w:ascii="Times New Roman" w:eastAsia="OfficinaSansBookC" w:hAnsi="Times New Roman" w:cs="Times New Roman"/>
          <w:sz w:val="24"/>
          <w:szCs w:val="24"/>
        </w:rPr>
        <w:t xml:space="preserve"> 200 м</w:t>
      </w:r>
      <w:r w:rsidR="00DB402D">
        <w:rPr>
          <w:rFonts w:ascii="Times New Roman" w:eastAsia="OfficinaSansBookC" w:hAnsi="Times New Roman" w:cs="Times New Roman"/>
          <w:sz w:val="24"/>
          <w:szCs w:val="24"/>
        </w:rPr>
        <w:t>л), водяная баня</w:t>
      </w:r>
      <w:r w:rsidR="00DB402D" w:rsidRPr="00DB402D">
        <w:rPr>
          <w:rFonts w:ascii="Times New Roman" w:eastAsia="OfficinaSansBookC" w:hAnsi="Times New Roman" w:cs="Times New Roman"/>
          <w:sz w:val="24"/>
          <w:szCs w:val="24"/>
        </w:rPr>
        <w:t>, стеклянные палочки; конические колбы для титрования (50 и 100 мл); индикаторные полоски для определения рН и стандартная индикаторна</w:t>
      </w:r>
      <w:r w:rsidR="00DB402D">
        <w:rPr>
          <w:rFonts w:ascii="Times New Roman" w:eastAsia="OfficinaSansBookC" w:hAnsi="Times New Roman" w:cs="Times New Roman"/>
          <w:sz w:val="24"/>
          <w:szCs w:val="24"/>
        </w:rPr>
        <w:t>я шкала</w:t>
      </w:r>
      <w:r w:rsidR="00DB402D" w:rsidRPr="00DB402D">
        <w:rPr>
          <w:rFonts w:ascii="Times New Roman" w:eastAsia="OfficinaSansBookC" w:hAnsi="Times New Roman" w:cs="Times New Roman"/>
          <w:sz w:val="24"/>
          <w:szCs w:val="24"/>
        </w:rPr>
        <w:t>; пипетки на 1, 10, 50 м</w:t>
      </w:r>
      <w:r w:rsidR="00DB402D">
        <w:rPr>
          <w:rFonts w:ascii="Times New Roman" w:eastAsia="OfficinaSansBookC" w:hAnsi="Times New Roman" w:cs="Times New Roman"/>
          <w:sz w:val="24"/>
          <w:szCs w:val="24"/>
        </w:rPr>
        <w:t xml:space="preserve">л, бюретки для титрования,  лабораторные весы, </w:t>
      </w:r>
      <w:r w:rsidR="00DB402D" w:rsidRPr="00DB402D">
        <w:rPr>
          <w:rFonts w:ascii="Times New Roman" w:eastAsia="OfficinaSansBookC" w:hAnsi="Times New Roman" w:cs="Times New Roman"/>
          <w:sz w:val="24"/>
          <w:szCs w:val="24"/>
        </w:rPr>
        <w:t xml:space="preserve"> сушильный шкаф, и др. лабораторное оборудование.</w:t>
      </w:r>
    </w:p>
    <w:p w:rsidR="006F535B" w:rsidRDefault="006F535B" w:rsidP="006F535B">
      <w:pPr>
        <w:rPr>
          <w:rFonts w:ascii="Times New Roman" w:hAnsi="Times New Roman" w:cs="Times New Roman"/>
          <w:sz w:val="24"/>
          <w:szCs w:val="24"/>
        </w:rPr>
      </w:pPr>
      <w:r w:rsidRPr="003178F7">
        <w:rPr>
          <w:rFonts w:ascii="Times New Roman" w:hAnsi="Times New Roman" w:cs="Times New Roman"/>
          <w:b/>
          <w:bCs/>
          <w:sz w:val="24"/>
          <w:szCs w:val="24"/>
        </w:rPr>
        <w:t>3.2. Информационное обеспечение обучения</w:t>
      </w:r>
    </w:p>
    <w:p w:rsidR="006F535B" w:rsidRDefault="006F535B" w:rsidP="006F535B">
      <w:pPr>
        <w:ind w:firstLine="709"/>
        <w:jc w:val="both"/>
        <w:rPr>
          <w:rFonts w:ascii="Times New Roman" w:hAnsi="Times New Roman" w:cs="Times New Roman"/>
          <w:sz w:val="24"/>
          <w:szCs w:val="24"/>
        </w:rPr>
      </w:pPr>
      <w:r w:rsidRPr="00B40BE7">
        <w:rPr>
          <w:rFonts w:ascii="Times New Roman" w:hAnsi="Times New Roman" w:cs="Times New Roman"/>
          <w:sz w:val="24"/>
          <w:szCs w:val="24"/>
        </w:rPr>
        <w:t>Для реализации программы библиотечный фонд образовательной организации име</w:t>
      </w:r>
      <w:r>
        <w:rPr>
          <w:rFonts w:ascii="Times New Roman" w:hAnsi="Times New Roman" w:cs="Times New Roman"/>
          <w:sz w:val="24"/>
          <w:szCs w:val="24"/>
        </w:rPr>
        <w:t>ет</w:t>
      </w:r>
      <w:r w:rsidRPr="00B40BE7">
        <w:rPr>
          <w:rFonts w:ascii="Times New Roman" w:hAnsi="Times New Roman" w:cs="Times New Roman"/>
          <w:sz w:val="24"/>
          <w:szCs w:val="24"/>
        </w:rPr>
        <w:t xml:space="preserve">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6F535B" w:rsidRPr="003178F7" w:rsidRDefault="006F535B" w:rsidP="006F535B">
      <w:pPr>
        <w:rPr>
          <w:rFonts w:ascii="Times New Roman" w:hAnsi="Times New Roman" w:cs="Times New Roman"/>
          <w:b/>
          <w:bCs/>
          <w:sz w:val="24"/>
          <w:szCs w:val="24"/>
        </w:rPr>
      </w:pPr>
      <w:r>
        <w:rPr>
          <w:rFonts w:ascii="Times New Roman" w:hAnsi="Times New Roman" w:cs="Times New Roman"/>
          <w:b/>
          <w:bCs/>
          <w:sz w:val="24"/>
          <w:szCs w:val="24"/>
        </w:rPr>
        <w:t xml:space="preserve">3.2.1 </w:t>
      </w:r>
      <w:r w:rsidRPr="003178F7">
        <w:rPr>
          <w:rFonts w:ascii="Times New Roman" w:hAnsi="Times New Roman" w:cs="Times New Roman"/>
          <w:b/>
          <w:bCs/>
          <w:sz w:val="24"/>
          <w:szCs w:val="24"/>
        </w:rPr>
        <w:t>Основные источник:</w:t>
      </w:r>
    </w:p>
    <w:p w:rsidR="006F535B" w:rsidRDefault="006F535B" w:rsidP="006F535B">
      <w:pPr>
        <w:rPr>
          <w:rFonts w:ascii="Times New Roman" w:hAnsi="Times New Roman" w:cs="Times New Roman"/>
          <w:b/>
          <w:bCs/>
          <w:sz w:val="24"/>
          <w:szCs w:val="24"/>
        </w:rPr>
      </w:pPr>
      <w:r w:rsidRPr="003178F7">
        <w:rPr>
          <w:rFonts w:ascii="Times New Roman" w:hAnsi="Times New Roman" w:cs="Times New Roman"/>
          <w:b/>
          <w:bCs/>
          <w:sz w:val="24"/>
          <w:szCs w:val="24"/>
        </w:rPr>
        <w:t>Печатные издания</w:t>
      </w:r>
    </w:p>
    <w:p w:rsidR="00787B8D" w:rsidRDefault="00365E33" w:rsidP="00365E33">
      <w:pPr>
        <w:pBdr>
          <w:top w:val="nil"/>
          <w:left w:val="nil"/>
          <w:bottom w:val="nil"/>
          <w:right w:val="nil"/>
          <w:between w:val="nil"/>
        </w:pBdr>
        <w:shd w:val="clear" w:color="auto" w:fill="FFFFFF"/>
        <w:tabs>
          <w:tab w:val="left" w:pos="924"/>
          <w:tab w:val="left" w:pos="113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787B8D" w:rsidRPr="00C00AF2">
        <w:rPr>
          <w:rFonts w:ascii="Times New Roman" w:eastAsia="Times New Roman" w:hAnsi="Times New Roman" w:cs="Times New Roman"/>
          <w:sz w:val="24"/>
          <w:szCs w:val="24"/>
        </w:rPr>
        <w:t>Анфиногенова, И. В. Химия: учебник и практикум для среднего профессионального образования / И. В. Анфиногенова, А. В. Бабков, В. А. Попков. — 2-е изд., испр. и доп. — Москва: Издат</w:t>
      </w:r>
      <w:r w:rsidR="00C00AF2" w:rsidRPr="00C00AF2">
        <w:rPr>
          <w:rFonts w:ascii="Times New Roman" w:eastAsia="Times New Roman" w:hAnsi="Times New Roman" w:cs="Times New Roman"/>
          <w:sz w:val="24"/>
          <w:szCs w:val="24"/>
        </w:rPr>
        <w:t>ельство Юрайт, 2023</w:t>
      </w:r>
      <w:r w:rsidR="00787B8D" w:rsidRPr="00C00AF2">
        <w:rPr>
          <w:rFonts w:ascii="Times New Roman" w:eastAsia="Times New Roman" w:hAnsi="Times New Roman" w:cs="Times New Roman"/>
          <w:sz w:val="24"/>
          <w:szCs w:val="24"/>
        </w:rPr>
        <w:t xml:space="preserve">. </w:t>
      </w:r>
    </w:p>
    <w:p w:rsidR="00AA343A" w:rsidRPr="00C00AF2" w:rsidRDefault="00AA343A" w:rsidP="00AA343A">
      <w:pPr>
        <w:shd w:val="clear" w:color="auto" w:fill="FFFFFF"/>
        <w:tabs>
          <w:tab w:val="left" w:pos="924"/>
          <w:tab w:val="left" w:pos="113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Pr="00C00AF2">
        <w:rPr>
          <w:rFonts w:ascii="Times New Roman" w:eastAsia="Times New Roman" w:hAnsi="Times New Roman" w:cs="Times New Roman"/>
          <w:sz w:val="24"/>
          <w:szCs w:val="24"/>
        </w:rPr>
        <w:t xml:space="preserve">Никольский, А. Б. Химия: учебник и практикум для среднего профессионального образования / А. Б. Никольский, А. В. Суворов. — 2-е изд., перераб. и доп. — Москва: Издательство Юрайт, 2023. </w:t>
      </w:r>
    </w:p>
    <w:p w:rsidR="00AA343A" w:rsidRPr="00C00AF2" w:rsidRDefault="00AA343A" w:rsidP="00AA343A">
      <w:pPr>
        <w:shd w:val="clear" w:color="auto" w:fill="FFFFFF"/>
        <w:tabs>
          <w:tab w:val="left" w:pos="924"/>
          <w:tab w:val="left" w:pos="113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3. </w:t>
      </w:r>
      <w:r w:rsidRPr="00C00AF2">
        <w:rPr>
          <w:rFonts w:ascii="Times New Roman" w:eastAsia="Times New Roman" w:hAnsi="Times New Roman" w:cs="Times New Roman"/>
          <w:sz w:val="24"/>
          <w:szCs w:val="24"/>
        </w:rPr>
        <w:t>Химия: учебник для среднего профессионального образования / Ю. А. Лебедев, Г. Н. Фадеев, А. М. Голубев, В. Н. Шаповал; под общей редакцией Г. Н. Фадеева. — 2-е изд., перераб. и доп. — Москва: Издательство Юрайт, 2023.</w:t>
      </w:r>
    </w:p>
    <w:p w:rsidR="00787B8D" w:rsidRPr="00787B8D" w:rsidRDefault="00787B8D" w:rsidP="00AA343A">
      <w:pPr>
        <w:shd w:val="clear" w:color="auto" w:fill="FFFFFF"/>
        <w:tabs>
          <w:tab w:val="left" w:pos="924"/>
          <w:tab w:val="left" w:pos="1134"/>
        </w:tabs>
        <w:spacing w:after="0"/>
        <w:jc w:val="both"/>
        <w:rPr>
          <w:rFonts w:ascii="Times New Roman" w:eastAsia="Times New Roman" w:hAnsi="Times New Roman" w:cs="Times New Roman"/>
          <w:sz w:val="24"/>
          <w:szCs w:val="24"/>
        </w:rPr>
      </w:pPr>
    </w:p>
    <w:p w:rsidR="006F535B" w:rsidRPr="003178F7" w:rsidRDefault="006F535B" w:rsidP="006F535B">
      <w:pPr>
        <w:rPr>
          <w:rFonts w:ascii="Times New Roman" w:hAnsi="Times New Roman" w:cs="Times New Roman"/>
          <w:b/>
          <w:bCs/>
          <w:sz w:val="24"/>
          <w:szCs w:val="24"/>
        </w:rPr>
      </w:pPr>
      <w:r w:rsidRPr="003178F7">
        <w:rPr>
          <w:rFonts w:ascii="Times New Roman" w:hAnsi="Times New Roman" w:cs="Times New Roman"/>
          <w:b/>
          <w:bCs/>
          <w:sz w:val="24"/>
          <w:szCs w:val="24"/>
        </w:rPr>
        <w:t>Электронные издания, интернет-ресурсы:</w:t>
      </w:r>
    </w:p>
    <w:p w:rsidR="00787B8D" w:rsidRPr="003E34C9" w:rsidRDefault="003E34C9" w:rsidP="003E34C9">
      <w:pPr>
        <w:shd w:val="clear" w:color="auto" w:fill="FFFFFF"/>
        <w:tabs>
          <w:tab w:val="left" w:pos="113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787B8D" w:rsidRPr="003E34C9">
        <w:rPr>
          <w:rFonts w:ascii="Times New Roman" w:eastAsia="Times New Roman" w:hAnsi="Times New Roman" w:cs="Times New Roman"/>
          <w:sz w:val="24"/>
          <w:szCs w:val="24"/>
        </w:rPr>
        <w:t xml:space="preserve">hvsh.ru – Журнал «Химия в школе». </w:t>
      </w:r>
    </w:p>
    <w:p w:rsidR="00787B8D" w:rsidRPr="00C06A63" w:rsidRDefault="003E34C9" w:rsidP="00075A51">
      <w:pPr>
        <w:shd w:val="clear" w:color="auto" w:fill="FFFFFF"/>
        <w:tabs>
          <w:tab w:val="left" w:pos="1134"/>
        </w:tabs>
        <w:spacing w:after="0"/>
        <w:jc w:val="both"/>
        <w:rPr>
          <w:rFonts w:ascii="Times New Roman" w:eastAsia="Times New Roman" w:hAnsi="Times New Roman" w:cs="Times New Roman"/>
          <w:sz w:val="24"/>
          <w:szCs w:val="24"/>
        </w:rPr>
      </w:pPr>
      <w:r>
        <w:rPr>
          <w:rFonts w:ascii="Times New Roman" w:hAnsi="Times New Roman" w:cs="Times New Roman"/>
          <w:sz w:val="24"/>
          <w:szCs w:val="24"/>
        </w:rPr>
        <w:t xml:space="preserve">2. </w:t>
      </w:r>
      <w:hyperlink r:id="rId10">
        <w:r w:rsidR="00787B8D" w:rsidRPr="003E34C9">
          <w:rPr>
            <w:rFonts w:ascii="Times New Roman" w:eastAsia="Times New Roman" w:hAnsi="Times New Roman" w:cs="Times New Roman"/>
            <w:sz w:val="24"/>
            <w:szCs w:val="24"/>
          </w:rPr>
          <w:t>https://postnauka.ru/themes/chemistry</w:t>
        </w:r>
      </w:hyperlink>
      <w:r w:rsidR="00787B8D" w:rsidRPr="003E34C9">
        <w:rPr>
          <w:rFonts w:ascii="Times New Roman" w:eastAsia="Times New Roman" w:hAnsi="Times New Roman" w:cs="Times New Roman"/>
          <w:sz w:val="24"/>
          <w:szCs w:val="24"/>
        </w:rPr>
        <w:t xml:space="preserve"> – лекции по химии на сайте Постнаука. </w:t>
      </w:r>
      <w:bookmarkStart w:id="1" w:name="_heading=h.1fob9te" w:colFirst="0" w:colLast="0"/>
      <w:bookmarkEnd w:id="1"/>
      <w:r w:rsidR="00B34260" w:rsidRPr="00C06A63">
        <w:rPr>
          <w:rFonts w:ascii="Times New Roman" w:hAnsi="Times New Roman" w:cs="Times New Roman"/>
          <w:sz w:val="24"/>
          <w:szCs w:val="24"/>
        </w:rPr>
        <w:fldChar w:fldCharType="begin"/>
      </w:r>
      <w:r w:rsidR="00787B8D" w:rsidRPr="00C06A63">
        <w:rPr>
          <w:rFonts w:ascii="Times New Roman" w:hAnsi="Times New Roman" w:cs="Times New Roman"/>
          <w:sz w:val="24"/>
          <w:szCs w:val="24"/>
        </w:rPr>
        <w:instrText xml:space="preserve"> HYPERLINK "http://gotourl.ru/4780" </w:instrText>
      </w:r>
      <w:r w:rsidR="00B34260" w:rsidRPr="00C06A63">
        <w:rPr>
          <w:rFonts w:ascii="Times New Roman" w:hAnsi="Times New Roman" w:cs="Times New Roman"/>
          <w:sz w:val="24"/>
          <w:szCs w:val="24"/>
        </w:rPr>
        <w:fldChar w:fldCharType="separate"/>
      </w:r>
      <w:r w:rsidR="00787B8D" w:rsidRPr="00C06A63">
        <w:rPr>
          <w:rStyle w:val="aa"/>
          <w:rFonts w:ascii="Times New Roman" w:hAnsi="Times New Roman" w:cs="Times New Roman"/>
          <w:color w:val="auto"/>
          <w:sz w:val="24"/>
          <w:szCs w:val="24"/>
        </w:rPr>
        <w:t>http://gotourl.ru/4780</w:t>
      </w:r>
      <w:r w:rsidR="00B34260" w:rsidRPr="00C06A63">
        <w:rPr>
          <w:rFonts w:ascii="Times New Roman" w:hAnsi="Times New Roman" w:cs="Times New Roman"/>
          <w:sz w:val="24"/>
          <w:szCs w:val="24"/>
        </w:rPr>
        <w:fldChar w:fldCharType="end"/>
      </w:r>
      <w:r w:rsidR="00787B8D" w:rsidRPr="00C06A63">
        <w:rPr>
          <w:rFonts w:ascii="Times New Roman" w:hAnsi="Times New Roman" w:cs="Times New Roman"/>
          <w:sz w:val="24"/>
          <w:szCs w:val="24"/>
        </w:rPr>
        <w:t xml:space="preserve"> (</w:t>
      </w:r>
      <w:hyperlink r:id="rId11" w:history="1">
        <w:r w:rsidR="00075A51" w:rsidRPr="00C06A63">
          <w:rPr>
            <w:rStyle w:val="aa"/>
            <w:rFonts w:ascii="Times New Roman" w:hAnsi="Times New Roman" w:cs="Times New Roman"/>
            <w:color w:val="auto"/>
            <w:sz w:val="24"/>
            <w:szCs w:val="24"/>
          </w:rPr>
          <w:t>http://elementy.ru/</w:t>
        </w:r>
      </w:hyperlink>
      <w:r w:rsidR="00787B8D" w:rsidRPr="00C06A63">
        <w:rPr>
          <w:rFonts w:ascii="Times New Roman" w:hAnsi="Times New Roman" w:cs="Times New Roman"/>
          <w:sz w:val="24"/>
          <w:szCs w:val="24"/>
        </w:rPr>
        <w:t xml:space="preserve">)Научно-популярный проект «Элементы большой науки» (физика, химия, математика, астрономия, науки о жизни, науки о Земле). Новости науки, книги, научно-популярные статьи, лекции, энциклопедии. </w:t>
      </w:r>
    </w:p>
    <w:p w:rsidR="00787B8D" w:rsidRPr="00C06A63" w:rsidRDefault="003E34C9" w:rsidP="00075A51">
      <w:pPr>
        <w:spacing w:after="0"/>
        <w:jc w:val="both"/>
        <w:rPr>
          <w:rFonts w:ascii="Times New Roman" w:hAnsi="Times New Roman" w:cs="Times New Roman"/>
          <w:sz w:val="24"/>
          <w:szCs w:val="24"/>
        </w:rPr>
      </w:pPr>
      <w:r w:rsidRPr="00C06A63">
        <w:rPr>
          <w:rFonts w:ascii="Times New Roman" w:hAnsi="Times New Roman" w:cs="Times New Roman"/>
          <w:sz w:val="24"/>
          <w:szCs w:val="24"/>
        </w:rPr>
        <w:t>3.</w:t>
      </w:r>
      <w:hyperlink r:id="rId12" w:history="1">
        <w:r w:rsidR="00787B8D" w:rsidRPr="00C06A63">
          <w:rPr>
            <w:rStyle w:val="aa"/>
            <w:rFonts w:ascii="Times New Roman" w:hAnsi="Times New Roman" w:cs="Times New Roman"/>
            <w:color w:val="auto"/>
            <w:sz w:val="24"/>
            <w:szCs w:val="24"/>
          </w:rPr>
          <w:t>http://gotourl.ru/4783</w:t>
        </w:r>
      </w:hyperlink>
      <w:r w:rsidR="00787B8D" w:rsidRPr="00C06A63">
        <w:rPr>
          <w:rFonts w:ascii="Times New Roman" w:hAnsi="Times New Roman" w:cs="Times New Roman"/>
          <w:sz w:val="24"/>
          <w:szCs w:val="24"/>
        </w:rPr>
        <w:t xml:space="preserve"> (</w:t>
      </w:r>
      <w:hyperlink r:id="rId13" w:history="1">
        <w:r w:rsidR="00075A51" w:rsidRPr="00C06A63">
          <w:rPr>
            <w:rStyle w:val="aa"/>
            <w:rFonts w:ascii="Times New Roman" w:hAnsi="Times New Roman" w:cs="Times New Roman"/>
            <w:color w:val="auto"/>
            <w:sz w:val="24"/>
            <w:szCs w:val="24"/>
          </w:rPr>
          <w:t>http://potential.org.ru/</w:t>
        </w:r>
      </w:hyperlink>
      <w:r w:rsidR="00787B8D" w:rsidRPr="00C06A63">
        <w:rPr>
          <w:rFonts w:ascii="Times New Roman" w:hAnsi="Times New Roman" w:cs="Times New Roman"/>
          <w:sz w:val="24"/>
          <w:szCs w:val="24"/>
        </w:rPr>
        <w:t xml:space="preserve">)Сайт научно-популярного журнала «Потенциал». Журнал издаётся с 2005 г., с 2011 г. — раздел «Химия». </w:t>
      </w:r>
    </w:p>
    <w:p w:rsidR="00787B8D" w:rsidRPr="003E34C9" w:rsidRDefault="003E34C9" w:rsidP="00075A51">
      <w:pPr>
        <w:spacing w:after="0"/>
        <w:jc w:val="both"/>
        <w:rPr>
          <w:rFonts w:ascii="Times New Roman" w:hAnsi="Times New Roman" w:cs="Times New Roman"/>
          <w:sz w:val="24"/>
          <w:szCs w:val="24"/>
        </w:rPr>
      </w:pPr>
      <w:r w:rsidRPr="00C06A63">
        <w:rPr>
          <w:rFonts w:ascii="Times New Roman" w:hAnsi="Times New Roman" w:cs="Times New Roman"/>
          <w:sz w:val="24"/>
          <w:szCs w:val="24"/>
        </w:rPr>
        <w:t>4.</w:t>
      </w:r>
      <w:hyperlink r:id="rId14" w:history="1">
        <w:r w:rsidR="00787B8D" w:rsidRPr="00C06A63">
          <w:rPr>
            <w:rStyle w:val="aa"/>
            <w:rFonts w:ascii="Times New Roman" w:hAnsi="Times New Roman" w:cs="Times New Roman"/>
            <w:color w:val="auto"/>
            <w:sz w:val="24"/>
            <w:szCs w:val="24"/>
          </w:rPr>
          <w:t>http://gotourl.ru/4785</w:t>
        </w:r>
      </w:hyperlink>
      <w:r w:rsidR="00787B8D" w:rsidRPr="00C06A63">
        <w:rPr>
          <w:rFonts w:ascii="Times New Roman" w:hAnsi="Times New Roman" w:cs="Times New Roman"/>
          <w:sz w:val="24"/>
          <w:szCs w:val="24"/>
        </w:rPr>
        <w:t xml:space="preserve"> (</w:t>
      </w:r>
      <w:hyperlink r:id="rId15" w:history="1">
        <w:r w:rsidR="00075A51" w:rsidRPr="00C06A63">
          <w:rPr>
            <w:rStyle w:val="aa"/>
            <w:rFonts w:ascii="Times New Roman" w:hAnsi="Times New Roman" w:cs="Times New Roman"/>
            <w:color w:val="auto"/>
            <w:sz w:val="24"/>
            <w:szCs w:val="24"/>
          </w:rPr>
          <w:t>http://www.hij.ru/</w:t>
        </w:r>
      </w:hyperlink>
      <w:r w:rsidR="00787B8D" w:rsidRPr="00C06A63">
        <w:rPr>
          <w:rFonts w:ascii="Times New Roman" w:hAnsi="Times New Roman" w:cs="Times New Roman"/>
          <w:sz w:val="24"/>
          <w:szCs w:val="24"/>
        </w:rPr>
        <w:t>)</w:t>
      </w:r>
      <w:r w:rsidR="00787B8D" w:rsidRPr="003E34C9">
        <w:rPr>
          <w:rFonts w:ascii="Times New Roman" w:hAnsi="Times New Roman" w:cs="Times New Roman"/>
          <w:sz w:val="24"/>
          <w:szCs w:val="24"/>
        </w:rPr>
        <w:t xml:space="preserve">Сайт научно-популярного журнала «Химия и жизнь». Журнал издаётся с 1965 г. </w:t>
      </w:r>
    </w:p>
    <w:p w:rsidR="00787B8D" w:rsidRPr="00075A51" w:rsidRDefault="003E34C9" w:rsidP="00075A51">
      <w:pPr>
        <w:spacing w:after="0"/>
        <w:jc w:val="both"/>
        <w:rPr>
          <w:rFonts w:ascii="Times New Roman" w:hAnsi="Times New Roman" w:cs="Times New Roman"/>
          <w:sz w:val="24"/>
          <w:szCs w:val="24"/>
          <w:u w:val="single"/>
        </w:rPr>
      </w:pPr>
      <w:r>
        <w:rPr>
          <w:rFonts w:ascii="Times New Roman" w:hAnsi="Times New Roman" w:cs="Times New Roman"/>
          <w:sz w:val="24"/>
          <w:szCs w:val="24"/>
        </w:rPr>
        <w:t xml:space="preserve">5. </w:t>
      </w:r>
      <w:hyperlink r:id="rId16" w:history="1">
        <w:r w:rsidR="00787B8D" w:rsidRPr="003E34C9">
          <w:rPr>
            <w:rStyle w:val="aa"/>
            <w:rFonts w:ascii="Times New Roman" w:hAnsi="Times New Roman" w:cs="Times New Roman"/>
            <w:color w:val="auto"/>
            <w:sz w:val="24"/>
            <w:szCs w:val="24"/>
          </w:rPr>
          <w:t>http://gotourl.ru/4786</w:t>
        </w:r>
      </w:hyperlink>
      <w:r w:rsidR="00787B8D" w:rsidRPr="003E34C9">
        <w:rPr>
          <w:rStyle w:val="aa"/>
          <w:rFonts w:ascii="Times New Roman" w:hAnsi="Times New Roman" w:cs="Times New Roman"/>
          <w:color w:val="auto"/>
          <w:sz w:val="24"/>
          <w:szCs w:val="24"/>
        </w:rPr>
        <w:t xml:space="preserve"> (</w:t>
      </w:r>
      <w:hyperlink r:id="rId17" w:history="1">
        <w:r w:rsidR="00787B8D" w:rsidRPr="003E34C9">
          <w:rPr>
            <w:rStyle w:val="aa"/>
            <w:rFonts w:ascii="Times New Roman" w:hAnsi="Times New Roman" w:cs="Times New Roman"/>
            <w:color w:val="auto"/>
            <w:sz w:val="24"/>
            <w:szCs w:val="24"/>
          </w:rPr>
          <w:t>http://www.chemnet.ru/rus/elibrary/</w:t>
        </w:r>
      </w:hyperlink>
      <w:r w:rsidR="00787B8D" w:rsidRPr="003E34C9">
        <w:rPr>
          <w:rStyle w:val="aa"/>
          <w:rFonts w:ascii="Times New Roman" w:hAnsi="Times New Roman" w:cs="Times New Roman"/>
          <w:color w:val="auto"/>
          <w:sz w:val="24"/>
          <w:szCs w:val="24"/>
        </w:rPr>
        <w:t>)</w:t>
      </w:r>
      <w:r w:rsidR="00075A51">
        <w:rPr>
          <w:rStyle w:val="aa"/>
          <w:rFonts w:ascii="Times New Roman" w:hAnsi="Times New Roman" w:cs="Times New Roman"/>
          <w:color w:val="auto"/>
          <w:sz w:val="24"/>
          <w:szCs w:val="24"/>
        </w:rPr>
        <w:t>.</w:t>
      </w:r>
      <w:r w:rsidR="00787B8D" w:rsidRPr="003E34C9">
        <w:rPr>
          <w:rFonts w:ascii="Times New Roman" w:hAnsi="Times New Roman" w:cs="Times New Roman"/>
          <w:sz w:val="24"/>
          <w:szCs w:val="24"/>
        </w:rPr>
        <w:t xml:space="preserve">Открытая электронная библиотека химического портала «Chemnet», содержит учебные и информационные материалы для школьников и учителей. В ней можно найти учебники по общей и неорганической химии, органической химии, мультимедиаматериалы, а также задачи химических олимпиад с решениями, задачи вступительных экзаменов для абитуриентов. </w:t>
      </w:r>
    </w:p>
    <w:p w:rsidR="00787B8D" w:rsidRPr="003E34C9" w:rsidRDefault="003E34C9" w:rsidP="00075A51">
      <w:pPr>
        <w:spacing w:after="0"/>
        <w:jc w:val="both"/>
        <w:rPr>
          <w:rFonts w:ascii="Times New Roman" w:hAnsi="Times New Roman" w:cs="Times New Roman"/>
          <w:sz w:val="24"/>
          <w:szCs w:val="24"/>
        </w:rPr>
      </w:pPr>
      <w:r>
        <w:rPr>
          <w:rFonts w:ascii="Times New Roman" w:hAnsi="Times New Roman" w:cs="Times New Roman"/>
          <w:sz w:val="24"/>
          <w:szCs w:val="24"/>
        </w:rPr>
        <w:t>5.</w:t>
      </w:r>
      <w:hyperlink r:id="rId18" w:history="1">
        <w:r w:rsidR="00787B8D" w:rsidRPr="003E34C9">
          <w:rPr>
            <w:rStyle w:val="aa"/>
            <w:rFonts w:ascii="Times New Roman" w:hAnsi="Times New Roman" w:cs="Times New Roman"/>
            <w:color w:val="auto"/>
            <w:sz w:val="24"/>
            <w:szCs w:val="24"/>
          </w:rPr>
          <w:t>http://gotourl.ru/4787</w:t>
        </w:r>
      </w:hyperlink>
      <w:r w:rsidR="00787B8D" w:rsidRPr="003E34C9">
        <w:rPr>
          <w:rFonts w:ascii="Times New Roman" w:hAnsi="Times New Roman" w:cs="Times New Roman"/>
          <w:sz w:val="24"/>
          <w:szCs w:val="24"/>
        </w:rPr>
        <w:t xml:space="preserve"> (</w:t>
      </w:r>
      <w:hyperlink r:id="rId19" w:history="1">
        <w:r w:rsidR="00787B8D" w:rsidRPr="003E34C9">
          <w:rPr>
            <w:rStyle w:val="aa"/>
            <w:rFonts w:ascii="Times New Roman" w:hAnsi="Times New Roman" w:cs="Times New Roman"/>
            <w:color w:val="auto"/>
            <w:sz w:val="24"/>
            <w:szCs w:val="24"/>
          </w:rPr>
          <w:t>http://www.chem.msu.ru/rus/olimp/</w:t>
        </w:r>
      </w:hyperlink>
      <w:r w:rsidR="00787B8D" w:rsidRPr="003E34C9">
        <w:rPr>
          <w:rFonts w:ascii="Times New Roman" w:hAnsi="Times New Roman" w:cs="Times New Roman"/>
          <w:sz w:val="24"/>
          <w:szCs w:val="24"/>
        </w:rPr>
        <w:t xml:space="preserve">)Информационные материалы об олимпиадах: Московской городской, Всероссийской, Менделеевской, Международной. Приведены задачи теоретических и экспериментальных туров, подробные решения, списки и фотографии победителей. </w:t>
      </w:r>
    </w:p>
    <w:p w:rsidR="00787B8D" w:rsidRPr="003E34C9" w:rsidRDefault="003E34C9" w:rsidP="00075A51">
      <w:pPr>
        <w:spacing w:after="0"/>
        <w:jc w:val="both"/>
        <w:rPr>
          <w:rFonts w:ascii="Times New Roman" w:hAnsi="Times New Roman" w:cs="Times New Roman"/>
          <w:sz w:val="24"/>
          <w:szCs w:val="24"/>
        </w:rPr>
      </w:pPr>
      <w:r>
        <w:rPr>
          <w:rFonts w:ascii="Times New Roman" w:hAnsi="Times New Roman" w:cs="Times New Roman"/>
          <w:sz w:val="24"/>
          <w:szCs w:val="24"/>
        </w:rPr>
        <w:t>6.</w:t>
      </w:r>
      <w:hyperlink r:id="rId20" w:history="1">
        <w:r w:rsidR="00787B8D" w:rsidRPr="003E34C9">
          <w:rPr>
            <w:rStyle w:val="aa"/>
            <w:rFonts w:ascii="Times New Roman" w:hAnsi="Times New Roman" w:cs="Times New Roman"/>
            <w:color w:val="auto"/>
            <w:sz w:val="24"/>
            <w:szCs w:val="24"/>
          </w:rPr>
          <w:t>http://gotourl.ru/7179</w:t>
        </w:r>
      </w:hyperlink>
      <w:r w:rsidR="00787B8D" w:rsidRPr="003E34C9">
        <w:rPr>
          <w:rFonts w:ascii="Times New Roman" w:hAnsi="Times New Roman" w:cs="Times New Roman"/>
          <w:sz w:val="24"/>
          <w:szCs w:val="24"/>
        </w:rPr>
        <w:t xml:space="preserve"> (</w:t>
      </w:r>
      <w:hyperlink r:id="rId21" w:history="1">
        <w:r w:rsidR="00787B8D" w:rsidRPr="003E34C9">
          <w:rPr>
            <w:rStyle w:val="aa"/>
            <w:rFonts w:ascii="Times New Roman" w:hAnsi="Times New Roman" w:cs="Times New Roman"/>
            <w:color w:val="auto"/>
            <w:sz w:val="24"/>
            <w:szCs w:val="24"/>
          </w:rPr>
          <w:t>http://chem.dist.mosolymp.ru/</w:t>
        </w:r>
      </w:hyperlink>
      <w:r w:rsidR="00787B8D" w:rsidRPr="003E34C9">
        <w:rPr>
          <w:rFonts w:ascii="Times New Roman" w:hAnsi="Times New Roman" w:cs="Times New Roman"/>
          <w:sz w:val="24"/>
          <w:szCs w:val="24"/>
        </w:rPr>
        <w:t xml:space="preserve">)Система дистанционного обучения, направленная в первую очередь на подготовку к олимпиадам всех уровней — от школьных до Международной. Сайт содержит огромное количество задач, сгруппированных как по темам, так и по олимпиадам. По всем основным разделам химии приведён теоретический материал и разобраны решения типовых задач. </w:t>
      </w:r>
    </w:p>
    <w:p w:rsidR="00787B8D" w:rsidRPr="003E34C9" w:rsidRDefault="003E34C9" w:rsidP="00075A51">
      <w:pPr>
        <w:spacing w:after="0"/>
        <w:jc w:val="both"/>
        <w:rPr>
          <w:rFonts w:ascii="Times New Roman" w:hAnsi="Times New Roman" w:cs="Times New Roman"/>
          <w:sz w:val="24"/>
          <w:szCs w:val="24"/>
        </w:rPr>
      </w:pPr>
      <w:r>
        <w:rPr>
          <w:rFonts w:ascii="Times New Roman" w:hAnsi="Times New Roman" w:cs="Times New Roman"/>
          <w:sz w:val="24"/>
          <w:szCs w:val="24"/>
        </w:rPr>
        <w:t>7.</w:t>
      </w:r>
      <w:hyperlink r:id="rId22" w:history="1">
        <w:r w:rsidR="00787B8D" w:rsidRPr="003E34C9">
          <w:rPr>
            <w:rStyle w:val="aa"/>
            <w:rFonts w:ascii="Times New Roman" w:hAnsi="Times New Roman" w:cs="Times New Roman"/>
            <w:color w:val="auto"/>
            <w:sz w:val="24"/>
            <w:szCs w:val="24"/>
          </w:rPr>
          <w:t>http://gotourl.ru/4789</w:t>
        </w:r>
      </w:hyperlink>
      <w:r w:rsidR="00787B8D" w:rsidRPr="003E34C9">
        <w:rPr>
          <w:rFonts w:ascii="Times New Roman" w:hAnsi="Times New Roman" w:cs="Times New Roman"/>
          <w:sz w:val="24"/>
          <w:szCs w:val="24"/>
        </w:rPr>
        <w:t xml:space="preserve"> (</w:t>
      </w:r>
      <w:hyperlink r:id="rId23" w:history="1">
        <w:r w:rsidR="00787B8D" w:rsidRPr="003E34C9">
          <w:rPr>
            <w:rStyle w:val="aa"/>
            <w:rFonts w:ascii="Times New Roman" w:hAnsi="Times New Roman" w:cs="Times New Roman"/>
            <w:color w:val="auto"/>
            <w:sz w:val="24"/>
            <w:szCs w:val="24"/>
          </w:rPr>
          <w:t>http://www.nanometer.ru/</w:t>
        </w:r>
      </w:hyperlink>
      <w:r w:rsidR="00787B8D" w:rsidRPr="003E34C9">
        <w:rPr>
          <w:rFonts w:ascii="Times New Roman" w:hAnsi="Times New Roman" w:cs="Times New Roman"/>
          <w:sz w:val="24"/>
          <w:szCs w:val="24"/>
        </w:rPr>
        <w:t xml:space="preserve">)Портал по нанотехнологиям. Основная цель — развитие образования в области нанотехнологий и подготовка к интернет-олимпиаде по нанотехнологиям. </w:t>
      </w:r>
    </w:p>
    <w:p w:rsidR="00787B8D" w:rsidRPr="003E34C9" w:rsidRDefault="003E34C9" w:rsidP="00075A51">
      <w:pPr>
        <w:spacing w:after="0"/>
        <w:jc w:val="both"/>
        <w:rPr>
          <w:rFonts w:ascii="Times New Roman" w:hAnsi="Times New Roman" w:cs="Times New Roman"/>
          <w:sz w:val="24"/>
          <w:szCs w:val="24"/>
        </w:rPr>
      </w:pPr>
      <w:r>
        <w:rPr>
          <w:rFonts w:ascii="Times New Roman" w:hAnsi="Times New Roman" w:cs="Times New Roman"/>
          <w:sz w:val="24"/>
          <w:szCs w:val="24"/>
        </w:rPr>
        <w:t>8.</w:t>
      </w:r>
      <w:hyperlink r:id="rId24" w:history="1">
        <w:r w:rsidR="00075A51" w:rsidRPr="00365E33">
          <w:rPr>
            <w:rStyle w:val="aa"/>
            <w:rFonts w:ascii="Times New Roman" w:hAnsi="Times New Roman" w:cs="Times New Roman"/>
            <w:color w:val="auto"/>
            <w:sz w:val="24"/>
            <w:szCs w:val="24"/>
          </w:rPr>
          <w:t>http://gotourl.ru/4792</w:t>
        </w:r>
      </w:hyperlink>
      <w:r w:rsidR="00075A51" w:rsidRPr="00365E33">
        <w:rPr>
          <w:rFonts w:ascii="Times New Roman" w:hAnsi="Times New Roman" w:cs="Times New Roman"/>
          <w:sz w:val="24"/>
          <w:szCs w:val="24"/>
        </w:rPr>
        <w:t xml:space="preserve"> (</w:t>
      </w:r>
      <w:hyperlink r:id="rId25" w:history="1">
        <w:r w:rsidR="00075A51" w:rsidRPr="00365E33">
          <w:rPr>
            <w:rStyle w:val="aa"/>
            <w:rFonts w:ascii="Times New Roman" w:hAnsi="Times New Roman" w:cs="Times New Roman"/>
            <w:color w:val="auto"/>
            <w:sz w:val="24"/>
            <w:szCs w:val="24"/>
          </w:rPr>
          <w:t>http://periodictable.ru/</w:t>
        </w:r>
      </w:hyperlink>
      <w:r w:rsidR="00075A51" w:rsidRPr="00365E33">
        <w:rPr>
          <w:rFonts w:ascii="Times New Roman" w:hAnsi="Times New Roman" w:cs="Times New Roman"/>
          <w:sz w:val="24"/>
          <w:szCs w:val="24"/>
        </w:rPr>
        <w:t>)</w:t>
      </w:r>
      <w:r w:rsidR="00075A51" w:rsidRPr="003E34C9">
        <w:rPr>
          <w:rFonts w:ascii="Times New Roman" w:hAnsi="Times New Roman" w:cs="Times New Roman"/>
          <w:sz w:val="24"/>
          <w:szCs w:val="24"/>
        </w:rPr>
        <w:t xml:space="preserve">Русскоязычный сайт о свойствах химических элементов. </w:t>
      </w:r>
    </w:p>
    <w:p w:rsidR="00787B8D" w:rsidRPr="003E34C9" w:rsidRDefault="00365E33" w:rsidP="00075A51">
      <w:pPr>
        <w:spacing w:after="0"/>
        <w:jc w:val="both"/>
        <w:rPr>
          <w:rFonts w:ascii="Times New Roman" w:hAnsi="Times New Roman" w:cs="Times New Roman"/>
          <w:sz w:val="24"/>
          <w:szCs w:val="24"/>
        </w:rPr>
      </w:pPr>
      <w:r>
        <w:rPr>
          <w:rFonts w:ascii="Times New Roman" w:hAnsi="Times New Roman" w:cs="Times New Roman"/>
          <w:sz w:val="24"/>
          <w:szCs w:val="24"/>
        </w:rPr>
        <w:t>9.</w:t>
      </w:r>
      <w:hyperlink r:id="rId26" w:history="1">
        <w:r w:rsidR="00075A51" w:rsidRPr="00365E33">
          <w:rPr>
            <w:rStyle w:val="aa"/>
            <w:rFonts w:ascii="Times New Roman" w:hAnsi="Times New Roman" w:cs="Times New Roman"/>
            <w:color w:val="auto"/>
            <w:sz w:val="24"/>
            <w:szCs w:val="24"/>
          </w:rPr>
          <w:t>http://gotourl.ru/7180</w:t>
        </w:r>
      </w:hyperlink>
      <w:r w:rsidR="00075A51" w:rsidRPr="00365E33">
        <w:rPr>
          <w:rFonts w:ascii="Times New Roman" w:hAnsi="Times New Roman" w:cs="Times New Roman"/>
          <w:sz w:val="24"/>
          <w:szCs w:val="24"/>
        </w:rPr>
        <w:t xml:space="preserve"> (</w:t>
      </w:r>
      <w:hyperlink r:id="rId27" w:history="1">
        <w:r w:rsidR="00075A51" w:rsidRPr="00365E33">
          <w:rPr>
            <w:rStyle w:val="aa"/>
            <w:rFonts w:ascii="Times New Roman" w:hAnsi="Times New Roman" w:cs="Times New Roman"/>
            <w:color w:val="auto"/>
            <w:sz w:val="24"/>
            <w:szCs w:val="24"/>
            <w:lang w:val="en-US"/>
          </w:rPr>
          <w:t>https</w:t>
        </w:r>
        <w:r w:rsidR="00075A51" w:rsidRPr="00365E33">
          <w:rPr>
            <w:rStyle w:val="aa"/>
            <w:rFonts w:ascii="Times New Roman" w:hAnsi="Times New Roman" w:cs="Times New Roman"/>
            <w:color w:val="auto"/>
            <w:sz w:val="24"/>
            <w:szCs w:val="24"/>
          </w:rPr>
          <w:t>://</w:t>
        </w:r>
        <w:r w:rsidR="00075A51" w:rsidRPr="00365E33">
          <w:rPr>
            <w:rStyle w:val="aa"/>
            <w:rFonts w:ascii="Times New Roman" w:hAnsi="Times New Roman" w:cs="Times New Roman"/>
            <w:color w:val="auto"/>
            <w:sz w:val="24"/>
            <w:szCs w:val="24"/>
            <w:lang w:val="en-US"/>
          </w:rPr>
          <w:t>www</w:t>
        </w:r>
        <w:r w:rsidR="00075A51" w:rsidRPr="00365E33">
          <w:rPr>
            <w:rStyle w:val="aa"/>
            <w:rFonts w:ascii="Times New Roman" w:hAnsi="Times New Roman" w:cs="Times New Roman"/>
            <w:color w:val="auto"/>
            <w:sz w:val="24"/>
            <w:szCs w:val="24"/>
          </w:rPr>
          <w:t>.</w:t>
        </w:r>
        <w:r w:rsidR="00075A51" w:rsidRPr="00365E33">
          <w:rPr>
            <w:rStyle w:val="aa"/>
            <w:rFonts w:ascii="Times New Roman" w:hAnsi="Times New Roman" w:cs="Times New Roman"/>
            <w:color w:val="auto"/>
            <w:sz w:val="24"/>
            <w:szCs w:val="24"/>
            <w:lang w:val="en-US"/>
          </w:rPr>
          <w:t>lektorium</w:t>
        </w:r>
        <w:r w:rsidR="00075A51" w:rsidRPr="00365E33">
          <w:rPr>
            <w:rStyle w:val="aa"/>
            <w:rFonts w:ascii="Times New Roman" w:hAnsi="Times New Roman" w:cs="Times New Roman"/>
            <w:color w:val="auto"/>
            <w:sz w:val="24"/>
            <w:szCs w:val="24"/>
          </w:rPr>
          <w:t>.</w:t>
        </w:r>
        <w:r w:rsidR="00075A51" w:rsidRPr="00365E33">
          <w:rPr>
            <w:rStyle w:val="aa"/>
            <w:rFonts w:ascii="Times New Roman" w:hAnsi="Times New Roman" w:cs="Times New Roman"/>
            <w:color w:val="auto"/>
            <w:sz w:val="24"/>
            <w:szCs w:val="24"/>
            <w:lang w:val="en-US"/>
          </w:rPr>
          <w:t>tv</w:t>
        </w:r>
      </w:hyperlink>
      <w:r w:rsidR="00075A51" w:rsidRPr="00365E33">
        <w:rPr>
          <w:rFonts w:ascii="Times New Roman" w:hAnsi="Times New Roman" w:cs="Times New Roman"/>
          <w:sz w:val="24"/>
          <w:szCs w:val="24"/>
        </w:rPr>
        <w:t>)</w:t>
      </w:r>
      <w:r w:rsidR="00075A51" w:rsidRPr="003E34C9">
        <w:rPr>
          <w:rFonts w:ascii="Times New Roman" w:hAnsi="Times New Roman" w:cs="Times New Roman"/>
          <w:sz w:val="24"/>
          <w:szCs w:val="24"/>
        </w:rPr>
        <w:t xml:space="preserve">Некоммерческий сайт онлайн-образования, содержит много интересных образовательных курсов и видеолекций для школьников, студентов и учителей. Есть несколько курсов по химии. </w:t>
      </w:r>
    </w:p>
    <w:p w:rsidR="00787B8D" w:rsidRPr="00075A51" w:rsidRDefault="00365E33" w:rsidP="00075A51">
      <w:pPr>
        <w:spacing w:after="0"/>
        <w:jc w:val="both"/>
        <w:rPr>
          <w:rFonts w:ascii="Times New Roman" w:hAnsi="Times New Roman" w:cs="Times New Roman"/>
          <w:sz w:val="24"/>
          <w:szCs w:val="24"/>
          <w:u w:val="single"/>
        </w:rPr>
      </w:pPr>
      <w:r>
        <w:rPr>
          <w:rFonts w:ascii="Times New Roman" w:hAnsi="Times New Roman" w:cs="Times New Roman"/>
          <w:sz w:val="24"/>
          <w:szCs w:val="24"/>
        </w:rPr>
        <w:t>10.</w:t>
      </w:r>
      <w:hyperlink r:id="rId28" w:history="1">
        <w:r w:rsidR="00075A51" w:rsidRPr="00365E33">
          <w:rPr>
            <w:rStyle w:val="aa"/>
            <w:rFonts w:ascii="Times New Roman" w:hAnsi="Times New Roman" w:cs="Times New Roman"/>
            <w:color w:val="auto"/>
            <w:sz w:val="24"/>
            <w:szCs w:val="24"/>
          </w:rPr>
          <w:t>http://www.xumuk.ru</w:t>
        </w:r>
      </w:hyperlink>
      <w:r w:rsidR="00075A51" w:rsidRPr="003E34C9">
        <w:rPr>
          <w:rFonts w:ascii="Times New Roman" w:hAnsi="Times New Roman" w:cs="Times New Roman"/>
          <w:sz w:val="24"/>
          <w:szCs w:val="24"/>
        </w:rPr>
        <w:t>Сайт о химии: классические учебники, справочники, энциклопедии, поиск органических и неорганических реакций, составление уравнений реакций</w:t>
      </w:r>
    </w:p>
    <w:p w:rsidR="00075A51" w:rsidRPr="00075A51" w:rsidRDefault="00365E33" w:rsidP="00075A51">
      <w:pPr>
        <w:spacing w:after="0"/>
        <w:jc w:val="both"/>
        <w:rPr>
          <w:rFonts w:ascii="Times New Roman" w:hAnsi="Times New Roman" w:cs="Times New Roman"/>
          <w:sz w:val="24"/>
          <w:szCs w:val="24"/>
          <w:u w:val="single"/>
        </w:rPr>
      </w:pPr>
      <w:r>
        <w:rPr>
          <w:rFonts w:ascii="Times New Roman" w:hAnsi="Times New Roman" w:cs="Times New Roman"/>
          <w:sz w:val="24"/>
          <w:szCs w:val="24"/>
        </w:rPr>
        <w:t>11.</w:t>
      </w:r>
      <w:hyperlink r:id="rId29" w:history="1">
        <w:r w:rsidR="00075A51" w:rsidRPr="00365E33">
          <w:rPr>
            <w:rStyle w:val="aa"/>
            <w:rFonts w:ascii="Times New Roman" w:hAnsi="Times New Roman" w:cs="Times New Roman"/>
            <w:color w:val="auto"/>
            <w:sz w:val="24"/>
            <w:szCs w:val="24"/>
          </w:rPr>
          <w:t>http://orgchemlab.com/</w:t>
        </w:r>
      </w:hyperlink>
      <w:r w:rsidR="00075A51" w:rsidRPr="003E34C9">
        <w:rPr>
          <w:rFonts w:ascii="Times New Roman" w:hAnsi="Times New Roman" w:cs="Times New Roman"/>
          <w:sz w:val="24"/>
          <w:szCs w:val="24"/>
        </w:rPr>
        <w:t xml:space="preserve"> Сайт, посвящённый практической работе в лаборатории</w:t>
      </w:r>
    </w:p>
    <w:p w:rsidR="00365E33" w:rsidRPr="003E34C9" w:rsidRDefault="00365E33" w:rsidP="00365E33">
      <w:pPr>
        <w:spacing w:after="0"/>
        <w:rPr>
          <w:rFonts w:ascii="Times New Roman" w:hAnsi="Times New Roman" w:cs="Times New Roman"/>
          <w:sz w:val="24"/>
          <w:szCs w:val="24"/>
        </w:rPr>
      </w:pPr>
      <w:bookmarkStart w:id="2" w:name="_heading=h.quxc4kussb3f" w:colFirst="0" w:colLast="0"/>
      <w:bookmarkEnd w:id="2"/>
    </w:p>
    <w:p w:rsidR="006F535B" w:rsidRDefault="006F535B" w:rsidP="00365E33">
      <w:pPr>
        <w:spacing w:after="0"/>
        <w:rPr>
          <w:rFonts w:ascii="Times New Roman" w:hAnsi="Times New Roman" w:cs="Times New Roman"/>
          <w:b/>
          <w:bCs/>
          <w:sz w:val="24"/>
          <w:szCs w:val="24"/>
        </w:rPr>
      </w:pPr>
      <w:r>
        <w:rPr>
          <w:rFonts w:ascii="Times New Roman" w:hAnsi="Times New Roman" w:cs="Times New Roman"/>
          <w:b/>
          <w:bCs/>
          <w:sz w:val="24"/>
          <w:szCs w:val="24"/>
        </w:rPr>
        <w:t xml:space="preserve">3.2.2. </w:t>
      </w:r>
      <w:r w:rsidRPr="003178F7">
        <w:rPr>
          <w:rFonts w:ascii="Times New Roman" w:hAnsi="Times New Roman" w:cs="Times New Roman"/>
          <w:b/>
          <w:bCs/>
          <w:sz w:val="24"/>
          <w:szCs w:val="24"/>
        </w:rPr>
        <w:t>Дополнительные источники:</w:t>
      </w:r>
    </w:p>
    <w:p w:rsidR="00787B8D" w:rsidRPr="00387D6F" w:rsidRDefault="00365E33" w:rsidP="00365E33">
      <w:pPr>
        <w:shd w:val="clear" w:color="auto" w:fill="FFFFFF"/>
        <w:tabs>
          <w:tab w:val="left" w:pos="1134"/>
        </w:tabs>
        <w:spacing w:after="0"/>
        <w:jc w:val="both"/>
        <w:rPr>
          <w:rFonts w:ascii="Times New Roman" w:eastAsia="Times New Roman" w:hAnsi="Times New Roman" w:cs="Times New Roman"/>
          <w:sz w:val="24"/>
          <w:szCs w:val="24"/>
        </w:rPr>
      </w:pPr>
      <w:r w:rsidRPr="00387D6F">
        <w:rPr>
          <w:rFonts w:ascii="Times New Roman" w:eastAsia="Times New Roman" w:hAnsi="Times New Roman" w:cs="Times New Roman"/>
          <w:sz w:val="24"/>
          <w:szCs w:val="24"/>
        </w:rPr>
        <w:t>1.</w:t>
      </w:r>
      <w:r w:rsidR="00787B8D" w:rsidRPr="00387D6F">
        <w:rPr>
          <w:rFonts w:ascii="Times New Roman" w:eastAsia="Times New Roman" w:hAnsi="Times New Roman" w:cs="Times New Roman"/>
          <w:sz w:val="24"/>
          <w:szCs w:val="24"/>
        </w:rPr>
        <w:t>Химия</w:t>
      </w:r>
      <w:r w:rsidR="00695B7B" w:rsidRPr="00387D6F">
        <w:rPr>
          <w:rFonts w:ascii="Times New Roman" w:eastAsia="Times New Roman" w:hAnsi="Times New Roman" w:cs="Times New Roman"/>
          <w:sz w:val="24"/>
          <w:szCs w:val="24"/>
        </w:rPr>
        <w:t>. 10 класс. Углублённый уровень</w:t>
      </w:r>
      <w:r w:rsidR="00787B8D" w:rsidRPr="00387D6F">
        <w:rPr>
          <w:rFonts w:ascii="Times New Roman" w:eastAsia="Times New Roman" w:hAnsi="Times New Roman" w:cs="Times New Roman"/>
          <w:sz w:val="24"/>
          <w:szCs w:val="24"/>
        </w:rPr>
        <w:t>: учебник/ В.В. Еремин, Н.Е. Кузьменко, В.И. Теренин, А.А. Дроздов, В.В. Лунин; под ред. В.В. Лунина. – М.: Просвещение, 2022</w:t>
      </w:r>
      <w:r w:rsidR="00695B7B" w:rsidRPr="00387D6F">
        <w:rPr>
          <w:rFonts w:ascii="Times New Roman" w:eastAsia="Times New Roman" w:hAnsi="Times New Roman" w:cs="Times New Roman"/>
          <w:sz w:val="24"/>
          <w:szCs w:val="24"/>
        </w:rPr>
        <w:t>. – 446</w:t>
      </w:r>
    </w:p>
    <w:p w:rsidR="00787B8D" w:rsidRPr="00387D6F" w:rsidRDefault="00365E33" w:rsidP="00365E33">
      <w:pPr>
        <w:shd w:val="clear" w:color="auto" w:fill="FFFFFF"/>
        <w:tabs>
          <w:tab w:val="left" w:pos="1134"/>
        </w:tabs>
        <w:spacing w:after="0"/>
        <w:jc w:val="both"/>
        <w:rPr>
          <w:rFonts w:ascii="Times New Roman" w:eastAsia="Times New Roman" w:hAnsi="Times New Roman" w:cs="Times New Roman"/>
          <w:sz w:val="24"/>
          <w:szCs w:val="24"/>
        </w:rPr>
      </w:pPr>
      <w:r w:rsidRPr="00387D6F">
        <w:rPr>
          <w:rFonts w:ascii="Times New Roman" w:eastAsia="Times New Roman" w:hAnsi="Times New Roman" w:cs="Times New Roman"/>
          <w:sz w:val="24"/>
          <w:szCs w:val="24"/>
        </w:rPr>
        <w:lastRenderedPageBreak/>
        <w:t>2.</w:t>
      </w:r>
      <w:r w:rsidR="00787B8D" w:rsidRPr="00387D6F">
        <w:rPr>
          <w:rFonts w:ascii="Times New Roman" w:eastAsia="Times New Roman" w:hAnsi="Times New Roman" w:cs="Times New Roman"/>
          <w:sz w:val="24"/>
          <w:szCs w:val="24"/>
        </w:rPr>
        <w:t>Химия</w:t>
      </w:r>
      <w:r w:rsidR="00695B7B" w:rsidRPr="00387D6F">
        <w:rPr>
          <w:rFonts w:ascii="Times New Roman" w:eastAsia="Times New Roman" w:hAnsi="Times New Roman" w:cs="Times New Roman"/>
          <w:sz w:val="24"/>
          <w:szCs w:val="24"/>
        </w:rPr>
        <w:t>. 11 класс. Углублённый уровень</w:t>
      </w:r>
      <w:r w:rsidR="00787B8D" w:rsidRPr="00387D6F">
        <w:rPr>
          <w:rFonts w:ascii="Times New Roman" w:eastAsia="Times New Roman" w:hAnsi="Times New Roman" w:cs="Times New Roman"/>
          <w:sz w:val="24"/>
          <w:szCs w:val="24"/>
        </w:rPr>
        <w:t>: учебник/ В.В. Еремин, Н.Е. Кузьменко, А.А. Дроздов, В.В. Лунин; под ред. В.В. Лунина. – М.: Просвещение, 2022</w:t>
      </w:r>
      <w:r w:rsidR="00695B7B" w:rsidRPr="00387D6F">
        <w:rPr>
          <w:rFonts w:ascii="Times New Roman" w:eastAsia="Times New Roman" w:hAnsi="Times New Roman" w:cs="Times New Roman"/>
          <w:sz w:val="24"/>
          <w:szCs w:val="24"/>
        </w:rPr>
        <w:t>. – 478</w:t>
      </w:r>
    </w:p>
    <w:p w:rsidR="00787B8D" w:rsidRPr="00387D6F" w:rsidRDefault="00AA343A" w:rsidP="00365E33">
      <w:pPr>
        <w:shd w:val="clear" w:color="auto" w:fill="FFFFFF"/>
        <w:tabs>
          <w:tab w:val="left" w:pos="1134"/>
        </w:tabs>
        <w:spacing w:after="0"/>
        <w:jc w:val="both"/>
        <w:rPr>
          <w:rFonts w:ascii="Times New Roman" w:eastAsia="Times New Roman" w:hAnsi="Times New Roman" w:cs="Times New Roman"/>
          <w:sz w:val="24"/>
          <w:szCs w:val="24"/>
        </w:rPr>
      </w:pPr>
      <w:r w:rsidRPr="00387D6F">
        <w:rPr>
          <w:rFonts w:ascii="Times New Roman" w:eastAsia="Times New Roman" w:hAnsi="Times New Roman" w:cs="Times New Roman"/>
          <w:sz w:val="24"/>
          <w:szCs w:val="24"/>
        </w:rPr>
        <w:t>3</w:t>
      </w:r>
      <w:r w:rsidR="00365E33" w:rsidRPr="00387D6F">
        <w:rPr>
          <w:rFonts w:ascii="Times New Roman" w:eastAsia="Times New Roman" w:hAnsi="Times New Roman" w:cs="Times New Roman"/>
          <w:sz w:val="24"/>
          <w:szCs w:val="24"/>
        </w:rPr>
        <w:t>.</w:t>
      </w:r>
      <w:r w:rsidR="00787B8D" w:rsidRPr="00387D6F">
        <w:rPr>
          <w:rFonts w:ascii="Times New Roman" w:eastAsia="Times New Roman" w:hAnsi="Times New Roman" w:cs="Times New Roman"/>
          <w:sz w:val="24"/>
          <w:szCs w:val="24"/>
        </w:rPr>
        <w:t>Шевницына, Л. В. Химия: учебное пособие / Л. В. Шевницына, А. И. Апарнев. — Новосибирск: НГТУ, 2017. — 92 с. — ISBN 978-5-7782-3345-4. — Текст: электронный // Лань: электронно-библиотечная система. — URL: https://e.lanbook.com/book/118505 (дата обращения: 14.10.2022). — Режим доступа: для авториз. пользователей.</w:t>
      </w:r>
    </w:p>
    <w:p w:rsidR="00695B7B" w:rsidRPr="00387D6F" w:rsidRDefault="00AA343A" w:rsidP="00695B7B">
      <w:pPr>
        <w:shd w:val="clear" w:color="auto" w:fill="FFFFFF"/>
        <w:tabs>
          <w:tab w:val="left" w:pos="1134"/>
        </w:tabs>
        <w:spacing w:after="0"/>
        <w:jc w:val="both"/>
        <w:rPr>
          <w:rFonts w:ascii="Times New Roman" w:eastAsia="Times New Roman" w:hAnsi="Times New Roman" w:cs="Times New Roman"/>
          <w:sz w:val="24"/>
          <w:szCs w:val="24"/>
        </w:rPr>
      </w:pPr>
      <w:r w:rsidRPr="00387D6F">
        <w:rPr>
          <w:rFonts w:ascii="Times New Roman" w:eastAsia="Times New Roman" w:hAnsi="Times New Roman" w:cs="Times New Roman"/>
          <w:sz w:val="24"/>
          <w:szCs w:val="24"/>
        </w:rPr>
        <w:t>4</w:t>
      </w:r>
      <w:r w:rsidR="00365E33" w:rsidRPr="00387D6F">
        <w:rPr>
          <w:rFonts w:ascii="Times New Roman" w:eastAsia="Times New Roman" w:hAnsi="Times New Roman" w:cs="Times New Roman"/>
          <w:sz w:val="24"/>
          <w:szCs w:val="24"/>
        </w:rPr>
        <w:t>.</w:t>
      </w:r>
      <w:r w:rsidR="00B34260" w:rsidRPr="00387D6F">
        <w:rPr>
          <w:rFonts w:ascii="Times New Roman" w:hAnsi="Times New Roman" w:cs="Times New Roman"/>
          <w:sz w:val="24"/>
          <w:szCs w:val="24"/>
        </w:rPr>
        <w:fldChar w:fldCharType="begin"/>
      </w:r>
      <w:r w:rsidR="00695B7B" w:rsidRPr="00387D6F">
        <w:rPr>
          <w:rFonts w:ascii="Times New Roman" w:hAnsi="Times New Roman" w:cs="Times New Roman"/>
          <w:sz w:val="24"/>
          <w:szCs w:val="24"/>
        </w:rPr>
        <w:instrText xml:space="preserve"> HYPERLINK "https://znanium.com/catalog/document?id=421880" </w:instrText>
      </w:r>
      <w:r w:rsidR="00B34260" w:rsidRPr="00387D6F">
        <w:rPr>
          <w:rFonts w:ascii="Times New Roman" w:hAnsi="Times New Roman" w:cs="Times New Roman"/>
          <w:sz w:val="24"/>
          <w:szCs w:val="24"/>
        </w:rPr>
        <w:fldChar w:fldCharType="separate"/>
      </w:r>
      <w:r w:rsidR="00695B7B" w:rsidRPr="00387D6F">
        <w:rPr>
          <w:rFonts w:ascii="Times New Roman" w:hAnsi="Times New Roman" w:cs="Times New Roman"/>
          <w:sz w:val="24"/>
          <w:szCs w:val="24"/>
          <w:shd w:val="clear" w:color="auto" w:fill="FFFFFF"/>
        </w:rPr>
        <w:t>Химия. 10 класс. Углублённый уровень</w:t>
      </w:r>
      <w:r w:rsidR="00695B7B" w:rsidRPr="00387D6F">
        <w:rPr>
          <w:rFonts w:ascii="Times New Roman" w:eastAsia="Times New Roman" w:hAnsi="Times New Roman" w:cs="Times New Roman"/>
          <w:sz w:val="24"/>
          <w:szCs w:val="24"/>
        </w:rPr>
        <w:t xml:space="preserve">: учебник/ </w:t>
      </w:r>
      <w:hyperlink r:id="rId30" w:history="1">
        <w:r w:rsidR="00695B7B" w:rsidRPr="00387D6F">
          <w:rPr>
            <w:rStyle w:val="aa"/>
            <w:rFonts w:ascii="Times New Roman" w:hAnsi="Times New Roman" w:cs="Times New Roman"/>
            <w:color w:val="auto"/>
            <w:sz w:val="24"/>
            <w:szCs w:val="24"/>
            <w:u w:val="none"/>
            <w:shd w:val="clear" w:color="auto" w:fill="FFFFFF"/>
          </w:rPr>
          <w:t>Габриелян Олег Сергеевич</w:t>
        </w:r>
      </w:hyperlink>
      <w:r w:rsidR="00695B7B" w:rsidRPr="00387D6F">
        <w:rPr>
          <w:rFonts w:ascii="Times New Roman" w:hAnsi="Times New Roman" w:cs="Times New Roman"/>
          <w:sz w:val="24"/>
          <w:szCs w:val="24"/>
          <w:shd w:val="clear" w:color="auto" w:fill="FFFFFF"/>
        </w:rPr>
        <w:t>, </w:t>
      </w:r>
      <w:hyperlink r:id="rId31" w:history="1">
        <w:r w:rsidR="00695B7B" w:rsidRPr="00387D6F">
          <w:rPr>
            <w:rStyle w:val="aa"/>
            <w:rFonts w:ascii="Times New Roman" w:hAnsi="Times New Roman" w:cs="Times New Roman"/>
            <w:color w:val="auto"/>
            <w:sz w:val="24"/>
            <w:szCs w:val="24"/>
            <w:u w:val="none"/>
            <w:shd w:val="clear" w:color="auto" w:fill="FFFFFF"/>
          </w:rPr>
          <w:t>Остроумов Игорь Геннадьевич</w:t>
        </w:r>
      </w:hyperlink>
      <w:r w:rsidR="00695B7B" w:rsidRPr="00387D6F">
        <w:rPr>
          <w:rFonts w:ascii="Times New Roman" w:hAnsi="Times New Roman" w:cs="Times New Roman"/>
          <w:sz w:val="24"/>
          <w:szCs w:val="24"/>
          <w:shd w:val="clear" w:color="auto" w:fill="FFFFFF"/>
        </w:rPr>
        <w:t>, </w:t>
      </w:r>
      <w:hyperlink r:id="rId32" w:history="1">
        <w:r w:rsidR="00695B7B" w:rsidRPr="00387D6F">
          <w:rPr>
            <w:rStyle w:val="aa"/>
            <w:rFonts w:ascii="Times New Roman" w:hAnsi="Times New Roman" w:cs="Times New Roman"/>
            <w:color w:val="auto"/>
            <w:sz w:val="24"/>
            <w:szCs w:val="24"/>
            <w:u w:val="none"/>
            <w:shd w:val="clear" w:color="auto" w:fill="FFFFFF"/>
          </w:rPr>
          <w:t>Сладков Сергей Анатольевич</w:t>
        </w:r>
      </w:hyperlink>
      <w:r w:rsidR="00695B7B" w:rsidRPr="00387D6F">
        <w:rPr>
          <w:rFonts w:ascii="Times New Roman" w:hAnsi="Times New Roman" w:cs="Times New Roman"/>
          <w:sz w:val="24"/>
          <w:szCs w:val="24"/>
        </w:rPr>
        <w:t>.</w:t>
      </w:r>
      <w:r w:rsidR="00695B7B" w:rsidRPr="00387D6F">
        <w:rPr>
          <w:rFonts w:ascii="Times New Roman" w:eastAsia="Times New Roman" w:hAnsi="Times New Roman" w:cs="Times New Roman"/>
          <w:sz w:val="24"/>
          <w:szCs w:val="24"/>
        </w:rPr>
        <w:t>– М.: Просвещение, 2022. – 400</w:t>
      </w:r>
    </w:p>
    <w:p w:rsidR="00695B7B" w:rsidRPr="00387D6F" w:rsidRDefault="00695B7B" w:rsidP="00695B7B">
      <w:pPr>
        <w:shd w:val="clear" w:color="auto" w:fill="FFFFFF"/>
        <w:tabs>
          <w:tab w:val="left" w:pos="1134"/>
        </w:tabs>
        <w:spacing w:after="0"/>
        <w:jc w:val="both"/>
        <w:rPr>
          <w:rFonts w:ascii="Times New Roman" w:hAnsi="Times New Roman" w:cs="Times New Roman"/>
          <w:sz w:val="24"/>
          <w:szCs w:val="24"/>
        </w:rPr>
      </w:pPr>
      <w:r w:rsidRPr="00387D6F">
        <w:rPr>
          <w:rFonts w:ascii="Times New Roman" w:eastAsia="Times New Roman" w:hAnsi="Times New Roman" w:cs="Times New Roman"/>
          <w:sz w:val="24"/>
          <w:szCs w:val="24"/>
        </w:rPr>
        <w:t xml:space="preserve">5.Химия. 11 класс. Углублённый уровень: учебник/ </w:t>
      </w:r>
      <w:hyperlink r:id="rId33" w:history="1">
        <w:r w:rsidRPr="00387D6F">
          <w:rPr>
            <w:rFonts w:ascii="Times New Roman" w:eastAsia="Times New Roman" w:hAnsi="Times New Roman" w:cs="Times New Roman"/>
            <w:sz w:val="24"/>
            <w:szCs w:val="24"/>
          </w:rPr>
          <w:t>Габриелян Олег Сергеевич</w:t>
        </w:r>
      </w:hyperlink>
      <w:r w:rsidRPr="00387D6F">
        <w:rPr>
          <w:rFonts w:ascii="Times New Roman" w:eastAsia="Times New Roman" w:hAnsi="Times New Roman" w:cs="Times New Roman"/>
          <w:sz w:val="24"/>
          <w:szCs w:val="24"/>
        </w:rPr>
        <w:t>, </w:t>
      </w:r>
      <w:hyperlink r:id="rId34" w:history="1">
        <w:r w:rsidRPr="00387D6F">
          <w:rPr>
            <w:rFonts w:ascii="Times New Roman" w:eastAsia="Times New Roman" w:hAnsi="Times New Roman" w:cs="Times New Roman"/>
            <w:sz w:val="24"/>
            <w:szCs w:val="24"/>
          </w:rPr>
          <w:t>Остроумов Игорь Геннадьевич</w:t>
        </w:r>
      </w:hyperlink>
      <w:r w:rsidRPr="00387D6F">
        <w:rPr>
          <w:rFonts w:ascii="Times New Roman" w:eastAsia="Times New Roman" w:hAnsi="Times New Roman" w:cs="Times New Roman"/>
          <w:sz w:val="24"/>
          <w:szCs w:val="24"/>
        </w:rPr>
        <w:t>, </w:t>
      </w:r>
      <w:hyperlink r:id="rId35" w:history="1">
        <w:r w:rsidRPr="00387D6F">
          <w:rPr>
            <w:rFonts w:ascii="Times New Roman" w:eastAsia="Times New Roman" w:hAnsi="Times New Roman" w:cs="Times New Roman"/>
            <w:sz w:val="24"/>
            <w:szCs w:val="24"/>
          </w:rPr>
          <w:t>Сладков Сергей Анатольевич</w:t>
        </w:r>
      </w:hyperlink>
      <w:r w:rsidRPr="00387D6F">
        <w:rPr>
          <w:rFonts w:ascii="Times New Roman" w:eastAsia="Times New Roman" w:hAnsi="Times New Roman" w:cs="Times New Roman"/>
          <w:sz w:val="24"/>
          <w:szCs w:val="24"/>
        </w:rPr>
        <w:t>,</w:t>
      </w:r>
      <w:hyperlink r:id="rId36" w:history="1">
        <w:r w:rsidRPr="00387D6F">
          <w:rPr>
            <w:rStyle w:val="aa"/>
            <w:rFonts w:ascii="Times New Roman" w:hAnsi="Times New Roman" w:cs="Times New Roman"/>
            <w:color w:val="auto"/>
            <w:sz w:val="24"/>
            <w:szCs w:val="24"/>
            <w:u w:val="none"/>
            <w:shd w:val="clear" w:color="auto" w:fill="FFFFFF"/>
          </w:rPr>
          <w:t>Левкин Антон Николаевич</w:t>
        </w:r>
      </w:hyperlink>
      <w:r w:rsidRPr="00387D6F">
        <w:rPr>
          <w:rFonts w:ascii="Times New Roman" w:eastAsia="Times New Roman" w:hAnsi="Times New Roman" w:cs="Times New Roman"/>
          <w:sz w:val="24"/>
          <w:szCs w:val="24"/>
        </w:rPr>
        <w:t>.– М.: Просвещение, 2022. – 432</w:t>
      </w:r>
    </w:p>
    <w:p w:rsidR="00387D6F" w:rsidRPr="00387D6F" w:rsidRDefault="00695B7B" w:rsidP="00387D6F">
      <w:pPr>
        <w:shd w:val="clear" w:color="auto" w:fill="FFFFFF"/>
        <w:tabs>
          <w:tab w:val="left" w:pos="1134"/>
        </w:tabs>
        <w:spacing w:after="0"/>
        <w:jc w:val="both"/>
        <w:rPr>
          <w:rFonts w:ascii="Times New Roman" w:hAnsi="Times New Roman" w:cs="Times New Roman"/>
          <w:sz w:val="24"/>
          <w:szCs w:val="24"/>
        </w:rPr>
      </w:pPr>
      <w:r w:rsidRPr="00387D6F">
        <w:rPr>
          <w:rFonts w:ascii="Times New Roman" w:hAnsi="Times New Roman" w:cs="Times New Roman"/>
          <w:sz w:val="24"/>
          <w:szCs w:val="24"/>
        </w:rPr>
        <w:t>6. Химия. 10-11 класс. Базовый уровень</w:t>
      </w:r>
      <w:r w:rsidRPr="00387D6F">
        <w:rPr>
          <w:rFonts w:ascii="Times New Roman" w:eastAsia="Times New Roman" w:hAnsi="Times New Roman" w:cs="Times New Roman"/>
          <w:sz w:val="24"/>
          <w:szCs w:val="24"/>
        </w:rPr>
        <w:t>: учебник/</w:t>
      </w:r>
      <w:hyperlink r:id="rId37" w:history="1">
        <w:r w:rsidRPr="00387D6F">
          <w:rPr>
            <w:rStyle w:val="aa"/>
            <w:rFonts w:ascii="Times New Roman" w:hAnsi="Times New Roman" w:cs="Times New Roman"/>
            <w:color w:val="auto"/>
            <w:sz w:val="24"/>
            <w:szCs w:val="24"/>
            <w:u w:val="none"/>
            <w:shd w:val="clear" w:color="auto" w:fill="FFFFFF"/>
          </w:rPr>
          <w:t>Журин Алексей Анатольевич</w:t>
        </w:r>
      </w:hyperlink>
      <w:r w:rsidR="00387D6F" w:rsidRPr="00387D6F">
        <w:rPr>
          <w:rFonts w:ascii="Times New Roman" w:hAnsi="Times New Roman" w:cs="Times New Roman"/>
          <w:sz w:val="24"/>
          <w:szCs w:val="24"/>
        </w:rPr>
        <w:t>– М.: Просвещение, 2022. – 176</w:t>
      </w:r>
    </w:p>
    <w:p w:rsidR="00505839" w:rsidRPr="00505839" w:rsidRDefault="005B0D78" w:rsidP="005B0D78">
      <w:pPr>
        <w:autoSpaceDE w:val="0"/>
        <w:autoSpaceDN w:val="0"/>
        <w:adjustRightInd w:val="0"/>
        <w:spacing w:after="0"/>
        <w:jc w:val="both"/>
        <w:rPr>
          <w:rFonts w:ascii="Times New Roman" w:eastAsia="Times New Roman" w:hAnsi="Times New Roman" w:cs="Times New Roman"/>
          <w:sz w:val="24"/>
          <w:szCs w:val="24"/>
        </w:rPr>
      </w:pPr>
      <w:r>
        <w:rPr>
          <w:rFonts w:ascii="Times New Roman" w:hAnsi="Times New Roman" w:cs="Times New Roman"/>
          <w:sz w:val="24"/>
          <w:szCs w:val="24"/>
        </w:rPr>
        <w:t xml:space="preserve">7. </w:t>
      </w:r>
      <w:r w:rsidR="00505839" w:rsidRPr="00505839">
        <w:rPr>
          <w:rFonts w:ascii="Times New Roman" w:eastAsia="Times New Roman" w:hAnsi="Times New Roman" w:cs="Times New Roman"/>
          <w:sz w:val="24"/>
          <w:szCs w:val="24"/>
        </w:rPr>
        <w:t>Ерохин Ю.М.  Химия для профессий и специальностей технического и естественно - научного профилей</w:t>
      </w:r>
      <w:r w:rsidR="00505839" w:rsidRPr="00505839">
        <w:rPr>
          <w:rFonts w:ascii="Times New Roman" w:eastAsia="SchoolBookCSanPin-Regular" w:hAnsi="Times New Roman" w:cs="Times New Roman"/>
          <w:sz w:val="24"/>
          <w:szCs w:val="24"/>
        </w:rPr>
        <w:t xml:space="preserve">: учебник для студ. учреждений сред. проф. образования </w:t>
      </w:r>
      <w:r w:rsidR="00505839" w:rsidRPr="00505839">
        <w:rPr>
          <w:rFonts w:ascii="Times New Roman" w:eastAsia="Times New Roman" w:hAnsi="Times New Roman" w:cs="Times New Roman"/>
          <w:sz w:val="24"/>
          <w:szCs w:val="24"/>
        </w:rPr>
        <w:t>/ Ю.М. Ерохин, И.Б. Ковалева</w:t>
      </w:r>
      <w:r w:rsidR="00505839" w:rsidRPr="00505839">
        <w:rPr>
          <w:rFonts w:ascii="Times New Roman" w:eastAsia="SchoolBookCSanPin-Regular" w:hAnsi="Times New Roman" w:cs="Times New Roman"/>
          <w:sz w:val="24"/>
          <w:szCs w:val="24"/>
        </w:rPr>
        <w:t xml:space="preserve">. — 6-е изд., стер. - М.: </w:t>
      </w:r>
      <w:r w:rsidR="00505839" w:rsidRPr="00505839">
        <w:rPr>
          <w:rFonts w:ascii="Times New Roman" w:eastAsia="Times New Roman" w:hAnsi="Times New Roman" w:cs="Times New Roman"/>
          <w:sz w:val="24"/>
          <w:szCs w:val="24"/>
        </w:rPr>
        <w:t>Издательский центр «Академия», 2019. – 496 с.</w:t>
      </w:r>
    </w:p>
    <w:p w:rsidR="00505839" w:rsidRPr="00505839" w:rsidRDefault="005B0D78" w:rsidP="005B0D78">
      <w:pPr>
        <w:autoSpaceDE w:val="0"/>
        <w:autoSpaceDN w:val="0"/>
        <w:adjustRightInd w:val="0"/>
        <w:spacing w:after="0"/>
        <w:jc w:val="both"/>
        <w:rPr>
          <w:rFonts w:ascii="Times New Roman" w:eastAsia="Times New Roman" w:hAnsi="Times New Roman" w:cs="Times New Roman"/>
          <w:sz w:val="24"/>
          <w:szCs w:val="24"/>
        </w:rPr>
      </w:pPr>
      <w:r>
        <w:rPr>
          <w:rFonts w:ascii="Times New Roman" w:hAnsi="Times New Roman" w:cs="Times New Roman"/>
          <w:spacing w:val="-1"/>
          <w:sz w:val="24"/>
          <w:szCs w:val="24"/>
        </w:rPr>
        <w:t>8</w:t>
      </w:r>
      <w:r w:rsidR="00505839" w:rsidRPr="00505839">
        <w:rPr>
          <w:rFonts w:ascii="Times New Roman" w:eastAsia="Times New Roman" w:hAnsi="Times New Roman" w:cs="Times New Roman"/>
          <w:spacing w:val="-1"/>
          <w:sz w:val="24"/>
          <w:szCs w:val="24"/>
        </w:rPr>
        <w:t xml:space="preserve">. Химия: практикум: учеб. пособие для студ. учреждений сред. Проф. образования / [О.С. Габриелян, И.г. Остроумова, С.А. Сладков, Н.М. Дорофеева] ; под ред. О.С. Габриеляна. – 7-е изд., стер. – М.: </w:t>
      </w:r>
      <w:r w:rsidR="00505839" w:rsidRPr="00505839">
        <w:rPr>
          <w:rFonts w:ascii="Times New Roman" w:eastAsia="Times New Roman" w:hAnsi="Times New Roman" w:cs="Times New Roman"/>
          <w:sz w:val="24"/>
          <w:szCs w:val="24"/>
        </w:rPr>
        <w:t>Издательский центр «Академия», 2019. – 304 с.</w:t>
      </w:r>
    </w:p>
    <w:p w:rsidR="00505839" w:rsidRPr="00505839" w:rsidRDefault="005B0D78" w:rsidP="005B0D78">
      <w:pPr>
        <w:widowControl w:val="0"/>
        <w:shd w:val="clear" w:color="auto" w:fill="FFFFFF"/>
        <w:tabs>
          <w:tab w:val="left" w:pos="1075"/>
        </w:tabs>
        <w:autoSpaceDE w:val="0"/>
        <w:autoSpaceDN w:val="0"/>
        <w:adjustRightInd w:val="0"/>
        <w:spacing w:after="0"/>
        <w:jc w:val="both"/>
        <w:rPr>
          <w:rFonts w:ascii="Times New Roman" w:eastAsia="Times New Roman" w:hAnsi="Times New Roman" w:cs="Times New Roman"/>
          <w:spacing w:val="-1"/>
          <w:sz w:val="24"/>
          <w:szCs w:val="24"/>
        </w:rPr>
      </w:pPr>
      <w:r>
        <w:rPr>
          <w:rFonts w:ascii="Times New Roman" w:hAnsi="Times New Roman" w:cs="Times New Roman"/>
          <w:spacing w:val="-1"/>
          <w:sz w:val="24"/>
          <w:szCs w:val="24"/>
        </w:rPr>
        <w:t>9</w:t>
      </w:r>
      <w:r w:rsidR="00505839" w:rsidRPr="00505839">
        <w:rPr>
          <w:rFonts w:ascii="Times New Roman" w:eastAsia="Times New Roman" w:hAnsi="Times New Roman" w:cs="Times New Roman"/>
          <w:spacing w:val="-1"/>
          <w:sz w:val="24"/>
          <w:szCs w:val="24"/>
        </w:rPr>
        <w:t>. Саенко О.Е.  Химия: учебник для колледжей: общеобразовательная подготовка / О.Е Саенко. – Изд. 2-е. – Ростов н/Д : Феникс, 2018. 282 с.</w:t>
      </w:r>
    </w:p>
    <w:p w:rsidR="00505839" w:rsidRPr="00505839" w:rsidRDefault="005B0D78" w:rsidP="005B0D78">
      <w:pPr>
        <w:autoSpaceDE w:val="0"/>
        <w:autoSpaceDN w:val="0"/>
        <w:adjustRightInd w:val="0"/>
        <w:spacing w:after="0"/>
        <w:jc w:val="both"/>
        <w:rPr>
          <w:rFonts w:ascii="Times New Roman" w:eastAsia="SchoolBookCSanPin-Regular" w:hAnsi="Times New Roman" w:cs="Times New Roman"/>
          <w:sz w:val="24"/>
          <w:szCs w:val="24"/>
        </w:rPr>
      </w:pPr>
      <w:r>
        <w:rPr>
          <w:rFonts w:ascii="Times New Roman" w:hAnsi="Times New Roman" w:cs="Times New Roman"/>
          <w:sz w:val="24"/>
          <w:szCs w:val="24"/>
        </w:rPr>
        <w:t>10</w:t>
      </w:r>
      <w:r w:rsidR="00505839" w:rsidRPr="00505839">
        <w:rPr>
          <w:rFonts w:ascii="Times New Roman" w:eastAsia="Times New Roman" w:hAnsi="Times New Roman" w:cs="Times New Roman"/>
          <w:sz w:val="24"/>
          <w:szCs w:val="24"/>
        </w:rPr>
        <w:t>. Ерохин Ю.М. Химия для профессий и специальностей технического и естественно-научного профиля</w:t>
      </w:r>
      <w:r w:rsidR="00505839" w:rsidRPr="00505839">
        <w:rPr>
          <w:rFonts w:ascii="Times New Roman" w:eastAsia="SchoolBookCSanPin-Regular" w:hAnsi="Times New Roman" w:cs="Times New Roman"/>
          <w:sz w:val="24"/>
          <w:szCs w:val="24"/>
        </w:rPr>
        <w:t>: учебник для студ. учреждений сред. проф. образования. —М., 2016.</w:t>
      </w:r>
    </w:p>
    <w:p w:rsidR="00695B7B" w:rsidRPr="00387D6F" w:rsidRDefault="00695B7B" w:rsidP="00695B7B">
      <w:pPr>
        <w:spacing w:after="0"/>
        <w:rPr>
          <w:rFonts w:ascii="Times New Roman" w:hAnsi="Times New Roman" w:cs="Times New Roman"/>
          <w:color w:val="377CB5"/>
          <w:sz w:val="24"/>
          <w:szCs w:val="24"/>
          <w:shd w:val="clear" w:color="auto" w:fill="FFFFFF"/>
        </w:rPr>
      </w:pPr>
    </w:p>
    <w:p w:rsidR="005B0D78" w:rsidRDefault="00B34260" w:rsidP="00075A51">
      <w:pPr>
        <w:shd w:val="clear" w:color="auto" w:fill="FFFFFF"/>
        <w:tabs>
          <w:tab w:val="left" w:pos="1134"/>
        </w:tabs>
        <w:spacing w:after="0"/>
        <w:jc w:val="both"/>
        <w:rPr>
          <w:rFonts w:ascii="Times New Roman" w:hAnsi="Times New Roman" w:cs="Times New Roman"/>
          <w:sz w:val="24"/>
          <w:szCs w:val="24"/>
        </w:rPr>
      </w:pPr>
      <w:r w:rsidRPr="00387D6F">
        <w:rPr>
          <w:rFonts w:ascii="Times New Roman" w:hAnsi="Times New Roman" w:cs="Times New Roman"/>
          <w:sz w:val="24"/>
          <w:szCs w:val="24"/>
        </w:rPr>
        <w:fldChar w:fldCharType="end"/>
      </w:r>
    </w:p>
    <w:p w:rsidR="00C266A6" w:rsidRDefault="00C266A6" w:rsidP="00075A51">
      <w:pPr>
        <w:shd w:val="clear" w:color="auto" w:fill="FFFFFF"/>
        <w:tabs>
          <w:tab w:val="left" w:pos="1134"/>
        </w:tabs>
        <w:spacing w:after="0"/>
        <w:jc w:val="both"/>
        <w:rPr>
          <w:rFonts w:ascii="Times New Roman" w:hAnsi="Times New Roman" w:cs="Times New Roman"/>
          <w:sz w:val="24"/>
          <w:szCs w:val="24"/>
        </w:rPr>
      </w:pPr>
    </w:p>
    <w:p w:rsidR="00C266A6" w:rsidRDefault="00C266A6" w:rsidP="00075A51">
      <w:pPr>
        <w:shd w:val="clear" w:color="auto" w:fill="FFFFFF"/>
        <w:tabs>
          <w:tab w:val="left" w:pos="1134"/>
        </w:tabs>
        <w:spacing w:after="0"/>
        <w:jc w:val="both"/>
        <w:rPr>
          <w:rFonts w:ascii="Times New Roman" w:hAnsi="Times New Roman" w:cs="Times New Roman"/>
          <w:sz w:val="24"/>
          <w:szCs w:val="24"/>
        </w:rPr>
      </w:pPr>
    </w:p>
    <w:p w:rsidR="00C266A6" w:rsidRDefault="00C266A6" w:rsidP="00075A51">
      <w:pPr>
        <w:shd w:val="clear" w:color="auto" w:fill="FFFFFF"/>
        <w:tabs>
          <w:tab w:val="left" w:pos="1134"/>
        </w:tabs>
        <w:spacing w:after="0"/>
        <w:jc w:val="both"/>
        <w:rPr>
          <w:rFonts w:ascii="Times New Roman" w:hAnsi="Times New Roman" w:cs="Times New Roman"/>
          <w:sz w:val="24"/>
          <w:szCs w:val="24"/>
        </w:rPr>
      </w:pPr>
    </w:p>
    <w:p w:rsidR="00C266A6" w:rsidRDefault="00C266A6" w:rsidP="00075A51">
      <w:pPr>
        <w:shd w:val="clear" w:color="auto" w:fill="FFFFFF"/>
        <w:tabs>
          <w:tab w:val="left" w:pos="1134"/>
        </w:tabs>
        <w:spacing w:after="0"/>
        <w:jc w:val="both"/>
        <w:rPr>
          <w:rFonts w:ascii="Times New Roman" w:hAnsi="Times New Roman" w:cs="Times New Roman"/>
          <w:sz w:val="24"/>
          <w:szCs w:val="24"/>
        </w:rPr>
      </w:pPr>
    </w:p>
    <w:p w:rsidR="00C266A6" w:rsidRDefault="00C266A6" w:rsidP="00075A51">
      <w:pPr>
        <w:shd w:val="clear" w:color="auto" w:fill="FFFFFF"/>
        <w:tabs>
          <w:tab w:val="left" w:pos="1134"/>
        </w:tabs>
        <w:spacing w:after="0"/>
        <w:jc w:val="both"/>
        <w:rPr>
          <w:rFonts w:ascii="Times New Roman" w:hAnsi="Times New Roman" w:cs="Times New Roman"/>
          <w:sz w:val="24"/>
          <w:szCs w:val="24"/>
        </w:rPr>
      </w:pPr>
    </w:p>
    <w:p w:rsidR="00C266A6" w:rsidRDefault="00C266A6" w:rsidP="00075A51">
      <w:pPr>
        <w:shd w:val="clear" w:color="auto" w:fill="FFFFFF"/>
        <w:tabs>
          <w:tab w:val="left" w:pos="1134"/>
        </w:tabs>
        <w:spacing w:after="0"/>
        <w:jc w:val="both"/>
        <w:rPr>
          <w:rFonts w:ascii="Times New Roman" w:hAnsi="Times New Roman" w:cs="Times New Roman"/>
          <w:sz w:val="24"/>
          <w:szCs w:val="24"/>
        </w:rPr>
      </w:pPr>
    </w:p>
    <w:p w:rsidR="00C266A6" w:rsidRDefault="00C266A6" w:rsidP="00075A51">
      <w:pPr>
        <w:shd w:val="clear" w:color="auto" w:fill="FFFFFF"/>
        <w:tabs>
          <w:tab w:val="left" w:pos="1134"/>
        </w:tabs>
        <w:spacing w:after="0"/>
        <w:jc w:val="both"/>
        <w:rPr>
          <w:rFonts w:ascii="Times New Roman" w:hAnsi="Times New Roman" w:cs="Times New Roman"/>
          <w:sz w:val="24"/>
          <w:szCs w:val="24"/>
        </w:rPr>
      </w:pPr>
    </w:p>
    <w:p w:rsidR="00C266A6" w:rsidRDefault="00C266A6" w:rsidP="00075A51">
      <w:pPr>
        <w:shd w:val="clear" w:color="auto" w:fill="FFFFFF"/>
        <w:tabs>
          <w:tab w:val="left" w:pos="1134"/>
        </w:tabs>
        <w:spacing w:after="0"/>
        <w:jc w:val="both"/>
        <w:rPr>
          <w:rFonts w:ascii="Times New Roman" w:hAnsi="Times New Roman" w:cs="Times New Roman"/>
          <w:sz w:val="24"/>
          <w:szCs w:val="24"/>
        </w:rPr>
      </w:pPr>
    </w:p>
    <w:p w:rsidR="00C266A6" w:rsidRDefault="00C266A6" w:rsidP="00075A51">
      <w:pPr>
        <w:shd w:val="clear" w:color="auto" w:fill="FFFFFF"/>
        <w:tabs>
          <w:tab w:val="left" w:pos="1134"/>
        </w:tabs>
        <w:spacing w:after="0"/>
        <w:jc w:val="both"/>
        <w:rPr>
          <w:rFonts w:ascii="Times New Roman" w:hAnsi="Times New Roman" w:cs="Times New Roman"/>
          <w:sz w:val="24"/>
          <w:szCs w:val="24"/>
        </w:rPr>
      </w:pPr>
    </w:p>
    <w:p w:rsidR="00C266A6" w:rsidRDefault="00C266A6" w:rsidP="00075A51">
      <w:pPr>
        <w:shd w:val="clear" w:color="auto" w:fill="FFFFFF"/>
        <w:tabs>
          <w:tab w:val="left" w:pos="1134"/>
        </w:tabs>
        <w:spacing w:after="0"/>
        <w:jc w:val="both"/>
        <w:rPr>
          <w:rFonts w:ascii="Times New Roman" w:hAnsi="Times New Roman" w:cs="Times New Roman"/>
          <w:sz w:val="24"/>
          <w:szCs w:val="24"/>
        </w:rPr>
      </w:pPr>
    </w:p>
    <w:p w:rsidR="00C266A6" w:rsidRDefault="00C266A6" w:rsidP="00075A51">
      <w:pPr>
        <w:shd w:val="clear" w:color="auto" w:fill="FFFFFF"/>
        <w:tabs>
          <w:tab w:val="left" w:pos="1134"/>
        </w:tabs>
        <w:spacing w:after="0"/>
        <w:jc w:val="both"/>
        <w:rPr>
          <w:rFonts w:ascii="Times New Roman" w:hAnsi="Times New Roman" w:cs="Times New Roman"/>
          <w:sz w:val="24"/>
          <w:szCs w:val="24"/>
        </w:rPr>
      </w:pPr>
    </w:p>
    <w:p w:rsidR="00C266A6" w:rsidRDefault="00C266A6" w:rsidP="00075A51">
      <w:pPr>
        <w:shd w:val="clear" w:color="auto" w:fill="FFFFFF"/>
        <w:tabs>
          <w:tab w:val="left" w:pos="1134"/>
        </w:tabs>
        <w:spacing w:after="0"/>
        <w:jc w:val="both"/>
        <w:rPr>
          <w:rFonts w:ascii="Times New Roman" w:hAnsi="Times New Roman" w:cs="Times New Roman"/>
          <w:sz w:val="24"/>
          <w:szCs w:val="24"/>
        </w:rPr>
      </w:pPr>
    </w:p>
    <w:p w:rsidR="00C266A6" w:rsidRDefault="00C266A6" w:rsidP="00075A51">
      <w:pPr>
        <w:shd w:val="clear" w:color="auto" w:fill="FFFFFF"/>
        <w:tabs>
          <w:tab w:val="left" w:pos="1134"/>
        </w:tabs>
        <w:spacing w:after="0"/>
        <w:jc w:val="both"/>
        <w:rPr>
          <w:rFonts w:ascii="Times New Roman" w:hAnsi="Times New Roman" w:cs="Times New Roman"/>
          <w:sz w:val="24"/>
          <w:szCs w:val="24"/>
        </w:rPr>
      </w:pPr>
    </w:p>
    <w:p w:rsidR="00C266A6" w:rsidRDefault="00C266A6" w:rsidP="00075A51">
      <w:pPr>
        <w:shd w:val="clear" w:color="auto" w:fill="FFFFFF"/>
        <w:tabs>
          <w:tab w:val="left" w:pos="1134"/>
        </w:tabs>
        <w:spacing w:after="0"/>
        <w:jc w:val="both"/>
        <w:rPr>
          <w:rFonts w:ascii="Times New Roman" w:hAnsi="Times New Roman" w:cs="Times New Roman"/>
          <w:sz w:val="24"/>
          <w:szCs w:val="24"/>
        </w:rPr>
      </w:pPr>
    </w:p>
    <w:p w:rsidR="00C266A6" w:rsidRDefault="00C266A6" w:rsidP="00075A51">
      <w:pPr>
        <w:shd w:val="clear" w:color="auto" w:fill="FFFFFF"/>
        <w:tabs>
          <w:tab w:val="left" w:pos="1134"/>
        </w:tabs>
        <w:spacing w:after="0"/>
        <w:jc w:val="both"/>
        <w:rPr>
          <w:rFonts w:ascii="Times New Roman" w:hAnsi="Times New Roman" w:cs="Times New Roman"/>
          <w:sz w:val="24"/>
          <w:szCs w:val="24"/>
        </w:rPr>
      </w:pPr>
    </w:p>
    <w:p w:rsidR="00C266A6" w:rsidRDefault="00C266A6" w:rsidP="00075A51">
      <w:pPr>
        <w:shd w:val="clear" w:color="auto" w:fill="FFFFFF"/>
        <w:tabs>
          <w:tab w:val="left" w:pos="1134"/>
        </w:tabs>
        <w:spacing w:after="0"/>
        <w:jc w:val="both"/>
        <w:rPr>
          <w:rFonts w:ascii="Times New Roman" w:hAnsi="Times New Roman" w:cs="Times New Roman"/>
          <w:sz w:val="24"/>
          <w:szCs w:val="24"/>
        </w:rPr>
      </w:pPr>
    </w:p>
    <w:p w:rsidR="00C266A6" w:rsidRDefault="00C266A6" w:rsidP="00075A51">
      <w:pPr>
        <w:shd w:val="clear" w:color="auto" w:fill="FFFFFF"/>
        <w:tabs>
          <w:tab w:val="left" w:pos="1134"/>
        </w:tabs>
        <w:spacing w:after="0"/>
        <w:jc w:val="both"/>
        <w:rPr>
          <w:rFonts w:ascii="Times New Roman" w:hAnsi="Times New Roman" w:cs="Times New Roman"/>
          <w:sz w:val="24"/>
          <w:szCs w:val="24"/>
        </w:rPr>
      </w:pPr>
    </w:p>
    <w:p w:rsidR="00C266A6" w:rsidRDefault="00C266A6" w:rsidP="00075A51">
      <w:pPr>
        <w:shd w:val="clear" w:color="auto" w:fill="FFFFFF"/>
        <w:tabs>
          <w:tab w:val="left" w:pos="1134"/>
        </w:tabs>
        <w:spacing w:after="0"/>
        <w:jc w:val="both"/>
        <w:rPr>
          <w:rFonts w:ascii="Times New Roman" w:hAnsi="Times New Roman" w:cs="Times New Roman"/>
          <w:sz w:val="24"/>
          <w:szCs w:val="24"/>
        </w:rPr>
      </w:pPr>
    </w:p>
    <w:p w:rsidR="00C266A6" w:rsidRDefault="00C266A6" w:rsidP="00075A51">
      <w:pPr>
        <w:shd w:val="clear" w:color="auto" w:fill="FFFFFF"/>
        <w:tabs>
          <w:tab w:val="left" w:pos="1134"/>
        </w:tabs>
        <w:spacing w:after="0"/>
        <w:jc w:val="both"/>
        <w:rPr>
          <w:rFonts w:ascii="Times New Roman" w:hAnsi="Times New Roman" w:cs="Times New Roman"/>
          <w:sz w:val="24"/>
          <w:szCs w:val="24"/>
        </w:rPr>
      </w:pPr>
    </w:p>
    <w:p w:rsidR="006F535B" w:rsidRPr="003178F7" w:rsidRDefault="006F535B" w:rsidP="006F535B">
      <w:pPr>
        <w:rPr>
          <w:rFonts w:ascii="Times New Roman" w:hAnsi="Times New Roman" w:cs="Times New Roman"/>
          <w:b/>
          <w:bCs/>
          <w:sz w:val="24"/>
          <w:szCs w:val="24"/>
        </w:rPr>
      </w:pPr>
      <w:r w:rsidRPr="003178F7">
        <w:rPr>
          <w:rFonts w:ascii="Times New Roman" w:hAnsi="Times New Roman" w:cs="Times New Roman"/>
          <w:b/>
          <w:bCs/>
          <w:sz w:val="24"/>
          <w:szCs w:val="24"/>
        </w:rPr>
        <w:lastRenderedPageBreak/>
        <w:t xml:space="preserve">4.Контроль и оценка результатов освоения учебной дисциплины </w:t>
      </w:r>
    </w:p>
    <w:p w:rsidR="007007D3" w:rsidRDefault="006F535B" w:rsidP="00817914">
      <w:pPr>
        <w:spacing w:after="0"/>
        <w:jc w:val="both"/>
        <w:rPr>
          <w:rFonts w:ascii="Times New Roman" w:hAnsi="Times New Roman" w:cs="Times New Roman"/>
          <w:sz w:val="24"/>
          <w:szCs w:val="24"/>
        </w:rPr>
      </w:pPr>
      <w:r w:rsidRPr="003178F7">
        <w:rPr>
          <w:rFonts w:ascii="Times New Roman"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r w:rsidR="00817914">
        <w:rPr>
          <w:rFonts w:ascii="Times New Roman" w:hAnsi="Times New Roman" w:cs="Times New Roman"/>
          <w:sz w:val="24"/>
          <w:szCs w:val="24"/>
        </w:rPr>
        <w:t>,</w:t>
      </w:r>
      <w:r w:rsidR="007007D3" w:rsidRPr="009856BA">
        <w:rPr>
          <w:rFonts w:ascii="Times New Roman" w:eastAsia="OfficinaSansBookC" w:hAnsi="Times New Roman" w:cs="Times New Roman"/>
          <w:sz w:val="24"/>
          <w:szCs w:val="24"/>
        </w:rPr>
        <w:t xml:space="preserve"> осуществляется преподавателем в процессе проведения практических и лабораторных занятий, тестирования, а также выполнения обучающимися индивидуального задания.</w:t>
      </w:r>
    </w:p>
    <w:p w:rsidR="007007D3" w:rsidRDefault="007007D3" w:rsidP="007007D3">
      <w:pPr>
        <w:spacing w:after="0"/>
        <w:jc w:val="both"/>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10"/>
        <w:gridCol w:w="2676"/>
        <w:gridCol w:w="3385"/>
      </w:tblGrid>
      <w:tr w:rsidR="006F535B" w:rsidTr="00C266A6">
        <w:tc>
          <w:tcPr>
            <w:tcW w:w="3510" w:type="dxa"/>
            <w:shd w:val="clear" w:color="auto" w:fill="auto"/>
          </w:tcPr>
          <w:p w:rsidR="006F535B" w:rsidRDefault="006F535B" w:rsidP="00A56AA0">
            <w:pPr>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Общая/профессиональная компетенция</w:t>
            </w:r>
          </w:p>
        </w:tc>
        <w:tc>
          <w:tcPr>
            <w:tcW w:w="2676" w:type="dxa"/>
            <w:shd w:val="clear" w:color="auto" w:fill="auto"/>
          </w:tcPr>
          <w:p w:rsidR="006F535B" w:rsidRDefault="006F535B" w:rsidP="00A56AA0">
            <w:pPr>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Раздел/Тема</w:t>
            </w:r>
          </w:p>
        </w:tc>
        <w:tc>
          <w:tcPr>
            <w:tcW w:w="3385" w:type="dxa"/>
            <w:shd w:val="clear" w:color="auto" w:fill="auto"/>
          </w:tcPr>
          <w:p w:rsidR="006F535B" w:rsidRDefault="006F535B" w:rsidP="00A56AA0">
            <w:pPr>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Тип оценочных мероприятий</w:t>
            </w:r>
          </w:p>
        </w:tc>
      </w:tr>
      <w:tr w:rsidR="00A56AA0" w:rsidRPr="00DF63CF" w:rsidTr="00C266A6">
        <w:tc>
          <w:tcPr>
            <w:tcW w:w="3510" w:type="dxa"/>
            <w:vMerge w:val="restart"/>
            <w:shd w:val="clear" w:color="auto" w:fill="auto"/>
            <w:vAlign w:val="center"/>
          </w:tcPr>
          <w:p w:rsidR="00A56AA0" w:rsidRPr="007102A8" w:rsidRDefault="00A56AA0" w:rsidP="00A56AA0">
            <w:pPr>
              <w:widowControl w:val="0"/>
              <w:spacing w:after="0" w:line="240" w:lineRule="auto"/>
              <w:rPr>
                <w:rFonts w:ascii="Times New Roman" w:eastAsia="OfficinaSansBookC" w:hAnsi="Times New Roman" w:cs="Times New Roman"/>
              </w:rPr>
            </w:pPr>
            <w:r w:rsidRPr="007102A8">
              <w:rPr>
                <w:rFonts w:ascii="Times New Roman" w:eastAsia="OfficinaSansBookC" w:hAnsi="Times New Roman" w:cs="Times New Roman"/>
              </w:rPr>
              <w:t>ОК 01</w:t>
            </w:r>
            <w:r w:rsidRPr="007102A8">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tc>
        <w:tc>
          <w:tcPr>
            <w:tcW w:w="2676" w:type="dxa"/>
            <w:shd w:val="clear" w:color="auto" w:fill="auto"/>
            <w:vAlign w:val="center"/>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Раздел 1. Основы строения вещества</w:t>
            </w:r>
          </w:p>
        </w:tc>
        <w:tc>
          <w:tcPr>
            <w:tcW w:w="3385" w:type="dxa"/>
            <w:vMerge w:val="restart"/>
            <w:shd w:val="clear" w:color="auto" w:fill="auto"/>
          </w:tcPr>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1. Тест «Строение атомов химических элементов и природа химической связи».</w:t>
            </w:r>
          </w:p>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2. Задачи на составление химических формул двухатомных соединений (оксидов, сульфидов, гидридов и т.п.).</w:t>
            </w:r>
          </w:p>
          <w:p w:rsidR="00A56AA0" w:rsidRPr="00DF63CF" w:rsidRDefault="00A56AA0" w:rsidP="00A56AA0">
            <w:pPr>
              <w:widowControl w:val="0"/>
              <w:spacing w:after="0" w:line="240" w:lineRule="auto"/>
              <w:rPr>
                <w:rFonts w:ascii="Times New Roman" w:hAnsi="Times New Roman" w:cs="Times New Roman"/>
                <w:bCs/>
                <w:sz w:val="24"/>
                <w:szCs w:val="24"/>
              </w:rPr>
            </w:pPr>
            <w:r w:rsidRPr="00DF63CF">
              <w:rPr>
                <w:rFonts w:ascii="Times New Roman" w:eastAsia="Roboto" w:hAnsi="Times New Roman" w:cs="Times New Roman"/>
                <w:sz w:val="24"/>
                <w:szCs w:val="24"/>
                <w:highlight w:val="white"/>
              </w:rPr>
              <w:t>3. Задания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tc>
      </w:tr>
      <w:tr w:rsidR="00A56AA0" w:rsidRPr="00DF63CF" w:rsidTr="00C266A6">
        <w:tc>
          <w:tcPr>
            <w:tcW w:w="3510" w:type="dxa"/>
            <w:vMerge/>
            <w:shd w:val="clear" w:color="auto" w:fill="auto"/>
          </w:tcPr>
          <w:p w:rsidR="00A56AA0" w:rsidRPr="007102A8" w:rsidRDefault="00A56AA0" w:rsidP="00A56AA0">
            <w:pPr>
              <w:widowControl w:val="0"/>
              <w:spacing w:after="0" w:line="240" w:lineRule="auto"/>
              <w:rPr>
                <w:rFonts w:ascii="Times New Roman" w:eastAsia="OfficinaSansBookC" w:hAnsi="Times New Roman" w:cs="Times New Roman"/>
              </w:rPr>
            </w:pPr>
          </w:p>
        </w:tc>
        <w:tc>
          <w:tcPr>
            <w:tcW w:w="2676"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1.1 Строение атомов химических элементов и природа химической связи</w:t>
            </w:r>
          </w:p>
        </w:tc>
        <w:tc>
          <w:tcPr>
            <w:tcW w:w="3385" w:type="dxa"/>
            <w:vMerge/>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r>
      <w:tr w:rsidR="00C135B8" w:rsidRPr="00DF63CF" w:rsidTr="00C266A6">
        <w:tc>
          <w:tcPr>
            <w:tcW w:w="3510" w:type="dxa"/>
            <w:shd w:val="clear" w:color="auto" w:fill="auto"/>
          </w:tcPr>
          <w:p w:rsidR="00C135B8" w:rsidRPr="007102A8" w:rsidRDefault="00C135B8" w:rsidP="00A56AA0">
            <w:pPr>
              <w:widowControl w:val="0"/>
              <w:spacing w:after="0" w:line="240" w:lineRule="auto"/>
              <w:rPr>
                <w:rFonts w:ascii="Times New Roman" w:eastAsia="OfficinaSansBookC" w:hAnsi="Times New Roman" w:cs="Times New Roman"/>
              </w:rPr>
            </w:pPr>
            <w:r w:rsidRPr="007102A8">
              <w:rPr>
                <w:rFonts w:ascii="Times New Roman" w:eastAsia="OfficinaSansBookC" w:hAnsi="Times New Roman" w:cs="Times New Roman"/>
              </w:rPr>
              <w:t>ОК 01</w:t>
            </w:r>
            <w:r w:rsidR="00075A51" w:rsidRPr="007102A8">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rsidR="00C135B8" w:rsidRPr="007102A8" w:rsidRDefault="00C135B8" w:rsidP="00A56AA0">
            <w:pPr>
              <w:widowControl w:val="0"/>
              <w:spacing w:after="0" w:line="240" w:lineRule="auto"/>
              <w:rPr>
                <w:rFonts w:ascii="Times New Roman" w:eastAsia="OfficinaSansBookC" w:hAnsi="Times New Roman" w:cs="Times New Roman"/>
              </w:rPr>
            </w:pPr>
            <w:r w:rsidRPr="007102A8">
              <w:rPr>
                <w:rFonts w:ascii="Times New Roman" w:eastAsia="OfficinaSansBookC" w:hAnsi="Times New Roman" w:cs="Times New Roman"/>
              </w:rPr>
              <w:t>ОК 02</w:t>
            </w:r>
            <w:r w:rsidR="00075A51" w:rsidRPr="007102A8">
              <w:rPr>
                <w:rFonts w:ascii="Times New Roman" w:hAnsi="Times New Roman" w:cs="Times New Roman"/>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676" w:type="dxa"/>
            <w:shd w:val="clear" w:color="auto" w:fill="auto"/>
          </w:tcPr>
          <w:p w:rsidR="00C135B8"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00C135B8" w:rsidRPr="00DF63CF">
              <w:rPr>
                <w:rFonts w:ascii="Times New Roman" w:eastAsia="OfficinaSansBookC" w:hAnsi="Times New Roman" w:cs="Times New Roman"/>
                <w:sz w:val="24"/>
                <w:szCs w:val="24"/>
              </w:rPr>
              <w:t>1.2 Периодический закон и таблица Д.И. Менделеева</w:t>
            </w:r>
          </w:p>
        </w:tc>
        <w:tc>
          <w:tcPr>
            <w:tcW w:w="3385" w:type="dxa"/>
            <w:shd w:val="clear" w:color="auto" w:fill="auto"/>
          </w:tcPr>
          <w:p w:rsidR="00C135B8" w:rsidRPr="00DF63CF" w:rsidRDefault="00C135B8"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1. Тест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p w:rsidR="00C135B8" w:rsidRPr="00DF63CF" w:rsidRDefault="00C135B8"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2. 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системе.</w:t>
            </w:r>
          </w:p>
          <w:p w:rsidR="00C135B8" w:rsidRPr="00DF63CF" w:rsidRDefault="00C135B8"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Roboto" w:hAnsi="Times New Roman" w:cs="Times New Roman"/>
                <w:sz w:val="24"/>
                <w:szCs w:val="24"/>
                <w:highlight w:val="white"/>
              </w:rPr>
              <w:lastRenderedPageBreak/>
              <w:t>3. Практико-ориентированные теоретические задания на характеризацию химических элементов: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tc>
      </w:tr>
      <w:tr w:rsidR="00A56AA0" w:rsidRPr="00DF63CF" w:rsidTr="00C266A6">
        <w:tc>
          <w:tcPr>
            <w:tcW w:w="3510" w:type="dxa"/>
            <w:vMerge w:val="restart"/>
            <w:shd w:val="clear" w:color="auto" w:fill="auto"/>
          </w:tcPr>
          <w:p w:rsidR="00A56AA0" w:rsidRPr="007102A8" w:rsidRDefault="00A56AA0" w:rsidP="00A56AA0">
            <w:pPr>
              <w:widowControl w:val="0"/>
              <w:spacing w:after="0" w:line="240" w:lineRule="auto"/>
              <w:rPr>
                <w:rFonts w:ascii="Times New Roman" w:eastAsia="OfficinaSansBookC" w:hAnsi="Times New Roman" w:cs="Times New Roman"/>
              </w:rPr>
            </w:pPr>
            <w:r w:rsidRPr="007102A8">
              <w:rPr>
                <w:rFonts w:ascii="Times New Roman" w:eastAsia="OfficinaSansBookC" w:hAnsi="Times New Roman" w:cs="Times New Roman"/>
              </w:rPr>
              <w:lastRenderedPageBreak/>
              <w:t>ОК 01</w:t>
            </w:r>
            <w:r w:rsidRPr="007102A8">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rsidR="00A56AA0" w:rsidRPr="007102A8" w:rsidRDefault="00A56AA0" w:rsidP="00A56AA0">
            <w:pPr>
              <w:widowControl w:val="0"/>
              <w:spacing w:after="0" w:line="240" w:lineRule="auto"/>
              <w:rPr>
                <w:rFonts w:ascii="Times New Roman" w:hAnsi="Times New Roman" w:cs="Times New Roman"/>
                <w:bCs/>
              </w:rPr>
            </w:pPr>
            <w:r w:rsidRPr="007102A8">
              <w:rPr>
                <w:rFonts w:ascii="Times New Roman" w:eastAsia="OfficinaSansBookC" w:hAnsi="Times New Roman" w:cs="Times New Roman"/>
              </w:rPr>
              <w:t>ОК 04</w:t>
            </w:r>
            <w:r w:rsidRPr="007102A8">
              <w:rPr>
                <w:rFonts w:ascii="Times New Roman" w:hAnsi="Times New Roman" w:cs="Times New Roman"/>
              </w:rPr>
              <w:t xml:space="preserve"> Эффективно взаимодействовать и работать в коллективе и команде</w:t>
            </w:r>
          </w:p>
        </w:tc>
        <w:tc>
          <w:tcPr>
            <w:tcW w:w="2676" w:type="dxa"/>
            <w:shd w:val="clear" w:color="auto" w:fill="auto"/>
          </w:tcPr>
          <w:p w:rsidR="00A56AA0" w:rsidRPr="00DF63CF" w:rsidRDefault="00A56AA0" w:rsidP="00A56AA0">
            <w:pPr>
              <w:spacing w:after="0" w:line="240" w:lineRule="auto"/>
              <w:jc w:val="center"/>
              <w:rPr>
                <w:rFonts w:ascii="Times New Roman" w:hAnsi="Times New Roman" w:cs="Times New Roman"/>
                <w:bCs/>
                <w:sz w:val="24"/>
                <w:szCs w:val="24"/>
              </w:rPr>
            </w:pPr>
            <w:r w:rsidRPr="00DF63CF">
              <w:rPr>
                <w:rFonts w:ascii="Times New Roman" w:eastAsia="OfficinaSansBookC" w:hAnsi="Times New Roman" w:cs="Times New Roman"/>
                <w:sz w:val="24"/>
                <w:szCs w:val="24"/>
              </w:rPr>
              <w:t>Раздел 2. Химические реакции</w:t>
            </w:r>
          </w:p>
        </w:tc>
        <w:tc>
          <w:tcPr>
            <w:tcW w:w="3385"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Контрольная работа</w:t>
            </w:r>
          </w:p>
          <w:p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«Строение вещества и химические реакции»</w:t>
            </w:r>
          </w:p>
        </w:tc>
      </w:tr>
      <w:tr w:rsidR="00A56AA0" w:rsidRPr="00DF63CF" w:rsidTr="00C266A6">
        <w:tc>
          <w:tcPr>
            <w:tcW w:w="3510" w:type="dxa"/>
            <w:vMerge/>
            <w:shd w:val="clear" w:color="auto" w:fill="auto"/>
          </w:tcPr>
          <w:p w:rsidR="00A56AA0" w:rsidRPr="007102A8" w:rsidRDefault="00A56AA0" w:rsidP="00A56AA0">
            <w:pPr>
              <w:widowControl w:val="0"/>
              <w:spacing w:after="0" w:line="240" w:lineRule="auto"/>
              <w:rPr>
                <w:rFonts w:ascii="Times New Roman" w:eastAsia="OfficinaSansBookC" w:hAnsi="Times New Roman" w:cs="Times New Roman"/>
              </w:rPr>
            </w:pPr>
          </w:p>
        </w:tc>
        <w:tc>
          <w:tcPr>
            <w:tcW w:w="2676"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2.1 Типы химических реакций</w:t>
            </w:r>
          </w:p>
        </w:tc>
        <w:tc>
          <w:tcPr>
            <w:tcW w:w="3385" w:type="dxa"/>
            <w:shd w:val="clear" w:color="auto" w:fill="auto"/>
          </w:tcPr>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 xml:space="preserve">1. Задачи на составление уравнений реакций: </w:t>
            </w:r>
          </w:p>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 xml:space="preserve">– соединения, замещения, разложения, обмена; </w:t>
            </w:r>
          </w:p>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 окислительно-</w:t>
            </w:r>
          </w:p>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восстановительных реакций с использованием метода электронного баланса.</w:t>
            </w:r>
          </w:p>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2. Задачи на расчет массы вещества или объёма</w:t>
            </w:r>
          </w:p>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tc>
      </w:tr>
      <w:tr w:rsidR="00A56AA0" w:rsidRPr="00DF63CF" w:rsidTr="00C266A6">
        <w:tc>
          <w:tcPr>
            <w:tcW w:w="3510" w:type="dxa"/>
            <w:vMerge/>
            <w:shd w:val="clear" w:color="auto" w:fill="auto"/>
          </w:tcPr>
          <w:p w:rsidR="00A56AA0" w:rsidRPr="007102A8" w:rsidRDefault="00A56AA0" w:rsidP="00A56AA0">
            <w:pPr>
              <w:spacing w:after="0" w:line="240" w:lineRule="auto"/>
              <w:jc w:val="center"/>
              <w:rPr>
                <w:rFonts w:ascii="Times New Roman" w:hAnsi="Times New Roman" w:cs="Times New Roman"/>
                <w:bCs/>
              </w:rPr>
            </w:pPr>
          </w:p>
        </w:tc>
        <w:tc>
          <w:tcPr>
            <w:tcW w:w="2676" w:type="dxa"/>
            <w:shd w:val="clear" w:color="auto" w:fill="auto"/>
          </w:tcPr>
          <w:p w:rsidR="00A56AA0" w:rsidRPr="00DF63CF" w:rsidRDefault="00A56AA0" w:rsidP="00A56AA0">
            <w:pPr>
              <w:spacing w:after="0" w:line="240" w:lineRule="auto"/>
              <w:rPr>
                <w:rFonts w:ascii="Times New Roman" w:hAnsi="Times New Roman" w:cs="Times New Roman"/>
                <w:bCs/>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2.2 Электролитическая диссоциация и ионный обмен</w:t>
            </w:r>
          </w:p>
        </w:tc>
        <w:tc>
          <w:tcPr>
            <w:tcW w:w="3385" w:type="dxa"/>
            <w:shd w:val="clear" w:color="auto" w:fill="auto"/>
          </w:tcPr>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1. Задания на составление молекулярных и ионных реакций с участием кислот, оснований и солей, установление изменения кислотности среды</w:t>
            </w:r>
          </w:p>
          <w:p w:rsidR="00A56AA0" w:rsidRPr="00DF63CF" w:rsidRDefault="00A56AA0" w:rsidP="00A56AA0">
            <w:pPr>
              <w:spacing w:after="0" w:line="240" w:lineRule="auto"/>
              <w:rPr>
                <w:rFonts w:ascii="Times New Roman" w:hAnsi="Times New Roman" w:cs="Times New Roman"/>
                <w:bCs/>
                <w:sz w:val="24"/>
                <w:szCs w:val="24"/>
              </w:rPr>
            </w:pPr>
            <w:r>
              <w:rPr>
                <w:rFonts w:ascii="Times New Roman" w:eastAsia="Roboto" w:hAnsi="Times New Roman" w:cs="Times New Roman"/>
                <w:sz w:val="24"/>
                <w:szCs w:val="24"/>
                <w:highlight w:val="white"/>
              </w:rPr>
              <w:t>2. Лабораторное занятие «</w:t>
            </w:r>
            <w:r w:rsidRPr="00DF63CF">
              <w:rPr>
                <w:rFonts w:ascii="Times New Roman" w:eastAsia="Roboto" w:hAnsi="Times New Roman" w:cs="Times New Roman"/>
                <w:sz w:val="24"/>
                <w:szCs w:val="24"/>
                <w:highlight w:val="white"/>
              </w:rPr>
              <w:t>Типы химических реакций</w:t>
            </w:r>
            <w:r>
              <w:rPr>
                <w:rFonts w:ascii="Times New Roman" w:eastAsia="Roboto" w:hAnsi="Times New Roman" w:cs="Times New Roman"/>
                <w:sz w:val="24"/>
                <w:szCs w:val="24"/>
              </w:rPr>
              <w:t>»</w:t>
            </w:r>
          </w:p>
        </w:tc>
      </w:tr>
      <w:tr w:rsidR="00A56AA0" w:rsidRPr="00DF63CF" w:rsidTr="00C266A6">
        <w:tc>
          <w:tcPr>
            <w:tcW w:w="3510" w:type="dxa"/>
            <w:vMerge w:val="restart"/>
            <w:shd w:val="clear" w:color="auto" w:fill="auto"/>
          </w:tcPr>
          <w:p w:rsidR="00A56AA0" w:rsidRPr="007102A8" w:rsidRDefault="00A56AA0" w:rsidP="00A56AA0">
            <w:pPr>
              <w:widowControl w:val="0"/>
              <w:spacing w:after="0" w:line="240" w:lineRule="auto"/>
              <w:rPr>
                <w:rFonts w:ascii="Times New Roman" w:eastAsia="OfficinaSansBookC" w:hAnsi="Times New Roman" w:cs="Times New Roman"/>
              </w:rPr>
            </w:pPr>
            <w:r w:rsidRPr="007102A8">
              <w:rPr>
                <w:rFonts w:ascii="Times New Roman" w:eastAsia="OfficinaSansBookC" w:hAnsi="Times New Roman" w:cs="Times New Roman"/>
              </w:rPr>
              <w:t>ОК 01</w:t>
            </w:r>
            <w:r w:rsidRPr="007102A8">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rsidR="00B17ED5" w:rsidRPr="007102A8" w:rsidRDefault="00B17ED5" w:rsidP="00B17ED5">
            <w:pPr>
              <w:spacing w:after="0" w:line="240" w:lineRule="auto"/>
              <w:rPr>
                <w:rFonts w:ascii="Times New Roman" w:eastAsia="Times New Roman" w:hAnsi="Times New Roman" w:cs="Times New Roman"/>
              </w:rPr>
            </w:pPr>
            <w:r w:rsidRPr="007102A8">
              <w:rPr>
                <w:rFonts w:ascii="Times New Roman" w:eastAsia="Times New Roman" w:hAnsi="Times New Roman" w:cs="Times New Roman"/>
              </w:rPr>
              <w:t>ПК 2.4. Выполнять операции по оценке качества и организации экспертизы потребительских товаров</w:t>
            </w:r>
          </w:p>
          <w:p w:rsidR="00A56AA0" w:rsidRPr="007102A8" w:rsidRDefault="00A56AA0" w:rsidP="00665216">
            <w:pPr>
              <w:widowControl w:val="0"/>
              <w:spacing w:after="0" w:line="240" w:lineRule="auto"/>
              <w:rPr>
                <w:rFonts w:ascii="Times New Roman" w:hAnsi="Times New Roman" w:cs="Times New Roman"/>
                <w:bCs/>
              </w:rPr>
            </w:pPr>
          </w:p>
        </w:tc>
        <w:tc>
          <w:tcPr>
            <w:tcW w:w="2676" w:type="dxa"/>
            <w:shd w:val="clear" w:color="auto" w:fill="auto"/>
          </w:tcPr>
          <w:p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Раздел 3. Строение и свойства неорганических веществ</w:t>
            </w:r>
          </w:p>
        </w:tc>
        <w:tc>
          <w:tcPr>
            <w:tcW w:w="3385"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Контрольная работа</w:t>
            </w:r>
          </w:p>
          <w:p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«Свойства неорганических веществ»</w:t>
            </w:r>
          </w:p>
        </w:tc>
      </w:tr>
      <w:tr w:rsidR="00A56AA0" w:rsidRPr="00DF63CF" w:rsidTr="00C266A6">
        <w:tc>
          <w:tcPr>
            <w:tcW w:w="3510" w:type="dxa"/>
            <w:vMerge/>
            <w:shd w:val="clear" w:color="auto" w:fill="auto"/>
          </w:tcPr>
          <w:p w:rsidR="00A56AA0" w:rsidRPr="007102A8" w:rsidRDefault="00A56AA0" w:rsidP="00A56AA0">
            <w:pPr>
              <w:widowControl w:val="0"/>
              <w:spacing w:after="0" w:line="240" w:lineRule="auto"/>
              <w:rPr>
                <w:rFonts w:ascii="Times New Roman" w:eastAsia="OfficinaSansBookC" w:hAnsi="Times New Roman" w:cs="Times New Roman"/>
              </w:rPr>
            </w:pPr>
          </w:p>
        </w:tc>
        <w:tc>
          <w:tcPr>
            <w:tcW w:w="2676"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3.1 Классификация, номенклатура и строение неорганических веществ</w:t>
            </w:r>
          </w:p>
        </w:tc>
        <w:tc>
          <w:tcPr>
            <w:tcW w:w="3385" w:type="dxa"/>
            <w:shd w:val="clear" w:color="auto" w:fill="auto"/>
          </w:tcPr>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 xml:space="preserve">1. Тест «Номенклатура и название неорганических веществ исходя из их химической формулы или составление химической формулы исходя из названия </w:t>
            </w:r>
            <w:r w:rsidRPr="00DF63CF">
              <w:rPr>
                <w:rFonts w:ascii="Times New Roman" w:eastAsia="Roboto" w:hAnsi="Times New Roman" w:cs="Times New Roman"/>
                <w:sz w:val="24"/>
                <w:szCs w:val="24"/>
                <w:highlight w:val="white"/>
              </w:rPr>
              <w:lastRenderedPageBreak/>
              <w:t>вещества по международной или тривиальной номенклатуре».</w:t>
            </w:r>
          </w:p>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2. Задачи на расчет массовой доли (массы) химического элемента (соединения) в молекуле (смеси).</w:t>
            </w:r>
          </w:p>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3. Практические задания по классификации, номенклатуре и химическим формулам неорганических веществ различных классов.</w:t>
            </w:r>
          </w:p>
          <w:p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Roboto" w:hAnsi="Times New Roman" w:cs="Times New Roman"/>
                <w:sz w:val="24"/>
                <w:szCs w:val="24"/>
                <w:highlight w:val="white"/>
              </w:rPr>
              <w:t>4. Практические задания на определение химической активности веществ в зависимости вида химической связи и типа кристаллической решетки</w:t>
            </w:r>
          </w:p>
        </w:tc>
      </w:tr>
      <w:tr w:rsidR="00ED1710" w:rsidRPr="00DF63CF" w:rsidTr="00C266A6">
        <w:tc>
          <w:tcPr>
            <w:tcW w:w="3510" w:type="dxa"/>
            <w:shd w:val="clear" w:color="auto" w:fill="auto"/>
          </w:tcPr>
          <w:p w:rsidR="00ED1710" w:rsidRPr="007102A8" w:rsidRDefault="00ED1710" w:rsidP="00A56AA0">
            <w:pPr>
              <w:widowControl w:val="0"/>
              <w:spacing w:after="0" w:line="240" w:lineRule="auto"/>
              <w:rPr>
                <w:rFonts w:ascii="Times New Roman" w:eastAsia="OfficinaSansBookC" w:hAnsi="Times New Roman" w:cs="Times New Roman"/>
              </w:rPr>
            </w:pPr>
            <w:r w:rsidRPr="007102A8">
              <w:rPr>
                <w:rFonts w:ascii="Times New Roman" w:eastAsia="OfficinaSansBookC" w:hAnsi="Times New Roman" w:cs="Times New Roman"/>
              </w:rPr>
              <w:lastRenderedPageBreak/>
              <w:t>ОК 01</w:t>
            </w:r>
            <w:r w:rsidR="00075A51" w:rsidRPr="007102A8">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rsidR="00ED1710" w:rsidRPr="007102A8" w:rsidRDefault="00ED1710" w:rsidP="00A56AA0">
            <w:pPr>
              <w:widowControl w:val="0"/>
              <w:spacing w:after="0" w:line="240" w:lineRule="auto"/>
              <w:rPr>
                <w:rFonts w:ascii="Times New Roman" w:eastAsia="OfficinaSansBookC" w:hAnsi="Times New Roman" w:cs="Times New Roman"/>
              </w:rPr>
            </w:pPr>
            <w:r w:rsidRPr="007102A8">
              <w:rPr>
                <w:rFonts w:ascii="Times New Roman" w:eastAsia="OfficinaSansBookC" w:hAnsi="Times New Roman" w:cs="Times New Roman"/>
              </w:rPr>
              <w:t>ОК 02</w:t>
            </w:r>
            <w:r w:rsidR="00075A51" w:rsidRPr="007102A8">
              <w:rPr>
                <w:rFonts w:ascii="Times New Roman" w:hAnsi="Times New Roman" w:cs="Times New Roman"/>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B17ED5" w:rsidRPr="007102A8" w:rsidRDefault="00B17ED5" w:rsidP="00B17ED5">
            <w:pPr>
              <w:spacing w:after="0" w:line="240" w:lineRule="auto"/>
              <w:rPr>
                <w:rFonts w:ascii="Times New Roman" w:eastAsia="Times New Roman" w:hAnsi="Times New Roman" w:cs="Times New Roman"/>
              </w:rPr>
            </w:pPr>
            <w:r w:rsidRPr="007102A8">
              <w:rPr>
                <w:rFonts w:ascii="Times New Roman" w:eastAsia="Times New Roman" w:hAnsi="Times New Roman" w:cs="Times New Roman"/>
              </w:rPr>
              <w:t>ПК 2.4. Выполнять операции по оценке качества и организации экспертизы потребительских товаров</w:t>
            </w:r>
          </w:p>
          <w:p w:rsidR="00ED1710" w:rsidRPr="007102A8" w:rsidRDefault="00ED1710" w:rsidP="00665216">
            <w:pPr>
              <w:widowControl w:val="0"/>
              <w:spacing w:after="0" w:line="240" w:lineRule="auto"/>
              <w:rPr>
                <w:rFonts w:ascii="Times New Roman" w:eastAsia="OfficinaSansBookC" w:hAnsi="Times New Roman" w:cs="Times New Roman"/>
              </w:rPr>
            </w:pPr>
          </w:p>
        </w:tc>
        <w:tc>
          <w:tcPr>
            <w:tcW w:w="2676" w:type="dxa"/>
            <w:shd w:val="clear" w:color="auto" w:fill="auto"/>
          </w:tcPr>
          <w:p w:rsidR="00ED171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00ED1710" w:rsidRPr="00DF63CF">
              <w:rPr>
                <w:rFonts w:ascii="Times New Roman" w:eastAsia="OfficinaSansBookC" w:hAnsi="Times New Roman" w:cs="Times New Roman"/>
                <w:sz w:val="24"/>
                <w:szCs w:val="24"/>
              </w:rPr>
              <w:t>3.2 Физико-химические свойства неорганических веществ</w:t>
            </w:r>
          </w:p>
        </w:tc>
        <w:tc>
          <w:tcPr>
            <w:tcW w:w="3385" w:type="dxa"/>
            <w:shd w:val="clear" w:color="auto" w:fill="auto"/>
          </w:tcPr>
          <w:p w:rsidR="00ED1710" w:rsidRPr="00DF63CF" w:rsidRDefault="00ED171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1. Тест «Особенности химических свойств оксидов, кислот, оснований, амфотерных гидроксидов и солей».</w:t>
            </w:r>
          </w:p>
          <w:p w:rsidR="00ED1710" w:rsidRPr="00DF63CF" w:rsidRDefault="00ED171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2. Задания на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и способы получения.</w:t>
            </w:r>
          </w:p>
          <w:p w:rsidR="00ED1710" w:rsidRPr="00DF63CF" w:rsidRDefault="00ED171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3. Практико-ориентированные теоретические задания на свойства и получение неорганических веществ</w:t>
            </w:r>
          </w:p>
        </w:tc>
      </w:tr>
      <w:tr w:rsidR="00ED1710" w:rsidRPr="00DF63CF" w:rsidTr="00C266A6">
        <w:tc>
          <w:tcPr>
            <w:tcW w:w="3510" w:type="dxa"/>
            <w:shd w:val="clear" w:color="auto" w:fill="auto"/>
          </w:tcPr>
          <w:p w:rsidR="00ED1710" w:rsidRPr="007102A8" w:rsidRDefault="00ED1710" w:rsidP="00A56AA0">
            <w:pPr>
              <w:widowControl w:val="0"/>
              <w:spacing w:after="0" w:line="240" w:lineRule="auto"/>
              <w:rPr>
                <w:rFonts w:ascii="Times New Roman" w:eastAsia="OfficinaSansBookC" w:hAnsi="Times New Roman" w:cs="Times New Roman"/>
              </w:rPr>
            </w:pPr>
            <w:r w:rsidRPr="007102A8">
              <w:rPr>
                <w:rFonts w:ascii="Times New Roman" w:eastAsia="OfficinaSansBookC" w:hAnsi="Times New Roman" w:cs="Times New Roman"/>
              </w:rPr>
              <w:t>ОК 01</w:t>
            </w:r>
            <w:r w:rsidR="00075A51" w:rsidRPr="007102A8">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rsidR="00ED1710" w:rsidRPr="007102A8" w:rsidRDefault="00ED1710" w:rsidP="00A56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rPr>
            </w:pPr>
            <w:r w:rsidRPr="007102A8">
              <w:rPr>
                <w:rFonts w:ascii="Times New Roman" w:eastAsia="OfficinaSansBookC" w:hAnsi="Times New Roman" w:cs="Times New Roman"/>
              </w:rPr>
              <w:t>ОК 02</w:t>
            </w:r>
            <w:r w:rsidR="00075A51" w:rsidRPr="007102A8">
              <w:rPr>
                <w:rFonts w:ascii="Times New Roman" w:hAnsi="Times New Roman" w:cs="Times New Roman"/>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ED1710" w:rsidRPr="007102A8" w:rsidRDefault="00ED1710" w:rsidP="00A56AA0">
            <w:pPr>
              <w:widowControl w:val="0"/>
              <w:spacing w:after="0" w:line="240" w:lineRule="auto"/>
              <w:rPr>
                <w:rFonts w:ascii="Times New Roman" w:eastAsia="OfficinaSansBookC" w:hAnsi="Times New Roman" w:cs="Times New Roman"/>
              </w:rPr>
            </w:pPr>
            <w:r w:rsidRPr="007102A8">
              <w:rPr>
                <w:rFonts w:ascii="Times New Roman" w:eastAsia="OfficinaSansBookC" w:hAnsi="Times New Roman" w:cs="Times New Roman"/>
              </w:rPr>
              <w:t>ОК 04</w:t>
            </w:r>
            <w:r w:rsidR="00075A51" w:rsidRPr="007102A8">
              <w:rPr>
                <w:rFonts w:ascii="Times New Roman" w:hAnsi="Times New Roman" w:cs="Times New Roman"/>
              </w:rPr>
              <w:t xml:space="preserve"> Эффективно взаимодействовать и работать в коллективе и команде</w:t>
            </w:r>
          </w:p>
        </w:tc>
        <w:tc>
          <w:tcPr>
            <w:tcW w:w="2676" w:type="dxa"/>
            <w:shd w:val="clear" w:color="auto" w:fill="auto"/>
          </w:tcPr>
          <w:p w:rsidR="00ED1710" w:rsidRPr="00DF63CF" w:rsidRDefault="00A56AA0" w:rsidP="00A56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00D97A17">
              <w:rPr>
                <w:rFonts w:ascii="Times New Roman" w:eastAsia="OfficinaSansBookC" w:hAnsi="Times New Roman" w:cs="Times New Roman"/>
                <w:sz w:val="24"/>
                <w:szCs w:val="24"/>
              </w:rPr>
              <w:t xml:space="preserve">3.3 </w:t>
            </w:r>
            <w:r w:rsidR="00ED1710" w:rsidRPr="00DF63CF">
              <w:rPr>
                <w:rFonts w:ascii="Times New Roman" w:eastAsia="OfficinaSansBookC" w:hAnsi="Times New Roman" w:cs="Times New Roman"/>
                <w:sz w:val="24"/>
                <w:szCs w:val="24"/>
              </w:rPr>
              <w:t>Идентификация неорганических веществ</w:t>
            </w:r>
          </w:p>
        </w:tc>
        <w:tc>
          <w:tcPr>
            <w:tcW w:w="3385" w:type="dxa"/>
            <w:shd w:val="clear" w:color="auto" w:fill="auto"/>
          </w:tcPr>
          <w:p w:rsidR="00ED1710" w:rsidRPr="00DF63CF" w:rsidRDefault="00ED171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1. Практико-ориентированные задания по составлению химических реакций с участием неорганических веществ, используемых для их идентификации.</w:t>
            </w:r>
          </w:p>
          <w:p w:rsidR="00ED1710" w:rsidRPr="00DF63CF" w:rsidRDefault="007007D3" w:rsidP="00A56AA0">
            <w:pPr>
              <w:spacing w:after="0" w:line="240" w:lineRule="auto"/>
              <w:rPr>
                <w:rFonts w:ascii="Times New Roman" w:hAnsi="Times New Roman" w:cs="Times New Roman"/>
                <w:bCs/>
                <w:sz w:val="24"/>
                <w:szCs w:val="24"/>
              </w:rPr>
            </w:pPr>
            <w:r>
              <w:rPr>
                <w:rFonts w:ascii="Times New Roman" w:eastAsia="OfficinaSansBookC" w:hAnsi="Times New Roman" w:cs="Times New Roman"/>
                <w:sz w:val="24"/>
                <w:szCs w:val="24"/>
              </w:rPr>
              <w:t>2.Лабораторное занятие</w:t>
            </w:r>
            <w:r w:rsidR="00DF63CF">
              <w:rPr>
                <w:rFonts w:ascii="Times New Roman" w:eastAsia="OfficinaSansBookC" w:hAnsi="Times New Roman" w:cs="Times New Roman"/>
                <w:sz w:val="24"/>
                <w:szCs w:val="24"/>
              </w:rPr>
              <w:t xml:space="preserve"> «</w:t>
            </w:r>
            <w:r w:rsidR="00ED1710" w:rsidRPr="00DF63CF">
              <w:rPr>
                <w:rFonts w:ascii="Times New Roman" w:eastAsia="OfficinaSansBookC" w:hAnsi="Times New Roman" w:cs="Times New Roman"/>
                <w:sz w:val="24"/>
                <w:szCs w:val="24"/>
              </w:rPr>
              <w:t>Идентификация неорганических веществ</w:t>
            </w:r>
            <w:r w:rsidR="00DF63CF">
              <w:rPr>
                <w:rFonts w:ascii="Times New Roman" w:eastAsia="OfficinaSansBookC" w:hAnsi="Times New Roman" w:cs="Times New Roman"/>
                <w:sz w:val="24"/>
                <w:szCs w:val="24"/>
              </w:rPr>
              <w:t>»</w:t>
            </w:r>
          </w:p>
        </w:tc>
      </w:tr>
      <w:tr w:rsidR="00A56AA0" w:rsidRPr="00DF63CF" w:rsidTr="00C266A6">
        <w:tc>
          <w:tcPr>
            <w:tcW w:w="3510" w:type="dxa"/>
            <w:vMerge w:val="restart"/>
            <w:shd w:val="clear" w:color="auto" w:fill="auto"/>
          </w:tcPr>
          <w:p w:rsidR="00A56AA0" w:rsidRPr="007102A8" w:rsidRDefault="00A56AA0" w:rsidP="00A56AA0">
            <w:pPr>
              <w:widowControl w:val="0"/>
              <w:spacing w:after="0" w:line="240" w:lineRule="auto"/>
              <w:rPr>
                <w:rFonts w:ascii="Times New Roman" w:eastAsia="OfficinaSansBookC" w:hAnsi="Times New Roman" w:cs="Times New Roman"/>
              </w:rPr>
            </w:pPr>
            <w:r w:rsidRPr="007102A8">
              <w:rPr>
                <w:rFonts w:ascii="Times New Roman" w:eastAsia="OfficinaSansBookC" w:hAnsi="Times New Roman" w:cs="Times New Roman"/>
              </w:rPr>
              <w:t>ОК 01</w:t>
            </w:r>
            <w:r w:rsidRPr="007102A8">
              <w:rPr>
                <w:rFonts w:ascii="Times New Roman" w:hAnsi="Times New Roman" w:cs="Times New Roman"/>
              </w:rPr>
              <w:t xml:space="preserve"> Выбирать способы решения </w:t>
            </w:r>
            <w:r w:rsidRPr="007102A8">
              <w:rPr>
                <w:rFonts w:ascii="Times New Roman" w:hAnsi="Times New Roman" w:cs="Times New Roman"/>
              </w:rPr>
              <w:lastRenderedPageBreak/>
              <w:t>задач профессиональной деятельности применительно к различным контекстам.</w:t>
            </w:r>
          </w:p>
          <w:p w:rsidR="00B17ED5" w:rsidRPr="007102A8" w:rsidRDefault="00B17ED5" w:rsidP="00B17ED5">
            <w:pPr>
              <w:spacing w:after="0" w:line="240" w:lineRule="auto"/>
              <w:rPr>
                <w:rFonts w:ascii="Times New Roman" w:eastAsia="Times New Roman" w:hAnsi="Times New Roman" w:cs="Times New Roman"/>
              </w:rPr>
            </w:pPr>
            <w:r w:rsidRPr="007102A8">
              <w:rPr>
                <w:rFonts w:ascii="Times New Roman" w:eastAsia="Times New Roman" w:hAnsi="Times New Roman" w:cs="Times New Roman"/>
              </w:rPr>
              <w:t>ПК 2.4. Выполнять операции по оценке качества и организации экспертизы потребительских товаров</w:t>
            </w:r>
          </w:p>
          <w:p w:rsidR="00B17ED5" w:rsidRPr="007102A8" w:rsidRDefault="00B17ED5" w:rsidP="00665216">
            <w:pPr>
              <w:widowControl w:val="0"/>
              <w:spacing w:after="0" w:line="240" w:lineRule="auto"/>
              <w:rPr>
                <w:rFonts w:ascii="Times New Roman" w:eastAsia="Times New Roman" w:hAnsi="Times New Roman" w:cs="Times New Roman"/>
              </w:rPr>
            </w:pPr>
          </w:p>
          <w:p w:rsidR="00A56AA0" w:rsidRPr="007102A8" w:rsidRDefault="00A56AA0" w:rsidP="00665216">
            <w:pPr>
              <w:widowControl w:val="0"/>
              <w:spacing w:after="0" w:line="240" w:lineRule="auto"/>
              <w:rPr>
                <w:rFonts w:ascii="Times New Roman" w:hAnsi="Times New Roman" w:cs="Times New Roman"/>
                <w:bCs/>
              </w:rPr>
            </w:pPr>
          </w:p>
        </w:tc>
        <w:tc>
          <w:tcPr>
            <w:tcW w:w="2676" w:type="dxa"/>
            <w:shd w:val="clear" w:color="auto" w:fill="auto"/>
          </w:tcPr>
          <w:p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lastRenderedPageBreak/>
              <w:t xml:space="preserve">Раздел 4. Строение и </w:t>
            </w:r>
            <w:r w:rsidRPr="00DF63CF">
              <w:rPr>
                <w:rFonts w:ascii="Times New Roman" w:eastAsia="OfficinaSansBookC" w:hAnsi="Times New Roman" w:cs="Times New Roman"/>
                <w:sz w:val="24"/>
                <w:szCs w:val="24"/>
              </w:rPr>
              <w:lastRenderedPageBreak/>
              <w:t>свойства органических веществ</w:t>
            </w:r>
          </w:p>
        </w:tc>
        <w:tc>
          <w:tcPr>
            <w:tcW w:w="3385"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lastRenderedPageBreak/>
              <w:t>Контрольная работа</w:t>
            </w:r>
          </w:p>
          <w:p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lastRenderedPageBreak/>
              <w:t>«Строение и свойства органических веществ»</w:t>
            </w:r>
          </w:p>
        </w:tc>
      </w:tr>
      <w:tr w:rsidR="00A56AA0" w:rsidRPr="00DF63CF" w:rsidTr="00C266A6">
        <w:tc>
          <w:tcPr>
            <w:tcW w:w="3510" w:type="dxa"/>
            <w:vMerge/>
            <w:shd w:val="clear" w:color="auto" w:fill="auto"/>
          </w:tcPr>
          <w:p w:rsidR="00A56AA0" w:rsidRPr="007102A8" w:rsidRDefault="00A56AA0" w:rsidP="00A56AA0">
            <w:pPr>
              <w:widowControl w:val="0"/>
              <w:spacing w:after="0" w:line="240" w:lineRule="auto"/>
              <w:rPr>
                <w:rFonts w:ascii="Times New Roman" w:eastAsia="OfficinaSansBookC" w:hAnsi="Times New Roman" w:cs="Times New Roman"/>
              </w:rPr>
            </w:pPr>
          </w:p>
        </w:tc>
        <w:tc>
          <w:tcPr>
            <w:tcW w:w="2676"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4.1 Классификация, строение и номенклатура органических веществ</w:t>
            </w:r>
          </w:p>
        </w:tc>
        <w:tc>
          <w:tcPr>
            <w:tcW w:w="3385"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1. Задания на составление названий органических соединений по тривиальной или международной систематической номенклатуре.</w:t>
            </w:r>
          </w:p>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2. Задания на составление полных и сокращенных структурных формул органических веществ отдельных классов.</w:t>
            </w:r>
          </w:p>
          <w:p w:rsidR="00665216" w:rsidRPr="007102A8" w:rsidRDefault="00A56AA0" w:rsidP="00A56AA0">
            <w:pPr>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3. Задачи на определение простейшей формулы органической молекулы, исходя из элементного состава (в %)</w:t>
            </w:r>
          </w:p>
        </w:tc>
      </w:tr>
      <w:tr w:rsidR="00ED1710" w:rsidRPr="00DF63CF" w:rsidTr="00C266A6">
        <w:tc>
          <w:tcPr>
            <w:tcW w:w="3510" w:type="dxa"/>
            <w:shd w:val="clear" w:color="auto" w:fill="auto"/>
          </w:tcPr>
          <w:p w:rsidR="00ED1710" w:rsidRPr="007102A8" w:rsidRDefault="00ED1710" w:rsidP="00A56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rPr>
            </w:pPr>
            <w:r w:rsidRPr="007102A8">
              <w:rPr>
                <w:rFonts w:ascii="Times New Roman" w:eastAsia="OfficinaSansBookC" w:hAnsi="Times New Roman" w:cs="Times New Roman"/>
              </w:rPr>
              <w:t xml:space="preserve">ОК 01 </w:t>
            </w:r>
            <w:r w:rsidR="00075A51" w:rsidRPr="007102A8">
              <w:rPr>
                <w:rFonts w:ascii="Times New Roman" w:hAnsi="Times New Roman" w:cs="Times New Roman"/>
              </w:rPr>
              <w:t>Выбирать способы решения задач профессиональной деятельности применительно к различным контекстам.</w:t>
            </w:r>
          </w:p>
          <w:p w:rsidR="00ED1710" w:rsidRPr="007102A8" w:rsidRDefault="00ED1710" w:rsidP="00A56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rPr>
            </w:pPr>
            <w:r w:rsidRPr="007102A8">
              <w:rPr>
                <w:rFonts w:ascii="Times New Roman" w:eastAsia="OfficinaSansBookC" w:hAnsi="Times New Roman" w:cs="Times New Roman"/>
              </w:rPr>
              <w:t>ОК 02</w:t>
            </w:r>
            <w:r w:rsidR="00075A51" w:rsidRPr="007102A8">
              <w:rPr>
                <w:rFonts w:ascii="Times New Roman" w:hAnsi="Times New Roman" w:cs="Times New Roman"/>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ED1710" w:rsidRPr="007102A8" w:rsidRDefault="00ED1710" w:rsidP="00A56AA0">
            <w:pPr>
              <w:widowControl w:val="0"/>
              <w:spacing w:after="0" w:line="240" w:lineRule="auto"/>
              <w:rPr>
                <w:rFonts w:ascii="Times New Roman" w:eastAsia="OfficinaSansBookC" w:hAnsi="Times New Roman" w:cs="Times New Roman"/>
              </w:rPr>
            </w:pPr>
            <w:r w:rsidRPr="007102A8">
              <w:rPr>
                <w:rFonts w:ascii="Times New Roman" w:eastAsia="OfficinaSansBookC" w:hAnsi="Times New Roman" w:cs="Times New Roman"/>
              </w:rPr>
              <w:t>ОК 04</w:t>
            </w:r>
            <w:r w:rsidR="00075A51" w:rsidRPr="007102A8">
              <w:rPr>
                <w:rFonts w:ascii="Times New Roman" w:hAnsi="Times New Roman" w:cs="Times New Roman"/>
              </w:rPr>
              <w:t xml:space="preserve"> Эффективно взаимодействовать и работать в коллективе и команде</w:t>
            </w:r>
          </w:p>
          <w:p w:rsidR="00B17ED5" w:rsidRPr="007102A8" w:rsidRDefault="00B17ED5" w:rsidP="00B17ED5">
            <w:pPr>
              <w:spacing w:after="0" w:line="240" w:lineRule="auto"/>
              <w:rPr>
                <w:rFonts w:ascii="Times New Roman" w:eastAsia="Times New Roman" w:hAnsi="Times New Roman" w:cs="Times New Roman"/>
              </w:rPr>
            </w:pPr>
            <w:r w:rsidRPr="007102A8">
              <w:rPr>
                <w:rFonts w:ascii="Times New Roman" w:eastAsia="Times New Roman" w:hAnsi="Times New Roman" w:cs="Times New Roman"/>
              </w:rPr>
              <w:t>ПК 2.4. Выполнять операции по оценке качества и организации экспертизы потребительских товаров</w:t>
            </w:r>
          </w:p>
          <w:p w:rsidR="00ED1710" w:rsidRPr="007102A8" w:rsidRDefault="00ED1710" w:rsidP="00665216">
            <w:pPr>
              <w:widowControl w:val="0"/>
              <w:spacing w:after="0" w:line="240" w:lineRule="auto"/>
              <w:rPr>
                <w:rFonts w:ascii="Times New Roman" w:eastAsia="OfficinaSansBookC" w:hAnsi="Times New Roman" w:cs="Times New Roman"/>
              </w:rPr>
            </w:pPr>
          </w:p>
        </w:tc>
        <w:tc>
          <w:tcPr>
            <w:tcW w:w="2676" w:type="dxa"/>
            <w:shd w:val="clear" w:color="auto" w:fill="auto"/>
          </w:tcPr>
          <w:p w:rsidR="00ED1710" w:rsidRPr="00DF63CF" w:rsidRDefault="00A56AA0" w:rsidP="00A56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00ED1710" w:rsidRPr="00DF63CF">
              <w:rPr>
                <w:rFonts w:ascii="Times New Roman" w:eastAsia="OfficinaSansBookC" w:hAnsi="Times New Roman" w:cs="Times New Roman"/>
                <w:sz w:val="24"/>
                <w:szCs w:val="24"/>
              </w:rPr>
              <w:t>4.2 Свойства органических соединений</w:t>
            </w:r>
          </w:p>
        </w:tc>
        <w:tc>
          <w:tcPr>
            <w:tcW w:w="3385" w:type="dxa"/>
            <w:shd w:val="clear" w:color="auto" w:fill="auto"/>
          </w:tcPr>
          <w:p w:rsidR="00ED1710" w:rsidRPr="00DF63CF" w:rsidRDefault="00ED1710" w:rsidP="00A56AA0">
            <w:pPr>
              <w:widowControl w:val="0"/>
              <w:spacing w:after="0" w:line="240" w:lineRule="auto"/>
              <w:rPr>
                <w:rFonts w:ascii="Times New Roman" w:eastAsia="OfficinaSansBookC" w:hAnsi="Times New Roman" w:cs="Times New Roman"/>
                <w:sz w:val="24"/>
                <w:szCs w:val="24"/>
                <w:highlight w:val="white"/>
              </w:rPr>
            </w:pPr>
            <w:r w:rsidRPr="00DF63CF">
              <w:rPr>
                <w:rFonts w:ascii="Times New Roman" w:eastAsia="OfficinaSansBookC" w:hAnsi="Times New Roman" w:cs="Times New Roman"/>
                <w:sz w:val="24"/>
                <w:szCs w:val="24"/>
                <w:highlight w:val="white"/>
              </w:rPr>
              <w:t>1. Задания на составление уравнений химических реакций с участием органических веществ на основании их состава и строения.</w:t>
            </w:r>
          </w:p>
          <w:p w:rsidR="00ED1710" w:rsidRPr="00DF63CF" w:rsidRDefault="00ED1710" w:rsidP="00A56AA0">
            <w:pPr>
              <w:widowControl w:val="0"/>
              <w:spacing w:after="0" w:line="240" w:lineRule="auto"/>
              <w:rPr>
                <w:rFonts w:ascii="Times New Roman" w:eastAsia="OfficinaSansBookC" w:hAnsi="Times New Roman" w:cs="Times New Roman"/>
                <w:sz w:val="24"/>
                <w:szCs w:val="24"/>
                <w:highlight w:val="white"/>
              </w:rPr>
            </w:pPr>
            <w:r w:rsidRPr="00DF63CF">
              <w:rPr>
                <w:rFonts w:ascii="Times New Roman" w:eastAsia="OfficinaSansBookC" w:hAnsi="Times New Roman" w:cs="Times New Roman"/>
                <w:sz w:val="24"/>
                <w:szCs w:val="24"/>
                <w:highlight w:val="white"/>
              </w:rPr>
              <w:t>2. Задания на составление уравнений химических реакций, иллюстрирующих химические свойства с учетом механизмов протекания данных реакций и генетической связи органических веществ разных классов.</w:t>
            </w:r>
          </w:p>
          <w:p w:rsidR="00ED1710" w:rsidRPr="00DF63CF" w:rsidRDefault="00ED1710" w:rsidP="00A56AA0">
            <w:pPr>
              <w:widowControl w:val="0"/>
              <w:spacing w:after="0" w:line="240" w:lineRule="auto"/>
              <w:rPr>
                <w:rFonts w:ascii="Times New Roman" w:eastAsia="OfficinaSansBookC" w:hAnsi="Times New Roman" w:cs="Times New Roman"/>
                <w:sz w:val="24"/>
                <w:szCs w:val="24"/>
                <w:highlight w:val="white"/>
              </w:rPr>
            </w:pPr>
            <w:r w:rsidRPr="00DF63CF">
              <w:rPr>
                <w:rFonts w:ascii="Times New Roman" w:eastAsia="OfficinaSansBookC" w:hAnsi="Times New Roman" w:cs="Times New Roman"/>
                <w:sz w:val="24"/>
                <w:szCs w:val="24"/>
                <w:highlight w:val="white"/>
              </w:rPr>
              <w:t>3. Расчетные задачи по уравнениям реакций с участием органических веществ.</w:t>
            </w:r>
          </w:p>
          <w:p w:rsidR="00ED1710" w:rsidRPr="00DF63CF" w:rsidRDefault="00ED171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highlight w:val="white"/>
              </w:rPr>
              <w:t xml:space="preserve">4. </w:t>
            </w:r>
            <w:r w:rsidR="00505839">
              <w:rPr>
                <w:rFonts w:ascii="Times New Roman" w:eastAsia="OfficinaSansBookC" w:hAnsi="Times New Roman" w:cs="Times New Roman"/>
                <w:sz w:val="24"/>
                <w:szCs w:val="24"/>
              </w:rPr>
              <w:t>Лабораторное  занятие</w:t>
            </w:r>
            <w:r w:rsidR="00DF63CF">
              <w:rPr>
                <w:rFonts w:ascii="Times New Roman" w:eastAsia="OfficinaSansBookC" w:hAnsi="Times New Roman" w:cs="Times New Roman"/>
                <w:sz w:val="24"/>
                <w:szCs w:val="24"/>
              </w:rPr>
              <w:t xml:space="preserve"> «</w:t>
            </w:r>
            <w:r w:rsidRPr="00DF63CF">
              <w:rPr>
                <w:rFonts w:ascii="Times New Roman" w:eastAsia="OfficinaSansBookC" w:hAnsi="Times New Roman" w:cs="Times New Roman"/>
                <w:sz w:val="24"/>
                <w:szCs w:val="24"/>
              </w:rPr>
              <w:t>Превращения органических веществ при нагревании</w:t>
            </w:r>
            <w:r w:rsidR="00DF63CF">
              <w:rPr>
                <w:rFonts w:ascii="Times New Roman" w:eastAsia="OfficinaSansBookC" w:hAnsi="Times New Roman" w:cs="Times New Roman"/>
                <w:sz w:val="24"/>
                <w:szCs w:val="24"/>
              </w:rPr>
              <w:t>»</w:t>
            </w:r>
          </w:p>
        </w:tc>
      </w:tr>
      <w:tr w:rsidR="00ED1710" w:rsidRPr="00DF63CF" w:rsidTr="00C266A6">
        <w:tc>
          <w:tcPr>
            <w:tcW w:w="3510" w:type="dxa"/>
            <w:shd w:val="clear" w:color="auto" w:fill="auto"/>
          </w:tcPr>
          <w:p w:rsidR="00ED1710" w:rsidRPr="007102A8" w:rsidRDefault="00ED1710" w:rsidP="00A56AA0">
            <w:pPr>
              <w:spacing w:after="0" w:line="240" w:lineRule="auto"/>
              <w:rPr>
                <w:rFonts w:ascii="Times New Roman" w:eastAsia="OfficinaSansBookC" w:hAnsi="Times New Roman" w:cs="Times New Roman"/>
              </w:rPr>
            </w:pPr>
            <w:r w:rsidRPr="007102A8">
              <w:rPr>
                <w:rFonts w:ascii="Times New Roman" w:eastAsia="OfficinaSansBookC" w:hAnsi="Times New Roman" w:cs="Times New Roman"/>
              </w:rPr>
              <w:t xml:space="preserve">ОК 01 </w:t>
            </w:r>
            <w:r w:rsidR="00075A51" w:rsidRPr="007102A8">
              <w:rPr>
                <w:rFonts w:ascii="Times New Roman" w:hAnsi="Times New Roman" w:cs="Times New Roman"/>
              </w:rPr>
              <w:t>Выбирать способы решения задач профессиональной деятельности применительно к различным контекстам.</w:t>
            </w:r>
          </w:p>
          <w:p w:rsidR="00ED1710" w:rsidRPr="007102A8" w:rsidRDefault="00ED1710" w:rsidP="00A56AA0">
            <w:pPr>
              <w:spacing w:after="0" w:line="240" w:lineRule="auto"/>
              <w:rPr>
                <w:rFonts w:ascii="Times New Roman" w:eastAsia="OfficinaSansBookC" w:hAnsi="Times New Roman" w:cs="Times New Roman"/>
              </w:rPr>
            </w:pPr>
            <w:r w:rsidRPr="007102A8">
              <w:rPr>
                <w:rFonts w:ascii="Times New Roman" w:eastAsia="OfficinaSansBookC" w:hAnsi="Times New Roman" w:cs="Times New Roman"/>
              </w:rPr>
              <w:t>ОК 02</w:t>
            </w:r>
            <w:r w:rsidR="00075A51" w:rsidRPr="007102A8">
              <w:rPr>
                <w:rFonts w:ascii="Times New Roman" w:hAnsi="Times New Roman" w:cs="Times New Roman"/>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ED1710" w:rsidRPr="007102A8" w:rsidRDefault="00ED1710" w:rsidP="00A56AA0">
            <w:pPr>
              <w:widowControl w:val="0"/>
              <w:spacing w:after="0" w:line="240" w:lineRule="auto"/>
              <w:rPr>
                <w:rFonts w:ascii="Times New Roman" w:eastAsia="OfficinaSansBookC" w:hAnsi="Times New Roman" w:cs="Times New Roman"/>
              </w:rPr>
            </w:pPr>
            <w:r w:rsidRPr="007102A8">
              <w:rPr>
                <w:rFonts w:ascii="Times New Roman" w:eastAsia="OfficinaSansBookC" w:hAnsi="Times New Roman" w:cs="Times New Roman"/>
              </w:rPr>
              <w:t>ОК 04</w:t>
            </w:r>
            <w:r w:rsidR="00075A51" w:rsidRPr="007102A8">
              <w:rPr>
                <w:rFonts w:ascii="Times New Roman" w:hAnsi="Times New Roman" w:cs="Times New Roman"/>
              </w:rPr>
              <w:t xml:space="preserve"> Эффективно взаимодействовать и работать в коллективе и команде</w:t>
            </w:r>
          </w:p>
          <w:p w:rsidR="00ED1710" w:rsidRPr="007102A8" w:rsidRDefault="00B17ED5" w:rsidP="00B17ED5">
            <w:pPr>
              <w:spacing w:after="0" w:line="240" w:lineRule="auto"/>
              <w:rPr>
                <w:rFonts w:ascii="Times New Roman" w:eastAsia="Times New Roman" w:hAnsi="Times New Roman" w:cs="Times New Roman"/>
              </w:rPr>
            </w:pPr>
            <w:r w:rsidRPr="007102A8">
              <w:rPr>
                <w:rFonts w:ascii="Times New Roman" w:eastAsia="Times New Roman" w:hAnsi="Times New Roman" w:cs="Times New Roman"/>
              </w:rPr>
              <w:lastRenderedPageBreak/>
              <w:t>ПК 2.4. Выполнять операции по оценке качества и организации экспертизы потребительских товаров</w:t>
            </w:r>
          </w:p>
        </w:tc>
        <w:tc>
          <w:tcPr>
            <w:tcW w:w="2676" w:type="dxa"/>
            <w:shd w:val="clear" w:color="auto" w:fill="auto"/>
          </w:tcPr>
          <w:p w:rsidR="00ED171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 xml:space="preserve">Тема </w:t>
            </w:r>
            <w:r w:rsidR="00ED1710" w:rsidRPr="00DF63CF">
              <w:rPr>
                <w:rFonts w:ascii="Times New Roman" w:eastAsia="OfficinaSansBookC" w:hAnsi="Times New Roman" w:cs="Times New Roman"/>
                <w:sz w:val="24"/>
                <w:szCs w:val="24"/>
              </w:rPr>
              <w:t>4.3 Идентификация органических веществ, их значение и применение в бытовой и производственной деятельности человека</w:t>
            </w:r>
          </w:p>
        </w:tc>
        <w:tc>
          <w:tcPr>
            <w:tcW w:w="3385" w:type="dxa"/>
            <w:shd w:val="clear" w:color="auto" w:fill="auto"/>
          </w:tcPr>
          <w:p w:rsidR="00ED1710" w:rsidRPr="00DF63CF" w:rsidRDefault="00ED1710" w:rsidP="00A56AA0">
            <w:pPr>
              <w:widowControl w:val="0"/>
              <w:spacing w:after="0" w:line="240" w:lineRule="auto"/>
              <w:jc w:val="both"/>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1.Практико-ориентированные задания по составлению химических реакций с участием органических веществ, в т.ч. используемых для их идентификации в быту и промышленности.</w:t>
            </w:r>
          </w:p>
          <w:p w:rsidR="00ED1710" w:rsidRPr="00DF63CF" w:rsidRDefault="007007D3" w:rsidP="00A56AA0">
            <w:pPr>
              <w:spacing w:after="0" w:line="240" w:lineRule="auto"/>
              <w:rPr>
                <w:rFonts w:ascii="Times New Roman" w:hAnsi="Times New Roman" w:cs="Times New Roman"/>
                <w:bCs/>
                <w:sz w:val="24"/>
                <w:szCs w:val="24"/>
              </w:rPr>
            </w:pPr>
            <w:r>
              <w:rPr>
                <w:rFonts w:ascii="Times New Roman" w:eastAsia="OfficinaSansBookC" w:hAnsi="Times New Roman" w:cs="Times New Roman"/>
                <w:sz w:val="24"/>
                <w:szCs w:val="24"/>
              </w:rPr>
              <w:t xml:space="preserve">2.Лабораторное занятие </w:t>
            </w:r>
            <w:r w:rsidR="00DF63CF">
              <w:rPr>
                <w:rFonts w:ascii="Times New Roman" w:eastAsia="OfficinaSansBookC" w:hAnsi="Times New Roman" w:cs="Times New Roman"/>
                <w:sz w:val="24"/>
                <w:szCs w:val="24"/>
              </w:rPr>
              <w:t>«</w:t>
            </w:r>
            <w:r w:rsidR="00ED1710" w:rsidRPr="00DF63CF">
              <w:rPr>
                <w:rFonts w:ascii="Times New Roman" w:eastAsia="OfficinaSansBookC" w:hAnsi="Times New Roman" w:cs="Times New Roman"/>
                <w:sz w:val="24"/>
                <w:szCs w:val="24"/>
              </w:rPr>
              <w:t>Идентификация органических соединений отдельных классов</w:t>
            </w:r>
            <w:r w:rsidR="00DF63CF">
              <w:rPr>
                <w:rFonts w:ascii="Times New Roman" w:eastAsia="OfficinaSansBookC" w:hAnsi="Times New Roman" w:cs="Times New Roman"/>
                <w:sz w:val="24"/>
                <w:szCs w:val="24"/>
              </w:rPr>
              <w:t>»</w:t>
            </w:r>
          </w:p>
        </w:tc>
      </w:tr>
      <w:tr w:rsidR="00A56AA0" w:rsidRPr="00DF63CF" w:rsidTr="00C266A6">
        <w:trPr>
          <w:trHeight w:val="1133"/>
        </w:trPr>
        <w:tc>
          <w:tcPr>
            <w:tcW w:w="3510" w:type="dxa"/>
            <w:vMerge w:val="restart"/>
            <w:shd w:val="clear" w:color="auto" w:fill="auto"/>
          </w:tcPr>
          <w:p w:rsidR="00A56AA0" w:rsidRPr="007102A8" w:rsidRDefault="00A56AA0" w:rsidP="00A56AA0">
            <w:pPr>
              <w:widowControl w:val="0"/>
              <w:spacing w:after="0" w:line="240" w:lineRule="auto"/>
              <w:rPr>
                <w:rFonts w:ascii="Times New Roman" w:eastAsia="OfficinaSansBookC" w:hAnsi="Times New Roman" w:cs="Times New Roman"/>
              </w:rPr>
            </w:pPr>
            <w:r w:rsidRPr="007102A8">
              <w:rPr>
                <w:rFonts w:ascii="Times New Roman" w:eastAsia="OfficinaSansBookC" w:hAnsi="Times New Roman" w:cs="Times New Roman"/>
              </w:rPr>
              <w:lastRenderedPageBreak/>
              <w:t xml:space="preserve">ОК 01 </w:t>
            </w:r>
            <w:r w:rsidRPr="007102A8">
              <w:rPr>
                <w:rFonts w:ascii="Times New Roman" w:hAnsi="Times New Roman" w:cs="Times New Roman"/>
              </w:rPr>
              <w:t>Выбирать способы решения задач профессиональной деятельности применительно к различным контекстам.</w:t>
            </w:r>
          </w:p>
          <w:p w:rsidR="00A56AA0" w:rsidRPr="007102A8" w:rsidRDefault="00A56AA0" w:rsidP="00A56AA0">
            <w:pPr>
              <w:widowControl w:val="0"/>
              <w:spacing w:after="0" w:line="240" w:lineRule="auto"/>
              <w:rPr>
                <w:rFonts w:ascii="Times New Roman" w:eastAsia="OfficinaSansBookC" w:hAnsi="Times New Roman" w:cs="Times New Roman"/>
              </w:rPr>
            </w:pPr>
            <w:r w:rsidRPr="007102A8">
              <w:rPr>
                <w:rFonts w:ascii="Times New Roman" w:eastAsia="OfficinaSansBookC" w:hAnsi="Times New Roman" w:cs="Times New Roman"/>
              </w:rPr>
              <w:t>ОК 02</w:t>
            </w:r>
            <w:r w:rsidRPr="007102A8">
              <w:rPr>
                <w:rFonts w:ascii="Times New Roman" w:hAnsi="Times New Roman" w:cs="Times New Roman"/>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A56AA0" w:rsidRPr="007102A8" w:rsidRDefault="00B17ED5" w:rsidP="00B17ED5">
            <w:pPr>
              <w:spacing w:after="0" w:line="240" w:lineRule="auto"/>
              <w:rPr>
                <w:rFonts w:ascii="Times New Roman" w:eastAsia="Times New Roman" w:hAnsi="Times New Roman" w:cs="Times New Roman"/>
              </w:rPr>
            </w:pPr>
            <w:r w:rsidRPr="007102A8">
              <w:rPr>
                <w:rFonts w:ascii="Times New Roman" w:eastAsia="Times New Roman" w:hAnsi="Times New Roman" w:cs="Times New Roman"/>
              </w:rPr>
              <w:t>ПК 2.4. Выполнять операции по оценке качества и организации экспертизы потребительских товаров</w:t>
            </w:r>
          </w:p>
        </w:tc>
        <w:tc>
          <w:tcPr>
            <w:tcW w:w="2676" w:type="dxa"/>
            <w:shd w:val="clear" w:color="auto" w:fill="auto"/>
          </w:tcPr>
          <w:p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Раздел 5. Кинетические и термодинамические закономерности протекания химических реакций</w:t>
            </w:r>
          </w:p>
        </w:tc>
        <w:tc>
          <w:tcPr>
            <w:tcW w:w="3385" w:type="dxa"/>
            <w:vMerge w:val="restart"/>
            <w:shd w:val="clear" w:color="auto" w:fill="auto"/>
          </w:tcPr>
          <w:p w:rsidR="00A56AA0" w:rsidRPr="00DF63CF" w:rsidRDefault="00A56AA0" w:rsidP="00A56AA0">
            <w:pPr>
              <w:spacing w:after="0" w:line="240" w:lineRule="auto"/>
              <w:jc w:val="both"/>
              <w:rPr>
                <w:rFonts w:ascii="Times New Roman" w:hAnsi="Times New Roman" w:cs="Times New Roman"/>
                <w:bCs/>
                <w:sz w:val="24"/>
                <w:szCs w:val="24"/>
              </w:rPr>
            </w:pPr>
            <w:r w:rsidRPr="00DF63CF">
              <w:rPr>
                <w:rFonts w:ascii="Times New Roman" w:eastAsia="OfficinaSansBookC" w:hAnsi="Times New Roman" w:cs="Times New Roman"/>
                <w:sz w:val="24"/>
                <w:szCs w:val="24"/>
              </w:rPr>
              <w:t xml:space="preserve">Практико-ориентированные теоретические задания на анализ факторов, влияющих на изменение скорости химической реакции. </w:t>
            </w:r>
            <w:r w:rsidRPr="00DF63CF">
              <w:rPr>
                <w:rFonts w:ascii="Times New Roman" w:eastAsia="OfficinaSansBookC" w:hAnsi="Times New Roman" w:cs="Times New Roman"/>
                <w:sz w:val="24"/>
                <w:szCs w:val="24"/>
                <w:highlight w:val="white"/>
              </w:rPr>
              <w:t xml:space="preserve">Практико-ориентированные задания </w:t>
            </w:r>
            <w:r w:rsidRPr="00DF63CF">
              <w:rPr>
                <w:rFonts w:ascii="Times New Roman" w:eastAsia="OfficinaSansBookC" w:hAnsi="Times New Roman" w:cs="Times New Roman"/>
                <w:sz w:val="24"/>
                <w:szCs w:val="24"/>
              </w:rPr>
              <w:t>на применение принципа Ле-Шателье для нахождения направления смещения равновесия химической реакции и анализ факторов, влияющих на смещение химического равновесия.</w:t>
            </w:r>
          </w:p>
        </w:tc>
      </w:tr>
      <w:tr w:rsidR="00A56AA0" w:rsidRPr="00DF63CF" w:rsidTr="00C266A6">
        <w:tc>
          <w:tcPr>
            <w:tcW w:w="3510" w:type="dxa"/>
            <w:vMerge/>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c>
          <w:tcPr>
            <w:tcW w:w="2676"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5.1 Скорость химических реакций. Химическое равновесие</w:t>
            </w:r>
          </w:p>
        </w:tc>
        <w:tc>
          <w:tcPr>
            <w:tcW w:w="3385" w:type="dxa"/>
            <w:vMerge/>
            <w:shd w:val="clear" w:color="auto" w:fill="auto"/>
          </w:tcPr>
          <w:p w:rsidR="00A56AA0" w:rsidRPr="00DF63CF" w:rsidRDefault="00A56AA0" w:rsidP="00A56AA0">
            <w:pPr>
              <w:spacing w:after="0" w:line="240" w:lineRule="auto"/>
              <w:jc w:val="both"/>
              <w:rPr>
                <w:rFonts w:ascii="Times New Roman" w:eastAsia="Times New Roman" w:hAnsi="Times New Roman" w:cs="Times New Roman"/>
                <w:sz w:val="24"/>
                <w:szCs w:val="24"/>
              </w:rPr>
            </w:pPr>
          </w:p>
        </w:tc>
      </w:tr>
      <w:tr w:rsidR="00A56AA0" w:rsidRPr="00DF63CF" w:rsidTr="00C266A6">
        <w:tc>
          <w:tcPr>
            <w:tcW w:w="3510" w:type="dxa"/>
            <w:vMerge w:val="restart"/>
            <w:shd w:val="clear" w:color="auto" w:fill="auto"/>
          </w:tcPr>
          <w:p w:rsidR="00A56AA0" w:rsidRPr="007102A8" w:rsidRDefault="00A56AA0" w:rsidP="00A56AA0">
            <w:pPr>
              <w:widowControl w:val="0"/>
              <w:spacing w:after="0" w:line="240" w:lineRule="auto"/>
              <w:rPr>
                <w:rFonts w:ascii="Times New Roman" w:eastAsia="OfficinaSansBookC" w:hAnsi="Times New Roman" w:cs="Times New Roman"/>
              </w:rPr>
            </w:pPr>
            <w:r w:rsidRPr="007102A8">
              <w:rPr>
                <w:rFonts w:ascii="Times New Roman" w:eastAsia="OfficinaSansBookC" w:hAnsi="Times New Roman" w:cs="Times New Roman"/>
              </w:rPr>
              <w:t xml:space="preserve">ОК 01 </w:t>
            </w:r>
            <w:r w:rsidRPr="007102A8">
              <w:rPr>
                <w:rFonts w:ascii="Times New Roman" w:hAnsi="Times New Roman" w:cs="Times New Roman"/>
              </w:rPr>
              <w:t>Выбирать способы решения задач профессиональной деятельности применительно к различным контекстам.</w:t>
            </w:r>
          </w:p>
          <w:p w:rsidR="00A56AA0" w:rsidRPr="007102A8" w:rsidRDefault="00A56AA0" w:rsidP="00A56AA0">
            <w:pPr>
              <w:widowControl w:val="0"/>
              <w:spacing w:after="0" w:line="240" w:lineRule="auto"/>
              <w:rPr>
                <w:rFonts w:ascii="Times New Roman" w:eastAsia="OfficinaSansBookC" w:hAnsi="Times New Roman" w:cs="Times New Roman"/>
              </w:rPr>
            </w:pPr>
            <w:r w:rsidRPr="007102A8">
              <w:rPr>
                <w:rFonts w:ascii="Times New Roman" w:eastAsia="OfficinaSansBookC" w:hAnsi="Times New Roman" w:cs="Times New Roman"/>
              </w:rPr>
              <w:t>ОК 02</w:t>
            </w:r>
            <w:r w:rsidRPr="007102A8">
              <w:rPr>
                <w:rFonts w:ascii="Times New Roman" w:hAnsi="Times New Roman" w:cs="Times New Roman"/>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A56AA0" w:rsidRPr="007102A8" w:rsidRDefault="007102A8" w:rsidP="007102A8">
            <w:pPr>
              <w:spacing w:after="0" w:line="240" w:lineRule="auto"/>
              <w:rPr>
                <w:rFonts w:ascii="Times New Roman" w:eastAsia="Times New Roman" w:hAnsi="Times New Roman" w:cs="Times New Roman"/>
              </w:rPr>
            </w:pPr>
            <w:r w:rsidRPr="007102A8">
              <w:rPr>
                <w:rFonts w:ascii="Times New Roman" w:eastAsia="Times New Roman" w:hAnsi="Times New Roman" w:cs="Times New Roman"/>
              </w:rPr>
              <w:t>ПК 2.4. Выполнять операции по оценке качества и организации экспертизы потребительских товаров</w:t>
            </w:r>
          </w:p>
        </w:tc>
        <w:tc>
          <w:tcPr>
            <w:tcW w:w="2676"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Раздел 6. Растворы</w:t>
            </w:r>
          </w:p>
        </w:tc>
        <w:tc>
          <w:tcPr>
            <w:tcW w:w="3385" w:type="dxa"/>
            <w:vMerge w:val="restart"/>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1. Задачи на приготовление растворов.</w:t>
            </w:r>
          </w:p>
          <w:p w:rsidR="00A56AA0" w:rsidRPr="00DF63CF" w:rsidRDefault="00A56AA0" w:rsidP="00A56AA0">
            <w:pPr>
              <w:widowControl w:val="0"/>
              <w:spacing w:after="0" w:line="240" w:lineRule="auto"/>
              <w:rPr>
                <w:rFonts w:ascii="Times New Roman" w:eastAsia="Times New Roman" w:hAnsi="Times New Roman" w:cs="Times New Roman"/>
                <w:sz w:val="24"/>
                <w:szCs w:val="24"/>
              </w:rPr>
            </w:pPr>
            <w:r w:rsidRPr="00DF63CF">
              <w:rPr>
                <w:rFonts w:ascii="Times New Roman" w:eastAsia="OfficinaSansBookC" w:hAnsi="Times New Roman" w:cs="Times New Roman"/>
                <w:sz w:val="24"/>
                <w:szCs w:val="24"/>
              </w:rPr>
              <w:t>2. Практико-ориентированные расчетные задания на дисперсные системы, используемые в бытовой и производственной деятельности человека</w:t>
            </w:r>
          </w:p>
        </w:tc>
      </w:tr>
      <w:tr w:rsidR="00A56AA0" w:rsidRPr="00DF63CF" w:rsidTr="00C266A6">
        <w:tc>
          <w:tcPr>
            <w:tcW w:w="3510" w:type="dxa"/>
            <w:vMerge/>
            <w:shd w:val="clear" w:color="auto" w:fill="auto"/>
          </w:tcPr>
          <w:p w:rsidR="00A56AA0" w:rsidRPr="007102A8" w:rsidRDefault="00A56AA0" w:rsidP="00A56AA0">
            <w:pPr>
              <w:widowControl w:val="0"/>
              <w:spacing w:after="0" w:line="240" w:lineRule="auto"/>
              <w:rPr>
                <w:rFonts w:ascii="Times New Roman" w:eastAsia="OfficinaSansBookC" w:hAnsi="Times New Roman" w:cs="Times New Roman"/>
              </w:rPr>
            </w:pPr>
          </w:p>
        </w:tc>
        <w:tc>
          <w:tcPr>
            <w:tcW w:w="2676"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 xml:space="preserve">Тема </w:t>
            </w:r>
            <w:r w:rsidRPr="00DF63CF">
              <w:rPr>
                <w:rFonts w:ascii="Times New Roman" w:eastAsia="OfficinaSansBookC" w:hAnsi="Times New Roman" w:cs="Times New Roman"/>
                <w:sz w:val="24"/>
                <w:szCs w:val="24"/>
                <w:highlight w:val="white"/>
              </w:rPr>
              <w:t>6.1 Понятие о растворах</w:t>
            </w:r>
          </w:p>
        </w:tc>
        <w:tc>
          <w:tcPr>
            <w:tcW w:w="3385" w:type="dxa"/>
            <w:vMerge/>
            <w:shd w:val="clear" w:color="auto" w:fill="auto"/>
          </w:tcPr>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p>
        </w:tc>
      </w:tr>
      <w:tr w:rsidR="00DF63CF" w:rsidRPr="00DF63CF" w:rsidTr="00C266A6">
        <w:tc>
          <w:tcPr>
            <w:tcW w:w="3510" w:type="dxa"/>
            <w:shd w:val="clear" w:color="auto" w:fill="auto"/>
          </w:tcPr>
          <w:p w:rsidR="00DF63CF" w:rsidRPr="007102A8" w:rsidRDefault="00DF63CF" w:rsidP="00A56AA0">
            <w:pPr>
              <w:widowControl w:val="0"/>
              <w:spacing w:after="0" w:line="240" w:lineRule="auto"/>
              <w:rPr>
                <w:rFonts w:ascii="Times New Roman" w:eastAsia="OfficinaSansBookC" w:hAnsi="Times New Roman" w:cs="Times New Roman"/>
              </w:rPr>
            </w:pPr>
            <w:r w:rsidRPr="007102A8">
              <w:rPr>
                <w:rFonts w:ascii="Times New Roman" w:eastAsia="OfficinaSansBookC" w:hAnsi="Times New Roman" w:cs="Times New Roman"/>
              </w:rPr>
              <w:t>ОК 01</w:t>
            </w:r>
            <w:r w:rsidR="00075A51" w:rsidRPr="007102A8">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rsidR="00DF63CF" w:rsidRPr="007102A8" w:rsidRDefault="00DF63CF" w:rsidP="00A56AA0">
            <w:pPr>
              <w:widowControl w:val="0"/>
              <w:spacing w:after="0" w:line="240" w:lineRule="auto"/>
              <w:rPr>
                <w:rFonts w:ascii="Times New Roman" w:eastAsia="OfficinaSansBookC" w:hAnsi="Times New Roman" w:cs="Times New Roman"/>
              </w:rPr>
            </w:pPr>
            <w:r w:rsidRPr="007102A8">
              <w:rPr>
                <w:rFonts w:ascii="Times New Roman" w:eastAsia="OfficinaSansBookC" w:hAnsi="Times New Roman" w:cs="Times New Roman"/>
              </w:rPr>
              <w:t>ОК 04</w:t>
            </w:r>
            <w:r w:rsidR="00075A51" w:rsidRPr="007102A8">
              <w:rPr>
                <w:rFonts w:ascii="Times New Roman" w:hAnsi="Times New Roman" w:cs="Times New Roman"/>
              </w:rPr>
              <w:t xml:space="preserve"> Эффективно взаимодействовать и работать в коллективе и команде</w:t>
            </w:r>
          </w:p>
          <w:p w:rsidR="00DF63CF" w:rsidRPr="007102A8" w:rsidRDefault="007102A8" w:rsidP="007102A8">
            <w:pPr>
              <w:spacing w:after="0" w:line="240" w:lineRule="auto"/>
              <w:rPr>
                <w:rFonts w:ascii="Times New Roman" w:eastAsia="Times New Roman" w:hAnsi="Times New Roman" w:cs="Times New Roman"/>
              </w:rPr>
            </w:pPr>
            <w:r w:rsidRPr="007102A8">
              <w:rPr>
                <w:rFonts w:ascii="Times New Roman" w:eastAsia="Times New Roman" w:hAnsi="Times New Roman" w:cs="Times New Roman"/>
              </w:rPr>
              <w:t>ПК 2.4. Выполнять операции по оценке качества и организации экспертизы потребительских товаров</w:t>
            </w:r>
          </w:p>
        </w:tc>
        <w:tc>
          <w:tcPr>
            <w:tcW w:w="2676" w:type="dxa"/>
            <w:shd w:val="clear" w:color="auto" w:fill="auto"/>
          </w:tcPr>
          <w:p w:rsidR="00DF63CF"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00DF63CF" w:rsidRPr="00DF63CF">
              <w:rPr>
                <w:rFonts w:ascii="Times New Roman" w:eastAsia="OfficinaSansBookC" w:hAnsi="Times New Roman" w:cs="Times New Roman"/>
                <w:sz w:val="24"/>
                <w:szCs w:val="24"/>
              </w:rPr>
              <w:t>6.2 Исследование свойств растворов</w:t>
            </w:r>
          </w:p>
        </w:tc>
        <w:tc>
          <w:tcPr>
            <w:tcW w:w="3385" w:type="dxa"/>
            <w:shd w:val="clear" w:color="auto" w:fill="auto"/>
          </w:tcPr>
          <w:p w:rsidR="00DF63CF" w:rsidRPr="00DF63CF" w:rsidRDefault="007007D3"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Лабораторное занятие</w:t>
            </w:r>
          </w:p>
          <w:p w:rsidR="00DF63CF" w:rsidRPr="00DF63CF" w:rsidRDefault="00505839" w:rsidP="00A56AA0">
            <w:pPr>
              <w:spacing w:after="0" w:line="240" w:lineRule="auto"/>
              <w:jc w:val="both"/>
              <w:rPr>
                <w:rFonts w:ascii="Times New Roman" w:eastAsia="Times New Roman" w:hAnsi="Times New Roman" w:cs="Times New Roman"/>
                <w:sz w:val="24"/>
                <w:szCs w:val="24"/>
              </w:rPr>
            </w:pPr>
            <w:r>
              <w:rPr>
                <w:rFonts w:ascii="Times New Roman" w:eastAsia="OfficinaSansBookC" w:hAnsi="Times New Roman" w:cs="Times New Roman"/>
                <w:sz w:val="24"/>
                <w:szCs w:val="24"/>
              </w:rPr>
              <w:t>«</w:t>
            </w:r>
            <w:r w:rsidR="00DF63CF" w:rsidRPr="00DF63CF">
              <w:rPr>
                <w:rFonts w:ascii="Times New Roman" w:eastAsia="OfficinaSansBookC" w:hAnsi="Times New Roman" w:cs="Times New Roman"/>
                <w:sz w:val="24"/>
                <w:szCs w:val="24"/>
              </w:rPr>
              <w:t>Приготовление растворов</w:t>
            </w:r>
            <w:r>
              <w:rPr>
                <w:rFonts w:ascii="Times New Roman" w:eastAsia="OfficinaSansBookC" w:hAnsi="Times New Roman" w:cs="Times New Roman"/>
                <w:sz w:val="24"/>
                <w:szCs w:val="24"/>
              </w:rPr>
              <w:t>»</w:t>
            </w:r>
          </w:p>
        </w:tc>
      </w:tr>
      <w:tr w:rsidR="00075A51" w:rsidRPr="00DF63CF" w:rsidTr="00C266A6">
        <w:tc>
          <w:tcPr>
            <w:tcW w:w="3510" w:type="dxa"/>
            <w:vMerge w:val="restart"/>
            <w:shd w:val="clear" w:color="auto" w:fill="auto"/>
          </w:tcPr>
          <w:p w:rsidR="00075A51" w:rsidRPr="007102A8" w:rsidRDefault="00075A51" w:rsidP="00A56AA0">
            <w:pPr>
              <w:widowControl w:val="0"/>
              <w:spacing w:after="0" w:line="240" w:lineRule="auto"/>
              <w:rPr>
                <w:rFonts w:ascii="Times New Roman" w:eastAsia="OfficinaSansBookC" w:hAnsi="Times New Roman" w:cs="Times New Roman"/>
              </w:rPr>
            </w:pPr>
            <w:r w:rsidRPr="007102A8">
              <w:rPr>
                <w:rFonts w:ascii="Times New Roman" w:eastAsia="OfficinaSansBookC" w:hAnsi="Times New Roman" w:cs="Times New Roman"/>
              </w:rPr>
              <w:t xml:space="preserve">ОК 01 </w:t>
            </w:r>
            <w:r w:rsidRPr="007102A8">
              <w:rPr>
                <w:rFonts w:ascii="Times New Roman" w:hAnsi="Times New Roman" w:cs="Times New Roman"/>
              </w:rPr>
              <w:t>Выбирать способы решения задач профессиональной деятельности применительно к различным контекстам.</w:t>
            </w:r>
          </w:p>
          <w:p w:rsidR="00075A51" w:rsidRPr="007102A8" w:rsidRDefault="00075A51" w:rsidP="00A56AA0">
            <w:pPr>
              <w:widowControl w:val="0"/>
              <w:spacing w:after="0" w:line="240" w:lineRule="auto"/>
              <w:rPr>
                <w:rFonts w:ascii="Times New Roman" w:eastAsia="OfficinaSansBookC" w:hAnsi="Times New Roman" w:cs="Times New Roman"/>
              </w:rPr>
            </w:pPr>
            <w:r w:rsidRPr="007102A8">
              <w:rPr>
                <w:rFonts w:ascii="Times New Roman" w:eastAsia="OfficinaSansBookC" w:hAnsi="Times New Roman" w:cs="Times New Roman"/>
              </w:rPr>
              <w:lastRenderedPageBreak/>
              <w:t xml:space="preserve">ОК 02 </w:t>
            </w:r>
            <w:r w:rsidRPr="007102A8">
              <w:rPr>
                <w:rFonts w:ascii="Times New Roman"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075A51" w:rsidRPr="007102A8" w:rsidRDefault="00075A51" w:rsidP="00A56AA0">
            <w:pPr>
              <w:widowControl w:val="0"/>
              <w:spacing w:after="0" w:line="240" w:lineRule="auto"/>
              <w:rPr>
                <w:rFonts w:ascii="Times New Roman" w:eastAsia="OfficinaSansBookC" w:hAnsi="Times New Roman" w:cs="Times New Roman"/>
              </w:rPr>
            </w:pPr>
            <w:r w:rsidRPr="007102A8">
              <w:rPr>
                <w:rFonts w:ascii="Times New Roman" w:eastAsia="OfficinaSansBookC" w:hAnsi="Times New Roman" w:cs="Times New Roman"/>
              </w:rPr>
              <w:t>ОК 04</w:t>
            </w:r>
            <w:r w:rsidRPr="007102A8">
              <w:rPr>
                <w:rFonts w:ascii="Times New Roman" w:hAnsi="Times New Roman" w:cs="Times New Roman"/>
              </w:rPr>
              <w:t xml:space="preserve"> Эффективно взаимодействовать и работать в коллективе и команде</w:t>
            </w:r>
          </w:p>
          <w:p w:rsidR="00075A51" w:rsidRPr="007102A8" w:rsidRDefault="00075A51" w:rsidP="00A56AA0">
            <w:pPr>
              <w:widowControl w:val="0"/>
              <w:spacing w:after="0" w:line="240" w:lineRule="auto"/>
              <w:rPr>
                <w:rFonts w:ascii="Times New Roman" w:eastAsia="OfficinaSansBookC" w:hAnsi="Times New Roman" w:cs="Times New Roman"/>
              </w:rPr>
            </w:pPr>
            <w:r w:rsidRPr="007102A8">
              <w:rPr>
                <w:rFonts w:ascii="Times New Roman" w:eastAsia="OfficinaSansBookC" w:hAnsi="Times New Roman" w:cs="Times New Roman"/>
              </w:rPr>
              <w:t>ОК 07</w:t>
            </w:r>
            <w:r w:rsidR="00A56AA0" w:rsidRPr="007102A8">
              <w:rPr>
                <w:rFonts w:ascii="Times New Roman" w:hAnsi="Times New Roman" w:cs="Times New Roman"/>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817914" w:rsidRPr="007102A8" w:rsidRDefault="00817914" w:rsidP="00817914">
            <w:pPr>
              <w:spacing w:after="0" w:line="240" w:lineRule="auto"/>
              <w:rPr>
                <w:rFonts w:ascii="Times New Roman" w:eastAsia="Times New Roman" w:hAnsi="Times New Roman" w:cs="Times New Roman"/>
              </w:rPr>
            </w:pPr>
            <w:r w:rsidRPr="007102A8">
              <w:rPr>
                <w:rFonts w:ascii="Times New Roman" w:eastAsia="Times New Roman" w:hAnsi="Times New Roman" w:cs="Times New Roman"/>
              </w:rPr>
              <w:t>ПК 2.4. Выполнять операции по оценке качества и организации экспертизы потребительских товаров</w:t>
            </w:r>
          </w:p>
          <w:p w:rsidR="00075A51" w:rsidRPr="007102A8" w:rsidRDefault="00075A51" w:rsidP="007102A8">
            <w:pPr>
              <w:spacing w:after="0" w:line="240" w:lineRule="auto"/>
              <w:rPr>
                <w:rFonts w:ascii="Times New Roman" w:eastAsia="Times New Roman" w:hAnsi="Times New Roman" w:cs="Times New Roman"/>
              </w:rPr>
            </w:pPr>
          </w:p>
        </w:tc>
        <w:tc>
          <w:tcPr>
            <w:tcW w:w="2676" w:type="dxa"/>
            <w:shd w:val="clear" w:color="auto" w:fill="auto"/>
          </w:tcPr>
          <w:p w:rsidR="00075A51" w:rsidRPr="00DF63CF" w:rsidRDefault="00075A51"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lastRenderedPageBreak/>
              <w:t xml:space="preserve">Раздел 7. </w:t>
            </w:r>
          </w:p>
          <w:p w:rsidR="00075A51" w:rsidRPr="00DF63CF" w:rsidRDefault="00075A51" w:rsidP="00A56AA0">
            <w:pPr>
              <w:spacing w:after="0" w:line="240" w:lineRule="auto"/>
              <w:rPr>
                <w:rFonts w:ascii="Times New Roman" w:eastAsia="Times New Roman" w:hAnsi="Times New Roman" w:cs="Times New Roman"/>
                <w:sz w:val="24"/>
                <w:szCs w:val="24"/>
              </w:rPr>
            </w:pPr>
            <w:r w:rsidRPr="00DF63CF">
              <w:rPr>
                <w:rFonts w:ascii="Times New Roman" w:eastAsia="OfficinaSansBookC" w:hAnsi="Times New Roman" w:cs="Times New Roman"/>
                <w:sz w:val="24"/>
                <w:szCs w:val="24"/>
              </w:rPr>
              <w:t>Химия в быту и производственной деятельности человека</w:t>
            </w:r>
          </w:p>
        </w:tc>
        <w:tc>
          <w:tcPr>
            <w:tcW w:w="3385" w:type="dxa"/>
            <w:shd w:val="clear" w:color="auto" w:fill="auto"/>
          </w:tcPr>
          <w:p w:rsidR="00075A51" w:rsidRPr="00DF63CF" w:rsidRDefault="00075A51" w:rsidP="00A56AA0">
            <w:pPr>
              <w:spacing w:after="0" w:line="240" w:lineRule="auto"/>
              <w:jc w:val="both"/>
              <w:rPr>
                <w:rFonts w:ascii="Times New Roman" w:eastAsia="Times New Roman" w:hAnsi="Times New Roman" w:cs="Times New Roman"/>
                <w:sz w:val="24"/>
                <w:szCs w:val="24"/>
              </w:rPr>
            </w:pPr>
            <w:r w:rsidRPr="00DF63CF">
              <w:rPr>
                <w:rFonts w:ascii="Times New Roman" w:eastAsia="OfficinaSansBookC" w:hAnsi="Times New Roman" w:cs="Times New Roman"/>
                <w:sz w:val="24"/>
                <w:szCs w:val="24"/>
              </w:rPr>
              <w:t xml:space="preserve">Защита кейса (с учетом будущей профессиональной деятельности)  </w:t>
            </w:r>
          </w:p>
        </w:tc>
      </w:tr>
      <w:tr w:rsidR="00075A51" w:rsidRPr="00DF63CF" w:rsidTr="00C266A6">
        <w:trPr>
          <w:trHeight w:val="2906"/>
        </w:trPr>
        <w:tc>
          <w:tcPr>
            <w:tcW w:w="3510" w:type="dxa"/>
            <w:vMerge/>
            <w:shd w:val="clear" w:color="auto" w:fill="auto"/>
          </w:tcPr>
          <w:p w:rsidR="00075A51" w:rsidRPr="00DF63CF" w:rsidRDefault="00075A51" w:rsidP="00A56AA0">
            <w:pPr>
              <w:widowControl w:val="0"/>
              <w:spacing w:after="0" w:line="240" w:lineRule="auto"/>
              <w:rPr>
                <w:rFonts w:ascii="Times New Roman" w:eastAsia="OfficinaSansBookC" w:hAnsi="Times New Roman" w:cs="Times New Roman"/>
                <w:sz w:val="24"/>
                <w:szCs w:val="24"/>
              </w:rPr>
            </w:pPr>
          </w:p>
        </w:tc>
        <w:tc>
          <w:tcPr>
            <w:tcW w:w="2676" w:type="dxa"/>
            <w:shd w:val="clear" w:color="auto" w:fill="auto"/>
          </w:tcPr>
          <w:p w:rsidR="00075A51" w:rsidRPr="00DF63CF" w:rsidRDefault="00075A51"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7.1 </w:t>
            </w:r>
            <w:r w:rsidRPr="00DF63CF">
              <w:rPr>
                <w:rFonts w:ascii="Times New Roman" w:eastAsia="OfficinaSansBookC" w:hAnsi="Times New Roman" w:cs="Times New Roman"/>
                <w:sz w:val="24"/>
                <w:szCs w:val="24"/>
              </w:rPr>
              <w:t>Химия в быту и производственной деятельности человека</w:t>
            </w:r>
          </w:p>
        </w:tc>
        <w:tc>
          <w:tcPr>
            <w:tcW w:w="3385" w:type="dxa"/>
            <w:shd w:val="clear" w:color="auto" w:fill="auto"/>
          </w:tcPr>
          <w:p w:rsidR="00075A51" w:rsidRPr="00DF63CF" w:rsidRDefault="00075A51"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Кейс (с учетом будущей профессиональной деятельности)</w:t>
            </w:r>
          </w:p>
          <w:p w:rsidR="00075A51" w:rsidRPr="00DF63CF" w:rsidRDefault="00075A51" w:rsidP="00A56AA0">
            <w:pPr>
              <w:spacing w:after="0" w:line="240" w:lineRule="auto"/>
              <w:rPr>
                <w:rFonts w:ascii="Times New Roman" w:eastAsia="OfficinaSansBookC" w:hAnsi="Times New Roman" w:cs="Times New Roman"/>
                <w:sz w:val="24"/>
                <w:szCs w:val="24"/>
                <w:highlight w:val="white"/>
              </w:rPr>
            </w:pPr>
            <w:r w:rsidRPr="00DF63CF">
              <w:rPr>
                <w:rFonts w:ascii="Times New Roman" w:eastAsia="OfficinaSansBookC" w:hAnsi="Times New Roman" w:cs="Times New Roman"/>
                <w:sz w:val="24"/>
                <w:szCs w:val="24"/>
                <w:highlight w:val="white"/>
              </w:rPr>
              <w:t>Возможные темы кейсов:</w:t>
            </w:r>
          </w:p>
          <w:p w:rsidR="007102A8" w:rsidRDefault="007102A8" w:rsidP="007102A8">
            <w:pPr>
              <w:spacing w:after="0" w:line="240" w:lineRule="auto"/>
              <w:rPr>
                <w:rFonts w:ascii="Times New Roman" w:eastAsia="Times New Roman" w:hAnsi="Times New Roman" w:cs="Times New Roman"/>
                <w:color w:val="000000"/>
                <w:sz w:val="24"/>
                <w:szCs w:val="24"/>
              </w:rPr>
            </w:pPr>
            <w:r w:rsidRPr="00DF63CF">
              <w:rPr>
                <w:rFonts w:ascii="Times New Roman" w:eastAsia="OfficinaSansBookC" w:hAnsi="Times New Roman" w:cs="Times New Roman"/>
                <w:sz w:val="24"/>
                <w:szCs w:val="24"/>
                <w:highlight w:val="white"/>
              </w:rPr>
              <w:t xml:space="preserve">1. </w:t>
            </w:r>
            <w:r>
              <w:rPr>
                <w:rFonts w:ascii="Times New Roman" w:eastAsia="Times New Roman" w:hAnsi="Times New Roman" w:cs="Times New Roman"/>
                <w:color w:val="000000"/>
                <w:sz w:val="24"/>
                <w:szCs w:val="24"/>
              </w:rPr>
              <w:t>В</w:t>
            </w:r>
            <w:r w:rsidRPr="00C53198">
              <w:rPr>
                <w:rFonts w:ascii="Times New Roman" w:eastAsia="Times New Roman" w:hAnsi="Times New Roman" w:cs="Times New Roman"/>
                <w:color w:val="000000"/>
                <w:sz w:val="24"/>
                <w:szCs w:val="24"/>
              </w:rPr>
              <w:t>кусные и вредные пищевые добавки</w:t>
            </w:r>
            <w:r>
              <w:rPr>
                <w:rFonts w:ascii="Times New Roman" w:eastAsia="Times New Roman" w:hAnsi="Times New Roman" w:cs="Times New Roman"/>
                <w:color w:val="000000"/>
                <w:sz w:val="24"/>
                <w:szCs w:val="24"/>
              </w:rPr>
              <w:t>.</w:t>
            </w:r>
          </w:p>
          <w:p w:rsidR="007102A8" w:rsidRDefault="007102A8" w:rsidP="007102A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Товары из пластмасс.</w:t>
            </w:r>
          </w:p>
          <w:p w:rsidR="007102A8" w:rsidRDefault="007102A8" w:rsidP="007102A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Товары бытовой химии.</w:t>
            </w:r>
          </w:p>
          <w:p w:rsidR="007102A8" w:rsidRDefault="007102A8" w:rsidP="007102A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Стеклянные бытовые товары.</w:t>
            </w:r>
          </w:p>
          <w:p w:rsidR="007102A8" w:rsidRPr="00DF63CF" w:rsidRDefault="007102A8" w:rsidP="007102A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5.  Металлохозяйственные товары. </w:t>
            </w:r>
          </w:p>
          <w:p w:rsidR="00075A51" w:rsidRDefault="00075A51" w:rsidP="007102A8">
            <w:pPr>
              <w:spacing w:after="0" w:line="240" w:lineRule="auto"/>
              <w:rPr>
                <w:rFonts w:ascii="Times New Roman" w:eastAsia="Times New Roman" w:hAnsi="Times New Roman" w:cs="Times New Roman"/>
                <w:sz w:val="24"/>
                <w:szCs w:val="24"/>
              </w:rPr>
            </w:pPr>
          </w:p>
          <w:p w:rsidR="007102A8" w:rsidRDefault="007102A8" w:rsidP="007102A8">
            <w:pPr>
              <w:spacing w:after="0" w:line="240" w:lineRule="auto"/>
              <w:rPr>
                <w:rFonts w:ascii="Times New Roman" w:eastAsia="Times New Roman" w:hAnsi="Times New Roman" w:cs="Times New Roman"/>
                <w:sz w:val="24"/>
                <w:szCs w:val="24"/>
              </w:rPr>
            </w:pPr>
          </w:p>
          <w:p w:rsidR="007102A8" w:rsidRDefault="007102A8" w:rsidP="007102A8">
            <w:pPr>
              <w:spacing w:after="0" w:line="240" w:lineRule="auto"/>
              <w:rPr>
                <w:rFonts w:ascii="Times New Roman" w:eastAsia="Times New Roman" w:hAnsi="Times New Roman" w:cs="Times New Roman"/>
                <w:sz w:val="24"/>
                <w:szCs w:val="24"/>
              </w:rPr>
            </w:pPr>
          </w:p>
          <w:p w:rsidR="007102A8" w:rsidRPr="00DF63CF" w:rsidRDefault="007102A8" w:rsidP="00817914">
            <w:pPr>
              <w:spacing w:after="0" w:line="240" w:lineRule="auto"/>
              <w:rPr>
                <w:rFonts w:ascii="Times New Roman" w:eastAsia="Times New Roman" w:hAnsi="Times New Roman" w:cs="Times New Roman"/>
                <w:sz w:val="24"/>
                <w:szCs w:val="24"/>
              </w:rPr>
            </w:pPr>
          </w:p>
        </w:tc>
      </w:tr>
    </w:tbl>
    <w:p w:rsidR="006F535B" w:rsidRPr="00DF63CF" w:rsidRDefault="006F535B" w:rsidP="00DF63CF">
      <w:pPr>
        <w:rPr>
          <w:rFonts w:ascii="Times New Roman" w:eastAsia="Times New Roman" w:hAnsi="Times New Roman" w:cs="Times New Roman"/>
          <w:sz w:val="24"/>
          <w:szCs w:val="24"/>
        </w:rPr>
      </w:pPr>
    </w:p>
    <w:p w:rsidR="006F535B" w:rsidRPr="00DF63CF" w:rsidRDefault="006F535B" w:rsidP="00DF63CF">
      <w:pPr>
        <w:rPr>
          <w:rFonts w:ascii="Times New Roman" w:eastAsia="Times New Roman" w:hAnsi="Times New Roman" w:cs="Times New Roman"/>
          <w:sz w:val="24"/>
          <w:szCs w:val="24"/>
        </w:rPr>
      </w:pPr>
    </w:p>
    <w:p w:rsidR="006F535B" w:rsidRPr="00DF63CF" w:rsidRDefault="006F535B" w:rsidP="00DF63CF">
      <w:pPr>
        <w:rPr>
          <w:rFonts w:ascii="Times New Roman" w:eastAsia="Times New Roman" w:hAnsi="Times New Roman" w:cs="Times New Roman"/>
          <w:sz w:val="24"/>
          <w:szCs w:val="24"/>
        </w:rPr>
      </w:pPr>
    </w:p>
    <w:p w:rsidR="006F535B" w:rsidRPr="00DF63CF" w:rsidRDefault="006F535B" w:rsidP="00DF63CF">
      <w:pPr>
        <w:rPr>
          <w:rFonts w:ascii="Times New Roman" w:eastAsia="Times New Roman" w:hAnsi="Times New Roman" w:cs="Times New Roman"/>
          <w:sz w:val="24"/>
          <w:szCs w:val="24"/>
        </w:rPr>
      </w:pPr>
    </w:p>
    <w:p w:rsidR="006F535B" w:rsidRPr="00DF63CF" w:rsidRDefault="006F535B" w:rsidP="00DF63CF">
      <w:pPr>
        <w:rPr>
          <w:rFonts w:ascii="Times New Roman" w:eastAsia="Times New Roman" w:hAnsi="Times New Roman" w:cs="Times New Roman"/>
          <w:sz w:val="24"/>
          <w:szCs w:val="24"/>
        </w:rPr>
      </w:pPr>
    </w:p>
    <w:p w:rsidR="006F535B" w:rsidRPr="00DF63CF" w:rsidRDefault="006F535B" w:rsidP="00DF63CF">
      <w:pPr>
        <w:rPr>
          <w:rFonts w:ascii="Times New Roman" w:eastAsia="Times New Roman" w:hAnsi="Times New Roman" w:cs="Times New Roman"/>
          <w:sz w:val="24"/>
          <w:szCs w:val="24"/>
        </w:rPr>
      </w:pPr>
    </w:p>
    <w:p w:rsidR="006F535B" w:rsidRDefault="006F535B" w:rsidP="006F535B">
      <w:pPr>
        <w:rPr>
          <w:rFonts w:ascii="Times New Roman" w:eastAsia="Times New Roman" w:hAnsi="Times New Roman" w:cs="Times New Roman"/>
          <w:sz w:val="24"/>
          <w:szCs w:val="24"/>
        </w:rPr>
      </w:pPr>
    </w:p>
    <w:p w:rsidR="006F0A82" w:rsidRDefault="006F0A82"/>
    <w:sectPr w:rsidR="006F0A82" w:rsidSect="00A56AA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5378" w:rsidRDefault="004E5378" w:rsidP="00B0228A">
      <w:pPr>
        <w:spacing w:after="0" w:line="240" w:lineRule="auto"/>
      </w:pPr>
      <w:r>
        <w:separator/>
      </w:r>
    </w:p>
  </w:endnote>
  <w:endnote w:type="continuationSeparator" w:id="1">
    <w:p w:rsidR="004E5378" w:rsidRDefault="004E5378" w:rsidP="00B022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OfficinaSansBookC">
    <w:altName w:val="Cambria"/>
    <w:panose1 w:val="00000000000000000000"/>
    <w:charset w:val="CC"/>
    <w:family w:val="modern"/>
    <w:notTrueType/>
    <w:pitch w:val="variable"/>
    <w:sig w:usb0="800002AF" w:usb1="1000004A" w:usb2="00000000" w:usb3="00000000" w:csb0="00000005" w:csb1="00000000"/>
  </w:font>
  <w:font w:name="SchoolBookCSanPin-Regular">
    <w:panose1 w:val="00000000000000000000"/>
    <w:charset w:val="CC"/>
    <w:family w:val="auto"/>
    <w:notTrueType/>
    <w:pitch w:val="default"/>
    <w:sig w:usb0="00000201" w:usb1="00000000" w:usb2="00000000" w:usb3="00000000" w:csb0="00000004" w:csb1="00000000"/>
  </w:font>
  <w:font w:name="Roboto">
    <w:charset w:val="00"/>
    <w:family w:val="auto"/>
    <w:pitch w:val="variable"/>
    <w:sig w:usb0="E00002FF" w:usb1="5000205B" w:usb2="0000002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914" w:rsidRDefault="00B34260">
    <w:pPr>
      <w:jc w:val="right"/>
    </w:pPr>
    <w:fldSimple w:instr="PAGE">
      <w:r w:rsidR="009E25EE">
        <w:rPr>
          <w:noProof/>
        </w:rPr>
        <w:t>24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914" w:rsidRDefault="0081791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5378" w:rsidRDefault="004E5378" w:rsidP="00B0228A">
      <w:pPr>
        <w:spacing w:after="0" w:line="240" w:lineRule="auto"/>
      </w:pPr>
      <w:r>
        <w:separator/>
      </w:r>
    </w:p>
  </w:footnote>
  <w:footnote w:type="continuationSeparator" w:id="1">
    <w:p w:rsidR="004E5378" w:rsidRDefault="004E5378" w:rsidP="00B0228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366E1"/>
    <w:multiLevelType w:val="multilevel"/>
    <w:tmpl w:val="12D00F2C"/>
    <w:lvl w:ilvl="0">
      <w:start w:val="1"/>
      <w:numFmt w:val="decimal"/>
      <w:lvlText w:val="%1."/>
      <w:lvlJc w:val="left"/>
      <w:pPr>
        <w:ind w:left="720" w:hanging="11"/>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140C53C2"/>
    <w:multiLevelType w:val="multilevel"/>
    <w:tmpl w:val="783CF9A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nsid w:val="28225302"/>
    <w:multiLevelType w:val="hybridMultilevel"/>
    <w:tmpl w:val="5964E3C8"/>
    <w:lvl w:ilvl="0" w:tplc="1EBA3958">
      <w:start w:val="5"/>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893423A"/>
    <w:multiLevelType w:val="multilevel"/>
    <w:tmpl w:val="B5B68B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44757F2A"/>
    <w:multiLevelType w:val="hybridMultilevel"/>
    <w:tmpl w:val="8542A01E"/>
    <w:lvl w:ilvl="0" w:tplc="63A65D5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64B94D2C"/>
    <w:multiLevelType w:val="hybridMultilevel"/>
    <w:tmpl w:val="CE26181C"/>
    <w:lvl w:ilvl="0" w:tplc="9C109892">
      <w:start w:val="1"/>
      <w:numFmt w:val="bullet"/>
      <w:lvlText w:val=""/>
      <w:lvlJc w:val="left"/>
      <w:pPr>
        <w:ind w:left="502"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7B6D5BD1"/>
    <w:multiLevelType w:val="multilevel"/>
    <w:tmpl w:val="783CF9A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3"/>
  </w:num>
  <w:num w:numId="2">
    <w:abstractNumId w:val="0"/>
  </w:num>
  <w:num w:numId="3">
    <w:abstractNumId w:val="6"/>
  </w:num>
  <w:num w:numId="4">
    <w:abstractNumId w:val="1"/>
  </w:num>
  <w:num w:numId="5">
    <w:abstractNumId w:val="2"/>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B0228A"/>
    <w:rsid w:val="00030EE1"/>
    <w:rsid w:val="000413C4"/>
    <w:rsid w:val="000437B4"/>
    <w:rsid w:val="00075A51"/>
    <w:rsid w:val="000864A6"/>
    <w:rsid w:val="000B1225"/>
    <w:rsid w:val="000E2EAC"/>
    <w:rsid w:val="000F3C83"/>
    <w:rsid w:val="001001A8"/>
    <w:rsid w:val="00127B92"/>
    <w:rsid w:val="00180546"/>
    <w:rsid w:val="001C7CEA"/>
    <w:rsid w:val="001E759D"/>
    <w:rsid w:val="00201746"/>
    <w:rsid w:val="002749F2"/>
    <w:rsid w:val="002864D0"/>
    <w:rsid w:val="00286A29"/>
    <w:rsid w:val="002C4A3E"/>
    <w:rsid w:val="002C6917"/>
    <w:rsid w:val="00306F6E"/>
    <w:rsid w:val="003072E1"/>
    <w:rsid w:val="0032074E"/>
    <w:rsid w:val="00325E99"/>
    <w:rsid w:val="0034193E"/>
    <w:rsid w:val="003436FF"/>
    <w:rsid w:val="00363D6C"/>
    <w:rsid w:val="00365E33"/>
    <w:rsid w:val="00387D6F"/>
    <w:rsid w:val="003E34C9"/>
    <w:rsid w:val="004027DF"/>
    <w:rsid w:val="00415BCF"/>
    <w:rsid w:val="004441AE"/>
    <w:rsid w:val="00457528"/>
    <w:rsid w:val="004852BE"/>
    <w:rsid w:val="00486652"/>
    <w:rsid w:val="00491EE7"/>
    <w:rsid w:val="004A4442"/>
    <w:rsid w:val="004A5A41"/>
    <w:rsid w:val="004D7C62"/>
    <w:rsid w:val="004E5378"/>
    <w:rsid w:val="00505839"/>
    <w:rsid w:val="00510F62"/>
    <w:rsid w:val="00517671"/>
    <w:rsid w:val="005240A5"/>
    <w:rsid w:val="00572649"/>
    <w:rsid w:val="005A7738"/>
    <w:rsid w:val="005B0D78"/>
    <w:rsid w:val="005B4E9E"/>
    <w:rsid w:val="005F0607"/>
    <w:rsid w:val="00634BC5"/>
    <w:rsid w:val="00652CF4"/>
    <w:rsid w:val="00665216"/>
    <w:rsid w:val="0069402B"/>
    <w:rsid w:val="00695B7B"/>
    <w:rsid w:val="006B391F"/>
    <w:rsid w:val="006B5A10"/>
    <w:rsid w:val="006B5A7E"/>
    <w:rsid w:val="006C2825"/>
    <w:rsid w:val="006E5036"/>
    <w:rsid w:val="006F0A82"/>
    <w:rsid w:val="006F461B"/>
    <w:rsid w:val="006F535B"/>
    <w:rsid w:val="007007D3"/>
    <w:rsid w:val="0070339F"/>
    <w:rsid w:val="007053E5"/>
    <w:rsid w:val="007102A8"/>
    <w:rsid w:val="00743320"/>
    <w:rsid w:val="007434DC"/>
    <w:rsid w:val="00746C98"/>
    <w:rsid w:val="007801A4"/>
    <w:rsid w:val="00787B8D"/>
    <w:rsid w:val="007C16B8"/>
    <w:rsid w:val="007F3949"/>
    <w:rsid w:val="00817914"/>
    <w:rsid w:val="00821B2A"/>
    <w:rsid w:val="0087312A"/>
    <w:rsid w:val="008A6F34"/>
    <w:rsid w:val="008D4198"/>
    <w:rsid w:val="008D5631"/>
    <w:rsid w:val="008E491F"/>
    <w:rsid w:val="008F7E05"/>
    <w:rsid w:val="0092308E"/>
    <w:rsid w:val="009436C2"/>
    <w:rsid w:val="009678E0"/>
    <w:rsid w:val="009D1A89"/>
    <w:rsid w:val="009D7B0D"/>
    <w:rsid w:val="009E25EE"/>
    <w:rsid w:val="009E385B"/>
    <w:rsid w:val="00A2299A"/>
    <w:rsid w:val="00A372FF"/>
    <w:rsid w:val="00A54C28"/>
    <w:rsid w:val="00A56AA0"/>
    <w:rsid w:val="00A618FF"/>
    <w:rsid w:val="00A83D60"/>
    <w:rsid w:val="00A96BFA"/>
    <w:rsid w:val="00AA343A"/>
    <w:rsid w:val="00AA5674"/>
    <w:rsid w:val="00AC2B4A"/>
    <w:rsid w:val="00AC2F3D"/>
    <w:rsid w:val="00AF766E"/>
    <w:rsid w:val="00B0228A"/>
    <w:rsid w:val="00B10A37"/>
    <w:rsid w:val="00B17ED5"/>
    <w:rsid w:val="00B32F02"/>
    <w:rsid w:val="00B34260"/>
    <w:rsid w:val="00B46B71"/>
    <w:rsid w:val="00BF0456"/>
    <w:rsid w:val="00C00AF2"/>
    <w:rsid w:val="00C06A63"/>
    <w:rsid w:val="00C135B8"/>
    <w:rsid w:val="00C13984"/>
    <w:rsid w:val="00C266A6"/>
    <w:rsid w:val="00C45F85"/>
    <w:rsid w:val="00C51974"/>
    <w:rsid w:val="00C60677"/>
    <w:rsid w:val="00C913BE"/>
    <w:rsid w:val="00CA7B73"/>
    <w:rsid w:val="00CA7FD4"/>
    <w:rsid w:val="00CB61A9"/>
    <w:rsid w:val="00CC4CEF"/>
    <w:rsid w:val="00CC5AF7"/>
    <w:rsid w:val="00CC7BC3"/>
    <w:rsid w:val="00CD7D06"/>
    <w:rsid w:val="00CE3C78"/>
    <w:rsid w:val="00CE533F"/>
    <w:rsid w:val="00D021AD"/>
    <w:rsid w:val="00D1578B"/>
    <w:rsid w:val="00D97A17"/>
    <w:rsid w:val="00DB402D"/>
    <w:rsid w:val="00DB4140"/>
    <w:rsid w:val="00DE10C3"/>
    <w:rsid w:val="00DF63CF"/>
    <w:rsid w:val="00E80D07"/>
    <w:rsid w:val="00ED1710"/>
    <w:rsid w:val="00ED1DD9"/>
    <w:rsid w:val="00ED2248"/>
    <w:rsid w:val="00EE40CC"/>
    <w:rsid w:val="00EF47EB"/>
    <w:rsid w:val="00F0234F"/>
    <w:rsid w:val="00F26ACB"/>
    <w:rsid w:val="00F901E9"/>
    <w:rsid w:val="00FB38DD"/>
    <w:rsid w:val="00FB4048"/>
    <w:rsid w:val="00FD258E"/>
    <w:rsid w:val="00FE4B16"/>
    <w:rsid w:val="00FF0C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39F"/>
  </w:style>
  <w:style w:type="paragraph" w:styleId="1">
    <w:name w:val="heading 1"/>
    <w:basedOn w:val="a"/>
    <w:next w:val="a"/>
    <w:link w:val="10"/>
    <w:uiPriority w:val="9"/>
    <w:qFormat/>
    <w:rsid w:val="00B0228A"/>
    <w:pPr>
      <w:keepNext/>
      <w:keepLines/>
      <w:spacing w:before="480" w:after="120" w:line="259" w:lineRule="auto"/>
      <w:outlineLvl w:val="0"/>
    </w:pPr>
    <w:rPr>
      <w:rFonts w:ascii="Calibri" w:eastAsia="Calibri" w:hAnsi="Calibri" w:cs="Calibri"/>
      <w:b/>
      <w:sz w:val="48"/>
      <w:szCs w:val="48"/>
    </w:rPr>
  </w:style>
  <w:style w:type="paragraph" w:styleId="2">
    <w:name w:val="heading 2"/>
    <w:basedOn w:val="a"/>
    <w:next w:val="a"/>
    <w:link w:val="20"/>
    <w:uiPriority w:val="9"/>
    <w:unhideWhenUsed/>
    <w:qFormat/>
    <w:rsid w:val="006F0A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6F0A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0228A"/>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B0228A"/>
    <w:rPr>
      <w:rFonts w:ascii="Times New Roman" w:eastAsia="Times New Roman" w:hAnsi="Times New Roman" w:cs="Times New Roman"/>
      <w:sz w:val="24"/>
      <w:szCs w:val="24"/>
      <w:lang w:eastAsia="en-US"/>
    </w:rPr>
  </w:style>
  <w:style w:type="paragraph" w:customStyle="1" w:styleId="21">
    <w:name w:val="Заголовок 21"/>
    <w:basedOn w:val="a"/>
    <w:uiPriority w:val="1"/>
    <w:qFormat/>
    <w:rsid w:val="00B0228A"/>
    <w:pPr>
      <w:widowControl w:val="0"/>
      <w:autoSpaceDE w:val="0"/>
      <w:autoSpaceDN w:val="0"/>
      <w:spacing w:after="0" w:line="240" w:lineRule="auto"/>
      <w:ind w:left="498" w:right="521"/>
      <w:jc w:val="center"/>
      <w:outlineLvl w:val="2"/>
    </w:pPr>
    <w:rPr>
      <w:rFonts w:ascii="Times New Roman" w:eastAsia="Times New Roman" w:hAnsi="Times New Roman" w:cs="Times New Roman"/>
      <w:i/>
      <w:iCs/>
      <w:sz w:val="28"/>
      <w:szCs w:val="28"/>
      <w:lang w:eastAsia="en-U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B0228A"/>
    <w:pPr>
      <w:spacing w:after="0" w:line="240" w:lineRule="auto"/>
    </w:pPr>
    <w:rPr>
      <w:rFonts w:ascii="Calibri" w:eastAsia="Calibri" w:hAnsi="Calibri" w:cs="Calibri"/>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B0228A"/>
    <w:rPr>
      <w:rFonts w:ascii="Calibri" w:eastAsia="Calibri" w:hAnsi="Calibri" w:cs="Calibri"/>
      <w:sz w:val="20"/>
      <w:szCs w:val="20"/>
    </w:rPr>
  </w:style>
  <w:style w:type="character" w:styleId="a7">
    <w:name w:val="footnote reference"/>
    <w:uiPriority w:val="99"/>
    <w:rsid w:val="00B0228A"/>
    <w:rPr>
      <w:rFonts w:cs="Times New Roman"/>
      <w:vertAlign w:val="superscript"/>
    </w:rPr>
  </w:style>
  <w:style w:type="character" w:customStyle="1" w:styleId="10">
    <w:name w:val="Заголовок 1 Знак"/>
    <w:basedOn w:val="a0"/>
    <w:link w:val="1"/>
    <w:uiPriority w:val="9"/>
    <w:rsid w:val="00B0228A"/>
    <w:rPr>
      <w:rFonts w:ascii="Calibri" w:eastAsia="Calibri" w:hAnsi="Calibri" w:cs="Calibri"/>
      <w:b/>
      <w:sz w:val="48"/>
      <w:szCs w:val="48"/>
    </w:rPr>
  </w:style>
  <w:style w:type="paragraph" w:styleId="a8">
    <w:name w:val="No Spacing"/>
    <w:uiPriority w:val="1"/>
    <w:qFormat/>
    <w:rsid w:val="006F0A82"/>
    <w:pPr>
      <w:spacing w:after="0" w:line="240" w:lineRule="auto"/>
    </w:pPr>
  </w:style>
  <w:style w:type="character" w:customStyle="1" w:styleId="20">
    <w:name w:val="Заголовок 2 Знак"/>
    <w:basedOn w:val="a0"/>
    <w:link w:val="2"/>
    <w:uiPriority w:val="9"/>
    <w:rsid w:val="006F0A8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6F0A82"/>
    <w:rPr>
      <w:rFonts w:asciiTheme="majorHAnsi" w:eastAsiaTheme="majorEastAsia" w:hAnsiTheme="majorHAnsi" w:cstheme="majorBidi"/>
      <w:b/>
      <w:bCs/>
      <w:color w:val="4F81BD" w:themeColor="accent1"/>
    </w:rPr>
  </w:style>
  <w:style w:type="paragraph" w:customStyle="1" w:styleId="7">
    <w:name w:val="Основной текст7"/>
    <w:basedOn w:val="a"/>
    <w:uiPriority w:val="99"/>
    <w:rsid w:val="00DB402D"/>
    <w:pPr>
      <w:widowControl w:val="0"/>
      <w:shd w:val="clear" w:color="auto" w:fill="FFFFFF"/>
      <w:spacing w:before="300" w:after="0" w:line="264" w:lineRule="exact"/>
      <w:jc w:val="both"/>
    </w:pPr>
    <w:rPr>
      <w:rFonts w:ascii="Times New Roman" w:eastAsia="Times New Roman" w:hAnsi="Times New Roman" w:cs="Times New Roman"/>
      <w:lang w:eastAsia="en-US"/>
    </w:rPr>
  </w:style>
  <w:style w:type="paragraph" w:styleId="a9">
    <w:name w:val="List Paragraph"/>
    <w:basedOn w:val="a"/>
    <w:uiPriority w:val="34"/>
    <w:qFormat/>
    <w:rsid w:val="00787B8D"/>
    <w:pPr>
      <w:spacing w:after="0"/>
      <w:ind w:left="720"/>
      <w:contextualSpacing/>
    </w:pPr>
    <w:rPr>
      <w:rFonts w:ascii="Arial" w:eastAsia="Arial" w:hAnsi="Arial" w:cs="Arial"/>
    </w:rPr>
  </w:style>
  <w:style w:type="character" w:styleId="aa">
    <w:name w:val="Hyperlink"/>
    <w:basedOn w:val="a0"/>
    <w:uiPriority w:val="99"/>
    <w:unhideWhenUsed/>
    <w:rsid w:val="00787B8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11731983">
      <w:bodyDiv w:val="1"/>
      <w:marLeft w:val="0"/>
      <w:marRight w:val="0"/>
      <w:marTop w:val="0"/>
      <w:marBottom w:val="0"/>
      <w:divBdr>
        <w:top w:val="none" w:sz="0" w:space="0" w:color="auto"/>
        <w:left w:val="none" w:sz="0" w:space="0" w:color="auto"/>
        <w:bottom w:val="none" w:sz="0" w:space="0" w:color="auto"/>
        <w:right w:val="none" w:sz="0" w:space="0" w:color="auto"/>
      </w:divBdr>
    </w:div>
    <w:div w:id="1657222030">
      <w:bodyDiv w:val="1"/>
      <w:marLeft w:val="0"/>
      <w:marRight w:val="0"/>
      <w:marTop w:val="0"/>
      <w:marBottom w:val="0"/>
      <w:divBdr>
        <w:top w:val="none" w:sz="0" w:space="0" w:color="auto"/>
        <w:left w:val="none" w:sz="0" w:space="0" w:color="auto"/>
        <w:bottom w:val="none" w:sz="0" w:space="0" w:color="auto"/>
        <w:right w:val="none" w:sz="0" w:space="0" w:color="auto"/>
      </w:divBdr>
    </w:div>
    <w:div w:id="1792481338">
      <w:bodyDiv w:val="1"/>
      <w:marLeft w:val="0"/>
      <w:marRight w:val="0"/>
      <w:marTop w:val="0"/>
      <w:marBottom w:val="0"/>
      <w:divBdr>
        <w:top w:val="none" w:sz="0" w:space="0" w:color="auto"/>
        <w:left w:val="none" w:sz="0" w:space="0" w:color="auto"/>
        <w:bottom w:val="none" w:sz="0" w:space="0" w:color="auto"/>
        <w:right w:val="none" w:sz="0" w:space="0" w:color="auto"/>
      </w:divBdr>
      <w:divsChild>
        <w:div w:id="1827356369">
          <w:marLeft w:val="0"/>
          <w:marRight w:val="0"/>
          <w:marTop w:val="0"/>
          <w:marBottom w:val="48"/>
          <w:divBdr>
            <w:top w:val="none" w:sz="0" w:space="0" w:color="auto"/>
            <w:left w:val="none" w:sz="0" w:space="0" w:color="auto"/>
            <w:bottom w:val="none" w:sz="0" w:space="0" w:color="auto"/>
            <w:right w:val="none" w:sz="0" w:space="0" w:color="auto"/>
          </w:divBdr>
        </w:div>
      </w:divsChild>
    </w:div>
    <w:div w:id="1901817833">
      <w:bodyDiv w:val="1"/>
      <w:marLeft w:val="0"/>
      <w:marRight w:val="0"/>
      <w:marTop w:val="0"/>
      <w:marBottom w:val="0"/>
      <w:divBdr>
        <w:top w:val="none" w:sz="0" w:space="0" w:color="auto"/>
        <w:left w:val="none" w:sz="0" w:space="0" w:color="auto"/>
        <w:bottom w:val="none" w:sz="0" w:space="0" w:color="auto"/>
        <w:right w:val="none" w:sz="0" w:space="0" w:color="auto"/>
      </w:divBdr>
      <w:divsChild>
        <w:div w:id="990905895">
          <w:marLeft w:val="0"/>
          <w:marRight w:val="0"/>
          <w:marTop w:val="0"/>
          <w:marBottom w:val="48"/>
          <w:divBdr>
            <w:top w:val="none" w:sz="0" w:space="0" w:color="auto"/>
            <w:left w:val="none" w:sz="0" w:space="0" w:color="auto"/>
            <w:bottom w:val="none" w:sz="0" w:space="0" w:color="auto"/>
            <w:right w:val="none" w:sz="0" w:space="0" w:color="auto"/>
          </w:divBdr>
        </w:div>
        <w:div w:id="21077316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potential.org.ru/" TargetMode="External"/><Relationship Id="rId18" Type="http://schemas.openxmlformats.org/officeDocument/2006/relationships/hyperlink" Target="http://gotourl.ru/4787" TargetMode="External"/><Relationship Id="rId26" Type="http://schemas.openxmlformats.org/officeDocument/2006/relationships/hyperlink" Target="http://gotourl.ru/7180"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chem.dist.mosolymp.ru/" TargetMode="External"/><Relationship Id="rId34" Type="http://schemas.openxmlformats.org/officeDocument/2006/relationships/hyperlink" Target="https://znanium.com/catalog/authors/ostroumov-igor-gennadevic" TargetMode="External"/><Relationship Id="rId7" Type="http://schemas.openxmlformats.org/officeDocument/2006/relationships/endnotes" Target="endnotes.xml"/><Relationship Id="rId12" Type="http://schemas.openxmlformats.org/officeDocument/2006/relationships/hyperlink" Target="http://gotourl.ru/4783" TargetMode="External"/><Relationship Id="rId17" Type="http://schemas.openxmlformats.org/officeDocument/2006/relationships/hyperlink" Target="http://www.chemnet.ru/rus/elibrary/" TargetMode="External"/><Relationship Id="rId25" Type="http://schemas.openxmlformats.org/officeDocument/2006/relationships/hyperlink" Target="http://periodictable.ru/" TargetMode="External"/><Relationship Id="rId33" Type="http://schemas.openxmlformats.org/officeDocument/2006/relationships/hyperlink" Target="https://znanium.com/catalog/authors/gabrielan-oleg-sergeevic"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gotourl.ru/4786" TargetMode="External"/><Relationship Id="rId20" Type="http://schemas.openxmlformats.org/officeDocument/2006/relationships/hyperlink" Target="http://gotourl.ru/7179" TargetMode="External"/><Relationship Id="rId29" Type="http://schemas.openxmlformats.org/officeDocument/2006/relationships/hyperlink" Target="http://orgchemlab.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ementy.ru/" TargetMode="External"/><Relationship Id="rId24" Type="http://schemas.openxmlformats.org/officeDocument/2006/relationships/hyperlink" Target="http://gotourl.ru/4792" TargetMode="External"/><Relationship Id="rId32" Type="http://schemas.openxmlformats.org/officeDocument/2006/relationships/hyperlink" Target="https://znanium.com/catalog/authors/sladkov-sergej-anatolevic" TargetMode="External"/><Relationship Id="rId37" Type="http://schemas.openxmlformats.org/officeDocument/2006/relationships/hyperlink" Target="https://znanium.com/catalog/authors/zurin-aleksej-anatolevic" TargetMode="External"/><Relationship Id="rId5" Type="http://schemas.openxmlformats.org/officeDocument/2006/relationships/webSettings" Target="webSettings.xml"/><Relationship Id="rId15" Type="http://schemas.openxmlformats.org/officeDocument/2006/relationships/hyperlink" Target="http://www.hij.ru/" TargetMode="External"/><Relationship Id="rId23" Type="http://schemas.openxmlformats.org/officeDocument/2006/relationships/hyperlink" Target="http://www.nanometer.ru/" TargetMode="External"/><Relationship Id="rId28" Type="http://schemas.openxmlformats.org/officeDocument/2006/relationships/hyperlink" Target="http://www.xumuk.ru" TargetMode="External"/><Relationship Id="rId36" Type="http://schemas.openxmlformats.org/officeDocument/2006/relationships/hyperlink" Target="https://znanium.com/catalog/authors/levkin-anton-nikolaevic" TargetMode="External"/><Relationship Id="rId10" Type="http://schemas.openxmlformats.org/officeDocument/2006/relationships/hyperlink" Target="https://postnauka.ru/themes/chemistry" TargetMode="External"/><Relationship Id="rId19" Type="http://schemas.openxmlformats.org/officeDocument/2006/relationships/hyperlink" Target="http://www.chem.msu.ru/rus/olimp/" TargetMode="External"/><Relationship Id="rId31" Type="http://schemas.openxmlformats.org/officeDocument/2006/relationships/hyperlink" Target="https://znanium.com/catalog/authors/ostroumov-igor-gennadevic"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gotourl.ru/4785" TargetMode="External"/><Relationship Id="rId22" Type="http://schemas.openxmlformats.org/officeDocument/2006/relationships/hyperlink" Target="http://gotourl.ru/4789" TargetMode="External"/><Relationship Id="rId27" Type="http://schemas.openxmlformats.org/officeDocument/2006/relationships/hyperlink" Target="https://www.lektorium.tv" TargetMode="External"/><Relationship Id="rId30" Type="http://schemas.openxmlformats.org/officeDocument/2006/relationships/hyperlink" Target="https://znanium.com/catalog/authors/gabrielan-oleg-sergeevic" TargetMode="External"/><Relationship Id="rId35" Type="http://schemas.openxmlformats.org/officeDocument/2006/relationships/hyperlink" Target="https://znanium.com/catalog/authors/sladkov-sergej-anatolevi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97CBA3-7C49-4C7D-A930-D0ED34548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1183</TotalTime>
  <Pages>25</Pages>
  <Words>7185</Words>
  <Characters>40955</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48044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cp:lastPrinted>2023-08-25T10:40:00Z</cp:lastPrinted>
  <dcterms:created xsi:type="dcterms:W3CDTF">2023-06-08T04:36:00Z</dcterms:created>
  <dcterms:modified xsi:type="dcterms:W3CDTF">2024-05-01T23:19:00Z</dcterms:modified>
</cp:coreProperties>
</file>