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123DC">
        <w:rPr>
          <w:rFonts w:ascii="Times New Roman" w:hAnsi="Times New Roman" w:cs="Times New Roman"/>
          <w:b/>
          <w:caps/>
          <w:sz w:val="28"/>
          <w:szCs w:val="28"/>
        </w:rPr>
        <w:t>МИНИСТЕРСТВО ОБРАЗОВАНИЯ, НАУКИ И МОЛОДЕЖИ</w:t>
      </w:r>
    </w:p>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123DC">
        <w:rPr>
          <w:rFonts w:ascii="Times New Roman" w:hAnsi="Times New Roman" w:cs="Times New Roman"/>
          <w:b/>
          <w:caps/>
          <w:sz w:val="28"/>
          <w:szCs w:val="28"/>
        </w:rPr>
        <w:t>РЕСПУБЛИКИ КРЫМ</w:t>
      </w:r>
    </w:p>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123DC">
        <w:rPr>
          <w:rFonts w:ascii="Times New Roman" w:hAnsi="Times New Roman" w:cs="Times New Roman"/>
          <w:b/>
          <w:caps/>
          <w:sz w:val="28"/>
          <w:szCs w:val="28"/>
        </w:rPr>
        <w:t>ГБПОУ РК «КЕРЧЕНСКИЙ ПОЛИТЕХНИЧЕСКИЙ КОЛЛЕДЖ»</w:t>
      </w:r>
    </w:p>
    <w:p w:rsidR="001870B4" w:rsidRPr="00C123DC" w:rsidRDefault="001870B4" w:rsidP="001870B4">
      <w:pPr>
        <w:spacing w:before="39" w:line="273" w:lineRule="auto"/>
        <w:ind w:left="617" w:right="523"/>
        <w:jc w:val="cente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tbl>
      <w:tblPr>
        <w:tblW w:w="0" w:type="auto"/>
        <w:tblInd w:w="-108" w:type="dxa"/>
        <w:tblLook w:val="04A0"/>
      </w:tblPr>
      <w:tblGrid>
        <w:gridCol w:w="5778"/>
        <w:gridCol w:w="3793"/>
      </w:tblGrid>
      <w:tr w:rsidR="001870B4" w:rsidRPr="00C123DC" w:rsidTr="00C65054">
        <w:tc>
          <w:tcPr>
            <w:tcW w:w="5778" w:type="dxa"/>
          </w:tcPr>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C123DC">
              <w:rPr>
                <w:rFonts w:ascii="Times New Roman" w:hAnsi="Times New Roman" w:cs="Times New Roman"/>
                <w:sz w:val="24"/>
                <w:szCs w:val="24"/>
              </w:rPr>
              <w:t xml:space="preserve">Введено в действие </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C123DC">
              <w:rPr>
                <w:rFonts w:ascii="Times New Roman" w:hAnsi="Times New Roman" w:cs="Times New Roman"/>
                <w:sz w:val="24"/>
                <w:szCs w:val="24"/>
              </w:rPr>
              <w:t xml:space="preserve">приказом директора </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C123DC">
              <w:rPr>
                <w:rFonts w:ascii="Times New Roman" w:hAnsi="Times New Roman" w:cs="Times New Roman"/>
                <w:sz w:val="24"/>
                <w:szCs w:val="24"/>
              </w:rPr>
              <w:t>от «____» _________ 20____ г.</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C123DC">
              <w:rPr>
                <w:rFonts w:ascii="Times New Roman" w:hAnsi="Times New Roman" w:cs="Times New Roman"/>
                <w:sz w:val="24"/>
                <w:szCs w:val="24"/>
              </w:rPr>
              <w:t>№ ____________</w:t>
            </w:r>
          </w:p>
        </w:tc>
        <w:tc>
          <w:tcPr>
            <w:tcW w:w="3793" w:type="dxa"/>
          </w:tcPr>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C123DC">
              <w:rPr>
                <w:rFonts w:ascii="Times New Roman" w:hAnsi="Times New Roman" w:cs="Times New Roman"/>
                <w:caps/>
                <w:sz w:val="24"/>
                <w:szCs w:val="24"/>
              </w:rPr>
              <w:t>УТВЕРЖДАЮ</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C123DC">
              <w:rPr>
                <w:rFonts w:ascii="Times New Roman" w:hAnsi="Times New Roman" w:cs="Times New Roman"/>
                <w:sz w:val="24"/>
                <w:szCs w:val="24"/>
              </w:rPr>
              <w:t>Зам. директора по УР</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C123DC">
              <w:rPr>
                <w:rFonts w:ascii="Times New Roman" w:hAnsi="Times New Roman" w:cs="Times New Roman"/>
                <w:caps/>
                <w:sz w:val="24"/>
                <w:szCs w:val="24"/>
              </w:rPr>
              <w:t>________________ С.В</w:t>
            </w:r>
            <w:r w:rsidRPr="00C123DC">
              <w:rPr>
                <w:rFonts w:ascii="Times New Roman" w:hAnsi="Times New Roman" w:cs="Times New Roman"/>
                <w:sz w:val="24"/>
                <w:szCs w:val="24"/>
              </w:rPr>
              <w:t>. Казак</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rPr>
          <w:rFonts w:ascii="Times New Roman" w:hAnsi="Times New Roman" w:cs="Times New Roman"/>
          <w:sz w:val="24"/>
          <w:szCs w:val="24"/>
        </w:rPr>
      </w:pPr>
    </w:p>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123DC">
        <w:rPr>
          <w:rFonts w:ascii="Times New Roman" w:hAnsi="Times New Roman" w:cs="Times New Roman"/>
          <w:b/>
          <w:caps/>
          <w:sz w:val="28"/>
          <w:szCs w:val="28"/>
        </w:rPr>
        <w:t>Рабочая  ПРОГРАММа УЧЕБНОЙ ДИСЦИПЛИНЫ</w:t>
      </w:r>
    </w:p>
    <w:p w:rsidR="001870B4" w:rsidRPr="00C123DC" w:rsidRDefault="001870B4" w:rsidP="001870B4">
      <w:pPr>
        <w:spacing w:before="1"/>
        <w:rPr>
          <w:rFonts w:ascii="Times New Roman" w:hAnsi="Times New Roman" w:cs="Times New Roman"/>
          <w:b/>
          <w:sz w:val="24"/>
          <w:szCs w:val="24"/>
        </w:rPr>
      </w:pPr>
    </w:p>
    <w:p w:rsidR="001870B4" w:rsidRPr="00C123DC" w:rsidRDefault="001870B4" w:rsidP="001870B4">
      <w:pPr>
        <w:pStyle w:val="21"/>
        <w:ind w:left="617" w:right="523"/>
        <w:rPr>
          <w:b/>
          <w:i w:val="0"/>
          <w:lang w:val="uk-UA"/>
        </w:rPr>
      </w:pPr>
      <w:r w:rsidRPr="00C123DC">
        <w:rPr>
          <w:b/>
          <w:i w:val="0"/>
          <w:lang w:val="uk-UA"/>
        </w:rPr>
        <w:t>ОУД.03 ИСТОРИЯ</w:t>
      </w:r>
    </w:p>
    <w:p w:rsidR="001870B4" w:rsidRPr="00C123DC" w:rsidRDefault="001870B4" w:rsidP="001870B4">
      <w:pPr>
        <w:pStyle w:val="21"/>
        <w:ind w:left="617" w:right="523"/>
        <w:rPr>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spacing w:before="8"/>
        <w:rPr>
          <w:rFonts w:ascii="Times New Roman" w:hAnsi="Times New Roman" w:cs="Times New Roman"/>
          <w:i/>
          <w:sz w:val="24"/>
          <w:szCs w:val="24"/>
        </w:rPr>
      </w:pPr>
    </w:p>
    <w:p w:rsidR="001870B4" w:rsidRPr="00C123DC" w:rsidRDefault="001870B4" w:rsidP="001870B4">
      <w:pPr>
        <w:pStyle w:val="a3"/>
        <w:ind w:left="615" w:right="523"/>
        <w:jc w:val="center"/>
        <w:rPr>
          <w:lang w:val="ru-RU"/>
        </w:rPr>
      </w:pPr>
      <w:r w:rsidRPr="00C123DC">
        <w:rPr>
          <w:lang w:val="ru-RU"/>
        </w:rPr>
        <w:t>202</w:t>
      </w:r>
      <w:r w:rsidR="00FD4F40">
        <w:rPr>
          <w:lang w:val="ru-RU"/>
        </w:rPr>
        <w:t>4</w:t>
      </w:r>
      <w:r w:rsidRPr="00C123DC">
        <w:rPr>
          <w:lang w:val="ru-RU"/>
        </w:rPr>
        <w:t xml:space="preserve"> г.</w:t>
      </w:r>
    </w:p>
    <w:p w:rsidR="001870B4" w:rsidRPr="00C123DC" w:rsidRDefault="001870B4" w:rsidP="001870B4">
      <w:pPr>
        <w:jc w:val="center"/>
        <w:rPr>
          <w:rFonts w:ascii="Times New Roman" w:hAnsi="Times New Roman" w:cs="Times New Roman"/>
          <w:sz w:val="24"/>
          <w:szCs w:val="24"/>
        </w:rPr>
        <w:sectPr w:rsidR="001870B4" w:rsidRPr="00C123DC" w:rsidSect="00C65054">
          <w:pgSz w:w="11910" w:h="16840"/>
          <w:pgMar w:top="1040" w:right="260" w:bottom="280" w:left="1300" w:header="720" w:footer="720" w:gutter="0"/>
          <w:cols w:space="720"/>
          <w:titlePg/>
          <w:docGrid w:linePitch="272"/>
        </w:sectPr>
      </w:pPr>
    </w:p>
    <w:p w:rsidR="001870B4" w:rsidRPr="00C123DC" w:rsidRDefault="001870B4" w:rsidP="001870B4">
      <w:pPr>
        <w:shd w:val="clear" w:color="auto" w:fill="FFFFFF"/>
        <w:ind w:firstLine="709"/>
        <w:jc w:val="both"/>
        <w:rPr>
          <w:rFonts w:ascii="Times New Roman" w:hAnsi="Times New Roman" w:cs="Times New Roman"/>
          <w:sz w:val="24"/>
          <w:szCs w:val="24"/>
        </w:rPr>
      </w:pPr>
      <w:r w:rsidRPr="00C123DC">
        <w:rPr>
          <w:rFonts w:ascii="Times New Roman" w:hAnsi="Times New Roman" w:cs="Times New Roman"/>
          <w:sz w:val="24"/>
          <w:szCs w:val="24"/>
        </w:rPr>
        <w:lastRenderedPageBreak/>
        <w:t>Рабочая программа учебной дисциплины «</w:t>
      </w:r>
      <w:r w:rsidRPr="00C123DC">
        <w:rPr>
          <w:rFonts w:ascii="Times New Roman" w:hAnsi="Times New Roman" w:cs="Times New Roman"/>
          <w:iCs/>
          <w:sz w:val="24"/>
          <w:szCs w:val="24"/>
        </w:rPr>
        <w:t>ОУД.03 История</w:t>
      </w:r>
      <w:r w:rsidRPr="00C123DC">
        <w:rPr>
          <w:rFonts w:ascii="Times New Roman" w:hAnsi="Times New Roman" w:cs="Times New Roman"/>
          <w:sz w:val="24"/>
          <w:szCs w:val="24"/>
        </w:rPr>
        <w:t>» разработана на основ</w:t>
      </w:r>
      <w:r w:rsidRPr="00C123DC">
        <w:rPr>
          <w:rFonts w:ascii="Times New Roman" w:hAnsi="Times New Roman" w:cs="Times New Roman"/>
          <w:sz w:val="24"/>
          <w:szCs w:val="24"/>
        </w:rPr>
        <w:t>а</w:t>
      </w:r>
      <w:r w:rsidRPr="00C123DC">
        <w:rPr>
          <w:rFonts w:ascii="Times New Roman" w:hAnsi="Times New Roman" w:cs="Times New Roman"/>
          <w:sz w:val="24"/>
          <w:szCs w:val="24"/>
        </w:rPr>
        <w:t xml:space="preserve">нии: </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-Приказа Министерства просвящения РФ от 19 июля 2023 г. № 548«Об утверждении федерального государственного образовательного стандарта среднего профессионального образования по специальности 38.02.08</w:t>
      </w:r>
      <w:r w:rsidR="004E5CF2">
        <w:rPr>
          <w:rFonts w:ascii="Times New Roman" w:hAnsi="Times New Roman" w:cs="Times New Roman"/>
          <w:sz w:val="24"/>
          <w:szCs w:val="24"/>
        </w:rPr>
        <w:t xml:space="preserve"> </w:t>
      </w:r>
      <w:r w:rsidRPr="00B44BA0">
        <w:rPr>
          <w:rFonts w:ascii="Times New Roman" w:hAnsi="Times New Roman" w:cs="Times New Roman"/>
          <w:sz w:val="24"/>
          <w:szCs w:val="24"/>
        </w:rPr>
        <w:t>«Торговое дело»</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с учетом:</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примерной рабочей программы общеобразовательной дисциплины «</w:t>
      </w:r>
      <w:r>
        <w:rPr>
          <w:rFonts w:ascii="Times New Roman" w:hAnsi="Times New Roman" w:cs="Times New Roman"/>
          <w:sz w:val="24"/>
          <w:szCs w:val="24"/>
        </w:rPr>
        <w:t>История</w:t>
      </w:r>
      <w:bookmarkStart w:id="0" w:name="_GoBack"/>
      <w:bookmarkEnd w:id="0"/>
      <w:r w:rsidRPr="00B44BA0">
        <w:rPr>
          <w:rFonts w:ascii="Times New Roman" w:hAnsi="Times New Roman" w:cs="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-методики преподавания общеобразовательной дисциплины «</w:t>
      </w:r>
      <w:r>
        <w:rPr>
          <w:rFonts w:ascii="Times New Roman" w:hAnsi="Times New Roman" w:cs="Times New Roman"/>
          <w:sz w:val="24"/>
          <w:szCs w:val="24"/>
        </w:rPr>
        <w:t>История</w:t>
      </w:r>
      <w:r w:rsidRPr="00B44BA0">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Содержание рабочей программы по дисциплине «</w:t>
      </w:r>
      <w:r w:rsidR="004E5CF2">
        <w:rPr>
          <w:rFonts w:ascii="Times New Roman" w:hAnsi="Times New Roman" w:cs="Times New Roman"/>
          <w:sz w:val="24"/>
          <w:szCs w:val="24"/>
        </w:rPr>
        <w:t>История</w:t>
      </w:r>
      <w:r w:rsidRPr="00B44BA0">
        <w:rPr>
          <w:rFonts w:ascii="Times New Roman" w:hAnsi="Times New Roman" w:cs="Times New Roman"/>
          <w:sz w:val="24"/>
          <w:szCs w:val="24"/>
        </w:rPr>
        <w:t>» разработано на основе:</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B44BA0">
        <w:rPr>
          <w:rFonts w:ascii="Times New Roman" w:hAnsi="Times New Roman" w:cs="Times New Roman"/>
          <w:sz w:val="24"/>
          <w:szCs w:val="24"/>
        </w:rPr>
        <w:t>,П</w:t>
      </w:r>
      <w:proofErr w:type="gramEnd"/>
      <w:r w:rsidRPr="00B44BA0">
        <w:rPr>
          <w:rFonts w:ascii="Times New Roman" w:hAnsi="Times New Roman" w:cs="Times New Roman"/>
          <w:sz w:val="24"/>
          <w:szCs w:val="24"/>
        </w:rPr>
        <w:t>К) с учетом профильной направленности специальности;</w:t>
      </w:r>
    </w:p>
    <w:p w:rsidR="00B44BA0" w:rsidRPr="00B44BA0" w:rsidRDefault="00B44BA0" w:rsidP="00B44B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B44BA0">
        <w:rPr>
          <w:rFonts w:ascii="Times New Roman" w:hAnsi="Times New Roman" w:cs="Times New Roman"/>
          <w:sz w:val="24"/>
          <w:szCs w:val="24"/>
        </w:rPr>
        <w:t>-интеграции и преемственности содержания по дисциплине «</w:t>
      </w:r>
      <w:r>
        <w:rPr>
          <w:rFonts w:ascii="Times New Roman" w:hAnsi="Times New Roman" w:cs="Times New Roman"/>
          <w:sz w:val="24"/>
          <w:szCs w:val="24"/>
        </w:rPr>
        <w:t>История</w:t>
      </w:r>
      <w:r w:rsidRPr="00B44BA0">
        <w:rPr>
          <w:rFonts w:ascii="Times New Roman" w:hAnsi="Times New Roman" w:cs="Times New Roman"/>
          <w:sz w:val="24"/>
          <w:szCs w:val="24"/>
        </w:rPr>
        <w:t>»  и содержания учебных дисциплин и профессиональных модулей ФГОС СПО.</w:t>
      </w:r>
    </w:p>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C123DC">
        <w:rPr>
          <w:rFonts w:ascii="Times New Roman" w:hAnsi="Times New Roman" w:cs="Times New Roman"/>
          <w:sz w:val="24"/>
          <w:szCs w:val="24"/>
        </w:rPr>
        <w:t>Организация-разработчик: ГБПОУ РК «Керченский политехнический колледж»</w:t>
      </w:r>
    </w:p>
    <w:p w:rsidR="001870B4" w:rsidRPr="00C123DC" w:rsidRDefault="001870B4" w:rsidP="0018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C123DC">
        <w:rPr>
          <w:rFonts w:ascii="Times New Roman" w:hAnsi="Times New Roman" w:cs="Times New Roman"/>
          <w:sz w:val="24"/>
          <w:szCs w:val="24"/>
        </w:rPr>
        <w:t xml:space="preserve">Разработчики: </w:t>
      </w:r>
      <w:r w:rsidR="004E5CF2">
        <w:rPr>
          <w:rFonts w:ascii="Times New Roman" w:hAnsi="Times New Roman" w:cs="Times New Roman"/>
          <w:sz w:val="24"/>
          <w:szCs w:val="24"/>
        </w:rPr>
        <w:t>Зимина Юлия Алексеевна</w:t>
      </w:r>
      <w:r w:rsidRPr="00C123DC">
        <w:rPr>
          <w:rFonts w:ascii="Times New Roman" w:hAnsi="Times New Roman" w:cs="Times New Roman"/>
          <w:sz w:val="24"/>
          <w:szCs w:val="24"/>
        </w:rPr>
        <w:t>, преподаватель</w:t>
      </w:r>
    </w:p>
    <w:p w:rsidR="001870B4" w:rsidRPr="00C123DC" w:rsidRDefault="001870B4" w:rsidP="001870B4">
      <w:pPr>
        <w:spacing w:line="0" w:lineRule="atLeast"/>
        <w:ind w:left="980"/>
        <w:rPr>
          <w:rFonts w:ascii="Times New Roman" w:eastAsia="Times New Roman" w:hAnsi="Times New Roman"/>
          <w:sz w:val="24"/>
        </w:rPr>
      </w:pPr>
    </w:p>
    <w:p w:rsidR="001870B4" w:rsidRPr="00C123DC" w:rsidRDefault="001870B4" w:rsidP="001870B4">
      <w:pPr>
        <w:spacing w:line="0" w:lineRule="atLeast"/>
        <w:ind w:left="980"/>
        <w:rPr>
          <w:rFonts w:ascii="Times New Roman" w:eastAsia="Times New Roman" w:hAnsi="Times New Roman"/>
          <w:sz w:val="24"/>
        </w:rPr>
      </w:pPr>
    </w:p>
    <w:p w:rsidR="001870B4" w:rsidRPr="00C123DC" w:rsidRDefault="001870B4" w:rsidP="001870B4">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1870B4" w:rsidRPr="00C123DC" w:rsidTr="00C65054">
        <w:tc>
          <w:tcPr>
            <w:tcW w:w="5284" w:type="dxa"/>
          </w:tcPr>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 xml:space="preserve">Рассмотрено и одобрено на заседании </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предметной цикловой комиссии</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общеобразовательных дисциплин</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C123DC">
              <w:rPr>
                <w:rFonts w:ascii="Times New Roman" w:hAnsi="Times New Roman" w:cs="Times New Roman"/>
                <w:sz w:val="24"/>
                <w:szCs w:val="24"/>
              </w:rPr>
              <w:t xml:space="preserve">Протокол № ______ </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от «____» _____________ 20____ г.</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Председатель ПЦК ________________</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 xml:space="preserve">                                         Ю.А. Зимина </w:t>
            </w:r>
          </w:p>
        </w:tc>
        <w:tc>
          <w:tcPr>
            <w:tcW w:w="4287" w:type="dxa"/>
          </w:tcPr>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Согласовано на заседании предметной цикловой комиссии</w:t>
            </w:r>
          </w:p>
          <w:p w:rsidR="001870B4" w:rsidRPr="00C123DC" w:rsidRDefault="00724317" w:rsidP="00C65054">
            <w:pPr>
              <w:rPr>
                <w:rFonts w:ascii="Times New Roman" w:hAnsi="Times New Roman" w:cs="Times New Roman"/>
                <w:sz w:val="24"/>
                <w:szCs w:val="24"/>
              </w:rPr>
            </w:pPr>
            <w:r w:rsidRPr="00C123DC">
              <w:rPr>
                <w:rFonts w:ascii="Times New Roman" w:hAnsi="Times New Roman" w:cs="Times New Roman"/>
                <w:sz w:val="24"/>
                <w:szCs w:val="24"/>
              </w:rPr>
              <w:t>социально-экономических</w:t>
            </w:r>
            <w:r w:rsidR="001870B4" w:rsidRPr="00C123DC">
              <w:rPr>
                <w:rFonts w:ascii="Times New Roman" w:hAnsi="Times New Roman" w:cs="Times New Roman"/>
                <w:sz w:val="24"/>
                <w:szCs w:val="24"/>
              </w:rPr>
              <w:t xml:space="preserve"> дисциплин</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C123DC">
              <w:rPr>
                <w:rFonts w:ascii="Times New Roman" w:hAnsi="Times New Roman" w:cs="Times New Roman"/>
                <w:sz w:val="24"/>
                <w:szCs w:val="24"/>
              </w:rPr>
              <w:t xml:space="preserve">Протокол № ______ </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от «____» _____________ 20____ г.</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Председатель ПЦК ________________</w:t>
            </w:r>
          </w:p>
          <w:p w:rsidR="001870B4" w:rsidRPr="00C123DC" w:rsidRDefault="00724317" w:rsidP="00C65054">
            <w:pPr>
              <w:rPr>
                <w:rFonts w:ascii="Times New Roman" w:hAnsi="Times New Roman" w:cs="Times New Roman"/>
                <w:sz w:val="24"/>
                <w:szCs w:val="24"/>
              </w:rPr>
            </w:pPr>
            <w:r w:rsidRPr="00C123DC">
              <w:rPr>
                <w:rFonts w:ascii="Times New Roman" w:hAnsi="Times New Roman" w:cs="Times New Roman"/>
                <w:sz w:val="24"/>
                <w:szCs w:val="24"/>
              </w:rPr>
              <w:t xml:space="preserve">      Е.В. Рахматулина</w:t>
            </w:r>
          </w:p>
        </w:tc>
      </w:tr>
      <w:tr w:rsidR="001870B4" w:rsidRPr="00C123DC" w:rsidTr="00C65054">
        <w:tc>
          <w:tcPr>
            <w:tcW w:w="5284" w:type="dxa"/>
          </w:tcPr>
          <w:p w:rsidR="001870B4" w:rsidRPr="00C123DC" w:rsidRDefault="001870B4" w:rsidP="00C65054">
            <w:pPr>
              <w:rPr>
                <w:rFonts w:ascii="Times New Roman" w:hAnsi="Times New Roman" w:cs="Times New Roman"/>
                <w:sz w:val="24"/>
                <w:szCs w:val="24"/>
              </w:rPr>
            </w:pPr>
          </w:p>
        </w:tc>
        <w:tc>
          <w:tcPr>
            <w:tcW w:w="4287" w:type="dxa"/>
          </w:tcPr>
          <w:p w:rsidR="001870B4" w:rsidRPr="00C123DC" w:rsidRDefault="001870B4" w:rsidP="00C65054">
            <w:pPr>
              <w:rPr>
                <w:rFonts w:ascii="Times New Roman" w:hAnsi="Times New Roman" w:cs="Times New Roman"/>
                <w:sz w:val="24"/>
                <w:szCs w:val="24"/>
              </w:rPr>
            </w:pPr>
          </w:p>
        </w:tc>
      </w:tr>
      <w:tr w:rsidR="001870B4" w:rsidRPr="00C123DC" w:rsidTr="00C65054">
        <w:tc>
          <w:tcPr>
            <w:tcW w:w="5284" w:type="dxa"/>
          </w:tcPr>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СОГЛАСОВАНО</w:t>
            </w:r>
          </w:p>
          <w:p w:rsidR="001870B4" w:rsidRPr="00C123DC" w:rsidRDefault="001870B4" w:rsidP="00C65054">
            <w:pPr>
              <w:rPr>
                <w:rFonts w:ascii="Times New Roman" w:hAnsi="Times New Roman" w:cs="Times New Roman"/>
                <w:sz w:val="24"/>
                <w:szCs w:val="24"/>
              </w:rPr>
            </w:pPr>
            <w:r w:rsidRPr="00C123DC">
              <w:rPr>
                <w:rFonts w:ascii="Times New Roman" w:hAnsi="Times New Roman" w:cs="Times New Roman"/>
                <w:sz w:val="24"/>
                <w:szCs w:val="24"/>
              </w:rPr>
              <w:t xml:space="preserve">на заседании методического совета </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C123DC">
              <w:rPr>
                <w:rFonts w:ascii="Times New Roman" w:hAnsi="Times New Roman" w:cs="Times New Roman"/>
                <w:sz w:val="24"/>
                <w:szCs w:val="24"/>
              </w:rPr>
              <w:t xml:space="preserve">Протокол № ______ </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C123DC">
              <w:rPr>
                <w:rFonts w:ascii="Times New Roman" w:hAnsi="Times New Roman" w:cs="Times New Roman"/>
                <w:sz w:val="24"/>
                <w:szCs w:val="24"/>
              </w:rPr>
              <w:t>от «____» _____________ 20____ г.</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C123DC">
              <w:rPr>
                <w:rFonts w:ascii="Times New Roman" w:hAnsi="Times New Roman" w:cs="Times New Roman"/>
                <w:sz w:val="24"/>
                <w:szCs w:val="24"/>
              </w:rPr>
              <w:t>Председатель методсовета</w:t>
            </w:r>
          </w:p>
          <w:p w:rsidR="001870B4" w:rsidRPr="00C123DC" w:rsidRDefault="001870B4" w:rsidP="00C650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C123DC">
              <w:rPr>
                <w:rFonts w:ascii="Times New Roman" w:hAnsi="Times New Roman" w:cs="Times New Roman"/>
                <w:sz w:val="24"/>
                <w:szCs w:val="24"/>
              </w:rPr>
              <w:t>___________________С.В. Казак</w:t>
            </w:r>
          </w:p>
          <w:p w:rsidR="001870B4" w:rsidRPr="00C123DC" w:rsidRDefault="001870B4" w:rsidP="00C65054">
            <w:pPr>
              <w:rPr>
                <w:rFonts w:ascii="Times New Roman" w:hAnsi="Times New Roman" w:cs="Times New Roman"/>
                <w:sz w:val="24"/>
                <w:szCs w:val="24"/>
              </w:rPr>
            </w:pPr>
          </w:p>
        </w:tc>
        <w:tc>
          <w:tcPr>
            <w:tcW w:w="4287" w:type="dxa"/>
          </w:tcPr>
          <w:p w:rsidR="001870B4" w:rsidRPr="00C123DC" w:rsidRDefault="001870B4" w:rsidP="00C65054">
            <w:pPr>
              <w:rPr>
                <w:rFonts w:ascii="Times New Roman" w:hAnsi="Times New Roman" w:cs="Times New Roman"/>
                <w:sz w:val="24"/>
                <w:szCs w:val="24"/>
              </w:rPr>
            </w:pPr>
          </w:p>
        </w:tc>
      </w:tr>
    </w:tbl>
    <w:p w:rsidR="001870B4" w:rsidRPr="00C123DC" w:rsidRDefault="001870B4" w:rsidP="001870B4">
      <w:pPr>
        <w:spacing w:line="200" w:lineRule="exact"/>
        <w:rPr>
          <w:rFonts w:ascii="Times New Roman" w:eastAsia="Times New Roman" w:hAnsi="Times New Roman"/>
        </w:rPr>
      </w:pPr>
    </w:p>
    <w:p w:rsidR="001870B4" w:rsidRPr="00C123DC" w:rsidRDefault="001870B4" w:rsidP="001870B4">
      <w:pPr>
        <w:spacing w:line="200" w:lineRule="exact"/>
        <w:rPr>
          <w:rFonts w:ascii="Times New Roman" w:eastAsia="Times New Roman" w:hAnsi="Times New Roman"/>
        </w:rPr>
      </w:pPr>
    </w:p>
    <w:p w:rsidR="001870B4" w:rsidRDefault="001870B4" w:rsidP="001870B4">
      <w:pPr>
        <w:spacing w:line="200" w:lineRule="exact"/>
        <w:rPr>
          <w:rFonts w:ascii="Times New Roman" w:eastAsia="Times New Roman" w:hAnsi="Times New Roman"/>
        </w:rPr>
      </w:pPr>
    </w:p>
    <w:p w:rsidR="004E5CF2" w:rsidRPr="00C123DC" w:rsidRDefault="004E5CF2" w:rsidP="001870B4">
      <w:pPr>
        <w:spacing w:line="200" w:lineRule="exact"/>
        <w:rPr>
          <w:rFonts w:ascii="Times New Roman" w:eastAsia="Times New Roman" w:hAnsi="Times New Roman"/>
        </w:rPr>
      </w:pPr>
    </w:p>
    <w:p w:rsidR="001870B4" w:rsidRPr="00C123DC" w:rsidRDefault="001870B4" w:rsidP="001870B4">
      <w:pPr>
        <w:spacing w:line="200" w:lineRule="exact"/>
        <w:rPr>
          <w:rFonts w:ascii="Times New Roman" w:eastAsia="Times New Roman" w:hAnsi="Times New Roman"/>
        </w:rPr>
      </w:pPr>
    </w:p>
    <w:p w:rsidR="001870B4" w:rsidRPr="00C123DC" w:rsidRDefault="001870B4" w:rsidP="001870B4">
      <w:pPr>
        <w:spacing w:after="200" w:line="276" w:lineRule="auto"/>
        <w:jc w:val="center"/>
        <w:rPr>
          <w:rFonts w:ascii="Times New Roman" w:eastAsia="Times New Roman" w:hAnsi="Times New Roman" w:cs="Times New Roman"/>
          <w:b/>
          <w:iCs/>
          <w:sz w:val="28"/>
          <w:szCs w:val="28"/>
        </w:rPr>
      </w:pPr>
      <w:r w:rsidRPr="00C123DC">
        <w:rPr>
          <w:rFonts w:ascii="Times New Roman" w:eastAsia="Times New Roman" w:hAnsi="Times New Roman" w:cs="Times New Roman"/>
          <w:b/>
          <w:iCs/>
          <w:sz w:val="28"/>
          <w:szCs w:val="28"/>
        </w:rPr>
        <w:lastRenderedPageBreak/>
        <w:t>СОДЕРЖАНИЕ</w:t>
      </w:r>
    </w:p>
    <w:tbl>
      <w:tblPr>
        <w:tblW w:w="9606" w:type="dxa"/>
        <w:tblInd w:w="-108" w:type="dxa"/>
        <w:tblLook w:val="04A0"/>
      </w:tblPr>
      <w:tblGrid>
        <w:gridCol w:w="739"/>
        <w:gridCol w:w="8158"/>
        <w:gridCol w:w="709"/>
      </w:tblGrid>
      <w:tr w:rsidR="001870B4" w:rsidRPr="00C123DC" w:rsidTr="00C65054">
        <w:tc>
          <w:tcPr>
            <w:tcW w:w="739" w:type="dxa"/>
            <w:shd w:val="clear" w:color="auto" w:fill="auto"/>
          </w:tcPr>
          <w:p w:rsidR="001870B4" w:rsidRPr="00C123DC" w:rsidRDefault="001870B4" w:rsidP="00C65054">
            <w:pPr>
              <w:suppressAutoHyphens/>
              <w:rPr>
                <w:rFonts w:ascii="Times New Roman" w:hAnsi="Times New Roman"/>
                <w:bCs/>
                <w:sz w:val="28"/>
                <w:szCs w:val="28"/>
              </w:rPr>
            </w:pPr>
            <w:r w:rsidRPr="00C123DC">
              <w:rPr>
                <w:rFonts w:ascii="Times New Roman" w:hAnsi="Times New Roman"/>
                <w:bCs/>
                <w:sz w:val="28"/>
                <w:szCs w:val="28"/>
              </w:rPr>
              <w:t>1.</w:t>
            </w:r>
          </w:p>
        </w:tc>
        <w:tc>
          <w:tcPr>
            <w:tcW w:w="8158" w:type="dxa"/>
            <w:shd w:val="clear" w:color="auto" w:fill="auto"/>
          </w:tcPr>
          <w:p w:rsidR="001870B4" w:rsidRPr="00C123DC" w:rsidRDefault="001870B4" w:rsidP="00C65054">
            <w:pPr>
              <w:suppressAutoHyphens/>
              <w:rPr>
                <w:rFonts w:ascii="Times New Roman" w:eastAsia="Times New Roman" w:hAnsi="Times New Roman" w:cs="Times New Roman"/>
                <w:b/>
                <w:sz w:val="28"/>
                <w:szCs w:val="28"/>
              </w:rPr>
            </w:pPr>
            <w:r w:rsidRPr="00C123DC">
              <w:rPr>
                <w:rFonts w:ascii="Times New Roman" w:eastAsia="Times New Roman" w:hAnsi="Times New Roman" w:cs="Times New Roman"/>
                <w:b/>
                <w:sz w:val="28"/>
                <w:szCs w:val="28"/>
              </w:rPr>
              <w:t>ОБЩАЯ ХАРАКТЕРИСТИКА РАБОЧЕЙ ПРОГРАММЫ УЧЕБНОЙ ДИСЦИПЛИНЫ</w:t>
            </w:r>
          </w:p>
          <w:p w:rsidR="001870B4" w:rsidRPr="00C123DC" w:rsidRDefault="001870B4" w:rsidP="00C65054">
            <w:pPr>
              <w:suppressAutoHyphens/>
              <w:rPr>
                <w:rFonts w:ascii="Times New Roman" w:hAnsi="Times New Roman"/>
                <w:bCs/>
                <w:sz w:val="28"/>
                <w:szCs w:val="28"/>
              </w:rPr>
            </w:pPr>
          </w:p>
        </w:tc>
        <w:tc>
          <w:tcPr>
            <w:tcW w:w="709" w:type="dxa"/>
            <w:shd w:val="clear" w:color="auto" w:fill="auto"/>
          </w:tcPr>
          <w:p w:rsidR="001870B4" w:rsidRPr="00C123DC" w:rsidRDefault="001870B4" w:rsidP="00C65054">
            <w:pPr>
              <w:suppressAutoHyphens/>
              <w:jc w:val="center"/>
              <w:rPr>
                <w:rFonts w:ascii="Times New Roman" w:hAnsi="Times New Roman"/>
                <w:b/>
                <w:sz w:val="28"/>
                <w:szCs w:val="28"/>
              </w:rPr>
            </w:pPr>
            <w:r w:rsidRPr="00C123DC">
              <w:rPr>
                <w:rFonts w:ascii="Times New Roman" w:hAnsi="Times New Roman"/>
                <w:b/>
                <w:sz w:val="28"/>
                <w:szCs w:val="28"/>
              </w:rPr>
              <w:t>4</w:t>
            </w:r>
          </w:p>
        </w:tc>
      </w:tr>
      <w:tr w:rsidR="001870B4" w:rsidRPr="00C123DC" w:rsidTr="00C65054">
        <w:tc>
          <w:tcPr>
            <w:tcW w:w="739" w:type="dxa"/>
            <w:shd w:val="clear" w:color="auto" w:fill="auto"/>
          </w:tcPr>
          <w:p w:rsidR="001870B4" w:rsidRPr="00C123DC" w:rsidRDefault="001870B4" w:rsidP="00C65054">
            <w:pPr>
              <w:suppressAutoHyphens/>
              <w:rPr>
                <w:rFonts w:ascii="Times New Roman" w:hAnsi="Times New Roman"/>
                <w:bCs/>
                <w:sz w:val="28"/>
                <w:szCs w:val="28"/>
              </w:rPr>
            </w:pPr>
            <w:r w:rsidRPr="00C123DC">
              <w:rPr>
                <w:rFonts w:ascii="Times New Roman" w:hAnsi="Times New Roman"/>
                <w:bCs/>
                <w:sz w:val="28"/>
                <w:szCs w:val="28"/>
              </w:rPr>
              <w:t>2.</w:t>
            </w:r>
          </w:p>
        </w:tc>
        <w:tc>
          <w:tcPr>
            <w:tcW w:w="8158" w:type="dxa"/>
            <w:shd w:val="clear" w:color="auto" w:fill="auto"/>
          </w:tcPr>
          <w:p w:rsidR="001870B4" w:rsidRPr="00C123DC" w:rsidRDefault="001870B4" w:rsidP="00C65054">
            <w:pPr>
              <w:suppressAutoHyphens/>
              <w:spacing w:after="200" w:line="276" w:lineRule="auto"/>
              <w:rPr>
                <w:rFonts w:ascii="Times New Roman" w:eastAsia="Times New Roman" w:hAnsi="Times New Roman" w:cs="Times New Roman"/>
                <w:b/>
                <w:sz w:val="28"/>
                <w:szCs w:val="28"/>
              </w:rPr>
            </w:pPr>
            <w:r w:rsidRPr="00C123DC">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1870B4" w:rsidRPr="00C123DC" w:rsidRDefault="004E63BB" w:rsidP="00C65054">
            <w:pPr>
              <w:suppressAutoHyphens/>
              <w:jc w:val="right"/>
              <w:rPr>
                <w:rFonts w:ascii="Times New Roman" w:hAnsi="Times New Roman"/>
                <w:b/>
                <w:sz w:val="28"/>
                <w:szCs w:val="28"/>
              </w:rPr>
            </w:pPr>
            <w:r w:rsidRPr="00C123DC">
              <w:rPr>
                <w:rFonts w:ascii="Times New Roman" w:hAnsi="Times New Roman"/>
                <w:b/>
                <w:sz w:val="28"/>
                <w:szCs w:val="28"/>
              </w:rPr>
              <w:t>12</w:t>
            </w:r>
          </w:p>
        </w:tc>
      </w:tr>
      <w:tr w:rsidR="001870B4" w:rsidRPr="00C123DC" w:rsidTr="00C65054">
        <w:tc>
          <w:tcPr>
            <w:tcW w:w="739" w:type="dxa"/>
            <w:shd w:val="clear" w:color="auto" w:fill="auto"/>
          </w:tcPr>
          <w:p w:rsidR="001870B4" w:rsidRPr="00C123DC" w:rsidRDefault="001870B4" w:rsidP="00C65054">
            <w:pPr>
              <w:suppressAutoHyphens/>
              <w:rPr>
                <w:rFonts w:ascii="Times New Roman" w:hAnsi="Times New Roman"/>
                <w:bCs/>
                <w:sz w:val="28"/>
                <w:szCs w:val="28"/>
              </w:rPr>
            </w:pPr>
            <w:r w:rsidRPr="00C123DC">
              <w:rPr>
                <w:rFonts w:ascii="Times New Roman" w:hAnsi="Times New Roman"/>
                <w:bCs/>
                <w:sz w:val="28"/>
                <w:szCs w:val="28"/>
              </w:rPr>
              <w:t>3.</w:t>
            </w:r>
          </w:p>
        </w:tc>
        <w:tc>
          <w:tcPr>
            <w:tcW w:w="8158" w:type="dxa"/>
            <w:shd w:val="clear" w:color="auto" w:fill="auto"/>
          </w:tcPr>
          <w:p w:rsidR="001870B4" w:rsidRPr="00C123DC" w:rsidRDefault="001870B4" w:rsidP="00C65054">
            <w:pPr>
              <w:suppressAutoHyphens/>
              <w:rPr>
                <w:rFonts w:ascii="Times New Roman" w:hAnsi="Times New Roman"/>
                <w:bCs/>
                <w:sz w:val="28"/>
                <w:szCs w:val="28"/>
              </w:rPr>
            </w:pPr>
            <w:r w:rsidRPr="00C123DC">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1870B4" w:rsidRPr="00C123DC" w:rsidRDefault="004E63BB" w:rsidP="00C65054">
            <w:pPr>
              <w:suppressAutoHyphens/>
              <w:jc w:val="right"/>
              <w:rPr>
                <w:rFonts w:ascii="Times New Roman" w:hAnsi="Times New Roman"/>
                <w:b/>
                <w:sz w:val="28"/>
                <w:szCs w:val="28"/>
              </w:rPr>
            </w:pPr>
            <w:r w:rsidRPr="00C123DC">
              <w:rPr>
                <w:rFonts w:ascii="Times New Roman" w:hAnsi="Times New Roman"/>
                <w:b/>
                <w:sz w:val="28"/>
                <w:szCs w:val="28"/>
              </w:rPr>
              <w:t>38</w:t>
            </w:r>
          </w:p>
        </w:tc>
      </w:tr>
      <w:tr w:rsidR="001870B4" w:rsidRPr="00C123DC" w:rsidTr="00C65054">
        <w:tc>
          <w:tcPr>
            <w:tcW w:w="9606" w:type="dxa"/>
            <w:gridSpan w:val="3"/>
            <w:shd w:val="clear" w:color="auto" w:fill="auto"/>
          </w:tcPr>
          <w:p w:rsidR="001870B4" w:rsidRPr="00C123DC" w:rsidRDefault="001870B4" w:rsidP="00C65054">
            <w:pPr>
              <w:suppressAutoHyphens/>
              <w:jc w:val="center"/>
              <w:rPr>
                <w:rFonts w:ascii="Times New Roman" w:hAnsi="Times New Roman"/>
                <w:b/>
                <w:bCs/>
                <w:sz w:val="28"/>
                <w:szCs w:val="28"/>
              </w:rPr>
            </w:pPr>
          </w:p>
        </w:tc>
      </w:tr>
      <w:tr w:rsidR="001870B4" w:rsidRPr="00C123DC" w:rsidTr="00C65054">
        <w:tc>
          <w:tcPr>
            <w:tcW w:w="739" w:type="dxa"/>
            <w:shd w:val="clear" w:color="auto" w:fill="auto"/>
          </w:tcPr>
          <w:p w:rsidR="001870B4" w:rsidRPr="00C123DC" w:rsidRDefault="001870B4" w:rsidP="00C65054">
            <w:pPr>
              <w:suppressAutoHyphens/>
              <w:rPr>
                <w:rFonts w:ascii="Times New Roman" w:hAnsi="Times New Roman"/>
                <w:bCs/>
                <w:sz w:val="28"/>
                <w:szCs w:val="28"/>
              </w:rPr>
            </w:pPr>
            <w:r w:rsidRPr="00C123DC">
              <w:rPr>
                <w:rFonts w:ascii="Times New Roman" w:hAnsi="Times New Roman"/>
                <w:bCs/>
                <w:sz w:val="28"/>
                <w:szCs w:val="28"/>
              </w:rPr>
              <w:t>4.</w:t>
            </w:r>
          </w:p>
        </w:tc>
        <w:tc>
          <w:tcPr>
            <w:tcW w:w="8158" w:type="dxa"/>
            <w:shd w:val="clear" w:color="auto" w:fill="auto"/>
          </w:tcPr>
          <w:p w:rsidR="001870B4" w:rsidRPr="00C123DC" w:rsidRDefault="001870B4" w:rsidP="00C65054">
            <w:pPr>
              <w:suppressAutoHyphens/>
              <w:spacing w:after="200" w:line="276" w:lineRule="auto"/>
              <w:rPr>
                <w:rFonts w:ascii="Times New Roman" w:eastAsia="Times New Roman" w:hAnsi="Times New Roman" w:cs="Times New Roman"/>
                <w:b/>
                <w:sz w:val="28"/>
                <w:szCs w:val="28"/>
              </w:rPr>
            </w:pPr>
            <w:r w:rsidRPr="00C123DC">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1870B4" w:rsidRPr="00C123DC" w:rsidRDefault="004E63BB" w:rsidP="00C65054">
            <w:pPr>
              <w:suppressAutoHyphens/>
              <w:jc w:val="right"/>
              <w:rPr>
                <w:rFonts w:ascii="Times New Roman" w:hAnsi="Times New Roman"/>
                <w:b/>
                <w:sz w:val="28"/>
                <w:szCs w:val="28"/>
              </w:rPr>
            </w:pPr>
            <w:r w:rsidRPr="00C123DC">
              <w:rPr>
                <w:rFonts w:ascii="Times New Roman" w:hAnsi="Times New Roman"/>
                <w:b/>
                <w:sz w:val="28"/>
                <w:szCs w:val="28"/>
              </w:rPr>
              <w:t>40</w:t>
            </w:r>
          </w:p>
        </w:tc>
      </w:tr>
    </w:tbl>
    <w:p w:rsidR="001870B4" w:rsidRPr="00C123DC" w:rsidRDefault="001870B4" w:rsidP="001870B4">
      <w:pPr>
        <w:spacing w:line="0" w:lineRule="atLeast"/>
        <w:rPr>
          <w:rFonts w:ascii="Times New Roman" w:eastAsia="Times New Roman" w:hAnsi="Times New Roman"/>
          <w:sz w:val="24"/>
        </w:rPr>
      </w:pPr>
    </w:p>
    <w:p w:rsidR="001870B4" w:rsidRPr="00C123DC" w:rsidRDefault="001870B4" w:rsidP="001870B4">
      <w:pPr>
        <w:spacing w:line="0" w:lineRule="atLeast"/>
        <w:rPr>
          <w:rFonts w:ascii="Times New Roman" w:eastAsia="Times New Roman" w:hAnsi="Times New Roman"/>
          <w:sz w:val="24"/>
        </w:rPr>
      </w:pPr>
    </w:p>
    <w:p w:rsidR="001870B4" w:rsidRPr="00C123DC" w:rsidRDefault="001870B4" w:rsidP="001870B4">
      <w:pPr>
        <w:spacing w:line="0" w:lineRule="atLeast"/>
      </w:pPr>
    </w:p>
    <w:p w:rsidR="001870B4" w:rsidRPr="00C123DC" w:rsidRDefault="001870B4" w:rsidP="001870B4">
      <w:pPr>
        <w:spacing w:line="0" w:lineRule="atLeast"/>
      </w:pPr>
    </w:p>
    <w:p w:rsidR="001870B4" w:rsidRPr="00C123DC" w:rsidRDefault="001870B4" w:rsidP="001870B4">
      <w:pPr>
        <w:spacing w:line="0" w:lineRule="atLeast"/>
      </w:pPr>
    </w:p>
    <w:p w:rsidR="001870B4" w:rsidRPr="00C123DC" w:rsidRDefault="001870B4" w:rsidP="001870B4">
      <w:pPr>
        <w:spacing w:line="0" w:lineRule="atLeast"/>
      </w:pPr>
    </w:p>
    <w:p w:rsidR="001870B4" w:rsidRPr="00C123DC" w:rsidRDefault="001870B4" w:rsidP="001870B4">
      <w:pPr>
        <w:spacing w:line="0" w:lineRule="atLeast"/>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highlight w:val="yellow"/>
        </w:rPr>
      </w:pPr>
    </w:p>
    <w:p w:rsidR="001870B4" w:rsidRPr="00C123DC" w:rsidRDefault="001870B4" w:rsidP="001870B4">
      <w:pPr>
        <w:spacing w:line="0" w:lineRule="atLeast"/>
        <w:rPr>
          <w:rFonts w:ascii="Times New Roman" w:hAnsi="Times New Roman" w:cs="Times New Roman"/>
          <w:sz w:val="24"/>
          <w:szCs w:val="24"/>
          <w:highlight w:val="yellow"/>
        </w:rPr>
      </w:pPr>
    </w:p>
    <w:p w:rsidR="001870B4" w:rsidRDefault="001870B4" w:rsidP="001870B4">
      <w:pPr>
        <w:spacing w:line="0" w:lineRule="atLeast"/>
        <w:ind w:firstLine="709"/>
        <w:rPr>
          <w:rFonts w:ascii="Times New Roman" w:hAnsi="Times New Roman" w:cs="Times New Roman"/>
          <w:b/>
          <w:bCs/>
          <w:sz w:val="24"/>
          <w:szCs w:val="24"/>
          <w:highlight w:val="yellow"/>
        </w:rPr>
      </w:pPr>
    </w:p>
    <w:p w:rsidR="001870B4" w:rsidRPr="00C123DC" w:rsidRDefault="001870B4" w:rsidP="001870B4">
      <w:pPr>
        <w:spacing w:line="0" w:lineRule="atLeast"/>
        <w:ind w:firstLine="709"/>
        <w:rPr>
          <w:rFonts w:ascii="Times New Roman" w:hAnsi="Times New Roman" w:cs="Times New Roman"/>
          <w:b/>
          <w:bCs/>
          <w:sz w:val="24"/>
          <w:szCs w:val="24"/>
          <w:highlight w:val="yellow"/>
        </w:rPr>
      </w:pPr>
    </w:p>
    <w:p w:rsidR="004E5CF2" w:rsidRPr="004E5CF2" w:rsidRDefault="001870B4" w:rsidP="004E5CF2">
      <w:pPr>
        <w:pStyle w:val="ad"/>
        <w:numPr>
          <w:ilvl w:val="0"/>
          <w:numId w:val="2"/>
        </w:numPr>
        <w:spacing w:line="0" w:lineRule="atLeast"/>
        <w:jc w:val="both"/>
        <w:rPr>
          <w:b/>
          <w:bCs/>
          <w:sz w:val="24"/>
          <w:szCs w:val="24"/>
        </w:rPr>
      </w:pPr>
      <w:r w:rsidRPr="004E5CF2">
        <w:rPr>
          <w:b/>
          <w:bCs/>
          <w:sz w:val="24"/>
          <w:szCs w:val="24"/>
        </w:rPr>
        <w:lastRenderedPageBreak/>
        <w:t xml:space="preserve">Общая характеристика рабочей программы учебной дисциплины </w:t>
      </w:r>
    </w:p>
    <w:p w:rsidR="001870B4" w:rsidRPr="004E5CF2" w:rsidRDefault="001870B4" w:rsidP="004E5CF2">
      <w:pPr>
        <w:spacing w:line="0" w:lineRule="atLeast"/>
        <w:jc w:val="both"/>
        <w:rPr>
          <w:rFonts w:ascii="Times New Roman" w:hAnsi="Times New Roman" w:cs="Times New Roman"/>
          <w:b/>
          <w:bCs/>
          <w:sz w:val="24"/>
          <w:szCs w:val="24"/>
        </w:rPr>
      </w:pPr>
      <w:r w:rsidRPr="004E5CF2">
        <w:rPr>
          <w:rFonts w:ascii="Times New Roman" w:hAnsi="Times New Roman" w:cs="Times New Roman"/>
          <w:b/>
          <w:sz w:val="24"/>
          <w:szCs w:val="24"/>
        </w:rPr>
        <w:t>«</w:t>
      </w:r>
      <w:r w:rsidRPr="004E5CF2">
        <w:rPr>
          <w:rFonts w:ascii="Times New Roman" w:hAnsi="Times New Roman" w:cs="Times New Roman"/>
          <w:b/>
          <w:iCs/>
          <w:sz w:val="24"/>
          <w:szCs w:val="24"/>
        </w:rPr>
        <w:t>ОУД.03 И</w:t>
      </w:r>
      <w:r w:rsidRPr="004E5CF2">
        <w:rPr>
          <w:rFonts w:ascii="Times New Roman" w:hAnsi="Times New Roman" w:cs="Times New Roman"/>
          <w:b/>
          <w:iCs/>
          <w:sz w:val="24"/>
          <w:szCs w:val="24"/>
        </w:rPr>
        <w:t>с</w:t>
      </w:r>
      <w:r w:rsidRPr="004E5CF2">
        <w:rPr>
          <w:rFonts w:ascii="Times New Roman" w:hAnsi="Times New Roman" w:cs="Times New Roman"/>
          <w:b/>
          <w:iCs/>
          <w:sz w:val="24"/>
          <w:szCs w:val="24"/>
        </w:rPr>
        <w:t>тория</w:t>
      </w:r>
      <w:r w:rsidRPr="004E5CF2">
        <w:rPr>
          <w:rFonts w:ascii="Times New Roman" w:hAnsi="Times New Roman" w:cs="Times New Roman"/>
          <w:b/>
          <w:sz w:val="24"/>
          <w:szCs w:val="24"/>
        </w:rPr>
        <w:t xml:space="preserve">» </w:t>
      </w:r>
    </w:p>
    <w:p w:rsidR="001870B4" w:rsidRPr="004E5CF2" w:rsidRDefault="001870B4" w:rsidP="004E5CF2">
      <w:pPr>
        <w:spacing w:line="0" w:lineRule="atLeast"/>
        <w:ind w:firstLine="709"/>
        <w:jc w:val="both"/>
        <w:rPr>
          <w:rFonts w:ascii="Times New Roman" w:hAnsi="Times New Roman" w:cs="Times New Roman"/>
          <w:b/>
          <w:bCs/>
          <w:sz w:val="24"/>
          <w:szCs w:val="24"/>
        </w:rPr>
      </w:pPr>
      <w:r w:rsidRPr="004E5CF2">
        <w:rPr>
          <w:rFonts w:ascii="Times New Roman" w:hAnsi="Times New Roman" w:cs="Times New Roman"/>
          <w:b/>
          <w:bCs/>
          <w:sz w:val="24"/>
          <w:szCs w:val="24"/>
        </w:rPr>
        <w:t>1.1. Место дисциплины в структуре основной профессиональной образовател</w:t>
      </w:r>
      <w:r w:rsidRPr="004E5CF2">
        <w:rPr>
          <w:rFonts w:ascii="Times New Roman" w:hAnsi="Times New Roman" w:cs="Times New Roman"/>
          <w:b/>
          <w:bCs/>
          <w:sz w:val="24"/>
          <w:szCs w:val="24"/>
        </w:rPr>
        <w:t>ь</w:t>
      </w:r>
      <w:r w:rsidRPr="004E5CF2">
        <w:rPr>
          <w:rFonts w:ascii="Times New Roman" w:hAnsi="Times New Roman" w:cs="Times New Roman"/>
          <w:b/>
          <w:bCs/>
          <w:sz w:val="24"/>
          <w:szCs w:val="24"/>
        </w:rPr>
        <w:t xml:space="preserve">ной программы </w:t>
      </w:r>
    </w:p>
    <w:p w:rsidR="001870B4" w:rsidRPr="004E5CF2" w:rsidRDefault="001870B4" w:rsidP="004E5CF2">
      <w:pPr>
        <w:spacing w:line="0" w:lineRule="atLeast"/>
        <w:ind w:firstLine="709"/>
        <w:jc w:val="both"/>
        <w:rPr>
          <w:rFonts w:ascii="Times New Roman" w:hAnsi="Times New Roman" w:cs="Times New Roman"/>
          <w:sz w:val="24"/>
          <w:szCs w:val="24"/>
        </w:rPr>
      </w:pPr>
      <w:r w:rsidRPr="004E5CF2">
        <w:rPr>
          <w:rFonts w:ascii="Times New Roman" w:hAnsi="Times New Roman" w:cs="Times New Roman"/>
          <w:sz w:val="24"/>
          <w:szCs w:val="24"/>
        </w:rPr>
        <w:t>Общеобразовательная дисциплина «</w:t>
      </w:r>
      <w:r w:rsidRPr="004E5CF2">
        <w:rPr>
          <w:rFonts w:ascii="Times New Roman" w:hAnsi="Times New Roman" w:cs="Times New Roman"/>
          <w:iCs/>
          <w:sz w:val="24"/>
          <w:szCs w:val="24"/>
        </w:rPr>
        <w:t>ОУД.03 История</w:t>
      </w:r>
      <w:r w:rsidRPr="004E5CF2">
        <w:rPr>
          <w:rFonts w:ascii="Times New Roman" w:hAnsi="Times New Roman" w:cs="Times New Roman"/>
          <w:sz w:val="24"/>
          <w:szCs w:val="24"/>
        </w:rPr>
        <w:t xml:space="preserve">» является обязательной частью общеобразовательного цикла </w:t>
      </w:r>
      <w:r w:rsidR="00C123DC" w:rsidRPr="004E5CF2">
        <w:rPr>
          <w:rFonts w:ascii="Times New Roman" w:hAnsi="Times New Roman" w:cs="Times New Roman"/>
          <w:sz w:val="24"/>
          <w:szCs w:val="24"/>
        </w:rPr>
        <w:t xml:space="preserve">основной </w:t>
      </w:r>
      <w:r w:rsidRPr="004E5CF2">
        <w:rPr>
          <w:rFonts w:ascii="Times New Roman" w:hAnsi="Times New Roman" w:cs="Times New Roman"/>
          <w:sz w:val="24"/>
          <w:szCs w:val="24"/>
        </w:rPr>
        <w:t xml:space="preserve">образовательной программы СПО в соответствии с ФГОС по специальности </w:t>
      </w:r>
      <w:r w:rsidR="00FD4F40" w:rsidRPr="004E5CF2">
        <w:rPr>
          <w:rFonts w:ascii="Times New Roman" w:hAnsi="Times New Roman" w:cs="Times New Roman"/>
          <w:sz w:val="24"/>
          <w:szCs w:val="24"/>
        </w:rPr>
        <w:t>38.02.08 «Торговое дело»</w:t>
      </w:r>
      <w:r w:rsidR="0081062A" w:rsidRPr="004E5CF2">
        <w:rPr>
          <w:rFonts w:ascii="Times New Roman" w:hAnsi="Times New Roman" w:cs="Times New Roman"/>
          <w:sz w:val="24"/>
          <w:szCs w:val="24"/>
        </w:rPr>
        <w:t>, укрупненная группа специальностей 38.00.00 Экономика и управление.</w:t>
      </w:r>
    </w:p>
    <w:p w:rsidR="001870B4" w:rsidRPr="00C123DC" w:rsidRDefault="001870B4" w:rsidP="001870B4">
      <w:pPr>
        <w:spacing w:line="0" w:lineRule="atLeast"/>
        <w:ind w:firstLine="709"/>
        <w:rPr>
          <w:rFonts w:ascii="Times New Roman" w:hAnsi="Times New Roman" w:cs="Times New Roman"/>
          <w:sz w:val="24"/>
          <w:szCs w:val="24"/>
        </w:rPr>
      </w:pPr>
    </w:p>
    <w:p w:rsidR="001870B4" w:rsidRPr="00C123DC" w:rsidRDefault="001870B4" w:rsidP="001870B4">
      <w:pPr>
        <w:spacing w:line="0" w:lineRule="atLeast"/>
        <w:ind w:firstLine="709"/>
        <w:rPr>
          <w:rFonts w:ascii="Times New Roman" w:hAnsi="Times New Roman" w:cs="Times New Roman"/>
          <w:b/>
          <w:bCs/>
          <w:sz w:val="24"/>
          <w:szCs w:val="24"/>
        </w:rPr>
      </w:pPr>
      <w:r w:rsidRPr="00C123DC">
        <w:rPr>
          <w:rFonts w:ascii="Times New Roman" w:hAnsi="Times New Roman" w:cs="Times New Roman"/>
          <w:b/>
          <w:bCs/>
          <w:sz w:val="24"/>
          <w:szCs w:val="24"/>
        </w:rPr>
        <w:t xml:space="preserve">1.2. Цели и планируемые результаты освоения дисциплины: </w:t>
      </w:r>
    </w:p>
    <w:p w:rsidR="001870B4" w:rsidRPr="00C123DC" w:rsidRDefault="001870B4" w:rsidP="001870B4">
      <w:pPr>
        <w:spacing w:line="0" w:lineRule="atLeast"/>
        <w:ind w:firstLine="709"/>
        <w:rPr>
          <w:rFonts w:ascii="Times New Roman" w:hAnsi="Times New Roman" w:cs="Times New Roman"/>
          <w:b/>
          <w:bCs/>
          <w:sz w:val="24"/>
          <w:szCs w:val="24"/>
        </w:rPr>
      </w:pPr>
      <w:r w:rsidRPr="00C123DC">
        <w:rPr>
          <w:rFonts w:ascii="Times New Roman" w:hAnsi="Times New Roman" w:cs="Times New Roman"/>
          <w:b/>
          <w:bCs/>
          <w:sz w:val="24"/>
          <w:szCs w:val="24"/>
        </w:rPr>
        <w:t xml:space="preserve">1.2.1. Цель общеобразовательной дисциплины </w:t>
      </w:r>
    </w:p>
    <w:p w:rsidR="001870B4" w:rsidRPr="00C123DC" w:rsidRDefault="001870B4" w:rsidP="001870B4">
      <w:pPr>
        <w:spacing w:line="0" w:lineRule="atLeast"/>
        <w:ind w:firstLine="709"/>
        <w:rPr>
          <w:rFonts w:ascii="Times New Roman" w:hAnsi="Times New Roman" w:cs="Times New Roman"/>
          <w:sz w:val="24"/>
          <w:szCs w:val="24"/>
        </w:rPr>
      </w:pPr>
      <w:r w:rsidRPr="00C123DC">
        <w:rPr>
          <w:rFonts w:ascii="Times New Roman" w:hAnsi="Times New Roman" w:cs="Times New Roman"/>
          <w:sz w:val="24"/>
          <w:szCs w:val="24"/>
        </w:rPr>
        <w:t>Цель дисциплины «</w:t>
      </w:r>
      <w:r w:rsidRPr="00C123DC">
        <w:rPr>
          <w:rFonts w:ascii="Times New Roman" w:hAnsi="Times New Roman" w:cs="Times New Roman"/>
          <w:iCs/>
          <w:sz w:val="24"/>
          <w:szCs w:val="24"/>
        </w:rPr>
        <w:t>ОУД.03 История</w:t>
      </w:r>
      <w:r w:rsidRPr="00C123DC">
        <w:rPr>
          <w:rFonts w:ascii="Times New Roman" w:hAnsi="Times New Roman" w:cs="Times New Roman"/>
          <w:sz w:val="24"/>
          <w:szCs w:val="24"/>
        </w:rPr>
        <w:t xml:space="preserve">»: </w:t>
      </w:r>
    </w:p>
    <w:p w:rsidR="001870B4" w:rsidRPr="00C123DC" w:rsidRDefault="001870B4" w:rsidP="001870B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eastAsia="Times New Roman" w:hAnsi="Times New Roman" w:cs="Times New Roman"/>
          <w:sz w:val="24"/>
          <w:szCs w:val="24"/>
        </w:rPr>
      </w:pPr>
      <w:proofErr w:type="gramStart"/>
      <w:r w:rsidRPr="00C123DC">
        <w:rPr>
          <w:rFonts w:ascii="Times New Roman" w:eastAsia="Times New Roman" w:hAnsi="Times New Roman" w:cs="Times New Roman"/>
          <w:sz w:val="24"/>
          <w:szCs w:val="24"/>
        </w:rPr>
        <w:t>Главной целью общего исторического образования является формирование у об</w:t>
      </w:r>
      <w:r w:rsidRPr="00C123DC">
        <w:rPr>
          <w:rFonts w:ascii="Times New Roman" w:eastAsia="Times New Roman" w:hAnsi="Times New Roman" w:cs="Times New Roman"/>
          <w:sz w:val="24"/>
          <w:szCs w:val="24"/>
        </w:rPr>
        <w:t>у</w:t>
      </w:r>
      <w:r w:rsidRPr="00C123DC">
        <w:rPr>
          <w:rFonts w:ascii="Times New Roman" w:eastAsia="Times New Roman" w:hAnsi="Times New Roman" w:cs="Times New Roman"/>
          <w:sz w:val="24"/>
          <w:szCs w:val="24"/>
        </w:rPr>
        <w:t>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w:t>
      </w:r>
      <w:r w:rsidRPr="00C123DC">
        <w:rPr>
          <w:rFonts w:ascii="Times New Roman" w:eastAsia="Times New Roman" w:hAnsi="Times New Roman" w:cs="Times New Roman"/>
          <w:sz w:val="24"/>
          <w:szCs w:val="24"/>
        </w:rPr>
        <w:t>у</w:t>
      </w:r>
      <w:r w:rsidRPr="00C123DC">
        <w:rPr>
          <w:rFonts w:ascii="Times New Roman" w:eastAsia="Times New Roman" w:hAnsi="Times New Roman" w:cs="Times New Roman"/>
          <w:sz w:val="24"/>
          <w:szCs w:val="24"/>
        </w:rPr>
        <w:t>дарства и общества, а также современного образа России.</w:t>
      </w:r>
      <w:proofErr w:type="gramEnd"/>
    </w:p>
    <w:p w:rsidR="001870B4" w:rsidRPr="00C123DC" w:rsidRDefault="001870B4" w:rsidP="001870B4">
      <w:pPr>
        <w:spacing w:line="0" w:lineRule="atLeast"/>
        <w:ind w:firstLine="709"/>
        <w:rPr>
          <w:rFonts w:ascii="Times New Roman" w:hAnsi="Times New Roman" w:cs="Times New Roman"/>
          <w:sz w:val="24"/>
          <w:szCs w:val="24"/>
        </w:rPr>
      </w:pPr>
    </w:p>
    <w:p w:rsidR="001870B4" w:rsidRPr="00C123DC" w:rsidRDefault="001870B4" w:rsidP="001870B4">
      <w:pPr>
        <w:spacing w:line="0" w:lineRule="atLeast"/>
        <w:ind w:firstLine="709"/>
        <w:rPr>
          <w:rFonts w:ascii="Times New Roman" w:hAnsi="Times New Roman" w:cs="Times New Roman"/>
          <w:sz w:val="24"/>
          <w:szCs w:val="24"/>
        </w:rPr>
      </w:pPr>
      <w:r w:rsidRPr="00C123DC">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870B4" w:rsidRPr="00C123DC" w:rsidRDefault="001870B4" w:rsidP="001870B4">
      <w:pPr>
        <w:spacing w:line="0" w:lineRule="atLeast"/>
        <w:ind w:firstLine="709"/>
        <w:rPr>
          <w:rFonts w:ascii="Times New Roman" w:hAnsi="Times New Roman" w:cs="Times New Roman"/>
          <w:sz w:val="24"/>
          <w:szCs w:val="24"/>
        </w:rPr>
      </w:pPr>
      <w:r w:rsidRPr="00C123DC">
        <w:rPr>
          <w:rFonts w:ascii="Times New Roman" w:hAnsi="Times New Roman" w:cs="Times New Roman"/>
          <w:sz w:val="24"/>
          <w:szCs w:val="24"/>
        </w:rPr>
        <w:t>Особое значение дисциплина имеет при формировании и развитии ОК и ПК.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5"/>
        <w:gridCol w:w="3205"/>
        <w:gridCol w:w="3205"/>
      </w:tblGrid>
      <w:tr w:rsidR="004E5CF2" w:rsidRPr="007B66C9" w:rsidTr="004E5CF2">
        <w:tc>
          <w:tcPr>
            <w:tcW w:w="3235" w:type="dxa"/>
            <w:vMerge w:val="restart"/>
            <w:shd w:val="clear" w:color="auto" w:fill="auto"/>
            <w:vAlign w:val="center"/>
          </w:tcPr>
          <w:p w:rsidR="004E5CF2" w:rsidRPr="007B66C9" w:rsidRDefault="004E5CF2" w:rsidP="004E5CF2">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Код и наименование формируемых компетенций</w:t>
            </w:r>
          </w:p>
        </w:tc>
        <w:tc>
          <w:tcPr>
            <w:tcW w:w="6410" w:type="dxa"/>
            <w:gridSpan w:val="2"/>
            <w:shd w:val="clear" w:color="auto" w:fill="auto"/>
            <w:vAlign w:val="center"/>
          </w:tcPr>
          <w:p w:rsidR="004E5CF2" w:rsidRPr="007B66C9" w:rsidRDefault="004E5CF2" w:rsidP="004E5CF2">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Планируемые результаты освоения дисциплины</w:t>
            </w:r>
          </w:p>
        </w:tc>
      </w:tr>
      <w:tr w:rsidR="004E5CF2" w:rsidRPr="007B66C9" w:rsidTr="004E5CF2">
        <w:tc>
          <w:tcPr>
            <w:tcW w:w="3235" w:type="dxa"/>
            <w:vMerge/>
            <w:shd w:val="clear" w:color="auto" w:fill="auto"/>
            <w:vAlign w:val="center"/>
          </w:tcPr>
          <w:p w:rsidR="004E5CF2" w:rsidRPr="007B66C9" w:rsidRDefault="004E5CF2" w:rsidP="004E5CF2">
            <w:pPr>
              <w:spacing w:line="0" w:lineRule="atLeast"/>
              <w:jc w:val="center"/>
              <w:rPr>
                <w:rFonts w:ascii="Times New Roman" w:hAnsi="Times New Roman" w:cs="Times New Roman"/>
                <w:b/>
                <w:bCs/>
                <w:sz w:val="22"/>
                <w:szCs w:val="22"/>
              </w:rPr>
            </w:pPr>
          </w:p>
        </w:tc>
        <w:tc>
          <w:tcPr>
            <w:tcW w:w="3205" w:type="dxa"/>
            <w:shd w:val="clear" w:color="auto" w:fill="auto"/>
            <w:vAlign w:val="center"/>
          </w:tcPr>
          <w:p w:rsidR="004E5CF2" w:rsidRPr="007B66C9" w:rsidRDefault="004E5CF2" w:rsidP="004E5CF2">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Общие</w:t>
            </w:r>
          </w:p>
        </w:tc>
        <w:tc>
          <w:tcPr>
            <w:tcW w:w="3205" w:type="dxa"/>
            <w:shd w:val="clear" w:color="auto" w:fill="auto"/>
            <w:vAlign w:val="center"/>
          </w:tcPr>
          <w:p w:rsidR="004E5CF2" w:rsidRPr="007B66C9" w:rsidRDefault="004E5CF2" w:rsidP="004E5CF2">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Дисциплинарные (предметные)</w:t>
            </w:r>
          </w:p>
        </w:tc>
      </w:tr>
      <w:tr w:rsidR="004E5CF2" w:rsidRPr="007B66C9" w:rsidTr="004E5CF2">
        <w:tc>
          <w:tcPr>
            <w:tcW w:w="3235" w:type="dxa"/>
            <w:shd w:val="clear" w:color="auto" w:fill="auto"/>
          </w:tcPr>
          <w:p w:rsidR="004E5CF2" w:rsidRPr="007B66C9" w:rsidRDefault="004E5CF2" w:rsidP="004E5CF2">
            <w:pPr>
              <w:spacing w:line="0" w:lineRule="atLeast"/>
              <w:rPr>
                <w:rFonts w:ascii="Times New Roman" w:hAnsi="Times New Roman" w:cs="Times New Roman"/>
                <w:sz w:val="22"/>
                <w:szCs w:val="22"/>
              </w:rPr>
            </w:pP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rsidR="004E5CF2" w:rsidRDefault="004E5CF2" w:rsidP="004E5CF2">
            <w:pPr>
              <w:spacing w:line="0" w:lineRule="atLeast"/>
              <w:rPr>
                <w:rFonts w:ascii="Times New Roman" w:hAnsi="Times New Roman" w:cs="Times New Roman"/>
                <w:sz w:val="22"/>
                <w:szCs w:val="22"/>
              </w:rPr>
            </w:pPr>
            <w:r>
              <w:rPr>
                <w:rFonts w:ascii="Times New Roman" w:hAnsi="Times New Roman" w:cs="Times New Roman"/>
                <w:sz w:val="22"/>
                <w:szCs w:val="22"/>
              </w:rPr>
              <w:t xml:space="preserve">В частности трудового воспитания: </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готовность к труду, осознание ценности мастерства, трудолюбие;</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E5CF2" w:rsidRPr="005A14C4"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 xml:space="preserve"> интерес к различным сферам профессиональной деятельности,</w:t>
            </w:r>
          </w:p>
          <w:p w:rsidR="004E5CF2" w:rsidRDefault="004E5CF2" w:rsidP="004E5CF2">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Овладение универсальными учебными познавательными действиями:</w:t>
            </w:r>
          </w:p>
          <w:p w:rsidR="004E5CF2" w:rsidRPr="005A14C4"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5A14C4">
              <w:rPr>
                <w:rFonts w:ascii="Times New Roman" w:hAnsi="Times New Roman" w:cs="Times New Roman"/>
                <w:sz w:val="22"/>
                <w:szCs w:val="22"/>
              </w:rPr>
              <w:t>базовые логические действия:</w:t>
            </w:r>
          </w:p>
          <w:p w:rsidR="004E5CF2" w:rsidRPr="005A14C4" w:rsidRDefault="004E5CF2" w:rsidP="004E5CF2">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 xml:space="preserve">- самостоятельно формулировать и актуализировать проблему, рассматривать ее всесторонне; </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определять цели деятельности, задавать параметры и критерии их достижения;</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выявлять закономерности и противоречия в </w:t>
            </w:r>
            <w:r>
              <w:rPr>
                <w:rFonts w:ascii="Times New Roman" w:hAnsi="Times New Roman" w:cs="Times New Roman"/>
                <w:sz w:val="22"/>
                <w:szCs w:val="22"/>
              </w:rPr>
              <w:lastRenderedPageBreak/>
              <w:t>рассматриваемых явлениях;</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вносить коррективы в деятельность, оценивать соответствия результатов целям, оценивать риски последствий деятельности;</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развивать креативное мышление при решении жизненных проблем</w:t>
            </w:r>
          </w:p>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б) базовые исследовательские действия:</w:t>
            </w:r>
          </w:p>
          <w:p w:rsidR="004E5CF2" w:rsidRPr="00292F0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292F08">
              <w:rPr>
                <w:rFonts w:ascii="Times New Roman" w:hAnsi="Times New Roman" w:cs="Times New Roman"/>
                <w:sz w:val="22"/>
                <w:szCs w:val="22"/>
              </w:rPr>
              <w:t xml:space="preserve">владеть навыками учебно-исследовательской и проектной деятельности, навыками разрешения проблем; </w:t>
            </w:r>
          </w:p>
          <w:p w:rsidR="004E5CF2" w:rsidRPr="00292F08"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4E5CF2" w:rsidRPr="00292F08"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E5CF2" w:rsidRPr="00292F08"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уметь переносить знания в познавательную и практическую области жизнедеятельности;</w:t>
            </w:r>
          </w:p>
          <w:p w:rsidR="004E5CF2" w:rsidRPr="00292F08"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уметь интегрировать знания из разных предметных областей; </w:t>
            </w:r>
          </w:p>
          <w:p w:rsidR="004E5CF2" w:rsidRPr="00292F08"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выдвигать новые идеи, предлагать оригинальные подходы и решения; </w:t>
            </w:r>
          </w:p>
          <w:p w:rsidR="004E5CF2" w:rsidRPr="007B66C9"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способность их использования в познавательной и социальной практике</w:t>
            </w:r>
            <w:r>
              <w:rPr>
                <w:rFonts w:ascii="Times New Roman" w:hAnsi="Times New Roman" w:cs="Times New Roman"/>
                <w:sz w:val="22"/>
                <w:szCs w:val="22"/>
              </w:rPr>
              <w:t xml:space="preserve"> </w:t>
            </w:r>
          </w:p>
        </w:tc>
        <w:tc>
          <w:tcPr>
            <w:tcW w:w="3205" w:type="dxa"/>
            <w:shd w:val="clear" w:color="auto" w:fill="auto"/>
          </w:tcPr>
          <w:p w:rsidR="004E5CF2" w:rsidRPr="00292F08" w:rsidRDefault="004E5CF2" w:rsidP="004E5CF2">
            <w:pPr>
              <w:spacing w:line="0" w:lineRule="atLeast"/>
              <w:jc w:val="both"/>
              <w:rPr>
                <w:rFonts w:ascii="Times New Roman" w:hAnsi="Times New Roman" w:cs="Times New Roman"/>
                <w:sz w:val="22"/>
                <w:szCs w:val="22"/>
              </w:rPr>
            </w:pPr>
            <w:proofErr w:type="gramStart"/>
            <w:r>
              <w:rPr>
                <w:rFonts w:ascii="Times New Roman" w:hAnsi="Times New Roman" w:cs="Times New Roman"/>
                <w:sz w:val="22"/>
                <w:szCs w:val="22"/>
              </w:rPr>
              <w:lastRenderedPageBreak/>
              <w:t xml:space="preserve">- </w:t>
            </w:r>
            <w:r w:rsidRPr="00292F08">
              <w:rPr>
                <w:rFonts w:ascii="Times New Roman" w:hAnsi="Times New Roman" w:cs="Times New Roman"/>
                <w:sz w:val="22"/>
                <w:szCs w:val="22"/>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4E5CF2" w:rsidRPr="00292F08"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4E5CF2" w:rsidRPr="007B66C9" w:rsidRDefault="004E5CF2" w:rsidP="004E5CF2">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-уметь анализировать, характеризовать и сравнивать исторические события, явления, процессы с древнейших времен до настоящего времени</w:t>
            </w:r>
          </w:p>
        </w:tc>
      </w:tr>
      <w:tr w:rsidR="004E5CF2" w:rsidRPr="007B66C9" w:rsidTr="004E5CF2">
        <w:tc>
          <w:tcPr>
            <w:tcW w:w="3235" w:type="dxa"/>
            <w:shd w:val="clear" w:color="auto" w:fill="auto"/>
          </w:tcPr>
          <w:p w:rsidR="004E5CF2" w:rsidRPr="007B66C9"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0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ценности научного познания:</w:t>
            </w:r>
          </w:p>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4B5C38">
              <w:rPr>
                <w:rFonts w:ascii="Times New Roman" w:hAnsi="Times New Roman" w:cs="Times New Roman"/>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w:t>
            </w:r>
            <w:r>
              <w:rPr>
                <w:rFonts w:ascii="Times New Roman" w:hAnsi="Times New Roman" w:cs="Times New Roman"/>
                <w:sz w:val="22"/>
                <w:szCs w:val="22"/>
              </w:rPr>
              <w:t xml:space="preserve"> </w:t>
            </w:r>
            <w:r w:rsidRPr="004B5C38">
              <w:rPr>
                <w:rFonts w:ascii="Times New Roman" w:hAnsi="Times New Roman" w:cs="Times New Roman"/>
                <w:sz w:val="22"/>
                <w:szCs w:val="22"/>
              </w:rPr>
              <w:t xml:space="preserve">поликультурном мире; </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совершенствование языковой и читательской культуры как средства взаимодействия </w:t>
            </w:r>
            <w:r w:rsidRPr="004B5C38">
              <w:rPr>
                <w:rFonts w:ascii="Times New Roman" w:hAnsi="Times New Roman" w:cs="Times New Roman"/>
                <w:sz w:val="22"/>
                <w:szCs w:val="22"/>
              </w:rPr>
              <w:lastRenderedPageBreak/>
              <w:t xml:space="preserve">между людьми и познания мира; </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учебными познавательными действиями:</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работа с информацией:</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оценивать достоверность, легитимность информации, ее соответствие правовым и морально-этическим нормам; </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w:t>
            </w:r>
            <w:r>
              <w:t xml:space="preserve"> </w:t>
            </w:r>
            <w:r w:rsidRPr="004B5C38">
              <w:rPr>
                <w:rFonts w:ascii="Times New Roman" w:hAnsi="Times New Roman" w:cs="Times New Roman"/>
                <w:sz w:val="22"/>
                <w:szCs w:val="22"/>
              </w:rPr>
              <w:t xml:space="preserve">информационной безопасности; </w:t>
            </w:r>
          </w:p>
          <w:p w:rsidR="004E5CF2" w:rsidRPr="007B66C9"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распознавания и защиты информации, информационной безопасности личности</w:t>
            </w:r>
            <w:r>
              <w:rPr>
                <w:rFonts w:ascii="Times New Roman" w:hAnsi="Times New Roman" w:cs="Times New Roman"/>
                <w:sz w:val="22"/>
                <w:szCs w:val="22"/>
              </w:rPr>
              <w:t xml:space="preserve"> </w:t>
            </w:r>
          </w:p>
        </w:tc>
        <w:tc>
          <w:tcPr>
            <w:tcW w:w="320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proofErr w:type="gramStart"/>
            <w:r w:rsidRPr="004B5C38">
              <w:rPr>
                <w:rFonts w:ascii="Times New Roman" w:hAnsi="Times New Roman" w:cs="Times New Roman"/>
                <w:sz w:val="22"/>
                <w:szCs w:val="22"/>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w:t>
            </w:r>
            <w:r w:rsidRPr="004B5C38">
              <w:rPr>
                <w:rFonts w:ascii="Times New Roman" w:hAnsi="Times New Roman" w:cs="Times New Roman"/>
                <w:sz w:val="22"/>
                <w:szCs w:val="22"/>
              </w:rPr>
              <w:lastRenderedPageBreak/>
              <w:t xml:space="preserve">действительности; </w:t>
            </w:r>
            <w:proofErr w:type="gramEnd"/>
          </w:p>
          <w:p w:rsidR="004E5CF2" w:rsidRPr="007B66C9"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4E5CF2" w:rsidRPr="007B66C9" w:rsidTr="004E5CF2">
        <w:tc>
          <w:tcPr>
            <w:tcW w:w="3235" w:type="dxa"/>
            <w:shd w:val="clear" w:color="auto" w:fill="auto"/>
          </w:tcPr>
          <w:p w:rsidR="004E5CF2"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ОК 04. Эффективно взаимодействовать и работать в коллективе и команде</w:t>
            </w:r>
          </w:p>
        </w:tc>
        <w:tc>
          <w:tcPr>
            <w:tcW w:w="320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4B5C38">
              <w:rPr>
                <w:rFonts w:ascii="Times New Roman" w:hAnsi="Times New Roman" w:cs="Times New Roman"/>
                <w:sz w:val="22"/>
                <w:szCs w:val="22"/>
              </w:rPr>
              <w:t>готовность к саморазвитию, самостоятельности и самоопределению;</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навыками учебно-исследовательской, проектной и социальной деятельности;</w:t>
            </w:r>
          </w:p>
          <w:p w:rsidR="004E5CF2"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б) </w:t>
            </w:r>
            <w:r w:rsidRPr="004B5C38">
              <w:rPr>
                <w:rFonts w:ascii="Times New Roman" w:hAnsi="Times New Roman" w:cs="Times New Roman"/>
                <w:sz w:val="22"/>
                <w:szCs w:val="22"/>
              </w:rPr>
              <w:t>совместная деятельность:</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понимать и использовать преимущества командной и </w:t>
            </w:r>
            <w:r w:rsidRPr="004B5C38">
              <w:rPr>
                <w:rFonts w:ascii="Times New Roman" w:hAnsi="Times New Roman" w:cs="Times New Roman"/>
                <w:sz w:val="22"/>
                <w:szCs w:val="22"/>
              </w:rPr>
              <w:lastRenderedPageBreak/>
              <w:t>индивидуальной работы;</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4E5CF2"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регулятивными действиями:</w:t>
            </w:r>
          </w:p>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г) </w:t>
            </w:r>
            <w:r w:rsidRPr="004B5C38">
              <w:rPr>
                <w:rFonts w:ascii="Times New Roman" w:hAnsi="Times New Roman" w:cs="Times New Roman"/>
                <w:sz w:val="22"/>
                <w:szCs w:val="22"/>
              </w:rPr>
              <w:t>принятие себя и других людей:</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мотивы и аргументы других людей при анализе результатов деятельности;</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признавать свое право и право других людей на ошибки;</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развивать способность понимать мир с позиции другого человека</w:t>
            </w:r>
          </w:p>
        </w:tc>
        <w:tc>
          <w:tcPr>
            <w:tcW w:w="320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приобретать опыт взаимодействия с людьми другой культуры,‎ </w:t>
            </w:r>
            <w:r w:rsidRPr="004B5C38">
              <w:rPr>
                <w:rFonts w:ascii="Times New Roman" w:hAnsi="Times New Roman" w:cs="Times New Roman"/>
                <w:sz w:val="22"/>
                <w:szCs w:val="22"/>
              </w:rPr>
              <w:lastRenderedPageBreak/>
              <w:t>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4E5CF2" w:rsidRPr="007B66C9" w:rsidTr="004E5CF2">
        <w:tc>
          <w:tcPr>
            <w:tcW w:w="323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0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эстетического воспитания:</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эстетическое отношение к миру, включая эстетику быта, научного и технического творчества, спорта, труда и общественных отношений;</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готовность к самовыражению в разных видах искусства, стремление проявлять качества творческой личности;</w:t>
            </w:r>
          </w:p>
          <w:p w:rsidR="004E5CF2"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rsidR="004E5CF2" w:rsidRPr="004B5C38"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а) </w:t>
            </w:r>
            <w:r w:rsidRPr="004B5C38">
              <w:rPr>
                <w:rFonts w:ascii="Times New Roman" w:hAnsi="Times New Roman" w:cs="Times New Roman"/>
                <w:sz w:val="22"/>
                <w:szCs w:val="22"/>
              </w:rPr>
              <w:t>общение:</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коммуникации во всех сферах жизни;</w:t>
            </w:r>
          </w:p>
          <w:p w:rsidR="004E5CF2" w:rsidRPr="004B5C38"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E5CF2"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развернуто и логично излагать свою точку зрения с использованием языковых средств</w:t>
            </w:r>
          </w:p>
        </w:tc>
        <w:tc>
          <w:tcPr>
            <w:tcW w:w="3205" w:type="dxa"/>
            <w:shd w:val="clear" w:color="auto" w:fill="auto"/>
          </w:tcPr>
          <w:p w:rsidR="004E5CF2" w:rsidRPr="004B5C38" w:rsidRDefault="004E5CF2" w:rsidP="004E5CF2">
            <w:pPr>
              <w:spacing w:line="0" w:lineRule="atLeast"/>
              <w:jc w:val="both"/>
              <w:rPr>
                <w:rFonts w:ascii="Times New Roman" w:hAnsi="Times New Roman" w:cs="Times New Roman"/>
                <w:sz w:val="22"/>
                <w:szCs w:val="22"/>
              </w:rPr>
            </w:pPr>
            <w:proofErr w:type="gramStart"/>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4E5CF2" w:rsidRDefault="004E5CF2" w:rsidP="004E5CF2">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w:t>
            </w:r>
            <w:r w:rsidRPr="004B5C38">
              <w:rPr>
                <w:rFonts w:ascii="Times New Roman" w:hAnsi="Times New Roman" w:cs="Times New Roman"/>
                <w:sz w:val="22"/>
                <w:szCs w:val="22"/>
              </w:rPr>
              <w:lastRenderedPageBreak/>
              <w:t>отечественной истории; рассказывать о подвигах народа при защите Отечества, разоблачать фальсификации отечественной истории</w:t>
            </w:r>
          </w:p>
        </w:tc>
      </w:tr>
      <w:tr w:rsidR="004E5CF2" w:rsidRPr="007B66C9" w:rsidTr="004E5CF2">
        <w:tc>
          <w:tcPr>
            <w:tcW w:w="3235" w:type="dxa"/>
            <w:shd w:val="clear" w:color="auto" w:fill="auto"/>
          </w:tcPr>
          <w:p w:rsidR="004E5CF2"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205" w:type="dxa"/>
            <w:shd w:val="clear" w:color="auto" w:fill="auto"/>
          </w:tcPr>
          <w:p w:rsidR="004E5CF2" w:rsidRPr="00D0756D"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D0756D">
              <w:rPr>
                <w:rFonts w:ascii="Times New Roman" w:hAnsi="Times New Roman" w:cs="Times New Roman"/>
                <w:sz w:val="22"/>
                <w:szCs w:val="22"/>
              </w:rPr>
              <w:t xml:space="preserve">осознание </w:t>
            </w:r>
            <w:proofErr w:type="gramStart"/>
            <w:r w:rsidRPr="00D0756D">
              <w:rPr>
                <w:rFonts w:ascii="Times New Roman" w:hAnsi="Times New Roman" w:cs="Times New Roman"/>
                <w:sz w:val="22"/>
                <w:szCs w:val="22"/>
              </w:rPr>
              <w:t>обучающимися</w:t>
            </w:r>
            <w:proofErr w:type="gramEnd"/>
            <w:r w:rsidRPr="00D0756D">
              <w:rPr>
                <w:rFonts w:ascii="Times New Roman" w:hAnsi="Times New Roman" w:cs="Times New Roman"/>
                <w:sz w:val="22"/>
                <w:szCs w:val="22"/>
              </w:rPr>
              <w:t xml:space="preserve"> российской гражданской идентичности;</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 части гражданского воспитания:</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осознание своих конституционных прав и обязанностей, уважение закона и правопорядка;</w:t>
            </w:r>
          </w:p>
          <w:p w:rsidR="004E5CF2"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-принятие </w:t>
            </w:r>
            <w:proofErr w:type="gramStart"/>
            <w:r w:rsidRPr="00D0756D">
              <w:rPr>
                <w:rFonts w:ascii="Times New Roman" w:hAnsi="Times New Roman" w:cs="Times New Roman"/>
                <w:sz w:val="22"/>
                <w:szCs w:val="22"/>
              </w:rPr>
              <w:t>традиционных</w:t>
            </w:r>
            <w:proofErr w:type="gramEnd"/>
            <w:r w:rsidRPr="00D0756D">
              <w:rPr>
                <w:rFonts w:ascii="Times New Roman" w:hAnsi="Times New Roman" w:cs="Times New Roman"/>
                <w:sz w:val="22"/>
                <w:szCs w:val="22"/>
              </w:rPr>
              <w:t xml:space="preserve"> национальных,</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общечеловеческих гуманистических и демократических ценностей;</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умение взаимодействовать с социальными институтами в соответствии с их функциями и назначением;</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lastRenderedPageBreak/>
              <w:t xml:space="preserve">- готовность к гуманитарной и волонтерской деятельности; </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патриотического воспитания:</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идейная убежденность, готовность к</w:t>
            </w:r>
            <w:r>
              <w:rPr>
                <w:rFonts w:ascii="Times New Roman" w:hAnsi="Times New Roman" w:cs="Times New Roman"/>
                <w:sz w:val="22"/>
                <w:szCs w:val="22"/>
              </w:rPr>
              <w:t xml:space="preserve"> </w:t>
            </w:r>
            <w:r w:rsidRPr="00D0756D">
              <w:rPr>
                <w:rFonts w:ascii="Times New Roman" w:hAnsi="Times New Roman" w:cs="Times New Roman"/>
                <w:sz w:val="22"/>
                <w:szCs w:val="22"/>
              </w:rPr>
              <w:t>служению и защите Отечества, ответственность за его судьбу;</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освоенные </w:t>
            </w:r>
            <w:proofErr w:type="gramStart"/>
            <w:r w:rsidRPr="00D0756D">
              <w:rPr>
                <w:rFonts w:ascii="Times New Roman" w:hAnsi="Times New Roman" w:cs="Times New Roman"/>
                <w:sz w:val="22"/>
                <w:szCs w:val="22"/>
              </w:rPr>
              <w:t>обучающимися</w:t>
            </w:r>
            <w:proofErr w:type="gramEnd"/>
            <w:r w:rsidRPr="00D0756D">
              <w:rPr>
                <w:rFonts w:ascii="Times New Roman" w:hAnsi="Times New Roman" w:cs="Times New Roman"/>
                <w:sz w:val="22"/>
                <w:szCs w:val="22"/>
              </w:rPr>
              <w:t xml:space="preserve"> межпредметные понятия и универсальные учебные действия (регулятивные, познавательные, коммуникативные);</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4E5CF2" w:rsidRPr="004B5C38"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овладение навыками учебно-исследовательской, проектной и социальной деятельности</w:t>
            </w:r>
          </w:p>
        </w:tc>
        <w:tc>
          <w:tcPr>
            <w:tcW w:w="3205" w:type="dxa"/>
            <w:shd w:val="clear" w:color="auto" w:fill="auto"/>
          </w:tcPr>
          <w:p w:rsidR="004E5CF2" w:rsidRPr="00D0756D" w:rsidRDefault="004E5CF2" w:rsidP="004E5CF2">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 </w:t>
            </w:r>
            <w:r w:rsidRPr="00D0756D">
              <w:rPr>
                <w:rFonts w:ascii="Times New Roman" w:hAnsi="Times New Roman" w:cs="Times New Roman"/>
                <w:sz w:val="22"/>
                <w:szCs w:val="22"/>
              </w:rPr>
              <w:t>понимать значимость России в мировых политических и социально-‎</w:t>
            </w:r>
            <w:proofErr w:type="gramStart"/>
            <w:r w:rsidRPr="00D0756D">
              <w:rPr>
                <w:rFonts w:ascii="Times New Roman" w:hAnsi="Times New Roman" w:cs="Times New Roman"/>
                <w:sz w:val="22"/>
                <w:szCs w:val="22"/>
              </w:rPr>
              <w:t>экономических процессах</w:t>
            </w:r>
            <w:proofErr w:type="gramEnd"/>
            <w:r w:rsidRPr="00D0756D">
              <w:rPr>
                <w:rFonts w:ascii="Times New Roman" w:hAnsi="Times New Roman" w:cs="Times New Roman"/>
                <w:sz w:val="22"/>
                <w:szCs w:val="22"/>
              </w:rPr>
              <w:t xml:space="preserve">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4E5CF2"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имена героев</w:t>
            </w:r>
            <w:proofErr w:type="gramStart"/>
            <w:r w:rsidRPr="00D0756D">
              <w:rPr>
                <w:rFonts w:ascii="Times New Roman" w:hAnsi="Times New Roman" w:cs="Times New Roman"/>
                <w:sz w:val="22"/>
                <w:szCs w:val="22"/>
              </w:rPr>
              <w:t xml:space="preserve"> П</w:t>
            </w:r>
            <w:proofErr w:type="gramEnd"/>
            <w:r w:rsidRPr="00D0756D">
              <w:rPr>
                <w:rFonts w:ascii="Times New Roman" w:hAnsi="Times New Roman" w:cs="Times New Roman"/>
                <w:sz w:val="22"/>
                <w:szCs w:val="22"/>
              </w:rPr>
              <w:t>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w:t>
            </w:r>
          </w:p>
          <w:p w:rsidR="004E5CF2" w:rsidRPr="00D0756D" w:rsidRDefault="004E5CF2" w:rsidP="004E5CF2">
            <w:pPr>
              <w:spacing w:line="0" w:lineRule="atLeast"/>
              <w:jc w:val="both"/>
              <w:rPr>
                <w:rFonts w:ascii="Times New Roman" w:hAnsi="Times New Roman" w:cs="Times New Roman"/>
                <w:sz w:val="22"/>
                <w:szCs w:val="22"/>
              </w:rPr>
            </w:pPr>
            <w:proofErr w:type="gramStart"/>
            <w:r w:rsidRPr="00D0756D">
              <w:rPr>
                <w:rFonts w:ascii="Times New Roman" w:hAnsi="Times New Roman" w:cs="Times New Roman"/>
                <w:sz w:val="22"/>
                <w:szCs w:val="22"/>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r w:rsidRPr="00D0756D">
              <w:rPr>
                <w:rFonts w:ascii="Times New Roman" w:hAnsi="Times New Roman" w:cs="Times New Roman"/>
                <w:sz w:val="22"/>
                <w:szCs w:val="22"/>
              </w:rPr>
              <w:lastRenderedPageBreak/>
              <w:t>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sidRPr="00D0756D">
              <w:rPr>
                <w:rFonts w:ascii="Times New Roman" w:hAnsi="Times New Roman" w:cs="Times New Roman"/>
                <w:sz w:val="22"/>
                <w:szCs w:val="22"/>
              </w:rPr>
              <w:t>в</w:t>
            </w:r>
            <w:proofErr w:type="gramEnd"/>
            <w:r w:rsidRPr="00D0756D">
              <w:rPr>
                <w:rFonts w:ascii="Times New Roman" w:hAnsi="Times New Roman" w:cs="Times New Roman"/>
                <w:sz w:val="22"/>
                <w:szCs w:val="22"/>
              </w:rPr>
              <w:t>.;</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понимать значимость роли России в мировых </w:t>
            </w:r>
            <w:r w:rsidRPr="00D0756D">
              <w:rPr>
                <w:rFonts w:ascii="Times New Roman" w:hAnsi="Times New Roman" w:cs="Times New Roman"/>
                <w:sz w:val="22"/>
                <w:szCs w:val="22"/>
              </w:rPr>
              <w:lastRenderedPageBreak/>
              <w:t>политических и социально-экономических процессах с древнейших времен до настоящего времени;</w:t>
            </w:r>
          </w:p>
          <w:p w:rsidR="004E5CF2" w:rsidRPr="00D0756D"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-уметь характеризовать вклад российской культуры в мировую культуру;</w:t>
            </w:r>
          </w:p>
          <w:p w:rsidR="004E5CF2" w:rsidRDefault="004E5CF2" w:rsidP="004E5CF2">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E43571" w:rsidRPr="00E43571" w:rsidTr="004E5CF2">
        <w:trPr>
          <w:trHeight w:val="972"/>
        </w:trPr>
        <w:tc>
          <w:tcPr>
            <w:tcW w:w="3235" w:type="dxa"/>
            <w:shd w:val="clear" w:color="auto" w:fill="auto"/>
          </w:tcPr>
          <w:p w:rsidR="00E43571" w:rsidRPr="00E43571" w:rsidRDefault="00E43571" w:rsidP="004E5CF2">
            <w:pPr>
              <w:shd w:val="clear" w:color="auto" w:fill="FFFFFF"/>
              <w:jc w:val="both"/>
              <w:rPr>
                <w:rFonts w:ascii="Times New Roman" w:eastAsia="Times New Roman" w:hAnsi="Times New Roman" w:cs="Times New Roman"/>
                <w:color w:val="1A1A1A"/>
                <w:sz w:val="22"/>
                <w:szCs w:val="22"/>
              </w:rPr>
            </w:pPr>
            <w:r w:rsidRPr="00E43571">
              <w:rPr>
                <w:rFonts w:ascii="Times New Roman" w:eastAsia="Times New Roman" w:hAnsi="Times New Roman" w:cs="Times New Roman"/>
                <w:sz w:val="22"/>
                <w:szCs w:val="22"/>
              </w:rPr>
              <w:lastRenderedPageBreak/>
              <w:t>ПК 1.4. Осуществлять подготовку к заключению внешнеторгового контракта и его документальное сопровождение.</w:t>
            </w:r>
          </w:p>
        </w:tc>
        <w:tc>
          <w:tcPr>
            <w:tcW w:w="3205" w:type="dxa"/>
            <w:shd w:val="clear" w:color="auto" w:fill="auto"/>
          </w:tcPr>
          <w:p w:rsidR="00E43571" w:rsidRPr="00E43571" w:rsidRDefault="00E43571" w:rsidP="004E5CF2">
            <w:pPr>
              <w:widowControl w:val="0"/>
              <w:autoSpaceDE w:val="0"/>
              <w:autoSpaceDN w:val="0"/>
              <w:adjustRightInd w:val="0"/>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-основных технических характеристик, преимуществ и особенностей продукции организации, поставляемой на внешние рынки;</w:t>
            </w:r>
          </w:p>
          <w:p w:rsidR="00E43571" w:rsidRPr="00E43571" w:rsidRDefault="00E43571" w:rsidP="004E5CF2">
            <w:pPr>
              <w:widowControl w:val="0"/>
              <w:autoSpaceDE w:val="0"/>
              <w:autoSpaceDN w:val="0"/>
              <w:adjustRightInd w:val="0"/>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-стандартов и требований внешних рынков к товарной продукции;</w:t>
            </w:r>
          </w:p>
          <w:p w:rsidR="00E43571" w:rsidRPr="00E43571" w:rsidRDefault="00E43571" w:rsidP="004E5CF2">
            <w:pPr>
              <w:widowControl w:val="0"/>
              <w:autoSpaceDE w:val="0"/>
              <w:autoSpaceDN w:val="0"/>
              <w:adjustRightInd w:val="0"/>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-условий внешнеторгового контракта;</w:t>
            </w:r>
          </w:p>
          <w:p w:rsidR="00E43571" w:rsidRPr="00E43571" w:rsidRDefault="00E43571" w:rsidP="004E5CF2">
            <w:pPr>
              <w:shd w:val="clear" w:color="auto" w:fill="FFFFFF"/>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норм этики и делового общения с иностранными партнерами.</w:t>
            </w:r>
          </w:p>
        </w:tc>
        <w:tc>
          <w:tcPr>
            <w:tcW w:w="3205" w:type="dxa"/>
            <w:vMerge w:val="restart"/>
            <w:shd w:val="clear" w:color="auto" w:fill="auto"/>
          </w:tcPr>
          <w:p w:rsidR="00E43571" w:rsidRPr="00E43571" w:rsidRDefault="00E43571" w:rsidP="00E43571">
            <w:pPr>
              <w:spacing w:line="0" w:lineRule="atLeast"/>
              <w:jc w:val="both"/>
              <w:rPr>
                <w:rFonts w:ascii="Times New Roman" w:hAnsi="Times New Roman" w:cs="Times New Roman"/>
                <w:sz w:val="22"/>
                <w:szCs w:val="22"/>
              </w:rPr>
            </w:pPr>
            <w:r w:rsidRPr="00E43571">
              <w:rPr>
                <w:rFonts w:ascii="Times New Roman" w:hAnsi="Times New Roman" w:cs="Times New Roman"/>
                <w:sz w:val="22"/>
                <w:szCs w:val="22"/>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3571" w:rsidRPr="00E43571" w:rsidRDefault="00E43571" w:rsidP="00E43571">
            <w:pPr>
              <w:spacing w:line="0" w:lineRule="atLeast"/>
              <w:jc w:val="both"/>
              <w:rPr>
                <w:rFonts w:ascii="Times New Roman" w:hAnsi="Times New Roman" w:cs="Times New Roman"/>
                <w:sz w:val="22"/>
                <w:szCs w:val="22"/>
              </w:rPr>
            </w:pPr>
            <w:r w:rsidRPr="00E43571">
              <w:rPr>
                <w:rFonts w:ascii="Times New Roman" w:hAnsi="Times New Roman" w:cs="Times New Roman"/>
                <w:sz w:val="22"/>
                <w:szCs w:val="22"/>
              </w:rPr>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sidRPr="00E43571">
              <w:rPr>
                <w:rFonts w:ascii="Times New Roman" w:hAnsi="Times New Roman" w:cs="Times New Roman"/>
                <w:sz w:val="22"/>
                <w:szCs w:val="22"/>
              </w:rPr>
              <w:t>в</w:t>
            </w:r>
            <w:proofErr w:type="gramEnd"/>
            <w:r w:rsidRPr="00E43571">
              <w:rPr>
                <w:rFonts w:ascii="Times New Roman" w:hAnsi="Times New Roman" w:cs="Times New Roman"/>
                <w:sz w:val="22"/>
                <w:szCs w:val="22"/>
              </w:rPr>
              <w:t>.;</w:t>
            </w:r>
          </w:p>
          <w:p w:rsidR="00E43571" w:rsidRPr="00E43571" w:rsidRDefault="00E43571" w:rsidP="00E43571">
            <w:pPr>
              <w:spacing w:line="0" w:lineRule="atLeast"/>
              <w:jc w:val="both"/>
              <w:rPr>
                <w:rFonts w:ascii="Times New Roman" w:hAnsi="Times New Roman" w:cs="Times New Roman"/>
                <w:sz w:val="22"/>
                <w:szCs w:val="22"/>
              </w:rPr>
            </w:pPr>
            <w:r w:rsidRPr="00E43571">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E43571" w:rsidRPr="00E43571" w:rsidRDefault="00E43571" w:rsidP="004E5CF2">
            <w:pPr>
              <w:shd w:val="clear" w:color="auto" w:fill="FFFFFF"/>
              <w:jc w:val="both"/>
              <w:rPr>
                <w:rFonts w:ascii="Times New Roman" w:eastAsia="Times New Roman" w:hAnsi="Times New Roman" w:cs="Times New Roman"/>
                <w:color w:val="1A1A1A"/>
                <w:sz w:val="22"/>
                <w:szCs w:val="22"/>
              </w:rPr>
            </w:pPr>
          </w:p>
          <w:p w:rsidR="00E43571" w:rsidRPr="00E43571" w:rsidRDefault="00E43571" w:rsidP="004E5CF2">
            <w:pPr>
              <w:shd w:val="clear" w:color="auto" w:fill="FFFFFF"/>
              <w:jc w:val="both"/>
              <w:rPr>
                <w:rFonts w:ascii="Times New Roman" w:eastAsia="Times New Roman" w:hAnsi="Times New Roman" w:cs="Times New Roman"/>
                <w:color w:val="1A1A1A"/>
                <w:sz w:val="22"/>
                <w:szCs w:val="22"/>
              </w:rPr>
            </w:pPr>
          </w:p>
        </w:tc>
      </w:tr>
      <w:tr w:rsidR="00E43571" w:rsidRPr="00E43571" w:rsidTr="004E5CF2">
        <w:trPr>
          <w:trHeight w:val="972"/>
        </w:trPr>
        <w:tc>
          <w:tcPr>
            <w:tcW w:w="3235" w:type="dxa"/>
            <w:shd w:val="clear" w:color="auto" w:fill="auto"/>
          </w:tcPr>
          <w:p w:rsidR="00E43571" w:rsidRPr="00E43571" w:rsidRDefault="00E43571" w:rsidP="004E5CF2">
            <w:pPr>
              <w:shd w:val="clear" w:color="auto" w:fill="FFFFFF"/>
              <w:jc w:val="both"/>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ПК 1.6. Организовывать выполнение торгово-технологических процессов, в том числе с применением цифровых технологий</w:t>
            </w:r>
          </w:p>
        </w:tc>
        <w:tc>
          <w:tcPr>
            <w:tcW w:w="3205" w:type="dxa"/>
            <w:shd w:val="clear" w:color="auto" w:fill="auto"/>
          </w:tcPr>
          <w:p w:rsidR="00E43571" w:rsidRPr="00E43571" w:rsidRDefault="00E43571" w:rsidP="00342ED4">
            <w:pPr>
              <w:widowControl w:val="0"/>
              <w:autoSpaceDE w:val="0"/>
              <w:autoSpaceDN w:val="0"/>
              <w:adjustRightInd w:val="0"/>
              <w:ind w:left="26"/>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 xml:space="preserve">-форм и видов торговли, составных элементов торговой деятельности: материально-технической базы торговли; инфраструктуры потребительского рынка; </w:t>
            </w:r>
          </w:p>
          <w:p w:rsidR="00E43571" w:rsidRPr="00E43571" w:rsidRDefault="00E43571" w:rsidP="00342ED4">
            <w:pPr>
              <w:widowControl w:val="0"/>
              <w:autoSpaceDE w:val="0"/>
              <w:autoSpaceDN w:val="0"/>
              <w:adjustRightInd w:val="0"/>
              <w:ind w:left="26"/>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 xml:space="preserve">-основных и дополнительных услуг оптовой и розничной; целей, задач, принципов, объектов, субъектов внутренней и внешней торговли; </w:t>
            </w:r>
          </w:p>
          <w:p w:rsidR="00E43571" w:rsidRPr="00E43571" w:rsidRDefault="00E43571" w:rsidP="00342ED4">
            <w:pPr>
              <w:widowControl w:val="0"/>
              <w:autoSpaceDE w:val="0"/>
              <w:autoSpaceDN w:val="0"/>
              <w:adjustRightInd w:val="0"/>
              <w:ind w:left="26"/>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-требований законодательства Российской Федерации нормативных правовых актов, регулирующих торговую деятельность;</w:t>
            </w:r>
          </w:p>
          <w:p w:rsidR="00E43571" w:rsidRPr="00E43571" w:rsidRDefault="00E43571" w:rsidP="00342ED4">
            <w:pPr>
              <w:widowControl w:val="0"/>
              <w:autoSpaceDE w:val="0"/>
              <w:autoSpaceDN w:val="0"/>
              <w:adjustRightInd w:val="0"/>
              <w:ind w:left="26"/>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 xml:space="preserve">-правил торговли; </w:t>
            </w:r>
          </w:p>
          <w:p w:rsidR="00E43571" w:rsidRPr="00E43571" w:rsidRDefault="00E43571" w:rsidP="00342ED4">
            <w:pPr>
              <w:widowControl w:val="0"/>
              <w:autoSpaceDE w:val="0"/>
              <w:autoSpaceDN w:val="0"/>
              <w:adjustRightInd w:val="0"/>
              <w:ind w:firstLine="26"/>
              <w:contextualSpacing/>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количественных и качественных показателей оценки эффективности торговой деятельности</w:t>
            </w:r>
          </w:p>
        </w:tc>
        <w:tc>
          <w:tcPr>
            <w:tcW w:w="3205" w:type="dxa"/>
            <w:vMerge/>
            <w:shd w:val="clear" w:color="auto" w:fill="auto"/>
          </w:tcPr>
          <w:p w:rsidR="00E43571" w:rsidRPr="00E43571" w:rsidRDefault="00E43571" w:rsidP="004E5CF2">
            <w:pPr>
              <w:shd w:val="clear" w:color="auto" w:fill="FFFFFF"/>
              <w:jc w:val="both"/>
              <w:rPr>
                <w:rFonts w:ascii="Times New Roman" w:eastAsia="Times New Roman" w:hAnsi="Times New Roman" w:cs="Times New Roman"/>
                <w:color w:val="1A1A1A"/>
                <w:sz w:val="22"/>
                <w:szCs w:val="22"/>
              </w:rPr>
            </w:pPr>
          </w:p>
        </w:tc>
      </w:tr>
      <w:tr w:rsidR="00E43571" w:rsidRPr="00E43571" w:rsidTr="004E5CF2">
        <w:trPr>
          <w:trHeight w:val="972"/>
        </w:trPr>
        <w:tc>
          <w:tcPr>
            <w:tcW w:w="3235" w:type="dxa"/>
            <w:shd w:val="clear" w:color="auto" w:fill="auto"/>
          </w:tcPr>
          <w:p w:rsidR="00E43571" w:rsidRPr="00E43571" w:rsidRDefault="00E43571" w:rsidP="00342ED4">
            <w:pPr>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ПК 2.4. Выполнять операции по оценке качества и организации экспертизы потребительских товаров</w:t>
            </w:r>
          </w:p>
          <w:p w:rsidR="00E43571" w:rsidRPr="00E43571" w:rsidRDefault="00E43571" w:rsidP="004E5CF2">
            <w:pPr>
              <w:shd w:val="clear" w:color="auto" w:fill="FFFFFF"/>
              <w:jc w:val="both"/>
              <w:rPr>
                <w:rFonts w:ascii="Times New Roman" w:eastAsia="Times New Roman" w:hAnsi="Times New Roman" w:cs="Times New Roman"/>
                <w:sz w:val="22"/>
                <w:szCs w:val="22"/>
              </w:rPr>
            </w:pPr>
          </w:p>
        </w:tc>
        <w:tc>
          <w:tcPr>
            <w:tcW w:w="3205" w:type="dxa"/>
            <w:shd w:val="clear" w:color="auto" w:fill="auto"/>
          </w:tcPr>
          <w:p w:rsidR="00E43571" w:rsidRPr="00E43571" w:rsidRDefault="00E43571" w:rsidP="00342ED4">
            <w:pPr>
              <w:widowControl w:val="0"/>
              <w:contextualSpacing/>
              <w:jc w:val="both"/>
              <w:rPr>
                <w:rFonts w:ascii="Times New Roman" w:eastAsia="Times New Roman" w:hAnsi="Times New Roman" w:cs="Times New Roman"/>
                <w:bCs/>
                <w:sz w:val="22"/>
                <w:szCs w:val="22"/>
              </w:rPr>
            </w:pPr>
            <w:r w:rsidRPr="00E43571">
              <w:rPr>
                <w:rFonts w:ascii="Times New Roman" w:eastAsia="Times New Roman" w:hAnsi="Times New Roman" w:cs="Times New Roman"/>
                <w:bCs/>
                <w:sz w:val="22"/>
                <w:szCs w:val="22"/>
              </w:rPr>
              <w:t>-законодательства Российской Федерации и ЕАЭС в области технического регулирования, стандартизации и подтверждения соответствия;</w:t>
            </w:r>
          </w:p>
          <w:p w:rsidR="00E43571" w:rsidRPr="00E43571" w:rsidRDefault="00E43571" w:rsidP="00342ED4">
            <w:pPr>
              <w:widowControl w:val="0"/>
              <w:contextualSpacing/>
              <w:jc w:val="both"/>
              <w:rPr>
                <w:rFonts w:ascii="Times New Roman" w:eastAsia="Times New Roman" w:hAnsi="Times New Roman" w:cs="Times New Roman"/>
                <w:bCs/>
                <w:sz w:val="22"/>
                <w:szCs w:val="22"/>
              </w:rPr>
            </w:pPr>
            <w:r w:rsidRPr="00E43571">
              <w:rPr>
                <w:rFonts w:ascii="Times New Roman" w:eastAsia="Times New Roman" w:hAnsi="Times New Roman" w:cs="Times New Roman"/>
                <w:bCs/>
                <w:sz w:val="22"/>
                <w:szCs w:val="22"/>
              </w:rPr>
              <w:t>-современного российского и зарубежного опыта в области обеспечения качества и безопасности товаров;</w:t>
            </w:r>
          </w:p>
        </w:tc>
        <w:tc>
          <w:tcPr>
            <w:tcW w:w="3205" w:type="dxa"/>
            <w:vMerge/>
            <w:shd w:val="clear" w:color="auto" w:fill="auto"/>
          </w:tcPr>
          <w:p w:rsidR="00E43571" w:rsidRPr="00E43571" w:rsidRDefault="00E43571" w:rsidP="004E5CF2">
            <w:pPr>
              <w:shd w:val="clear" w:color="auto" w:fill="FFFFFF"/>
              <w:jc w:val="both"/>
              <w:rPr>
                <w:rFonts w:ascii="Times New Roman" w:eastAsia="Times New Roman" w:hAnsi="Times New Roman" w:cs="Times New Roman"/>
                <w:color w:val="1A1A1A"/>
                <w:sz w:val="22"/>
                <w:szCs w:val="22"/>
              </w:rPr>
            </w:pPr>
          </w:p>
        </w:tc>
      </w:tr>
    </w:tbl>
    <w:p w:rsidR="001870B4" w:rsidRPr="00E43571" w:rsidRDefault="001870B4" w:rsidP="001870B4">
      <w:pPr>
        <w:spacing w:line="0" w:lineRule="atLeast"/>
        <w:rPr>
          <w:rFonts w:ascii="Times New Roman" w:hAnsi="Times New Roman" w:cs="Times New Roman"/>
          <w:sz w:val="22"/>
          <w:szCs w:val="22"/>
        </w:rPr>
      </w:pPr>
    </w:p>
    <w:p w:rsidR="004E5CF2" w:rsidRDefault="004E5CF2" w:rsidP="001870B4">
      <w:pPr>
        <w:spacing w:line="0" w:lineRule="atLeast"/>
        <w:rPr>
          <w:rFonts w:ascii="Times New Roman" w:hAnsi="Times New Roman" w:cs="Times New Roman"/>
          <w:sz w:val="24"/>
          <w:szCs w:val="24"/>
        </w:rPr>
      </w:pPr>
    </w:p>
    <w:p w:rsidR="004E5CF2" w:rsidRDefault="004E5CF2" w:rsidP="001870B4">
      <w:pPr>
        <w:spacing w:line="0" w:lineRule="atLeast"/>
        <w:rPr>
          <w:rFonts w:ascii="Times New Roman" w:hAnsi="Times New Roman" w:cs="Times New Roman"/>
          <w:sz w:val="24"/>
          <w:szCs w:val="24"/>
        </w:rPr>
      </w:pPr>
    </w:p>
    <w:p w:rsidR="004E5CF2" w:rsidRDefault="004E5CF2" w:rsidP="001870B4">
      <w:pPr>
        <w:spacing w:line="0" w:lineRule="atLeast"/>
        <w:rPr>
          <w:rFonts w:ascii="Times New Roman" w:hAnsi="Times New Roman" w:cs="Times New Roman"/>
          <w:sz w:val="24"/>
          <w:szCs w:val="24"/>
        </w:rPr>
      </w:pPr>
    </w:p>
    <w:p w:rsidR="001870B4" w:rsidRPr="00C123DC" w:rsidRDefault="001870B4" w:rsidP="00C0292F">
      <w:pPr>
        <w:rPr>
          <w:rFonts w:ascii="Times New Roman" w:eastAsia="Times New Roman" w:hAnsi="Times New Roman" w:cs="Times New Roman"/>
          <w:sz w:val="24"/>
          <w:szCs w:val="24"/>
          <w:highlight w:val="yellow"/>
        </w:rPr>
      </w:pPr>
    </w:p>
    <w:p w:rsidR="001870B4" w:rsidRPr="00C123DC" w:rsidRDefault="001870B4" w:rsidP="00C0292F">
      <w:pPr>
        <w:rPr>
          <w:rFonts w:ascii="Times New Roman" w:eastAsia="Times New Roman" w:hAnsi="Times New Roman" w:cs="Times New Roman"/>
          <w:sz w:val="24"/>
          <w:szCs w:val="24"/>
          <w:highlight w:val="yellow"/>
        </w:rPr>
      </w:pPr>
    </w:p>
    <w:p w:rsidR="00E518BA" w:rsidRPr="00C123DC" w:rsidRDefault="00E518BA" w:rsidP="00E518BA">
      <w:pPr>
        <w:suppressAutoHyphens/>
        <w:jc w:val="center"/>
        <w:rPr>
          <w:rFonts w:ascii="Times New Roman" w:eastAsia="Times New Roman" w:hAnsi="Times New Roman" w:cs="Times New Roman"/>
          <w:b/>
          <w:sz w:val="28"/>
          <w:szCs w:val="28"/>
        </w:rPr>
      </w:pPr>
      <w:r w:rsidRPr="00C123DC">
        <w:rPr>
          <w:rFonts w:ascii="Times New Roman" w:eastAsia="Times New Roman" w:hAnsi="Times New Roman" w:cs="Times New Roman"/>
          <w:b/>
          <w:sz w:val="28"/>
          <w:szCs w:val="28"/>
        </w:rPr>
        <w:t>2. СТРУКТУРА И СОДЕРЖАНИЕ УЧЕБНОЙ ДИСЦИПЛИНЫ</w:t>
      </w:r>
    </w:p>
    <w:p w:rsidR="00E518BA" w:rsidRPr="00C123DC" w:rsidRDefault="00E518BA" w:rsidP="00E518BA">
      <w:pPr>
        <w:suppressAutoHyphens/>
        <w:ind w:firstLine="709"/>
        <w:jc w:val="center"/>
        <w:rPr>
          <w:rFonts w:ascii="Times New Roman" w:eastAsia="Times New Roman" w:hAnsi="Times New Roman" w:cs="Times New Roman"/>
          <w:b/>
          <w:sz w:val="28"/>
          <w:szCs w:val="28"/>
        </w:rPr>
      </w:pPr>
    </w:p>
    <w:p w:rsidR="00E518BA" w:rsidRDefault="00E518BA" w:rsidP="00E518BA">
      <w:pPr>
        <w:suppressAutoHyphens/>
        <w:ind w:firstLine="709"/>
        <w:rPr>
          <w:rFonts w:ascii="Times New Roman" w:eastAsia="Times New Roman" w:hAnsi="Times New Roman" w:cs="Times New Roman"/>
          <w:b/>
          <w:sz w:val="28"/>
          <w:szCs w:val="28"/>
        </w:rPr>
      </w:pPr>
      <w:r w:rsidRPr="00C123DC">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89"/>
        <w:gridCol w:w="1862"/>
      </w:tblGrid>
      <w:tr w:rsidR="005E7D3D" w:rsidRPr="009E7B1C" w:rsidTr="00CF4BB2">
        <w:trPr>
          <w:trHeight w:val="490"/>
        </w:trPr>
        <w:tc>
          <w:tcPr>
            <w:tcW w:w="4055" w:type="pct"/>
            <w:vAlign w:val="center"/>
          </w:tcPr>
          <w:p w:rsidR="005E7D3D" w:rsidRPr="009E7B1C" w:rsidRDefault="005E7D3D" w:rsidP="00CF4BB2">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Вид учебной работы</w:t>
            </w:r>
          </w:p>
        </w:tc>
        <w:tc>
          <w:tcPr>
            <w:tcW w:w="945" w:type="pct"/>
            <w:vAlign w:val="center"/>
          </w:tcPr>
          <w:p w:rsidR="005E7D3D" w:rsidRPr="009E7B1C" w:rsidRDefault="005E7D3D" w:rsidP="00CF4BB2">
            <w:pPr>
              <w:suppressAutoHyphens/>
              <w:rPr>
                <w:rFonts w:ascii="Times New Roman" w:eastAsia="Times New Roman" w:hAnsi="Times New Roman" w:cs="Times New Roman"/>
                <w:b/>
                <w:iCs/>
                <w:sz w:val="24"/>
                <w:szCs w:val="24"/>
              </w:rPr>
            </w:pPr>
            <w:r w:rsidRPr="009E7B1C">
              <w:rPr>
                <w:rFonts w:ascii="Times New Roman" w:eastAsia="Times New Roman" w:hAnsi="Times New Roman" w:cs="Times New Roman"/>
                <w:b/>
                <w:iCs/>
                <w:sz w:val="24"/>
                <w:szCs w:val="24"/>
              </w:rPr>
              <w:t>Объем в часах</w:t>
            </w:r>
          </w:p>
        </w:tc>
      </w:tr>
      <w:tr w:rsidR="005E7D3D" w:rsidRPr="009E7B1C" w:rsidTr="00CF4BB2">
        <w:trPr>
          <w:trHeight w:val="490"/>
        </w:trPr>
        <w:tc>
          <w:tcPr>
            <w:tcW w:w="4055" w:type="pct"/>
            <w:vAlign w:val="center"/>
          </w:tcPr>
          <w:p w:rsidR="005E7D3D" w:rsidRPr="009E7B1C" w:rsidRDefault="005E7D3D" w:rsidP="00CF4BB2">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5E7D3D" w:rsidRPr="009E7B1C" w:rsidRDefault="005E7D3D" w:rsidP="00CF4BB2">
            <w:pPr>
              <w:suppressAutoHyphens/>
              <w:jc w:val="center"/>
              <w:rPr>
                <w:rFonts w:ascii="Times New Roman" w:eastAsia="Times New Roman" w:hAnsi="Times New Roman" w:cs="Times New Roman"/>
                <w:b/>
                <w:iCs/>
                <w:sz w:val="24"/>
                <w:szCs w:val="24"/>
              </w:rPr>
            </w:pPr>
            <w:r w:rsidRPr="009E7B1C">
              <w:rPr>
                <w:rFonts w:ascii="Times New Roman" w:eastAsia="Times New Roman" w:hAnsi="Times New Roman" w:cs="Times New Roman"/>
                <w:b/>
                <w:iCs/>
                <w:sz w:val="24"/>
                <w:szCs w:val="24"/>
              </w:rPr>
              <w:t>136</w:t>
            </w:r>
          </w:p>
        </w:tc>
      </w:tr>
      <w:tr w:rsidR="005E7D3D" w:rsidRPr="009E7B1C" w:rsidTr="00CF4BB2">
        <w:trPr>
          <w:trHeight w:val="490"/>
        </w:trPr>
        <w:tc>
          <w:tcPr>
            <w:tcW w:w="4055" w:type="pct"/>
            <w:vAlign w:val="center"/>
          </w:tcPr>
          <w:p w:rsidR="005E7D3D" w:rsidRPr="009E7B1C" w:rsidRDefault="00E43571" w:rsidP="00CF4BB2">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w:t>
            </w:r>
            <w:r w:rsidR="005E7D3D">
              <w:rPr>
                <w:rFonts w:ascii="Times New Roman" w:eastAsia="Times New Roman" w:hAnsi="Times New Roman" w:cs="Times New Roman"/>
                <w:b/>
                <w:sz w:val="24"/>
                <w:szCs w:val="24"/>
              </w:rPr>
              <w:t xml:space="preserve"> т. ч. в форме практической подготовки</w:t>
            </w:r>
          </w:p>
        </w:tc>
        <w:tc>
          <w:tcPr>
            <w:tcW w:w="945" w:type="pct"/>
            <w:vAlign w:val="center"/>
          </w:tcPr>
          <w:p w:rsidR="005E7D3D" w:rsidRPr="009E7B1C" w:rsidRDefault="005E7D3D" w:rsidP="00CF4BB2">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5E7D3D" w:rsidRPr="009E7B1C" w:rsidTr="00CF4BB2">
        <w:trPr>
          <w:trHeight w:val="290"/>
        </w:trPr>
        <w:tc>
          <w:tcPr>
            <w:tcW w:w="4055" w:type="pct"/>
            <w:shd w:val="clear" w:color="auto" w:fill="auto"/>
          </w:tcPr>
          <w:p w:rsidR="005E7D3D" w:rsidRPr="009E7B1C" w:rsidRDefault="005E7D3D" w:rsidP="00CF4BB2">
            <w:pPr>
              <w:suppressAutoHyphens/>
              <w:rPr>
                <w:rFonts w:ascii="Times New Roman" w:eastAsia="Times New Roman" w:hAnsi="Times New Roman" w:cs="Times New Roman"/>
                <w:b/>
                <w:bCs/>
                <w:iCs/>
                <w:sz w:val="24"/>
                <w:szCs w:val="24"/>
              </w:rPr>
            </w:pPr>
            <w:r w:rsidRPr="009E7B1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5E7D3D" w:rsidRPr="009E7B1C" w:rsidRDefault="005E7D3D" w:rsidP="00E4357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E43571">
              <w:rPr>
                <w:rFonts w:ascii="Times New Roman" w:eastAsia="Times New Roman" w:hAnsi="Times New Roman" w:cs="Times New Roman"/>
                <w:b/>
                <w:iCs/>
                <w:sz w:val="24"/>
                <w:szCs w:val="24"/>
              </w:rPr>
              <w:t>0</w:t>
            </w:r>
            <w:r>
              <w:rPr>
                <w:rFonts w:ascii="Times New Roman" w:eastAsia="Times New Roman" w:hAnsi="Times New Roman" w:cs="Times New Roman"/>
                <w:b/>
                <w:iCs/>
                <w:sz w:val="24"/>
                <w:szCs w:val="24"/>
              </w:rPr>
              <w:t>8</w:t>
            </w:r>
          </w:p>
        </w:tc>
      </w:tr>
      <w:tr w:rsidR="005E7D3D" w:rsidRPr="009E7B1C" w:rsidTr="00CF4BB2">
        <w:trPr>
          <w:trHeight w:val="354"/>
        </w:trPr>
        <w:tc>
          <w:tcPr>
            <w:tcW w:w="5000" w:type="pct"/>
            <w:gridSpan w:val="2"/>
            <w:vAlign w:val="center"/>
          </w:tcPr>
          <w:p w:rsidR="005E7D3D" w:rsidRPr="009E7B1C" w:rsidRDefault="005E7D3D" w:rsidP="00CF4BB2">
            <w:pPr>
              <w:suppressAutoHyphens/>
              <w:rPr>
                <w:rFonts w:ascii="Times New Roman" w:eastAsia="Times New Roman" w:hAnsi="Times New Roman" w:cs="Times New Roman"/>
                <w:iCs/>
                <w:sz w:val="24"/>
                <w:szCs w:val="24"/>
              </w:rPr>
            </w:pPr>
            <w:r w:rsidRPr="009E7B1C">
              <w:rPr>
                <w:rFonts w:ascii="Times New Roman" w:eastAsia="Times New Roman" w:hAnsi="Times New Roman" w:cs="Times New Roman"/>
                <w:sz w:val="24"/>
                <w:szCs w:val="24"/>
              </w:rPr>
              <w:t>в т. ч.:</w:t>
            </w:r>
          </w:p>
        </w:tc>
      </w:tr>
      <w:tr w:rsidR="005E7D3D" w:rsidRPr="009E7B1C" w:rsidTr="00CF4BB2">
        <w:trPr>
          <w:trHeight w:val="248"/>
        </w:trPr>
        <w:tc>
          <w:tcPr>
            <w:tcW w:w="4055" w:type="pct"/>
            <w:vAlign w:val="center"/>
          </w:tcPr>
          <w:p w:rsidR="005E7D3D" w:rsidRPr="009E7B1C" w:rsidRDefault="005E7D3D" w:rsidP="00CF4BB2">
            <w:pPr>
              <w:suppressAutoHyphens/>
              <w:rPr>
                <w:rFonts w:ascii="Times New Roman" w:eastAsia="Times New Roman" w:hAnsi="Times New Roman" w:cs="Times New Roman"/>
                <w:sz w:val="24"/>
                <w:szCs w:val="24"/>
              </w:rPr>
            </w:pPr>
            <w:r w:rsidRPr="009E7B1C">
              <w:rPr>
                <w:rFonts w:ascii="Times New Roman" w:eastAsia="Times New Roman" w:hAnsi="Times New Roman" w:cs="Times New Roman"/>
                <w:sz w:val="24"/>
                <w:szCs w:val="24"/>
              </w:rPr>
              <w:t>теоретическое обучение</w:t>
            </w:r>
          </w:p>
        </w:tc>
        <w:tc>
          <w:tcPr>
            <w:tcW w:w="945" w:type="pct"/>
          </w:tcPr>
          <w:p w:rsidR="005E7D3D" w:rsidRPr="009E7B1C" w:rsidRDefault="005E7D3D" w:rsidP="00CF4BB2">
            <w:pPr>
              <w:jc w:val="center"/>
            </w:pPr>
            <w:r>
              <w:rPr>
                <w:rFonts w:ascii="Times New Roman" w:eastAsia="Times New Roman" w:hAnsi="Times New Roman" w:cs="Times New Roman"/>
                <w:b/>
                <w:iCs/>
                <w:sz w:val="24"/>
                <w:szCs w:val="24"/>
              </w:rPr>
              <w:t>64</w:t>
            </w:r>
          </w:p>
        </w:tc>
      </w:tr>
      <w:tr w:rsidR="005E7D3D" w:rsidRPr="009E7B1C" w:rsidTr="00CF4BB2">
        <w:trPr>
          <w:trHeight w:val="312"/>
        </w:trPr>
        <w:tc>
          <w:tcPr>
            <w:tcW w:w="4055" w:type="pct"/>
            <w:vAlign w:val="center"/>
          </w:tcPr>
          <w:p w:rsidR="005E7D3D" w:rsidRPr="009E7B1C" w:rsidRDefault="005E7D3D" w:rsidP="00CF4BB2">
            <w:pPr>
              <w:suppressAutoHyphens/>
              <w:rPr>
                <w:rFonts w:ascii="Times New Roman" w:eastAsia="Times New Roman" w:hAnsi="Times New Roman" w:cs="Times New Roman"/>
                <w:sz w:val="24"/>
                <w:szCs w:val="24"/>
              </w:rPr>
            </w:pPr>
            <w:r w:rsidRPr="009E7B1C">
              <w:rPr>
                <w:rFonts w:ascii="Times New Roman" w:eastAsia="Times New Roman" w:hAnsi="Times New Roman" w:cs="Times New Roman"/>
                <w:sz w:val="24"/>
                <w:szCs w:val="24"/>
              </w:rPr>
              <w:t>практические занятия</w:t>
            </w:r>
          </w:p>
        </w:tc>
        <w:tc>
          <w:tcPr>
            <w:tcW w:w="945" w:type="pct"/>
          </w:tcPr>
          <w:p w:rsidR="005E7D3D" w:rsidRPr="009E7B1C" w:rsidRDefault="005E7D3D" w:rsidP="00CF4BB2">
            <w:pPr>
              <w:jc w:val="center"/>
            </w:pPr>
            <w:r>
              <w:rPr>
                <w:rFonts w:ascii="Times New Roman" w:eastAsia="Times New Roman" w:hAnsi="Times New Roman" w:cs="Times New Roman"/>
                <w:b/>
                <w:iCs/>
                <w:sz w:val="24"/>
                <w:szCs w:val="24"/>
              </w:rPr>
              <w:t>44</w:t>
            </w:r>
          </w:p>
        </w:tc>
      </w:tr>
      <w:tr w:rsidR="005E7D3D" w:rsidRPr="009E7B1C" w:rsidTr="00CF4BB2">
        <w:trPr>
          <w:trHeight w:val="490"/>
        </w:trPr>
        <w:tc>
          <w:tcPr>
            <w:tcW w:w="4055" w:type="pct"/>
            <w:vAlign w:val="center"/>
          </w:tcPr>
          <w:p w:rsidR="005E7D3D" w:rsidRPr="009E7B1C" w:rsidRDefault="005E7D3D" w:rsidP="00CF4BB2">
            <w:pPr>
              <w:suppressAutoHyphens/>
              <w:rPr>
                <w:rFonts w:ascii="Times New Roman" w:eastAsia="Times New Roman" w:hAnsi="Times New Roman" w:cs="Times New Roman"/>
                <w:b/>
                <w:bCs/>
                <w:sz w:val="24"/>
                <w:szCs w:val="24"/>
              </w:rPr>
            </w:pPr>
            <w:r w:rsidRPr="009E7B1C">
              <w:rPr>
                <w:rFonts w:ascii="Times New Roman" w:eastAsia="Times New Roman" w:hAnsi="Times New Roman" w:cs="Times New Roman"/>
                <w:b/>
                <w:bCs/>
                <w:sz w:val="24"/>
                <w:szCs w:val="24"/>
              </w:rPr>
              <w:t xml:space="preserve">Профессионально ориентированное содержание </w:t>
            </w:r>
          </w:p>
        </w:tc>
        <w:tc>
          <w:tcPr>
            <w:tcW w:w="945" w:type="pct"/>
          </w:tcPr>
          <w:p w:rsidR="005E7D3D" w:rsidRPr="009E7B1C" w:rsidRDefault="005E7D3D" w:rsidP="00CF4BB2">
            <w:pPr>
              <w:jc w:val="center"/>
            </w:pPr>
            <w:r w:rsidRPr="009E7B1C">
              <w:rPr>
                <w:rFonts w:ascii="Times New Roman" w:eastAsia="Times New Roman" w:hAnsi="Times New Roman" w:cs="Times New Roman"/>
                <w:b/>
                <w:iCs/>
                <w:sz w:val="24"/>
                <w:szCs w:val="24"/>
              </w:rPr>
              <w:t>10</w:t>
            </w:r>
          </w:p>
        </w:tc>
      </w:tr>
      <w:tr w:rsidR="005E7D3D" w:rsidRPr="009E7B1C" w:rsidTr="00CF4BB2">
        <w:trPr>
          <w:trHeight w:val="356"/>
        </w:trPr>
        <w:tc>
          <w:tcPr>
            <w:tcW w:w="5000" w:type="pct"/>
            <w:gridSpan w:val="2"/>
            <w:vAlign w:val="center"/>
          </w:tcPr>
          <w:p w:rsidR="005E7D3D" w:rsidRPr="009E7B1C" w:rsidRDefault="005E7D3D" w:rsidP="00CF4BB2">
            <w:pPr>
              <w:suppressAutoHyphens/>
              <w:rPr>
                <w:rFonts w:ascii="Times New Roman" w:eastAsia="Times New Roman" w:hAnsi="Times New Roman" w:cs="Times New Roman"/>
                <w:iCs/>
                <w:sz w:val="24"/>
                <w:szCs w:val="24"/>
              </w:rPr>
            </w:pPr>
            <w:r w:rsidRPr="009E7B1C">
              <w:rPr>
                <w:rFonts w:ascii="Times New Roman" w:eastAsia="Times New Roman" w:hAnsi="Times New Roman" w:cs="Times New Roman"/>
                <w:sz w:val="24"/>
                <w:szCs w:val="24"/>
              </w:rPr>
              <w:t>в т. ч.:</w:t>
            </w:r>
          </w:p>
        </w:tc>
      </w:tr>
      <w:tr w:rsidR="005E7D3D" w:rsidRPr="009E7B1C" w:rsidTr="00CF4BB2">
        <w:trPr>
          <w:trHeight w:val="342"/>
        </w:trPr>
        <w:tc>
          <w:tcPr>
            <w:tcW w:w="4055" w:type="pct"/>
            <w:vAlign w:val="center"/>
          </w:tcPr>
          <w:p w:rsidR="005E7D3D" w:rsidRPr="009E7B1C" w:rsidRDefault="005E7D3D" w:rsidP="00CF4BB2">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семинары</w:t>
            </w:r>
          </w:p>
        </w:tc>
        <w:tc>
          <w:tcPr>
            <w:tcW w:w="945" w:type="pct"/>
          </w:tcPr>
          <w:p w:rsidR="005E7D3D" w:rsidRPr="009E7B1C" w:rsidRDefault="005E7D3D" w:rsidP="00CF4BB2">
            <w:pPr>
              <w:jc w:val="center"/>
            </w:pPr>
            <w:r w:rsidRPr="009E7B1C">
              <w:rPr>
                <w:rFonts w:ascii="Times New Roman" w:eastAsia="Times New Roman" w:hAnsi="Times New Roman" w:cs="Times New Roman"/>
                <w:b/>
                <w:iCs/>
                <w:sz w:val="24"/>
                <w:szCs w:val="24"/>
              </w:rPr>
              <w:t>10</w:t>
            </w:r>
          </w:p>
        </w:tc>
      </w:tr>
      <w:tr w:rsidR="005E7D3D" w:rsidRPr="009E7B1C" w:rsidTr="00CF4BB2">
        <w:trPr>
          <w:trHeight w:val="250"/>
        </w:trPr>
        <w:tc>
          <w:tcPr>
            <w:tcW w:w="4055" w:type="pct"/>
          </w:tcPr>
          <w:p w:rsidR="005E7D3D" w:rsidRPr="00E43571" w:rsidRDefault="005E7D3D" w:rsidP="00CF4BB2">
            <w:pPr>
              <w:suppressAutoHyphens/>
              <w:rPr>
                <w:rFonts w:ascii="Times New Roman" w:eastAsia="Times New Roman" w:hAnsi="Times New Roman" w:cs="Times New Roman"/>
                <w:b/>
                <w:sz w:val="22"/>
                <w:szCs w:val="22"/>
              </w:rPr>
            </w:pPr>
            <w:r w:rsidRPr="00E43571">
              <w:rPr>
                <w:rFonts w:ascii="Times New Roman" w:hAnsi="Times New Roman" w:cs="Times New Roman"/>
                <w:b/>
                <w:sz w:val="22"/>
                <w:szCs w:val="22"/>
              </w:rPr>
              <w:t>консультации</w:t>
            </w:r>
          </w:p>
        </w:tc>
        <w:tc>
          <w:tcPr>
            <w:tcW w:w="945" w:type="pct"/>
          </w:tcPr>
          <w:p w:rsidR="005E7D3D" w:rsidRPr="009E7B1C" w:rsidRDefault="005E7D3D" w:rsidP="00CF4BB2">
            <w:pPr>
              <w:jc w:val="center"/>
              <w:rPr>
                <w:rFonts w:ascii="Times New Roman" w:eastAsia="Times New Roman" w:hAnsi="Times New Roman" w:cs="Times New Roman"/>
                <w:b/>
                <w:iCs/>
                <w:sz w:val="22"/>
                <w:szCs w:val="22"/>
              </w:rPr>
            </w:pPr>
            <w:r>
              <w:rPr>
                <w:rFonts w:ascii="Times New Roman" w:eastAsia="Times New Roman" w:hAnsi="Times New Roman" w:cs="Times New Roman"/>
                <w:b/>
                <w:iCs/>
                <w:sz w:val="22"/>
                <w:szCs w:val="22"/>
              </w:rPr>
              <w:t>12</w:t>
            </w:r>
          </w:p>
        </w:tc>
      </w:tr>
      <w:tr w:rsidR="005E7D3D" w:rsidRPr="00E55D37" w:rsidTr="00CF4BB2">
        <w:trPr>
          <w:trHeight w:val="331"/>
        </w:trPr>
        <w:tc>
          <w:tcPr>
            <w:tcW w:w="4055" w:type="pct"/>
            <w:vAlign w:val="center"/>
          </w:tcPr>
          <w:p w:rsidR="005E7D3D" w:rsidRPr="009E7B1C" w:rsidRDefault="005E7D3D" w:rsidP="00CF4BB2">
            <w:pPr>
              <w:suppressAutoHyphens/>
              <w:rPr>
                <w:rFonts w:ascii="Times New Roman" w:eastAsia="Times New Roman" w:hAnsi="Times New Roman" w:cs="Times New Roman"/>
                <w:i/>
                <w:sz w:val="24"/>
                <w:szCs w:val="24"/>
              </w:rPr>
            </w:pPr>
            <w:r w:rsidRPr="009E7B1C">
              <w:rPr>
                <w:rFonts w:ascii="Times New Roman" w:eastAsia="Times New Roman" w:hAnsi="Times New Roman" w:cs="Times New Roman"/>
                <w:b/>
                <w:iCs/>
                <w:sz w:val="24"/>
                <w:szCs w:val="24"/>
              </w:rPr>
              <w:t xml:space="preserve">Промежуточная аттестация </w:t>
            </w:r>
            <w:r w:rsidRPr="00C2584C">
              <w:rPr>
                <w:rFonts w:ascii="Times New Roman" w:eastAsia="Times New Roman" w:hAnsi="Times New Roman" w:cs="Times New Roman"/>
                <w:bCs/>
                <w:sz w:val="24"/>
                <w:szCs w:val="24"/>
              </w:rPr>
              <w:t>(экзамен)</w:t>
            </w:r>
          </w:p>
        </w:tc>
        <w:tc>
          <w:tcPr>
            <w:tcW w:w="945" w:type="pct"/>
          </w:tcPr>
          <w:p w:rsidR="005E7D3D" w:rsidRPr="009E7B1C" w:rsidRDefault="005E7D3D" w:rsidP="00CF4BB2">
            <w:pPr>
              <w:jc w:val="center"/>
            </w:pPr>
            <w:r w:rsidRPr="009E7B1C">
              <w:rPr>
                <w:rFonts w:ascii="Times New Roman" w:eastAsia="Times New Roman" w:hAnsi="Times New Roman" w:cs="Times New Roman"/>
                <w:b/>
                <w:iCs/>
                <w:sz w:val="24"/>
                <w:szCs w:val="24"/>
              </w:rPr>
              <w:t>6</w:t>
            </w:r>
          </w:p>
        </w:tc>
      </w:tr>
    </w:tbl>
    <w:p w:rsidR="005E7D3D" w:rsidRPr="00C123DC" w:rsidRDefault="005E7D3D" w:rsidP="00E518BA">
      <w:pPr>
        <w:suppressAutoHyphens/>
        <w:ind w:firstLine="709"/>
        <w:rPr>
          <w:rFonts w:ascii="Times New Roman" w:eastAsia="Times New Roman" w:hAnsi="Times New Roman" w:cs="Times New Roman"/>
          <w:b/>
          <w:sz w:val="28"/>
          <w:szCs w:val="28"/>
        </w:rPr>
      </w:pPr>
    </w:p>
    <w:p w:rsidR="00E518BA" w:rsidRPr="00C123DC" w:rsidRDefault="00E518BA" w:rsidP="00E518BA">
      <w:pPr>
        <w:suppressAutoHyphens/>
        <w:ind w:firstLine="709"/>
        <w:rPr>
          <w:rFonts w:ascii="Times New Roman" w:eastAsia="Times New Roman" w:hAnsi="Times New Roman" w:cs="Times New Roman"/>
          <w:b/>
          <w:sz w:val="24"/>
          <w:szCs w:val="24"/>
        </w:rPr>
      </w:pPr>
    </w:p>
    <w:p w:rsidR="00E518BA" w:rsidRPr="00C123DC" w:rsidRDefault="00E518BA" w:rsidP="00E518BA">
      <w:pPr>
        <w:spacing w:line="0" w:lineRule="atLeast"/>
        <w:rPr>
          <w:rFonts w:ascii="Times New Roman" w:eastAsia="Times New Roman" w:hAnsi="Times New Roman" w:cs="Times New Roman"/>
          <w:sz w:val="24"/>
          <w:szCs w:val="24"/>
        </w:rPr>
      </w:pPr>
    </w:p>
    <w:p w:rsidR="00E518BA" w:rsidRPr="00C123DC" w:rsidRDefault="00E518BA" w:rsidP="00E518BA">
      <w:pPr>
        <w:spacing w:line="0" w:lineRule="atLeast"/>
        <w:rPr>
          <w:rFonts w:ascii="Times New Roman" w:eastAsia="Times New Roman" w:hAnsi="Times New Roman" w:cs="Times New Roman"/>
          <w:sz w:val="24"/>
          <w:szCs w:val="24"/>
          <w:highlight w:val="yellow"/>
        </w:rPr>
      </w:pPr>
    </w:p>
    <w:p w:rsidR="00E518BA" w:rsidRPr="00C123DC" w:rsidRDefault="00E518BA" w:rsidP="00E518BA">
      <w:pPr>
        <w:spacing w:line="0" w:lineRule="atLeast"/>
        <w:rPr>
          <w:rFonts w:ascii="Times New Roman" w:eastAsia="Times New Roman" w:hAnsi="Times New Roman" w:cs="Times New Roman"/>
          <w:sz w:val="24"/>
          <w:szCs w:val="24"/>
          <w:highlight w:val="yellow"/>
        </w:rPr>
      </w:pPr>
    </w:p>
    <w:p w:rsidR="00E518BA" w:rsidRPr="00C123DC" w:rsidRDefault="00E518BA" w:rsidP="00E518BA">
      <w:pPr>
        <w:spacing w:line="0" w:lineRule="atLeast"/>
        <w:rPr>
          <w:rFonts w:ascii="Times New Roman" w:eastAsia="Times New Roman" w:hAnsi="Times New Roman" w:cs="Times New Roman"/>
          <w:sz w:val="24"/>
          <w:szCs w:val="24"/>
          <w:highlight w:val="yellow"/>
        </w:rPr>
      </w:pPr>
    </w:p>
    <w:p w:rsidR="00724317" w:rsidRPr="00C123DC" w:rsidRDefault="00724317" w:rsidP="00724317">
      <w:pPr>
        <w:spacing w:line="0" w:lineRule="atLeast"/>
        <w:rPr>
          <w:rFonts w:ascii="Times New Roman" w:eastAsia="Times New Roman" w:hAnsi="Times New Roman" w:cs="Times New Roman"/>
          <w:sz w:val="24"/>
          <w:szCs w:val="24"/>
          <w:highlight w:val="yellow"/>
        </w:rPr>
      </w:pPr>
    </w:p>
    <w:p w:rsidR="00724317" w:rsidRPr="00C123DC" w:rsidRDefault="00724317" w:rsidP="00724317">
      <w:pPr>
        <w:spacing w:line="0" w:lineRule="atLeast"/>
        <w:rPr>
          <w:rFonts w:ascii="Times New Roman" w:eastAsia="Times New Roman" w:hAnsi="Times New Roman" w:cs="Times New Roman"/>
          <w:sz w:val="24"/>
          <w:szCs w:val="24"/>
          <w:highlight w:val="yellow"/>
        </w:rPr>
      </w:pPr>
    </w:p>
    <w:p w:rsidR="00993FB9" w:rsidRPr="00C123DC" w:rsidRDefault="00993FB9" w:rsidP="00993FB9">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spacing w:line="0" w:lineRule="atLeast"/>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sectPr w:rsidR="001870B4" w:rsidRPr="00C123DC" w:rsidSect="00C65054">
          <w:pgSz w:w="11900" w:h="16838"/>
          <w:pgMar w:top="849" w:right="846" w:bottom="709" w:left="1419" w:header="0" w:footer="0" w:gutter="0"/>
          <w:cols w:space="0" w:equalWidth="0">
            <w:col w:w="9641"/>
          </w:cols>
          <w:titlePg/>
          <w:docGrid w:linePitch="360"/>
        </w:sectPr>
      </w:pPr>
    </w:p>
    <w:p w:rsidR="00993FB9" w:rsidRPr="00196B77" w:rsidRDefault="00993FB9" w:rsidP="00993FB9">
      <w:pPr>
        <w:pStyle w:val="31"/>
        <w:tabs>
          <w:tab w:val="left" w:pos="593"/>
        </w:tabs>
        <w:spacing w:before="90"/>
        <w:ind w:left="0" w:right="992"/>
      </w:pPr>
      <w:r w:rsidRPr="00196B77">
        <w:lastRenderedPageBreak/>
        <w:t>2.2.Тематический план и содержаниеучебной дисциплины ОУД.03 История</w:t>
      </w:r>
    </w:p>
    <w:tbl>
      <w:tblPr>
        <w:tblStyle w:val="a8"/>
        <w:tblW w:w="8021" w:type="pct"/>
        <w:tblInd w:w="108" w:type="dxa"/>
        <w:tblLook w:val="01E0"/>
      </w:tblPr>
      <w:tblGrid>
        <w:gridCol w:w="2589"/>
        <w:gridCol w:w="9497"/>
        <w:gridCol w:w="1620"/>
        <w:gridCol w:w="2103"/>
      </w:tblGrid>
      <w:tr w:rsidR="00993FB9" w:rsidRPr="00196B77" w:rsidTr="007B2646">
        <w:trPr>
          <w:trHeight w:val="20"/>
        </w:trPr>
        <w:tc>
          <w:tcPr>
            <w:tcW w:w="819" w:type="pct"/>
          </w:tcPr>
          <w:p w:rsidR="00993FB9" w:rsidRPr="00196B77" w:rsidRDefault="00993FB9" w:rsidP="00B10749">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 xml:space="preserve">Наименование разделов и тем </w:t>
            </w:r>
          </w:p>
        </w:tc>
        <w:tc>
          <w:tcPr>
            <w:tcW w:w="3004" w:type="pct"/>
          </w:tcPr>
          <w:p w:rsidR="00993FB9" w:rsidRPr="00196B77" w:rsidRDefault="00993FB9" w:rsidP="00FB2487">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Содержание учебного материала (основное и профессионально ориентированное), лабор</w:t>
            </w:r>
            <w:r w:rsidR="00FB2487">
              <w:rPr>
                <w:rFonts w:ascii="Times New Roman" w:hAnsi="Times New Roman" w:cs="Times New Roman"/>
                <w:b/>
                <w:bCs/>
                <w:sz w:val="22"/>
                <w:szCs w:val="22"/>
              </w:rPr>
              <w:t>аторные и практические занятия</w:t>
            </w:r>
          </w:p>
        </w:tc>
        <w:tc>
          <w:tcPr>
            <w:tcW w:w="512" w:type="pct"/>
          </w:tcPr>
          <w:p w:rsidR="00993FB9" w:rsidRPr="00196B77" w:rsidRDefault="00AE2FA5" w:rsidP="00AE2FA5">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 xml:space="preserve">Объем часов /в т.ч. в форме практической подготовки </w:t>
            </w:r>
          </w:p>
        </w:tc>
        <w:tc>
          <w:tcPr>
            <w:tcW w:w="665" w:type="pct"/>
          </w:tcPr>
          <w:p w:rsidR="00993FB9" w:rsidRPr="00196B77" w:rsidRDefault="00993FB9" w:rsidP="00B10749">
            <w:pPr>
              <w:suppressAutoHyphens/>
              <w:jc w:val="center"/>
              <w:rPr>
                <w:rFonts w:ascii="Times New Roman" w:eastAsia="Times New Roman" w:hAnsi="Times New Roman" w:cs="Times New Roman"/>
                <w:b/>
                <w:bCs/>
                <w:sz w:val="22"/>
                <w:szCs w:val="22"/>
              </w:rPr>
            </w:pPr>
            <w:r w:rsidRPr="00196B77">
              <w:rPr>
                <w:rFonts w:ascii="Times New Roman" w:hAnsi="Times New Roman" w:cs="Times New Roman"/>
                <w:b/>
                <w:bCs/>
                <w:sz w:val="22"/>
                <w:szCs w:val="22"/>
              </w:rPr>
              <w:t xml:space="preserve">Формируемые компетенции </w:t>
            </w:r>
          </w:p>
        </w:tc>
      </w:tr>
      <w:tr w:rsidR="00993FB9" w:rsidRPr="00196B77" w:rsidTr="007B2646">
        <w:trPr>
          <w:trHeight w:val="20"/>
        </w:trPr>
        <w:tc>
          <w:tcPr>
            <w:tcW w:w="819" w:type="pct"/>
          </w:tcPr>
          <w:p w:rsidR="00993FB9" w:rsidRPr="00196B77" w:rsidRDefault="00993FB9" w:rsidP="00B10749">
            <w:pPr>
              <w:ind w:firstLine="709"/>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1</w:t>
            </w:r>
          </w:p>
        </w:tc>
        <w:tc>
          <w:tcPr>
            <w:tcW w:w="3004" w:type="pct"/>
          </w:tcPr>
          <w:p w:rsidR="00993FB9" w:rsidRPr="00196B77" w:rsidRDefault="00993FB9" w:rsidP="00B10749">
            <w:pPr>
              <w:ind w:firstLine="709"/>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2</w:t>
            </w:r>
          </w:p>
        </w:tc>
        <w:tc>
          <w:tcPr>
            <w:tcW w:w="512" w:type="pct"/>
          </w:tcPr>
          <w:p w:rsidR="00993FB9" w:rsidRPr="00196B77" w:rsidRDefault="00993FB9" w:rsidP="00B10749">
            <w:pPr>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3</w:t>
            </w:r>
          </w:p>
        </w:tc>
        <w:tc>
          <w:tcPr>
            <w:tcW w:w="665" w:type="pct"/>
          </w:tcPr>
          <w:p w:rsidR="00993FB9" w:rsidRPr="00196B77" w:rsidRDefault="00993FB9" w:rsidP="00B10749">
            <w:pPr>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4</w:t>
            </w:r>
          </w:p>
        </w:tc>
      </w:tr>
      <w:tr w:rsidR="00993FB9" w:rsidRPr="00C123DC" w:rsidTr="007B2646">
        <w:trPr>
          <w:trHeight w:val="20"/>
        </w:trPr>
        <w:tc>
          <w:tcPr>
            <w:tcW w:w="819" w:type="pct"/>
            <w:tcBorders>
              <w:bottom w:val="single" w:sz="4" w:space="0" w:color="auto"/>
            </w:tcBorders>
          </w:tcPr>
          <w:p w:rsidR="00993FB9" w:rsidRPr="00196B77" w:rsidRDefault="00993FB9" w:rsidP="00B10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196B77">
              <w:rPr>
                <w:rFonts w:ascii="Times New Roman" w:eastAsia="Times New Roman" w:hAnsi="Times New Roman"/>
                <w:b/>
                <w:bCs/>
                <w:sz w:val="24"/>
                <w:szCs w:val="24"/>
              </w:rPr>
              <w:t>Раздел 1</w:t>
            </w:r>
          </w:p>
        </w:tc>
        <w:tc>
          <w:tcPr>
            <w:tcW w:w="3004" w:type="pct"/>
          </w:tcPr>
          <w:p w:rsidR="00993FB9" w:rsidRPr="00196B77" w:rsidRDefault="00993FB9" w:rsidP="00B10749">
            <w:pPr>
              <w:rPr>
                <w:rFonts w:ascii="Times New Roman" w:eastAsia="Times New Roman" w:hAnsi="Times New Roman" w:cs="Times New Roman"/>
                <w:b/>
                <w:bCs/>
                <w:iCs/>
                <w:sz w:val="24"/>
                <w:szCs w:val="24"/>
              </w:rPr>
            </w:pPr>
            <w:r w:rsidRPr="00196B77">
              <w:rPr>
                <w:rFonts w:ascii="Times New Roman" w:eastAsia="Times New Roman" w:hAnsi="Times New Roman" w:cs="Times New Roman"/>
                <w:b/>
                <w:bCs/>
                <w:iCs/>
                <w:sz w:val="24"/>
                <w:szCs w:val="24"/>
              </w:rPr>
              <w:t>Россия в годы Первой мировой войны и Первая мировая война и послевоенный кризис Великой Российской революции (1914–1922)</w:t>
            </w:r>
          </w:p>
        </w:tc>
        <w:tc>
          <w:tcPr>
            <w:tcW w:w="512" w:type="pct"/>
          </w:tcPr>
          <w:p w:rsidR="00993FB9" w:rsidRPr="00196B77" w:rsidRDefault="00BC3FF5" w:rsidP="00B10749">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w:t>
            </w:r>
            <w:r w:rsidR="00AE2FA5" w:rsidRPr="00196B77">
              <w:rPr>
                <w:rFonts w:ascii="Times New Roman" w:eastAsia="Times New Roman" w:hAnsi="Times New Roman" w:cs="Times New Roman"/>
                <w:b/>
                <w:bCs/>
                <w:iCs/>
                <w:sz w:val="24"/>
                <w:szCs w:val="24"/>
              </w:rPr>
              <w:t>/10</w:t>
            </w:r>
          </w:p>
        </w:tc>
        <w:tc>
          <w:tcPr>
            <w:tcW w:w="665" w:type="pct"/>
          </w:tcPr>
          <w:p w:rsidR="006E7018" w:rsidRPr="00196B77" w:rsidRDefault="00196B77" w:rsidP="00B10749">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01-</w:t>
            </w:r>
            <w:r w:rsidR="00993FB9" w:rsidRPr="00196B77">
              <w:rPr>
                <w:rFonts w:ascii="Times New Roman" w:eastAsia="Times New Roman" w:hAnsi="Times New Roman" w:cs="Times New Roman"/>
                <w:bCs/>
                <w:iCs/>
                <w:sz w:val="24"/>
                <w:szCs w:val="24"/>
              </w:rPr>
              <w:t xml:space="preserve">02, </w:t>
            </w:r>
          </w:p>
          <w:p w:rsidR="00993FB9" w:rsidRPr="00196B77" w:rsidRDefault="00993FB9" w:rsidP="00E4357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r w:rsidR="00196B77" w:rsidRPr="00196B77">
              <w:rPr>
                <w:rFonts w:ascii="Times New Roman" w:eastAsia="Times New Roman" w:hAnsi="Times New Roman" w:cs="Times New Roman"/>
                <w:bCs/>
                <w:iCs/>
                <w:sz w:val="24"/>
                <w:szCs w:val="24"/>
              </w:rPr>
              <w:t>-0</w:t>
            </w:r>
            <w:r w:rsidR="00E43571">
              <w:rPr>
                <w:rFonts w:ascii="Times New Roman" w:eastAsia="Times New Roman" w:hAnsi="Times New Roman" w:cs="Times New Roman"/>
                <w:bCs/>
                <w:iCs/>
                <w:sz w:val="24"/>
                <w:szCs w:val="24"/>
              </w:rPr>
              <w:t xml:space="preserve">6, </w:t>
            </w:r>
            <w:r w:rsidR="003D0ED2" w:rsidRPr="00196B77">
              <w:rPr>
                <w:rFonts w:ascii="Times New Roman" w:eastAsia="Times New Roman" w:hAnsi="Times New Roman" w:cs="Times New Roman"/>
                <w:bCs/>
                <w:iCs/>
                <w:sz w:val="24"/>
                <w:szCs w:val="24"/>
              </w:rPr>
              <w:t>ПК 1</w:t>
            </w:r>
            <w:r w:rsidR="006E7018" w:rsidRPr="00196B77">
              <w:rPr>
                <w:rFonts w:ascii="Times New Roman" w:eastAsia="Times New Roman" w:hAnsi="Times New Roman" w:cs="Times New Roman"/>
                <w:bCs/>
                <w:iCs/>
                <w:sz w:val="24"/>
                <w:szCs w:val="24"/>
              </w:rPr>
              <w:t>.</w:t>
            </w:r>
            <w:r w:rsidR="00E43571">
              <w:rPr>
                <w:rFonts w:ascii="Times New Roman" w:eastAsia="Times New Roman" w:hAnsi="Times New Roman" w:cs="Times New Roman"/>
                <w:bCs/>
                <w:iCs/>
                <w:sz w:val="24"/>
                <w:szCs w:val="24"/>
              </w:rPr>
              <w:t>4</w:t>
            </w:r>
            <w:r w:rsidR="00C609F5">
              <w:rPr>
                <w:rFonts w:ascii="Times New Roman" w:eastAsia="Times New Roman" w:hAnsi="Times New Roman" w:cs="Times New Roman"/>
                <w:bCs/>
                <w:iCs/>
                <w:sz w:val="24"/>
                <w:szCs w:val="24"/>
              </w:rPr>
              <w:t xml:space="preserve">, ПК </w:t>
            </w:r>
            <w:r w:rsidR="00E43571">
              <w:rPr>
                <w:rFonts w:ascii="Times New Roman" w:eastAsia="Times New Roman" w:hAnsi="Times New Roman" w:cs="Times New Roman"/>
                <w:bCs/>
                <w:iCs/>
                <w:sz w:val="24"/>
                <w:szCs w:val="24"/>
              </w:rPr>
              <w:t>1.6</w:t>
            </w:r>
            <w:r w:rsidR="00C609F5">
              <w:rPr>
                <w:rFonts w:ascii="Times New Roman" w:eastAsia="Times New Roman" w:hAnsi="Times New Roman" w:cs="Times New Roman"/>
                <w:bCs/>
                <w:iCs/>
                <w:sz w:val="24"/>
                <w:szCs w:val="24"/>
              </w:rPr>
              <w:t>, ПК 2.4</w:t>
            </w:r>
          </w:p>
        </w:tc>
      </w:tr>
      <w:tr w:rsidR="00993FB9" w:rsidRPr="00C123DC" w:rsidTr="007B2646">
        <w:trPr>
          <w:trHeight w:val="20"/>
        </w:trPr>
        <w:tc>
          <w:tcPr>
            <w:tcW w:w="819" w:type="pct"/>
            <w:vMerge w:val="restart"/>
            <w:tcBorders>
              <w:bottom w:val="nil"/>
            </w:tcBorders>
          </w:tcPr>
          <w:p w:rsidR="00993FB9" w:rsidRPr="00196B77" w:rsidRDefault="00993FB9" w:rsidP="00B10749">
            <w:pPr>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Тема 1.1.</w:t>
            </w:r>
          </w:p>
          <w:p w:rsidR="00993FB9" w:rsidRPr="00196B77" w:rsidRDefault="00964306" w:rsidP="00B10749">
            <w:pPr>
              <w:jc w:val="center"/>
              <w:rPr>
                <w:rFonts w:ascii="Times New Roman" w:eastAsia="Times New Roman" w:hAnsi="Times New Roman" w:cs="Times New Roman"/>
                <w:sz w:val="24"/>
                <w:szCs w:val="24"/>
              </w:rPr>
            </w:pPr>
            <w:r w:rsidRPr="00964306">
              <w:rPr>
                <w:rFonts w:ascii="Times New Roman" w:eastAsia="Times New Roman" w:hAnsi="Times New Roman" w:cs="Times New Roman"/>
                <w:b/>
                <w:bCs/>
                <w:iCs/>
                <w:noProof/>
                <w:sz w:val="24"/>
                <w:szCs w:val="24"/>
              </w:rPr>
              <w:pict>
                <v:line id="Прямая соединительная линия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330.8pt" to="785.65pt,3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" strokecolor="#8e8e8e [3046]"/>
              </w:pict>
            </w:r>
            <w:r w:rsidR="00993FB9" w:rsidRPr="00196B77">
              <w:rPr>
                <w:rFonts w:ascii="Times New Roman" w:eastAsia="Times New Roman" w:hAnsi="Times New Roman" w:cs="Times New Roman"/>
                <w:b/>
                <w:bCs/>
                <w:iCs/>
                <w:sz w:val="24"/>
                <w:szCs w:val="24"/>
              </w:rPr>
              <w:t>Россия и мир в годы Первой мировой войны</w:t>
            </w:r>
          </w:p>
        </w:tc>
        <w:tc>
          <w:tcPr>
            <w:tcW w:w="3004" w:type="pct"/>
          </w:tcPr>
          <w:p w:rsidR="00993FB9" w:rsidRPr="00196B77" w:rsidRDefault="00993FB9" w:rsidP="00B10749">
            <w:pPr>
              <w:rPr>
                <w:rFonts w:ascii="Times New Roman" w:eastAsia="Times New Roman" w:hAnsi="Times New Roman" w:cs="Times New Roman"/>
                <w:b/>
                <w:bCs/>
                <w:i/>
                <w:sz w:val="24"/>
                <w:szCs w:val="24"/>
              </w:rPr>
            </w:pPr>
            <w:r w:rsidRPr="00196B77">
              <w:rPr>
                <w:rFonts w:ascii="Times New Roman" w:eastAsia="Times New Roman" w:hAnsi="Times New Roman"/>
                <w:b/>
                <w:bCs/>
                <w:iCs/>
                <w:sz w:val="24"/>
                <w:szCs w:val="24"/>
              </w:rPr>
              <w:t>Основное содержание</w:t>
            </w:r>
          </w:p>
        </w:tc>
        <w:tc>
          <w:tcPr>
            <w:tcW w:w="512" w:type="pct"/>
          </w:tcPr>
          <w:p w:rsidR="00993FB9" w:rsidRPr="00196B77" w:rsidRDefault="00993FB9" w:rsidP="00B10749">
            <w:pPr>
              <w:suppressAutoHyphens/>
              <w:jc w:val="center"/>
              <w:rPr>
                <w:rFonts w:ascii="Times New Roman" w:eastAsia="Times New Roman" w:hAnsi="Times New Roman" w:cs="Times New Roman"/>
                <w:b/>
                <w:bCs/>
                <w:iCs/>
                <w:sz w:val="24"/>
                <w:szCs w:val="24"/>
              </w:rPr>
            </w:pPr>
            <w:r w:rsidRPr="00196B77">
              <w:rPr>
                <w:rFonts w:ascii="Times New Roman" w:eastAsia="Times New Roman" w:hAnsi="Times New Roman" w:cs="Times New Roman"/>
                <w:b/>
                <w:bCs/>
                <w:iCs/>
                <w:sz w:val="24"/>
                <w:szCs w:val="24"/>
              </w:rPr>
              <w:t>6</w:t>
            </w:r>
            <w:r w:rsidR="00AE2FA5" w:rsidRPr="00196B77">
              <w:rPr>
                <w:rFonts w:ascii="Times New Roman" w:eastAsia="Times New Roman" w:hAnsi="Times New Roman" w:cs="Times New Roman"/>
                <w:b/>
                <w:bCs/>
                <w:iCs/>
                <w:sz w:val="24"/>
                <w:szCs w:val="24"/>
              </w:rPr>
              <w:t>/2</w:t>
            </w:r>
          </w:p>
        </w:tc>
        <w:tc>
          <w:tcPr>
            <w:tcW w:w="665" w:type="pct"/>
            <w:vMerge w:val="restart"/>
          </w:tcPr>
          <w:p w:rsidR="00C609F5" w:rsidRDefault="00C609F5" w:rsidP="00B10749">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993FB9" w:rsidRPr="00196B77" w:rsidRDefault="00993FB9" w:rsidP="00B10749">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993FB9" w:rsidRPr="00196B77" w:rsidRDefault="00993FB9" w:rsidP="00B10749">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993FB9" w:rsidRPr="00196B77" w:rsidRDefault="00993FB9" w:rsidP="00B10749">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993FB9" w:rsidRPr="00196B77" w:rsidRDefault="00993FB9" w:rsidP="00B10749">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196B77" w:rsidRPr="00196B77" w:rsidRDefault="00196B77" w:rsidP="00E43571">
            <w:pPr>
              <w:suppressAutoHyphens/>
              <w:rPr>
                <w:rFonts w:ascii="Times New Roman" w:eastAsia="Times New Roman" w:hAnsi="Times New Roman" w:cs="Times New Roman"/>
                <w:iCs/>
                <w:sz w:val="24"/>
                <w:szCs w:val="24"/>
              </w:rPr>
            </w:pPr>
          </w:p>
        </w:tc>
      </w:tr>
      <w:tr w:rsidR="00993FB9" w:rsidRPr="00C123DC" w:rsidTr="007B2646">
        <w:trPr>
          <w:trHeight w:val="20"/>
        </w:trPr>
        <w:tc>
          <w:tcPr>
            <w:tcW w:w="819" w:type="pct"/>
            <w:vMerge/>
            <w:tcBorders>
              <w:bottom w:val="nil"/>
            </w:tcBorders>
          </w:tcPr>
          <w:p w:rsidR="00993FB9" w:rsidRPr="00196B77" w:rsidRDefault="00993FB9" w:rsidP="00B10749">
            <w:pPr>
              <w:ind w:firstLine="709"/>
              <w:jc w:val="center"/>
              <w:rPr>
                <w:rFonts w:ascii="Times New Roman" w:eastAsia="Times New Roman" w:hAnsi="Times New Roman" w:cs="Times New Roman"/>
                <w:sz w:val="24"/>
                <w:szCs w:val="24"/>
              </w:rPr>
            </w:pPr>
          </w:p>
        </w:tc>
        <w:tc>
          <w:tcPr>
            <w:tcW w:w="3004" w:type="pct"/>
          </w:tcPr>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Новейшая история как этап развития человечества. Мир в начале ХХ </w:t>
            </w:r>
            <w:proofErr w:type="gramStart"/>
            <w:r w:rsidRPr="00196B77">
              <w:rPr>
                <w:rFonts w:ascii="Times New Roman" w:eastAsia="Times New Roman" w:hAnsi="Times New Roman" w:cs="Times New Roman"/>
                <w:sz w:val="24"/>
                <w:szCs w:val="24"/>
              </w:rPr>
              <w:t>в</w:t>
            </w:r>
            <w:proofErr w:type="gramEnd"/>
            <w:r w:rsidRPr="00196B77">
              <w:rPr>
                <w:rFonts w:ascii="Times New Roman" w:eastAsia="Times New Roman" w:hAnsi="Times New Roman" w:cs="Times New Roman"/>
                <w:sz w:val="24"/>
                <w:szCs w:val="24"/>
              </w:rPr>
              <w:t xml:space="preserve">. </w:t>
            </w:r>
            <w:proofErr w:type="gramStart"/>
            <w:r w:rsidRPr="00196B77">
              <w:rPr>
                <w:rFonts w:ascii="Times New Roman" w:eastAsia="Times New Roman" w:hAnsi="Times New Roman" w:cs="Times New Roman"/>
                <w:sz w:val="24"/>
                <w:szCs w:val="24"/>
              </w:rPr>
              <w:t>Новейшая</w:t>
            </w:r>
            <w:proofErr w:type="gramEnd"/>
            <w:r w:rsidRPr="00196B77">
              <w:rPr>
                <w:rFonts w:ascii="Times New Roman" w:eastAsia="Times New Roman" w:hAnsi="Times New Roman" w:cs="Times New Roman"/>
                <w:sz w:val="24"/>
                <w:szCs w:val="24"/>
              </w:rPr>
              <w:t xml:space="preserve"> история: понятие, хронологические рамки, периодизация</w:t>
            </w:r>
            <w:r w:rsidRPr="00196B77">
              <w:rPr>
                <w:rFonts w:ascii="Times New Roman" w:eastAsia="Times New Roman" w:hAnsi="Times New Roman" w:cs="Times New Roman"/>
                <w:iCs/>
                <w:sz w:val="24"/>
                <w:szCs w:val="24"/>
              </w:rPr>
              <w:t xml:space="preserve">. </w:t>
            </w:r>
            <w:r w:rsidRPr="00196B77">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w:t>
            </w:r>
            <w:r w:rsidRPr="00196B77">
              <w:rPr>
                <w:rFonts w:ascii="Times New Roman" w:eastAsia="Times New Roman" w:hAnsi="Times New Roman" w:cs="Times New Roman"/>
                <w:sz w:val="24"/>
                <w:szCs w:val="24"/>
              </w:rPr>
              <w:t>и</w:t>
            </w:r>
            <w:r w:rsidRPr="00196B77">
              <w:rPr>
                <w:rFonts w:ascii="Times New Roman" w:eastAsia="Times New Roman" w:hAnsi="Times New Roman" w:cs="Times New Roman"/>
                <w:sz w:val="24"/>
                <w:szCs w:val="24"/>
              </w:rPr>
              <w:t>стическое движение. Профсоюзы.</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Мир империй - наследие XIX в. Империализм и колонии. Национализм. Старые и н</w:t>
            </w:r>
            <w:r w:rsidRPr="00196B77">
              <w:rPr>
                <w:rFonts w:ascii="Times New Roman" w:eastAsia="Times New Roman" w:hAnsi="Times New Roman" w:cs="Times New Roman"/>
                <w:sz w:val="24"/>
                <w:szCs w:val="24"/>
              </w:rPr>
              <w:t>о</w:t>
            </w:r>
            <w:r w:rsidRPr="00196B77">
              <w:rPr>
                <w:rFonts w:ascii="Times New Roman" w:eastAsia="Times New Roman" w:hAnsi="Times New Roman" w:cs="Times New Roman"/>
                <w:sz w:val="24"/>
                <w:szCs w:val="24"/>
              </w:rPr>
              <w:t xml:space="preserve">вые лидеры индустриального мира. Блоки великих держав: Тройственный союз, Антанта. Региональные конфликты и войны в конце XIX - начале XX в. </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bCs/>
                <w:sz w:val="24"/>
                <w:szCs w:val="24"/>
              </w:rPr>
              <w:t>Причины и начало и ход</w:t>
            </w:r>
            <w:proofErr w:type="gramStart"/>
            <w:r w:rsidRPr="00196B77">
              <w:rPr>
                <w:rFonts w:ascii="Times New Roman" w:eastAsia="Times New Roman" w:hAnsi="Times New Roman" w:cs="Times New Roman"/>
                <w:bCs/>
                <w:sz w:val="24"/>
                <w:szCs w:val="24"/>
              </w:rPr>
              <w:t xml:space="preserve"> П</w:t>
            </w:r>
            <w:proofErr w:type="gramEnd"/>
            <w:r w:rsidRPr="00196B77">
              <w:rPr>
                <w:rFonts w:ascii="Times New Roman" w:eastAsia="Times New Roman" w:hAnsi="Times New Roman" w:cs="Times New Roman"/>
                <w:bCs/>
                <w:sz w:val="24"/>
                <w:szCs w:val="24"/>
              </w:rPr>
              <w:t>ервой мировой войны.</w:t>
            </w:r>
            <w:r w:rsidRPr="00196B77">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w:t>
            </w:r>
            <w:r w:rsidRPr="00196B77">
              <w:rPr>
                <w:rFonts w:ascii="Times New Roman" w:eastAsia="Times New Roman" w:hAnsi="Times New Roman" w:cs="Times New Roman"/>
                <w:sz w:val="24"/>
                <w:szCs w:val="24"/>
              </w:rPr>
              <w:t>р</w:t>
            </w:r>
            <w:r w:rsidRPr="00196B77">
              <w:rPr>
                <w:rFonts w:ascii="Times New Roman" w:eastAsia="Times New Roman" w:hAnsi="Times New Roman" w:cs="Times New Roman"/>
                <w:sz w:val="24"/>
                <w:szCs w:val="24"/>
              </w:rPr>
              <w:t>ной союз. Верден. Сомма.</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Завершающий этап войны. Объявление США войны Германии. Бои на Западном фро</w:t>
            </w:r>
            <w:r w:rsidRPr="00196B77">
              <w:rPr>
                <w:rFonts w:ascii="Times New Roman" w:eastAsia="Times New Roman" w:hAnsi="Times New Roman" w:cs="Times New Roman"/>
                <w:sz w:val="24"/>
                <w:szCs w:val="24"/>
              </w:rPr>
              <w:t>н</w:t>
            </w:r>
            <w:r w:rsidRPr="00196B77">
              <w:rPr>
                <w:rFonts w:ascii="Times New Roman" w:eastAsia="Times New Roman" w:hAnsi="Times New Roman" w:cs="Times New Roman"/>
                <w:sz w:val="24"/>
                <w:szCs w:val="24"/>
              </w:rPr>
              <w:t xml:space="preserve">те. Революция в России и выход Советской России из войны. Капитуляция государств Четверного союза. </w:t>
            </w:r>
          </w:p>
          <w:p w:rsidR="00993FB9" w:rsidRPr="00196B77" w:rsidRDefault="00964306" w:rsidP="00B10749">
            <w:pPr>
              <w:spacing w:line="23" w:lineRule="atLeast"/>
              <w:ind w:firstLine="236"/>
              <w:jc w:val="both"/>
              <w:rPr>
                <w:rFonts w:ascii="Times New Roman" w:eastAsia="Times New Roman" w:hAnsi="Times New Roman" w:cs="Times New Roman"/>
                <w:sz w:val="24"/>
                <w:szCs w:val="24"/>
              </w:rPr>
            </w:pPr>
            <w:r w:rsidRPr="00964306">
              <w:rPr>
                <w:rFonts w:ascii="Times New Roman" w:eastAsia="Times New Roman" w:hAnsi="Times New Roman" w:cs="Times New Roman"/>
                <w:bCs/>
                <w:noProof/>
                <w:sz w:val="24"/>
                <w:szCs w:val="24"/>
              </w:rPr>
              <w:pict>
                <v:line id="Прямая соединительная линия 2" o:spid="_x0000_s104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pt,-1.45pt" to="654.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" strokecolor="#8e8e8e [3046]"/>
              </w:pict>
            </w:r>
            <w:r w:rsidR="00993FB9" w:rsidRPr="00196B77">
              <w:rPr>
                <w:rFonts w:ascii="Times New Roman" w:eastAsia="Times New Roman" w:hAnsi="Times New Roman" w:cs="Times New Roman"/>
                <w:bCs/>
                <w:sz w:val="24"/>
                <w:szCs w:val="24"/>
              </w:rPr>
              <w:t>Российское государство и общество в годы Первой мировой войны.</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lastRenderedPageBreak/>
              <w:t>Патриотический подъем на начальном этапе Первой мировой войны. Массовый гер</w:t>
            </w:r>
            <w:r w:rsidRPr="00196B77">
              <w:rPr>
                <w:rFonts w:ascii="Times New Roman" w:eastAsia="Times New Roman" w:hAnsi="Times New Roman" w:cs="Times New Roman"/>
                <w:sz w:val="24"/>
                <w:szCs w:val="24"/>
              </w:rPr>
              <w:t>о</w:t>
            </w:r>
            <w:r w:rsidRPr="00196B77">
              <w:rPr>
                <w:rFonts w:ascii="Times New Roman" w:eastAsia="Times New Roman" w:hAnsi="Times New Roman" w:cs="Times New Roman"/>
                <w:sz w:val="24"/>
                <w:szCs w:val="24"/>
              </w:rPr>
              <w:t>изм воинов. Людские потери. Политизация и начало морального разложения армии.</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w:t>
            </w:r>
            <w:r w:rsidRPr="00196B77">
              <w:rPr>
                <w:rFonts w:ascii="Times New Roman" w:eastAsia="Times New Roman" w:hAnsi="Times New Roman" w:cs="Times New Roman"/>
                <w:sz w:val="24"/>
                <w:szCs w:val="24"/>
              </w:rPr>
              <w:t>а</w:t>
            </w:r>
            <w:r w:rsidRPr="00196B77">
              <w:rPr>
                <w:rFonts w:ascii="Times New Roman" w:eastAsia="Times New Roman" w:hAnsi="Times New Roman" w:cs="Times New Roman"/>
                <w:sz w:val="24"/>
                <w:szCs w:val="24"/>
              </w:rPr>
              <w:t>низаций помощи фронту. Введение государством карточной системы снабжения в городе и разверстки в деревне.</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Нарастание экономического кризиса и смена общественных настроений. Кадровая ч</w:t>
            </w:r>
            <w:r w:rsidRPr="00196B77">
              <w:rPr>
                <w:rFonts w:ascii="Times New Roman" w:eastAsia="Times New Roman" w:hAnsi="Times New Roman" w:cs="Times New Roman"/>
                <w:sz w:val="24"/>
                <w:szCs w:val="24"/>
              </w:rPr>
              <w:t>е</w:t>
            </w:r>
            <w:r w:rsidRPr="00196B77">
              <w:rPr>
                <w:rFonts w:ascii="Times New Roman" w:eastAsia="Times New Roman" w:hAnsi="Times New Roman" w:cs="Times New Roman"/>
                <w:sz w:val="24"/>
                <w:szCs w:val="24"/>
              </w:rPr>
              <w:t>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93FB9" w:rsidRPr="00196B77" w:rsidRDefault="00993FB9" w:rsidP="00B10749">
            <w:pPr>
              <w:jc w:val="both"/>
              <w:rPr>
                <w:rFonts w:ascii="Times New Roman" w:eastAsia="Times New Roman" w:hAnsi="Times New Roman" w:cs="Times New Roman"/>
                <w:b/>
                <w:bCs/>
                <w:i/>
                <w:iCs/>
                <w:sz w:val="24"/>
                <w:szCs w:val="24"/>
              </w:rPr>
            </w:pPr>
            <w:r w:rsidRPr="00196B77">
              <w:rPr>
                <w:rFonts w:ascii="Times New Roman" w:eastAsia="Times New Roman" w:hAnsi="Times New Roman" w:cs="Times New Roman"/>
                <w:bCs/>
                <w:sz w:val="24"/>
                <w:szCs w:val="24"/>
              </w:rPr>
              <w:t xml:space="preserve">Итоги Первой мировой войны. </w:t>
            </w:r>
            <w:r w:rsidRPr="00196B77">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512" w:type="pct"/>
          </w:tcPr>
          <w:p w:rsidR="00993FB9" w:rsidRPr="00196B77" w:rsidRDefault="00993FB9" w:rsidP="00B10749">
            <w:pPr>
              <w:suppressAutoHyphens/>
              <w:jc w:val="center"/>
              <w:rPr>
                <w:rFonts w:ascii="Times New Roman" w:eastAsia="Times New Roman" w:hAnsi="Times New Roman" w:cs="Times New Roman"/>
                <w:iCs/>
                <w:sz w:val="24"/>
                <w:szCs w:val="24"/>
              </w:rPr>
            </w:pPr>
            <w:r w:rsidRPr="00196B77">
              <w:rPr>
                <w:rFonts w:ascii="Times New Roman" w:eastAsia="Times New Roman" w:hAnsi="Times New Roman" w:cs="Times New Roman"/>
                <w:iCs/>
                <w:sz w:val="24"/>
                <w:szCs w:val="24"/>
              </w:rPr>
              <w:lastRenderedPageBreak/>
              <w:t>4</w:t>
            </w:r>
          </w:p>
        </w:tc>
        <w:tc>
          <w:tcPr>
            <w:tcW w:w="665" w:type="pct"/>
            <w:vMerge/>
          </w:tcPr>
          <w:p w:rsidR="00993FB9" w:rsidRPr="00196B77" w:rsidRDefault="00993FB9" w:rsidP="00B10749">
            <w:pPr>
              <w:suppressAutoHyphens/>
              <w:ind w:firstLine="709"/>
              <w:rPr>
                <w:rFonts w:ascii="Times New Roman" w:eastAsia="Times New Roman" w:hAnsi="Times New Roman" w:cs="Times New Roman"/>
                <w:sz w:val="24"/>
                <w:szCs w:val="24"/>
              </w:rPr>
            </w:pPr>
          </w:p>
        </w:tc>
      </w:tr>
      <w:tr w:rsidR="00993FB9" w:rsidRPr="00C123DC" w:rsidTr="007B2646">
        <w:trPr>
          <w:trHeight w:val="20"/>
        </w:trPr>
        <w:tc>
          <w:tcPr>
            <w:tcW w:w="819" w:type="pct"/>
            <w:vMerge/>
            <w:tcBorders>
              <w:bottom w:val="nil"/>
            </w:tcBorders>
          </w:tcPr>
          <w:p w:rsidR="00993FB9" w:rsidRPr="00196B77" w:rsidRDefault="00993FB9" w:rsidP="00B10749">
            <w:pPr>
              <w:ind w:firstLine="709"/>
              <w:jc w:val="center"/>
              <w:rPr>
                <w:rFonts w:ascii="Times New Roman" w:eastAsia="Times New Roman" w:hAnsi="Times New Roman" w:cs="Times New Roman"/>
                <w:sz w:val="24"/>
                <w:szCs w:val="24"/>
              </w:rPr>
            </w:pPr>
          </w:p>
        </w:tc>
        <w:tc>
          <w:tcPr>
            <w:tcW w:w="3004" w:type="pct"/>
          </w:tcPr>
          <w:p w:rsidR="00993FB9" w:rsidRPr="00196B77" w:rsidRDefault="00993FB9" w:rsidP="00B10749">
            <w:pPr>
              <w:jc w:val="both"/>
              <w:rPr>
                <w:rFonts w:ascii="Times New Roman" w:eastAsia="Times New Roman" w:hAnsi="Times New Roman" w:cs="Times New Roman"/>
                <w:b/>
                <w:bCs/>
                <w:sz w:val="24"/>
                <w:szCs w:val="24"/>
              </w:rPr>
            </w:pPr>
            <w:r w:rsidRPr="00196B77">
              <w:rPr>
                <w:rFonts w:ascii="Times New Roman" w:eastAsia="Times New Roman" w:hAnsi="Times New Roman" w:cs="Times New Roman"/>
                <w:b/>
                <w:sz w:val="24"/>
                <w:szCs w:val="24"/>
              </w:rPr>
              <w:t>Практические занятия</w:t>
            </w:r>
          </w:p>
        </w:tc>
        <w:tc>
          <w:tcPr>
            <w:tcW w:w="512" w:type="pct"/>
          </w:tcPr>
          <w:p w:rsidR="00993FB9" w:rsidRPr="00196B77" w:rsidRDefault="00993FB9" w:rsidP="00B10749">
            <w:pPr>
              <w:suppressAutoHyphens/>
              <w:jc w:val="center"/>
              <w:rPr>
                <w:rFonts w:ascii="Times New Roman" w:eastAsia="Times New Roman" w:hAnsi="Times New Roman" w:cs="Times New Roman"/>
                <w:b/>
                <w:iCs/>
                <w:sz w:val="24"/>
                <w:szCs w:val="24"/>
              </w:rPr>
            </w:pPr>
            <w:r w:rsidRPr="00196B77">
              <w:rPr>
                <w:rFonts w:ascii="Times New Roman" w:eastAsia="Times New Roman" w:hAnsi="Times New Roman" w:cs="Times New Roman"/>
                <w:b/>
                <w:iCs/>
                <w:sz w:val="24"/>
                <w:szCs w:val="24"/>
              </w:rPr>
              <w:t>2</w:t>
            </w:r>
          </w:p>
        </w:tc>
        <w:tc>
          <w:tcPr>
            <w:tcW w:w="665" w:type="pct"/>
            <w:vMerge/>
            <w:tcBorders>
              <w:bottom w:val="nil"/>
            </w:tcBorders>
          </w:tcPr>
          <w:p w:rsidR="00993FB9" w:rsidRPr="00C123DC" w:rsidRDefault="00993FB9" w:rsidP="00B10749">
            <w:pPr>
              <w:suppressAutoHyphens/>
              <w:ind w:firstLine="709"/>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tcBorders>
              <w:top w:val="nil"/>
            </w:tcBorders>
          </w:tcPr>
          <w:p w:rsidR="00993FB9" w:rsidRPr="00196B77" w:rsidRDefault="00993FB9" w:rsidP="00B10749">
            <w:pPr>
              <w:ind w:firstLine="709"/>
              <w:jc w:val="center"/>
              <w:rPr>
                <w:rFonts w:ascii="Times New Roman" w:eastAsia="Times New Roman" w:hAnsi="Times New Roman" w:cs="Times New Roman"/>
                <w:sz w:val="24"/>
                <w:szCs w:val="24"/>
              </w:rPr>
            </w:pPr>
          </w:p>
        </w:tc>
        <w:tc>
          <w:tcPr>
            <w:tcW w:w="3004" w:type="pct"/>
          </w:tcPr>
          <w:p w:rsidR="00993FB9" w:rsidRPr="00196B77" w:rsidRDefault="00993FB9" w:rsidP="00B10749">
            <w:pPr>
              <w:jc w:val="both"/>
              <w:rPr>
                <w:rFonts w:ascii="Times New Roman" w:eastAsia="Times New Roman" w:hAnsi="Times New Roman" w:cs="Times New Roman"/>
                <w:bCs/>
                <w:sz w:val="24"/>
                <w:szCs w:val="24"/>
              </w:rPr>
            </w:pPr>
            <w:r w:rsidRPr="00196B77">
              <w:rPr>
                <w:rFonts w:ascii="Times New Roman" w:eastAsia="Times New Roman" w:hAnsi="Times New Roman" w:cs="Times New Roman"/>
                <w:b/>
                <w:bCs/>
                <w:sz w:val="24"/>
                <w:szCs w:val="24"/>
              </w:rPr>
              <w:t>1</w:t>
            </w:r>
            <w:r w:rsidRPr="00196B77">
              <w:rPr>
                <w:rFonts w:ascii="Times New Roman" w:eastAsia="Times New Roman" w:hAnsi="Times New Roman" w:cs="Times New Roman"/>
                <w:bCs/>
                <w:sz w:val="24"/>
                <w:szCs w:val="24"/>
              </w:rPr>
              <w:t xml:space="preserve"> Итоги Первой мировой войны. </w:t>
            </w:r>
          </w:p>
        </w:tc>
        <w:tc>
          <w:tcPr>
            <w:tcW w:w="512" w:type="pct"/>
          </w:tcPr>
          <w:p w:rsidR="00993FB9" w:rsidRPr="00196B77" w:rsidRDefault="00993FB9" w:rsidP="00B10749">
            <w:pPr>
              <w:suppressAutoHyphens/>
              <w:jc w:val="center"/>
              <w:rPr>
                <w:rFonts w:ascii="Times New Roman" w:eastAsia="Times New Roman" w:hAnsi="Times New Roman" w:cs="Times New Roman"/>
                <w:iCs/>
                <w:sz w:val="24"/>
                <w:szCs w:val="24"/>
              </w:rPr>
            </w:pPr>
            <w:r w:rsidRPr="00196B77">
              <w:rPr>
                <w:rFonts w:ascii="Times New Roman" w:eastAsia="Times New Roman" w:hAnsi="Times New Roman" w:cs="Times New Roman"/>
                <w:iCs/>
                <w:sz w:val="24"/>
                <w:szCs w:val="24"/>
              </w:rPr>
              <w:t>2</w:t>
            </w:r>
          </w:p>
        </w:tc>
        <w:tc>
          <w:tcPr>
            <w:tcW w:w="665" w:type="pct"/>
            <w:tcBorders>
              <w:top w:val="nil"/>
            </w:tcBorders>
          </w:tcPr>
          <w:p w:rsidR="00993FB9" w:rsidRPr="00C123DC" w:rsidRDefault="00993FB9" w:rsidP="00B10749">
            <w:pPr>
              <w:suppressAutoHyphens/>
              <w:ind w:firstLine="709"/>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val="restart"/>
          </w:tcPr>
          <w:p w:rsidR="00993FB9" w:rsidRPr="00196B77" w:rsidRDefault="00993FB9" w:rsidP="00B10749">
            <w:pPr>
              <w:jc w:val="center"/>
              <w:rPr>
                <w:rFonts w:ascii="Times New Roman" w:eastAsia="Times New Roman" w:hAnsi="Times New Roman" w:cs="Times New Roman"/>
                <w:b/>
                <w:bCs/>
                <w:iCs/>
                <w:sz w:val="24"/>
                <w:szCs w:val="24"/>
              </w:rPr>
            </w:pPr>
            <w:r w:rsidRPr="00196B77">
              <w:rPr>
                <w:rFonts w:ascii="Times New Roman" w:eastAsia="Times New Roman" w:hAnsi="Times New Roman" w:cs="Times New Roman"/>
                <w:b/>
                <w:sz w:val="24"/>
                <w:szCs w:val="24"/>
              </w:rPr>
              <w:t>Тема 1.2.</w:t>
            </w:r>
          </w:p>
          <w:p w:rsidR="00993FB9" w:rsidRPr="00196B77" w:rsidRDefault="00993FB9" w:rsidP="00B10749">
            <w:pPr>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Основные этапы и хронология револ</w:t>
            </w:r>
            <w:r w:rsidRPr="00196B77">
              <w:rPr>
                <w:rFonts w:ascii="Times New Roman" w:eastAsia="Times New Roman" w:hAnsi="Times New Roman" w:cs="Times New Roman"/>
                <w:b/>
                <w:sz w:val="24"/>
                <w:szCs w:val="24"/>
              </w:rPr>
              <w:t>ю</w:t>
            </w:r>
            <w:r w:rsidRPr="00196B77">
              <w:rPr>
                <w:rFonts w:ascii="Times New Roman" w:eastAsia="Times New Roman" w:hAnsi="Times New Roman" w:cs="Times New Roman"/>
                <w:b/>
                <w:sz w:val="24"/>
                <w:szCs w:val="24"/>
              </w:rPr>
              <w:t xml:space="preserve">ционных событий 1917 г. </w:t>
            </w:r>
          </w:p>
          <w:p w:rsidR="00993FB9" w:rsidRPr="00196B77" w:rsidRDefault="00993FB9" w:rsidP="00B10749">
            <w:pPr>
              <w:jc w:val="center"/>
              <w:rPr>
                <w:rFonts w:ascii="Times New Roman" w:eastAsia="Times New Roman" w:hAnsi="Times New Roman" w:cs="Times New Roman"/>
                <w:sz w:val="24"/>
                <w:szCs w:val="24"/>
              </w:rPr>
            </w:pPr>
            <w:r w:rsidRPr="00196B77">
              <w:rPr>
                <w:rFonts w:ascii="Times New Roman" w:eastAsia="Times New Roman" w:hAnsi="Times New Roman" w:cs="Times New Roman"/>
                <w:b/>
                <w:sz w:val="24"/>
                <w:szCs w:val="24"/>
              </w:rPr>
              <w:t>Первые революционные преобразов</w:t>
            </w:r>
            <w:r w:rsidRPr="00196B77">
              <w:rPr>
                <w:rFonts w:ascii="Times New Roman" w:eastAsia="Times New Roman" w:hAnsi="Times New Roman" w:cs="Times New Roman"/>
                <w:b/>
                <w:sz w:val="24"/>
                <w:szCs w:val="24"/>
              </w:rPr>
              <w:t>а</w:t>
            </w:r>
            <w:r w:rsidRPr="00196B77">
              <w:rPr>
                <w:rFonts w:ascii="Times New Roman" w:eastAsia="Times New Roman" w:hAnsi="Times New Roman" w:cs="Times New Roman"/>
                <w:b/>
                <w:sz w:val="24"/>
                <w:szCs w:val="24"/>
              </w:rPr>
              <w:t>ния большевиков</w:t>
            </w:r>
          </w:p>
        </w:tc>
        <w:tc>
          <w:tcPr>
            <w:tcW w:w="3004" w:type="pct"/>
          </w:tcPr>
          <w:p w:rsidR="00993FB9" w:rsidRPr="00196B77" w:rsidRDefault="00993FB9" w:rsidP="00B10749">
            <w:pPr>
              <w:rPr>
                <w:rFonts w:ascii="Times New Roman" w:eastAsia="Times New Roman" w:hAnsi="Times New Roman" w:cs="Times New Roman"/>
                <w:b/>
                <w:iCs/>
                <w:sz w:val="24"/>
                <w:szCs w:val="24"/>
              </w:rPr>
            </w:pPr>
            <w:r w:rsidRPr="00196B77">
              <w:rPr>
                <w:rFonts w:ascii="Times New Roman" w:eastAsia="Times New Roman" w:hAnsi="Times New Roman"/>
                <w:b/>
                <w:bCs/>
                <w:iCs/>
                <w:sz w:val="24"/>
                <w:szCs w:val="24"/>
              </w:rPr>
              <w:t>Основное содержание</w:t>
            </w:r>
          </w:p>
        </w:tc>
        <w:tc>
          <w:tcPr>
            <w:tcW w:w="512" w:type="pct"/>
          </w:tcPr>
          <w:p w:rsidR="00993FB9" w:rsidRPr="00196B77" w:rsidRDefault="00BC3FF5" w:rsidP="00B10749">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AE2FA5" w:rsidRPr="00196B77">
              <w:rPr>
                <w:rFonts w:ascii="Times New Roman" w:eastAsia="Times New Roman" w:hAnsi="Times New Roman" w:cs="Times New Roman"/>
                <w:b/>
                <w:b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Default="00993FB9" w:rsidP="00B10749">
            <w:pPr>
              <w:suppressAutoHyphens/>
              <w:rPr>
                <w:rFonts w:ascii="Times New Roman" w:eastAsia="Times New Roman" w:hAnsi="Times New Roman" w:cs="Times New Roman"/>
                <w:bCs/>
                <w:iCs/>
                <w:sz w:val="24"/>
                <w:szCs w:val="24"/>
                <w:highlight w:val="yellow"/>
              </w:rPr>
            </w:pPr>
          </w:p>
          <w:p w:rsidR="00196B77" w:rsidRPr="00C123DC" w:rsidRDefault="00196B77" w:rsidP="00B10749">
            <w:pPr>
              <w:suppressAutoHyphens/>
              <w:rPr>
                <w:rFonts w:ascii="Times New Roman" w:eastAsia="Times New Roman" w:hAnsi="Times New Roman" w:cs="Times New Roman"/>
                <w:iCs/>
                <w:sz w:val="24"/>
                <w:szCs w:val="24"/>
                <w:highlight w:val="yellow"/>
              </w:rPr>
            </w:pPr>
          </w:p>
        </w:tc>
      </w:tr>
      <w:tr w:rsidR="00993FB9" w:rsidRPr="00C123DC" w:rsidTr="007B2646">
        <w:trPr>
          <w:trHeight w:val="20"/>
        </w:trPr>
        <w:tc>
          <w:tcPr>
            <w:tcW w:w="819" w:type="pct"/>
            <w:vMerge/>
          </w:tcPr>
          <w:p w:rsidR="00993FB9" w:rsidRPr="00196B77" w:rsidRDefault="00993FB9" w:rsidP="00B10749">
            <w:pPr>
              <w:jc w:val="center"/>
              <w:rPr>
                <w:rFonts w:ascii="Times New Roman" w:eastAsia="Times New Roman" w:hAnsi="Times New Roman" w:cs="Times New Roman"/>
                <w:b/>
                <w:sz w:val="24"/>
                <w:szCs w:val="24"/>
              </w:rPr>
            </w:pPr>
          </w:p>
        </w:tc>
        <w:tc>
          <w:tcPr>
            <w:tcW w:w="3004" w:type="pct"/>
          </w:tcPr>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Причины Великой российской революц</w:t>
            </w:r>
            <w:proofErr w:type="gramStart"/>
            <w:r w:rsidRPr="00196B77">
              <w:rPr>
                <w:rFonts w:ascii="Times New Roman" w:eastAsia="Times New Roman" w:hAnsi="Times New Roman" w:cs="Times New Roman"/>
                <w:sz w:val="24"/>
                <w:szCs w:val="24"/>
              </w:rPr>
              <w:t>ии и ее</w:t>
            </w:r>
            <w:proofErr w:type="gramEnd"/>
            <w:r w:rsidRPr="00196B77">
              <w:rPr>
                <w:rFonts w:ascii="Times New Roman" w:eastAsia="Times New Roman" w:hAnsi="Times New Roman" w:cs="Times New Roman"/>
                <w:sz w:val="24"/>
                <w:szCs w:val="24"/>
              </w:rPr>
              <w:t xml:space="preserve"> начальный этап. </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w:t>
            </w:r>
            <w:r w:rsidRPr="00196B77">
              <w:rPr>
                <w:rFonts w:ascii="Times New Roman" w:eastAsia="Times New Roman" w:hAnsi="Times New Roman" w:cs="Times New Roman"/>
                <w:sz w:val="24"/>
                <w:szCs w:val="24"/>
              </w:rPr>
              <w:t>ь</w:t>
            </w:r>
            <w:r w:rsidRPr="00196B77">
              <w:rPr>
                <w:rFonts w:ascii="Times New Roman" w:eastAsia="Times New Roman" w:hAnsi="Times New Roman" w:cs="Times New Roman"/>
                <w:sz w:val="24"/>
                <w:szCs w:val="24"/>
              </w:rPr>
              <w:t>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Основные этапы и хронология революционных событий 1917 г. Февраль - март: во</w:t>
            </w:r>
            <w:r w:rsidRPr="00196B77">
              <w:rPr>
                <w:rFonts w:ascii="Times New Roman" w:eastAsia="Times New Roman" w:hAnsi="Times New Roman" w:cs="Times New Roman"/>
                <w:sz w:val="24"/>
                <w:szCs w:val="24"/>
              </w:rPr>
              <w:t>с</w:t>
            </w:r>
            <w:r w:rsidRPr="00196B77">
              <w:rPr>
                <w:rFonts w:ascii="Times New Roman" w:eastAsia="Times New Roman" w:hAnsi="Times New Roman" w:cs="Times New Roman"/>
                <w:sz w:val="24"/>
                <w:szCs w:val="24"/>
              </w:rPr>
              <w:t>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w:t>
            </w:r>
            <w:r w:rsidRPr="00196B77">
              <w:rPr>
                <w:rFonts w:ascii="Times New Roman" w:eastAsia="Times New Roman" w:hAnsi="Times New Roman" w:cs="Times New Roman"/>
                <w:sz w:val="24"/>
                <w:szCs w:val="24"/>
              </w:rPr>
              <w:t>ь</w:t>
            </w:r>
            <w:r w:rsidRPr="00196B77">
              <w:rPr>
                <w:rFonts w:ascii="Times New Roman" w:eastAsia="Times New Roman" w:hAnsi="Times New Roman" w:cs="Times New Roman"/>
                <w:sz w:val="24"/>
                <w:szCs w:val="24"/>
              </w:rPr>
              <w:t xml:space="preserve">шевиками 25 октября (7 ноября) 1917 г. В. И. Ленин </w:t>
            </w:r>
            <w:r w:rsidRPr="00196B77">
              <w:rPr>
                <w:rFonts w:ascii="Times New Roman" w:eastAsia="Times New Roman" w:hAnsi="Times New Roman" w:cs="Times New Roman"/>
                <w:sz w:val="24"/>
                <w:szCs w:val="24"/>
              </w:rPr>
              <w:lastRenderedPageBreak/>
              <w:t>как политический деятель.</w:t>
            </w:r>
          </w:p>
          <w:p w:rsidR="00993FB9" w:rsidRPr="00196B77" w:rsidRDefault="00964306" w:rsidP="00B10749">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3" o:spid="_x0000_s1045" style="position:absolute;left:0;text-align:left;flip:y;z-index:251681792;visibility:visible;mso-wrap-style:square;mso-wrap-distance-left:9pt;mso-wrap-distance-top:0;mso-wrap-distance-right:9pt;mso-wrap-distance-bottom:0;mso-position-horizontal:absolute;mso-position-horizontal-relative:text;mso-position-vertical:absolute;mso-position-vertical-relative:text" from="-135.8pt,-55.65pt" to="655.2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" strokecolor="#797979 [3047]"/>
              </w:pict>
            </w:r>
            <w:r w:rsidR="00993FB9" w:rsidRPr="00196B77">
              <w:rPr>
                <w:rFonts w:ascii="Times New Roman" w:eastAsia="Times New Roman" w:hAnsi="Times New Roman" w:cs="Times New Roman"/>
                <w:sz w:val="24"/>
                <w:szCs w:val="24"/>
              </w:rPr>
              <w:t>Первые революционные преобразования большевиков.</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Первые мероприятия большевиков в политической, экономической и социальной сф</w:t>
            </w:r>
            <w:r w:rsidRPr="00196B77">
              <w:rPr>
                <w:rFonts w:ascii="Times New Roman" w:eastAsia="Times New Roman" w:hAnsi="Times New Roman" w:cs="Times New Roman"/>
                <w:sz w:val="24"/>
                <w:szCs w:val="24"/>
              </w:rPr>
              <w:t>е</w:t>
            </w:r>
            <w:r w:rsidRPr="00196B77">
              <w:rPr>
                <w:rFonts w:ascii="Times New Roman" w:eastAsia="Times New Roman" w:hAnsi="Times New Roman" w:cs="Times New Roman"/>
                <w:sz w:val="24"/>
                <w:szCs w:val="24"/>
              </w:rPr>
              <w:t>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93FB9" w:rsidRPr="00196B77" w:rsidRDefault="00993FB9" w:rsidP="00B10749">
            <w:pPr>
              <w:rPr>
                <w:rFonts w:ascii="Times New Roman" w:eastAsia="Times New Roman" w:hAnsi="Times New Roman" w:cs="Times New Roman"/>
                <w:b/>
                <w:iCs/>
                <w:sz w:val="24"/>
                <w:szCs w:val="24"/>
              </w:rPr>
            </w:pPr>
            <w:r w:rsidRPr="00196B77">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w:t>
            </w:r>
            <w:r w:rsidRPr="00196B77">
              <w:rPr>
                <w:rFonts w:ascii="Times New Roman" w:eastAsia="Times New Roman" w:hAnsi="Times New Roman" w:cs="Times New Roman"/>
                <w:sz w:val="24"/>
                <w:szCs w:val="24"/>
              </w:rPr>
              <w:t>и</w:t>
            </w:r>
            <w:r w:rsidRPr="00196B77">
              <w:rPr>
                <w:rFonts w:ascii="Times New Roman" w:eastAsia="Times New Roman" w:hAnsi="Times New Roman" w:cs="Times New Roman"/>
                <w:sz w:val="24"/>
                <w:szCs w:val="24"/>
              </w:rPr>
              <w:t>туция РСФСР 1918 г.</w:t>
            </w:r>
          </w:p>
        </w:tc>
        <w:tc>
          <w:tcPr>
            <w:tcW w:w="512" w:type="pct"/>
          </w:tcPr>
          <w:p w:rsidR="00993FB9" w:rsidRPr="00196B77" w:rsidRDefault="00BC3FF5" w:rsidP="00B10749">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665" w:type="pct"/>
            <w:vMerge/>
          </w:tcPr>
          <w:p w:rsidR="00993FB9" w:rsidRPr="00C123DC" w:rsidRDefault="00993FB9" w:rsidP="00B10749">
            <w:pPr>
              <w:suppressAutoHyphens/>
              <w:rPr>
                <w:rFonts w:ascii="Times New Roman" w:eastAsia="Times New Roman" w:hAnsi="Times New Roman" w:cs="Times New Roman"/>
                <w:bCs/>
                <w:iCs/>
                <w:sz w:val="24"/>
                <w:szCs w:val="24"/>
                <w:highlight w:val="yellow"/>
              </w:rPr>
            </w:pPr>
          </w:p>
        </w:tc>
      </w:tr>
      <w:tr w:rsidR="00993FB9" w:rsidRPr="00C123DC" w:rsidTr="007B2646">
        <w:trPr>
          <w:trHeight w:val="20"/>
        </w:trPr>
        <w:tc>
          <w:tcPr>
            <w:tcW w:w="819" w:type="pct"/>
            <w:vMerge/>
          </w:tcPr>
          <w:p w:rsidR="00993FB9" w:rsidRPr="00196B77" w:rsidRDefault="00993FB9" w:rsidP="00B10749">
            <w:pPr>
              <w:ind w:firstLine="709"/>
              <w:rPr>
                <w:rFonts w:ascii="Times New Roman" w:eastAsia="Times New Roman" w:hAnsi="Times New Roman" w:cs="Times New Roman"/>
                <w:b/>
                <w:bCs/>
                <w:i/>
                <w:sz w:val="24"/>
                <w:szCs w:val="24"/>
              </w:rPr>
            </w:pPr>
          </w:p>
        </w:tc>
        <w:tc>
          <w:tcPr>
            <w:tcW w:w="3004" w:type="pct"/>
          </w:tcPr>
          <w:p w:rsidR="00993FB9" w:rsidRPr="00196B77" w:rsidRDefault="00993FB9" w:rsidP="00B10749">
            <w:pPr>
              <w:jc w:val="both"/>
              <w:rPr>
                <w:rFonts w:ascii="Times New Roman" w:eastAsia="Times New Roman" w:hAnsi="Times New Roman" w:cs="Times New Roman"/>
                <w:b/>
                <w:sz w:val="24"/>
                <w:szCs w:val="24"/>
              </w:rPr>
            </w:pPr>
            <w:r w:rsidRPr="00196B77">
              <w:rPr>
                <w:rFonts w:ascii="Times New Roman" w:eastAsia="Times New Roman" w:hAnsi="Times New Roman" w:cs="Times New Roman"/>
                <w:b/>
                <w:bCs/>
                <w:iCs/>
                <w:sz w:val="24"/>
                <w:szCs w:val="24"/>
              </w:rPr>
              <w:t>Практические занятия</w:t>
            </w:r>
          </w:p>
        </w:tc>
        <w:tc>
          <w:tcPr>
            <w:tcW w:w="512" w:type="pct"/>
          </w:tcPr>
          <w:p w:rsidR="00993FB9" w:rsidRPr="00196B77" w:rsidRDefault="00993FB9" w:rsidP="00B10749">
            <w:pPr>
              <w:suppressAutoHyphens/>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2</w:t>
            </w:r>
          </w:p>
        </w:tc>
        <w:tc>
          <w:tcPr>
            <w:tcW w:w="665" w:type="pct"/>
            <w:vMerge/>
          </w:tcPr>
          <w:p w:rsidR="00993FB9" w:rsidRPr="00C123DC" w:rsidRDefault="00993FB9" w:rsidP="00B10749">
            <w:pPr>
              <w:suppressAutoHyphens/>
              <w:ind w:firstLine="709"/>
              <w:rPr>
                <w:rFonts w:ascii="Times New Roman" w:eastAsia="Times New Roman" w:hAnsi="Times New Roman" w:cs="Times New Roman"/>
                <w:iCs/>
                <w:sz w:val="24"/>
                <w:szCs w:val="24"/>
                <w:highlight w:val="yellow"/>
              </w:rPr>
            </w:pPr>
          </w:p>
        </w:tc>
      </w:tr>
      <w:tr w:rsidR="00993FB9" w:rsidRPr="00C123DC" w:rsidTr="007B2646">
        <w:trPr>
          <w:trHeight w:val="20"/>
        </w:trPr>
        <w:tc>
          <w:tcPr>
            <w:tcW w:w="819" w:type="pct"/>
            <w:vMerge/>
          </w:tcPr>
          <w:p w:rsidR="00993FB9" w:rsidRPr="00196B77" w:rsidRDefault="00993FB9" w:rsidP="00B10749">
            <w:pPr>
              <w:ind w:firstLine="709"/>
              <w:rPr>
                <w:rFonts w:ascii="Times New Roman" w:eastAsia="Times New Roman" w:hAnsi="Times New Roman" w:cs="Times New Roman"/>
                <w:b/>
                <w:bCs/>
                <w:i/>
                <w:sz w:val="24"/>
                <w:szCs w:val="24"/>
              </w:rPr>
            </w:pPr>
          </w:p>
        </w:tc>
        <w:tc>
          <w:tcPr>
            <w:tcW w:w="3004" w:type="pct"/>
          </w:tcPr>
          <w:p w:rsidR="00993FB9" w:rsidRPr="00196B77" w:rsidRDefault="00993FB9" w:rsidP="00B10749">
            <w:pPr>
              <w:jc w:val="both"/>
              <w:rPr>
                <w:rFonts w:ascii="Times New Roman" w:eastAsia="Times New Roman" w:hAnsi="Times New Roman" w:cs="Times New Roman"/>
                <w:bCs/>
                <w:sz w:val="24"/>
                <w:szCs w:val="24"/>
              </w:rPr>
            </w:pPr>
            <w:r w:rsidRPr="00196B77">
              <w:rPr>
                <w:rFonts w:ascii="Times New Roman" w:eastAsia="Times New Roman" w:hAnsi="Times New Roman" w:cs="Times New Roman"/>
                <w:b/>
                <w:bCs/>
                <w:sz w:val="24"/>
                <w:szCs w:val="24"/>
              </w:rPr>
              <w:t>2</w:t>
            </w:r>
            <w:r w:rsidRPr="00196B77">
              <w:rPr>
                <w:rFonts w:ascii="Times New Roman" w:eastAsia="Times New Roman" w:hAnsi="Times New Roman" w:cs="Times New Roman"/>
                <w:bCs/>
                <w:sz w:val="24"/>
                <w:szCs w:val="24"/>
              </w:rPr>
              <w:t xml:space="preserve"> Первые революционные преобразования большевиков.</w:t>
            </w:r>
          </w:p>
        </w:tc>
        <w:tc>
          <w:tcPr>
            <w:tcW w:w="512" w:type="pct"/>
          </w:tcPr>
          <w:p w:rsidR="00993FB9" w:rsidRPr="00196B77" w:rsidRDefault="00993FB9" w:rsidP="00B10749">
            <w:pPr>
              <w:suppressAutoHyphens/>
              <w:jc w:val="center"/>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2</w:t>
            </w:r>
          </w:p>
        </w:tc>
        <w:tc>
          <w:tcPr>
            <w:tcW w:w="665" w:type="pct"/>
            <w:vMerge/>
          </w:tcPr>
          <w:p w:rsidR="00993FB9" w:rsidRPr="00C123DC" w:rsidRDefault="00993FB9" w:rsidP="00B10749">
            <w:pPr>
              <w:suppressAutoHyphens/>
              <w:ind w:firstLine="709"/>
              <w:rPr>
                <w:rFonts w:ascii="Times New Roman" w:eastAsia="Times New Roman" w:hAnsi="Times New Roman" w:cs="Times New Roman"/>
                <w:iCs/>
                <w:sz w:val="24"/>
                <w:szCs w:val="24"/>
                <w:highlight w:val="yellow"/>
              </w:rPr>
            </w:pPr>
          </w:p>
        </w:tc>
      </w:tr>
      <w:tr w:rsidR="00993FB9" w:rsidRPr="00C123DC" w:rsidTr="007B2646">
        <w:trPr>
          <w:trHeight w:val="20"/>
        </w:trPr>
        <w:tc>
          <w:tcPr>
            <w:tcW w:w="819" w:type="pct"/>
            <w:vMerge w:val="restart"/>
          </w:tcPr>
          <w:p w:rsidR="00993FB9" w:rsidRPr="00196B77" w:rsidRDefault="00993FB9" w:rsidP="00B10749">
            <w:pPr>
              <w:jc w:val="center"/>
              <w:rPr>
                <w:rFonts w:ascii="Times New Roman" w:eastAsia="Times New Roman" w:hAnsi="Times New Roman" w:cs="Times New Roman"/>
                <w:b/>
                <w:bCs/>
                <w:i/>
                <w:iCs/>
                <w:sz w:val="24"/>
                <w:szCs w:val="24"/>
              </w:rPr>
            </w:pPr>
            <w:r w:rsidRPr="00196B77">
              <w:rPr>
                <w:rFonts w:ascii="Times New Roman" w:eastAsia="Times New Roman" w:hAnsi="Times New Roman" w:cs="Times New Roman"/>
                <w:b/>
                <w:bCs/>
                <w:iCs/>
                <w:sz w:val="24"/>
                <w:szCs w:val="24"/>
              </w:rPr>
              <w:t>Тема 1.3.</w:t>
            </w:r>
          </w:p>
          <w:p w:rsidR="00993FB9" w:rsidRPr="00196B77" w:rsidRDefault="00964306" w:rsidP="00B10749">
            <w:pPr>
              <w:jc w:val="center"/>
              <w:rPr>
                <w:rFonts w:ascii="Times New Roman" w:eastAsia="Times New Roman" w:hAnsi="Times New Roman" w:cs="Times New Roman"/>
                <w:b/>
                <w:bCs/>
                <w:i/>
                <w:iCs/>
                <w:sz w:val="24"/>
                <w:szCs w:val="24"/>
              </w:rPr>
            </w:pPr>
            <w:r w:rsidRPr="00964306">
              <w:rPr>
                <w:rFonts w:ascii="Times New Roman" w:eastAsia="Times New Roman" w:hAnsi="Times New Roman" w:cs="Times New Roman"/>
                <w:noProof/>
                <w:sz w:val="24"/>
                <w:szCs w:val="24"/>
              </w:rPr>
              <w:pict>
                <v:line id="Прямая соединительная линия 4" o:spid="_x0000_s1044"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248.75pt" to="784.65pt,2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" strokecolor="#8e8e8e [3046]"/>
              </w:pict>
            </w:r>
            <w:r w:rsidR="00993FB9" w:rsidRPr="00196B77">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004" w:type="pct"/>
          </w:tcPr>
          <w:p w:rsidR="00993FB9" w:rsidRPr="00196B77" w:rsidRDefault="00993FB9" w:rsidP="00B10749">
            <w:pPr>
              <w:jc w:val="both"/>
              <w:rPr>
                <w:rFonts w:ascii="Times New Roman" w:eastAsia="Times New Roman" w:hAnsi="Times New Roman" w:cs="Times New Roman"/>
                <w:b/>
                <w:iCs/>
                <w:sz w:val="24"/>
                <w:szCs w:val="24"/>
              </w:rPr>
            </w:pPr>
            <w:r w:rsidRPr="00196B77">
              <w:rPr>
                <w:rFonts w:ascii="Times New Roman" w:eastAsia="Times New Roman" w:hAnsi="Times New Roman"/>
                <w:b/>
                <w:bCs/>
                <w:iCs/>
                <w:sz w:val="24"/>
                <w:szCs w:val="24"/>
              </w:rPr>
              <w:t>Основное содержание</w:t>
            </w:r>
          </w:p>
        </w:tc>
        <w:tc>
          <w:tcPr>
            <w:tcW w:w="512" w:type="pct"/>
          </w:tcPr>
          <w:p w:rsidR="00993FB9" w:rsidRPr="00196B77" w:rsidRDefault="00993FB9" w:rsidP="00B10749">
            <w:pPr>
              <w:suppressAutoHyphens/>
              <w:jc w:val="center"/>
              <w:rPr>
                <w:rFonts w:ascii="Times New Roman" w:eastAsia="Times New Roman" w:hAnsi="Times New Roman" w:cs="Times New Roman"/>
                <w:b/>
                <w:bCs/>
                <w:sz w:val="24"/>
                <w:szCs w:val="24"/>
              </w:rPr>
            </w:pPr>
            <w:r w:rsidRPr="00196B77">
              <w:rPr>
                <w:rFonts w:ascii="Times New Roman" w:eastAsia="Times New Roman" w:hAnsi="Times New Roman" w:cs="Times New Roman"/>
                <w:b/>
                <w:bCs/>
                <w:sz w:val="24"/>
                <w:szCs w:val="24"/>
              </w:rPr>
              <w:t>6</w:t>
            </w:r>
            <w:r w:rsidR="00AE2FA5" w:rsidRPr="00196B77">
              <w:rPr>
                <w:rFonts w:ascii="Times New Roman" w:eastAsia="Times New Roman" w:hAnsi="Times New Roman" w:cs="Times New Roman"/>
                <w:b/>
                <w:bCs/>
                <w:sz w:val="24"/>
                <w:szCs w:val="24"/>
              </w:rPr>
              <w:t>/4</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Default="00993FB9" w:rsidP="00B10749">
            <w:pPr>
              <w:suppressAutoHyphens/>
              <w:rPr>
                <w:rFonts w:ascii="Times New Roman" w:eastAsia="Times New Roman" w:hAnsi="Times New Roman" w:cs="Times New Roman"/>
                <w:bCs/>
                <w:iCs/>
                <w:sz w:val="24"/>
                <w:szCs w:val="24"/>
                <w:highlight w:val="yellow"/>
              </w:rPr>
            </w:pPr>
          </w:p>
          <w:p w:rsidR="00196B77" w:rsidRPr="00C123DC" w:rsidRDefault="00196B77" w:rsidP="00B10749">
            <w:pPr>
              <w:suppressAutoHyphens/>
              <w:rPr>
                <w:rFonts w:ascii="Times New Roman" w:eastAsia="Times New Roman" w:hAnsi="Times New Roman" w:cs="Times New Roman"/>
                <w:iCs/>
                <w:sz w:val="24"/>
                <w:szCs w:val="24"/>
                <w:highlight w:val="yellow"/>
              </w:rPr>
            </w:pPr>
          </w:p>
        </w:tc>
      </w:tr>
      <w:tr w:rsidR="00993FB9" w:rsidRPr="00C123DC" w:rsidTr="007B2646">
        <w:trPr>
          <w:trHeight w:val="20"/>
        </w:trPr>
        <w:tc>
          <w:tcPr>
            <w:tcW w:w="819" w:type="pct"/>
            <w:vMerge/>
          </w:tcPr>
          <w:p w:rsidR="00993FB9" w:rsidRPr="00196B77" w:rsidRDefault="00993FB9" w:rsidP="00B10749">
            <w:pPr>
              <w:jc w:val="center"/>
              <w:rPr>
                <w:rFonts w:ascii="Times New Roman" w:eastAsia="Times New Roman" w:hAnsi="Times New Roman"/>
                <w:bCs/>
                <w:iCs/>
                <w:sz w:val="24"/>
                <w:szCs w:val="24"/>
              </w:rPr>
            </w:pPr>
          </w:p>
        </w:tc>
        <w:tc>
          <w:tcPr>
            <w:tcW w:w="3004" w:type="pct"/>
          </w:tcPr>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 xml:space="preserve">Причины и этапы Гражданской войны в России. </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Установление советской власти в центре и на местах осенью 1917 - весной 1918 г. Н</w:t>
            </w:r>
            <w:r w:rsidRPr="00196B77">
              <w:rPr>
                <w:rFonts w:ascii="Times New Roman" w:eastAsia="Times New Roman" w:hAnsi="Times New Roman" w:cs="Times New Roman"/>
                <w:sz w:val="24"/>
                <w:szCs w:val="24"/>
              </w:rPr>
              <w:t>а</w:t>
            </w:r>
            <w:r w:rsidRPr="00196B77">
              <w:rPr>
                <w:rFonts w:ascii="Times New Roman" w:eastAsia="Times New Roman" w:hAnsi="Times New Roman" w:cs="Times New Roman"/>
                <w:sz w:val="24"/>
                <w:szCs w:val="24"/>
              </w:rPr>
              <w:t>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w:t>
            </w:r>
            <w:r w:rsidRPr="00196B77">
              <w:rPr>
                <w:rFonts w:ascii="Times New Roman" w:eastAsia="Times New Roman" w:hAnsi="Times New Roman" w:cs="Times New Roman"/>
                <w:sz w:val="24"/>
                <w:szCs w:val="24"/>
              </w:rPr>
              <w:t>е</w:t>
            </w:r>
            <w:r w:rsidRPr="00196B77">
              <w:rPr>
                <w:rFonts w:ascii="Times New Roman" w:eastAsia="Times New Roman" w:hAnsi="Times New Roman" w:cs="Times New Roman"/>
                <w:sz w:val="24"/>
                <w:szCs w:val="24"/>
              </w:rPr>
              <w:t>ния. Положение населения на территориях антибольшевистских сил. Будни села: красные продотряды и белые реквизиции.</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Политика "военного коммунизма". Продразверстка, принудительная трудовая пови</w:t>
            </w:r>
            <w:r w:rsidRPr="00196B77">
              <w:rPr>
                <w:rFonts w:ascii="Times New Roman" w:eastAsia="Times New Roman" w:hAnsi="Times New Roman" w:cs="Times New Roman"/>
                <w:sz w:val="24"/>
                <w:szCs w:val="24"/>
              </w:rPr>
              <w:t>н</w:t>
            </w:r>
            <w:r w:rsidRPr="00196B77">
              <w:rPr>
                <w:rFonts w:ascii="Times New Roman" w:eastAsia="Times New Roman" w:hAnsi="Times New Roman" w:cs="Times New Roman"/>
                <w:sz w:val="24"/>
                <w:szCs w:val="24"/>
              </w:rPr>
              <w:t>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993FB9" w:rsidRPr="00196B77" w:rsidRDefault="00993FB9" w:rsidP="00B10749">
            <w:pPr>
              <w:spacing w:line="23" w:lineRule="atLeast"/>
              <w:ind w:firstLine="236"/>
              <w:jc w:val="both"/>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196B77">
              <w:rPr>
                <w:rFonts w:ascii="Times New Roman" w:eastAsia="Times New Roman" w:hAnsi="Times New Roman" w:cs="Times New Roman"/>
                <w:sz w:val="24"/>
                <w:szCs w:val="24"/>
              </w:rPr>
              <w:t>ии и ее</w:t>
            </w:r>
            <w:proofErr w:type="gramEnd"/>
            <w:r w:rsidRPr="00196B77">
              <w:rPr>
                <w:rFonts w:ascii="Times New Roman" w:eastAsia="Times New Roman" w:hAnsi="Times New Roman" w:cs="Times New Roman"/>
                <w:sz w:val="24"/>
                <w:szCs w:val="24"/>
              </w:rPr>
              <w:t xml:space="preserve"> значение. Эми</w:t>
            </w:r>
            <w:r w:rsidRPr="00196B77">
              <w:rPr>
                <w:rFonts w:ascii="Times New Roman" w:eastAsia="Times New Roman" w:hAnsi="Times New Roman" w:cs="Times New Roman"/>
                <w:sz w:val="24"/>
                <w:szCs w:val="24"/>
              </w:rPr>
              <w:t>г</w:t>
            </w:r>
            <w:r w:rsidRPr="00196B77">
              <w:rPr>
                <w:rFonts w:ascii="Times New Roman" w:eastAsia="Times New Roman" w:hAnsi="Times New Roman" w:cs="Times New Roman"/>
                <w:sz w:val="24"/>
                <w:szCs w:val="24"/>
              </w:rPr>
              <w:t>рация и формирование русского зарубежья. Последние отголоски Гражданской войны в регионах в конце 1921-1922 г.</w:t>
            </w:r>
          </w:p>
          <w:p w:rsidR="00993FB9" w:rsidRPr="00196B77" w:rsidRDefault="00964306" w:rsidP="00B10749">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5" o:spid="_x0000_s1043"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135.8pt,-41.85pt" to="655.2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" strokecolor="#8e8e8e [3046]"/>
              </w:pict>
            </w:r>
            <w:r w:rsidR="00993FB9" w:rsidRPr="00196B77">
              <w:rPr>
                <w:rFonts w:ascii="Times New Roman" w:eastAsia="Times New Roman" w:hAnsi="Times New Roman"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00993FB9" w:rsidRPr="00196B77">
              <w:rPr>
                <w:rFonts w:ascii="Times New Roman" w:eastAsia="Times New Roman" w:hAnsi="Times New Roman" w:cs="Times New Roman"/>
                <w:sz w:val="24"/>
                <w:szCs w:val="24"/>
              </w:rPr>
              <w:lastRenderedPageBreak/>
              <w:t>кин</w:t>
            </w:r>
            <w:r w:rsidR="00993FB9" w:rsidRPr="00196B77">
              <w:rPr>
                <w:rFonts w:ascii="Times New Roman" w:eastAsia="Times New Roman" w:hAnsi="Times New Roman" w:cs="Times New Roman"/>
                <w:sz w:val="24"/>
                <w:szCs w:val="24"/>
              </w:rPr>
              <w:t>е</w:t>
            </w:r>
            <w:r w:rsidR="00993FB9" w:rsidRPr="00196B77">
              <w:rPr>
                <w:rFonts w:ascii="Times New Roman" w:eastAsia="Times New Roman" w:hAnsi="Times New Roman" w:cs="Times New Roman"/>
                <w:sz w:val="24"/>
                <w:szCs w:val="24"/>
              </w:rPr>
              <w:t>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993FB9" w:rsidRPr="00196B77" w:rsidRDefault="00993FB9" w:rsidP="00B10749">
            <w:pPr>
              <w:jc w:val="both"/>
              <w:rPr>
                <w:rFonts w:ascii="Times New Roman" w:eastAsia="Times New Roman" w:hAnsi="Times New Roman" w:cs="Times New Roman"/>
                <w:b/>
                <w:iCs/>
                <w:sz w:val="24"/>
                <w:szCs w:val="24"/>
              </w:rPr>
            </w:pPr>
            <w:r w:rsidRPr="00196B77">
              <w:rPr>
                <w:rFonts w:ascii="Times New Roman" w:eastAsia="Times New Roman" w:hAnsi="Times New Roman" w:cs="Times New Roman"/>
                <w:sz w:val="24"/>
                <w:szCs w:val="24"/>
              </w:rPr>
              <w:t>Повседневная жизнь. Городской быт: бесплатный транспорт, товары по карточкам, су</w:t>
            </w:r>
            <w:r w:rsidRPr="00196B77">
              <w:rPr>
                <w:rFonts w:ascii="Times New Roman" w:eastAsia="Times New Roman" w:hAnsi="Times New Roman" w:cs="Times New Roman"/>
                <w:sz w:val="24"/>
                <w:szCs w:val="24"/>
              </w:rPr>
              <w:t>б</w:t>
            </w:r>
            <w:r w:rsidRPr="00196B77">
              <w:rPr>
                <w:rFonts w:ascii="Times New Roman" w:eastAsia="Times New Roman" w:hAnsi="Times New Roman" w:cs="Times New Roman"/>
                <w:sz w:val="24"/>
                <w:szCs w:val="24"/>
              </w:rPr>
              <w:t>ботники и трудовые мобилизации. Комитеты бедноты и рост социальной напряженности в деревне. Проблема массовой детской беспризорности</w:t>
            </w:r>
          </w:p>
        </w:tc>
        <w:tc>
          <w:tcPr>
            <w:tcW w:w="512" w:type="pct"/>
          </w:tcPr>
          <w:p w:rsidR="00993FB9" w:rsidRPr="00196B77" w:rsidRDefault="00993FB9" w:rsidP="00B10749">
            <w:pPr>
              <w:suppressAutoHyphens/>
              <w:jc w:val="center"/>
              <w:rPr>
                <w:rFonts w:ascii="Times New Roman" w:eastAsia="Times New Roman" w:hAnsi="Times New Roman" w:cs="Times New Roman"/>
                <w:bCs/>
                <w:sz w:val="24"/>
                <w:szCs w:val="24"/>
              </w:rPr>
            </w:pPr>
            <w:r w:rsidRPr="00196B77">
              <w:rPr>
                <w:rFonts w:ascii="Times New Roman" w:eastAsia="Times New Roman" w:hAnsi="Times New Roman" w:cs="Times New Roman"/>
                <w:bCs/>
                <w:sz w:val="24"/>
                <w:szCs w:val="24"/>
              </w:rPr>
              <w:lastRenderedPageBreak/>
              <w:t>2</w:t>
            </w:r>
          </w:p>
        </w:tc>
        <w:tc>
          <w:tcPr>
            <w:tcW w:w="665" w:type="pct"/>
            <w:vMerge/>
          </w:tcPr>
          <w:p w:rsidR="00993FB9" w:rsidRPr="00C123DC" w:rsidRDefault="00993FB9" w:rsidP="00B10749">
            <w:pPr>
              <w:suppressAutoHyphens/>
              <w:rPr>
                <w:rFonts w:ascii="Times New Roman" w:eastAsia="Times New Roman" w:hAnsi="Times New Roman" w:cs="Times New Roman"/>
                <w:bCs/>
                <w:iCs/>
                <w:sz w:val="24"/>
                <w:szCs w:val="24"/>
                <w:highlight w:val="yellow"/>
              </w:rPr>
            </w:pPr>
          </w:p>
        </w:tc>
      </w:tr>
      <w:tr w:rsidR="00993FB9" w:rsidRPr="00C123DC" w:rsidTr="007B2646">
        <w:trPr>
          <w:trHeight w:val="20"/>
        </w:trPr>
        <w:tc>
          <w:tcPr>
            <w:tcW w:w="819" w:type="pct"/>
            <w:vMerge/>
          </w:tcPr>
          <w:p w:rsidR="00993FB9" w:rsidRPr="00196B77" w:rsidRDefault="00993FB9" w:rsidP="00B10749">
            <w:pPr>
              <w:ind w:firstLine="709"/>
              <w:jc w:val="center"/>
              <w:rPr>
                <w:rFonts w:ascii="Times New Roman" w:eastAsia="Times New Roman" w:hAnsi="Times New Roman" w:cs="Times New Roman"/>
                <w:bCs/>
                <w:iCs/>
                <w:sz w:val="24"/>
                <w:szCs w:val="24"/>
              </w:rPr>
            </w:pPr>
          </w:p>
        </w:tc>
        <w:tc>
          <w:tcPr>
            <w:tcW w:w="3004" w:type="pct"/>
          </w:tcPr>
          <w:p w:rsidR="00993FB9" w:rsidRPr="00196B77" w:rsidRDefault="00993FB9" w:rsidP="00B10749">
            <w:pPr>
              <w:jc w:val="both"/>
              <w:rPr>
                <w:rFonts w:ascii="Times New Roman" w:eastAsia="Times New Roman" w:hAnsi="Times New Roman" w:cs="Times New Roman"/>
                <w:b/>
                <w:sz w:val="24"/>
                <w:szCs w:val="24"/>
              </w:rPr>
            </w:pPr>
            <w:r w:rsidRPr="00196B77">
              <w:rPr>
                <w:rFonts w:ascii="Times New Roman" w:eastAsia="Times New Roman" w:hAnsi="Times New Roman"/>
                <w:b/>
                <w:sz w:val="24"/>
                <w:szCs w:val="24"/>
              </w:rPr>
              <w:t>Практические занятия</w:t>
            </w:r>
          </w:p>
        </w:tc>
        <w:tc>
          <w:tcPr>
            <w:tcW w:w="512" w:type="pct"/>
          </w:tcPr>
          <w:p w:rsidR="00993FB9" w:rsidRPr="00196B77" w:rsidRDefault="00993FB9" w:rsidP="00B10749">
            <w:pPr>
              <w:suppressAutoHyphens/>
              <w:jc w:val="center"/>
              <w:rPr>
                <w:rFonts w:ascii="Times New Roman" w:eastAsia="Times New Roman" w:hAnsi="Times New Roman" w:cs="Times New Roman"/>
                <w:b/>
                <w:sz w:val="24"/>
                <w:szCs w:val="24"/>
              </w:rPr>
            </w:pPr>
            <w:r w:rsidRPr="00196B77">
              <w:rPr>
                <w:rFonts w:ascii="Times New Roman" w:eastAsia="Times New Roman" w:hAnsi="Times New Roman" w:cs="Times New Roman"/>
                <w:b/>
                <w:sz w:val="24"/>
                <w:szCs w:val="24"/>
              </w:rPr>
              <w:t>4</w:t>
            </w:r>
            <w:r w:rsidR="00AE2FA5" w:rsidRPr="00196B77">
              <w:rPr>
                <w:rFonts w:ascii="Times New Roman" w:eastAsia="Times New Roman" w:hAnsi="Times New Roman" w:cs="Times New Roman"/>
                <w:b/>
                <w:sz w:val="24"/>
                <w:szCs w:val="24"/>
              </w:rPr>
              <w:t>/2</w:t>
            </w:r>
          </w:p>
        </w:tc>
        <w:tc>
          <w:tcPr>
            <w:tcW w:w="665" w:type="pct"/>
            <w:vMerge/>
          </w:tcPr>
          <w:p w:rsidR="00993FB9" w:rsidRPr="00C123DC" w:rsidRDefault="00993FB9" w:rsidP="00B10749">
            <w:pPr>
              <w:suppressAutoHyphens/>
              <w:ind w:firstLine="709"/>
              <w:rPr>
                <w:rFonts w:ascii="Times New Roman" w:eastAsia="Times New Roman" w:hAnsi="Times New Roman" w:cs="Times New Roman"/>
                <w:iCs/>
                <w:sz w:val="24"/>
                <w:szCs w:val="24"/>
                <w:highlight w:val="yellow"/>
              </w:rPr>
            </w:pPr>
          </w:p>
        </w:tc>
      </w:tr>
      <w:tr w:rsidR="00993FB9" w:rsidRPr="00C123DC" w:rsidTr="007B2646">
        <w:trPr>
          <w:trHeight w:val="20"/>
        </w:trPr>
        <w:tc>
          <w:tcPr>
            <w:tcW w:w="819" w:type="pct"/>
            <w:vMerge/>
          </w:tcPr>
          <w:p w:rsidR="00993FB9" w:rsidRPr="00196B77" w:rsidRDefault="00993FB9" w:rsidP="00B10749">
            <w:pPr>
              <w:ind w:firstLine="709"/>
              <w:jc w:val="center"/>
              <w:rPr>
                <w:rFonts w:ascii="Times New Roman" w:eastAsia="Times New Roman" w:hAnsi="Times New Roman" w:cs="Times New Roman"/>
                <w:bCs/>
                <w:iCs/>
                <w:sz w:val="24"/>
                <w:szCs w:val="24"/>
              </w:rPr>
            </w:pPr>
          </w:p>
        </w:tc>
        <w:tc>
          <w:tcPr>
            <w:tcW w:w="3004" w:type="pct"/>
          </w:tcPr>
          <w:p w:rsidR="00993FB9" w:rsidRPr="00196B77" w:rsidRDefault="00993FB9" w:rsidP="00B10749">
            <w:pPr>
              <w:jc w:val="both"/>
              <w:rPr>
                <w:rFonts w:ascii="Times New Roman" w:eastAsia="Times New Roman" w:hAnsi="Times New Roman"/>
                <w:sz w:val="24"/>
                <w:szCs w:val="24"/>
              </w:rPr>
            </w:pPr>
            <w:r w:rsidRPr="00196B77">
              <w:rPr>
                <w:rFonts w:ascii="Times New Roman" w:eastAsia="Times New Roman" w:hAnsi="Times New Roman"/>
                <w:b/>
                <w:sz w:val="24"/>
                <w:szCs w:val="24"/>
              </w:rPr>
              <w:t>3</w:t>
            </w:r>
            <w:r w:rsidRPr="00196B77">
              <w:rPr>
                <w:rFonts w:ascii="Times New Roman" w:eastAsia="Times New Roman" w:hAnsi="Times New Roman"/>
                <w:sz w:val="24"/>
                <w:szCs w:val="24"/>
              </w:rPr>
              <w:t xml:space="preserve"> Революция и Гражданская война в России.</w:t>
            </w:r>
          </w:p>
          <w:p w:rsidR="00993FB9" w:rsidRPr="00196B77" w:rsidRDefault="00993FB9" w:rsidP="00B10749">
            <w:pPr>
              <w:jc w:val="both"/>
              <w:rPr>
                <w:rFonts w:ascii="Times New Roman" w:eastAsia="Times New Roman" w:hAnsi="Times New Roman" w:cs="Times New Roman"/>
                <w:sz w:val="24"/>
                <w:szCs w:val="24"/>
              </w:rPr>
            </w:pPr>
            <w:r w:rsidRPr="00196B77">
              <w:rPr>
                <w:rFonts w:ascii="Times New Roman" w:hAnsi="Times New Roman" w:cs="Times New Roman"/>
                <w:b/>
                <w:sz w:val="24"/>
                <w:szCs w:val="24"/>
              </w:rPr>
              <w:t>4</w:t>
            </w:r>
            <w:r w:rsidRPr="00196B77">
              <w:rPr>
                <w:rFonts w:ascii="Times New Roman" w:hAnsi="Times New Roman" w:cs="Times New Roman"/>
                <w:sz w:val="24"/>
                <w:szCs w:val="24"/>
              </w:rPr>
              <w:t xml:space="preserve"> Общественно-политическая и социокультурная жизнь в РСФСР в годы Гражданской войны.</w:t>
            </w:r>
          </w:p>
        </w:tc>
        <w:tc>
          <w:tcPr>
            <w:tcW w:w="512" w:type="pct"/>
          </w:tcPr>
          <w:p w:rsidR="00993FB9" w:rsidRPr="00196B77" w:rsidRDefault="00993FB9" w:rsidP="00B10749">
            <w:pPr>
              <w:suppressAutoHyphens/>
              <w:jc w:val="center"/>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2</w:t>
            </w:r>
          </w:p>
          <w:p w:rsidR="00993FB9" w:rsidRPr="00196B77" w:rsidRDefault="00993FB9" w:rsidP="00B10749">
            <w:pPr>
              <w:suppressAutoHyphens/>
              <w:jc w:val="center"/>
              <w:rPr>
                <w:rFonts w:ascii="Times New Roman" w:eastAsia="Times New Roman" w:hAnsi="Times New Roman" w:cs="Times New Roman"/>
                <w:sz w:val="24"/>
                <w:szCs w:val="24"/>
              </w:rPr>
            </w:pPr>
            <w:r w:rsidRPr="00196B77">
              <w:rPr>
                <w:rFonts w:ascii="Times New Roman" w:eastAsia="Times New Roman" w:hAnsi="Times New Roman" w:cs="Times New Roman"/>
                <w:sz w:val="24"/>
                <w:szCs w:val="24"/>
              </w:rPr>
              <w:t>2</w:t>
            </w:r>
          </w:p>
        </w:tc>
        <w:tc>
          <w:tcPr>
            <w:tcW w:w="665" w:type="pct"/>
            <w:vMerge/>
          </w:tcPr>
          <w:p w:rsidR="00993FB9" w:rsidRPr="00C123DC" w:rsidRDefault="00993FB9" w:rsidP="00B10749">
            <w:pPr>
              <w:suppressAutoHyphens/>
              <w:ind w:firstLine="709"/>
              <w:rPr>
                <w:rFonts w:ascii="Times New Roman" w:eastAsia="Times New Roman" w:hAnsi="Times New Roman" w:cs="Times New Roman"/>
                <w:iCs/>
                <w:sz w:val="24"/>
                <w:szCs w:val="24"/>
                <w:highlight w:val="yellow"/>
              </w:rPr>
            </w:pPr>
          </w:p>
        </w:tc>
      </w:tr>
      <w:tr w:rsidR="00993FB9" w:rsidRPr="00C123DC" w:rsidTr="00BA0DD5">
        <w:trPr>
          <w:trHeight w:val="20"/>
        </w:trPr>
        <w:tc>
          <w:tcPr>
            <w:tcW w:w="5000" w:type="pct"/>
            <w:gridSpan w:val="4"/>
          </w:tcPr>
          <w:p w:rsidR="00993FB9" w:rsidRPr="00196B77" w:rsidRDefault="00993FB9" w:rsidP="00B10749">
            <w:pPr>
              <w:suppressAutoHyphens/>
              <w:jc w:val="center"/>
              <w:rPr>
                <w:rFonts w:ascii="Times New Roman" w:eastAsia="Times New Roman" w:hAnsi="Times New Roman" w:cs="Times New Roman"/>
                <w:b/>
                <w:iCs/>
                <w:sz w:val="24"/>
                <w:szCs w:val="24"/>
              </w:rPr>
            </w:pPr>
            <w:r w:rsidRPr="00196B77">
              <w:rPr>
                <w:rFonts w:ascii="Times New Roman" w:eastAsia="Times New Roman" w:hAnsi="Times New Roman" w:cs="Times New Roman"/>
                <w:b/>
                <w:iCs/>
                <w:sz w:val="24"/>
                <w:szCs w:val="24"/>
              </w:rPr>
              <w:t>Профессионально ориентированное содержание</w:t>
            </w:r>
          </w:p>
        </w:tc>
      </w:tr>
      <w:tr w:rsidR="00993FB9" w:rsidRPr="00C123DC" w:rsidTr="007B2646">
        <w:trPr>
          <w:trHeight w:val="20"/>
        </w:trPr>
        <w:tc>
          <w:tcPr>
            <w:tcW w:w="819" w:type="pct"/>
            <w:vMerge w:val="restart"/>
          </w:tcPr>
          <w:p w:rsidR="00993FB9" w:rsidRPr="00333E40" w:rsidRDefault="00993FB9" w:rsidP="00B10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3004" w:type="pct"/>
          </w:tcPr>
          <w:p w:rsidR="00993FB9" w:rsidRPr="00333E40" w:rsidRDefault="00993FB9" w:rsidP="00B10749">
            <w:pPr>
              <w:jc w:val="both"/>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rsidR="00993FB9" w:rsidRPr="00333E40" w:rsidRDefault="00993FB9" w:rsidP="00B10749">
            <w:pPr>
              <w:suppressAutoHyphens/>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5" w:type="pct"/>
            <w:vMerge w:val="restart"/>
          </w:tcPr>
          <w:p w:rsidR="00E43571" w:rsidRPr="00196B77" w:rsidRDefault="00E43571" w:rsidP="00E4357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1910E0" w:rsidRDefault="00E43571" w:rsidP="00E4357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tcPr>
          <w:p w:rsidR="00993FB9" w:rsidRPr="00333E40" w:rsidRDefault="00993FB9" w:rsidP="00B10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3004" w:type="pct"/>
          </w:tcPr>
          <w:p w:rsidR="00993FB9" w:rsidRPr="00333E40" w:rsidRDefault="00993FB9" w:rsidP="00B10749">
            <w:pPr>
              <w:jc w:val="both"/>
              <w:rPr>
                <w:rFonts w:ascii="Times New Roman" w:eastAsia="Times New Roman" w:hAnsi="Times New Roman" w:cs="Times New Roman"/>
                <w:b/>
                <w:bCs/>
                <w:i/>
                <w:sz w:val="24"/>
                <w:szCs w:val="24"/>
              </w:rPr>
            </w:pPr>
            <w:r w:rsidRPr="00333E40">
              <w:rPr>
                <w:rFonts w:ascii="Times New Roman" w:eastAsia="Times New Roman" w:hAnsi="Times New Roman" w:cs="Times New Roman"/>
                <w:b/>
                <w:bCs/>
                <w:sz w:val="24"/>
                <w:szCs w:val="24"/>
              </w:rPr>
              <w:t xml:space="preserve">1 </w:t>
            </w:r>
            <w:r w:rsidR="00B10749" w:rsidRPr="00333E40">
              <w:rPr>
                <w:rFonts w:ascii="Times New Roman" w:eastAsia="Times New Roman" w:hAnsi="Times New Roman" w:cs="Times New Roman"/>
                <w:bCs/>
                <w:sz w:val="24"/>
                <w:szCs w:val="24"/>
              </w:rPr>
              <w:t>Система продовольственного снабжения</w:t>
            </w:r>
            <w:r w:rsidR="008117AE" w:rsidRPr="00333E40">
              <w:rPr>
                <w:rFonts w:ascii="Times New Roman" w:eastAsia="Times New Roman" w:hAnsi="Times New Roman" w:cs="Times New Roman"/>
                <w:bCs/>
                <w:sz w:val="24"/>
                <w:szCs w:val="24"/>
              </w:rPr>
              <w:t xml:space="preserve"> российской армии в годы Первой мировой войны и революции 1917 г.</w:t>
            </w:r>
            <w:r w:rsidRPr="00333E40">
              <w:rPr>
                <w:rFonts w:ascii="Times New Roman" w:eastAsia="Times New Roman" w:hAnsi="Times New Roman" w:cs="Times New Roman"/>
                <w:bCs/>
                <w:sz w:val="24"/>
                <w:szCs w:val="24"/>
              </w:rPr>
              <w:t xml:space="preserve">Наш край в 1914-1922гг. </w:t>
            </w:r>
          </w:p>
        </w:tc>
        <w:tc>
          <w:tcPr>
            <w:tcW w:w="512" w:type="pct"/>
          </w:tcPr>
          <w:p w:rsidR="00993FB9" w:rsidRPr="00333E40" w:rsidRDefault="00993FB9" w:rsidP="00B10749">
            <w:pPr>
              <w:suppressAutoHyphens/>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Pr>
          <w:p w:rsidR="00993FB9" w:rsidRPr="00C123DC" w:rsidRDefault="00993FB9" w:rsidP="00B10749">
            <w:pPr>
              <w:suppressAutoHyphens/>
              <w:rPr>
                <w:rFonts w:ascii="Times New Roman" w:eastAsia="Times New Roman" w:hAnsi="Times New Roman" w:cs="Times New Roman"/>
                <w:bCs/>
                <w:iCs/>
                <w:sz w:val="24"/>
                <w:szCs w:val="24"/>
                <w:highlight w:val="yellow"/>
              </w:rPr>
            </w:pPr>
          </w:p>
        </w:tc>
      </w:tr>
      <w:tr w:rsidR="00993FB9" w:rsidRPr="00C123DC" w:rsidTr="007B2646">
        <w:trPr>
          <w:trHeight w:val="20"/>
        </w:trPr>
        <w:tc>
          <w:tcPr>
            <w:tcW w:w="819" w:type="pct"/>
          </w:tcPr>
          <w:p w:rsidR="00993FB9" w:rsidRPr="00333E40" w:rsidRDefault="00993FB9" w:rsidP="00B10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Раздел 2</w:t>
            </w:r>
          </w:p>
        </w:tc>
        <w:tc>
          <w:tcPr>
            <w:tcW w:w="3004" w:type="pct"/>
          </w:tcPr>
          <w:p w:rsidR="00993FB9" w:rsidRPr="00333E40" w:rsidRDefault="00993FB9" w:rsidP="00B10749">
            <w:pPr>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Межвоенный период (1918–1939). СССР в 1920–1930-е годы</w:t>
            </w:r>
          </w:p>
        </w:tc>
        <w:tc>
          <w:tcPr>
            <w:tcW w:w="512" w:type="pct"/>
          </w:tcPr>
          <w:p w:rsidR="00993FB9" w:rsidRPr="00333E40" w:rsidRDefault="00333E40" w:rsidP="00B10749">
            <w:pPr>
              <w:suppressAutoHyphens/>
              <w:jc w:val="center"/>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28</w:t>
            </w:r>
            <w:r w:rsidR="00AE2FA5" w:rsidRPr="00333E40">
              <w:rPr>
                <w:rFonts w:ascii="Times New Roman" w:eastAsia="Times New Roman" w:hAnsi="Times New Roman" w:cs="Times New Roman"/>
                <w:b/>
                <w:iCs/>
                <w:sz w:val="24"/>
                <w:szCs w:val="24"/>
              </w:rPr>
              <w:t>/12</w:t>
            </w:r>
          </w:p>
        </w:tc>
        <w:tc>
          <w:tcPr>
            <w:tcW w:w="665" w:type="pct"/>
          </w:tcPr>
          <w:p w:rsidR="00E43571" w:rsidRPr="00196B77" w:rsidRDefault="00E43571" w:rsidP="00E4357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C123DC" w:rsidRDefault="00E43571" w:rsidP="00E43571">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val="restar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Тема 2.1.</w:t>
            </w:r>
          </w:p>
          <w:p w:rsidR="00993FB9" w:rsidRPr="00333E40" w:rsidRDefault="00993FB9" w:rsidP="00B10749">
            <w:pPr>
              <w:jc w:val="center"/>
              <w:rPr>
                <w:rFonts w:ascii="Times New Roman" w:eastAsia="Times New Roman" w:hAnsi="Times New Roman"/>
                <w:bCs/>
                <w:iCs/>
                <w:sz w:val="24"/>
                <w:szCs w:val="24"/>
              </w:rPr>
            </w:pPr>
            <w:r w:rsidRPr="00333E40">
              <w:rPr>
                <w:rFonts w:ascii="Times New Roman" w:eastAsia="Times New Roman" w:hAnsi="Times New Roman" w:cs="Times New Roman"/>
                <w:b/>
                <w:sz w:val="24"/>
                <w:szCs w:val="24"/>
              </w:rPr>
              <w:t>СССР в 20-е годы. Новая экономич</w:t>
            </w:r>
            <w:r w:rsidRPr="00333E40">
              <w:rPr>
                <w:rFonts w:ascii="Times New Roman" w:eastAsia="Times New Roman" w:hAnsi="Times New Roman" w:cs="Times New Roman"/>
                <w:b/>
                <w:sz w:val="24"/>
                <w:szCs w:val="24"/>
              </w:rPr>
              <w:t>е</w:t>
            </w:r>
            <w:r w:rsidRPr="00333E40">
              <w:rPr>
                <w:rFonts w:ascii="Times New Roman" w:eastAsia="Times New Roman" w:hAnsi="Times New Roman" w:cs="Times New Roman"/>
                <w:b/>
                <w:sz w:val="24"/>
                <w:szCs w:val="24"/>
              </w:rPr>
              <w:t>ская политика</w:t>
            </w:r>
          </w:p>
        </w:tc>
        <w:tc>
          <w:tcPr>
            <w:tcW w:w="3004" w:type="pct"/>
          </w:tcPr>
          <w:p w:rsidR="00993FB9" w:rsidRPr="00333E40" w:rsidRDefault="00993FB9" w:rsidP="00B10749">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4</w:t>
            </w:r>
            <w:r w:rsidR="00AE2FA5" w:rsidRPr="00333E40">
              <w:rPr>
                <w:rFonts w:ascii="Times New Roman" w:eastAsia="Times New Roman" w:hAnsi="Times New Roman" w:cs="Times New Roman"/>
                <w:b/>
                <w:bCs/>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43571">
            <w:pPr>
              <w:suppressAutoHyphens/>
              <w:rPr>
                <w:rFonts w:ascii="Times New Roman" w:eastAsia="Times New Roman" w:hAnsi="Times New Roman" w:cs="Times New Roman"/>
                <w:bCs/>
                <w:iCs/>
                <w:sz w:val="24"/>
                <w:szCs w:val="24"/>
                <w:highlight w:val="yellow"/>
              </w:rPr>
            </w:pPr>
          </w:p>
        </w:tc>
      </w:tr>
      <w:tr w:rsidR="00993FB9" w:rsidRPr="00C123DC" w:rsidTr="007B2646">
        <w:trPr>
          <w:trHeight w:val="20"/>
        </w:trPr>
        <w:tc>
          <w:tcPr>
            <w:tcW w:w="819" w:type="pct"/>
            <w:vMerge/>
          </w:tcPr>
          <w:p w:rsidR="00993FB9" w:rsidRPr="00333E40" w:rsidRDefault="00993FB9" w:rsidP="00B10749">
            <w:pPr>
              <w:jc w:val="center"/>
              <w:rPr>
                <w:rFonts w:ascii="Times New Roman" w:eastAsia="Times New Roman" w:hAnsi="Times New Roman"/>
                <w:bCs/>
                <w:iCs/>
                <w:sz w:val="24"/>
                <w:szCs w:val="24"/>
              </w:rPr>
            </w:pPr>
          </w:p>
        </w:tc>
        <w:tc>
          <w:tcPr>
            <w:tcW w:w="3004" w:type="pct"/>
          </w:tcPr>
          <w:p w:rsidR="00993FB9" w:rsidRPr="00333E40" w:rsidRDefault="00993FB9" w:rsidP="00B10749">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Социально-экономический и политический кризи</w:t>
            </w:r>
            <w:proofErr w:type="gramStart"/>
            <w:r w:rsidRPr="00333E40">
              <w:rPr>
                <w:rFonts w:ascii="Times New Roman" w:eastAsia="Times New Roman" w:hAnsi="Times New Roman" w:cs="Times New Roman"/>
                <w:bCs/>
                <w:iCs/>
                <w:sz w:val="24"/>
                <w:szCs w:val="24"/>
              </w:rPr>
              <w:t>с в РСФСР</w:t>
            </w:r>
            <w:proofErr w:type="gramEnd"/>
            <w:r w:rsidRPr="00333E40">
              <w:rPr>
                <w:rFonts w:ascii="Times New Roman" w:eastAsia="Times New Roman" w:hAnsi="Times New Roman" w:cs="Times New Roman"/>
                <w:bCs/>
                <w:iCs/>
                <w:sz w:val="24"/>
                <w:szCs w:val="24"/>
              </w:rPr>
              <w:t xml:space="preserve"> в начале 20-х гг. </w:t>
            </w:r>
          </w:p>
          <w:p w:rsidR="00993FB9" w:rsidRPr="00333E40" w:rsidRDefault="00993FB9" w:rsidP="00B10749">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w:t>
            </w:r>
            <w:r w:rsidRPr="00333E40">
              <w:rPr>
                <w:rFonts w:ascii="Times New Roman" w:eastAsia="Times New Roman" w:hAnsi="Times New Roman" w:cs="Times New Roman"/>
                <w:bCs/>
                <w:iCs/>
                <w:sz w:val="24"/>
                <w:szCs w:val="24"/>
              </w:rPr>
              <w:t>у</w:t>
            </w:r>
            <w:r w:rsidRPr="00333E40">
              <w:rPr>
                <w:rFonts w:ascii="Times New Roman" w:eastAsia="Times New Roman" w:hAnsi="Times New Roman" w:cs="Times New Roman"/>
                <w:bCs/>
                <w:iCs/>
                <w:sz w:val="24"/>
                <w:szCs w:val="24"/>
              </w:rPr>
              <w:t>гие. Кронштадтское восстание.</w:t>
            </w:r>
          </w:p>
          <w:p w:rsidR="00993FB9" w:rsidRPr="00333E40" w:rsidRDefault="00993FB9" w:rsidP="00B10749">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w:t>
            </w:r>
            <w:r w:rsidRPr="00333E40">
              <w:rPr>
                <w:rFonts w:ascii="Times New Roman" w:eastAsia="Times New Roman" w:hAnsi="Times New Roman" w:cs="Times New Roman"/>
                <w:bCs/>
                <w:iCs/>
                <w:sz w:val="24"/>
                <w:szCs w:val="24"/>
              </w:rPr>
              <w:t>ж</w:t>
            </w:r>
            <w:r w:rsidRPr="00333E40">
              <w:rPr>
                <w:rFonts w:ascii="Times New Roman" w:eastAsia="Times New Roman" w:hAnsi="Times New Roman" w:cs="Times New Roman"/>
                <w:bCs/>
                <w:iCs/>
                <w:sz w:val="24"/>
                <w:szCs w:val="24"/>
              </w:rPr>
              <w:t>дение в СССР звания Героя Труда (1927 г., с 1938 г. - Герой Социалистического Труда).</w:t>
            </w:r>
          </w:p>
          <w:p w:rsidR="00993FB9" w:rsidRPr="00333E40" w:rsidRDefault="00964306" w:rsidP="00B10749">
            <w:pPr>
              <w:jc w:val="both"/>
              <w:rPr>
                <w:rFonts w:ascii="Times New Roman" w:eastAsia="Times New Roman" w:hAnsi="Times New Roman" w:cs="Times New Roman"/>
                <w:bCs/>
                <w:iCs/>
                <w:sz w:val="24"/>
                <w:szCs w:val="24"/>
              </w:rPr>
            </w:pPr>
            <w:r>
              <w:rPr>
                <w:rFonts w:ascii="Times New Roman" w:eastAsia="Times New Roman" w:hAnsi="Times New Roman" w:cs="Times New Roman"/>
                <w:bCs/>
                <w:iCs/>
                <w:noProof/>
                <w:sz w:val="24"/>
                <w:szCs w:val="24"/>
              </w:rPr>
              <w:pict>
                <v:line id="Прямая соединительная линия 6" o:spid="_x0000_s1042"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136.3pt,-28.55pt" to="655.2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" strokecolor="#8e8e8e [3046]"/>
              </w:pict>
            </w:r>
            <w:r w:rsidR="00993FB9" w:rsidRPr="00333E40">
              <w:rPr>
                <w:rFonts w:ascii="Times New Roman" w:eastAsia="Times New Roman" w:hAnsi="Times New Roman" w:cs="Times New Roman"/>
                <w:bCs/>
                <w:iCs/>
                <w:sz w:val="24"/>
                <w:szCs w:val="24"/>
              </w:rPr>
              <w:t>Предпосылки и значение образования СССР. Принятие Конституции СССР 1924 г. С</w:t>
            </w:r>
            <w:r w:rsidR="00993FB9" w:rsidRPr="00333E40">
              <w:rPr>
                <w:rFonts w:ascii="Times New Roman" w:eastAsia="Times New Roman" w:hAnsi="Times New Roman" w:cs="Times New Roman"/>
                <w:bCs/>
                <w:iCs/>
                <w:sz w:val="24"/>
                <w:szCs w:val="24"/>
              </w:rPr>
              <w:t>и</w:t>
            </w:r>
            <w:r w:rsidR="00993FB9" w:rsidRPr="00333E40">
              <w:rPr>
                <w:rFonts w:ascii="Times New Roman" w:eastAsia="Times New Roman" w:hAnsi="Times New Roman" w:cs="Times New Roman"/>
                <w:bCs/>
                <w:iCs/>
                <w:sz w:val="24"/>
                <w:szCs w:val="24"/>
              </w:rPr>
              <w:t>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993FB9" w:rsidRPr="00333E40" w:rsidRDefault="00993FB9" w:rsidP="00B10749">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Ликвидация небольшевистских партий и установление в СССР однопартийной политич</w:t>
            </w:r>
            <w:r w:rsidRPr="00333E40">
              <w:rPr>
                <w:rFonts w:ascii="Times New Roman" w:eastAsia="Times New Roman" w:hAnsi="Times New Roman" w:cs="Times New Roman"/>
                <w:bCs/>
                <w:iCs/>
                <w:sz w:val="24"/>
                <w:szCs w:val="24"/>
              </w:rPr>
              <w:t>е</w:t>
            </w:r>
            <w:r w:rsidRPr="00333E40">
              <w:rPr>
                <w:rFonts w:ascii="Times New Roman" w:eastAsia="Times New Roman" w:hAnsi="Times New Roman" w:cs="Times New Roman"/>
                <w:bCs/>
                <w:iCs/>
                <w:sz w:val="24"/>
                <w:szCs w:val="24"/>
              </w:rPr>
              <w:t xml:space="preserve">ской системы. Смерть В. И. Ленина и борьба за власть. Ситуация в партии и </w:t>
            </w:r>
            <w:r w:rsidRPr="00333E40">
              <w:rPr>
                <w:rFonts w:ascii="Times New Roman" w:eastAsia="Times New Roman" w:hAnsi="Times New Roman" w:cs="Times New Roman"/>
                <w:bCs/>
                <w:iCs/>
                <w:sz w:val="24"/>
                <w:szCs w:val="24"/>
              </w:rPr>
              <w:lastRenderedPageBreak/>
              <w:t>возрастание роли партийного аппарата. Ликвидация оппозиции внутри ВК</w:t>
            </w:r>
            <w:proofErr w:type="gramStart"/>
            <w:r w:rsidRPr="00333E40">
              <w:rPr>
                <w:rFonts w:ascii="Times New Roman" w:eastAsia="Times New Roman" w:hAnsi="Times New Roman" w:cs="Times New Roman"/>
                <w:bCs/>
                <w:iCs/>
                <w:sz w:val="24"/>
                <w:szCs w:val="24"/>
              </w:rPr>
              <w:t>П(</w:t>
            </w:r>
            <w:proofErr w:type="gramEnd"/>
            <w:r w:rsidRPr="00333E40">
              <w:rPr>
                <w:rFonts w:ascii="Times New Roman" w:eastAsia="Times New Roman" w:hAnsi="Times New Roman" w:cs="Times New Roman"/>
                <w:bCs/>
                <w:iCs/>
                <w:sz w:val="24"/>
                <w:szCs w:val="24"/>
              </w:rPr>
              <w:t>б) к концу 1920-х гг.</w:t>
            </w:r>
          </w:p>
          <w:p w:rsidR="00993FB9" w:rsidRPr="00333E40" w:rsidRDefault="00993FB9" w:rsidP="00B10749">
            <w:pPr>
              <w:jc w:val="both"/>
              <w:rPr>
                <w:rFonts w:ascii="Times New Roman" w:eastAsia="Times New Roman" w:hAnsi="Times New Roman" w:cs="Times New Roman"/>
                <w:b/>
                <w:bCs/>
                <w:iCs/>
                <w:sz w:val="24"/>
                <w:szCs w:val="24"/>
              </w:rPr>
            </w:pPr>
            <w:r w:rsidRPr="00333E40">
              <w:rPr>
                <w:rFonts w:ascii="Times New Roman" w:eastAsia="Times New Roman" w:hAnsi="Times New Roman" w:cs="Times New Roman"/>
                <w:bCs/>
                <w:iCs/>
                <w:sz w:val="24"/>
                <w:szCs w:val="24"/>
              </w:rPr>
              <w:t>Социальная политика большевиков. Положение рабочих и крестьян. Эмансипация же</w:t>
            </w:r>
            <w:r w:rsidRPr="00333E40">
              <w:rPr>
                <w:rFonts w:ascii="Times New Roman" w:eastAsia="Times New Roman" w:hAnsi="Times New Roman" w:cs="Times New Roman"/>
                <w:bCs/>
                <w:iCs/>
                <w:sz w:val="24"/>
                <w:szCs w:val="24"/>
              </w:rPr>
              <w:t>н</w:t>
            </w:r>
            <w:r w:rsidRPr="00333E40">
              <w:rPr>
                <w:rFonts w:ascii="Times New Roman" w:eastAsia="Times New Roman" w:hAnsi="Times New Roman" w:cs="Times New Roman"/>
                <w:bCs/>
                <w:iCs/>
                <w:sz w:val="24"/>
                <w:szCs w:val="24"/>
              </w:rPr>
              <w:t>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lastRenderedPageBreak/>
              <w:t>2</w:t>
            </w:r>
          </w:p>
        </w:tc>
        <w:tc>
          <w:tcPr>
            <w:tcW w:w="665" w:type="pct"/>
            <w:vMerge/>
          </w:tcPr>
          <w:p w:rsidR="00993FB9" w:rsidRPr="00C123DC" w:rsidRDefault="00993FB9" w:rsidP="00B10749">
            <w:pPr>
              <w:rPr>
                <w:rFonts w:ascii="Times New Roman" w:eastAsia="Times New Roman" w:hAnsi="Times New Roman" w:cs="Times New Roman"/>
                <w:bCs/>
                <w:iCs/>
                <w:sz w:val="24"/>
                <w:szCs w:val="24"/>
                <w:highlight w:val="yellow"/>
              </w:rPr>
            </w:pPr>
          </w:p>
        </w:tc>
      </w:tr>
      <w:tr w:rsidR="00993FB9" w:rsidRPr="00C123DC" w:rsidTr="007B2646">
        <w:trPr>
          <w:trHeight w:val="20"/>
        </w:trPr>
        <w:tc>
          <w:tcPr>
            <w:tcW w:w="819" w:type="pct"/>
            <w:vMerge/>
          </w:tcPr>
          <w:p w:rsidR="00993FB9" w:rsidRPr="00333E40" w:rsidRDefault="00993FB9" w:rsidP="00B10749">
            <w:pPr>
              <w:ind w:firstLine="709"/>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rsidR="00993FB9" w:rsidRPr="00333E40" w:rsidRDefault="00993FB9" w:rsidP="00B10749">
            <w:pPr>
              <w:jc w:val="center"/>
            </w:pPr>
            <w:r w:rsidRPr="00333E40">
              <w:rPr>
                <w:rFonts w:ascii="Times New Roman" w:eastAsia="Times New Roman" w:hAnsi="Times New Roman" w:cs="Times New Roman"/>
                <w:b/>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60"/>
        </w:trPr>
        <w:tc>
          <w:tcPr>
            <w:tcW w:w="819" w:type="pct"/>
            <w:vMerge/>
          </w:tcPr>
          <w:p w:rsidR="00993FB9" w:rsidRPr="00333E40" w:rsidRDefault="00993FB9" w:rsidP="00B10749">
            <w:pPr>
              <w:ind w:firstLine="709"/>
              <w:rPr>
                <w:rFonts w:ascii="Times New Roman" w:eastAsia="Times New Roman" w:hAnsi="Times New Roman" w:cs="Times New Roman"/>
                <w:b/>
                <w:bCs/>
                <w:sz w:val="24"/>
                <w:szCs w:val="24"/>
              </w:rPr>
            </w:pPr>
          </w:p>
        </w:tc>
        <w:tc>
          <w:tcPr>
            <w:tcW w:w="3004" w:type="pct"/>
          </w:tcPr>
          <w:p w:rsidR="00993FB9" w:rsidRPr="00333E40" w:rsidRDefault="00993FB9" w:rsidP="00B10749">
            <w:pPr>
              <w:rPr>
                <w:rFonts w:ascii="Times New Roman" w:hAnsi="Times New Roman" w:cs="Times New Roman"/>
                <w:bCs/>
                <w:sz w:val="24"/>
                <w:szCs w:val="24"/>
              </w:rPr>
            </w:pPr>
            <w:r w:rsidRPr="00333E40">
              <w:rPr>
                <w:rFonts w:ascii="Times New Roman" w:hAnsi="Times New Roman" w:cs="Times New Roman"/>
                <w:b/>
                <w:bCs/>
                <w:sz w:val="24"/>
                <w:szCs w:val="24"/>
              </w:rPr>
              <w:t>5</w:t>
            </w:r>
            <w:r w:rsidRPr="00333E40">
              <w:rPr>
                <w:rFonts w:ascii="Times New Roman" w:hAnsi="Times New Roman" w:cs="Times New Roman"/>
                <w:bCs/>
                <w:sz w:val="24"/>
                <w:szCs w:val="24"/>
              </w:rPr>
              <w:t xml:space="preserve"> Сущность НЭПа. Достижения и противоречия.</w:t>
            </w:r>
          </w:p>
        </w:tc>
        <w:tc>
          <w:tcPr>
            <w:tcW w:w="512" w:type="pct"/>
          </w:tcPr>
          <w:p w:rsidR="00993FB9" w:rsidRPr="00333E40" w:rsidRDefault="00993FB9" w:rsidP="00B10749">
            <w:pPr>
              <w:jc w:val="center"/>
            </w:pPr>
            <w:r w:rsidRPr="00333E40">
              <w:rPr>
                <w:rFonts w:ascii="Times New Roman" w:eastAsia="Times New Roman" w:hAnsi="Times New Roman" w:cs="Times New Roman"/>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Тема 2.2.</w:t>
            </w:r>
          </w:p>
          <w:p w:rsidR="00993FB9" w:rsidRPr="00333E40" w:rsidRDefault="00993FB9" w:rsidP="00B10749">
            <w:pPr>
              <w:jc w:val="center"/>
              <w:rPr>
                <w:rFonts w:ascii="Times New Roman" w:eastAsia="Times New Roman" w:hAnsi="Times New Roman" w:cs="Times New Roman"/>
                <w:b/>
                <w:bCs/>
                <w:i/>
                <w:iCs/>
                <w:sz w:val="24"/>
                <w:szCs w:val="24"/>
              </w:rPr>
            </w:pPr>
            <w:r w:rsidRPr="00333E40">
              <w:rPr>
                <w:rFonts w:ascii="Times New Roman" w:eastAsia="Times New Roman" w:hAnsi="Times New Roman" w:cs="Times New Roman"/>
                <w:b/>
                <w:sz w:val="24"/>
                <w:szCs w:val="24"/>
              </w:rPr>
              <w:t>Советский Союз в конце 1920-х–1930-е гг.</w:t>
            </w:r>
          </w:p>
          <w:p w:rsidR="00993FB9" w:rsidRPr="00333E40" w:rsidRDefault="00993FB9" w:rsidP="00B10749">
            <w:pPr>
              <w:jc w:val="center"/>
              <w:rPr>
                <w:rFonts w:ascii="Times New Roman" w:eastAsia="Times New Roman" w:hAnsi="Times New Roman" w:cs="Times New Roman"/>
                <w:bCs/>
                <w:iCs/>
                <w:sz w:val="24"/>
                <w:szCs w:val="24"/>
              </w:rPr>
            </w:pPr>
          </w:p>
        </w:tc>
        <w:tc>
          <w:tcPr>
            <w:tcW w:w="3004" w:type="pct"/>
          </w:tcPr>
          <w:p w:rsidR="00993FB9" w:rsidRPr="00333E40" w:rsidRDefault="00993FB9" w:rsidP="00B10749">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rsidR="00993FB9" w:rsidRPr="00333E40" w:rsidRDefault="00993FB9" w:rsidP="00B10749">
            <w:pPr>
              <w:jc w:val="center"/>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4</w:t>
            </w:r>
            <w:r w:rsidR="00AE2FA5" w:rsidRPr="00333E40">
              <w:rPr>
                <w:rFonts w:ascii="Times New Roman" w:eastAsia="Times New Roman" w:hAnsi="Times New Roman" w:cs="Times New Roman"/>
                <w:b/>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43571">
            <w:pPr>
              <w:suppressAutoHyphens/>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tcPr>
          <w:p w:rsidR="00993FB9" w:rsidRPr="00333E40" w:rsidRDefault="00993FB9" w:rsidP="00B10749">
            <w:pPr>
              <w:jc w:val="center"/>
              <w:rPr>
                <w:rFonts w:ascii="Times New Roman" w:eastAsia="Times New Roman" w:hAnsi="Times New Roman" w:cs="Times New Roman"/>
                <w:b/>
                <w:bCs/>
                <w:iCs/>
                <w:sz w:val="24"/>
                <w:szCs w:val="24"/>
              </w:rPr>
            </w:pPr>
          </w:p>
        </w:tc>
        <w:tc>
          <w:tcPr>
            <w:tcW w:w="3004" w:type="pct"/>
          </w:tcPr>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w:t>
            </w:r>
            <w:r w:rsidRPr="00333E40">
              <w:rPr>
                <w:rFonts w:ascii="Times New Roman" w:eastAsia="Times New Roman" w:hAnsi="Times New Roman" w:cs="Times New Roman"/>
                <w:sz w:val="24"/>
                <w:szCs w:val="24"/>
              </w:rPr>
              <w:t>а</w:t>
            </w:r>
            <w:r w:rsidRPr="00333E40">
              <w:rPr>
                <w:rFonts w:ascii="Times New Roman" w:eastAsia="Times New Roman" w:hAnsi="Times New Roman" w:cs="Times New Roman"/>
                <w:sz w:val="24"/>
                <w:szCs w:val="24"/>
              </w:rPr>
              <w:t>ция частной торговли и предпринимательства. Кризис снабжения и введение карточной системы.</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вых» районах СССР в 1932-1933 гг. как следствие коллективизации.</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w:t>
            </w:r>
            <w:r w:rsidRPr="00333E40">
              <w:rPr>
                <w:rFonts w:ascii="Times New Roman" w:eastAsia="Times New Roman" w:hAnsi="Times New Roman" w:cs="Times New Roman"/>
                <w:sz w:val="24"/>
                <w:szCs w:val="24"/>
              </w:rPr>
              <w:t>г</w:t>
            </w:r>
            <w:r w:rsidRPr="00333E40">
              <w:rPr>
                <w:rFonts w:ascii="Times New Roman" w:eastAsia="Times New Roman" w:hAnsi="Times New Roman" w:cs="Times New Roman"/>
                <w:sz w:val="24"/>
                <w:szCs w:val="24"/>
              </w:rPr>
              <w:t>рарно-индустриальную державу. Ликвидация безработицы.</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333E40">
              <w:rPr>
                <w:rFonts w:ascii="Times New Roman" w:eastAsia="Times New Roman" w:hAnsi="Times New Roman" w:cs="Times New Roman"/>
                <w:sz w:val="24"/>
                <w:szCs w:val="24"/>
              </w:rPr>
              <w:t>П(</w:t>
            </w:r>
            <w:proofErr w:type="gramEnd"/>
            <w:r w:rsidRPr="00333E40">
              <w:rPr>
                <w:rFonts w:ascii="Times New Roman" w:eastAsia="Times New Roman" w:hAnsi="Times New Roman" w:cs="Times New Roman"/>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w:t>
            </w:r>
            <w:r w:rsidRPr="00333E40">
              <w:rPr>
                <w:rFonts w:ascii="Times New Roman" w:eastAsia="Times New Roman" w:hAnsi="Times New Roman" w:cs="Times New Roman"/>
                <w:sz w:val="24"/>
                <w:szCs w:val="24"/>
              </w:rPr>
              <w:t>у</w:t>
            </w:r>
            <w:r w:rsidRPr="00333E40">
              <w:rPr>
                <w:rFonts w:ascii="Times New Roman" w:eastAsia="Times New Roman" w:hAnsi="Times New Roman" w:cs="Times New Roman"/>
                <w:sz w:val="24"/>
                <w:szCs w:val="24"/>
              </w:rPr>
              <w:t xml:space="preserve">стриализации и в освоении труднодоступных территорий. </w:t>
            </w:r>
          </w:p>
          <w:p w:rsidR="00993FB9" w:rsidRPr="00333E40" w:rsidRDefault="00964306" w:rsidP="00B10749">
            <w:pPr>
              <w:jc w:val="both"/>
              <w:rPr>
                <w:rFonts w:ascii="Times New Roman" w:eastAsia="Times New Roman" w:hAnsi="Times New Roman" w:cs="Times New Roman"/>
                <w:b/>
                <w:iCs/>
                <w:sz w:val="24"/>
                <w:szCs w:val="24"/>
              </w:rPr>
            </w:pPr>
            <w:r w:rsidRPr="00964306">
              <w:rPr>
                <w:rFonts w:ascii="Times New Roman" w:eastAsia="Times New Roman" w:hAnsi="Times New Roman" w:cs="Times New Roman"/>
                <w:noProof/>
                <w:sz w:val="24"/>
                <w:szCs w:val="24"/>
              </w:rPr>
              <w:pict>
                <v:line id="Прямая соединительная линия 12" o:spid="_x0000_s1041"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135.8pt,-55.65pt" to="656.2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" strokecolor="#797979 [3047]"/>
              </w:pict>
            </w:r>
            <w:r w:rsidR="00993FB9" w:rsidRPr="00333E40">
              <w:rPr>
                <w:rFonts w:ascii="Times New Roman" w:eastAsia="Times New Roman" w:hAnsi="Times New Roman" w:cs="Times New Roman"/>
                <w:sz w:val="24"/>
                <w:szCs w:val="24"/>
              </w:rPr>
              <w:t>Советская социальная и национальная политика 1930-х гг. Пропаганда и реальные до</w:t>
            </w:r>
            <w:r w:rsidR="00993FB9" w:rsidRPr="00333E40">
              <w:rPr>
                <w:rFonts w:ascii="Times New Roman" w:eastAsia="Times New Roman" w:hAnsi="Times New Roman" w:cs="Times New Roman"/>
                <w:sz w:val="24"/>
                <w:szCs w:val="24"/>
              </w:rPr>
              <w:t>с</w:t>
            </w:r>
            <w:r w:rsidR="00993FB9" w:rsidRPr="00333E40">
              <w:rPr>
                <w:rFonts w:ascii="Times New Roman" w:eastAsia="Times New Roman" w:hAnsi="Times New Roman" w:cs="Times New Roman"/>
                <w:sz w:val="24"/>
                <w:szCs w:val="24"/>
              </w:rPr>
              <w:t>тижения. Конституция СССР 1936 г.</w:t>
            </w:r>
          </w:p>
        </w:tc>
        <w:tc>
          <w:tcPr>
            <w:tcW w:w="512" w:type="pct"/>
          </w:tcPr>
          <w:p w:rsidR="00993FB9" w:rsidRPr="00333E40" w:rsidRDefault="00993FB9" w:rsidP="00B10749">
            <w:pPr>
              <w:jc w:val="center"/>
              <w:rPr>
                <w:rFonts w:ascii="Times New Roman" w:eastAsia="Times New Roman" w:hAnsi="Times New Roman" w:cs="Times New Roman"/>
                <w:iCs/>
                <w:sz w:val="24"/>
                <w:szCs w:val="24"/>
              </w:rPr>
            </w:pPr>
            <w:r w:rsidRPr="00333E40">
              <w:rPr>
                <w:rFonts w:ascii="Times New Roman" w:eastAsia="Times New Roman" w:hAnsi="Times New Roman" w:cs="Times New Roman"/>
                <w:iCs/>
                <w:sz w:val="24"/>
                <w:szCs w:val="24"/>
              </w:rPr>
              <w:t>2</w:t>
            </w:r>
          </w:p>
        </w:tc>
        <w:tc>
          <w:tcPr>
            <w:tcW w:w="665" w:type="pct"/>
            <w:vMerge/>
          </w:tcPr>
          <w:p w:rsidR="00993FB9" w:rsidRPr="00C123DC" w:rsidRDefault="00993FB9" w:rsidP="00B10749">
            <w:pPr>
              <w:rPr>
                <w:rFonts w:ascii="Times New Roman" w:eastAsia="Times New Roman" w:hAnsi="Times New Roman" w:cs="Times New Roman"/>
                <w:bCs/>
                <w:iCs/>
                <w:sz w:val="24"/>
                <w:szCs w:val="24"/>
                <w:highlight w:val="yellow"/>
              </w:rPr>
            </w:pPr>
          </w:p>
        </w:tc>
      </w:tr>
      <w:tr w:rsidR="00993FB9" w:rsidRPr="00C123DC" w:rsidTr="007B2646">
        <w:trPr>
          <w:trHeight w:val="20"/>
        </w:trPr>
        <w:tc>
          <w:tcPr>
            <w:tcW w:w="819" w:type="pct"/>
            <w:vMerge/>
          </w:tcPr>
          <w:p w:rsidR="00993FB9" w:rsidRPr="00333E40" w:rsidRDefault="00993FB9" w:rsidP="00B10749">
            <w:pPr>
              <w:rPr>
                <w:rFonts w:ascii="Times New Roman" w:eastAsia="Times New Roman" w:hAnsi="Times New Roman"/>
                <w:sz w:val="24"/>
                <w:szCs w:val="24"/>
              </w:rPr>
            </w:pPr>
          </w:p>
        </w:tc>
        <w:tc>
          <w:tcPr>
            <w:tcW w:w="3004" w:type="pct"/>
          </w:tcPr>
          <w:p w:rsidR="00993FB9" w:rsidRPr="00333E40" w:rsidRDefault="00993FB9" w:rsidP="00B10749">
            <w:pPr>
              <w:jc w:val="both"/>
              <w:rPr>
                <w:rFonts w:ascii="Times New Roman" w:eastAsia="Times New Roman" w:hAnsi="Times New Roman"/>
                <w:b/>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rsidR="00993FB9" w:rsidRPr="00333E40" w:rsidRDefault="00993FB9" w:rsidP="00B10749">
            <w:pPr>
              <w:jc w:val="center"/>
              <w:rPr>
                <w:b/>
              </w:rPr>
            </w:pPr>
            <w:r w:rsidRPr="00333E40">
              <w:rPr>
                <w:rFonts w:ascii="Times New Roman" w:eastAsia="Times New Roman" w:hAnsi="Times New Roman" w:cs="Times New Roman"/>
                <w:b/>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tcPr>
          <w:p w:rsidR="00993FB9" w:rsidRPr="00333E40" w:rsidRDefault="00993FB9" w:rsidP="00B10749">
            <w:pPr>
              <w:ind w:firstLine="709"/>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iCs/>
                <w:sz w:val="24"/>
                <w:szCs w:val="24"/>
              </w:rPr>
              <w:t>6</w:t>
            </w:r>
            <w:r w:rsidRPr="00333E40">
              <w:rPr>
                <w:rFonts w:ascii="Times New Roman" w:eastAsia="Times New Roman" w:hAnsi="Times New Roman" w:cs="Times New Roman"/>
                <w:iCs/>
                <w:sz w:val="24"/>
                <w:szCs w:val="24"/>
              </w:rPr>
              <w:t xml:space="preserve"> Политические репрессии </w:t>
            </w:r>
            <w:r w:rsidRPr="00333E40">
              <w:rPr>
                <w:rFonts w:ascii="Times New Roman" w:eastAsia="Times New Roman" w:hAnsi="Times New Roman" w:cs="Times New Roman"/>
                <w:sz w:val="24"/>
                <w:szCs w:val="24"/>
              </w:rPr>
              <w:t>1920-х–1930-е гг</w:t>
            </w:r>
            <w:r w:rsidRPr="00333E40">
              <w:rPr>
                <w:rFonts w:ascii="Times New Roman" w:eastAsia="Times New Roman" w:hAnsi="Times New Roman" w:cs="Times New Roman"/>
                <w:iCs/>
                <w:sz w:val="24"/>
                <w:szCs w:val="24"/>
              </w:rPr>
              <w:t>.</w:t>
            </w:r>
          </w:p>
        </w:tc>
        <w:tc>
          <w:tcPr>
            <w:tcW w:w="512" w:type="pct"/>
          </w:tcPr>
          <w:p w:rsidR="00993FB9" w:rsidRPr="00333E40" w:rsidRDefault="00993FB9" w:rsidP="00B10749">
            <w:pPr>
              <w:jc w:val="center"/>
            </w:pPr>
            <w:r w:rsidRPr="00333E40">
              <w:rPr>
                <w:rFonts w:ascii="Times New Roman" w:eastAsia="Times New Roman" w:hAnsi="Times New Roman" w:cs="Times New Roman"/>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sz w:val="24"/>
                <w:szCs w:val="24"/>
                <w:highlight w:val="yellow"/>
              </w:rPr>
            </w:pPr>
          </w:p>
        </w:tc>
      </w:tr>
      <w:tr w:rsidR="00993FB9" w:rsidRPr="00C123DC" w:rsidTr="007B2646">
        <w:trPr>
          <w:trHeight w:val="301"/>
        </w:trPr>
        <w:tc>
          <w:tcPr>
            <w:tcW w:w="819" w:type="pct"/>
            <w:vMerge w:val="restar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2.3.</w:t>
            </w:r>
          </w:p>
          <w:p w:rsidR="00993FB9" w:rsidRPr="00333E40" w:rsidRDefault="00993FB9" w:rsidP="00B10749">
            <w:pPr>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sz w:val="24"/>
                <w:szCs w:val="24"/>
              </w:rPr>
              <w:lastRenderedPageBreak/>
              <w:t>Культурное пр</w:t>
            </w:r>
            <w:r w:rsidRPr="00333E40">
              <w:rPr>
                <w:rFonts w:ascii="Times New Roman" w:eastAsia="Times New Roman" w:hAnsi="Times New Roman" w:cs="Times New Roman"/>
                <w:b/>
                <w:sz w:val="24"/>
                <w:szCs w:val="24"/>
              </w:rPr>
              <w:t>о</w:t>
            </w:r>
            <w:r w:rsidRPr="00333E40">
              <w:rPr>
                <w:rFonts w:ascii="Times New Roman" w:eastAsia="Times New Roman" w:hAnsi="Times New Roman" w:cs="Times New Roman"/>
                <w:b/>
                <w:sz w:val="24"/>
                <w:szCs w:val="24"/>
              </w:rPr>
              <w:t>странство советского общества в 1920–1930-е гг.</w:t>
            </w:r>
          </w:p>
          <w:p w:rsidR="00993FB9" w:rsidRPr="00333E40" w:rsidRDefault="00964306" w:rsidP="00B10749">
            <w:pPr>
              <w:ind w:firstLine="709"/>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v:line id="Прямая соединительная линия 7" o:spid="_x0000_s1040"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290.65pt" to="785.65pt,2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" strokecolor="#8e8e8e [3046]"/>
              </w:pict>
            </w:r>
          </w:p>
        </w:tc>
        <w:tc>
          <w:tcPr>
            <w:tcW w:w="3004" w:type="pct"/>
          </w:tcPr>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iCs/>
                <w:sz w:val="24"/>
                <w:szCs w:val="24"/>
              </w:rPr>
              <w:lastRenderedPageBreak/>
              <w:t>Основное содержание</w:t>
            </w:r>
          </w:p>
        </w:tc>
        <w:tc>
          <w:tcPr>
            <w:tcW w:w="512" w:type="pc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4</w:t>
            </w:r>
            <w:r w:rsidR="00AE2FA5" w:rsidRPr="00333E40">
              <w:rPr>
                <w:rFonts w:ascii="Times New Roman" w:eastAsia="Times New Roman" w:hAnsi="Times New Roman" w:cs="Times New Roman"/>
                <w:b/>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lastRenderedPageBreak/>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43571">
            <w:pPr>
              <w:suppressAutoHyphens/>
              <w:rPr>
                <w:rFonts w:ascii="Times New Roman" w:eastAsia="Times New Roman" w:hAnsi="Times New Roman" w:cs="Times New Roman"/>
                <w:sz w:val="24"/>
                <w:szCs w:val="24"/>
                <w:highlight w:val="yellow"/>
              </w:rPr>
            </w:pPr>
          </w:p>
        </w:tc>
      </w:tr>
      <w:tr w:rsidR="00993FB9" w:rsidRPr="00C123DC" w:rsidTr="007B2646">
        <w:trPr>
          <w:trHeight w:val="267"/>
        </w:trPr>
        <w:tc>
          <w:tcPr>
            <w:tcW w:w="819" w:type="pct"/>
            <w:vMerge/>
            <w:tcBorders>
              <w:bottom w:val="nil"/>
            </w:tcBorders>
          </w:tcPr>
          <w:p w:rsidR="00993FB9" w:rsidRPr="00333E40" w:rsidRDefault="00993FB9" w:rsidP="00B10749">
            <w:pPr>
              <w:ind w:firstLine="709"/>
              <w:rPr>
                <w:rFonts w:ascii="OfficinaSansBookC" w:eastAsia="Times New Roman" w:hAnsi="OfficinaSansBookC" w:cs="Times New Roman"/>
                <w:b/>
                <w:sz w:val="24"/>
                <w:szCs w:val="24"/>
              </w:rPr>
            </w:pPr>
          </w:p>
        </w:tc>
        <w:tc>
          <w:tcPr>
            <w:tcW w:w="3004" w:type="pct"/>
          </w:tcPr>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 xml:space="preserve">"Коммунистическое </w:t>
            </w:r>
            <w:proofErr w:type="gramStart"/>
            <w:r w:rsidRPr="00333E40">
              <w:rPr>
                <w:rFonts w:ascii="Times New Roman" w:eastAsia="Times New Roman" w:hAnsi="Times New Roman" w:cs="Times New Roman"/>
                <w:sz w:val="24"/>
                <w:szCs w:val="24"/>
              </w:rPr>
              <w:t>чванство</w:t>
            </w:r>
            <w:proofErr w:type="gramEnd"/>
            <w:r w:rsidRPr="00333E40">
              <w:rPr>
                <w:rFonts w:ascii="Times New Roman" w:eastAsia="Times New Roman" w:hAnsi="Times New Roman" w:cs="Times New Roman"/>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w:t>
            </w:r>
            <w:r w:rsidRPr="00333E40">
              <w:rPr>
                <w:rFonts w:ascii="Times New Roman" w:eastAsia="Times New Roman" w:hAnsi="Times New Roman" w:cs="Times New Roman"/>
                <w:sz w:val="24"/>
                <w:szCs w:val="24"/>
              </w:rPr>
              <w:t>м</w:t>
            </w:r>
            <w:r w:rsidRPr="00333E40">
              <w:rPr>
                <w:rFonts w:ascii="Times New Roman" w:eastAsia="Times New Roman" w:hAnsi="Times New Roman" w:cs="Times New Roman"/>
                <w:sz w:val="24"/>
                <w:szCs w:val="24"/>
              </w:rPr>
              <w:t>проса. Рабфаки. Культура и идеология.</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енной профессии и научно-инженерного труда. Учреждение звания Героя Советского Союза (1934) и первые награждения.</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циалистический реализм. Литература и кинематограф 1930-х гг.</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нальной интеллигенции.</w:t>
            </w:r>
          </w:p>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sz w:val="24"/>
                <w:szCs w:val="24"/>
              </w:rPr>
              <w:t>Повседневность 1930-х гг. Снижение уровня доходов населения по сравнению с пери</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512" w:type="pct"/>
          </w:tcPr>
          <w:p w:rsidR="00993FB9" w:rsidRPr="00333E40" w:rsidRDefault="006E7018"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val="restart"/>
            <w:tcBorders>
              <w:top w:val="nil"/>
            </w:tcBorders>
          </w:tcPr>
          <w:p w:rsidR="00993FB9" w:rsidRPr="00333E40" w:rsidRDefault="00993FB9" w:rsidP="00B10749">
            <w:pPr>
              <w:ind w:firstLine="709"/>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tcPr>
          <w:p w:rsidR="00993FB9" w:rsidRPr="00333E40" w:rsidRDefault="00993FB9" w:rsidP="00B10749">
            <w:pPr>
              <w:ind w:firstLine="709"/>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bCs/>
                <w:sz w:val="24"/>
                <w:szCs w:val="24"/>
              </w:rPr>
              <w:t>7</w:t>
            </w:r>
            <w:r w:rsidRPr="00333E40">
              <w:rPr>
                <w:rFonts w:ascii="Times New Roman" w:eastAsia="Times New Roman" w:hAnsi="Times New Roman" w:cs="Times New Roman"/>
                <w:bCs/>
                <w:sz w:val="24"/>
                <w:szCs w:val="24"/>
              </w:rPr>
              <w:t xml:space="preserve"> Культурная революция и «угар НЭПа».</w:t>
            </w:r>
          </w:p>
        </w:tc>
        <w:tc>
          <w:tcPr>
            <w:tcW w:w="512" w:type="pct"/>
          </w:tcPr>
          <w:p w:rsidR="00993FB9" w:rsidRPr="00333E40" w:rsidRDefault="00993FB9"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sz w:val="24"/>
                <w:szCs w:val="24"/>
                <w:highlight w:val="yellow"/>
              </w:rPr>
            </w:pPr>
          </w:p>
        </w:tc>
      </w:tr>
      <w:tr w:rsidR="00993FB9" w:rsidRPr="00C123DC" w:rsidTr="007B2646">
        <w:trPr>
          <w:trHeight w:val="260"/>
        </w:trPr>
        <w:tc>
          <w:tcPr>
            <w:tcW w:w="819" w:type="pct"/>
            <w:vMerge w:val="restart"/>
          </w:tcPr>
          <w:p w:rsidR="00993FB9" w:rsidRPr="00333E40" w:rsidRDefault="00964306" w:rsidP="00B10749">
            <w:pPr>
              <w:jc w:val="center"/>
              <w:rPr>
                <w:rFonts w:ascii="Times New Roman" w:eastAsia="Times New Roman" w:hAnsi="Times New Roman" w:cs="Times New Roman"/>
                <w:b/>
                <w:bCs/>
                <w:sz w:val="24"/>
                <w:szCs w:val="24"/>
              </w:rPr>
            </w:pPr>
            <w:r w:rsidRPr="00964306">
              <w:rPr>
                <w:rFonts w:ascii="Times New Roman" w:eastAsia="Times New Roman" w:hAnsi="Times New Roman" w:cs="Times New Roman"/>
                <w:b/>
                <w:noProof/>
                <w:sz w:val="24"/>
                <w:szCs w:val="24"/>
              </w:rPr>
              <w:pict>
                <v:line id="Прямая соединительная линия 8" o:spid="_x0000_s1039"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427.15pt" to="785.15pt,4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" strokecolor="#8e8e8e [3046]"/>
              </w:pict>
            </w:r>
            <w:r w:rsidR="00993FB9" w:rsidRPr="00333E40">
              <w:rPr>
                <w:rFonts w:ascii="Times New Roman" w:eastAsia="Times New Roman" w:hAnsi="Times New Roman" w:cs="Times New Roman"/>
                <w:b/>
                <w:sz w:val="24"/>
                <w:szCs w:val="24"/>
              </w:rPr>
              <w:t xml:space="preserve">Тема 2.4. </w:t>
            </w:r>
            <w:r w:rsidR="00993FB9" w:rsidRPr="00333E40">
              <w:rPr>
                <w:rFonts w:ascii="Times New Roman" w:eastAsia="Times New Roman" w:hAnsi="Times New Roman" w:cs="Times New Roman"/>
                <w:b/>
                <w:sz w:val="24"/>
                <w:szCs w:val="24"/>
              </w:rPr>
              <w:lastRenderedPageBreak/>
              <w:t>Революционные события 1918 – начала 1920-х гг. Версальско-Вашингтонская си</w:t>
            </w:r>
            <w:r w:rsidR="00993FB9" w:rsidRPr="00333E40">
              <w:rPr>
                <w:rFonts w:ascii="Times New Roman" w:eastAsia="Times New Roman" w:hAnsi="Times New Roman" w:cs="Times New Roman"/>
                <w:b/>
                <w:sz w:val="24"/>
                <w:szCs w:val="24"/>
              </w:rPr>
              <w:t>с</w:t>
            </w:r>
            <w:r w:rsidR="00993FB9" w:rsidRPr="00333E40">
              <w:rPr>
                <w:rFonts w:ascii="Times New Roman" w:eastAsia="Times New Roman" w:hAnsi="Times New Roman" w:cs="Times New Roman"/>
                <w:b/>
                <w:sz w:val="24"/>
                <w:szCs w:val="24"/>
              </w:rPr>
              <w:t>тема. Мир в 1920-е – 1930-е гг. Нарастание агрессии в мире в 1930-х гг.</w:t>
            </w:r>
          </w:p>
        </w:tc>
        <w:tc>
          <w:tcPr>
            <w:tcW w:w="3004" w:type="pct"/>
          </w:tcPr>
          <w:p w:rsidR="00993FB9" w:rsidRPr="00333E40" w:rsidRDefault="00993FB9" w:rsidP="00B10749">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lastRenderedPageBreak/>
              <w:t>Основное содержание</w:t>
            </w:r>
          </w:p>
        </w:tc>
        <w:tc>
          <w:tcPr>
            <w:tcW w:w="512" w:type="pct"/>
          </w:tcPr>
          <w:p w:rsidR="00993FB9" w:rsidRPr="00333E40" w:rsidRDefault="00333E40"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10</w:t>
            </w:r>
            <w:r w:rsidR="00AE2FA5" w:rsidRPr="00333E40">
              <w:rPr>
                <w:rFonts w:ascii="Times New Roman" w:eastAsia="Times New Roman" w:hAnsi="Times New Roman" w:cs="Times New Roman"/>
                <w:b/>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lastRenderedPageBreak/>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43571">
            <w:pPr>
              <w:suppressAutoHyphens/>
              <w:rPr>
                <w:rFonts w:ascii="Times New Roman" w:eastAsia="Times New Roman" w:hAnsi="Times New Roman" w:cs="Times New Roman"/>
                <w:b/>
                <w:bCs/>
                <w:sz w:val="24"/>
                <w:szCs w:val="24"/>
                <w:highlight w:val="yellow"/>
              </w:rPr>
            </w:pPr>
          </w:p>
        </w:tc>
      </w:tr>
      <w:tr w:rsidR="00993FB9" w:rsidRPr="00C123DC" w:rsidTr="007B2646">
        <w:trPr>
          <w:trHeight w:val="2224"/>
        </w:trPr>
        <w:tc>
          <w:tcPr>
            <w:tcW w:w="819" w:type="pct"/>
            <w:vMerge/>
            <w:tcBorders>
              <w:bottom w:val="nil"/>
            </w:tcBorders>
          </w:tcPr>
          <w:p w:rsidR="00993FB9" w:rsidRPr="00333E40" w:rsidRDefault="00993FB9" w:rsidP="00B10749">
            <w:pPr>
              <w:jc w:val="center"/>
              <w:rPr>
                <w:rFonts w:ascii="Times New Roman" w:eastAsia="Times New Roman" w:hAnsi="Times New Roman" w:cs="Times New Roman"/>
                <w:b/>
                <w:sz w:val="24"/>
                <w:szCs w:val="24"/>
              </w:rPr>
            </w:pPr>
          </w:p>
        </w:tc>
        <w:tc>
          <w:tcPr>
            <w:tcW w:w="3004" w:type="pct"/>
          </w:tcPr>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Мир в 1918-1939 гг.: от войны к миру. Распад империй и образование новых наци</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Страны Европы и Северной Америки в 1920-1930-е гг.</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w:t>
            </w:r>
            <w:r w:rsidRPr="00333E40">
              <w:rPr>
                <w:rFonts w:ascii="Times New Roman" w:eastAsia="Times New Roman" w:hAnsi="Times New Roman" w:cs="Times New Roman"/>
                <w:sz w:val="24"/>
                <w:szCs w:val="24"/>
              </w:rPr>
              <w:t>н</w:t>
            </w:r>
            <w:r w:rsidRPr="00333E40">
              <w:rPr>
                <w:rFonts w:ascii="Times New Roman" w:eastAsia="Times New Roman" w:hAnsi="Times New Roman" w:cs="Times New Roman"/>
                <w:sz w:val="24"/>
                <w:szCs w:val="24"/>
              </w:rPr>
              <w:t>ство. Государственное регулирование экономики.</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рона Мадрида. Поражение Испанской Республики.</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Страны Азии, Латинской Америки в 1918-1930-е гг.</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Распад Османской империи. Провозглашение Турецкой Республики. Курс преобраз</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ваний М. КемаляАтатюрка.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Мексиканская революция 1910-1917 гг., ее итоги и значение. Реформы и революцио</w:t>
            </w:r>
            <w:r w:rsidRPr="00333E40">
              <w:rPr>
                <w:rFonts w:ascii="Times New Roman" w:eastAsia="Times New Roman" w:hAnsi="Times New Roman" w:cs="Times New Roman"/>
                <w:sz w:val="24"/>
                <w:szCs w:val="24"/>
              </w:rPr>
              <w:t>н</w:t>
            </w:r>
            <w:r w:rsidRPr="00333E40">
              <w:rPr>
                <w:rFonts w:ascii="Times New Roman" w:eastAsia="Times New Roman" w:hAnsi="Times New Roman" w:cs="Times New Roman"/>
                <w:sz w:val="24"/>
                <w:szCs w:val="24"/>
              </w:rPr>
              <w:t>ные движения в латиноамериканских странах. Народный фронт в Чили.</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Международные отношения в 1920-1930-х гг.</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w:t>
            </w:r>
            <w:proofErr w:type="gramStart"/>
            <w:r w:rsidRPr="00333E40">
              <w:rPr>
                <w:rFonts w:ascii="Times New Roman" w:eastAsia="Times New Roman" w:hAnsi="Times New Roman" w:cs="Times New Roman"/>
                <w:sz w:val="24"/>
                <w:szCs w:val="24"/>
              </w:rPr>
              <w:t>а-</w:t>
            </w:r>
            <w:proofErr w:type="gramEnd"/>
            <w:r w:rsidRPr="00333E40">
              <w:rPr>
                <w:rFonts w:ascii="Times New Roman" w:eastAsia="Times New Roman" w:hAnsi="Times New Roman" w:cs="Times New Roman"/>
                <w:sz w:val="24"/>
                <w:szCs w:val="24"/>
              </w:rPr>
              <w:t xml:space="preserve"> Келлога. "Эра </w:t>
            </w:r>
            <w:r w:rsidRPr="00333E40">
              <w:rPr>
                <w:rFonts w:ascii="Times New Roman" w:eastAsia="Times New Roman" w:hAnsi="Times New Roman" w:cs="Times New Roman"/>
                <w:sz w:val="24"/>
                <w:szCs w:val="24"/>
              </w:rPr>
              <w:lastRenderedPageBreak/>
              <w:t>пац</w:t>
            </w:r>
            <w:r w:rsidRPr="00333E40">
              <w:rPr>
                <w:rFonts w:ascii="Times New Roman" w:eastAsia="Times New Roman" w:hAnsi="Times New Roman" w:cs="Times New Roman"/>
                <w:sz w:val="24"/>
                <w:szCs w:val="24"/>
              </w:rPr>
              <w:t>и</w:t>
            </w:r>
            <w:r w:rsidRPr="00333E40">
              <w:rPr>
                <w:rFonts w:ascii="Times New Roman" w:eastAsia="Times New Roman" w:hAnsi="Times New Roman" w:cs="Times New Roman"/>
                <w:sz w:val="24"/>
                <w:szCs w:val="24"/>
              </w:rPr>
              <w:t>физма".</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следствия.</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Развитие культуры в 1914-1930-х гг.</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sz w:val="24"/>
                <w:szCs w:val="24"/>
              </w:rPr>
              <w:t>"Потерянное поколение": тема войны в литературе и художественной культуре. Осно</w:t>
            </w:r>
            <w:r w:rsidRPr="00333E40">
              <w:rPr>
                <w:rFonts w:ascii="Times New Roman" w:eastAsia="Times New Roman" w:hAnsi="Times New Roman" w:cs="Times New Roman"/>
                <w:sz w:val="24"/>
                <w:szCs w:val="24"/>
              </w:rPr>
              <w:t>в</w:t>
            </w:r>
            <w:r w:rsidRPr="00333E40">
              <w:rPr>
                <w:rFonts w:ascii="Times New Roman" w:eastAsia="Times New Roman" w:hAnsi="Times New Roman" w:cs="Times New Roman"/>
                <w:sz w:val="24"/>
                <w:szCs w:val="24"/>
              </w:rPr>
              <w:t>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12" w:type="pct"/>
          </w:tcPr>
          <w:p w:rsidR="00993FB9" w:rsidRPr="00333E40" w:rsidRDefault="00333E40"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lastRenderedPageBreak/>
              <w:t>8</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Borders>
              <w:top w:val="nil"/>
            </w:tcBorders>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bCs/>
                <w:sz w:val="24"/>
                <w:szCs w:val="24"/>
              </w:rPr>
              <w:t>8</w:t>
            </w:r>
            <w:r w:rsidRPr="00333E40">
              <w:rPr>
                <w:rFonts w:ascii="Times New Roman" w:eastAsia="Times New Roman" w:hAnsi="Times New Roman" w:cs="Times New Roman"/>
                <w:bCs/>
                <w:sz w:val="24"/>
                <w:szCs w:val="24"/>
              </w:rPr>
              <w:t xml:space="preserve"> Распространение фашизма в Европе, Антикоминтерновский пакт и нарастание межд</w:t>
            </w:r>
            <w:r w:rsidRPr="00333E40">
              <w:rPr>
                <w:rFonts w:ascii="Times New Roman" w:eastAsia="Times New Roman" w:hAnsi="Times New Roman" w:cs="Times New Roman"/>
                <w:bCs/>
                <w:sz w:val="24"/>
                <w:szCs w:val="24"/>
              </w:rPr>
              <w:t>у</w:t>
            </w:r>
            <w:r w:rsidRPr="00333E40">
              <w:rPr>
                <w:rFonts w:ascii="Times New Roman" w:eastAsia="Times New Roman" w:hAnsi="Times New Roman" w:cs="Times New Roman"/>
                <w:bCs/>
                <w:sz w:val="24"/>
                <w:szCs w:val="24"/>
              </w:rPr>
              <w:t>народной напряженности в 30-е гг.</w:t>
            </w:r>
          </w:p>
        </w:tc>
        <w:tc>
          <w:tcPr>
            <w:tcW w:w="512" w:type="pct"/>
          </w:tcPr>
          <w:p w:rsidR="00993FB9" w:rsidRPr="00333E40" w:rsidRDefault="00993FB9"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Borders>
              <w:top w:val="single" w:sz="4" w:space="0" w:color="auto"/>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300"/>
        </w:trPr>
        <w:tc>
          <w:tcPr>
            <w:tcW w:w="819" w:type="pct"/>
            <w:vMerge w:val="restart"/>
          </w:tcPr>
          <w:p w:rsidR="00993FB9" w:rsidRPr="00333E40" w:rsidRDefault="00993FB9" w:rsidP="00B10749">
            <w:pPr>
              <w:spacing w:line="23" w:lineRule="atLeast"/>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2.5.</w:t>
            </w:r>
          </w:p>
          <w:p w:rsidR="00993FB9" w:rsidRPr="00333E40" w:rsidRDefault="00964306" w:rsidP="00B10749">
            <w:pPr>
              <w:jc w:val="center"/>
              <w:rPr>
                <w:rFonts w:ascii="Times New Roman" w:eastAsia="Times New Roman" w:hAnsi="Times New Roman" w:cs="Times New Roman"/>
                <w:b/>
                <w:bCs/>
                <w:sz w:val="24"/>
                <w:szCs w:val="24"/>
              </w:rPr>
            </w:pPr>
            <w:r w:rsidRPr="00964306">
              <w:rPr>
                <w:rFonts w:ascii="Times New Roman" w:eastAsia="Times New Roman" w:hAnsi="Times New Roman" w:cs="Times New Roman"/>
                <w:b/>
                <w:noProof/>
                <w:sz w:val="24"/>
                <w:szCs w:val="24"/>
              </w:rPr>
              <w:pict>
                <v:line id="Прямая соединительная линия 9" o:spid="_x0000_s1038"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12.8pt" to="785.6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" strokecolor="#8e8e8e [3046]"/>
              </w:pict>
            </w:r>
            <w:r w:rsidR="00993FB9" w:rsidRPr="00333E40">
              <w:rPr>
                <w:rFonts w:ascii="Times New Roman" w:eastAsia="Times New Roman" w:hAnsi="Times New Roman" w:cs="Times New Roman"/>
                <w:b/>
                <w:sz w:val="24"/>
                <w:szCs w:val="24"/>
              </w:rPr>
              <w:t>Внешняя политика СССР в 1920–1930-е годы. СССР накануне Великой Отечес</w:t>
            </w:r>
            <w:r w:rsidR="00993FB9" w:rsidRPr="00333E40">
              <w:rPr>
                <w:rFonts w:ascii="Times New Roman" w:eastAsia="Times New Roman" w:hAnsi="Times New Roman" w:cs="Times New Roman"/>
                <w:b/>
                <w:sz w:val="24"/>
                <w:szCs w:val="24"/>
              </w:rPr>
              <w:t>т</w:t>
            </w:r>
            <w:r w:rsidR="00993FB9" w:rsidRPr="00333E40">
              <w:rPr>
                <w:rFonts w:ascii="Times New Roman" w:eastAsia="Times New Roman" w:hAnsi="Times New Roman" w:cs="Times New Roman"/>
                <w:b/>
                <w:sz w:val="24"/>
                <w:szCs w:val="24"/>
              </w:rPr>
              <w:t>венной войны</w:t>
            </w:r>
          </w:p>
        </w:tc>
        <w:tc>
          <w:tcPr>
            <w:tcW w:w="3004" w:type="pct"/>
          </w:tcPr>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iCs/>
                <w:sz w:val="24"/>
                <w:szCs w:val="24"/>
              </w:rPr>
              <w:t>Основное содержание</w:t>
            </w:r>
          </w:p>
        </w:tc>
        <w:tc>
          <w:tcPr>
            <w:tcW w:w="512" w:type="pc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4</w:t>
            </w:r>
            <w:r w:rsidR="00AE2FA5" w:rsidRPr="00333E40">
              <w:rPr>
                <w:rFonts w:ascii="Times New Roman" w:eastAsia="Times New Roman" w:hAnsi="Times New Roman" w:cs="Times New Roman"/>
                <w:b/>
                <w:sz w:val="24"/>
                <w:szCs w:val="24"/>
              </w:rPr>
              <w:t>/2</w:t>
            </w:r>
          </w:p>
        </w:tc>
        <w:tc>
          <w:tcPr>
            <w:tcW w:w="665" w:type="pct"/>
            <w:vMerge w:val="restart"/>
            <w:tcBorders>
              <w:top w:val="single" w:sz="4" w:space="0" w:color="auto"/>
            </w:tcBorders>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43571">
            <w:pPr>
              <w:suppressAutoHyphens/>
              <w:rPr>
                <w:rFonts w:ascii="Times New Roman" w:eastAsia="Times New Roman" w:hAnsi="Times New Roman" w:cs="Times New Roman"/>
                <w:b/>
                <w:bCs/>
                <w:sz w:val="24"/>
                <w:szCs w:val="24"/>
                <w:highlight w:val="yellow"/>
              </w:rPr>
            </w:pPr>
          </w:p>
        </w:tc>
      </w:tr>
      <w:tr w:rsidR="00993FB9" w:rsidRPr="00C123DC" w:rsidTr="007B2646">
        <w:trPr>
          <w:trHeight w:val="409"/>
        </w:trPr>
        <w:tc>
          <w:tcPr>
            <w:tcW w:w="819" w:type="pct"/>
            <w:vMerge/>
            <w:tcBorders>
              <w:bottom w:val="nil"/>
            </w:tcBorders>
          </w:tcPr>
          <w:p w:rsidR="00993FB9" w:rsidRPr="00333E40" w:rsidRDefault="00993FB9" w:rsidP="00B10749">
            <w:pPr>
              <w:spacing w:line="23" w:lineRule="atLeast"/>
              <w:jc w:val="center"/>
              <w:rPr>
                <w:rFonts w:ascii="Times New Roman" w:eastAsia="Times New Roman" w:hAnsi="Times New Roman" w:cs="Times New Roman"/>
                <w:b/>
                <w:sz w:val="24"/>
                <w:szCs w:val="24"/>
              </w:rPr>
            </w:pPr>
          </w:p>
        </w:tc>
        <w:tc>
          <w:tcPr>
            <w:tcW w:w="3004" w:type="pct"/>
          </w:tcPr>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w:t>
            </w:r>
            <w:r w:rsidRPr="00333E40">
              <w:rPr>
                <w:rFonts w:ascii="Times New Roman" w:eastAsia="Times New Roman" w:hAnsi="Times New Roman" w:cs="Times New Roman"/>
                <w:sz w:val="24"/>
                <w:szCs w:val="24"/>
              </w:rPr>
              <w:t>д</w:t>
            </w:r>
            <w:r w:rsidRPr="00333E40">
              <w:rPr>
                <w:rFonts w:ascii="Times New Roman" w:eastAsia="Times New Roman" w:hAnsi="Times New Roman" w:cs="Times New Roman"/>
                <w:sz w:val="24"/>
                <w:szCs w:val="24"/>
              </w:rPr>
              <w:t>ной изоляции. Вступление СССР в Лигу Наций.</w:t>
            </w:r>
          </w:p>
          <w:p w:rsidR="00993FB9" w:rsidRPr="00333E40" w:rsidRDefault="00993FB9" w:rsidP="00B10749">
            <w:pPr>
              <w:spacing w:line="23" w:lineRule="atLeast"/>
              <w:ind w:firstLine="236"/>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w:t>
            </w:r>
            <w:r w:rsidRPr="00333E40">
              <w:rPr>
                <w:rFonts w:ascii="Times New Roman" w:eastAsia="Times New Roman" w:hAnsi="Times New Roman" w:cs="Times New Roman"/>
                <w:sz w:val="24"/>
                <w:szCs w:val="24"/>
              </w:rPr>
              <w:t>н</w:t>
            </w:r>
            <w:r w:rsidRPr="00333E40">
              <w:rPr>
                <w:rFonts w:ascii="Times New Roman" w:eastAsia="Times New Roman" w:hAnsi="Times New Roman" w:cs="Times New Roman"/>
                <w:sz w:val="24"/>
                <w:szCs w:val="24"/>
              </w:rPr>
              <w:t>фликты на озере Хасан, реке Халхин-Гол.</w:t>
            </w:r>
          </w:p>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руссии</w:t>
            </w:r>
          </w:p>
        </w:tc>
        <w:tc>
          <w:tcPr>
            <w:tcW w:w="512" w:type="pct"/>
          </w:tcPr>
          <w:p w:rsidR="00993FB9" w:rsidRPr="00333E40" w:rsidRDefault="00993FB9"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Borders>
              <w:top w:val="nil"/>
            </w:tcBorders>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b/>
                <w:iCs/>
                <w:sz w:val="24"/>
                <w:szCs w:val="24"/>
              </w:rPr>
            </w:pPr>
            <w:r w:rsidRPr="00333E40">
              <w:rPr>
                <w:rFonts w:ascii="Times New Roman" w:eastAsia="Times New Roman" w:hAnsi="Times New Roman" w:cs="Times New Roman"/>
                <w:b/>
                <w:i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B10749">
            <w:pPr>
              <w:jc w:val="both"/>
              <w:rPr>
                <w:rFonts w:ascii="Times New Roman" w:eastAsia="Times New Roman" w:hAnsi="Times New Roman" w:cs="Times New Roman"/>
                <w:iCs/>
                <w:sz w:val="24"/>
                <w:szCs w:val="24"/>
              </w:rPr>
            </w:pPr>
            <w:r w:rsidRPr="00333E40">
              <w:rPr>
                <w:rFonts w:ascii="Times New Roman" w:eastAsia="Times New Roman" w:hAnsi="Times New Roman" w:cs="Times New Roman"/>
                <w:b/>
                <w:sz w:val="24"/>
                <w:szCs w:val="24"/>
              </w:rPr>
              <w:t>9</w:t>
            </w:r>
            <w:r w:rsidRPr="00333E40">
              <w:rPr>
                <w:rFonts w:ascii="Times New Roman" w:eastAsia="Times New Roman" w:hAnsi="Times New Roman" w:cs="Times New Roman"/>
                <w:sz w:val="24"/>
                <w:szCs w:val="24"/>
              </w:rPr>
              <w:t xml:space="preserve"> Мюнхенский договор 1938 г. и угроза международной изоляции СССР.</w:t>
            </w:r>
          </w:p>
        </w:tc>
        <w:tc>
          <w:tcPr>
            <w:tcW w:w="512" w:type="pct"/>
          </w:tcPr>
          <w:p w:rsidR="00993FB9" w:rsidRPr="00333E40" w:rsidRDefault="00993FB9"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Borders>
              <w:top w:val="single" w:sz="4" w:space="0" w:color="auto"/>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BA0DD5">
        <w:trPr>
          <w:trHeight w:val="286"/>
        </w:trPr>
        <w:tc>
          <w:tcPr>
            <w:tcW w:w="5000" w:type="pct"/>
            <w:gridSpan w:val="4"/>
          </w:tcPr>
          <w:p w:rsidR="00993FB9" w:rsidRPr="00333E40" w:rsidRDefault="00993FB9" w:rsidP="00B10749">
            <w:pPr>
              <w:ind w:firstLine="709"/>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Профессионально ориентированное содержание</w:t>
            </w:r>
          </w:p>
        </w:tc>
      </w:tr>
      <w:tr w:rsidR="00993FB9" w:rsidRPr="00C123DC" w:rsidTr="007B2646">
        <w:trPr>
          <w:trHeight w:val="20"/>
        </w:trPr>
        <w:tc>
          <w:tcPr>
            <w:tcW w:w="819" w:type="pct"/>
            <w:vMerge w:val="restart"/>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B10749">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2</w:t>
            </w:r>
          </w:p>
        </w:tc>
        <w:tc>
          <w:tcPr>
            <w:tcW w:w="665" w:type="pct"/>
            <w:vMerge w:val="restart"/>
            <w:tcBorders>
              <w:top w:val="single" w:sz="4" w:space="0" w:color="auto"/>
            </w:tcBorders>
          </w:tcPr>
          <w:p w:rsidR="00E43571" w:rsidRPr="00196B77" w:rsidRDefault="00E43571" w:rsidP="00E4357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1910E0" w:rsidRDefault="00E43571" w:rsidP="00E43571">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lastRenderedPageBreak/>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1F1E23" w:rsidRPr="00333E40" w:rsidRDefault="00993FB9" w:rsidP="001F1E23">
            <w:pPr>
              <w:pStyle w:val="1"/>
              <w:spacing w:before="0" w:beforeAutospacing="0" w:after="0" w:afterAutospacing="0"/>
              <w:jc w:val="both"/>
              <w:outlineLvl w:val="0"/>
              <w:rPr>
                <w:b w:val="0"/>
                <w:color w:val="2F2F2F"/>
                <w:sz w:val="24"/>
                <w:szCs w:val="24"/>
              </w:rPr>
            </w:pPr>
            <w:r w:rsidRPr="00333E40">
              <w:rPr>
                <w:bCs w:val="0"/>
                <w:iCs/>
                <w:sz w:val="24"/>
                <w:szCs w:val="24"/>
              </w:rPr>
              <w:t>2</w:t>
            </w:r>
            <w:r w:rsidR="001F1E23" w:rsidRPr="00333E40">
              <w:rPr>
                <w:b w:val="0"/>
                <w:color w:val="2F2F2F"/>
                <w:sz w:val="24"/>
                <w:szCs w:val="24"/>
              </w:rPr>
              <w:t>Нормы снабжения и потребления в 1920-1930-х годах. Карточная система СССР.</w:t>
            </w:r>
          </w:p>
          <w:p w:rsidR="00993FB9" w:rsidRPr="00333E40" w:rsidRDefault="00993FB9" w:rsidP="001F1E23">
            <w:pPr>
              <w:jc w:val="both"/>
              <w:rPr>
                <w:rFonts w:ascii="Times New Roman" w:hAnsi="Times New Roman" w:cs="Times New Roman"/>
                <w:sz w:val="24"/>
                <w:szCs w:val="24"/>
              </w:rPr>
            </w:pPr>
            <w:r w:rsidRPr="00333E40">
              <w:rPr>
                <w:rFonts w:ascii="Times New Roman" w:hAnsi="Times New Roman" w:cs="Times New Roman"/>
                <w:sz w:val="24"/>
                <w:szCs w:val="24"/>
              </w:rPr>
              <w:t>Наш край в 1920-1930-е гг.</w:t>
            </w:r>
          </w:p>
        </w:tc>
        <w:tc>
          <w:tcPr>
            <w:tcW w:w="512" w:type="pct"/>
          </w:tcPr>
          <w:p w:rsidR="00993FB9" w:rsidRPr="00333E40" w:rsidRDefault="00993FB9" w:rsidP="00B10749">
            <w:pPr>
              <w:jc w:val="center"/>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tcPr>
          <w:p w:rsidR="00993FB9" w:rsidRPr="00333E40" w:rsidRDefault="00993FB9" w:rsidP="00B10749">
            <w:pPr>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lastRenderedPageBreak/>
              <w:t>Раздел 3</w:t>
            </w:r>
          </w:p>
        </w:tc>
        <w:tc>
          <w:tcPr>
            <w:tcW w:w="3004" w:type="pct"/>
          </w:tcPr>
          <w:p w:rsidR="00993FB9" w:rsidRPr="00333E40" w:rsidRDefault="00993FB9" w:rsidP="00B10749">
            <w:pPr>
              <w:jc w:val="both"/>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p>
        </w:tc>
        <w:tc>
          <w:tcPr>
            <w:tcW w:w="512" w:type="pct"/>
          </w:tcPr>
          <w:p w:rsidR="00993FB9" w:rsidRPr="00333E40" w:rsidRDefault="00607302" w:rsidP="00B10749">
            <w:pPr>
              <w:jc w:val="center"/>
              <w:rPr>
                <w:b/>
              </w:rPr>
            </w:pPr>
            <w:r w:rsidRPr="00333E40">
              <w:rPr>
                <w:rFonts w:ascii="Times New Roman" w:eastAsia="Times New Roman" w:hAnsi="Times New Roman" w:cs="Times New Roman"/>
                <w:b/>
                <w:sz w:val="24"/>
                <w:szCs w:val="24"/>
              </w:rPr>
              <w:t>28/14</w:t>
            </w:r>
          </w:p>
        </w:tc>
        <w:tc>
          <w:tcPr>
            <w:tcW w:w="665" w:type="pct"/>
          </w:tcPr>
          <w:p w:rsidR="00E43571" w:rsidRPr="00196B77" w:rsidRDefault="00E43571" w:rsidP="00E4357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1910E0" w:rsidRDefault="00E43571" w:rsidP="00E43571">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val="restart"/>
          </w:tcPr>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 xml:space="preserve">Тема 3.1. </w:t>
            </w:r>
          </w:p>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Начало Второй мировой войны. Начальный период Великой Отечестве</w:t>
            </w:r>
            <w:r w:rsidRPr="001910E0">
              <w:rPr>
                <w:rFonts w:ascii="Times New Roman" w:eastAsia="Times New Roman" w:hAnsi="Times New Roman" w:cs="Times New Roman"/>
                <w:b/>
                <w:sz w:val="24"/>
                <w:szCs w:val="24"/>
              </w:rPr>
              <w:t>н</w:t>
            </w:r>
            <w:r w:rsidRPr="001910E0">
              <w:rPr>
                <w:rFonts w:ascii="Times New Roman" w:eastAsia="Times New Roman" w:hAnsi="Times New Roman" w:cs="Times New Roman"/>
                <w:b/>
                <w:sz w:val="24"/>
                <w:szCs w:val="24"/>
              </w:rPr>
              <w:t>ной войны (июнь 1941 – осень 1942)</w:t>
            </w:r>
          </w:p>
          <w:p w:rsidR="00993FB9" w:rsidRPr="001910E0" w:rsidRDefault="00964306" w:rsidP="00B10749">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line id="Прямая соединительная линия 10" o:spid="_x0000_s1037"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4.55pt" to="784.65pt,1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" strokecolor="#8e8e8e [3046]"/>
              </w:pict>
            </w:r>
          </w:p>
        </w:tc>
        <w:tc>
          <w:tcPr>
            <w:tcW w:w="3004" w:type="pct"/>
          </w:tcPr>
          <w:p w:rsidR="00993FB9" w:rsidRPr="001910E0" w:rsidRDefault="00993FB9" w:rsidP="00B10749">
            <w:pPr>
              <w:rPr>
                <w:rFonts w:ascii="Times New Roman" w:eastAsia="Times New Roman" w:hAnsi="Times New Roman" w:cs="Times New Roman"/>
                <w:b/>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rsidR="00993FB9" w:rsidRPr="001910E0" w:rsidRDefault="00993FB9" w:rsidP="00B10749">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8</w:t>
            </w:r>
            <w:r w:rsidR="00607302" w:rsidRPr="001910E0">
              <w:rPr>
                <w:rFonts w:ascii="Times New Roman" w:eastAsia="Times New Roman" w:hAnsi="Times New Roman" w:cs="Times New Roman"/>
                <w:b/>
                <w:bCs/>
                <w:sz w:val="24"/>
                <w:szCs w:val="24"/>
              </w:rPr>
              <w:t>/4</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1910E0" w:rsidRPr="00C123DC" w:rsidRDefault="001910E0" w:rsidP="00E43571">
            <w:pPr>
              <w:suppressAutoHyphens/>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tcBorders>
              <w:bottom w:val="nil"/>
            </w:tcBorders>
          </w:tcPr>
          <w:p w:rsidR="00993FB9" w:rsidRPr="001910E0" w:rsidRDefault="00993FB9" w:rsidP="00B10749">
            <w:pPr>
              <w:ind w:firstLine="709"/>
              <w:jc w:val="center"/>
              <w:rPr>
                <w:rFonts w:ascii="Times New Roman" w:eastAsia="Times New Roman" w:hAnsi="Times New Roman" w:cs="Times New Roman"/>
                <w:b/>
                <w:sz w:val="24"/>
                <w:szCs w:val="24"/>
              </w:rPr>
            </w:pPr>
          </w:p>
        </w:tc>
        <w:tc>
          <w:tcPr>
            <w:tcW w:w="3004" w:type="pct"/>
          </w:tcPr>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1910E0">
              <w:rPr>
                <w:rFonts w:ascii="Times New Roman" w:eastAsia="Times New Roman" w:hAnsi="Times New Roman" w:cs="Times New Roman"/>
                <w:sz w:val="24"/>
                <w:szCs w:val="24"/>
              </w:rPr>
              <w:t>ии и ее</w:t>
            </w:r>
            <w:proofErr w:type="gramEnd"/>
            <w:r w:rsidRPr="001910E0">
              <w:rPr>
                <w:rFonts w:ascii="Times New Roman" w:eastAsia="Times New Roman" w:hAnsi="Times New Roman" w:cs="Times New Roman"/>
                <w:sz w:val="24"/>
                <w:szCs w:val="24"/>
              </w:rPr>
              <w:t xml:space="preserve"> союзников. Битва за Британию. Агрессия Герман</w:t>
            </w:r>
            <w:proofErr w:type="gramStart"/>
            <w:r w:rsidRPr="001910E0">
              <w:rPr>
                <w:rFonts w:ascii="Times New Roman" w:eastAsia="Times New Roman" w:hAnsi="Times New Roman" w:cs="Times New Roman"/>
                <w:sz w:val="24"/>
                <w:szCs w:val="24"/>
              </w:rPr>
              <w:t>ии и ее</w:t>
            </w:r>
            <w:proofErr w:type="gramEnd"/>
            <w:r w:rsidRPr="001910E0">
              <w:rPr>
                <w:rFonts w:ascii="Times New Roman" w:eastAsia="Times New Roman" w:hAnsi="Times New Roman" w:cs="Times New Roman"/>
                <w:sz w:val="24"/>
                <w:szCs w:val="24"/>
              </w:rPr>
              <w:t xml:space="preserve"> союзников на Балканах.</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w:t>
            </w:r>
            <w:r w:rsidRPr="001910E0">
              <w:rPr>
                <w:rFonts w:ascii="Times New Roman" w:eastAsia="Times New Roman" w:hAnsi="Times New Roman" w:cs="Times New Roman"/>
                <w:sz w:val="24"/>
                <w:szCs w:val="24"/>
              </w:rPr>
              <w:t>й</w:t>
            </w:r>
            <w:r w:rsidRPr="001910E0">
              <w:rPr>
                <w:rFonts w:ascii="Times New Roman" w:eastAsia="Times New Roman" w:hAnsi="Times New Roman" w:cs="Times New Roman"/>
                <w:sz w:val="24"/>
                <w:szCs w:val="24"/>
              </w:rPr>
              <w:t>на в Югославии.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1910E0">
              <w:rPr>
                <w:rFonts w:ascii="Times New Roman" w:eastAsia="Times New Roman" w:hAnsi="Times New Roman" w:cs="Times New Roman"/>
                <w:sz w:val="24"/>
                <w:szCs w:val="24"/>
              </w:rPr>
              <w:t>ии и ее</w:t>
            </w:r>
            <w:proofErr w:type="gramEnd"/>
            <w:r w:rsidRPr="001910E0">
              <w:rPr>
                <w:rFonts w:ascii="Times New Roman" w:eastAsia="Times New Roman" w:hAnsi="Times New Roman" w:cs="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носной войны.</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w:t>
            </w:r>
            <w:r w:rsidRPr="001910E0">
              <w:rPr>
                <w:rFonts w:ascii="Times New Roman" w:eastAsia="Times New Roman" w:hAnsi="Times New Roman" w:cs="Times New Roman"/>
                <w:sz w:val="24"/>
                <w:szCs w:val="24"/>
              </w:rPr>
              <w:t>ж</w:t>
            </w:r>
            <w:r w:rsidRPr="001910E0">
              <w:rPr>
                <w:rFonts w:ascii="Times New Roman" w:eastAsia="Times New Roman" w:hAnsi="Times New Roman" w:cs="Times New Roman"/>
                <w:sz w:val="24"/>
                <w:szCs w:val="24"/>
              </w:rPr>
              <w:t>данского населения. Эвакуация ленинградцев. Дорога жизни.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Перестройка экономики на военный лад. Эвакуация предприятий, населения и ресу</w:t>
            </w:r>
            <w:r w:rsidRPr="001910E0">
              <w:rPr>
                <w:rFonts w:ascii="Times New Roman" w:eastAsia="Times New Roman" w:hAnsi="Times New Roman" w:cs="Times New Roman"/>
                <w:sz w:val="24"/>
                <w:szCs w:val="24"/>
              </w:rPr>
              <w:t>р</w:t>
            </w:r>
            <w:r w:rsidRPr="001910E0">
              <w:rPr>
                <w:rFonts w:ascii="Times New Roman" w:eastAsia="Times New Roman" w:hAnsi="Times New Roman" w:cs="Times New Roman"/>
                <w:sz w:val="24"/>
                <w:szCs w:val="24"/>
              </w:rPr>
              <w:t>сов. Введение норм военной дисциплины на производстве и транспорте.</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w:t>
            </w:r>
            <w:r w:rsidRPr="001910E0">
              <w:rPr>
                <w:rFonts w:ascii="Times New Roman" w:eastAsia="Times New Roman" w:hAnsi="Times New Roman" w:cs="Times New Roman"/>
                <w:sz w:val="24"/>
                <w:szCs w:val="24"/>
              </w:rPr>
              <w:lastRenderedPageBreak/>
              <w:t>Уничтожение военнопленных и медицинские эксперименты над заключенными. Угон с</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ветских людей в Германию. Разграбление и уничтожение культурных ценностей.</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Начало массового сопротивления врагу. Восстания в нацистских лагерях. Развертыв</w:t>
            </w:r>
            <w:r w:rsidRPr="001910E0">
              <w:rPr>
                <w:rFonts w:ascii="Times New Roman" w:eastAsia="Times New Roman" w:hAnsi="Times New Roman" w:cs="Times New Roman"/>
                <w:sz w:val="24"/>
                <w:szCs w:val="24"/>
              </w:rPr>
              <w:t>а</w:t>
            </w:r>
            <w:r w:rsidRPr="001910E0">
              <w:rPr>
                <w:rFonts w:ascii="Times New Roman" w:eastAsia="Times New Roman" w:hAnsi="Times New Roman" w:cs="Times New Roman"/>
                <w:sz w:val="24"/>
                <w:szCs w:val="24"/>
              </w:rPr>
              <w:t>ние партизанского движения.</w:t>
            </w:r>
          </w:p>
          <w:p w:rsidR="00993FB9" w:rsidRPr="001910E0" w:rsidRDefault="00993FB9" w:rsidP="00B10749">
            <w:pPr>
              <w:rPr>
                <w:rFonts w:ascii="Times New Roman" w:eastAsia="Times New Roman" w:hAnsi="Times New Roman" w:cs="Times New Roman"/>
                <w:b/>
                <w:sz w:val="24"/>
                <w:szCs w:val="24"/>
              </w:rPr>
            </w:pPr>
            <w:r w:rsidRPr="001910E0">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512" w:type="pct"/>
          </w:tcPr>
          <w:p w:rsidR="00993FB9" w:rsidRPr="001910E0" w:rsidRDefault="00993FB9" w:rsidP="00B10749">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lastRenderedPageBreak/>
              <w:t>4</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Borders>
              <w:top w:val="nil"/>
            </w:tcBorders>
          </w:tcPr>
          <w:p w:rsidR="00993FB9" w:rsidRPr="001910E0" w:rsidRDefault="00993FB9" w:rsidP="00B10749">
            <w:pPr>
              <w:ind w:firstLine="709"/>
              <w:jc w:val="center"/>
              <w:rPr>
                <w:rFonts w:ascii="Times New Roman" w:eastAsia="Times New Roman" w:hAnsi="Times New Roman" w:cs="Times New Roman"/>
                <w:b/>
                <w:sz w:val="24"/>
                <w:szCs w:val="24"/>
              </w:rPr>
            </w:pPr>
          </w:p>
        </w:tc>
        <w:tc>
          <w:tcPr>
            <w:tcW w:w="3004" w:type="pct"/>
          </w:tcPr>
          <w:p w:rsidR="00993FB9" w:rsidRPr="001910E0" w:rsidRDefault="00993FB9" w:rsidP="00B10749">
            <w:pP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Практические занятия</w:t>
            </w:r>
          </w:p>
        </w:tc>
        <w:tc>
          <w:tcPr>
            <w:tcW w:w="512" w:type="pct"/>
          </w:tcPr>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4</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Pr>
          <w:p w:rsidR="00993FB9" w:rsidRPr="001910E0" w:rsidRDefault="00993FB9" w:rsidP="00B10749">
            <w:pPr>
              <w:ind w:firstLine="709"/>
              <w:jc w:val="center"/>
              <w:rPr>
                <w:rFonts w:ascii="Times New Roman" w:eastAsia="Times New Roman" w:hAnsi="Times New Roman" w:cs="Times New Roman"/>
                <w:b/>
                <w:sz w:val="24"/>
                <w:szCs w:val="24"/>
              </w:rPr>
            </w:pPr>
          </w:p>
        </w:tc>
        <w:tc>
          <w:tcPr>
            <w:tcW w:w="3004" w:type="pct"/>
          </w:tcPr>
          <w:p w:rsidR="00993FB9" w:rsidRPr="001910E0" w:rsidRDefault="00993FB9" w:rsidP="00B10749">
            <w:pPr>
              <w:rPr>
                <w:rFonts w:ascii="Times New Roman" w:hAnsi="Times New Roman" w:cs="Times New Roman"/>
                <w:bCs/>
                <w:sz w:val="24"/>
                <w:szCs w:val="24"/>
              </w:rPr>
            </w:pPr>
            <w:r w:rsidRPr="001910E0">
              <w:rPr>
                <w:rFonts w:ascii="Times New Roman" w:hAnsi="Times New Roman" w:cs="Times New Roman"/>
                <w:b/>
                <w:bCs/>
                <w:sz w:val="24"/>
                <w:szCs w:val="24"/>
              </w:rPr>
              <w:t>10</w:t>
            </w:r>
            <w:r w:rsidRPr="001910E0">
              <w:rPr>
                <w:rFonts w:ascii="Times New Roman" w:hAnsi="Times New Roman" w:cs="Times New Roman"/>
                <w:bCs/>
                <w:sz w:val="24"/>
                <w:szCs w:val="24"/>
              </w:rPr>
              <w:t xml:space="preserve"> Военно - политические планы сторон накануне войны. Причины и начало Второй м</w:t>
            </w:r>
            <w:r w:rsidRPr="001910E0">
              <w:rPr>
                <w:rFonts w:ascii="Times New Roman" w:hAnsi="Times New Roman" w:cs="Times New Roman"/>
                <w:bCs/>
                <w:sz w:val="24"/>
                <w:szCs w:val="24"/>
              </w:rPr>
              <w:t>и</w:t>
            </w:r>
            <w:r w:rsidRPr="001910E0">
              <w:rPr>
                <w:rFonts w:ascii="Times New Roman" w:hAnsi="Times New Roman" w:cs="Times New Roman"/>
                <w:bCs/>
                <w:sz w:val="24"/>
                <w:szCs w:val="24"/>
              </w:rPr>
              <w:t>ровой войны.</w:t>
            </w:r>
          </w:p>
          <w:p w:rsidR="00993FB9" w:rsidRPr="001910E0" w:rsidRDefault="00993FB9" w:rsidP="00B10749">
            <w:pP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11</w:t>
            </w:r>
            <w:r w:rsidRPr="001910E0">
              <w:rPr>
                <w:rFonts w:ascii="Times New Roman" w:eastAsia="Times New Roman" w:hAnsi="Times New Roman" w:cs="Times New Roman"/>
                <w:sz w:val="24"/>
                <w:szCs w:val="24"/>
              </w:rPr>
              <w:t xml:space="preserve"> Начальный период Великой Отечественной войны. Нацистский оккупационный р</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 xml:space="preserve">жим. </w:t>
            </w:r>
          </w:p>
        </w:tc>
        <w:tc>
          <w:tcPr>
            <w:tcW w:w="512" w:type="pct"/>
          </w:tcPr>
          <w:p w:rsidR="00993FB9" w:rsidRPr="001910E0" w:rsidRDefault="00993FB9" w:rsidP="00B10749">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p w:rsidR="00993FB9" w:rsidRPr="001910E0" w:rsidRDefault="00993FB9" w:rsidP="00B10749">
            <w:pPr>
              <w:jc w:val="center"/>
              <w:rPr>
                <w:rFonts w:ascii="Times New Roman" w:eastAsia="Times New Roman" w:hAnsi="Times New Roman" w:cs="Times New Roman"/>
                <w:sz w:val="24"/>
                <w:szCs w:val="24"/>
              </w:rPr>
            </w:pPr>
          </w:p>
          <w:p w:rsidR="00993FB9" w:rsidRPr="001910E0" w:rsidRDefault="00993FB9" w:rsidP="00B10749">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Pr>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3.2</w:t>
            </w:r>
          </w:p>
          <w:p w:rsidR="00993FB9" w:rsidRPr="001910E0" w:rsidRDefault="00964306" w:rsidP="00B10749">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line id="Прямая соединительная линия 11" o:spid="_x0000_s103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180.25pt" to="784.65pt,1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" strokecolor="#8e8e8e [3046]"/>
              </w:pict>
            </w:r>
            <w:r w:rsidR="00993FB9" w:rsidRPr="001910E0">
              <w:rPr>
                <w:rFonts w:ascii="Times New Roman" w:eastAsia="Times New Roman" w:hAnsi="Times New Roman" w:cs="Times New Roman"/>
                <w:b/>
                <w:sz w:val="24"/>
                <w:szCs w:val="24"/>
              </w:rPr>
              <w:t>Коренной перелом в ходе войны (осень 1942 – 1943 г.)</w:t>
            </w:r>
          </w:p>
        </w:tc>
        <w:tc>
          <w:tcPr>
            <w:tcW w:w="3004" w:type="pct"/>
          </w:tcPr>
          <w:p w:rsidR="00993FB9" w:rsidRPr="001910E0" w:rsidRDefault="00993FB9" w:rsidP="00B10749">
            <w:pPr>
              <w:jc w:val="both"/>
              <w:rPr>
                <w:rFonts w:ascii="Times New Roman" w:eastAsia="Times New Roman" w:hAnsi="Times New Roman"/>
                <w:b/>
                <w:iCs/>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rsidR="00993FB9" w:rsidRPr="001910E0" w:rsidRDefault="00993FB9" w:rsidP="00B10749">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6</w:t>
            </w:r>
            <w:r w:rsidR="00607302" w:rsidRPr="001910E0">
              <w:rPr>
                <w:rFonts w:ascii="Times New Roman" w:eastAsia="Times New Roman" w:hAnsi="Times New Roman" w:cs="Times New Roman"/>
                <w:b/>
                <w:b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43571">
            <w:pPr>
              <w:suppressAutoHyphens/>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Borders>
              <w:bottom w:val="nil"/>
            </w:tcBorders>
          </w:tcPr>
          <w:p w:rsidR="00993FB9" w:rsidRPr="001910E0" w:rsidRDefault="00993FB9" w:rsidP="00B10749">
            <w:pPr>
              <w:jc w:val="center"/>
              <w:rPr>
                <w:rFonts w:ascii="Times New Roman" w:eastAsia="Times New Roman" w:hAnsi="Times New Roman" w:cs="Times New Roman"/>
                <w:b/>
                <w:sz w:val="24"/>
                <w:szCs w:val="24"/>
              </w:rPr>
            </w:pPr>
          </w:p>
        </w:tc>
        <w:tc>
          <w:tcPr>
            <w:tcW w:w="3004" w:type="pct"/>
          </w:tcPr>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1910E0">
              <w:rPr>
                <w:rFonts w:ascii="Times New Roman" w:eastAsia="Times New Roman" w:hAnsi="Times New Roman" w:cs="Times New Roman"/>
                <w:sz w:val="24"/>
                <w:szCs w:val="24"/>
              </w:rPr>
              <w:t>ск в Кр</w:t>
            </w:r>
            <w:proofErr w:type="gramEnd"/>
            <w:r w:rsidRPr="001910E0">
              <w:rPr>
                <w:rFonts w:ascii="Times New Roman" w:eastAsia="Times New Roman" w:hAnsi="Times New Roman" w:cs="Times New Roman"/>
                <w:sz w:val="24"/>
                <w:szCs w:val="24"/>
              </w:rPr>
              <w:t>ыму. Битва за Кавказ. Оборона Сталинграда. Приказ № 227 «Ни шагу назад!». Дом Павлова.  Героическая борьба армий В.И. Чу</w:t>
            </w:r>
            <w:r w:rsidRPr="001910E0">
              <w:rPr>
                <w:rFonts w:ascii="Times New Roman" w:eastAsia="Times New Roman" w:hAnsi="Times New Roman" w:cs="Times New Roman"/>
                <w:sz w:val="24"/>
                <w:szCs w:val="24"/>
              </w:rPr>
              <w:t>й</w:t>
            </w:r>
            <w:r w:rsidRPr="001910E0">
              <w:rPr>
                <w:rFonts w:ascii="Times New Roman" w:eastAsia="Times New Roman" w:hAnsi="Times New Roman" w:cs="Times New Roman"/>
                <w:sz w:val="24"/>
                <w:szCs w:val="24"/>
              </w:rPr>
              <w:t>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Битва за Днепр. Освобождение Левобережной Украины и форсирование Днепра. Осв</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 xml:space="preserve">бождение Киева. Итоги наступления Красной Армии летом - осенью 1943 г. </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беды над врагом.</w:t>
            </w:r>
          </w:p>
          <w:p w:rsidR="00993FB9" w:rsidRPr="001910E0" w:rsidRDefault="00993FB9" w:rsidP="006E7018">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 xml:space="preserve">рии СССР над военными преступниками и пособниками оккупантов в 1943-1946 гг.СССР и союзники. </w:t>
            </w:r>
          </w:p>
          <w:p w:rsidR="00993FB9" w:rsidRPr="001910E0" w:rsidRDefault="00993FB9" w:rsidP="00B10749">
            <w:pPr>
              <w:jc w:val="both"/>
              <w:rPr>
                <w:rFonts w:ascii="Times New Roman" w:eastAsia="Times New Roman" w:hAnsi="Times New Roman"/>
                <w:b/>
                <w:i/>
                <w:sz w:val="24"/>
                <w:szCs w:val="24"/>
              </w:rPr>
            </w:pPr>
            <w:r w:rsidRPr="001910E0">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Тихом океане. </w:t>
            </w:r>
          </w:p>
        </w:tc>
        <w:tc>
          <w:tcPr>
            <w:tcW w:w="512" w:type="pct"/>
          </w:tcPr>
          <w:p w:rsidR="00993FB9" w:rsidRPr="001910E0" w:rsidRDefault="00993FB9" w:rsidP="00B10749">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4</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Borders>
              <w:top w:val="nil"/>
            </w:tcBorders>
          </w:tcPr>
          <w:p w:rsidR="00993FB9" w:rsidRPr="001910E0" w:rsidRDefault="00993FB9" w:rsidP="00B10749">
            <w:pPr>
              <w:jc w:val="center"/>
              <w:rPr>
                <w:rFonts w:ascii="Times New Roman" w:eastAsia="Times New Roman" w:hAnsi="Times New Roman" w:cs="Times New Roman"/>
                <w:b/>
                <w:sz w:val="24"/>
                <w:szCs w:val="24"/>
              </w:rPr>
            </w:pPr>
          </w:p>
        </w:tc>
        <w:tc>
          <w:tcPr>
            <w:tcW w:w="3004" w:type="pct"/>
          </w:tcPr>
          <w:p w:rsidR="00993FB9" w:rsidRPr="001910E0" w:rsidRDefault="00993FB9" w:rsidP="00B10749">
            <w:pPr>
              <w:jc w:val="both"/>
              <w:rPr>
                <w:rFonts w:ascii="Times New Roman" w:eastAsia="Times New Roman" w:hAnsi="Times New Roman"/>
                <w:b/>
                <w:sz w:val="24"/>
                <w:szCs w:val="24"/>
              </w:rPr>
            </w:pPr>
            <w:r w:rsidRPr="001910E0">
              <w:rPr>
                <w:rFonts w:ascii="Times New Roman" w:eastAsia="Times New Roman" w:hAnsi="Times New Roman"/>
                <w:b/>
                <w:sz w:val="24"/>
                <w:szCs w:val="24"/>
              </w:rPr>
              <w:t>Практические занятия</w:t>
            </w:r>
          </w:p>
        </w:tc>
        <w:tc>
          <w:tcPr>
            <w:tcW w:w="512" w:type="pct"/>
          </w:tcPr>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Pr>
          <w:p w:rsidR="00993FB9" w:rsidRPr="001910E0" w:rsidRDefault="00993FB9" w:rsidP="00B10749">
            <w:pPr>
              <w:jc w:val="center"/>
              <w:rPr>
                <w:rFonts w:ascii="Times New Roman" w:eastAsia="Times New Roman" w:hAnsi="Times New Roman" w:cs="Times New Roman"/>
                <w:b/>
                <w:sz w:val="24"/>
                <w:szCs w:val="24"/>
              </w:rPr>
            </w:pPr>
          </w:p>
        </w:tc>
        <w:tc>
          <w:tcPr>
            <w:tcW w:w="3004" w:type="pct"/>
          </w:tcPr>
          <w:p w:rsidR="00993FB9" w:rsidRPr="001910E0" w:rsidRDefault="00993FB9" w:rsidP="00B10749">
            <w:pPr>
              <w:jc w:val="both"/>
              <w:rPr>
                <w:rFonts w:ascii="Times New Roman" w:eastAsia="Times New Roman" w:hAnsi="Times New Roman"/>
                <w:sz w:val="24"/>
                <w:szCs w:val="24"/>
              </w:rPr>
            </w:pPr>
            <w:r w:rsidRPr="001910E0">
              <w:rPr>
                <w:rFonts w:ascii="Times New Roman" w:eastAsia="Times New Roman" w:hAnsi="Times New Roman" w:cs="Times New Roman"/>
                <w:b/>
                <w:sz w:val="24"/>
                <w:szCs w:val="24"/>
              </w:rPr>
              <w:t>12</w:t>
            </w:r>
            <w:r w:rsidRPr="001910E0">
              <w:rPr>
                <w:rFonts w:ascii="Times New Roman" w:eastAsia="Times New Roman" w:hAnsi="Times New Roman" w:cs="Times New Roman"/>
                <w:sz w:val="24"/>
                <w:szCs w:val="24"/>
              </w:rPr>
              <w:t xml:space="preserve"> Тегеранская конференция. "Большая тройка"</w:t>
            </w:r>
          </w:p>
        </w:tc>
        <w:tc>
          <w:tcPr>
            <w:tcW w:w="512" w:type="pct"/>
          </w:tcPr>
          <w:p w:rsidR="00993FB9" w:rsidRPr="001910E0" w:rsidRDefault="00993FB9" w:rsidP="00B10749">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tc>
        <w:tc>
          <w:tcPr>
            <w:tcW w:w="665" w:type="pct"/>
            <w:vMerge/>
            <w:tcBorders>
              <w:top w:val="single" w:sz="4" w:space="0" w:color="auto"/>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Pr>
          <w:p w:rsidR="00993FB9" w:rsidRPr="001910E0" w:rsidRDefault="00993FB9" w:rsidP="00B10749">
            <w:pPr>
              <w:jc w:val="center"/>
              <w:rPr>
                <w:rFonts w:ascii="Times New Roman" w:eastAsia="Times New Roman" w:hAnsi="Times New Roman" w:cs="Times New Roman"/>
                <w:b/>
                <w:bCs/>
                <w:i/>
                <w:iCs/>
                <w:sz w:val="24"/>
                <w:szCs w:val="24"/>
              </w:rPr>
            </w:pPr>
            <w:r w:rsidRPr="001910E0">
              <w:rPr>
                <w:rFonts w:ascii="Times New Roman" w:eastAsia="Times New Roman" w:hAnsi="Times New Roman" w:cs="Times New Roman"/>
                <w:b/>
                <w:sz w:val="24"/>
                <w:szCs w:val="24"/>
              </w:rPr>
              <w:t>Тема 3.3.</w:t>
            </w:r>
          </w:p>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Человек и культура в годы Великой Отеч</w:t>
            </w:r>
            <w:r w:rsidRPr="001910E0">
              <w:rPr>
                <w:rFonts w:ascii="Times New Roman" w:eastAsia="Times New Roman" w:hAnsi="Times New Roman" w:cs="Times New Roman"/>
                <w:b/>
                <w:sz w:val="24"/>
                <w:szCs w:val="24"/>
              </w:rPr>
              <w:t>е</w:t>
            </w:r>
            <w:r w:rsidRPr="001910E0">
              <w:rPr>
                <w:rFonts w:ascii="Times New Roman" w:eastAsia="Times New Roman" w:hAnsi="Times New Roman" w:cs="Times New Roman"/>
                <w:b/>
                <w:sz w:val="24"/>
                <w:szCs w:val="24"/>
              </w:rPr>
              <w:t>ственной войны</w:t>
            </w:r>
          </w:p>
        </w:tc>
        <w:tc>
          <w:tcPr>
            <w:tcW w:w="3004" w:type="pct"/>
          </w:tcPr>
          <w:p w:rsidR="00993FB9" w:rsidRPr="001910E0" w:rsidRDefault="00993FB9" w:rsidP="00B10749">
            <w:pPr>
              <w:jc w:val="both"/>
              <w:rPr>
                <w:rFonts w:ascii="Times New Roman" w:eastAsia="Times New Roman" w:hAnsi="Times New Roman"/>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rsidR="00993FB9" w:rsidRPr="001910E0" w:rsidRDefault="00993FB9" w:rsidP="00B10749">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6</w:t>
            </w:r>
            <w:r w:rsidR="00607302" w:rsidRPr="001910E0">
              <w:rPr>
                <w:rFonts w:ascii="Times New Roman" w:eastAsia="Times New Roman" w:hAnsi="Times New Roman" w:cs="Times New Roman"/>
                <w:b/>
                <w:bCs/>
                <w:sz w:val="24"/>
                <w:szCs w:val="24"/>
              </w:rPr>
              <w:t>/4</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Default="00993FB9" w:rsidP="00B10749">
            <w:pPr>
              <w:rPr>
                <w:rFonts w:ascii="Times New Roman" w:eastAsia="Times New Roman" w:hAnsi="Times New Roman" w:cs="Times New Roman"/>
                <w:bCs/>
                <w:iCs/>
                <w:sz w:val="24"/>
                <w:szCs w:val="24"/>
                <w:highlight w:val="yellow"/>
              </w:rPr>
            </w:pPr>
          </w:p>
          <w:p w:rsidR="001910E0" w:rsidRPr="00C123DC" w:rsidRDefault="001910E0" w:rsidP="00B10749">
            <w:pPr>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tcPr>
          <w:p w:rsidR="00993FB9" w:rsidRPr="001910E0" w:rsidRDefault="00993FB9" w:rsidP="00B10749">
            <w:pPr>
              <w:jc w:val="center"/>
              <w:rPr>
                <w:rFonts w:ascii="Times New Roman" w:eastAsia="Times New Roman" w:hAnsi="Times New Roman" w:cs="Times New Roman"/>
                <w:b/>
                <w:sz w:val="24"/>
                <w:szCs w:val="24"/>
              </w:rPr>
            </w:pPr>
          </w:p>
        </w:tc>
        <w:tc>
          <w:tcPr>
            <w:tcW w:w="3004" w:type="pct"/>
          </w:tcPr>
          <w:p w:rsidR="00993FB9" w:rsidRPr="001910E0" w:rsidRDefault="00993FB9" w:rsidP="00B10749">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Человек и война: единство фронта и тыла.</w:t>
            </w:r>
          </w:p>
          <w:p w:rsidR="00993FB9" w:rsidRPr="001910E0" w:rsidRDefault="00993FB9" w:rsidP="00B10749">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ственные инициативы по спасению детей.</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w:t>
            </w:r>
            <w:r w:rsidRPr="001910E0">
              <w:rPr>
                <w:rFonts w:ascii="Times New Roman" w:eastAsia="Times New Roman" w:hAnsi="Times New Roman" w:cs="Times New Roman"/>
                <w:sz w:val="24"/>
                <w:szCs w:val="24"/>
              </w:rPr>
              <w:t>й</w:t>
            </w:r>
            <w:r w:rsidRPr="001910E0">
              <w:rPr>
                <w:rFonts w:ascii="Times New Roman" w:eastAsia="Times New Roman" w:hAnsi="Times New Roman" w:cs="Times New Roman"/>
                <w:sz w:val="24"/>
                <w:szCs w:val="24"/>
              </w:rPr>
              <w:t>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993FB9" w:rsidRPr="001910E0" w:rsidRDefault="00993FB9" w:rsidP="00B10749">
            <w:pPr>
              <w:jc w:val="both"/>
              <w:rPr>
                <w:rFonts w:ascii="Times New Roman" w:eastAsia="Times New Roman" w:hAnsi="Times New Roman"/>
                <w:sz w:val="24"/>
                <w:szCs w:val="24"/>
              </w:rPr>
            </w:pPr>
            <w:r w:rsidRPr="001910E0">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w:t>
            </w:r>
            <w:r w:rsidRPr="001910E0">
              <w:rPr>
                <w:rFonts w:ascii="Times New Roman" w:eastAsia="Times New Roman" w:hAnsi="Times New Roman" w:cs="Times New Roman"/>
                <w:sz w:val="24"/>
                <w:szCs w:val="24"/>
              </w:rPr>
              <w:t>а</w:t>
            </w:r>
            <w:r w:rsidRPr="001910E0">
              <w:rPr>
                <w:rFonts w:ascii="Times New Roman" w:eastAsia="Times New Roman" w:hAnsi="Times New Roman" w:cs="Times New Roman"/>
                <w:sz w:val="24"/>
                <w:szCs w:val="24"/>
              </w:rPr>
              <w:t>тутин, А.И. Еременко, К.К. Рокоссовский. Итоги и значение победы Красной армии под Сталинградом. Начало коренного перелома в войне</w:t>
            </w:r>
          </w:p>
        </w:tc>
        <w:tc>
          <w:tcPr>
            <w:tcW w:w="512" w:type="pct"/>
          </w:tcPr>
          <w:p w:rsidR="00993FB9" w:rsidRPr="001910E0" w:rsidRDefault="00993FB9" w:rsidP="00B10749">
            <w:pPr>
              <w:jc w:val="center"/>
            </w:pPr>
            <w:r w:rsidRPr="001910E0">
              <w:rPr>
                <w:rFonts w:ascii="Times New Roman" w:eastAsia="Times New Roman" w:hAnsi="Times New Roman" w:cs="Times New Roman"/>
                <w:b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Pr>
          <w:p w:rsidR="00993FB9" w:rsidRPr="001910E0" w:rsidRDefault="00993FB9" w:rsidP="00B10749">
            <w:pPr>
              <w:jc w:val="center"/>
              <w:rPr>
                <w:rFonts w:ascii="Times New Roman" w:eastAsia="Times New Roman" w:hAnsi="Times New Roman" w:cs="Times New Roman"/>
                <w:b/>
                <w:sz w:val="24"/>
                <w:szCs w:val="24"/>
              </w:rPr>
            </w:pPr>
          </w:p>
        </w:tc>
        <w:tc>
          <w:tcPr>
            <w:tcW w:w="3004" w:type="pct"/>
          </w:tcPr>
          <w:p w:rsidR="00993FB9" w:rsidRPr="001910E0" w:rsidRDefault="00993FB9" w:rsidP="00B10749">
            <w:pPr>
              <w:jc w:val="both"/>
              <w:rPr>
                <w:rFonts w:ascii="Times New Roman" w:eastAsia="Times New Roman" w:hAnsi="Times New Roman"/>
                <w:b/>
                <w:sz w:val="24"/>
                <w:szCs w:val="24"/>
              </w:rPr>
            </w:pPr>
            <w:r w:rsidRPr="001910E0">
              <w:rPr>
                <w:rFonts w:ascii="Times New Roman" w:eastAsia="Times New Roman" w:hAnsi="Times New Roman"/>
                <w:b/>
                <w:sz w:val="24"/>
                <w:szCs w:val="24"/>
              </w:rPr>
              <w:t>Практические занятия</w:t>
            </w:r>
          </w:p>
        </w:tc>
        <w:tc>
          <w:tcPr>
            <w:tcW w:w="512" w:type="pct"/>
          </w:tcPr>
          <w:p w:rsidR="00993FB9" w:rsidRPr="001910E0" w:rsidRDefault="00993FB9" w:rsidP="00B10749">
            <w:pPr>
              <w:jc w:val="center"/>
            </w:pPr>
            <w:r w:rsidRPr="001910E0">
              <w:rPr>
                <w:rFonts w:ascii="Times New Roman" w:eastAsia="Times New Roman" w:hAnsi="Times New Roman" w:cs="Times New Roman"/>
                <w:b/>
                <w:bCs/>
                <w:sz w:val="24"/>
                <w:szCs w:val="24"/>
              </w:rPr>
              <w:t>4</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tcPr>
          <w:p w:rsidR="00993FB9" w:rsidRPr="001910E0" w:rsidRDefault="00993FB9" w:rsidP="00B10749">
            <w:pPr>
              <w:jc w:val="center"/>
              <w:rPr>
                <w:rFonts w:ascii="Times New Roman" w:eastAsia="Times New Roman" w:hAnsi="Times New Roman" w:cs="Times New Roman"/>
                <w:b/>
                <w:sz w:val="24"/>
                <w:szCs w:val="24"/>
              </w:rPr>
            </w:pPr>
          </w:p>
        </w:tc>
        <w:tc>
          <w:tcPr>
            <w:tcW w:w="3004" w:type="pct"/>
          </w:tcPr>
          <w:p w:rsidR="00993FB9" w:rsidRPr="001910E0" w:rsidRDefault="00993FB9" w:rsidP="00B10749">
            <w:pPr>
              <w:jc w:val="both"/>
              <w:rPr>
                <w:rFonts w:ascii="Times New Roman" w:hAnsi="Times New Roman" w:cs="Times New Roman"/>
                <w:bCs/>
                <w:sz w:val="24"/>
                <w:szCs w:val="24"/>
              </w:rPr>
            </w:pPr>
            <w:r w:rsidRPr="001910E0">
              <w:rPr>
                <w:rFonts w:ascii="Times New Roman" w:hAnsi="Times New Roman" w:cs="Times New Roman"/>
                <w:b/>
                <w:bCs/>
                <w:sz w:val="24"/>
                <w:szCs w:val="24"/>
              </w:rPr>
              <w:t>13</w:t>
            </w:r>
            <w:r w:rsidRPr="001910E0">
              <w:rPr>
                <w:rFonts w:ascii="Times New Roman" w:hAnsi="Times New Roman" w:cs="Times New Roman"/>
                <w:bCs/>
                <w:sz w:val="24"/>
                <w:szCs w:val="24"/>
              </w:rPr>
              <w:t xml:space="preserve"> Движение Сопротивления в годы Второй Мировой войны.</w:t>
            </w:r>
          </w:p>
          <w:p w:rsidR="00993FB9" w:rsidRPr="001910E0" w:rsidRDefault="00993FB9" w:rsidP="00B10749">
            <w:pPr>
              <w:jc w:val="both"/>
              <w:rPr>
                <w:rFonts w:ascii="Times New Roman" w:eastAsia="Times New Roman" w:hAnsi="Times New Roman"/>
                <w:sz w:val="24"/>
                <w:szCs w:val="24"/>
              </w:rPr>
            </w:pPr>
            <w:r w:rsidRPr="001910E0">
              <w:rPr>
                <w:rFonts w:ascii="Times New Roman" w:hAnsi="Times New Roman" w:cs="Times New Roman"/>
                <w:b/>
                <w:bCs/>
                <w:sz w:val="24"/>
                <w:szCs w:val="24"/>
              </w:rPr>
              <w:t>14</w:t>
            </w:r>
            <w:r w:rsidRPr="001910E0">
              <w:rPr>
                <w:rFonts w:ascii="Times New Roman" w:hAnsi="Times New Roman" w:cs="Times New Roman"/>
                <w:bCs/>
                <w:sz w:val="24"/>
                <w:szCs w:val="24"/>
              </w:rPr>
              <w:t xml:space="preserve"> Анализ исторических плакатов, военных песен, творчества Твардовского А.Т., Эри</w:t>
            </w:r>
            <w:r w:rsidRPr="001910E0">
              <w:rPr>
                <w:rFonts w:ascii="Times New Roman" w:hAnsi="Times New Roman" w:cs="Times New Roman"/>
                <w:bCs/>
                <w:sz w:val="24"/>
                <w:szCs w:val="24"/>
              </w:rPr>
              <w:t>н</w:t>
            </w:r>
            <w:r w:rsidRPr="001910E0">
              <w:rPr>
                <w:rFonts w:ascii="Times New Roman" w:hAnsi="Times New Roman" w:cs="Times New Roman"/>
                <w:bCs/>
                <w:sz w:val="24"/>
                <w:szCs w:val="24"/>
              </w:rPr>
              <w:t>бурга И.Г., Бека А.А., Симонова К.М.</w:t>
            </w:r>
          </w:p>
        </w:tc>
        <w:tc>
          <w:tcPr>
            <w:tcW w:w="512" w:type="pct"/>
          </w:tcPr>
          <w:p w:rsidR="00993FB9" w:rsidRPr="001910E0" w:rsidRDefault="00993FB9" w:rsidP="00B10749">
            <w:pPr>
              <w:jc w:val="center"/>
              <w:rPr>
                <w:rFonts w:ascii="Times New Roman" w:eastAsia="Times New Roman" w:hAnsi="Times New Roman" w:cs="Times New Roman"/>
                <w:bCs/>
                <w:sz w:val="24"/>
                <w:szCs w:val="24"/>
              </w:rPr>
            </w:pPr>
            <w:r w:rsidRPr="001910E0">
              <w:rPr>
                <w:rFonts w:ascii="Times New Roman" w:eastAsia="Times New Roman" w:hAnsi="Times New Roman" w:cs="Times New Roman"/>
                <w:bCs/>
                <w:sz w:val="24"/>
                <w:szCs w:val="24"/>
              </w:rPr>
              <w:t>2</w:t>
            </w:r>
          </w:p>
          <w:p w:rsidR="00993FB9" w:rsidRPr="001910E0" w:rsidRDefault="00993FB9" w:rsidP="00B10749">
            <w:pPr>
              <w:jc w:val="center"/>
              <w:rPr>
                <w:rFonts w:ascii="Times New Roman" w:eastAsia="Times New Roman" w:hAnsi="Times New Roman" w:cs="Times New Roman"/>
                <w:bCs/>
                <w:sz w:val="24"/>
                <w:szCs w:val="24"/>
              </w:rPr>
            </w:pPr>
            <w:r w:rsidRPr="001910E0">
              <w:rPr>
                <w:rFonts w:ascii="Times New Roman" w:eastAsia="Times New Roman" w:hAnsi="Times New Roman" w:cs="Times New Roman"/>
                <w:b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Pr>
          <w:p w:rsidR="00993FB9" w:rsidRPr="001910E0" w:rsidRDefault="00993FB9" w:rsidP="00B10749">
            <w:pPr>
              <w:jc w:val="center"/>
              <w:rPr>
                <w:rFonts w:ascii="Times New Roman" w:eastAsia="Times New Roman" w:hAnsi="Times New Roman" w:cs="Times New Roman"/>
                <w:b/>
                <w:bCs/>
                <w:i/>
                <w:iCs/>
                <w:sz w:val="24"/>
                <w:szCs w:val="24"/>
              </w:rPr>
            </w:pPr>
            <w:r w:rsidRPr="001910E0">
              <w:rPr>
                <w:rFonts w:ascii="Times New Roman" w:eastAsia="Times New Roman" w:hAnsi="Times New Roman" w:cs="Times New Roman"/>
                <w:b/>
                <w:sz w:val="24"/>
                <w:szCs w:val="24"/>
              </w:rPr>
              <w:t>Тема 3.4.</w:t>
            </w:r>
          </w:p>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Победа СССР в Великой Отечественной войне. Заверш</w:t>
            </w:r>
            <w:r w:rsidRPr="001910E0">
              <w:rPr>
                <w:rFonts w:ascii="Times New Roman" w:eastAsia="Times New Roman" w:hAnsi="Times New Roman" w:cs="Times New Roman"/>
                <w:b/>
                <w:sz w:val="24"/>
                <w:szCs w:val="24"/>
              </w:rPr>
              <w:t>е</w:t>
            </w:r>
            <w:r w:rsidRPr="001910E0">
              <w:rPr>
                <w:rFonts w:ascii="Times New Roman" w:eastAsia="Times New Roman" w:hAnsi="Times New Roman" w:cs="Times New Roman"/>
                <w:b/>
                <w:sz w:val="24"/>
                <w:szCs w:val="24"/>
              </w:rPr>
              <w:t>ние Второй мировой войны</w:t>
            </w:r>
          </w:p>
        </w:tc>
        <w:tc>
          <w:tcPr>
            <w:tcW w:w="3004" w:type="pct"/>
          </w:tcPr>
          <w:p w:rsidR="00993FB9" w:rsidRPr="001910E0" w:rsidRDefault="00993FB9" w:rsidP="00B10749">
            <w:pPr>
              <w:jc w:val="both"/>
              <w:rPr>
                <w:rFonts w:ascii="Times New Roman" w:eastAsia="Times New Roman" w:hAnsi="Times New Roman"/>
                <w:b/>
                <w:iCs/>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rsidR="00993FB9" w:rsidRPr="001910E0" w:rsidRDefault="00993FB9" w:rsidP="00B10749">
            <w:pPr>
              <w:jc w:val="center"/>
            </w:pPr>
            <w:r w:rsidRPr="001910E0">
              <w:rPr>
                <w:rFonts w:ascii="Times New Roman" w:eastAsia="Times New Roman" w:hAnsi="Times New Roman" w:cs="Times New Roman"/>
                <w:b/>
                <w:bCs/>
                <w:sz w:val="24"/>
                <w:szCs w:val="24"/>
              </w:rPr>
              <w:t>6</w:t>
            </w:r>
            <w:r w:rsidR="00607302" w:rsidRPr="001910E0">
              <w:rPr>
                <w:rFonts w:ascii="Times New Roman" w:eastAsia="Times New Roman" w:hAnsi="Times New Roman" w:cs="Times New Roman"/>
                <w:b/>
                <w:b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Default="00993FB9" w:rsidP="00B10749">
            <w:pPr>
              <w:rPr>
                <w:rFonts w:ascii="Times New Roman" w:eastAsia="Times New Roman" w:hAnsi="Times New Roman" w:cs="Times New Roman"/>
                <w:bCs/>
                <w:iCs/>
                <w:sz w:val="24"/>
                <w:szCs w:val="24"/>
                <w:highlight w:val="yellow"/>
              </w:rPr>
            </w:pPr>
          </w:p>
          <w:p w:rsidR="001910E0" w:rsidRPr="00C123DC" w:rsidRDefault="001910E0" w:rsidP="00B10749">
            <w:pPr>
              <w:rPr>
                <w:rFonts w:ascii="Times New Roman" w:eastAsia="Times New Roman" w:hAnsi="Times New Roman" w:cs="Times New Roman"/>
                <w:sz w:val="24"/>
                <w:szCs w:val="24"/>
                <w:highlight w:val="yellow"/>
              </w:rPr>
            </w:pPr>
          </w:p>
        </w:tc>
      </w:tr>
      <w:tr w:rsidR="00993FB9" w:rsidRPr="00C123DC" w:rsidTr="007B2646">
        <w:trPr>
          <w:trHeight w:val="20"/>
        </w:trPr>
        <w:tc>
          <w:tcPr>
            <w:tcW w:w="819" w:type="pct"/>
            <w:vMerge/>
            <w:tcBorders>
              <w:bottom w:val="nil"/>
            </w:tcBorders>
          </w:tcPr>
          <w:p w:rsidR="00993FB9" w:rsidRPr="001910E0" w:rsidRDefault="00993FB9" w:rsidP="00B10749">
            <w:pPr>
              <w:rPr>
                <w:rFonts w:ascii="Times New Roman" w:eastAsia="Times New Roman" w:hAnsi="Times New Roman" w:cs="Times New Roman"/>
                <w:b/>
                <w:bCs/>
                <w:i/>
                <w:sz w:val="24"/>
                <w:szCs w:val="24"/>
              </w:rPr>
            </w:pPr>
          </w:p>
        </w:tc>
        <w:tc>
          <w:tcPr>
            <w:tcW w:w="3004" w:type="pct"/>
          </w:tcPr>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w:t>
            </w:r>
            <w:r w:rsidRPr="001910E0">
              <w:rPr>
                <w:rFonts w:ascii="Times New Roman" w:eastAsia="Times New Roman" w:hAnsi="Times New Roman" w:cs="Times New Roman"/>
                <w:sz w:val="24"/>
                <w:szCs w:val="24"/>
              </w:rPr>
              <w:t>а</w:t>
            </w:r>
            <w:r w:rsidRPr="001910E0">
              <w:rPr>
                <w:rFonts w:ascii="Times New Roman" w:eastAsia="Times New Roman" w:hAnsi="Times New Roman" w:cs="Times New Roman"/>
                <w:sz w:val="24"/>
                <w:szCs w:val="24"/>
              </w:rPr>
              <w:t>ции репрессированных народов. Взаимоотношения государства и Церкви.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Открытие второго фронта в Европе. Восстания против оккупантов и их пособников в </w:t>
            </w:r>
            <w:r w:rsidRPr="001910E0">
              <w:rPr>
                <w:rFonts w:ascii="Times New Roman" w:eastAsia="Times New Roman" w:hAnsi="Times New Roman" w:cs="Times New Roman"/>
                <w:sz w:val="24"/>
                <w:szCs w:val="24"/>
              </w:rPr>
              <w:lastRenderedPageBreak/>
              <w:t>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w:t>
            </w:r>
            <w:r w:rsidRPr="001910E0">
              <w:rPr>
                <w:rFonts w:ascii="Times New Roman" w:eastAsia="Times New Roman" w:hAnsi="Times New Roman" w:cs="Times New Roman"/>
                <w:sz w:val="24"/>
                <w:szCs w:val="24"/>
              </w:rPr>
              <w:t>а</w:t>
            </w:r>
            <w:r w:rsidRPr="001910E0">
              <w:rPr>
                <w:rFonts w:ascii="Times New Roman" w:eastAsia="Times New Roman" w:hAnsi="Times New Roman" w:cs="Times New Roman"/>
                <w:sz w:val="24"/>
                <w:szCs w:val="24"/>
              </w:rPr>
              <w:t>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w:t>
            </w:r>
            <w:proofErr w:type="gramStart"/>
            <w:r w:rsidRPr="001910E0">
              <w:rPr>
                <w:rFonts w:ascii="Times New Roman" w:eastAsia="Times New Roman" w:hAnsi="Times New Roman" w:cs="Times New Roman"/>
                <w:sz w:val="24"/>
                <w:szCs w:val="24"/>
              </w:rPr>
              <w:t>процесс над</w:t>
            </w:r>
            <w:proofErr w:type="gramEnd"/>
            <w:r w:rsidRPr="001910E0">
              <w:rPr>
                <w:rFonts w:ascii="Times New Roman" w:eastAsia="Times New Roman" w:hAnsi="Times New Roman" w:cs="Times New Roman"/>
                <w:sz w:val="24"/>
                <w:szCs w:val="24"/>
              </w:rPr>
              <w:t xml:space="preserve"> военными преступниками Германии и Японии. Итоги Второй мировой войны.</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Создание ООН. Осуждение главных военных преступников. Нюрнбергский и Токи</w:t>
            </w:r>
            <w:r w:rsidRPr="001910E0">
              <w:rPr>
                <w:rFonts w:ascii="Times New Roman" w:eastAsia="Times New Roman" w:hAnsi="Times New Roman" w:cs="Times New Roman"/>
                <w:sz w:val="24"/>
                <w:szCs w:val="24"/>
              </w:rPr>
              <w:t>й</w:t>
            </w:r>
            <w:r w:rsidRPr="001910E0">
              <w:rPr>
                <w:rFonts w:ascii="Times New Roman" w:eastAsia="Times New Roman" w:hAnsi="Times New Roman" w:cs="Times New Roman"/>
                <w:sz w:val="24"/>
                <w:szCs w:val="24"/>
              </w:rPr>
              <w:t>ский судебные процессы.</w:t>
            </w:r>
          </w:p>
        </w:tc>
        <w:tc>
          <w:tcPr>
            <w:tcW w:w="512" w:type="pct"/>
          </w:tcPr>
          <w:p w:rsidR="00993FB9" w:rsidRPr="001910E0" w:rsidRDefault="00993FB9" w:rsidP="00B10749">
            <w:pPr>
              <w:jc w:val="center"/>
            </w:pPr>
            <w:r w:rsidRPr="001910E0">
              <w:rPr>
                <w:rFonts w:ascii="Times New Roman" w:eastAsia="Times New Roman" w:hAnsi="Times New Roman" w:cs="Times New Roman"/>
                <w:bCs/>
                <w:sz w:val="24"/>
                <w:szCs w:val="24"/>
              </w:rPr>
              <w:lastRenderedPageBreak/>
              <w:t>4</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vMerge w:val="restart"/>
            <w:tcBorders>
              <w:top w:val="nil"/>
            </w:tcBorders>
          </w:tcPr>
          <w:p w:rsidR="00993FB9" w:rsidRPr="001910E0" w:rsidRDefault="00993FB9" w:rsidP="00B10749">
            <w:pPr>
              <w:jc w:val="center"/>
              <w:rPr>
                <w:rFonts w:ascii="Times New Roman" w:eastAsia="Times New Roman" w:hAnsi="Times New Roman" w:cs="Times New Roman"/>
                <w:b/>
                <w:bCs/>
                <w:iCs/>
                <w:sz w:val="24"/>
                <w:szCs w:val="24"/>
              </w:rPr>
            </w:pPr>
          </w:p>
        </w:tc>
        <w:tc>
          <w:tcPr>
            <w:tcW w:w="3004" w:type="pct"/>
          </w:tcPr>
          <w:p w:rsidR="00993FB9" w:rsidRPr="001910E0" w:rsidRDefault="00993FB9" w:rsidP="00B10749">
            <w:pP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Практические занятия</w:t>
            </w:r>
          </w:p>
        </w:tc>
        <w:tc>
          <w:tcPr>
            <w:tcW w:w="512" w:type="pct"/>
          </w:tcPr>
          <w:p w:rsidR="00993FB9" w:rsidRPr="001910E0" w:rsidRDefault="00993FB9" w:rsidP="00B10749">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2</w:t>
            </w:r>
          </w:p>
        </w:tc>
        <w:tc>
          <w:tcPr>
            <w:tcW w:w="665" w:type="pct"/>
            <w:vMerge w:val="restart"/>
            <w:tcBorders>
              <w:top w:val="nil"/>
            </w:tcBorders>
          </w:tcPr>
          <w:p w:rsidR="00993FB9" w:rsidRPr="00C123DC" w:rsidRDefault="00993FB9" w:rsidP="00B10749">
            <w:pPr>
              <w:rPr>
                <w:rFonts w:ascii="Times New Roman" w:eastAsia="Times New Roman" w:hAnsi="Times New Roman" w:cs="Times New Roman"/>
                <w:b/>
                <w:bCs/>
                <w:iCs/>
                <w:sz w:val="24"/>
                <w:szCs w:val="24"/>
                <w:highlight w:val="yellow"/>
              </w:rPr>
            </w:pPr>
          </w:p>
        </w:tc>
      </w:tr>
      <w:tr w:rsidR="00993FB9" w:rsidRPr="00C123DC" w:rsidTr="007B2646">
        <w:trPr>
          <w:trHeight w:val="20"/>
        </w:trPr>
        <w:tc>
          <w:tcPr>
            <w:tcW w:w="819" w:type="pct"/>
            <w:vMerge/>
          </w:tcPr>
          <w:p w:rsidR="00993FB9" w:rsidRPr="001910E0" w:rsidRDefault="00993FB9" w:rsidP="00B10749">
            <w:pPr>
              <w:jc w:val="center"/>
              <w:rPr>
                <w:rFonts w:ascii="Times New Roman" w:eastAsia="Times New Roman" w:hAnsi="Times New Roman" w:cs="Times New Roman"/>
                <w:b/>
                <w:bCs/>
                <w:iCs/>
                <w:sz w:val="24"/>
                <w:szCs w:val="24"/>
              </w:rPr>
            </w:pPr>
          </w:p>
        </w:tc>
        <w:tc>
          <w:tcPr>
            <w:tcW w:w="3004" w:type="pct"/>
          </w:tcPr>
          <w:p w:rsidR="00993FB9" w:rsidRPr="001910E0" w:rsidRDefault="00993FB9" w:rsidP="00B10749">
            <w:pPr>
              <w:jc w:val="both"/>
              <w:rPr>
                <w:rFonts w:ascii="Times New Roman" w:eastAsia="Times New Roman" w:hAnsi="Times New Roman" w:cs="Times New Roman"/>
                <w:b/>
                <w:bCs/>
                <w:iCs/>
                <w:sz w:val="24"/>
                <w:szCs w:val="24"/>
              </w:rPr>
            </w:pPr>
            <w:r w:rsidRPr="001910E0">
              <w:rPr>
                <w:rFonts w:ascii="Times New Roman" w:eastAsia="Times New Roman" w:hAnsi="Times New Roman" w:cs="Times New Roman"/>
                <w:b/>
                <w:sz w:val="24"/>
                <w:szCs w:val="24"/>
              </w:rPr>
              <w:t>15</w:t>
            </w:r>
            <w:r w:rsidRPr="001910E0">
              <w:rPr>
                <w:rFonts w:ascii="Times New Roman" w:eastAsia="Times New Roman" w:hAnsi="Times New Roman" w:cs="Times New Roman"/>
                <w:sz w:val="24"/>
                <w:szCs w:val="24"/>
              </w:rPr>
              <w:t xml:space="preserve"> Итоги Великой Отечественной и Второй мировой войны. Решающий вклад СССР в победу Антигитлеровской коалиции. Людские и материальные потери. Изменение пол</w:t>
            </w:r>
            <w:r w:rsidRPr="001910E0">
              <w:rPr>
                <w:rFonts w:ascii="Times New Roman" w:eastAsia="Times New Roman" w:hAnsi="Times New Roman" w:cs="Times New Roman"/>
                <w:sz w:val="24"/>
                <w:szCs w:val="24"/>
              </w:rPr>
              <w:t>и</w:t>
            </w:r>
            <w:r w:rsidRPr="001910E0">
              <w:rPr>
                <w:rFonts w:ascii="Times New Roman" w:eastAsia="Times New Roman" w:hAnsi="Times New Roman" w:cs="Times New Roman"/>
                <w:sz w:val="24"/>
                <w:szCs w:val="24"/>
              </w:rPr>
              <w:t>тической карты мира</w:t>
            </w:r>
          </w:p>
        </w:tc>
        <w:tc>
          <w:tcPr>
            <w:tcW w:w="512" w:type="pct"/>
          </w:tcPr>
          <w:p w:rsidR="00993FB9" w:rsidRPr="001910E0" w:rsidRDefault="00993FB9" w:rsidP="00B10749">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tc>
        <w:tc>
          <w:tcPr>
            <w:tcW w:w="665" w:type="pct"/>
            <w:vMerge/>
            <w:tcBorders>
              <w:top w:val="single" w:sz="4" w:space="0" w:color="auto"/>
            </w:tcBorders>
          </w:tcPr>
          <w:p w:rsidR="00993FB9" w:rsidRPr="00C123DC" w:rsidRDefault="00993FB9" w:rsidP="00B10749">
            <w:pPr>
              <w:jc w:val="center"/>
              <w:rPr>
                <w:rFonts w:ascii="Times New Roman" w:eastAsia="Times New Roman" w:hAnsi="Times New Roman" w:cs="Times New Roman"/>
                <w:b/>
                <w:bCs/>
                <w:iCs/>
                <w:sz w:val="24"/>
                <w:szCs w:val="24"/>
                <w:highlight w:val="yellow"/>
              </w:rPr>
            </w:pPr>
          </w:p>
        </w:tc>
      </w:tr>
      <w:tr w:rsidR="00993FB9" w:rsidRPr="00C123DC" w:rsidTr="00BA0DD5">
        <w:trPr>
          <w:trHeight w:val="20"/>
        </w:trPr>
        <w:tc>
          <w:tcPr>
            <w:tcW w:w="5000" w:type="pct"/>
            <w:gridSpan w:val="4"/>
          </w:tcPr>
          <w:p w:rsidR="00993FB9" w:rsidRPr="001910E0" w:rsidRDefault="00993FB9" w:rsidP="00B10749">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Профессионально ориентированное содержание</w:t>
            </w:r>
          </w:p>
        </w:tc>
      </w:tr>
      <w:tr w:rsidR="00993FB9" w:rsidRPr="00C123DC" w:rsidTr="007B2646">
        <w:trPr>
          <w:trHeight w:val="20"/>
        </w:trPr>
        <w:tc>
          <w:tcPr>
            <w:tcW w:w="819" w:type="pct"/>
            <w:vMerge w:val="restart"/>
          </w:tcPr>
          <w:p w:rsidR="00993FB9" w:rsidRPr="001910E0" w:rsidRDefault="00993FB9" w:rsidP="00B10749">
            <w:pPr>
              <w:rPr>
                <w:rFonts w:ascii="Times New Roman" w:eastAsia="Times New Roman" w:hAnsi="Times New Roman" w:cs="Times New Roman"/>
                <w:b/>
                <w:bCs/>
                <w:sz w:val="24"/>
                <w:szCs w:val="24"/>
              </w:rPr>
            </w:pPr>
          </w:p>
        </w:tc>
        <w:tc>
          <w:tcPr>
            <w:tcW w:w="3004" w:type="pct"/>
          </w:tcPr>
          <w:p w:rsidR="00993FB9" w:rsidRPr="001910E0" w:rsidRDefault="00993FB9" w:rsidP="00B10749">
            <w:pPr>
              <w:jc w:val="both"/>
              <w:rPr>
                <w:rFonts w:ascii="Times New Roman" w:eastAsia="Times New Roman" w:hAnsi="Times New Roman" w:cs="Times New Roman"/>
                <w:b/>
                <w:sz w:val="24"/>
                <w:szCs w:val="24"/>
              </w:rPr>
            </w:pPr>
            <w:r w:rsidRPr="001910E0">
              <w:rPr>
                <w:rFonts w:ascii="Times New Roman" w:eastAsia="Times New Roman" w:hAnsi="Times New Roman" w:cs="Times New Roman"/>
                <w:b/>
                <w:bCs/>
                <w:iCs/>
                <w:sz w:val="24"/>
                <w:szCs w:val="24"/>
              </w:rPr>
              <w:t>Практические занятия</w:t>
            </w:r>
          </w:p>
        </w:tc>
        <w:tc>
          <w:tcPr>
            <w:tcW w:w="512" w:type="pct"/>
          </w:tcPr>
          <w:p w:rsidR="00993FB9" w:rsidRPr="001910E0" w:rsidRDefault="00993FB9" w:rsidP="00B10749">
            <w:pPr>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2</w:t>
            </w:r>
          </w:p>
        </w:tc>
        <w:tc>
          <w:tcPr>
            <w:tcW w:w="665" w:type="pct"/>
            <w:vMerge w:val="restart"/>
          </w:tcPr>
          <w:p w:rsidR="00E43571" w:rsidRPr="00196B77" w:rsidRDefault="00E43571" w:rsidP="00E43571">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C123DC" w:rsidRDefault="00E43571" w:rsidP="00E43571">
            <w:pPr>
              <w:autoSpaceDE w:val="0"/>
              <w:autoSpaceDN w:val="0"/>
              <w:spacing w:line="23" w:lineRule="atLeast"/>
              <w:rPr>
                <w:rFonts w:ascii="Times New Roman" w:eastAsia="Times New Roman" w:hAnsi="Times New Roman" w:cs="Times New Roman"/>
                <w:bCs/>
                <w:iCs/>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tcPr>
          <w:p w:rsidR="00993FB9" w:rsidRPr="001910E0" w:rsidRDefault="00993FB9" w:rsidP="00B10749">
            <w:pPr>
              <w:rPr>
                <w:rFonts w:ascii="Times New Roman" w:eastAsia="Times New Roman" w:hAnsi="Times New Roman" w:cs="Times New Roman"/>
                <w:b/>
                <w:bCs/>
                <w:sz w:val="24"/>
                <w:szCs w:val="24"/>
              </w:rPr>
            </w:pPr>
          </w:p>
        </w:tc>
        <w:tc>
          <w:tcPr>
            <w:tcW w:w="3004" w:type="pct"/>
          </w:tcPr>
          <w:p w:rsidR="00993FB9" w:rsidRPr="001910E0" w:rsidRDefault="00993FB9" w:rsidP="003D0ED2">
            <w:pPr>
              <w:pStyle w:val="1"/>
              <w:shd w:val="clear" w:color="auto" w:fill="FFFFFF"/>
              <w:spacing w:before="0" w:beforeAutospacing="0" w:after="0" w:afterAutospacing="0" w:line="288" w:lineRule="atLeast"/>
              <w:outlineLvl w:val="0"/>
              <w:rPr>
                <w:rFonts w:ascii="Georgia" w:hAnsi="Georgia"/>
                <w:b w:val="0"/>
                <w:bCs w:val="0"/>
                <w:color w:val="3A3A3A"/>
                <w:sz w:val="60"/>
                <w:szCs w:val="60"/>
              </w:rPr>
            </w:pPr>
            <w:r w:rsidRPr="001910E0">
              <w:rPr>
                <w:iCs/>
                <w:sz w:val="24"/>
                <w:szCs w:val="24"/>
              </w:rPr>
              <w:t>3</w:t>
            </w:r>
            <w:r w:rsidR="003D0ED2" w:rsidRPr="001910E0">
              <w:rPr>
                <w:rFonts w:ascii="Georgia" w:hAnsi="Georgia"/>
                <w:b w:val="0"/>
                <w:bCs w:val="0"/>
                <w:sz w:val="24"/>
                <w:szCs w:val="24"/>
              </w:rPr>
              <w:t xml:space="preserve">Карточная система снабжения во время </w:t>
            </w:r>
            <w:r w:rsidR="008117AE" w:rsidRPr="001910E0">
              <w:rPr>
                <w:b w:val="0"/>
                <w:color w:val="000000"/>
                <w:sz w:val="24"/>
                <w:szCs w:val="24"/>
              </w:rPr>
              <w:t xml:space="preserve">Великой Отечественной войны. </w:t>
            </w:r>
            <w:r w:rsidR="008117AE" w:rsidRPr="001910E0">
              <w:rPr>
                <w:b w:val="0"/>
                <w:sz w:val="24"/>
                <w:szCs w:val="24"/>
              </w:rPr>
              <w:t>Продовол</w:t>
            </w:r>
            <w:r w:rsidR="008117AE" w:rsidRPr="001910E0">
              <w:rPr>
                <w:b w:val="0"/>
                <w:sz w:val="24"/>
                <w:szCs w:val="24"/>
              </w:rPr>
              <w:t>ь</w:t>
            </w:r>
            <w:r w:rsidR="008117AE" w:rsidRPr="001910E0">
              <w:rPr>
                <w:b w:val="0"/>
                <w:sz w:val="24"/>
                <w:szCs w:val="24"/>
              </w:rPr>
              <w:t>ственные и другие стратегические поставки Советскому Союзу по ленд-лизу 1941–1945 гг.</w:t>
            </w:r>
            <w:r w:rsidRPr="001910E0">
              <w:rPr>
                <w:sz w:val="24"/>
                <w:szCs w:val="24"/>
                <w:lang w:eastAsia="en-US"/>
              </w:rPr>
              <w:t>Наш край 1941-1945.</w:t>
            </w:r>
          </w:p>
        </w:tc>
        <w:tc>
          <w:tcPr>
            <w:tcW w:w="512" w:type="pct"/>
          </w:tcPr>
          <w:p w:rsidR="00993FB9" w:rsidRPr="001910E0" w:rsidRDefault="00993FB9" w:rsidP="00B10749">
            <w:pPr>
              <w:jc w:val="center"/>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sz w:val="24"/>
                <w:szCs w:val="24"/>
                <w:highlight w:val="yellow"/>
              </w:rPr>
            </w:pPr>
          </w:p>
        </w:tc>
      </w:tr>
      <w:tr w:rsidR="00993FB9" w:rsidRPr="00C123DC" w:rsidTr="007B2646">
        <w:trPr>
          <w:trHeight w:val="20"/>
        </w:trPr>
        <w:tc>
          <w:tcPr>
            <w:tcW w:w="819" w:type="pct"/>
          </w:tcPr>
          <w:p w:rsidR="00993FB9" w:rsidRPr="001910E0" w:rsidRDefault="00993FB9" w:rsidP="00B10749">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Раздел 4</w:t>
            </w:r>
          </w:p>
        </w:tc>
        <w:tc>
          <w:tcPr>
            <w:tcW w:w="3004" w:type="pct"/>
          </w:tcPr>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СССР в 1945–1991 годы. Послевоенный мир</w:t>
            </w:r>
          </w:p>
        </w:tc>
        <w:tc>
          <w:tcPr>
            <w:tcW w:w="512" w:type="pct"/>
          </w:tcPr>
          <w:p w:rsidR="00993FB9" w:rsidRPr="001910E0" w:rsidRDefault="007B2646" w:rsidP="00EB7F91">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r w:rsidR="00EB7F91">
              <w:rPr>
                <w:rFonts w:ascii="Times New Roman" w:eastAsia="Times New Roman" w:hAnsi="Times New Roman" w:cs="Times New Roman"/>
                <w:b/>
                <w:bCs/>
                <w:iCs/>
                <w:sz w:val="24"/>
                <w:szCs w:val="24"/>
              </w:rPr>
              <w:t>6</w:t>
            </w:r>
            <w:r w:rsidR="00607302" w:rsidRPr="001910E0">
              <w:rPr>
                <w:rFonts w:ascii="Times New Roman" w:eastAsia="Times New Roman" w:hAnsi="Times New Roman" w:cs="Times New Roman"/>
                <w:b/>
                <w:bCs/>
                <w:iCs/>
                <w:sz w:val="24"/>
                <w:szCs w:val="24"/>
              </w:rPr>
              <w:t>/1</w:t>
            </w:r>
            <w:r>
              <w:rPr>
                <w:rFonts w:ascii="Times New Roman" w:eastAsia="Times New Roman" w:hAnsi="Times New Roman" w:cs="Times New Roman"/>
                <w:b/>
                <w:bCs/>
                <w:iCs/>
                <w:sz w:val="24"/>
                <w:szCs w:val="24"/>
              </w:rPr>
              <w:t>2</w:t>
            </w:r>
          </w:p>
        </w:tc>
        <w:tc>
          <w:tcPr>
            <w:tcW w:w="665" w:type="pct"/>
          </w:tcPr>
          <w:p w:rsidR="00ED1D84" w:rsidRPr="00196B77" w:rsidRDefault="00ED1D84" w:rsidP="00ED1D84">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1910E0" w:rsidRDefault="00ED1D84" w:rsidP="00ED1D84">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40"/>
        </w:trPr>
        <w:tc>
          <w:tcPr>
            <w:tcW w:w="819" w:type="pct"/>
            <w:vMerge w:val="restart"/>
          </w:tcPr>
          <w:p w:rsidR="00993FB9" w:rsidRPr="001910E0" w:rsidRDefault="00993FB9" w:rsidP="00B10749">
            <w:pPr>
              <w:spacing w:line="23" w:lineRule="atLeast"/>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4.1.</w:t>
            </w:r>
          </w:p>
          <w:p w:rsidR="00993FB9" w:rsidRPr="001910E0" w:rsidRDefault="00993FB9" w:rsidP="00B10749">
            <w:pPr>
              <w:jc w:val="center"/>
              <w:rPr>
                <w:rFonts w:ascii="Times New Roman" w:eastAsia="Times New Roman" w:hAnsi="Times New Roman" w:cs="Times New Roman"/>
                <w:b/>
                <w:bCs/>
                <w:sz w:val="24"/>
                <w:szCs w:val="24"/>
              </w:rPr>
            </w:pPr>
            <w:r w:rsidRPr="001910E0">
              <w:rPr>
                <w:rFonts w:ascii="Times New Roman" w:eastAsia="Times New Roman" w:hAnsi="Times New Roman" w:cs="Times New Roman"/>
                <w:b/>
                <w:sz w:val="24"/>
                <w:szCs w:val="24"/>
              </w:rPr>
              <w:t>Мир и международные отношения в г</w:t>
            </w:r>
            <w:r w:rsidRPr="001910E0">
              <w:rPr>
                <w:rFonts w:ascii="Times New Roman" w:eastAsia="Times New Roman" w:hAnsi="Times New Roman" w:cs="Times New Roman"/>
                <w:b/>
                <w:sz w:val="24"/>
                <w:szCs w:val="24"/>
              </w:rPr>
              <w:t>о</w:t>
            </w:r>
            <w:r w:rsidRPr="001910E0">
              <w:rPr>
                <w:rFonts w:ascii="Times New Roman" w:eastAsia="Times New Roman" w:hAnsi="Times New Roman" w:cs="Times New Roman"/>
                <w:b/>
                <w:sz w:val="24"/>
                <w:szCs w:val="24"/>
              </w:rPr>
              <w:t>ды холодной войны (вторая половина половине ХХ века)</w:t>
            </w:r>
          </w:p>
        </w:tc>
        <w:tc>
          <w:tcPr>
            <w:tcW w:w="3004" w:type="pct"/>
          </w:tcPr>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cs="Times New Roman"/>
                <w:b/>
                <w:iCs/>
                <w:sz w:val="24"/>
                <w:szCs w:val="24"/>
              </w:rPr>
              <w:t>Основное содержание</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10</w:t>
            </w:r>
            <w:r w:rsidR="00607302" w:rsidRPr="00333E40">
              <w:rPr>
                <w:rFonts w:ascii="Times New Roman" w:eastAsia="Times New Roman" w:hAnsi="Times New Roman" w:cs="Times New Roman"/>
                <w:b/>
                <w:bCs/>
                <w:iCs/>
                <w:sz w:val="24"/>
                <w:szCs w:val="24"/>
              </w:rPr>
              <w:t>/4</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
                <w:bCs/>
                <w:i/>
                <w:sz w:val="24"/>
                <w:szCs w:val="24"/>
                <w:highlight w:val="yellow"/>
              </w:rPr>
            </w:pPr>
          </w:p>
        </w:tc>
      </w:tr>
      <w:tr w:rsidR="00993FB9" w:rsidRPr="00C123DC" w:rsidTr="007B2646">
        <w:trPr>
          <w:trHeight w:val="1510"/>
        </w:trPr>
        <w:tc>
          <w:tcPr>
            <w:tcW w:w="819" w:type="pct"/>
            <w:vMerge/>
          </w:tcPr>
          <w:p w:rsidR="00993FB9" w:rsidRPr="001910E0" w:rsidRDefault="00993FB9" w:rsidP="00B10749">
            <w:pPr>
              <w:spacing w:line="23" w:lineRule="atLeast"/>
              <w:rPr>
                <w:rFonts w:ascii="OfficinaSansBookC" w:eastAsia="Times New Roman" w:hAnsi="OfficinaSansBookC" w:cs="Times New Roman"/>
                <w:b/>
                <w:i/>
                <w:sz w:val="24"/>
                <w:szCs w:val="24"/>
              </w:rPr>
            </w:pPr>
          </w:p>
        </w:tc>
        <w:tc>
          <w:tcPr>
            <w:tcW w:w="3004" w:type="pct"/>
          </w:tcPr>
          <w:p w:rsidR="00993FB9" w:rsidRPr="001910E0" w:rsidRDefault="00993FB9" w:rsidP="00B10749">
            <w:pPr>
              <w:spacing w:line="23" w:lineRule="atLeast"/>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w:t>
            </w:r>
            <w:r w:rsidRPr="001910E0">
              <w:rPr>
                <w:rFonts w:ascii="Times New Roman" w:eastAsia="Times New Roman" w:hAnsi="Times New Roman" w:cs="Times New Roman"/>
                <w:sz w:val="24"/>
                <w:szCs w:val="24"/>
              </w:rPr>
              <w:t>у</w:t>
            </w:r>
            <w:r w:rsidRPr="001910E0">
              <w:rPr>
                <w:rFonts w:ascii="Times New Roman" w:eastAsia="Times New Roman" w:hAnsi="Times New Roman" w:cs="Times New Roman"/>
                <w:sz w:val="24"/>
                <w:szCs w:val="24"/>
              </w:rPr>
              <w:t>дарств. Совет экономической взаимопомощи. Формирование двух военно-политических блоков (НАТО и ОВД).</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w:t>
            </w:r>
            <w:r w:rsidRPr="001910E0">
              <w:rPr>
                <w:rFonts w:ascii="Times New Roman" w:eastAsia="Times New Roman" w:hAnsi="Times New Roman" w:cs="Times New Roman"/>
                <w:sz w:val="24"/>
                <w:szCs w:val="24"/>
              </w:rPr>
              <w:t>т</w:t>
            </w:r>
            <w:r w:rsidRPr="001910E0">
              <w:rPr>
                <w:rFonts w:ascii="Times New Roman" w:eastAsia="Times New Roman" w:hAnsi="Times New Roman" w:cs="Times New Roman"/>
                <w:sz w:val="24"/>
                <w:szCs w:val="24"/>
              </w:rPr>
              <w:t>наме.</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w:t>
            </w:r>
            <w:r w:rsidRPr="001910E0">
              <w:rPr>
                <w:rFonts w:ascii="Times New Roman" w:eastAsia="Times New Roman" w:hAnsi="Times New Roman" w:cs="Times New Roman"/>
                <w:sz w:val="24"/>
                <w:szCs w:val="24"/>
              </w:rPr>
              <w:lastRenderedPageBreak/>
              <w:t>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1910E0">
              <w:rPr>
                <w:rFonts w:ascii="Times New Roman" w:eastAsia="Times New Roman" w:hAnsi="Times New Roman" w:cs="Times New Roman"/>
                <w:sz w:val="24"/>
                <w:szCs w:val="24"/>
              </w:rPr>
              <w:t>РГ с СССР</w:t>
            </w:r>
            <w:proofErr w:type="gramEnd"/>
            <w:r w:rsidRPr="001910E0">
              <w:rPr>
                <w:rFonts w:ascii="Times New Roman" w:eastAsia="Times New Roman" w:hAnsi="Times New Roman" w:cs="Times New Roman"/>
                <w:sz w:val="24"/>
                <w:szCs w:val="24"/>
              </w:rPr>
              <w:t xml:space="preserve"> и Польшей, четырехстороннее соглашение по Западному Берлину). Договоры об огранич</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нии стратегических вооружений (ОСВ). Совещание по безопасности и сотрудничеству в Европе (Хельсинки, 1975 г.).</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1910E0">
              <w:rPr>
                <w:rFonts w:ascii="Times New Roman" w:eastAsia="Times New Roman" w:hAnsi="Times New Roman" w:cs="Times New Roman"/>
                <w:sz w:val="24"/>
                <w:szCs w:val="24"/>
              </w:rPr>
              <w:t>повороты политического курса</w:t>
            </w:r>
            <w:proofErr w:type="gramEnd"/>
            <w:r w:rsidRPr="001910E0">
              <w:rPr>
                <w:rFonts w:ascii="Times New Roman" w:eastAsia="Times New Roman" w:hAnsi="Times New Roman" w:cs="Times New Roman"/>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w:t>
            </w:r>
            <w:r w:rsidRPr="001910E0">
              <w:rPr>
                <w:rFonts w:ascii="Times New Roman" w:eastAsia="Times New Roman" w:hAnsi="Times New Roman" w:cs="Times New Roman"/>
                <w:sz w:val="24"/>
                <w:szCs w:val="24"/>
              </w:rPr>
              <w:t>т</w:t>
            </w:r>
            <w:r w:rsidRPr="001910E0">
              <w:rPr>
                <w:rFonts w:ascii="Times New Roman" w:eastAsia="Times New Roman" w:hAnsi="Times New Roman" w:cs="Times New Roman"/>
                <w:sz w:val="24"/>
                <w:szCs w:val="24"/>
              </w:rPr>
              <w:t>ношений с СССР, Российской Федерацией.</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w:t>
            </w:r>
            <w:r w:rsidRPr="001910E0">
              <w:rPr>
                <w:rFonts w:ascii="Times New Roman" w:eastAsia="Times New Roman" w:hAnsi="Times New Roman" w:cs="Times New Roman"/>
                <w:sz w:val="24"/>
                <w:szCs w:val="24"/>
              </w:rPr>
              <w:t>а</w:t>
            </w:r>
            <w:r w:rsidRPr="001910E0">
              <w:rPr>
                <w:rFonts w:ascii="Times New Roman" w:eastAsia="Times New Roman" w:hAnsi="Times New Roman" w:cs="Times New Roman"/>
                <w:sz w:val="24"/>
                <w:szCs w:val="24"/>
              </w:rPr>
              <w:t xml:space="preserve">ции (ЕЭС). "Бурные шестидесятые". "Скандинавская </w:t>
            </w:r>
            <w:proofErr w:type="gramStart"/>
            <w:r w:rsidRPr="001910E0">
              <w:rPr>
                <w:rFonts w:ascii="Times New Roman" w:eastAsia="Times New Roman" w:hAnsi="Times New Roman" w:cs="Times New Roman"/>
                <w:sz w:val="24"/>
                <w:szCs w:val="24"/>
              </w:rPr>
              <w:t>-м</w:t>
            </w:r>
            <w:proofErr w:type="gramEnd"/>
            <w:r w:rsidRPr="001910E0">
              <w:rPr>
                <w:rFonts w:ascii="Times New Roman" w:eastAsia="Times New Roman" w:hAnsi="Times New Roman" w:cs="Times New Roman"/>
                <w:sz w:val="24"/>
                <w:szCs w:val="24"/>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w:t>
            </w:r>
            <w:r w:rsidRPr="001910E0">
              <w:rPr>
                <w:rFonts w:ascii="Times New Roman" w:eastAsia="Times New Roman" w:hAnsi="Times New Roman" w:cs="Times New Roman"/>
                <w:sz w:val="24"/>
                <w:szCs w:val="24"/>
              </w:rPr>
              <w:t>ж</w:t>
            </w:r>
            <w:r w:rsidRPr="001910E0">
              <w:rPr>
                <w:rFonts w:ascii="Times New Roman" w:eastAsia="Times New Roman" w:hAnsi="Times New Roman" w:cs="Times New Roman"/>
                <w:sz w:val="24"/>
                <w:szCs w:val="24"/>
              </w:rPr>
              <w:t xml:space="preserve">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Азии, Африки во второй половине XX в.: проблемы и пути модернизации.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Обретение независимости и выбор путей развития странами Азии и Африки.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w:t>
            </w:r>
            <w:proofErr w:type="gramStart"/>
            <w:r w:rsidRPr="001910E0">
              <w:rPr>
                <w:rFonts w:ascii="Times New Roman" w:eastAsia="Times New Roman" w:hAnsi="Times New Roman" w:cs="Times New Roman"/>
                <w:sz w:val="24"/>
                <w:szCs w:val="24"/>
              </w:rPr>
              <w:t>рств в р</w:t>
            </w:r>
            <w:proofErr w:type="gramEnd"/>
            <w:r w:rsidRPr="001910E0">
              <w:rPr>
                <w:rFonts w:ascii="Times New Roman" w:eastAsia="Times New Roman" w:hAnsi="Times New Roman" w:cs="Times New Roman"/>
                <w:sz w:val="24"/>
                <w:szCs w:val="24"/>
              </w:rPr>
              <w:t xml:space="preserve">егионе. Китай: провозглашение </w:t>
            </w:r>
            <w:r w:rsidRPr="001910E0">
              <w:rPr>
                <w:rFonts w:ascii="Times New Roman" w:eastAsia="Times New Roman" w:hAnsi="Times New Roman" w:cs="Times New Roman"/>
                <w:sz w:val="24"/>
                <w:szCs w:val="24"/>
              </w:rPr>
              <w:lastRenderedPageBreak/>
              <w:t>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w:t>
            </w:r>
            <w:r w:rsidRPr="001910E0">
              <w:rPr>
                <w:rFonts w:ascii="Times New Roman" w:eastAsia="Times New Roman" w:hAnsi="Times New Roman" w:cs="Times New Roman"/>
                <w:sz w:val="24"/>
                <w:szCs w:val="24"/>
              </w:rPr>
              <w:t>у</w:t>
            </w:r>
            <w:r w:rsidRPr="001910E0">
              <w:rPr>
                <w:rFonts w:ascii="Times New Roman" w:eastAsia="Times New Roman" w:hAnsi="Times New Roman" w:cs="Times New Roman"/>
                <w:sz w:val="24"/>
                <w:szCs w:val="24"/>
              </w:rPr>
              <w:t>стриальные страны (Сингапур, Южная Корея).</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w:t>
            </w:r>
            <w:r w:rsidRPr="001910E0">
              <w:rPr>
                <w:rFonts w:ascii="Times New Roman" w:eastAsia="Times New Roman" w:hAnsi="Times New Roman" w:cs="Times New Roman"/>
                <w:sz w:val="24"/>
                <w:szCs w:val="24"/>
              </w:rPr>
              <w:t>ю</w:t>
            </w:r>
            <w:r w:rsidRPr="001910E0">
              <w:rPr>
                <w:rFonts w:ascii="Times New Roman" w:eastAsia="Times New Roman" w:hAnsi="Times New Roman" w:cs="Times New Roman"/>
                <w:sz w:val="24"/>
                <w:szCs w:val="24"/>
              </w:rPr>
              <w:t>ция. Афганистан: смена политических режимов, роль внешних сил.</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1910E0">
              <w:rPr>
                <w:rFonts w:ascii="Times New Roman" w:eastAsia="Times New Roman" w:hAnsi="Times New Roman" w:cs="Times New Roman"/>
                <w:sz w:val="24"/>
                <w:szCs w:val="24"/>
              </w:rPr>
              <w:t>в</w:t>
            </w:r>
            <w:proofErr w:type="gramEnd"/>
            <w:r w:rsidRPr="001910E0">
              <w:rPr>
                <w:rFonts w:ascii="Times New Roman" w:eastAsia="Times New Roman" w:hAnsi="Times New Roman" w:cs="Times New Roman"/>
                <w:sz w:val="24"/>
                <w:szCs w:val="24"/>
              </w:rPr>
              <w:t>. "</w:t>
            </w:r>
            <w:proofErr w:type="gramStart"/>
            <w:r w:rsidRPr="001910E0">
              <w:rPr>
                <w:rFonts w:ascii="Times New Roman" w:eastAsia="Times New Roman" w:hAnsi="Times New Roman" w:cs="Times New Roman"/>
                <w:sz w:val="24"/>
                <w:szCs w:val="24"/>
              </w:rPr>
              <w:t>Арабская</w:t>
            </w:r>
            <w:proofErr w:type="gramEnd"/>
            <w:r w:rsidRPr="001910E0">
              <w:rPr>
                <w:rFonts w:ascii="Times New Roman" w:eastAsia="Times New Roman" w:hAnsi="Times New Roman" w:cs="Times New Roman"/>
                <w:sz w:val="24"/>
                <w:szCs w:val="24"/>
              </w:rPr>
              <w:t xml:space="preserve"> весна" и смена политических режимов в начале 2010-х гг. Гра</w:t>
            </w:r>
            <w:r w:rsidRPr="001910E0">
              <w:rPr>
                <w:rFonts w:ascii="Times New Roman" w:eastAsia="Times New Roman" w:hAnsi="Times New Roman" w:cs="Times New Roman"/>
                <w:sz w:val="24"/>
                <w:szCs w:val="24"/>
              </w:rPr>
              <w:t>ж</w:t>
            </w:r>
            <w:r w:rsidRPr="001910E0">
              <w:rPr>
                <w:rFonts w:ascii="Times New Roman" w:eastAsia="Times New Roman" w:hAnsi="Times New Roman" w:cs="Times New Roman"/>
                <w:sz w:val="24"/>
                <w:szCs w:val="24"/>
              </w:rPr>
              <w:t>данская война в Сирии.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993FB9" w:rsidRPr="001910E0" w:rsidRDefault="00964306" w:rsidP="00B10749">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13" o:spid="_x0000_s1035"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135.3pt,-55.15pt" to="655.7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" strokecolor="#797979 [3047]"/>
              </w:pict>
            </w:r>
            <w:r w:rsidR="00993FB9" w:rsidRPr="001910E0">
              <w:rPr>
                <w:rFonts w:ascii="Times New Roman" w:eastAsia="Times New Roman" w:hAnsi="Times New Roman" w:cs="Times New Roman"/>
                <w:sz w:val="24"/>
                <w:szCs w:val="24"/>
              </w:rPr>
              <w:t>Страны Латинской Америки во второй половине XX в.</w:t>
            </w:r>
          </w:p>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рики. Революции конца 1960-х - 1970-х гг. (Перу, Чили, Никарагуа)</w:t>
            </w:r>
          </w:p>
        </w:tc>
        <w:tc>
          <w:tcPr>
            <w:tcW w:w="512" w:type="pct"/>
          </w:tcPr>
          <w:p w:rsidR="00993FB9" w:rsidRPr="00333E40" w:rsidRDefault="00CB244C" w:rsidP="00AE737D">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lastRenderedPageBreak/>
              <w:t>6</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C123DC" w:rsidRDefault="00993FB9" w:rsidP="00B10749">
            <w:pPr>
              <w:rPr>
                <w:rFonts w:ascii="Times New Roman" w:eastAsia="Times New Roman" w:hAnsi="Times New Roman" w:cs="Times New Roman"/>
                <w:b/>
                <w:bCs/>
                <w:sz w:val="24"/>
                <w:szCs w:val="24"/>
                <w:highlight w:val="yellow"/>
              </w:rPr>
            </w:pPr>
          </w:p>
        </w:tc>
        <w:tc>
          <w:tcPr>
            <w:tcW w:w="3004" w:type="pct"/>
          </w:tcPr>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cs="Times New Roman"/>
                <w:b/>
                <w:bCs/>
                <w:sz w:val="24"/>
                <w:szCs w:val="24"/>
              </w:rPr>
              <w:t>Практические занятия</w:t>
            </w:r>
          </w:p>
        </w:tc>
        <w:tc>
          <w:tcPr>
            <w:tcW w:w="512" w:type="pct"/>
          </w:tcPr>
          <w:p w:rsidR="00993FB9" w:rsidRPr="001910E0" w:rsidRDefault="00993FB9" w:rsidP="00B10749">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4</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C123DC" w:rsidRDefault="00993FB9" w:rsidP="00B10749">
            <w:pPr>
              <w:rPr>
                <w:rFonts w:ascii="Times New Roman" w:eastAsia="Times New Roman" w:hAnsi="Times New Roman" w:cs="Times New Roman"/>
                <w:b/>
                <w:bCs/>
                <w:sz w:val="24"/>
                <w:szCs w:val="24"/>
                <w:highlight w:val="yellow"/>
              </w:rPr>
            </w:pPr>
          </w:p>
        </w:tc>
        <w:tc>
          <w:tcPr>
            <w:tcW w:w="3004" w:type="pct"/>
          </w:tcPr>
          <w:p w:rsidR="00993FB9" w:rsidRPr="001910E0" w:rsidRDefault="00993FB9" w:rsidP="00B10749">
            <w:pPr>
              <w:rPr>
                <w:rFonts w:ascii="Times New Roman" w:eastAsia="Times New Roman" w:hAnsi="Times New Roman" w:cs="Times New Roman"/>
                <w:bCs/>
                <w:sz w:val="24"/>
                <w:szCs w:val="24"/>
              </w:rPr>
            </w:pPr>
            <w:r w:rsidRPr="001910E0">
              <w:rPr>
                <w:rFonts w:ascii="Times New Roman" w:eastAsia="Times New Roman" w:hAnsi="Times New Roman" w:cs="Times New Roman"/>
                <w:b/>
                <w:bCs/>
                <w:sz w:val="24"/>
                <w:szCs w:val="24"/>
              </w:rPr>
              <w:t>16</w:t>
            </w:r>
            <w:r w:rsidRPr="001910E0">
              <w:rPr>
                <w:rFonts w:ascii="Times New Roman" w:eastAsia="Times New Roman" w:hAnsi="Times New Roman" w:cs="Times New Roman"/>
                <w:bCs/>
                <w:sz w:val="24"/>
                <w:szCs w:val="24"/>
              </w:rPr>
              <w:t xml:space="preserve"> Послевоенное изменение политических границ в Европе.</w:t>
            </w:r>
          </w:p>
          <w:p w:rsidR="00993FB9" w:rsidRPr="001910E0" w:rsidRDefault="00993FB9" w:rsidP="00B10749">
            <w:pPr>
              <w:rPr>
                <w:rFonts w:ascii="Times New Roman" w:eastAsia="Times New Roman" w:hAnsi="Times New Roman" w:cs="Times New Roman"/>
                <w:bCs/>
                <w:sz w:val="24"/>
                <w:szCs w:val="24"/>
              </w:rPr>
            </w:pPr>
            <w:r w:rsidRPr="001910E0">
              <w:rPr>
                <w:rFonts w:ascii="Times New Roman" w:eastAsia="Times New Roman" w:hAnsi="Times New Roman" w:cs="Times New Roman"/>
                <w:b/>
                <w:bCs/>
                <w:sz w:val="24"/>
                <w:szCs w:val="24"/>
              </w:rPr>
              <w:t>17</w:t>
            </w:r>
            <w:r w:rsidRPr="001910E0">
              <w:rPr>
                <w:rFonts w:ascii="Times New Roman" w:eastAsia="Times New Roman" w:hAnsi="Times New Roman" w:cs="Times New Roman"/>
                <w:bCs/>
                <w:sz w:val="24"/>
                <w:szCs w:val="24"/>
              </w:rPr>
              <w:t xml:space="preserve"> Причины и этапы «холодной войны».</w:t>
            </w:r>
          </w:p>
        </w:tc>
        <w:tc>
          <w:tcPr>
            <w:tcW w:w="512" w:type="pct"/>
          </w:tcPr>
          <w:p w:rsidR="00993FB9" w:rsidRPr="001910E0" w:rsidRDefault="00993FB9" w:rsidP="00B10749">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p w:rsidR="00993FB9" w:rsidRPr="001910E0" w:rsidRDefault="00993FB9" w:rsidP="00B10749">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26"/>
        </w:trPr>
        <w:tc>
          <w:tcPr>
            <w:tcW w:w="819" w:type="pct"/>
            <w:vMerge w:val="restart"/>
          </w:tcPr>
          <w:p w:rsidR="00993FB9" w:rsidRPr="001910E0" w:rsidRDefault="00993FB9" w:rsidP="00B10749">
            <w:pPr>
              <w:spacing w:line="23" w:lineRule="atLeast"/>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t>Тема 4.2.</w:t>
            </w:r>
          </w:p>
          <w:p w:rsidR="00993FB9" w:rsidRPr="00C123DC" w:rsidRDefault="00964306" w:rsidP="00B10749">
            <w:pPr>
              <w:jc w:val="center"/>
              <w:rPr>
                <w:rFonts w:ascii="Times New Roman" w:eastAsia="Times New Roman" w:hAnsi="Times New Roman" w:cs="Times New Roman"/>
                <w:b/>
                <w:bCs/>
                <w:sz w:val="24"/>
                <w:szCs w:val="24"/>
                <w:highlight w:val="yellow"/>
              </w:rPr>
            </w:pPr>
            <w:r w:rsidRPr="00964306">
              <w:rPr>
                <w:rFonts w:ascii="Times New Roman" w:eastAsia="Times New Roman" w:hAnsi="Times New Roman" w:cs="Times New Roman"/>
                <w:b/>
                <w:noProof/>
                <w:sz w:val="24"/>
                <w:szCs w:val="24"/>
              </w:rPr>
              <w:pict>
                <v:line id="Прямая соединительная линия 14" o:spid="_x0000_s1034"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289.65pt" to="785.15pt,2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" strokecolor="#8e8e8e [3046]"/>
              </w:pict>
            </w:r>
            <w:r w:rsidR="00993FB9" w:rsidRPr="001910E0">
              <w:rPr>
                <w:rFonts w:ascii="Times New Roman" w:eastAsia="Times New Roman" w:hAnsi="Times New Roman" w:cs="Times New Roman"/>
                <w:b/>
                <w:sz w:val="24"/>
                <w:szCs w:val="24"/>
              </w:rPr>
              <w:t>СССР в 1945–1953 гг.</w:t>
            </w:r>
          </w:p>
        </w:tc>
        <w:tc>
          <w:tcPr>
            <w:tcW w:w="3004" w:type="pct"/>
          </w:tcPr>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b/>
                <w:bCs/>
                <w:iCs/>
                <w:sz w:val="24"/>
                <w:szCs w:val="24"/>
              </w:rPr>
              <w:t>Основное содержание</w:t>
            </w:r>
          </w:p>
        </w:tc>
        <w:tc>
          <w:tcPr>
            <w:tcW w:w="512" w:type="pct"/>
          </w:tcPr>
          <w:p w:rsidR="00993FB9" w:rsidRPr="001910E0" w:rsidRDefault="00993FB9" w:rsidP="007B2646">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4</w:t>
            </w:r>
            <w:r w:rsidR="005651A1" w:rsidRPr="001910E0">
              <w:rPr>
                <w:rFonts w:ascii="Times New Roman" w:eastAsia="Times New Roman" w:hAnsi="Times New Roman" w:cs="Times New Roman"/>
                <w:b/>
                <w:bCs/>
                <w:iCs/>
                <w:sz w:val="24"/>
                <w:szCs w:val="24"/>
              </w:rPr>
              <w:t>/</w:t>
            </w:r>
            <w:r w:rsidR="007B2646">
              <w:rPr>
                <w:rFonts w:ascii="Times New Roman" w:eastAsia="Times New Roman" w:hAnsi="Times New Roman" w:cs="Times New Roman"/>
                <w:b/>
                <w:bCs/>
                <w:iCs/>
                <w:sz w:val="24"/>
                <w:szCs w:val="24"/>
              </w:rPr>
              <w:t>-</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Cs/>
                <w:sz w:val="24"/>
                <w:szCs w:val="24"/>
                <w:highlight w:val="yellow"/>
              </w:rPr>
            </w:pPr>
          </w:p>
        </w:tc>
      </w:tr>
      <w:tr w:rsidR="00993FB9" w:rsidRPr="00C123DC" w:rsidTr="007B2646">
        <w:trPr>
          <w:trHeight w:val="350"/>
        </w:trPr>
        <w:tc>
          <w:tcPr>
            <w:tcW w:w="819" w:type="pct"/>
            <w:vMerge/>
            <w:tcBorders>
              <w:bottom w:val="nil"/>
            </w:tcBorders>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шение проблем послевоенного детства. Рост преступности.</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w:t>
            </w:r>
            <w:r w:rsidRPr="001910E0">
              <w:rPr>
                <w:rFonts w:ascii="Times New Roman" w:eastAsia="Times New Roman" w:hAnsi="Times New Roman" w:cs="Times New Roman"/>
                <w:sz w:val="24"/>
                <w:szCs w:val="24"/>
              </w:rPr>
              <w:lastRenderedPageBreak/>
              <w:t>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w:t>
            </w:r>
            <w:r w:rsidRPr="001910E0">
              <w:rPr>
                <w:rFonts w:ascii="Times New Roman" w:eastAsia="Times New Roman" w:hAnsi="Times New Roman" w:cs="Times New Roman"/>
                <w:sz w:val="24"/>
                <w:szCs w:val="24"/>
              </w:rPr>
              <w:t>о</w:t>
            </w:r>
            <w:r w:rsidRPr="001910E0">
              <w:rPr>
                <w:rFonts w:ascii="Times New Roman" w:eastAsia="Times New Roman" w:hAnsi="Times New Roman" w:cs="Times New Roman"/>
                <w:sz w:val="24"/>
                <w:szCs w:val="24"/>
              </w:rPr>
              <w:t>ложение на послевоенном потребительском рынке. Колхозный рынок. Голод 1946-1947 гг. Денежная реформа и отмена карточной системы (1947).</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w:t>
            </w:r>
            <w:r w:rsidRPr="001910E0">
              <w:rPr>
                <w:rFonts w:ascii="Times New Roman" w:eastAsia="Times New Roman" w:hAnsi="Times New Roman" w:cs="Times New Roman"/>
                <w:sz w:val="24"/>
                <w:szCs w:val="24"/>
              </w:rPr>
              <w:t>н</w:t>
            </w:r>
            <w:r w:rsidRPr="001910E0">
              <w:rPr>
                <w:rFonts w:ascii="Times New Roman" w:eastAsia="Times New Roman" w:hAnsi="Times New Roman" w:cs="Times New Roman"/>
                <w:sz w:val="24"/>
                <w:szCs w:val="24"/>
              </w:rPr>
              <w:t>ные репрессии. "Ленинградское дело". Борьба с космополитизмом. "Дело врачей".</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w:t>
            </w:r>
            <w:r w:rsidRPr="001910E0">
              <w:rPr>
                <w:rFonts w:ascii="Times New Roman" w:eastAsia="Times New Roman" w:hAnsi="Times New Roman" w:cs="Times New Roman"/>
                <w:sz w:val="24"/>
                <w:szCs w:val="24"/>
              </w:rPr>
              <w:t>т</w:t>
            </w:r>
            <w:r w:rsidRPr="001910E0">
              <w:rPr>
                <w:rFonts w:ascii="Times New Roman" w:eastAsia="Times New Roman" w:hAnsi="Times New Roman" w:cs="Times New Roman"/>
                <w:sz w:val="24"/>
                <w:szCs w:val="24"/>
              </w:rPr>
              <w:t>ношений.</w:t>
            </w:r>
          </w:p>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w:t>
            </w:r>
            <w:r w:rsidRPr="001910E0">
              <w:rPr>
                <w:rFonts w:ascii="Times New Roman" w:eastAsia="Times New Roman" w:hAnsi="Times New Roman" w:cs="Times New Roman"/>
                <w:sz w:val="24"/>
                <w:szCs w:val="24"/>
              </w:rPr>
              <w:t>н</w:t>
            </w:r>
            <w:r w:rsidRPr="001910E0">
              <w:rPr>
                <w:rFonts w:ascii="Times New Roman" w:eastAsia="Times New Roman" w:hAnsi="Times New Roman" w:cs="Times New Roman"/>
                <w:sz w:val="24"/>
                <w:szCs w:val="24"/>
              </w:rPr>
              <w:t xml:space="preserve">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w:t>
            </w:r>
          </w:p>
        </w:tc>
        <w:tc>
          <w:tcPr>
            <w:tcW w:w="512" w:type="pct"/>
          </w:tcPr>
          <w:p w:rsidR="00993FB9" w:rsidRPr="001910E0" w:rsidRDefault="00993FB9" w:rsidP="00B10749">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lastRenderedPageBreak/>
              <w:t>2</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90"/>
        </w:trPr>
        <w:tc>
          <w:tcPr>
            <w:tcW w:w="819" w:type="pct"/>
            <w:vMerge w:val="restart"/>
          </w:tcPr>
          <w:p w:rsidR="00993FB9" w:rsidRPr="001910E0" w:rsidRDefault="00993FB9" w:rsidP="00B10749">
            <w:pPr>
              <w:spacing w:line="23" w:lineRule="atLeast"/>
              <w:jc w:val="center"/>
              <w:rPr>
                <w:rFonts w:ascii="Times New Roman" w:eastAsia="Times New Roman" w:hAnsi="Times New Roman" w:cs="Times New Roman"/>
                <w:b/>
                <w:sz w:val="24"/>
                <w:szCs w:val="24"/>
              </w:rPr>
            </w:pPr>
            <w:r w:rsidRPr="001910E0">
              <w:rPr>
                <w:rFonts w:ascii="Times New Roman" w:eastAsia="Times New Roman" w:hAnsi="Times New Roman" w:cs="Times New Roman"/>
                <w:b/>
                <w:sz w:val="24"/>
                <w:szCs w:val="24"/>
              </w:rPr>
              <w:lastRenderedPageBreak/>
              <w:t>Тема 4.3.</w:t>
            </w:r>
          </w:p>
          <w:p w:rsidR="00993FB9" w:rsidRPr="00C123DC" w:rsidRDefault="00964306" w:rsidP="00B10749">
            <w:pPr>
              <w:jc w:val="center"/>
              <w:rPr>
                <w:rFonts w:ascii="Times New Roman" w:eastAsia="Times New Roman" w:hAnsi="Times New Roman" w:cs="Times New Roman"/>
                <w:b/>
                <w:bCs/>
                <w:sz w:val="24"/>
                <w:szCs w:val="24"/>
                <w:highlight w:val="yellow"/>
              </w:rPr>
            </w:pPr>
            <w:r w:rsidRPr="00964306">
              <w:rPr>
                <w:rFonts w:ascii="Times New Roman" w:eastAsia="Times New Roman" w:hAnsi="Times New Roman" w:cs="Times New Roman"/>
                <w:b/>
                <w:noProof/>
                <w:sz w:val="24"/>
                <w:szCs w:val="24"/>
              </w:rPr>
              <w:pict>
                <v:line id="Прямая соединительная линия 15" o:spid="_x0000_s1033"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429.15pt" to="783.65pt,4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" strokecolor="#8e8e8e [3046]"/>
              </w:pict>
            </w:r>
            <w:r w:rsidR="00993FB9" w:rsidRPr="001910E0">
              <w:rPr>
                <w:rFonts w:ascii="Times New Roman" w:eastAsia="Times New Roman" w:hAnsi="Times New Roman" w:cs="Times New Roman"/>
                <w:b/>
                <w:sz w:val="24"/>
                <w:szCs w:val="24"/>
              </w:rPr>
              <w:t>СССР в середине 1950-х – первой п</w:t>
            </w:r>
            <w:r w:rsidR="00993FB9" w:rsidRPr="001910E0">
              <w:rPr>
                <w:rFonts w:ascii="Times New Roman" w:eastAsia="Times New Roman" w:hAnsi="Times New Roman" w:cs="Times New Roman"/>
                <w:b/>
                <w:sz w:val="24"/>
                <w:szCs w:val="24"/>
              </w:rPr>
              <w:t>о</w:t>
            </w:r>
            <w:r w:rsidR="00993FB9" w:rsidRPr="001910E0">
              <w:rPr>
                <w:rFonts w:ascii="Times New Roman" w:eastAsia="Times New Roman" w:hAnsi="Times New Roman" w:cs="Times New Roman"/>
                <w:b/>
                <w:sz w:val="24"/>
                <w:szCs w:val="24"/>
              </w:rPr>
              <w:t>ловине 1960-х гг</w:t>
            </w:r>
            <w:r w:rsidR="00993FB9" w:rsidRPr="001910E0">
              <w:rPr>
                <w:rFonts w:ascii="OfficinaSansBookC" w:eastAsia="Times New Roman" w:hAnsi="OfficinaSansBookC" w:cs="Times New Roman"/>
                <w:b/>
                <w:i/>
                <w:sz w:val="24"/>
                <w:szCs w:val="24"/>
              </w:rPr>
              <w:t>.</w:t>
            </w:r>
          </w:p>
        </w:tc>
        <w:tc>
          <w:tcPr>
            <w:tcW w:w="3004" w:type="pct"/>
          </w:tcPr>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b/>
                <w:bCs/>
                <w:iCs/>
                <w:sz w:val="24"/>
                <w:szCs w:val="24"/>
              </w:rPr>
              <w:t>Основное содержание</w:t>
            </w:r>
          </w:p>
        </w:tc>
        <w:tc>
          <w:tcPr>
            <w:tcW w:w="512" w:type="pct"/>
          </w:tcPr>
          <w:p w:rsidR="00993FB9" w:rsidRPr="001910E0" w:rsidRDefault="00993FB9" w:rsidP="00B10749">
            <w:pPr>
              <w:jc w:val="center"/>
              <w:rPr>
                <w:rFonts w:ascii="Times New Roman" w:eastAsia="Times New Roman" w:hAnsi="Times New Roman" w:cs="Times New Roman"/>
                <w:b/>
                <w:bCs/>
                <w:iCs/>
                <w:sz w:val="24"/>
                <w:szCs w:val="24"/>
              </w:rPr>
            </w:pPr>
            <w:r w:rsidRPr="001910E0">
              <w:rPr>
                <w:rFonts w:ascii="Times New Roman" w:eastAsia="Times New Roman" w:hAnsi="Times New Roman" w:cs="Times New Roman"/>
                <w:b/>
                <w:bCs/>
                <w:iCs/>
                <w:sz w:val="24"/>
                <w:szCs w:val="24"/>
              </w:rPr>
              <w:t>4</w:t>
            </w:r>
            <w:r w:rsidR="005651A1" w:rsidRPr="001910E0">
              <w:rPr>
                <w:rFonts w:ascii="Times New Roman" w:eastAsia="Times New Roman" w:hAnsi="Times New Roman" w:cs="Times New Roman"/>
                <w:b/>
                <w:bCs/>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Cs/>
                <w:sz w:val="24"/>
                <w:szCs w:val="24"/>
                <w:highlight w:val="yellow"/>
              </w:rPr>
            </w:pPr>
          </w:p>
        </w:tc>
      </w:tr>
      <w:tr w:rsidR="00993FB9" w:rsidRPr="00C123DC" w:rsidTr="007B2646">
        <w:trPr>
          <w:trHeight w:val="409"/>
        </w:trPr>
        <w:tc>
          <w:tcPr>
            <w:tcW w:w="819" w:type="pct"/>
            <w:vMerge/>
            <w:tcBorders>
              <w:bottom w:val="nil"/>
            </w:tcBorders>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w:t>
            </w:r>
            <w:r w:rsidRPr="001910E0">
              <w:rPr>
                <w:rFonts w:ascii="Times New Roman" w:eastAsia="Times New Roman" w:hAnsi="Times New Roman" w:cs="Times New Roman"/>
                <w:sz w:val="24"/>
                <w:szCs w:val="24"/>
              </w:rPr>
              <w:t>и</w:t>
            </w:r>
            <w:r w:rsidRPr="001910E0">
              <w:rPr>
                <w:rFonts w:ascii="Times New Roman" w:eastAsia="Times New Roman" w:hAnsi="Times New Roman" w:cs="Times New Roman"/>
                <w:sz w:val="24"/>
                <w:szCs w:val="24"/>
              </w:rPr>
              <w:t>тической цензуры. Возвращение депортированных народов. Особенности национальной политики. Утверждение единоличной власти Хрущева.</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w:t>
            </w:r>
            <w:r w:rsidRPr="001910E0">
              <w:rPr>
                <w:rFonts w:ascii="Times New Roman" w:eastAsia="Times New Roman" w:hAnsi="Times New Roman" w:cs="Times New Roman"/>
                <w:sz w:val="24"/>
                <w:szCs w:val="24"/>
              </w:rPr>
              <w:t>м</w:t>
            </w:r>
            <w:r w:rsidRPr="001910E0">
              <w:rPr>
                <w:rFonts w:ascii="Times New Roman" w:eastAsia="Times New Roman" w:hAnsi="Times New Roman" w:cs="Times New Roman"/>
                <w:sz w:val="24"/>
                <w:szCs w:val="24"/>
              </w:rPr>
              <w:t>издат.</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lastRenderedPageBreak/>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w:t>
            </w:r>
            <w:r w:rsidRPr="001910E0">
              <w:rPr>
                <w:rFonts w:ascii="Times New Roman" w:eastAsia="Times New Roman" w:hAnsi="Times New Roman" w:cs="Times New Roman"/>
                <w:sz w:val="24"/>
                <w:szCs w:val="24"/>
              </w:rPr>
              <w:t>л</w:t>
            </w:r>
            <w:r w:rsidRPr="001910E0">
              <w:rPr>
                <w:rFonts w:ascii="Times New Roman" w:eastAsia="Times New Roman" w:hAnsi="Times New Roman" w:cs="Times New Roman"/>
                <w:sz w:val="24"/>
                <w:szCs w:val="24"/>
              </w:rPr>
              <w:t>лигенции. Востребованность научного и инженерного труда.</w:t>
            </w:r>
          </w:p>
          <w:p w:rsidR="00993FB9" w:rsidRPr="001910E0" w:rsidRDefault="00993FB9" w:rsidP="00B10749">
            <w:pPr>
              <w:spacing w:line="23" w:lineRule="atLeast"/>
              <w:ind w:firstLine="236"/>
              <w:contextualSpacing/>
              <w:jc w:val="both"/>
              <w:rPr>
                <w:rFonts w:ascii="Times New Roman" w:eastAsia="Times New Roman" w:hAnsi="Times New Roman" w:cs="Times New Roman"/>
                <w:sz w:val="24"/>
                <w:szCs w:val="24"/>
              </w:rPr>
            </w:pPr>
            <w:r w:rsidRPr="001910E0">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w:t>
            </w:r>
            <w:r w:rsidRPr="001910E0">
              <w:rPr>
                <w:rFonts w:ascii="Times New Roman" w:eastAsia="Times New Roman" w:hAnsi="Times New Roman" w:cs="Times New Roman"/>
                <w:sz w:val="24"/>
                <w:szCs w:val="24"/>
              </w:rPr>
              <w:t>е</w:t>
            </w:r>
            <w:r w:rsidRPr="001910E0">
              <w:rPr>
                <w:rFonts w:ascii="Times New Roman" w:eastAsia="Times New Roman" w:hAnsi="Times New Roman" w:cs="Times New Roman"/>
                <w:sz w:val="24"/>
                <w:szCs w:val="24"/>
              </w:rPr>
              <w:t>ния.</w:t>
            </w:r>
          </w:p>
          <w:p w:rsidR="00993FB9" w:rsidRPr="001910E0" w:rsidRDefault="00993FB9" w:rsidP="00B10749">
            <w:pPr>
              <w:rPr>
                <w:rFonts w:ascii="Times New Roman" w:eastAsia="Times New Roman" w:hAnsi="Times New Roman" w:cs="Times New Roman"/>
                <w:b/>
                <w:bCs/>
                <w:sz w:val="24"/>
                <w:szCs w:val="24"/>
              </w:rPr>
            </w:pPr>
            <w:r w:rsidRPr="001910E0">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512" w:type="pct"/>
          </w:tcPr>
          <w:p w:rsidR="00993FB9" w:rsidRPr="001910E0" w:rsidRDefault="00993FB9" w:rsidP="00B10749">
            <w:pPr>
              <w:jc w:val="center"/>
              <w:rPr>
                <w:rFonts w:ascii="Times New Roman" w:eastAsia="Times New Roman" w:hAnsi="Times New Roman" w:cs="Times New Roman"/>
                <w:bCs/>
                <w:iCs/>
                <w:sz w:val="24"/>
                <w:szCs w:val="24"/>
              </w:rPr>
            </w:pPr>
            <w:r w:rsidRPr="001910E0">
              <w:rPr>
                <w:rFonts w:ascii="Times New Roman" w:eastAsia="Times New Roman" w:hAnsi="Times New Roman" w:cs="Times New Roman"/>
                <w:bCs/>
                <w:iCs/>
                <w:sz w:val="24"/>
                <w:szCs w:val="24"/>
              </w:rPr>
              <w:lastRenderedPageBreak/>
              <w:t>2</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val="restart"/>
            <w:tcBorders>
              <w:top w:val="nil"/>
            </w:tcBorders>
          </w:tcPr>
          <w:p w:rsidR="00993FB9" w:rsidRPr="00333E40" w:rsidRDefault="00964306" w:rsidP="00B10749">
            <w:pPr>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lastRenderedPageBreak/>
              <w:pict>
                <v:line id="Прямая соединительная линия 17" o:spid="_x0000_s1032"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6.35pt,.05pt" to="785.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" strokecolor="#797979 [3047]"/>
              </w:pict>
            </w:r>
          </w:p>
        </w:tc>
        <w:tc>
          <w:tcPr>
            <w:tcW w:w="3004" w:type="pct"/>
          </w:tcPr>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EB7F91">
            <w:pPr>
              <w:spacing w:line="23" w:lineRule="atLeast"/>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b/>
                <w:sz w:val="24"/>
                <w:szCs w:val="24"/>
              </w:rPr>
              <w:t>1</w:t>
            </w:r>
            <w:r w:rsidR="00EB7F91">
              <w:rPr>
                <w:rFonts w:ascii="Times New Roman" w:eastAsia="Times New Roman" w:hAnsi="Times New Roman" w:cs="Times New Roman"/>
                <w:b/>
                <w:sz w:val="24"/>
                <w:szCs w:val="24"/>
              </w:rPr>
              <w:t>8</w:t>
            </w:r>
            <w:r w:rsidRPr="00333E40">
              <w:rPr>
                <w:rFonts w:ascii="Times New Roman" w:eastAsia="Times New Roman" w:hAnsi="Times New Roman" w:cs="Times New Roman"/>
                <w:sz w:val="24"/>
                <w:szCs w:val="24"/>
              </w:rPr>
              <w:t xml:space="preserve"> Внешняя политика. СССР и страны Запада. Международные военно-политические кризисы, позиция СССР и стратегия ядерного сдерживания (Суэцкий кризис 1956 г., Бе</w:t>
            </w:r>
            <w:r w:rsidRPr="00333E40">
              <w:rPr>
                <w:rFonts w:ascii="Times New Roman" w:eastAsia="Times New Roman" w:hAnsi="Times New Roman" w:cs="Times New Roman"/>
                <w:sz w:val="24"/>
                <w:szCs w:val="24"/>
              </w:rPr>
              <w:t>р</w:t>
            </w:r>
            <w:r w:rsidRPr="00333E40">
              <w:rPr>
                <w:rFonts w:ascii="Times New Roman" w:eastAsia="Times New Roman" w:hAnsi="Times New Roman" w:cs="Times New Roman"/>
                <w:sz w:val="24"/>
                <w:szCs w:val="24"/>
              </w:rPr>
              <w:t xml:space="preserve">линский кризис 1961 г., Карибский кризис 1962 г.). </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p w:rsidR="00993FB9" w:rsidRPr="00333E40" w:rsidRDefault="00993FB9" w:rsidP="00B10749">
            <w:pPr>
              <w:jc w:val="center"/>
              <w:rPr>
                <w:rFonts w:ascii="Times New Roman" w:eastAsia="Times New Roman" w:hAnsi="Times New Roman" w:cs="Times New Roman"/>
                <w:bCs/>
                <w:iCs/>
                <w:sz w:val="24"/>
                <w:szCs w:val="24"/>
              </w:rPr>
            </w:pPr>
          </w:p>
          <w:p w:rsidR="00993FB9" w:rsidRPr="00333E40" w:rsidRDefault="00993FB9" w:rsidP="00B10749">
            <w:pPr>
              <w:jc w:val="center"/>
              <w:rPr>
                <w:rFonts w:ascii="Times New Roman" w:eastAsia="Times New Roman" w:hAnsi="Times New Roman" w:cs="Times New Roman"/>
                <w:b/>
                <w:bCs/>
                <w:iCs/>
                <w:sz w:val="24"/>
                <w:szCs w:val="24"/>
              </w:rPr>
            </w:pPr>
          </w:p>
        </w:tc>
        <w:tc>
          <w:tcPr>
            <w:tcW w:w="665" w:type="pct"/>
            <w:vMerge/>
            <w:tcBorders>
              <w:top w:val="single" w:sz="4" w:space="0" w:color="auto"/>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62"/>
        </w:trPr>
        <w:tc>
          <w:tcPr>
            <w:tcW w:w="819" w:type="pct"/>
            <w:vMerge w:val="restart"/>
          </w:tcPr>
          <w:p w:rsidR="00993FB9" w:rsidRPr="00333E40" w:rsidRDefault="00993FB9" w:rsidP="00B10749">
            <w:pPr>
              <w:spacing w:line="23" w:lineRule="atLeast"/>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4.4.</w:t>
            </w:r>
          </w:p>
          <w:p w:rsidR="00993FB9" w:rsidRPr="00333E40" w:rsidRDefault="00993FB9" w:rsidP="00B10749">
            <w:pPr>
              <w:jc w:val="center"/>
              <w:rPr>
                <w:rFonts w:ascii="Times New Roman" w:eastAsia="Times New Roman" w:hAnsi="Times New Roman" w:cs="Times New Roman"/>
                <w:b/>
                <w:bCs/>
                <w:sz w:val="24"/>
                <w:szCs w:val="24"/>
              </w:rPr>
            </w:pPr>
            <w:r w:rsidRPr="00333E40">
              <w:rPr>
                <w:rFonts w:ascii="Times New Roman" w:eastAsia="Times New Roman" w:hAnsi="Times New Roman" w:cs="Times New Roman"/>
                <w:b/>
                <w:sz w:val="24"/>
                <w:szCs w:val="24"/>
              </w:rPr>
              <w:t>Советское общество в середине 1960-х – начале 1980-х гг.</w:t>
            </w:r>
          </w:p>
        </w:tc>
        <w:tc>
          <w:tcPr>
            <w:tcW w:w="3004" w:type="pct"/>
          </w:tcPr>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4</w:t>
            </w:r>
            <w:r w:rsidR="005651A1" w:rsidRPr="00333E40">
              <w:rPr>
                <w:rFonts w:ascii="Times New Roman" w:eastAsia="Times New Roman" w:hAnsi="Times New Roman" w:cs="Times New Roman"/>
                <w:b/>
                <w:bCs/>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Cs/>
                <w:sz w:val="24"/>
                <w:szCs w:val="24"/>
                <w:highlight w:val="yellow"/>
              </w:rPr>
            </w:pPr>
          </w:p>
        </w:tc>
      </w:tr>
      <w:tr w:rsidR="00993FB9" w:rsidRPr="00C123DC" w:rsidTr="007B2646">
        <w:trPr>
          <w:trHeight w:val="557"/>
        </w:trPr>
        <w:tc>
          <w:tcPr>
            <w:tcW w:w="819" w:type="pct"/>
            <w:vMerge/>
            <w:tcBorders>
              <w:bottom w:val="nil"/>
            </w:tcBorders>
          </w:tcPr>
          <w:p w:rsidR="00993FB9" w:rsidRPr="00333E40" w:rsidRDefault="00993FB9" w:rsidP="00B10749">
            <w:pPr>
              <w:spacing w:line="23" w:lineRule="atLeast"/>
              <w:rPr>
                <w:rFonts w:ascii="OfficinaSansBookC" w:eastAsia="Times New Roman" w:hAnsi="OfficinaSansBookC" w:cs="Times New Roman"/>
                <w:b/>
                <w:i/>
                <w:sz w:val="24"/>
                <w:szCs w:val="24"/>
              </w:rPr>
            </w:pPr>
          </w:p>
        </w:tc>
        <w:tc>
          <w:tcPr>
            <w:tcW w:w="3004" w:type="pct"/>
          </w:tcPr>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Советское государство и общество в середине 1960-х - начале 1980-х гг.</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w:t>
            </w:r>
            <w:r w:rsidRPr="00333E40">
              <w:rPr>
                <w:rFonts w:ascii="Times New Roman" w:eastAsia="Times New Roman" w:hAnsi="Times New Roman" w:cs="Times New Roman"/>
                <w:sz w:val="24"/>
                <w:szCs w:val="24"/>
              </w:rPr>
              <w:t>р</w:t>
            </w:r>
            <w:r w:rsidRPr="00333E40">
              <w:rPr>
                <w:rFonts w:ascii="Times New Roman" w:eastAsia="Times New Roman" w:hAnsi="Times New Roman" w:cs="Times New Roman"/>
                <w:sz w:val="24"/>
                <w:szCs w:val="24"/>
              </w:rPr>
              <w:t>ной политики. Косыгинская реформа. Конституция СССР 1977 г. Концепция "развитого социализма".</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w:t>
            </w:r>
            <w:r w:rsidRPr="00333E40">
              <w:rPr>
                <w:rFonts w:ascii="Times New Roman" w:eastAsia="Times New Roman" w:hAnsi="Times New Roman" w:cs="Times New Roman"/>
                <w:sz w:val="24"/>
                <w:szCs w:val="24"/>
              </w:rPr>
              <w:t>а</w:t>
            </w:r>
            <w:r w:rsidRPr="00333E40">
              <w:rPr>
                <w:rFonts w:ascii="Times New Roman" w:eastAsia="Times New Roman" w:hAnsi="Times New Roman" w:cs="Times New Roman"/>
                <w:sz w:val="24"/>
                <w:szCs w:val="24"/>
              </w:rPr>
              <w:t>комыслием. Судебные процессы. Цензура и самиздат.</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lastRenderedPageBreak/>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w:t>
            </w:r>
            <w:r w:rsidRPr="00333E40">
              <w:rPr>
                <w:rFonts w:ascii="Times New Roman" w:eastAsia="Times New Roman" w:hAnsi="Times New Roman" w:cs="Times New Roman"/>
                <w:sz w:val="24"/>
                <w:szCs w:val="24"/>
              </w:rPr>
              <w:t>е</w:t>
            </w:r>
            <w:r w:rsidRPr="00333E40">
              <w:rPr>
                <w:rFonts w:ascii="Times New Roman" w:eastAsia="Times New Roman" w:hAnsi="Times New Roman" w:cs="Times New Roman"/>
                <w:sz w:val="24"/>
                <w:szCs w:val="24"/>
              </w:rPr>
              <w:t>ний в Восточной Европе. Кризис просоветских режимов.</w:t>
            </w:r>
          </w:p>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sz w:val="24"/>
                <w:szCs w:val="24"/>
              </w:rPr>
              <w:t>Л.И. Брежнев в оценках современников и историков</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lastRenderedPageBreak/>
              <w:t>2</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val="restart"/>
            <w:tcBorders>
              <w:top w:val="nil"/>
            </w:tcBorders>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333E40" w:rsidRDefault="00993FB9" w:rsidP="00B10749">
            <w:pPr>
              <w:rPr>
                <w:rFonts w:ascii="Times New Roman" w:eastAsia="Times New Roman" w:hAnsi="Times New Roman" w:cs="Times New Roman"/>
                <w:b/>
                <w:bCs/>
                <w:sz w:val="24"/>
                <w:szCs w:val="24"/>
              </w:rPr>
            </w:pPr>
          </w:p>
        </w:tc>
        <w:tc>
          <w:tcPr>
            <w:tcW w:w="3004" w:type="pct"/>
          </w:tcPr>
          <w:p w:rsidR="00993FB9" w:rsidRPr="00333E40" w:rsidRDefault="00EB7F91" w:rsidP="00B10749">
            <w:pP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19</w:t>
            </w:r>
            <w:r w:rsidR="00993FB9" w:rsidRPr="00333E40">
              <w:rPr>
                <w:rFonts w:ascii="Times New Roman" w:eastAsia="Times New Roman" w:hAnsi="Times New Roman" w:cs="Times New Roman"/>
                <w:bCs/>
                <w:sz w:val="24"/>
                <w:szCs w:val="24"/>
              </w:rPr>
              <w:t xml:space="preserve"> Внешняя политика СССР в середине 60-х – начале 80-х гг.</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5" w:type="pct"/>
            <w:vMerge/>
            <w:tcBorders>
              <w:top w:val="single" w:sz="4" w:space="0" w:color="auto"/>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50"/>
        </w:trPr>
        <w:tc>
          <w:tcPr>
            <w:tcW w:w="819" w:type="pct"/>
            <w:vMerge w:val="restart"/>
          </w:tcPr>
          <w:p w:rsidR="00993FB9" w:rsidRPr="00333E40" w:rsidRDefault="00993FB9" w:rsidP="00B10749">
            <w:pPr>
              <w:spacing w:line="23" w:lineRule="atLeast"/>
              <w:jc w:val="center"/>
              <w:rPr>
                <w:rFonts w:ascii="Times New Roman" w:eastAsia="Times New Roman" w:hAnsi="Times New Roman" w:cs="Times New Roman"/>
                <w:b/>
                <w:sz w:val="24"/>
                <w:szCs w:val="24"/>
              </w:rPr>
            </w:pPr>
            <w:r w:rsidRPr="00333E40">
              <w:rPr>
                <w:rFonts w:ascii="Times New Roman" w:eastAsia="Times New Roman" w:hAnsi="Times New Roman" w:cs="Times New Roman"/>
                <w:b/>
                <w:sz w:val="24"/>
                <w:szCs w:val="24"/>
              </w:rPr>
              <w:t>Тема 4.5.</w:t>
            </w:r>
          </w:p>
          <w:p w:rsidR="00993FB9" w:rsidRPr="00333E40" w:rsidRDefault="00964306" w:rsidP="00B10749">
            <w:pPr>
              <w:jc w:val="center"/>
              <w:rPr>
                <w:rFonts w:ascii="Times New Roman" w:eastAsia="Times New Roman" w:hAnsi="Times New Roman" w:cs="Times New Roman"/>
                <w:b/>
                <w:bCs/>
                <w:sz w:val="24"/>
                <w:szCs w:val="24"/>
              </w:rPr>
            </w:pPr>
            <w:r w:rsidRPr="00964306">
              <w:rPr>
                <w:rFonts w:ascii="Times New Roman" w:eastAsia="Times New Roman" w:hAnsi="Times New Roman" w:cs="Times New Roman"/>
                <w:b/>
                <w:noProof/>
                <w:sz w:val="24"/>
                <w:szCs w:val="24"/>
              </w:rPr>
              <w:pict>
                <v:line id="Прямая соединительная линия 19" o:spid="_x0000_s1031"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468.55pt" to="785.15pt,4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" strokecolor="#8e8e8e [3046]"/>
              </w:pict>
            </w:r>
            <w:r w:rsidR="00993FB9" w:rsidRPr="00333E40">
              <w:rPr>
                <w:rFonts w:ascii="Times New Roman" w:eastAsia="Times New Roman" w:hAnsi="Times New Roman" w:cs="Times New Roman"/>
                <w:b/>
                <w:sz w:val="24"/>
                <w:szCs w:val="24"/>
              </w:rPr>
              <w:t>Политика «пер</w:t>
            </w:r>
            <w:r w:rsidR="00993FB9" w:rsidRPr="00333E40">
              <w:rPr>
                <w:rFonts w:ascii="Times New Roman" w:eastAsia="Times New Roman" w:hAnsi="Times New Roman" w:cs="Times New Roman"/>
                <w:b/>
                <w:sz w:val="24"/>
                <w:szCs w:val="24"/>
              </w:rPr>
              <w:t>е</w:t>
            </w:r>
            <w:r w:rsidR="00993FB9" w:rsidRPr="00333E40">
              <w:rPr>
                <w:rFonts w:ascii="Times New Roman" w:eastAsia="Times New Roman" w:hAnsi="Times New Roman" w:cs="Times New Roman"/>
                <w:b/>
                <w:sz w:val="24"/>
                <w:szCs w:val="24"/>
              </w:rPr>
              <w:t>стройки». Распад СССР (1985–1991 гг.)</w:t>
            </w:r>
          </w:p>
        </w:tc>
        <w:tc>
          <w:tcPr>
            <w:tcW w:w="3004" w:type="pct"/>
          </w:tcPr>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b/>
                <w:bCs/>
                <w:iCs/>
                <w:sz w:val="24"/>
                <w:szCs w:val="24"/>
              </w:rPr>
              <w:t>Основное содержание</w:t>
            </w:r>
          </w:p>
        </w:tc>
        <w:tc>
          <w:tcPr>
            <w:tcW w:w="512" w:type="pct"/>
          </w:tcPr>
          <w:p w:rsidR="00993FB9" w:rsidRPr="00333E40" w:rsidRDefault="00EB7F91" w:rsidP="00B10749">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5651A1" w:rsidRPr="00333E40">
              <w:rPr>
                <w:rFonts w:ascii="Times New Roman" w:eastAsia="Times New Roman" w:hAnsi="Times New Roman" w:cs="Times New Roman"/>
                <w:b/>
                <w:bCs/>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Cs/>
                <w:sz w:val="24"/>
                <w:szCs w:val="24"/>
                <w:highlight w:val="yellow"/>
              </w:rPr>
            </w:pPr>
          </w:p>
        </w:tc>
      </w:tr>
      <w:tr w:rsidR="00993FB9" w:rsidRPr="00C123DC" w:rsidTr="007B2646">
        <w:trPr>
          <w:trHeight w:val="930"/>
        </w:trPr>
        <w:tc>
          <w:tcPr>
            <w:tcW w:w="819" w:type="pct"/>
            <w:vMerge/>
            <w:tcBorders>
              <w:bottom w:val="nil"/>
            </w:tcBorders>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Политика перестройки. Распад СССР (1985-1991).</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w:t>
            </w:r>
            <w:r w:rsidRPr="00333E40">
              <w:rPr>
                <w:rFonts w:ascii="Times New Roman" w:eastAsia="Times New Roman" w:hAnsi="Times New Roman" w:cs="Times New Roman"/>
                <w:sz w:val="24"/>
                <w:szCs w:val="24"/>
              </w:rPr>
              <w:t>н</w:t>
            </w:r>
            <w:r w:rsidRPr="00333E40">
              <w:rPr>
                <w:rFonts w:ascii="Times New Roman" w:eastAsia="Times New Roman" w:hAnsi="Times New Roman" w:cs="Times New Roman"/>
                <w:sz w:val="24"/>
                <w:szCs w:val="24"/>
              </w:rPr>
              <w:t>дивидуальной трудовой деятельности. Принятие закона о приватизации государственных предприятий.</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w:t>
            </w:r>
            <w:r w:rsidRPr="00333E40">
              <w:rPr>
                <w:rFonts w:ascii="Times New Roman" w:eastAsia="Times New Roman" w:hAnsi="Times New Roman" w:cs="Times New Roman"/>
                <w:sz w:val="24"/>
                <w:szCs w:val="24"/>
              </w:rPr>
              <w:t>е</w:t>
            </w:r>
            <w:r w:rsidRPr="00333E40">
              <w:rPr>
                <w:rFonts w:ascii="Times New Roman" w:eastAsia="Times New Roman" w:hAnsi="Times New Roman" w:cs="Times New Roman"/>
                <w:sz w:val="24"/>
                <w:szCs w:val="24"/>
              </w:rPr>
              <w:t>ские объединения.</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w:t>
            </w:r>
            <w:r w:rsidRPr="00333E40">
              <w:rPr>
                <w:rFonts w:ascii="Times New Roman" w:eastAsia="Times New Roman" w:hAnsi="Times New Roman" w:cs="Times New Roman"/>
                <w:sz w:val="24"/>
                <w:szCs w:val="24"/>
              </w:rPr>
              <w:t>а</w:t>
            </w:r>
            <w:r w:rsidRPr="00333E40">
              <w:rPr>
                <w:rFonts w:ascii="Times New Roman" w:eastAsia="Times New Roman" w:hAnsi="Times New Roman" w:cs="Times New Roman"/>
                <w:sz w:val="24"/>
                <w:szCs w:val="24"/>
              </w:rPr>
              <w:t>вершение холодной войны.</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w:t>
            </w:r>
            <w:r w:rsidRPr="00333E40">
              <w:rPr>
                <w:rFonts w:ascii="Times New Roman" w:eastAsia="Times New Roman" w:hAnsi="Times New Roman" w:cs="Times New Roman"/>
                <w:sz w:val="24"/>
                <w:szCs w:val="24"/>
              </w:rPr>
              <w:t>о</w:t>
            </w:r>
            <w:r w:rsidRPr="00333E40">
              <w:rPr>
                <w:rFonts w:ascii="Times New Roman" w:eastAsia="Times New Roman" w:hAnsi="Times New Roman" w:cs="Times New Roman"/>
                <w:sz w:val="24"/>
                <w:szCs w:val="24"/>
              </w:rPr>
              <w:t>краты первой волны, их лидеры и программы.</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333E40">
              <w:rPr>
                <w:rFonts w:ascii="Times New Roman" w:eastAsia="Times New Roman" w:hAnsi="Times New Roman" w:cs="Times New Roman"/>
                <w:sz w:val="24"/>
                <w:szCs w:val="24"/>
              </w:rPr>
              <w:t>с в КПСС</w:t>
            </w:r>
            <w:proofErr w:type="gramEnd"/>
            <w:r w:rsidRPr="00333E40">
              <w:rPr>
                <w:rFonts w:ascii="Times New Roman" w:eastAsia="Times New Roman" w:hAnsi="Times New Roman" w:cs="Times New Roman"/>
                <w:sz w:val="24"/>
                <w:szCs w:val="24"/>
              </w:rPr>
              <w:t xml:space="preserve"> и создание </w:t>
            </w:r>
            <w:r w:rsidRPr="00333E40">
              <w:rPr>
                <w:rFonts w:ascii="Times New Roman" w:eastAsia="Times New Roman" w:hAnsi="Times New Roman" w:cs="Times New Roman"/>
                <w:sz w:val="24"/>
                <w:szCs w:val="24"/>
              </w:rPr>
              <w:lastRenderedPageBreak/>
              <w:t>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w:t>
            </w:r>
            <w:r w:rsidRPr="00333E40">
              <w:rPr>
                <w:rFonts w:ascii="Times New Roman" w:eastAsia="Times New Roman" w:hAnsi="Times New Roman" w:cs="Times New Roman"/>
                <w:sz w:val="24"/>
                <w:szCs w:val="24"/>
              </w:rPr>
              <w:t>г</w:t>
            </w:r>
            <w:r w:rsidRPr="00333E40">
              <w:rPr>
                <w:rFonts w:ascii="Times New Roman" w:eastAsia="Times New Roman" w:hAnsi="Times New Roman" w:cs="Times New Roman"/>
                <w:sz w:val="24"/>
                <w:szCs w:val="24"/>
              </w:rPr>
              <w:t>лубление политического кризиса.</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w:t>
            </w:r>
            <w:r w:rsidRPr="00333E40">
              <w:rPr>
                <w:rFonts w:ascii="Times New Roman" w:eastAsia="Times New Roman" w:hAnsi="Times New Roman" w:cs="Times New Roman"/>
                <w:sz w:val="24"/>
                <w:szCs w:val="24"/>
              </w:rPr>
              <w:t>т</w:t>
            </w:r>
            <w:r w:rsidRPr="00333E40">
              <w:rPr>
                <w:rFonts w:ascii="Times New Roman" w:eastAsia="Times New Roman" w:hAnsi="Times New Roman" w:cs="Times New Roman"/>
                <w:sz w:val="24"/>
                <w:szCs w:val="24"/>
              </w:rPr>
              <w:t>венно-конфессиональных отношениях.</w:t>
            </w:r>
          </w:p>
          <w:p w:rsidR="00993FB9" w:rsidRPr="00333E40" w:rsidRDefault="00993FB9" w:rsidP="00B10749">
            <w:pPr>
              <w:spacing w:line="23" w:lineRule="atLeast"/>
              <w:ind w:firstLine="236"/>
              <w:contextualSpacing/>
              <w:jc w:val="both"/>
              <w:rPr>
                <w:rFonts w:ascii="Times New Roman" w:eastAsia="Times New Roman" w:hAnsi="Times New Roman" w:cs="Times New Roman"/>
                <w:sz w:val="24"/>
                <w:szCs w:val="24"/>
              </w:rPr>
            </w:pPr>
            <w:r w:rsidRPr="00333E40">
              <w:rPr>
                <w:rFonts w:ascii="Times New Roman" w:eastAsia="Times New Roman" w:hAnsi="Times New Roman" w:cs="Times New Roman"/>
                <w:sz w:val="24"/>
                <w:szCs w:val="24"/>
              </w:rPr>
              <w:t>Попытка государственного переворота в августе 1991 г. Планы ГКЧП и защитники Б</w:t>
            </w:r>
            <w:r w:rsidRPr="00333E40">
              <w:rPr>
                <w:rFonts w:ascii="Times New Roman" w:eastAsia="Times New Roman" w:hAnsi="Times New Roman" w:cs="Times New Roman"/>
                <w:sz w:val="24"/>
                <w:szCs w:val="24"/>
              </w:rPr>
              <w:t>е</w:t>
            </w:r>
            <w:r w:rsidRPr="00333E40">
              <w:rPr>
                <w:rFonts w:ascii="Times New Roman" w:eastAsia="Times New Roman" w:hAnsi="Times New Roman" w:cs="Times New Roman"/>
                <w:sz w:val="24"/>
                <w:szCs w:val="24"/>
              </w:rPr>
              <w:t>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sz w:val="24"/>
                <w:szCs w:val="24"/>
              </w:rPr>
              <w:t>Реакция мирового сообщества на распад СССР. Россия как преемник СССР на междун</w:t>
            </w:r>
            <w:r w:rsidRPr="00333E40">
              <w:rPr>
                <w:rFonts w:ascii="Times New Roman" w:eastAsia="Times New Roman" w:hAnsi="Times New Roman" w:cs="Times New Roman"/>
                <w:sz w:val="24"/>
                <w:szCs w:val="24"/>
              </w:rPr>
              <w:t>а</w:t>
            </w:r>
            <w:r w:rsidRPr="00333E40">
              <w:rPr>
                <w:rFonts w:ascii="Times New Roman" w:eastAsia="Times New Roman" w:hAnsi="Times New Roman" w:cs="Times New Roman"/>
                <w:sz w:val="24"/>
                <w:szCs w:val="24"/>
              </w:rPr>
              <w:t>родной арене</w:t>
            </w:r>
          </w:p>
        </w:tc>
        <w:tc>
          <w:tcPr>
            <w:tcW w:w="512" w:type="pct"/>
          </w:tcPr>
          <w:p w:rsidR="00993FB9" w:rsidRPr="00333E40" w:rsidRDefault="00EB7F91" w:rsidP="00B10749">
            <w:pPr>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993FB9" w:rsidRPr="00333E40" w:rsidRDefault="00993FB9" w:rsidP="00B10749">
            <w:pPr>
              <w:jc w:val="center"/>
              <w:rPr>
                <w:rFonts w:ascii="Times New Roman" w:hAnsi="Times New Roman" w:cs="Times New Roman"/>
                <w:sz w:val="24"/>
                <w:szCs w:val="24"/>
              </w:rPr>
            </w:pPr>
          </w:p>
          <w:p w:rsidR="00993FB9" w:rsidRPr="00333E40" w:rsidRDefault="00993FB9" w:rsidP="00B10749">
            <w:pPr>
              <w:jc w:val="center"/>
              <w:rPr>
                <w:rFonts w:ascii="Times New Roman" w:hAnsi="Times New Roman" w:cs="Times New Roman"/>
                <w:sz w:val="24"/>
                <w:szCs w:val="24"/>
              </w:rPr>
            </w:pP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val="restart"/>
            <w:tcBorders>
              <w:top w:val="nil"/>
            </w:tcBorders>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333E40" w:rsidRDefault="00993FB9" w:rsidP="00B10749">
            <w:pPr>
              <w:rPr>
                <w:rFonts w:ascii="Times New Roman" w:eastAsia="Times New Roman" w:hAnsi="Times New Roman" w:cs="Times New Roman"/>
                <w:b/>
                <w:bCs/>
                <w:sz w:val="24"/>
                <w:szCs w:val="24"/>
              </w:rPr>
            </w:pPr>
            <w:r w:rsidRPr="00333E40">
              <w:rPr>
                <w:rFonts w:ascii="Times New Roman" w:eastAsia="Times New Roman" w:hAnsi="Times New Roman" w:cs="Times New Roman"/>
                <w:b/>
                <w:b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333E40" w:rsidRDefault="00993FB9" w:rsidP="00EB7F91">
            <w:pPr>
              <w:rPr>
                <w:rFonts w:ascii="Times New Roman" w:eastAsia="Times New Roman" w:hAnsi="Times New Roman" w:cs="Times New Roman"/>
                <w:bCs/>
                <w:sz w:val="24"/>
                <w:szCs w:val="24"/>
              </w:rPr>
            </w:pPr>
            <w:r w:rsidRPr="00333E40">
              <w:rPr>
                <w:rFonts w:ascii="Times New Roman" w:eastAsia="Times New Roman" w:hAnsi="Times New Roman" w:cs="Times New Roman"/>
                <w:b/>
                <w:bCs/>
                <w:sz w:val="24"/>
                <w:szCs w:val="24"/>
              </w:rPr>
              <w:t>2</w:t>
            </w:r>
            <w:r w:rsidR="00EB7F91">
              <w:rPr>
                <w:rFonts w:ascii="Times New Roman" w:eastAsia="Times New Roman" w:hAnsi="Times New Roman" w:cs="Times New Roman"/>
                <w:b/>
                <w:bCs/>
                <w:sz w:val="24"/>
                <w:szCs w:val="24"/>
              </w:rPr>
              <w:t>0</w:t>
            </w:r>
            <w:r w:rsidRPr="00333E40">
              <w:rPr>
                <w:rFonts w:ascii="Times New Roman" w:eastAsia="Times New Roman" w:hAnsi="Times New Roman" w:cs="Times New Roman"/>
                <w:bCs/>
                <w:sz w:val="24"/>
                <w:szCs w:val="24"/>
              </w:rPr>
              <w:t xml:space="preserve"> Внешняя политика СССР в 1985–1991 гг.</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5" w:type="pct"/>
            <w:vMerge/>
            <w:tcBorders>
              <w:top w:val="single" w:sz="4" w:space="0" w:color="auto"/>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BA0DD5">
        <w:trPr>
          <w:trHeight w:val="20"/>
        </w:trPr>
        <w:tc>
          <w:tcPr>
            <w:tcW w:w="5000" w:type="pct"/>
            <w:gridSpan w:val="4"/>
          </w:tcPr>
          <w:p w:rsidR="00993FB9" w:rsidRPr="00C123DC" w:rsidRDefault="00993FB9" w:rsidP="00B10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jc w:val="center"/>
              <w:rPr>
                <w:rFonts w:ascii="Times New Roman" w:eastAsia="Times New Roman" w:hAnsi="Times New Roman" w:cs="Times New Roman"/>
                <w:iCs/>
                <w:sz w:val="24"/>
                <w:szCs w:val="24"/>
                <w:highlight w:val="yellow"/>
              </w:rPr>
            </w:pPr>
            <w:r w:rsidRPr="00333E40">
              <w:rPr>
                <w:rFonts w:ascii="Times New Roman" w:eastAsia="Times New Roman" w:hAnsi="Times New Roman" w:cs="Times New Roman"/>
                <w:b/>
                <w:bCs/>
                <w:iCs/>
                <w:sz w:val="24"/>
                <w:szCs w:val="24"/>
              </w:rPr>
              <w:t>Профессионально ориентированное содержание</w:t>
            </w:r>
          </w:p>
        </w:tc>
      </w:tr>
      <w:tr w:rsidR="00993FB9" w:rsidRPr="00C123DC" w:rsidTr="007B2646">
        <w:trPr>
          <w:trHeight w:val="20"/>
        </w:trPr>
        <w:tc>
          <w:tcPr>
            <w:tcW w:w="819" w:type="pct"/>
            <w:vMerge w:val="restart"/>
          </w:tcPr>
          <w:p w:rsidR="00993FB9" w:rsidRPr="00C123DC" w:rsidRDefault="00993FB9" w:rsidP="00B10749">
            <w:pPr>
              <w:spacing w:line="23" w:lineRule="atLeast"/>
              <w:jc w:val="center"/>
              <w:rPr>
                <w:rFonts w:ascii="Times New Roman" w:eastAsia="Times New Roman" w:hAnsi="Times New Roman" w:cs="Times New Roman"/>
                <w:b/>
                <w:sz w:val="24"/>
                <w:szCs w:val="24"/>
                <w:highlight w:val="yellow"/>
              </w:rPr>
            </w:pPr>
          </w:p>
        </w:tc>
        <w:tc>
          <w:tcPr>
            <w:tcW w:w="3004" w:type="pct"/>
          </w:tcPr>
          <w:p w:rsidR="00993FB9" w:rsidRPr="00333E40" w:rsidRDefault="00993FB9" w:rsidP="00B10749">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5" w:type="pct"/>
            <w:vMerge w:val="restart"/>
          </w:tcPr>
          <w:p w:rsidR="00ED1D84" w:rsidRPr="00196B77" w:rsidRDefault="00ED1D84" w:rsidP="00ED1D84">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333E40" w:rsidRDefault="00ED1D84" w:rsidP="00ED1D84">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tcPr>
          <w:p w:rsidR="00993FB9" w:rsidRPr="00C123DC" w:rsidRDefault="00993FB9" w:rsidP="00B10749">
            <w:pPr>
              <w:spacing w:line="23" w:lineRule="atLeast"/>
              <w:jc w:val="center"/>
              <w:rPr>
                <w:rFonts w:ascii="Times New Roman" w:eastAsia="Times New Roman" w:hAnsi="Times New Roman" w:cs="Times New Roman"/>
                <w:b/>
                <w:sz w:val="24"/>
                <w:szCs w:val="24"/>
                <w:highlight w:val="yellow"/>
              </w:rPr>
            </w:pPr>
          </w:p>
        </w:tc>
        <w:tc>
          <w:tcPr>
            <w:tcW w:w="3004" w:type="pct"/>
          </w:tcPr>
          <w:p w:rsidR="00CA15C4" w:rsidRPr="00333E40" w:rsidRDefault="00993FB9" w:rsidP="00CA15C4">
            <w:pPr>
              <w:jc w:val="both"/>
              <w:rPr>
                <w:rFonts w:ascii="Times New Roman" w:eastAsia="Times New Roman" w:hAnsi="Times New Roman" w:cs="Times New Roman"/>
                <w:bCs/>
                <w:iCs/>
                <w:sz w:val="24"/>
                <w:szCs w:val="24"/>
              </w:rPr>
            </w:pPr>
            <w:r w:rsidRPr="00333E40">
              <w:rPr>
                <w:rFonts w:ascii="Times New Roman" w:eastAsia="Times New Roman" w:hAnsi="Times New Roman" w:cs="Times New Roman"/>
                <w:b/>
                <w:bCs/>
                <w:iCs/>
                <w:sz w:val="24"/>
                <w:szCs w:val="24"/>
              </w:rPr>
              <w:t xml:space="preserve">4 </w:t>
            </w:r>
            <w:r w:rsidR="00CA15C4" w:rsidRPr="00333E40">
              <w:rPr>
                <w:rFonts w:ascii="Times New Roman" w:eastAsia="Times New Roman" w:hAnsi="Times New Roman" w:cs="Times New Roman"/>
                <w:bCs/>
                <w:iCs/>
                <w:sz w:val="24"/>
                <w:szCs w:val="24"/>
              </w:rPr>
              <w:t>История возникновения фальсификации товаров и способов борьбы с ней в СССР.</w:t>
            </w:r>
          </w:p>
          <w:p w:rsidR="00993FB9" w:rsidRPr="00333E40" w:rsidRDefault="00993FB9" w:rsidP="005651A1">
            <w:pPr>
              <w:jc w:val="both"/>
              <w:rPr>
                <w:rFonts w:ascii="Times New Roman" w:hAnsi="Times New Roman" w:cs="Times New Roman"/>
                <w:sz w:val="24"/>
                <w:szCs w:val="24"/>
              </w:rPr>
            </w:pPr>
            <w:r w:rsidRPr="00333E40">
              <w:rPr>
                <w:rFonts w:ascii="Times New Roman" w:eastAsia="Times New Roman" w:hAnsi="Times New Roman" w:cs="Times New Roman"/>
                <w:sz w:val="24"/>
                <w:szCs w:val="24"/>
              </w:rPr>
              <w:t>Наш край в 1945-1991 гг.</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5" w:type="pct"/>
            <w:vMerge/>
          </w:tcPr>
          <w:p w:rsidR="00993FB9" w:rsidRPr="00333E40" w:rsidRDefault="00993FB9" w:rsidP="00B10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rPr>
            </w:pPr>
          </w:p>
        </w:tc>
      </w:tr>
      <w:tr w:rsidR="00993FB9" w:rsidRPr="00C123DC" w:rsidTr="007B2646">
        <w:trPr>
          <w:trHeight w:val="20"/>
        </w:trPr>
        <w:tc>
          <w:tcPr>
            <w:tcW w:w="819" w:type="pct"/>
          </w:tcPr>
          <w:p w:rsidR="00993FB9" w:rsidRPr="007424AF" w:rsidRDefault="00993FB9" w:rsidP="00B10749">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Раздел 5</w:t>
            </w:r>
          </w:p>
          <w:p w:rsidR="00993FB9" w:rsidRPr="007424AF" w:rsidRDefault="00993FB9" w:rsidP="00B10749">
            <w:pPr>
              <w:spacing w:line="23" w:lineRule="atLeast"/>
              <w:rPr>
                <w:rFonts w:ascii="Times New Roman" w:eastAsia="Times New Roman" w:hAnsi="Times New Roman" w:cs="Times New Roman"/>
                <w:b/>
                <w:sz w:val="24"/>
                <w:szCs w:val="24"/>
              </w:rPr>
            </w:pPr>
          </w:p>
        </w:tc>
        <w:tc>
          <w:tcPr>
            <w:tcW w:w="3004" w:type="pct"/>
          </w:tcPr>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b/>
                <w:sz w:val="24"/>
                <w:szCs w:val="24"/>
              </w:rPr>
              <w:t xml:space="preserve">Российская Федерация в 1992–2020 гг. </w:t>
            </w:r>
            <w:r w:rsidRPr="007424AF">
              <w:rPr>
                <w:rFonts w:ascii="Times New Roman" w:eastAsia="Times New Roman" w:hAnsi="Times New Roman" w:cs="Times New Roman"/>
                <w:b/>
                <w:bCs/>
                <w:sz w:val="24"/>
                <w:szCs w:val="24"/>
              </w:rPr>
              <w:t>Современный мир в условиях глобализации</w:t>
            </w:r>
          </w:p>
        </w:tc>
        <w:tc>
          <w:tcPr>
            <w:tcW w:w="512" w:type="pct"/>
          </w:tcPr>
          <w:p w:rsidR="00993FB9" w:rsidRPr="007424AF" w:rsidRDefault="005651A1" w:rsidP="00B10749">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18/6</w:t>
            </w:r>
          </w:p>
        </w:tc>
        <w:tc>
          <w:tcPr>
            <w:tcW w:w="665" w:type="pct"/>
          </w:tcPr>
          <w:p w:rsidR="00ED1D84" w:rsidRPr="00196B77" w:rsidRDefault="00ED1D84" w:rsidP="00ED1D84">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C123DC" w:rsidRDefault="00ED1D84" w:rsidP="00ED1D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highlight w:val="yellow"/>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50"/>
        </w:trPr>
        <w:tc>
          <w:tcPr>
            <w:tcW w:w="819" w:type="pct"/>
            <w:vMerge w:val="restart"/>
          </w:tcPr>
          <w:p w:rsidR="00993FB9" w:rsidRPr="007424AF" w:rsidRDefault="00993FB9" w:rsidP="00B10749">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 xml:space="preserve">Тема 5.1. </w:t>
            </w:r>
          </w:p>
          <w:p w:rsidR="00993FB9" w:rsidRPr="007424AF" w:rsidRDefault="00993FB9" w:rsidP="00B10749">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Становление новой России (1992–1999 гг.)</w:t>
            </w:r>
          </w:p>
        </w:tc>
        <w:tc>
          <w:tcPr>
            <w:tcW w:w="3004" w:type="pct"/>
          </w:tcPr>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Основное содержание</w:t>
            </w:r>
          </w:p>
        </w:tc>
        <w:tc>
          <w:tcPr>
            <w:tcW w:w="512" w:type="pct"/>
          </w:tcPr>
          <w:p w:rsidR="00993FB9" w:rsidRPr="007424AF" w:rsidRDefault="00993FB9" w:rsidP="00B10749">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4</w:t>
            </w:r>
            <w:r w:rsidR="005651A1" w:rsidRPr="007424AF">
              <w:rPr>
                <w:rFonts w:ascii="Times New Roman" w:eastAsia="Times New Roman" w:hAnsi="Times New Roman" w:cs="Times New Roman"/>
                <w:b/>
                <w:bCs/>
                <w:iCs/>
                <w:sz w:val="24"/>
                <w:szCs w:val="24"/>
              </w:rPr>
              <w:t>/-</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
                <w:bCs/>
                <w:i/>
                <w:sz w:val="24"/>
                <w:szCs w:val="24"/>
                <w:highlight w:val="yellow"/>
              </w:rPr>
            </w:pPr>
          </w:p>
        </w:tc>
      </w:tr>
      <w:tr w:rsidR="00993FB9" w:rsidRPr="00C123DC" w:rsidTr="007B2646">
        <w:trPr>
          <w:trHeight w:val="570"/>
        </w:trPr>
        <w:tc>
          <w:tcPr>
            <w:tcW w:w="819" w:type="pct"/>
            <w:vMerge/>
          </w:tcPr>
          <w:p w:rsidR="00993FB9" w:rsidRPr="007424AF" w:rsidRDefault="00993FB9" w:rsidP="00B10749">
            <w:pPr>
              <w:spacing w:line="23" w:lineRule="atLeast"/>
              <w:jc w:val="center"/>
              <w:rPr>
                <w:rFonts w:ascii="Times New Roman" w:eastAsia="Times New Roman" w:hAnsi="Times New Roman" w:cs="Times New Roman"/>
                <w:b/>
                <w:sz w:val="24"/>
                <w:szCs w:val="24"/>
              </w:rPr>
            </w:pPr>
          </w:p>
        </w:tc>
        <w:tc>
          <w:tcPr>
            <w:tcW w:w="3004" w:type="pct"/>
          </w:tcPr>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w:t>
            </w:r>
            <w:r w:rsidRPr="007424AF">
              <w:rPr>
                <w:rFonts w:ascii="Times New Roman" w:eastAsia="Times New Roman" w:hAnsi="Times New Roman" w:cs="Times New Roman"/>
                <w:sz w:val="24"/>
                <w:szCs w:val="24"/>
              </w:rPr>
              <w:t>е</w:t>
            </w:r>
            <w:r w:rsidRPr="007424AF">
              <w:rPr>
                <w:rFonts w:ascii="Times New Roman" w:eastAsia="Times New Roman" w:hAnsi="Times New Roman" w:cs="Times New Roman"/>
                <w:sz w:val="24"/>
                <w:szCs w:val="24"/>
              </w:rPr>
              <w:t>ских реформ.</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lastRenderedPageBreak/>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w:t>
            </w:r>
            <w:r w:rsidRPr="007424AF">
              <w:rPr>
                <w:rFonts w:ascii="Times New Roman" w:eastAsia="Times New Roman" w:hAnsi="Times New Roman" w:cs="Times New Roman"/>
                <w:sz w:val="24"/>
                <w:szCs w:val="24"/>
              </w:rPr>
              <w:t>о</w:t>
            </w:r>
            <w:r w:rsidRPr="007424AF">
              <w:rPr>
                <w:rFonts w:ascii="Times New Roman" w:eastAsia="Times New Roman" w:hAnsi="Times New Roman" w:cs="Times New Roman"/>
                <w:sz w:val="24"/>
                <w:szCs w:val="24"/>
              </w:rPr>
              <w:t>сударственной символики.</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w:t>
            </w:r>
            <w:r w:rsidRPr="007424AF">
              <w:rPr>
                <w:rFonts w:ascii="Times New Roman" w:eastAsia="Times New Roman" w:hAnsi="Times New Roman" w:cs="Times New Roman"/>
                <w:sz w:val="24"/>
                <w:szCs w:val="24"/>
              </w:rPr>
              <w:t>н</w:t>
            </w:r>
            <w:r w:rsidRPr="007424AF">
              <w:rPr>
                <w:rFonts w:ascii="Times New Roman" w:eastAsia="Times New Roman" w:hAnsi="Times New Roman" w:cs="Times New Roman"/>
                <w:sz w:val="24"/>
                <w:szCs w:val="24"/>
              </w:rPr>
              <w:t>ской Республике.</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w:t>
            </w:r>
            <w:r w:rsidRPr="007424AF">
              <w:rPr>
                <w:rFonts w:ascii="Times New Roman" w:eastAsia="Times New Roman" w:hAnsi="Times New Roman" w:cs="Times New Roman"/>
                <w:sz w:val="24"/>
                <w:szCs w:val="24"/>
              </w:rPr>
              <w:t>о</w:t>
            </w:r>
            <w:r w:rsidRPr="007424AF">
              <w:rPr>
                <w:rFonts w:ascii="Times New Roman" w:eastAsia="Times New Roman" w:hAnsi="Times New Roman" w:cs="Times New Roman"/>
                <w:sz w:val="24"/>
                <w:szCs w:val="24"/>
              </w:rPr>
              <w:t>следствия.</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w:t>
            </w:r>
            <w:r w:rsidRPr="007424AF">
              <w:rPr>
                <w:rFonts w:ascii="Times New Roman" w:eastAsia="Times New Roman" w:hAnsi="Times New Roman" w:cs="Times New Roman"/>
                <w:sz w:val="24"/>
                <w:szCs w:val="24"/>
              </w:rPr>
              <w:t>е</w:t>
            </w:r>
            <w:r w:rsidRPr="007424AF">
              <w:rPr>
                <w:rFonts w:ascii="Times New Roman" w:eastAsia="Times New Roman" w:hAnsi="Times New Roman" w:cs="Times New Roman"/>
                <w:sz w:val="24"/>
                <w:szCs w:val="24"/>
              </w:rPr>
              <w:t>ления в бывших республиках СССР.</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w:t>
            </w:r>
            <w:r w:rsidRPr="007424AF">
              <w:rPr>
                <w:rFonts w:ascii="Times New Roman" w:eastAsia="Times New Roman" w:hAnsi="Times New Roman" w:cs="Times New Roman"/>
                <w:sz w:val="24"/>
                <w:szCs w:val="24"/>
              </w:rPr>
              <w:t>с</w:t>
            </w:r>
            <w:r w:rsidRPr="007424AF">
              <w:rPr>
                <w:rFonts w:ascii="Times New Roman" w:eastAsia="Times New Roman" w:hAnsi="Times New Roman" w:cs="Times New Roman"/>
                <w:sz w:val="24"/>
                <w:szCs w:val="24"/>
              </w:rPr>
              <w:t>сией. Военно-политическое сотрудничество в рамках СНГ.</w:t>
            </w:r>
          </w:p>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w:t>
            </w:r>
            <w:r w:rsidRPr="007424AF">
              <w:rPr>
                <w:rFonts w:ascii="Times New Roman" w:eastAsia="Times New Roman" w:hAnsi="Times New Roman" w:cs="Times New Roman"/>
                <w:sz w:val="24"/>
                <w:szCs w:val="24"/>
              </w:rPr>
              <w:t>п</w:t>
            </w:r>
            <w:r w:rsidRPr="007424AF">
              <w:rPr>
                <w:rFonts w:ascii="Times New Roman" w:eastAsia="Times New Roman" w:hAnsi="Times New Roman" w:cs="Times New Roman"/>
                <w:sz w:val="24"/>
                <w:szCs w:val="24"/>
              </w:rPr>
              <w:t>пировок в Дагестан. Добровольная отставка Б.Н. Ельцина</w:t>
            </w:r>
          </w:p>
        </w:tc>
        <w:tc>
          <w:tcPr>
            <w:tcW w:w="512" w:type="pct"/>
          </w:tcPr>
          <w:p w:rsidR="00993FB9" w:rsidRPr="007424AF" w:rsidRDefault="00993FB9" w:rsidP="00B10749">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lastRenderedPageBreak/>
              <w:t>4</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74"/>
        </w:trPr>
        <w:tc>
          <w:tcPr>
            <w:tcW w:w="819" w:type="pct"/>
            <w:vMerge w:val="restart"/>
          </w:tcPr>
          <w:p w:rsidR="00993FB9" w:rsidRPr="007424AF" w:rsidRDefault="00993FB9" w:rsidP="00B10749">
            <w:pPr>
              <w:spacing w:line="23" w:lineRule="atLeast"/>
              <w:jc w:val="cente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lastRenderedPageBreak/>
              <w:t>Тема 5.2.</w:t>
            </w:r>
          </w:p>
          <w:p w:rsidR="00993FB9" w:rsidRPr="007424AF" w:rsidRDefault="00993FB9" w:rsidP="00B10749">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Современный мир. Глобальные пробл</w:t>
            </w:r>
            <w:r w:rsidRPr="007424AF">
              <w:rPr>
                <w:rFonts w:ascii="Times New Roman" w:eastAsia="Times New Roman" w:hAnsi="Times New Roman" w:cs="Times New Roman"/>
                <w:b/>
                <w:sz w:val="24"/>
                <w:szCs w:val="24"/>
              </w:rPr>
              <w:t>е</w:t>
            </w:r>
            <w:r w:rsidRPr="007424AF">
              <w:rPr>
                <w:rFonts w:ascii="Times New Roman" w:eastAsia="Times New Roman" w:hAnsi="Times New Roman" w:cs="Times New Roman"/>
                <w:b/>
                <w:sz w:val="24"/>
                <w:szCs w:val="24"/>
              </w:rPr>
              <w:t>мы человечества</w:t>
            </w:r>
          </w:p>
        </w:tc>
        <w:tc>
          <w:tcPr>
            <w:tcW w:w="3004" w:type="pct"/>
          </w:tcPr>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Основное содержание</w:t>
            </w:r>
          </w:p>
        </w:tc>
        <w:tc>
          <w:tcPr>
            <w:tcW w:w="512" w:type="pct"/>
          </w:tcPr>
          <w:p w:rsidR="00993FB9" w:rsidRPr="007424AF" w:rsidRDefault="00993FB9" w:rsidP="00B10749">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6</w:t>
            </w:r>
            <w:r w:rsidR="005651A1" w:rsidRPr="007424AF">
              <w:rPr>
                <w:rFonts w:ascii="Times New Roman" w:eastAsia="Times New Roman" w:hAnsi="Times New Roman" w:cs="Times New Roman"/>
                <w:b/>
                <w:bCs/>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7424AF" w:rsidRDefault="007424AF" w:rsidP="00B10749">
            <w:pPr>
              <w:ind w:hanging="3"/>
              <w:rPr>
                <w:rFonts w:ascii="Times New Roman" w:eastAsia="Times New Roman" w:hAnsi="Times New Roman" w:cs="Times New Roman"/>
                <w:bCs/>
                <w:sz w:val="24"/>
                <w:szCs w:val="24"/>
                <w:highlight w:val="yellow"/>
              </w:rPr>
            </w:pPr>
          </w:p>
          <w:p w:rsidR="00993FB9" w:rsidRPr="00C123DC" w:rsidRDefault="00993FB9" w:rsidP="00B10749">
            <w:pPr>
              <w:ind w:hanging="3"/>
              <w:rPr>
                <w:rFonts w:ascii="Times New Roman" w:eastAsia="Times New Roman" w:hAnsi="Times New Roman" w:cs="Times New Roman"/>
                <w:b/>
                <w:bCs/>
                <w:i/>
                <w:sz w:val="24"/>
                <w:szCs w:val="24"/>
                <w:highlight w:val="yellow"/>
              </w:rPr>
            </w:pPr>
          </w:p>
        </w:tc>
      </w:tr>
      <w:tr w:rsidR="00993FB9" w:rsidRPr="00C123DC" w:rsidTr="007B2646">
        <w:trPr>
          <w:trHeight w:val="820"/>
        </w:trPr>
        <w:tc>
          <w:tcPr>
            <w:tcW w:w="819" w:type="pct"/>
            <w:vMerge/>
          </w:tcPr>
          <w:p w:rsidR="00993FB9" w:rsidRPr="007424AF" w:rsidRDefault="00993FB9" w:rsidP="00B10749">
            <w:pPr>
              <w:spacing w:line="23" w:lineRule="atLeast"/>
              <w:jc w:val="center"/>
              <w:rPr>
                <w:rFonts w:ascii="Times New Roman" w:eastAsia="Times New Roman" w:hAnsi="Times New Roman" w:cs="Times New Roman"/>
                <w:b/>
                <w:bCs/>
                <w:sz w:val="24"/>
                <w:szCs w:val="24"/>
              </w:rPr>
            </w:pPr>
          </w:p>
        </w:tc>
        <w:tc>
          <w:tcPr>
            <w:tcW w:w="3004" w:type="pct"/>
          </w:tcPr>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Современный мир.Глобальные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w:t>
            </w:r>
            <w:r w:rsidRPr="007424AF">
              <w:rPr>
                <w:rFonts w:ascii="Times New Roman" w:eastAsia="Times New Roman" w:hAnsi="Times New Roman" w:cs="Times New Roman"/>
                <w:sz w:val="24"/>
                <w:szCs w:val="24"/>
              </w:rPr>
              <w:t>у</w:t>
            </w:r>
            <w:r w:rsidRPr="007424AF">
              <w:rPr>
                <w:rFonts w:ascii="Times New Roman" w:eastAsia="Times New Roman" w:hAnsi="Times New Roman" w:cs="Times New Roman"/>
                <w:sz w:val="24"/>
                <w:szCs w:val="24"/>
              </w:rPr>
              <w:t>дарств.</w:t>
            </w:r>
          </w:p>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Внешняя политика США конце XX - начале XXI в. Развитие отношений с Российской </w:t>
            </w:r>
            <w:r w:rsidRPr="007424AF">
              <w:rPr>
                <w:rFonts w:ascii="Times New Roman" w:eastAsia="Times New Roman" w:hAnsi="Times New Roman" w:cs="Times New Roman"/>
                <w:sz w:val="24"/>
                <w:szCs w:val="24"/>
              </w:rPr>
              <w:lastRenderedPageBreak/>
              <w:t>Федерацией. Европейский союз.</w:t>
            </w:r>
          </w:p>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w:t>
            </w:r>
            <w:r w:rsidRPr="007424AF">
              <w:rPr>
                <w:rFonts w:ascii="Times New Roman" w:eastAsia="Times New Roman" w:hAnsi="Times New Roman" w:cs="Times New Roman"/>
                <w:sz w:val="24"/>
                <w:szCs w:val="24"/>
              </w:rPr>
              <w:t>о</w:t>
            </w:r>
            <w:r w:rsidRPr="007424AF">
              <w:rPr>
                <w:rFonts w:ascii="Times New Roman" w:eastAsia="Times New Roman" w:hAnsi="Times New Roman" w:cs="Times New Roman"/>
                <w:sz w:val="24"/>
                <w:szCs w:val="24"/>
              </w:rPr>
              <w:t xml:space="preserve">литика, внешнеполитическая ориентация, участие в интеграционных процессах). </w:t>
            </w:r>
          </w:p>
          <w:p w:rsidR="00993FB9" w:rsidRPr="007424AF" w:rsidRDefault="00964306" w:rsidP="00B10749">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20" o:spid="_x0000_s1030"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136.3pt,-.45pt" to="656.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" strokecolor="#797979 [3047]"/>
              </w:pict>
            </w:r>
            <w:r w:rsidR="00993FB9" w:rsidRPr="007424AF">
              <w:rPr>
                <w:rFonts w:ascii="Times New Roman" w:eastAsia="Times New Roman" w:hAnsi="Times New Roman" w:cs="Times New Roman"/>
                <w:sz w:val="24"/>
                <w:szCs w:val="24"/>
              </w:rPr>
              <w:t>«Оранжевые» революции на постсоветском пространстве.</w:t>
            </w:r>
          </w:p>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Политическое развитие арабских стран в конце XX - начале XXI </w:t>
            </w:r>
            <w:proofErr w:type="gramStart"/>
            <w:r w:rsidRPr="007424AF">
              <w:rPr>
                <w:rFonts w:ascii="Times New Roman" w:eastAsia="Times New Roman" w:hAnsi="Times New Roman" w:cs="Times New Roman"/>
                <w:sz w:val="24"/>
                <w:szCs w:val="24"/>
              </w:rPr>
              <w:t>в</w:t>
            </w:r>
            <w:proofErr w:type="gramEnd"/>
            <w:r w:rsidRPr="007424AF">
              <w:rPr>
                <w:rFonts w:ascii="Times New Roman" w:eastAsia="Times New Roman" w:hAnsi="Times New Roman" w:cs="Times New Roman"/>
                <w:sz w:val="24"/>
                <w:szCs w:val="24"/>
              </w:rPr>
              <w:t>. "</w:t>
            </w:r>
            <w:proofErr w:type="gramStart"/>
            <w:r w:rsidRPr="007424AF">
              <w:rPr>
                <w:rFonts w:ascii="Times New Roman" w:eastAsia="Times New Roman" w:hAnsi="Times New Roman" w:cs="Times New Roman"/>
                <w:sz w:val="24"/>
                <w:szCs w:val="24"/>
              </w:rPr>
              <w:t>Арабская</w:t>
            </w:r>
            <w:proofErr w:type="gramEnd"/>
            <w:r w:rsidRPr="007424AF">
              <w:rPr>
                <w:rFonts w:ascii="Times New Roman" w:eastAsia="Times New Roman" w:hAnsi="Times New Roman" w:cs="Times New Roman"/>
                <w:sz w:val="24"/>
                <w:szCs w:val="24"/>
              </w:rPr>
              <w:t xml:space="preserve"> весна" и смена политических режимов в начале 2010-х гг. Гражданская война в Сирии.</w:t>
            </w:r>
          </w:p>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"Левый поворот" в Латинской Америке в конце XX в.</w:t>
            </w:r>
          </w:p>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Развитие науки и культуры во второй половине XX - начале XXI в.</w:t>
            </w:r>
          </w:p>
          <w:p w:rsidR="00993FB9" w:rsidRPr="007424AF" w:rsidRDefault="00993FB9" w:rsidP="00B10749">
            <w:pPr>
              <w:spacing w:line="23" w:lineRule="atLeast"/>
              <w:ind w:firstLine="236"/>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w:t>
            </w:r>
            <w:r w:rsidRPr="007424AF">
              <w:rPr>
                <w:rFonts w:ascii="Times New Roman" w:eastAsia="Times New Roman" w:hAnsi="Times New Roman" w:cs="Times New Roman"/>
                <w:sz w:val="24"/>
                <w:szCs w:val="24"/>
              </w:rPr>
              <w:t>р</w:t>
            </w:r>
            <w:r w:rsidRPr="007424AF">
              <w:rPr>
                <w:rFonts w:ascii="Times New Roman" w:eastAsia="Times New Roman" w:hAnsi="Times New Roman" w:cs="Times New Roman"/>
                <w:sz w:val="24"/>
                <w:szCs w:val="24"/>
              </w:rPr>
              <w:t>ных целях. Достижения в области космонавтики (СССР, США). Развитие электротехники и робототехники. Информационная революция. Интернет.</w:t>
            </w:r>
          </w:p>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w:t>
            </w:r>
            <w:r w:rsidRPr="007424AF">
              <w:rPr>
                <w:rFonts w:ascii="Times New Roman" w:eastAsia="Times New Roman" w:hAnsi="Times New Roman" w:cs="Times New Roman"/>
                <w:sz w:val="24"/>
                <w:szCs w:val="24"/>
              </w:rPr>
              <w:t>и</w:t>
            </w:r>
            <w:r w:rsidRPr="007424AF">
              <w:rPr>
                <w:rFonts w:ascii="Times New Roman" w:eastAsia="Times New Roman" w:hAnsi="Times New Roman" w:cs="Times New Roman"/>
                <w:sz w:val="24"/>
                <w:szCs w:val="24"/>
              </w:rPr>
              <w:t>ций и авангардные течения. Джаз. Рок-музыка. Массовая культура. Молодежная культура</w:t>
            </w:r>
          </w:p>
        </w:tc>
        <w:tc>
          <w:tcPr>
            <w:tcW w:w="512" w:type="pct"/>
          </w:tcPr>
          <w:p w:rsidR="00993FB9" w:rsidRPr="007424AF" w:rsidRDefault="00993FB9" w:rsidP="00B10749">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lastRenderedPageBreak/>
              <w:t>4</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C123DC" w:rsidRDefault="00993FB9" w:rsidP="00B10749">
            <w:pPr>
              <w:spacing w:line="23" w:lineRule="atLeast"/>
              <w:jc w:val="center"/>
              <w:rPr>
                <w:rFonts w:ascii="Times New Roman" w:eastAsia="Times New Roman" w:hAnsi="Times New Roman" w:cs="Times New Roman"/>
                <w:b/>
                <w:sz w:val="24"/>
                <w:szCs w:val="24"/>
                <w:highlight w:val="yellow"/>
              </w:rPr>
            </w:pPr>
          </w:p>
        </w:tc>
        <w:tc>
          <w:tcPr>
            <w:tcW w:w="3004" w:type="pct"/>
          </w:tcPr>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Практические занятия</w:t>
            </w:r>
          </w:p>
        </w:tc>
        <w:tc>
          <w:tcPr>
            <w:tcW w:w="512" w:type="pct"/>
          </w:tcPr>
          <w:p w:rsidR="00993FB9" w:rsidRPr="007424AF" w:rsidRDefault="00993FB9" w:rsidP="00B10749">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Pr>
          <w:p w:rsidR="00993FB9" w:rsidRPr="00C123DC" w:rsidRDefault="00993FB9" w:rsidP="00B10749">
            <w:pPr>
              <w:spacing w:line="23" w:lineRule="atLeast"/>
              <w:jc w:val="center"/>
              <w:rPr>
                <w:rFonts w:ascii="Times New Roman" w:eastAsia="Times New Roman" w:hAnsi="Times New Roman" w:cs="Times New Roman"/>
                <w:b/>
                <w:sz w:val="24"/>
                <w:szCs w:val="24"/>
                <w:highlight w:val="yellow"/>
              </w:rPr>
            </w:pPr>
          </w:p>
        </w:tc>
        <w:tc>
          <w:tcPr>
            <w:tcW w:w="3004" w:type="pct"/>
          </w:tcPr>
          <w:p w:rsidR="00993FB9" w:rsidRPr="007424AF" w:rsidRDefault="00993FB9" w:rsidP="00EB7F91">
            <w:pPr>
              <w:jc w:val="both"/>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2</w:t>
            </w:r>
            <w:r w:rsidR="00EB7F91">
              <w:rPr>
                <w:rFonts w:ascii="Times New Roman" w:eastAsia="Times New Roman" w:hAnsi="Times New Roman" w:cs="Times New Roman"/>
                <w:b/>
                <w:bCs/>
                <w:sz w:val="24"/>
                <w:szCs w:val="24"/>
              </w:rPr>
              <w:t>1</w:t>
            </w:r>
            <w:r w:rsidRPr="007424AF">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w:t>
            </w:r>
          </w:p>
        </w:tc>
        <w:tc>
          <w:tcPr>
            <w:tcW w:w="512" w:type="pct"/>
          </w:tcPr>
          <w:p w:rsidR="00993FB9" w:rsidRPr="007424AF" w:rsidRDefault="00993FB9" w:rsidP="00B10749">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94"/>
        </w:trPr>
        <w:tc>
          <w:tcPr>
            <w:tcW w:w="819" w:type="pct"/>
            <w:vMerge w:val="restart"/>
          </w:tcPr>
          <w:p w:rsidR="00993FB9" w:rsidRPr="007424AF" w:rsidRDefault="00993FB9" w:rsidP="00B10749">
            <w:pPr>
              <w:spacing w:line="23" w:lineRule="atLeast"/>
              <w:jc w:val="center"/>
              <w:rPr>
                <w:rFonts w:ascii="Times New Roman" w:eastAsia="Times New Roman" w:hAnsi="Times New Roman" w:cs="Times New Roman"/>
                <w:b/>
                <w:sz w:val="24"/>
                <w:szCs w:val="24"/>
              </w:rPr>
            </w:pPr>
            <w:r w:rsidRPr="007424AF">
              <w:rPr>
                <w:rFonts w:ascii="Times New Roman" w:eastAsia="Times New Roman" w:hAnsi="Times New Roman" w:cs="Times New Roman"/>
                <w:b/>
                <w:sz w:val="24"/>
                <w:szCs w:val="24"/>
              </w:rPr>
              <w:t>Тема 5.3.</w:t>
            </w:r>
          </w:p>
          <w:p w:rsidR="00993FB9" w:rsidRPr="007424AF" w:rsidRDefault="00964306" w:rsidP="00B10749">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pict>
                <v:line id="Прямая соединительная линия 21" o:spid="_x0000_s1029"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6.85pt,234.95pt" to="785.65pt,2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" strokecolor="#797979 [3047]"/>
              </w:pict>
            </w:r>
            <w:r w:rsidR="00993FB9" w:rsidRPr="007424AF">
              <w:rPr>
                <w:rFonts w:ascii="Times New Roman" w:eastAsia="Times New Roman" w:hAnsi="Times New Roman" w:cs="Times New Roman"/>
                <w:b/>
                <w:sz w:val="24"/>
                <w:szCs w:val="24"/>
              </w:rPr>
              <w:t>Россия в XXI веке: вызовы времени и задачи модернизации</w:t>
            </w:r>
          </w:p>
        </w:tc>
        <w:tc>
          <w:tcPr>
            <w:tcW w:w="3004" w:type="pct"/>
          </w:tcPr>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Основное содержание</w:t>
            </w:r>
          </w:p>
        </w:tc>
        <w:tc>
          <w:tcPr>
            <w:tcW w:w="512" w:type="pct"/>
          </w:tcPr>
          <w:p w:rsidR="00993FB9" w:rsidRPr="007424AF" w:rsidRDefault="00993FB9" w:rsidP="00B10749">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6</w:t>
            </w:r>
            <w:r w:rsidR="005651A1" w:rsidRPr="007424AF">
              <w:rPr>
                <w:rFonts w:ascii="Times New Roman" w:eastAsia="Times New Roman" w:hAnsi="Times New Roman" w:cs="Times New Roman"/>
                <w:b/>
                <w:bCs/>
                <w:iCs/>
                <w:sz w:val="24"/>
                <w:szCs w:val="24"/>
              </w:rPr>
              <w:t>/2</w:t>
            </w:r>
          </w:p>
        </w:tc>
        <w:tc>
          <w:tcPr>
            <w:tcW w:w="665" w:type="pct"/>
            <w:vMerge w:val="restart"/>
          </w:tcPr>
          <w:p w:rsidR="00C609F5" w:rsidRDefault="00C609F5" w:rsidP="00C609F5">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02</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w:t>
            </w:r>
          </w:p>
          <w:p w:rsidR="00C609F5" w:rsidRPr="00196B77" w:rsidRDefault="00C609F5" w:rsidP="00C609F5">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05</w:t>
            </w:r>
          </w:p>
          <w:p w:rsidR="00C609F5" w:rsidRPr="00196B77" w:rsidRDefault="00C609F5" w:rsidP="00C609F5">
            <w:pPr>
              <w:suppressAutoHyphens/>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06</w:t>
            </w:r>
          </w:p>
          <w:p w:rsidR="00993FB9" w:rsidRPr="00C123DC" w:rsidRDefault="00993FB9" w:rsidP="00ED1D84">
            <w:pPr>
              <w:suppressAutoHyphens/>
              <w:rPr>
                <w:rFonts w:ascii="Times New Roman" w:eastAsia="Times New Roman" w:hAnsi="Times New Roman" w:cs="Times New Roman"/>
                <w:b/>
                <w:bCs/>
                <w:i/>
                <w:sz w:val="24"/>
                <w:szCs w:val="24"/>
                <w:highlight w:val="yellow"/>
              </w:rPr>
            </w:pPr>
          </w:p>
        </w:tc>
      </w:tr>
      <w:tr w:rsidR="00993FB9" w:rsidRPr="00C123DC" w:rsidTr="007B2646">
        <w:trPr>
          <w:trHeight w:val="800"/>
        </w:trPr>
        <w:tc>
          <w:tcPr>
            <w:tcW w:w="819" w:type="pct"/>
            <w:vMerge/>
            <w:tcBorders>
              <w:bottom w:val="nil"/>
            </w:tcBorders>
          </w:tcPr>
          <w:p w:rsidR="00993FB9" w:rsidRPr="007424AF" w:rsidRDefault="00993FB9" w:rsidP="00B10749">
            <w:pPr>
              <w:spacing w:line="23" w:lineRule="atLeast"/>
              <w:jc w:val="center"/>
              <w:rPr>
                <w:rFonts w:ascii="Times New Roman" w:eastAsia="Times New Roman" w:hAnsi="Times New Roman" w:cs="Times New Roman"/>
                <w:b/>
                <w:sz w:val="24"/>
                <w:szCs w:val="24"/>
              </w:rPr>
            </w:pPr>
          </w:p>
        </w:tc>
        <w:tc>
          <w:tcPr>
            <w:tcW w:w="3004" w:type="pct"/>
          </w:tcPr>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Россия в XXI в.: вызовы времени и задачи модернизации.</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w:t>
            </w:r>
            <w:r w:rsidRPr="007424AF">
              <w:rPr>
                <w:rFonts w:ascii="Times New Roman" w:eastAsia="Times New Roman" w:hAnsi="Times New Roman" w:cs="Times New Roman"/>
                <w:sz w:val="24"/>
                <w:szCs w:val="24"/>
              </w:rPr>
              <w:t>и</w:t>
            </w:r>
            <w:r w:rsidRPr="007424AF">
              <w:rPr>
                <w:rFonts w:ascii="Times New Roman" w:eastAsia="Times New Roman" w:hAnsi="Times New Roman" w:cs="Times New Roman"/>
                <w:sz w:val="24"/>
                <w:szCs w:val="24"/>
              </w:rPr>
              <w:t>кали власти и гражданское общество. Военная реформа.</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Экономический подъем 1999-2007 гг. и кризис 2008 г. Структура экономики, роль не</w:t>
            </w:r>
            <w:r w:rsidRPr="007424AF">
              <w:rPr>
                <w:rFonts w:ascii="Times New Roman" w:eastAsia="Times New Roman" w:hAnsi="Times New Roman" w:cs="Times New Roman"/>
                <w:sz w:val="24"/>
                <w:szCs w:val="24"/>
              </w:rPr>
              <w:t>ф</w:t>
            </w:r>
            <w:r w:rsidRPr="007424AF">
              <w:rPr>
                <w:rFonts w:ascii="Times New Roman" w:eastAsia="Times New Roman" w:hAnsi="Times New Roman" w:cs="Times New Roman"/>
                <w:sz w:val="24"/>
                <w:szCs w:val="24"/>
              </w:rPr>
              <w:t>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Президент Д.А. Медведев, премьер-министр В.В. Путин. Основные направления вне</w:t>
            </w:r>
            <w:r w:rsidRPr="007424AF">
              <w:rPr>
                <w:rFonts w:ascii="Times New Roman" w:eastAsia="Times New Roman" w:hAnsi="Times New Roman" w:cs="Times New Roman"/>
                <w:sz w:val="24"/>
                <w:szCs w:val="24"/>
              </w:rPr>
              <w:t>ш</w:t>
            </w:r>
            <w:r w:rsidRPr="007424AF">
              <w:rPr>
                <w:rFonts w:ascii="Times New Roman" w:eastAsia="Times New Roman" w:hAnsi="Times New Roman" w:cs="Times New Roman"/>
                <w:sz w:val="24"/>
                <w:szCs w:val="24"/>
              </w:rPr>
              <w:t>ней и внутренней политики. Проблема стабильности и преемственности власти.</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lastRenderedPageBreak/>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w:t>
            </w:r>
            <w:r w:rsidRPr="007424AF">
              <w:rPr>
                <w:rFonts w:ascii="Times New Roman" w:eastAsia="Times New Roman" w:hAnsi="Times New Roman" w:cs="Times New Roman"/>
                <w:sz w:val="24"/>
                <w:szCs w:val="24"/>
              </w:rPr>
              <w:t>н</w:t>
            </w:r>
            <w:r w:rsidRPr="007424AF">
              <w:rPr>
                <w:rFonts w:ascii="Times New Roman" w:eastAsia="Times New Roman" w:hAnsi="Times New Roman" w:cs="Times New Roman"/>
                <w:sz w:val="24"/>
                <w:szCs w:val="24"/>
              </w:rPr>
              <w:t>ституционная реформа (2020).</w:t>
            </w:r>
          </w:p>
          <w:p w:rsidR="00993FB9" w:rsidRPr="007424AF" w:rsidRDefault="00964306" w:rsidP="00B10749">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22" o:spid="_x0000_s1028" style="position:absolute;left:0;text-align:lef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8pt,-28.55pt" to="655.2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" strokecolor="#d1d1d1 [3044]"/>
              </w:pict>
            </w:r>
            <w:r w:rsidR="00993FB9" w:rsidRPr="007424AF">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w:t>
            </w:r>
            <w:r w:rsidR="00993FB9" w:rsidRPr="007424AF">
              <w:rPr>
                <w:rFonts w:ascii="Times New Roman" w:eastAsia="Times New Roman" w:hAnsi="Times New Roman" w:cs="Times New Roman"/>
                <w:sz w:val="24"/>
                <w:szCs w:val="24"/>
              </w:rPr>
              <w:t>о</w:t>
            </w:r>
            <w:r w:rsidR="00993FB9" w:rsidRPr="007424AF">
              <w:rPr>
                <w:rFonts w:ascii="Times New Roman" w:eastAsia="Times New Roman" w:hAnsi="Times New Roman" w:cs="Times New Roman"/>
                <w:sz w:val="24"/>
                <w:szCs w:val="24"/>
              </w:rPr>
              <w:t>вые скандалы и их последствия для российского спорта. Чемпионат мира по футболу и открытие нового образа России миру.</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w:t>
            </w:r>
            <w:r w:rsidRPr="007424AF">
              <w:rPr>
                <w:rFonts w:ascii="Times New Roman" w:eastAsia="Times New Roman" w:hAnsi="Times New Roman" w:cs="Times New Roman"/>
                <w:sz w:val="24"/>
                <w:szCs w:val="24"/>
              </w:rPr>
              <w:t>и</w:t>
            </w:r>
            <w:r w:rsidRPr="007424AF">
              <w:rPr>
                <w:rFonts w:ascii="Times New Roman" w:eastAsia="Times New Roman" w:hAnsi="Times New Roman" w:cs="Times New Roman"/>
                <w:sz w:val="24"/>
                <w:szCs w:val="24"/>
              </w:rPr>
              <w:t>лизация. Военно-патриотические движения. Марш "Бессмертный полк". Празднование 75-летия Победы в Великой Отечественной войне (2020).</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w:t>
            </w:r>
            <w:r w:rsidRPr="007424AF">
              <w:rPr>
                <w:rFonts w:ascii="Times New Roman" w:eastAsia="Times New Roman" w:hAnsi="Times New Roman" w:cs="Times New Roman"/>
                <w:sz w:val="24"/>
                <w:szCs w:val="24"/>
              </w:rPr>
              <w:t>о</w:t>
            </w:r>
            <w:r w:rsidRPr="007424AF">
              <w:rPr>
                <w:rFonts w:ascii="Times New Roman" w:eastAsia="Times New Roman" w:hAnsi="Times New Roman" w:cs="Times New Roman"/>
                <w:sz w:val="24"/>
                <w:szCs w:val="24"/>
              </w:rPr>
              <w:t>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993FB9" w:rsidRPr="007424AF" w:rsidRDefault="00964306" w:rsidP="00B10749">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Прямая соединительная линия 23" o:spid="_x0000_s1027"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8pt,68.4pt" to="655.2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" strokecolor="#8e8e8e [3046]"/>
              </w:pict>
            </w:r>
            <w:r w:rsidR="00993FB9" w:rsidRPr="007424AF">
              <w:rPr>
                <w:rFonts w:ascii="Times New Roman" w:eastAsia="Times New Roman" w:hAnsi="Times New Roman" w:cs="Times New Roman"/>
                <w:sz w:val="24"/>
                <w:szCs w:val="24"/>
              </w:rPr>
              <w:t xml:space="preserve">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w:t>
            </w:r>
            <w:r w:rsidR="00993FB9" w:rsidRPr="007424AF">
              <w:rPr>
                <w:rFonts w:ascii="Times New Roman" w:eastAsia="Times New Roman" w:hAnsi="Times New Roman" w:cs="Times New Roman"/>
                <w:sz w:val="24"/>
                <w:szCs w:val="24"/>
              </w:rPr>
              <w:lastRenderedPageBreak/>
              <w:t xml:space="preserve">Сотрудничество России со странами ШОС (Шанхайской организации сотрудничества) и БРИКС. Деятельность "Большой двадцатки". </w:t>
            </w:r>
            <w:proofErr w:type="gramStart"/>
            <w:r w:rsidR="00993FB9" w:rsidRPr="007424AF">
              <w:rPr>
                <w:rFonts w:ascii="Times New Roman" w:eastAsia="Times New Roman" w:hAnsi="Times New Roman" w:cs="Times New Roman"/>
                <w:sz w:val="24"/>
                <w:szCs w:val="24"/>
              </w:rPr>
              <w:t>Дальневосточное</w:t>
            </w:r>
            <w:proofErr w:type="gramEnd"/>
            <w:r w:rsidR="00993FB9" w:rsidRPr="007424AF">
              <w:rPr>
                <w:rFonts w:ascii="Times New Roman" w:eastAsia="Times New Roman" w:hAnsi="Times New Roman" w:cs="Times New Roman"/>
                <w:sz w:val="24"/>
                <w:szCs w:val="24"/>
              </w:rPr>
              <w:t xml:space="preserve"> и другие направления политики России. Сланц</w:t>
            </w:r>
            <w:r w:rsidR="00993FB9" w:rsidRPr="007424AF">
              <w:rPr>
                <w:rFonts w:ascii="Times New Roman" w:eastAsia="Times New Roman" w:hAnsi="Times New Roman" w:cs="Times New Roman"/>
                <w:sz w:val="24"/>
                <w:szCs w:val="24"/>
              </w:rPr>
              <w:t>е</w:t>
            </w:r>
            <w:r w:rsidR="00993FB9" w:rsidRPr="007424AF">
              <w:rPr>
                <w:rFonts w:ascii="Times New Roman" w:eastAsia="Times New Roman" w:hAnsi="Times New Roman" w:cs="Times New Roman"/>
                <w:sz w:val="24"/>
                <w:szCs w:val="24"/>
              </w:rPr>
              <w:t>вая революция в США и борьба за передел мирового нефтегазового рынка.</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w:t>
            </w:r>
            <w:r w:rsidRPr="007424AF">
              <w:rPr>
                <w:rFonts w:ascii="Times New Roman" w:eastAsia="Times New Roman" w:hAnsi="Times New Roman" w:cs="Times New Roman"/>
                <w:sz w:val="24"/>
                <w:szCs w:val="24"/>
              </w:rPr>
              <w:t>д</w:t>
            </w:r>
            <w:r w:rsidRPr="007424AF">
              <w:rPr>
                <w:rFonts w:ascii="Times New Roman" w:eastAsia="Times New Roman" w:hAnsi="Times New Roman" w:cs="Times New Roman"/>
                <w:sz w:val="24"/>
                <w:szCs w:val="24"/>
              </w:rPr>
              <w:t xml:space="preserve">держка Донецкой Народной Республики (ДНР) и Луганской Народной Республики (ЛНР). Специальная военная операция (2022). </w:t>
            </w:r>
            <w:proofErr w:type="gramStart"/>
            <w:r w:rsidRPr="007424AF">
              <w:rPr>
                <w:rFonts w:ascii="Times New Roman" w:eastAsia="Times New Roman" w:hAnsi="Times New Roman" w:cs="Times New Roman"/>
                <w:sz w:val="24"/>
                <w:szCs w:val="24"/>
              </w:rPr>
              <w:t>Референдумы в ДНР, ЛНР, Запорожской и Херсонской областях и их воссоединение с Россией.</w:t>
            </w:r>
            <w:proofErr w:type="gramEnd"/>
            <w:r w:rsidRPr="007424AF">
              <w:rPr>
                <w:rFonts w:ascii="Times New Roman" w:eastAsia="Times New Roman" w:hAnsi="Times New Roman" w:cs="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rsidR="00993FB9" w:rsidRPr="007424AF" w:rsidRDefault="00993FB9" w:rsidP="00B10749">
            <w:pPr>
              <w:spacing w:line="23" w:lineRule="atLeast"/>
              <w:ind w:firstLine="236"/>
              <w:contextualSpacing/>
              <w:jc w:val="both"/>
              <w:rPr>
                <w:rFonts w:ascii="Times New Roman" w:eastAsia="Times New Roman" w:hAnsi="Times New Roman" w:cs="Times New Roman"/>
                <w:sz w:val="24"/>
                <w:szCs w:val="24"/>
              </w:rPr>
            </w:pPr>
            <w:r w:rsidRPr="007424AF">
              <w:rPr>
                <w:rFonts w:ascii="Times New Roman" w:eastAsia="Times New Roman" w:hAnsi="Times New Roman" w:cs="Times New Roman"/>
                <w:sz w:val="24"/>
                <w:szCs w:val="24"/>
              </w:rPr>
              <w:t>Мир и процессы глобализации в новых условиях. Антиглобалистские тенденции. Ме</w:t>
            </w:r>
            <w:r w:rsidRPr="007424AF">
              <w:rPr>
                <w:rFonts w:ascii="Times New Roman" w:eastAsia="Times New Roman" w:hAnsi="Times New Roman" w:cs="Times New Roman"/>
                <w:sz w:val="24"/>
                <w:szCs w:val="24"/>
              </w:rPr>
              <w:t>ж</w:t>
            </w:r>
            <w:r w:rsidRPr="007424AF">
              <w:rPr>
                <w:rFonts w:ascii="Times New Roman" w:eastAsia="Times New Roman" w:hAnsi="Times New Roman" w:cs="Times New Roman"/>
                <w:sz w:val="24"/>
                <w:szCs w:val="24"/>
              </w:rPr>
              <w:t>дународный нефтяной кризис 2020 г. и его последствия. Россия в современном мире.</w:t>
            </w:r>
          </w:p>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sz w:val="24"/>
                <w:szCs w:val="24"/>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7424AF">
              <w:rPr>
                <w:rFonts w:ascii="Times New Roman" w:eastAsia="Times New Roman" w:hAnsi="Times New Roman" w:cs="Times New Roman"/>
                <w:sz w:val="24"/>
                <w:szCs w:val="24"/>
              </w:rPr>
              <w:t>недостаточная</w:t>
            </w:r>
            <w:proofErr w:type="gramEnd"/>
            <w:r w:rsidRPr="007424AF">
              <w:rPr>
                <w:rFonts w:ascii="Times New Roman" w:eastAsia="Times New Roman" w:hAnsi="Times New Roman" w:cs="Times New Roman"/>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w:t>
            </w:r>
            <w:r w:rsidRPr="007424AF">
              <w:rPr>
                <w:rFonts w:ascii="Times New Roman" w:eastAsia="Times New Roman" w:hAnsi="Times New Roman" w:cs="Times New Roman"/>
                <w:sz w:val="24"/>
                <w:szCs w:val="24"/>
              </w:rPr>
              <w:t>о</w:t>
            </w:r>
            <w:r w:rsidRPr="007424AF">
              <w:rPr>
                <w:rFonts w:ascii="Times New Roman" w:eastAsia="Times New Roman" w:hAnsi="Times New Roman" w:cs="Times New Roman"/>
                <w:sz w:val="24"/>
                <w:szCs w:val="24"/>
              </w:rPr>
              <w:t>бразительного искусства. Процессы глобализации и массовая культура</w:t>
            </w:r>
          </w:p>
        </w:tc>
        <w:tc>
          <w:tcPr>
            <w:tcW w:w="512" w:type="pct"/>
          </w:tcPr>
          <w:p w:rsidR="00993FB9" w:rsidRPr="007424AF" w:rsidRDefault="00993FB9" w:rsidP="00B10749">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lastRenderedPageBreak/>
              <w:t>4</w:t>
            </w:r>
          </w:p>
        </w:tc>
        <w:tc>
          <w:tcPr>
            <w:tcW w:w="665" w:type="pct"/>
            <w:vMerge/>
            <w:tcBorders>
              <w:bottom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val="restart"/>
            <w:tcBorders>
              <w:top w:val="nil"/>
            </w:tcBorders>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7424AF" w:rsidRDefault="00993FB9" w:rsidP="00B10749">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Практические занятия</w:t>
            </w:r>
          </w:p>
        </w:tc>
        <w:tc>
          <w:tcPr>
            <w:tcW w:w="512" w:type="pct"/>
          </w:tcPr>
          <w:p w:rsidR="00993FB9" w:rsidRPr="007424AF" w:rsidRDefault="00993FB9" w:rsidP="00B10749">
            <w:pPr>
              <w:jc w:val="center"/>
              <w:rPr>
                <w:rFonts w:ascii="Times New Roman" w:eastAsia="Times New Roman" w:hAnsi="Times New Roman" w:cs="Times New Roman"/>
                <w:b/>
                <w:bCs/>
                <w:iCs/>
                <w:sz w:val="24"/>
                <w:szCs w:val="24"/>
              </w:rPr>
            </w:pPr>
            <w:r w:rsidRPr="007424AF">
              <w:rPr>
                <w:rFonts w:ascii="Times New Roman" w:eastAsia="Times New Roman" w:hAnsi="Times New Roman" w:cs="Times New Roman"/>
                <w:b/>
                <w:bCs/>
                <w:iCs/>
                <w:sz w:val="24"/>
                <w:szCs w:val="24"/>
              </w:rPr>
              <w:t>2</w:t>
            </w:r>
          </w:p>
        </w:tc>
        <w:tc>
          <w:tcPr>
            <w:tcW w:w="665" w:type="pct"/>
            <w:vMerge w:val="restart"/>
            <w:tcBorders>
              <w:top w:val="nil"/>
            </w:tcBorders>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819" w:type="pct"/>
            <w:vMerge/>
            <w:tcBorders>
              <w:top w:val="single" w:sz="4" w:space="0" w:color="auto"/>
            </w:tcBorders>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7424AF" w:rsidRDefault="00993FB9" w:rsidP="00EB7F91">
            <w:pPr>
              <w:rPr>
                <w:rFonts w:ascii="Times New Roman" w:eastAsia="Times New Roman" w:hAnsi="Times New Roman" w:cs="Times New Roman"/>
                <w:b/>
                <w:bCs/>
                <w:sz w:val="24"/>
                <w:szCs w:val="24"/>
              </w:rPr>
            </w:pPr>
            <w:r w:rsidRPr="007424AF">
              <w:rPr>
                <w:rFonts w:ascii="Times New Roman" w:eastAsia="Times New Roman" w:hAnsi="Times New Roman" w:cs="Times New Roman"/>
                <w:b/>
                <w:bCs/>
                <w:sz w:val="24"/>
                <w:szCs w:val="24"/>
              </w:rPr>
              <w:t>2</w:t>
            </w:r>
            <w:r w:rsidR="00EB7F91">
              <w:rPr>
                <w:rFonts w:ascii="Times New Roman" w:eastAsia="Times New Roman" w:hAnsi="Times New Roman" w:cs="Times New Roman"/>
                <w:b/>
                <w:bCs/>
                <w:sz w:val="24"/>
                <w:szCs w:val="24"/>
              </w:rPr>
              <w:t>2</w:t>
            </w:r>
            <w:r w:rsidRPr="007424AF">
              <w:rPr>
                <w:rFonts w:ascii="Times New Roman" w:eastAsia="Times New Roman" w:hAnsi="Times New Roman" w:cs="Times New Roman"/>
                <w:bCs/>
                <w:sz w:val="24"/>
                <w:szCs w:val="24"/>
              </w:rPr>
              <w:t xml:space="preserve"> Внешняя политика РФ в конце XX – начале XXI в.</w:t>
            </w:r>
          </w:p>
        </w:tc>
        <w:tc>
          <w:tcPr>
            <w:tcW w:w="512" w:type="pct"/>
          </w:tcPr>
          <w:p w:rsidR="00993FB9" w:rsidRPr="007424AF" w:rsidRDefault="00993FB9" w:rsidP="00B10749">
            <w:pPr>
              <w:jc w:val="center"/>
              <w:rPr>
                <w:rFonts w:ascii="Times New Roman" w:eastAsia="Times New Roman" w:hAnsi="Times New Roman" w:cs="Times New Roman"/>
                <w:bCs/>
                <w:iCs/>
                <w:sz w:val="24"/>
                <w:szCs w:val="24"/>
              </w:rPr>
            </w:pPr>
            <w:r w:rsidRPr="007424AF">
              <w:rPr>
                <w:rFonts w:ascii="Times New Roman" w:eastAsia="Times New Roman" w:hAnsi="Times New Roman" w:cs="Times New Roman"/>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BA0DD5">
        <w:trPr>
          <w:trHeight w:val="20"/>
        </w:trPr>
        <w:tc>
          <w:tcPr>
            <w:tcW w:w="5000" w:type="pct"/>
            <w:gridSpan w:val="4"/>
            <w:tcBorders>
              <w:top w:val="single" w:sz="4" w:space="0" w:color="auto"/>
            </w:tcBorders>
          </w:tcPr>
          <w:p w:rsidR="00993FB9" w:rsidRPr="00333E40" w:rsidRDefault="00993FB9" w:rsidP="00B10749">
            <w:pPr>
              <w:ind w:firstLine="709"/>
              <w:jc w:val="center"/>
              <w:rPr>
                <w:rFonts w:ascii="Times New Roman" w:eastAsia="Times New Roman" w:hAnsi="Times New Roman" w:cs="Times New Roman"/>
                <w:b/>
                <w:bCs/>
                <w:i/>
                <w:sz w:val="24"/>
                <w:szCs w:val="24"/>
              </w:rPr>
            </w:pPr>
            <w:r w:rsidRPr="00333E40">
              <w:rPr>
                <w:rFonts w:ascii="Times New Roman" w:eastAsia="Times New Roman" w:hAnsi="Times New Roman" w:cs="Times New Roman"/>
                <w:b/>
                <w:bCs/>
                <w:iCs/>
                <w:sz w:val="24"/>
                <w:szCs w:val="24"/>
              </w:rPr>
              <w:t>Профессионально ориентированное содержание</w:t>
            </w:r>
          </w:p>
        </w:tc>
      </w:tr>
      <w:tr w:rsidR="00993FB9" w:rsidRPr="00C123DC" w:rsidTr="007B2646">
        <w:trPr>
          <w:trHeight w:val="20"/>
        </w:trPr>
        <w:tc>
          <w:tcPr>
            <w:tcW w:w="819" w:type="pct"/>
            <w:vMerge w:val="restart"/>
            <w:tcBorders>
              <w:top w:val="single" w:sz="4" w:space="0" w:color="auto"/>
            </w:tcBorders>
          </w:tcPr>
          <w:p w:rsidR="00993FB9" w:rsidRPr="00333E40" w:rsidRDefault="00993FB9" w:rsidP="00B10749">
            <w:pPr>
              <w:spacing w:line="23" w:lineRule="atLeast"/>
              <w:rPr>
                <w:rFonts w:ascii="OfficinaSansBookC" w:eastAsia="Times New Roman" w:hAnsi="OfficinaSansBookC" w:cs="Times New Roman"/>
                <w:b/>
                <w:i/>
                <w:sz w:val="24"/>
                <w:szCs w:val="24"/>
              </w:rPr>
            </w:pPr>
          </w:p>
        </w:tc>
        <w:tc>
          <w:tcPr>
            <w:tcW w:w="3004" w:type="pct"/>
          </w:tcPr>
          <w:p w:rsidR="00993FB9" w:rsidRPr="00333E40" w:rsidRDefault="00993FB9" w:rsidP="00B10749">
            <w:pP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Практические занятия</w:t>
            </w:r>
          </w:p>
        </w:tc>
        <w:tc>
          <w:tcPr>
            <w:tcW w:w="512" w:type="pct"/>
          </w:tcPr>
          <w:p w:rsidR="00993FB9" w:rsidRPr="00333E40" w:rsidRDefault="00993FB9" w:rsidP="00B10749">
            <w:pPr>
              <w:jc w:val="center"/>
              <w:rPr>
                <w:rFonts w:ascii="Times New Roman" w:eastAsia="Times New Roman" w:hAnsi="Times New Roman" w:cs="Times New Roman"/>
                <w:b/>
                <w:bCs/>
                <w:iCs/>
                <w:sz w:val="24"/>
                <w:szCs w:val="24"/>
              </w:rPr>
            </w:pPr>
            <w:r w:rsidRPr="00333E40">
              <w:rPr>
                <w:rFonts w:ascii="Times New Roman" w:eastAsia="Times New Roman" w:hAnsi="Times New Roman" w:cs="Times New Roman"/>
                <w:b/>
                <w:bCs/>
                <w:iCs/>
                <w:sz w:val="24"/>
                <w:szCs w:val="24"/>
              </w:rPr>
              <w:t>2</w:t>
            </w:r>
          </w:p>
        </w:tc>
        <w:tc>
          <w:tcPr>
            <w:tcW w:w="665" w:type="pct"/>
            <w:vMerge w:val="restart"/>
          </w:tcPr>
          <w:p w:rsidR="00ED1D84" w:rsidRPr="00196B77" w:rsidRDefault="00ED1D84" w:rsidP="00ED1D84">
            <w:pPr>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 xml:space="preserve">ОК 01-02, </w:t>
            </w:r>
          </w:p>
          <w:p w:rsidR="00993FB9" w:rsidRPr="00333E40" w:rsidRDefault="00ED1D84" w:rsidP="00ED1D84">
            <w:pPr>
              <w:autoSpaceDE w:val="0"/>
              <w:autoSpaceDN w:val="0"/>
              <w:spacing w:line="23" w:lineRule="atLeast"/>
              <w:rPr>
                <w:rFonts w:ascii="Times New Roman" w:eastAsia="Times New Roman" w:hAnsi="Times New Roman" w:cs="Times New Roman"/>
                <w:bCs/>
                <w:iCs/>
                <w:sz w:val="24"/>
                <w:szCs w:val="24"/>
              </w:rPr>
            </w:pPr>
            <w:r w:rsidRPr="00196B77">
              <w:rPr>
                <w:rFonts w:ascii="Times New Roman" w:eastAsia="Times New Roman" w:hAnsi="Times New Roman" w:cs="Times New Roman"/>
                <w:bCs/>
                <w:iCs/>
                <w:sz w:val="24"/>
                <w:szCs w:val="24"/>
              </w:rPr>
              <w:t>ОК 04-0</w:t>
            </w:r>
            <w:r>
              <w:rPr>
                <w:rFonts w:ascii="Times New Roman" w:eastAsia="Times New Roman" w:hAnsi="Times New Roman" w:cs="Times New Roman"/>
                <w:bCs/>
                <w:iCs/>
                <w:sz w:val="24"/>
                <w:szCs w:val="24"/>
              </w:rPr>
              <w:t xml:space="preserve">6, </w:t>
            </w:r>
            <w:r w:rsidRPr="00196B77">
              <w:rPr>
                <w:rFonts w:ascii="Times New Roman" w:eastAsia="Times New Roman" w:hAnsi="Times New Roman" w:cs="Times New Roman"/>
                <w:bCs/>
                <w:iCs/>
                <w:sz w:val="24"/>
                <w:szCs w:val="24"/>
              </w:rPr>
              <w:t>ПК 1.</w:t>
            </w:r>
            <w:r>
              <w:rPr>
                <w:rFonts w:ascii="Times New Roman" w:eastAsia="Times New Roman" w:hAnsi="Times New Roman" w:cs="Times New Roman"/>
                <w:bCs/>
                <w:iCs/>
                <w:sz w:val="24"/>
                <w:szCs w:val="24"/>
              </w:rPr>
              <w:t>4, ПК 1.6, ПК 2.4</w:t>
            </w:r>
          </w:p>
        </w:tc>
      </w:tr>
      <w:tr w:rsidR="00993FB9" w:rsidRPr="00C123DC" w:rsidTr="007B2646">
        <w:trPr>
          <w:trHeight w:val="20"/>
        </w:trPr>
        <w:tc>
          <w:tcPr>
            <w:tcW w:w="819" w:type="pct"/>
            <w:vMerge/>
          </w:tcPr>
          <w:p w:rsidR="00993FB9" w:rsidRPr="00C123DC" w:rsidRDefault="00993FB9" w:rsidP="00B10749">
            <w:pPr>
              <w:spacing w:line="23" w:lineRule="atLeast"/>
              <w:rPr>
                <w:rFonts w:ascii="OfficinaSansBookC" w:eastAsia="Times New Roman" w:hAnsi="OfficinaSansBookC" w:cs="Times New Roman"/>
                <w:b/>
                <w:i/>
                <w:sz w:val="24"/>
                <w:szCs w:val="24"/>
                <w:highlight w:val="yellow"/>
              </w:rPr>
            </w:pPr>
          </w:p>
        </w:tc>
        <w:tc>
          <w:tcPr>
            <w:tcW w:w="3004" w:type="pct"/>
          </w:tcPr>
          <w:p w:rsidR="00993FB9" w:rsidRPr="00333E40" w:rsidRDefault="00993FB9" w:rsidP="005651A1">
            <w:pPr>
              <w:pStyle w:val="1"/>
              <w:spacing w:before="0" w:beforeAutospacing="0" w:after="0" w:afterAutospacing="0"/>
              <w:jc w:val="both"/>
              <w:textAlignment w:val="top"/>
              <w:outlineLvl w:val="0"/>
              <w:rPr>
                <w:rFonts w:asciiTheme="minorHAnsi" w:hAnsiTheme="minorHAnsi"/>
                <w:color w:val="000000"/>
                <w:sz w:val="27"/>
                <w:szCs w:val="27"/>
              </w:rPr>
            </w:pPr>
            <w:r w:rsidRPr="00333E40">
              <w:rPr>
                <w:bCs w:val="0"/>
                <w:iCs/>
                <w:sz w:val="24"/>
                <w:szCs w:val="24"/>
              </w:rPr>
              <w:t>5</w:t>
            </w:r>
            <w:r w:rsidR="00CA15C4" w:rsidRPr="00333E40">
              <w:rPr>
                <w:b w:val="0"/>
                <w:iCs/>
                <w:color w:val="000000"/>
                <w:sz w:val="24"/>
                <w:szCs w:val="24"/>
                <w:bdr w:val="none" w:sz="0" w:space="0" w:color="auto" w:frame="1"/>
              </w:rPr>
              <w:t>Эффект заполненных прилавков: преодоление товарного дефицита в России в 1990-е годы и его социальные последствия</w:t>
            </w:r>
            <w:r w:rsidR="005651A1" w:rsidRPr="00333E40">
              <w:rPr>
                <w:b w:val="0"/>
                <w:iCs/>
                <w:color w:val="000000"/>
                <w:sz w:val="24"/>
                <w:szCs w:val="24"/>
                <w:bdr w:val="none" w:sz="0" w:space="0" w:color="auto" w:frame="1"/>
              </w:rPr>
              <w:t xml:space="preserve">. </w:t>
            </w:r>
            <w:r w:rsidRPr="00333E40">
              <w:rPr>
                <w:b w:val="0"/>
                <w:sz w:val="24"/>
                <w:szCs w:val="24"/>
              </w:rPr>
              <w:t>Наш край в 1992-2022 гг.</w:t>
            </w:r>
          </w:p>
        </w:tc>
        <w:tc>
          <w:tcPr>
            <w:tcW w:w="512" w:type="pct"/>
          </w:tcPr>
          <w:p w:rsidR="00993FB9" w:rsidRPr="00333E40" w:rsidRDefault="00993FB9" w:rsidP="00B10749">
            <w:pPr>
              <w:jc w:val="center"/>
              <w:rPr>
                <w:rFonts w:ascii="Times New Roman" w:eastAsia="Times New Roman" w:hAnsi="Times New Roman" w:cs="Times New Roman"/>
                <w:bCs/>
                <w:iCs/>
                <w:sz w:val="24"/>
                <w:szCs w:val="24"/>
              </w:rPr>
            </w:pPr>
            <w:r w:rsidRPr="00333E40">
              <w:rPr>
                <w:rFonts w:ascii="Times New Roman" w:eastAsia="Times New Roman" w:hAnsi="Times New Roman" w:cs="Times New Roman"/>
                <w:bCs/>
                <w:iCs/>
                <w:sz w:val="24"/>
                <w:szCs w:val="24"/>
              </w:rPr>
              <w:t>2</w:t>
            </w:r>
          </w:p>
        </w:tc>
        <w:tc>
          <w:tcPr>
            <w:tcW w:w="665" w:type="pct"/>
            <w:vMerge/>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C41086" w:rsidRPr="00C123DC" w:rsidTr="007B2646">
        <w:trPr>
          <w:trHeight w:val="20"/>
        </w:trPr>
        <w:tc>
          <w:tcPr>
            <w:tcW w:w="3823" w:type="pct"/>
            <w:gridSpan w:val="2"/>
          </w:tcPr>
          <w:p w:rsidR="00C41086" w:rsidRPr="00137EAC" w:rsidRDefault="00137EAC" w:rsidP="00C41086">
            <w:pPr>
              <w:pStyle w:val="1"/>
              <w:spacing w:before="0" w:beforeAutospacing="0" w:after="0" w:afterAutospacing="0"/>
              <w:jc w:val="both"/>
              <w:textAlignment w:val="top"/>
              <w:outlineLvl w:val="0"/>
              <w:rPr>
                <w:bCs w:val="0"/>
                <w:iCs/>
                <w:sz w:val="24"/>
                <w:szCs w:val="24"/>
              </w:rPr>
            </w:pPr>
            <w:r w:rsidRPr="00137EAC">
              <w:rPr>
                <w:bCs w:val="0"/>
                <w:iCs/>
                <w:sz w:val="24"/>
                <w:szCs w:val="24"/>
              </w:rPr>
              <w:t xml:space="preserve">Консультации </w:t>
            </w:r>
          </w:p>
        </w:tc>
        <w:tc>
          <w:tcPr>
            <w:tcW w:w="512" w:type="pct"/>
          </w:tcPr>
          <w:p w:rsidR="00C41086" w:rsidRPr="00C41086" w:rsidRDefault="00137EAC" w:rsidP="00B10749">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12</w:t>
            </w:r>
          </w:p>
        </w:tc>
        <w:tc>
          <w:tcPr>
            <w:tcW w:w="665" w:type="pct"/>
          </w:tcPr>
          <w:p w:rsidR="00C41086" w:rsidRPr="00C123DC" w:rsidRDefault="00C41086"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3823" w:type="pct"/>
            <w:gridSpan w:val="2"/>
          </w:tcPr>
          <w:p w:rsidR="00993FB9" w:rsidRPr="00C41086" w:rsidRDefault="00993FB9" w:rsidP="00137EAC">
            <w:pPr>
              <w:suppressAutoHyphens/>
              <w:rPr>
                <w:rFonts w:ascii="Times New Roman" w:eastAsia="Times New Roman" w:hAnsi="Times New Roman" w:cs="Times New Roman"/>
                <w:b/>
                <w:sz w:val="24"/>
                <w:szCs w:val="24"/>
              </w:rPr>
            </w:pPr>
            <w:r w:rsidRPr="00C41086">
              <w:rPr>
                <w:rFonts w:ascii="Times New Roman" w:eastAsia="Times New Roman" w:hAnsi="Times New Roman" w:cs="Times New Roman"/>
                <w:b/>
                <w:sz w:val="24"/>
                <w:szCs w:val="24"/>
              </w:rPr>
              <w:t xml:space="preserve">Промежуточная аттестация </w:t>
            </w:r>
            <w:r w:rsidR="00137EAC">
              <w:rPr>
                <w:rFonts w:ascii="Times New Roman" w:eastAsia="Times New Roman" w:hAnsi="Times New Roman" w:cs="Times New Roman"/>
                <w:b/>
                <w:sz w:val="24"/>
                <w:szCs w:val="24"/>
              </w:rPr>
              <w:t>экзамен</w:t>
            </w:r>
          </w:p>
        </w:tc>
        <w:tc>
          <w:tcPr>
            <w:tcW w:w="512" w:type="pct"/>
          </w:tcPr>
          <w:p w:rsidR="00993FB9" w:rsidRPr="00C41086" w:rsidRDefault="00137EAC" w:rsidP="00B10749">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65" w:type="pct"/>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r w:rsidR="00993FB9" w:rsidRPr="00C123DC" w:rsidTr="007B2646">
        <w:trPr>
          <w:trHeight w:val="20"/>
        </w:trPr>
        <w:tc>
          <w:tcPr>
            <w:tcW w:w="3823" w:type="pct"/>
            <w:gridSpan w:val="2"/>
          </w:tcPr>
          <w:p w:rsidR="00993FB9" w:rsidRPr="00C41086" w:rsidRDefault="00993FB9" w:rsidP="00B10749">
            <w:pPr>
              <w:rPr>
                <w:rFonts w:ascii="Times New Roman" w:eastAsia="Times New Roman" w:hAnsi="Times New Roman" w:cs="Times New Roman"/>
                <w:b/>
                <w:bCs/>
                <w:sz w:val="24"/>
                <w:szCs w:val="24"/>
              </w:rPr>
            </w:pPr>
            <w:r w:rsidRPr="00C41086">
              <w:rPr>
                <w:rFonts w:ascii="Times New Roman" w:eastAsia="Times New Roman" w:hAnsi="Times New Roman" w:cs="Times New Roman"/>
                <w:b/>
                <w:bCs/>
                <w:sz w:val="24"/>
                <w:szCs w:val="24"/>
              </w:rPr>
              <w:t>Всего:</w:t>
            </w:r>
          </w:p>
        </w:tc>
        <w:tc>
          <w:tcPr>
            <w:tcW w:w="512" w:type="pct"/>
          </w:tcPr>
          <w:p w:rsidR="00993FB9" w:rsidRPr="00C41086" w:rsidRDefault="00137EAC" w:rsidP="00B10749">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136</w:t>
            </w:r>
          </w:p>
        </w:tc>
        <w:tc>
          <w:tcPr>
            <w:tcW w:w="665" w:type="pct"/>
          </w:tcPr>
          <w:p w:rsidR="00993FB9" w:rsidRPr="00C123DC" w:rsidRDefault="00993FB9" w:rsidP="00B10749">
            <w:pPr>
              <w:ind w:firstLine="709"/>
              <w:rPr>
                <w:rFonts w:ascii="Times New Roman" w:eastAsia="Times New Roman" w:hAnsi="Times New Roman" w:cs="Times New Roman"/>
                <w:b/>
                <w:bCs/>
                <w:i/>
                <w:sz w:val="24"/>
                <w:szCs w:val="24"/>
                <w:highlight w:val="yellow"/>
              </w:rPr>
            </w:pPr>
          </w:p>
        </w:tc>
      </w:tr>
    </w:tbl>
    <w:p w:rsidR="00993FB9" w:rsidRPr="00C123DC" w:rsidRDefault="00993FB9" w:rsidP="00993FB9">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pPr>
    </w:p>
    <w:p w:rsidR="001870B4" w:rsidRPr="00C123DC" w:rsidRDefault="001870B4" w:rsidP="001870B4">
      <w:pPr>
        <w:rPr>
          <w:rFonts w:ascii="Times New Roman" w:eastAsia="Times New Roman" w:hAnsi="Times New Roman" w:cs="Times New Roman"/>
          <w:sz w:val="24"/>
          <w:szCs w:val="24"/>
          <w:highlight w:val="yellow"/>
        </w:rPr>
        <w:sectPr w:rsidR="001870B4" w:rsidRPr="00C123DC" w:rsidSect="00E43571">
          <w:pgSz w:w="16838" w:h="11900" w:orient="landscape"/>
          <w:pgMar w:top="851" w:right="6490" w:bottom="846" w:left="709" w:header="0" w:footer="0" w:gutter="0"/>
          <w:cols w:space="0" w:equalWidth="0">
            <w:col w:w="9639"/>
          </w:cols>
          <w:titlePg/>
          <w:docGrid w:linePitch="360"/>
        </w:sectPr>
      </w:pPr>
    </w:p>
    <w:p w:rsidR="00FB2487" w:rsidRPr="003220D8" w:rsidRDefault="00FB2487" w:rsidP="00FB2487">
      <w:pPr>
        <w:rPr>
          <w:rFonts w:ascii="Times New Roman" w:hAnsi="Times New Roman" w:cs="Times New Roman"/>
          <w:b/>
          <w:bCs/>
          <w:sz w:val="24"/>
          <w:szCs w:val="24"/>
        </w:rPr>
      </w:pPr>
      <w:r w:rsidRPr="003220D8">
        <w:rPr>
          <w:rFonts w:ascii="Times New Roman" w:hAnsi="Times New Roman" w:cs="Times New Roman"/>
          <w:b/>
          <w:bCs/>
          <w:sz w:val="24"/>
          <w:szCs w:val="24"/>
        </w:rPr>
        <w:lastRenderedPageBreak/>
        <w:t xml:space="preserve">3. Условия реализации программы учебной дисциплины </w:t>
      </w:r>
    </w:p>
    <w:p w:rsidR="00FB2487" w:rsidRPr="003220D8" w:rsidRDefault="00FB2487" w:rsidP="00FB2487">
      <w:pPr>
        <w:rPr>
          <w:rFonts w:ascii="Times New Roman" w:hAnsi="Times New Roman" w:cs="Times New Roman"/>
          <w:sz w:val="24"/>
          <w:szCs w:val="24"/>
        </w:rPr>
      </w:pPr>
      <w:r w:rsidRPr="003220D8">
        <w:rPr>
          <w:rFonts w:ascii="Times New Roman" w:hAnsi="Times New Roman" w:cs="Times New Roman"/>
          <w:b/>
          <w:bCs/>
          <w:sz w:val="24"/>
          <w:szCs w:val="24"/>
        </w:rPr>
        <w:t>3.1. Требования к минимальному материально-техническому обеспечению</w:t>
      </w:r>
    </w:p>
    <w:p w:rsidR="00FB2487" w:rsidRPr="003220D8" w:rsidRDefault="00FB2487" w:rsidP="00FB2487">
      <w:pPr>
        <w:ind w:firstLine="709"/>
        <w:jc w:val="both"/>
        <w:rPr>
          <w:rFonts w:ascii="Times New Roman" w:hAnsi="Times New Roman" w:cs="Times New Roman"/>
          <w:sz w:val="24"/>
          <w:szCs w:val="24"/>
        </w:rPr>
      </w:pPr>
      <w:r w:rsidRPr="003220D8">
        <w:rPr>
          <w:rFonts w:ascii="Times New Roman" w:eastAsia="Times New Roman" w:hAnsi="Times New Roman" w:cs="Times New Roman"/>
          <w:bCs/>
          <w:sz w:val="24"/>
          <w:szCs w:val="24"/>
        </w:rPr>
        <w:t>Для реализации программы учебной дисциплины предусмотрены следующее сп</w:t>
      </w:r>
      <w:r w:rsidRPr="003220D8">
        <w:rPr>
          <w:rFonts w:ascii="Times New Roman" w:eastAsia="Times New Roman" w:hAnsi="Times New Roman" w:cs="Times New Roman"/>
          <w:bCs/>
          <w:sz w:val="24"/>
          <w:szCs w:val="24"/>
        </w:rPr>
        <w:t>е</w:t>
      </w:r>
      <w:r w:rsidRPr="003220D8">
        <w:rPr>
          <w:rFonts w:ascii="Times New Roman" w:eastAsia="Times New Roman" w:hAnsi="Times New Roman" w:cs="Times New Roman"/>
          <w:bCs/>
          <w:sz w:val="24"/>
          <w:szCs w:val="24"/>
        </w:rPr>
        <w:t xml:space="preserve">циальное помещение: </w:t>
      </w:r>
      <w:r w:rsidR="00ED1D84">
        <w:rPr>
          <w:rFonts w:ascii="Times New Roman" w:eastAsia="Times New Roman" w:hAnsi="Times New Roman" w:cs="Times New Roman"/>
          <w:bCs/>
          <w:sz w:val="24"/>
          <w:szCs w:val="24"/>
        </w:rPr>
        <w:t>К</w:t>
      </w:r>
      <w:r w:rsidRPr="003220D8">
        <w:rPr>
          <w:rFonts w:ascii="Times New Roman" w:eastAsia="Times New Roman" w:hAnsi="Times New Roman" w:cs="Times New Roman"/>
          <w:bCs/>
          <w:sz w:val="24"/>
          <w:szCs w:val="24"/>
        </w:rPr>
        <w:t>абинет истории.</w:t>
      </w:r>
    </w:p>
    <w:p w:rsidR="00FB2487" w:rsidRPr="003220D8" w:rsidRDefault="00FB2487" w:rsidP="00FB2487">
      <w:pPr>
        <w:ind w:firstLine="709"/>
        <w:rPr>
          <w:rFonts w:ascii="Times New Roman" w:hAnsi="Times New Roman" w:cs="Times New Roman"/>
          <w:sz w:val="24"/>
          <w:szCs w:val="24"/>
        </w:rPr>
      </w:pPr>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 xml:space="preserve">Оборудование учебного кабинета: </w:t>
      </w:r>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 xml:space="preserve">- посадочные места по количеству </w:t>
      </w:r>
      <w:proofErr w:type="gramStart"/>
      <w:r w:rsidRPr="00A40C30">
        <w:rPr>
          <w:rFonts w:ascii="Times New Roman" w:hAnsi="Times New Roman" w:cs="Times New Roman"/>
          <w:sz w:val="24"/>
          <w:szCs w:val="24"/>
        </w:rPr>
        <w:t>обучающихся</w:t>
      </w:r>
      <w:proofErr w:type="gramEnd"/>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 рабочее место преподавателя</w:t>
      </w:r>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технические средства обучения:</w:t>
      </w:r>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 ноутбук с выходом в локальную сеть</w:t>
      </w:r>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-телевизор</w:t>
      </w:r>
    </w:p>
    <w:p w:rsidR="00ED1D84" w:rsidRPr="00A40C30"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дидактические материалы:</w:t>
      </w:r>
    </w:p>
    <w:p w:rsidR="00ED1D84" w:rsidRPr="00A40C30" w:rsidRDefault="00ED1D84" w:rsidP="00ED1D84">
      <w:pPr>
        <w:rPr>
          <w:rFonts w:ascii="Times New Roman" w:hAnsi="Times New Roman" w:cs="Times New Roman"/>
          <w:sz w:val="24"/>
          <w:szCs w:val="24"/>
        </w:rPr>
      </w:pPr>
      <w:r>
        <w:rPr>
          <w:rFonts w:ascii="Times New Roman" w:hAnsi="Times New Roman" w:cs="Times New Roman"/>
          <w:sz w:val="24"/>
          <w:szCs w:val="24"/>
        </w:rPr>
        <w:t>- атлас история России, всеобщая история 1914 год – начало ХХ</w:t>
      </w:r>
      <w:proofErr w:type="gramStart"/>
      <w:r>
        <w:rPr>
          <w:rFonts w:ascii="Times New Roman" w:hAnsi="Times New Roman" w:cs="Times New Roman"/>
          <w:sz w:val="24"/>
          <w:szCs w:val="24"/>
          <w:lang w:val="en-US"/>
        </w:rPr>
        <w:t>I</w:t>
      </w:r>
      <w:proofErr w:type="gramEnd"/>
      <w:r>
        <w:rPr>
          <w:rFonts w:ascii="Times New Roman" w:hAnsi="Times New Roman" w:cs="Times New Roman"/>
          <w:sz w:val="24"/>
          <w:szCs w:val="24"/>
        </w:rPr>
        <w:t xml:space="preserve"> века.</w:t>
      </w:r>
    </w:p>
    <w:p w:rsidR="00ED1D84" w:rsidRPr="00ED1D84"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-контурные карты</w:t>
      </w:r>
    </w:p>
    <w:p w:rsidR="00ED1D84" w:rsidRDefault="00ED1D84" w:rsidP="00ED1D84">
      <w:pPr>
        <w:rPr>
          <w:rFonts w:ascii="Times New Roman" w:hAnsi="Times New Roman" w:cs="Times New Roman"/>
          <w:sz w:val="24"/>
          <w:szCs w:val="24"/>
        </w:rPr>
      </w:pPr>
      <w:r w:rsidRPr="00A40C30">
        <w:rPr>
          <w:rFonts w:ascii="Times New Roman" w:hAnsi="Times New Roman" w:cs="Times New Roman"/>
          <w:sz w:val="24"/>
          <w:szCs w:val="24"/>
        </w:rPr>
        <w:t>-карта мира</w:t>
      </w:r>
    </w:p>
    <w:p w:rsidR="00ED1D84" w:rsidRDefault="00ED1D84" w:rsidP="00ED1D84">
      <w:pPr>
        <w:rPr>
          <w:rFonts w:ascii="Times New Roman" w:hAnsi="Times New Roman" w:cs="Times New Roman"/>
          <w:sz w:val="24"/>
          <w:szCs w:val="24"/>
        </w:rPr>
      </w:pPr>
      <w:r>
        <w:rPr>
          <w:rFonts w:ascii="Times New Roman" w:hAnsi="Times New Roman" w:cs="Times New Roman"/>
          <w:sz w:val="24"/>
          <w:szCs w:val="24"/>
        </w:rPr>
        <w:t>- наглядные пособия «Города-герои», «Города Воинской славы»</w:t>
      </w:r>
    </w:p>
    <w:p w:rsidR="00FB2487" w:rsidRPr="003220D8" w:rsidRDefault="00FB2487" w:rsidP="00FB2487">
      <w:pPr>
        <w:rPr>
          <w:rFonts w:ascii="Times New Roman" w:hAnsi="Times New Roman" w:cs="Times New Roman"/>
          <w:sz w:val="24"/>
          <w:szCs w:val="24"/>
        </w:rPr>
      </w:pPr>
    </w:p>
    <w:p w:rsidR="00FB2487" w:rsidRPr="003220D8" w:rsidRDefault="00FB2487" w:rsidP="00FB2487">
      <w:pPr>
        <w:rPr>
          <w:rFonts w:ascii="Times New Roman" w:hAnsi="Times New Roman" w:cs="Times New Roman"/>
          <w:sz w:val="24"/>
          <w:szCs w:val="24"/>
        </w:rPr>
      </w:pPr>
      <w:r w:rsidRPr="003220D8">
        <w:rPr>
          <w:rFonts w:ascii="Times New Roman" w:hAnsi="Times New Roman" w:cs="Times New Roman"/>
          <w:b/>
          <w:bCs/>
          <w:sz w:val="24"/>
          <w:szCs w:val="24"/>
        </w:rPr>
        <w:t>3.2. Информационное обеспечение обучения</w:t>
      </w:r>
    </w:p>
    <w:p w:rsidR="00FB2487" w:rsidRPr="003220D8" w:rsidRDefault="00FB2487" w:rsidP="00FB2487">
      <w:pPr>
        <w:ind w:firstLine="709"/>
        <w:jc w:val="both"/>
        <w:rPr>
          <w:rFonts w:ascii="Times New Roman" w:hAnsi="Times New Roman" w:cs="Times New Roman"/>
          <w:sz w:val="24"/>
          <w:szCs w:val="24"/>
        </w:rPr>
      </w:pPr>
      <w:r w:rsidRPr="003220D8">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w:t>
      </w:r>
      <w:r w:rsidRPr="003220D8">
        <w:rPr>
          <w:rFonts w:ascii="Times New Roman" w:hAnsi="Times New Roman" w:cs="Times New Roman"/>
          <w:sz w:val="24"/>
          <w:szCs w:val="24"/>
        </w:rPr>
        <w:t>о</w:t>
      </w:r>
      <w:r w:rsidRPr="003220D8">
        <w:rPr>
          <w:rFonts w:ascii="Times New Roman" w:hAnsi="Times New Roman" w:cs="Times New Roman"/>
          <w:sz w:val="24"/>
          <w:szCs w:val="24"/>
        </w:rPr>
        <w:t xml:space="preserve">ванные для использования в образовательном процессе </w:t>
      </w:r>
    </w:p>
    <w:p w:rsidR="00FB2487" w:rsidRPr="003220D8" w:rsidRDefault="00FB2487" w:rsidP="00FB2487">
      <w:pPr>
        <w:rPr>
          <w:rFonts w:ascii="Times New Roman" w:hAnsi="Times New Roman" w:cs="Times New Roman"/>
          <w:sz w:val="24"/>
          <w:szCs w:val="24"/>
        </w:rPr>
      </w:pPr>
    </w:p>
    <w:p w:rsidR="00FB2487" w:rsidRPr="00482C61" w:rsidRDefault="00FB2487" w:rsidP="00FB2487">
      <w:pPr>
        <w:rPr>
          <w:rFonts w:ascii="Times New Roman" w:hAnsi="Times New Roman" w:cs="Times New Roman"/>
          <w:b/>
          <w:bCs/>
          <w:sz w:val="24"/>
          <w:szCs w:val="24"/>
        </w:rPr>
      </w:pPr>
      <w:r w:rsidRPr="00482C61">
        <w:rPr>
          <w:rFonts w:ascii="Times New Roman" w:hAnsi="Times New Roman" w:cs="Times New Roman"/>
          <w:b/>
          <w:bCs/>
          <w:sz w:val="24"/>
          <w:szCs w:val="24"/>
        </w:rPr>
        <w:t>3.2.1</w:t>
      </w:r>
      <w:proofErr w:type="gramStart"/>
      <w:r w:rsidRPr="00482C61">
        <w:rPr>
          <w:rFonts w:ascii="Times New Roman" w:hAnsi="Times New Roman" w:cs="Times New Roman"/>
          <w:b/>
          <w:bCs/>
          <w:sz w:val="24"/>
          <w:szCs w:val="24"/>
        </w:rPr>
        <w:t>Основные</w:t>
      </w:r>
      <w:proofErr w:type="gramEnd"/>
      <w:r w:rsidRPr="00482C61">
        <w:rPr>
          <w:rFonts w:ascii="Times New Roman" w:hAnsi="Times New Roman" w:cs="Times New Roman"/>
          <w:b/>
          <w:bCs/>
          <w:sz w:val="24"/>
          <w:szCs w:val="24"/>
        </w:rPr>
        <w:t xml:space="preserve"> источник:</w:t>
      </w:r>
    </w:p>
    <w:p w:rsidR="00FB2487" w:rsidRPr="00482C61" w:rsidRDefault="00FB2487" w:rsidP="00FB2487">
      <w:pPr>
        <w:rPr>
          <w:rFonts w:ascii="Times New Roman" w:hAnsi="Times New Roman" w:cs="Times New Roman"/>
          <w:b/>
          <w:bCs/>
          <w:sz w:val="24"/>
          <w:szCs w:val="24"/>
        </w:rPr>
      </w:pPr>
      <w:r w:rsidRPr="00482C61">
        <w:rPr>
          <w:rFonts w:ascii="Times New Roman" w:hAnsi="Times New Roman" w:cs="Times New Roman"/>
          <w:b/>
          <w:bCs/>
          <w:sz w:val="24"/>
          <w:szCs w:val="24"/>
        </w:rPr>
        <w:t>Печатные издания</w:t>
      </w:r>
    </w:p>
    <w:p w:rsidR="00FB2487" w:rsidRPr="00482C61" w:rsidRDefault="00FB2487" w:rsidP="00FB2487">
      <w:pPr>
        <w:numPr>
          <w:ilvl w:val="0"/>
          <w:numId w:val="1"/>
        </w:numPr>
        <w:ind w:left="0" w:firstLine="0"/>
        <w:jc w:val="both"/>
        <w:rPr>
          <w:rFonts w:ascii="Times New Roman" w:hAnsi="Times New Roman" w:cs="Times New Roman"/>
          <w:sz w:val="24"/>
          <w:szCs w:val="24"/>
        </w:rPr>
      </w:pPr>
      <w:r w:rsidRPr="00482C61">
        <w:rPr>
          <w:rFonts w:ascii="Times New Roman" w:hAnsi="Times New Roman" w:cs="Times New Roman"/>
          <w:sz w:val="24"/>
          <w:szCs w:val="24"/>
        </w:rPr>
        <w:t>Торкунов. История России. 10 класс. 1914-1945 гг. Учебник. В 2-х частых. Базовый уровень- М.: Просвещение, 2022.</w:t>
      </w:r>
    </w:p>
    <w:p w:rsidR="00FB2487" w:rsidRPr="00482C61" w:rsidRDefault="00FB2487" w:rsidP="00FB2487">
      <w:pPr>
        <w:pStyle w:val="ad"/>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0"/>
        <w:jc w:val="both"/>
        <w:rPr>
          <w:sz w:val="24"/>
          <w:szCs w:val="24"/>
        </w:rPr>
      </w:pPr>
      <w:r w:rsidRPr="00482C61">
        <w:rPr>
          <w:sz w:val="24"/>
          <w:szCs w:val="24"/>
        </w:rPr>
        <w:t xml:space="preserve">Торкунов А.В., История. История России. 1946 г. – начало </w:t>
      </w:r>
      <w:r w:rsidRPr="00482C61">
        <w:rPr>
          <w:sz w:val="24"/>
          <w:szCs w:val="24"/>
          <w:lang w:val="en-US"/>
        </w:rPr>
        <w:t>XXI</w:t>
      </w:r>
      <w:r w:rsidRPr="00482C61">
        <w:rPr>
          <w:sz w:val="24"/>
          <w:szCs w:val="24"/>
        </w:rPr>
        <w:t>век</w:t>
      </w:r>
      <w:proofErr w:type="gramStart"/>
      <w:r w:rsidRPr="00482C61">
        <w:rPr>
          <w:sz w:val="24"/>
          <w:szCs w:val="24"/>
        </w:rPr>
        <w:t>а(</w:t>
      </w:r>
      <w:proofErr w:type="gramEnd"/>
      <w:r w:rsidRPr="00482C61">
        <w:rPr>
          <w:sz w:val="24"/>
          <w:szCs w:val="24"/>
        </w:rPr>
        <w:t>в 2 частях) / Торкунов А.В., Данилов А.А. и другие– М: АО «Просвещение», 2022</w:t>
      </w:r>
    </w:p>
    <w:p w:rsidR="00FB2487" w:rsidRPr="00482C61" w:rsidRDefault="00FB2487" w:rsidP="00FB2487">
      <w:pPr>
        <w:numPr>
          <w:ilvl w:val="0"/>
          <w:numId w:val="1"/>
        </w:numPr>
        <w:ind w:left="0" w:firstLine="0"/>
        <w:jc w:val="both"/>
        <w:rPr>
          <w:rFonts w:ascii="Times New Roman" w:hAnsi="Times New Roman" w:cs="Times New Roman"/>
          <w:sz w:val="24"/>
          <w:szCs w:val="24"/>
        </w:rPr>
      </w:pPr>
      <w:r w:rsidRPr="00482C61">
        <w:rPr>
          <w:rFonts w:ascii="Times New Roman" w:hAnsi="Times New Roman" w:cs="Times New Roman"/>
          <w:sz w:val="24"/>
          <w:szCs w:val="24"/>
        </w:rPr>
        <w:t>Сахаров, А. Н. История. С древнейших времён до конца XIX века: учебник для 10—11 классов общеобразовательных организаций. Базовый и углублённый уровни: в 2 ч. Ч. 1</w:t>
      </w:r>
      <w:proofErr w:type="gramStart"/>
      <w:r w:rsidRPr="00482C61">
        <w:rPr>
          <w:rFonts w:ascii="Times New Roman" w:hAnsi="Times New Roman" w:cs="Times New Roman"/>
          <w:sz w:val="24"/>
          <w:szCs w:val="24"/>
        </w:rPr>
        <w:t xml:space="preserve"> :</w:t>
      </w:r>
      <w:proofErr w:type="gramEnd"/>
      <w:r w:rsidRPr="00482C61">
        <w:rPr>
          <w:rFonts w:ascii="Times New Roman" w:hAnsi="Times New Roman" w:cs="Times New Roman"/>
          <w:sz w:val="24"/>
          <w:szCs w:val="24"/>
        </w:rPr>
        <w:t xml:space="preserve"> учебник / А. Н. Сахаров, Н. В. Загладин, Ю. А. Петров. - 4-е изд. - Москва : ООО «Русское слово — учебник», 2022. - 448 с. - (ФГОС</w:t>
      </w:r>
      <w:proofErr w:type="gramStart"/>
      <w:r w:rsidRPr="00482C61">
        <w:rPr>
          <w:rFonts w:ascii="Times New Roman" w:hAnsi="Times New Roman" w:cs="Times New Roman"/>
          <w:sz w:val="24"/>
          <w:szCs w:val="24"/>
        </w:rPr>
        <w:t>.И</w:t>
      </w:r>
      <w:proofErr w:type="gramEnd"/>
      <w:r w:rsidRPr="00482C61">
        <w:rPr>
          <w:rFonts w:ascii="Times New Roman" w:hAnsi="Times New Roman" w:cs="Times New Roman"/>
          <w:sz w:val="24"/>
          <w:szCs w:val="24"/>
        </w:rPr>
        <w:t>нновационная школа). - ISBN 978-5-533-02304-7. - Текст</w:t>
      </w:r>
      <w:proofErr w:type="gramStart"/>
      <w:r w:rsidRPr="00482C61">
        <w:rPr>
          <w:rFonts w:ascii="Times New Roman" w:hAnsi="Times New Roman" w:cs="Times New Roman"/>
          <w:sz w:val="24"/>
          <w:szCs w:val="24"/>
        </w:rPr>
        <w:t xml:space="preserve"> :</w:t>
      </w:r>
      <w:proofErr w:type="gramEnd"/>
      <w:r w:rsidRPr="00482C61">
        <w:rPr>
          <w:rFonts w:ascii="Times New Roman" w:hAnsi="Times New Roman" w:cs="Times New Roman"/>
          <w:sz w:val="24"/>
          <w:szCs w:val="24"/>
        </w:rPr>
        <w:t xml:space="preserve"> электронный. - URL: https://znanium.com/catalog/product/2040849 (дата обращения: 07.08.2023). – Режим доступа: по подписке</w:t>
      </w:r>
    </w:p>
    <w:p w:rsidR="00FB2487" w:rsidRPr="00482C61" w:rsidRDefault="00FB2487" w:rsidP="00FB2487">
      <w:pPr>
        <w:rPr>
          <w:rFonts w:ascii="Times New Roman" w:hAnsi="Times New Roman" w:cs="Times New Roman"/>
          <w:b/>
          <w:bCs/>
          <w:sz w:val="24"/>
          <w:szCs w:val="24"/>
        </w:rPr>
      </w:pPr>
    </w:p>
    <w:p w:rsidR="00FB2487" w:rsidRPr="00482C61" w:rsidRDefault="00FB2487" w:rsidP="00FB2487">
      <w:pPr>
        <w:rPr>
          <w:rFonts w:ascii="Times New Roman" w:hAnsi="Times New Roman" w:cs="Times New Roman"/>
          <w:b/>
          <w:bCs/>
          <w:sz w:val="24"/>
          <w:szCs w:val="24"/>
        </w:rPr>
      </w:pPr>
      <w:r w:rsidRPr="00482C61">
        <w:rPr>
          <w:rFonts w:ascii="Times New Roman" w:hAnsi="Times New Roman" w:cs="Times New Roman"/>
          <w:b/>
          <w:bCs/>
          <w:sz w:val="24"/>
          <w:szCs w:val="24"/>
        </w:rPr>
        <w:t>Электронные издания, интернет-ресурсы:</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1. Библиотека Знаниу</w:t>
      </w:r>
      <w:proofErr w:type="gramStart"/>
      <w:r w:rsidRPr="00FB2487">
        <w:rPr>
          <w:rFonts w:ascii="Times New Roman" w:hAnsi="Times New Roman" w:cs="Times New Roman"/>
          <w:sz w:val="24"/>
          <w:szCs w:val="24"/>
        </w:rPr>
        <w:t>м-</w:t>
      </w:r>
      <w:proofErr w:type="gramEnd"/>
      <w:r w:rsidRPr="00FB2487">
        <w:rPr>
          <w:rFonts w:ascii="Times New Roman" w:hAnsi="Times New Roman" w:cs="Times New Roman"/>
          <w:sz w:val="24"/>
          <w:szCs w:val="24"/>
        </w:rPr>
        <w:t xml:space="preserve"> электронно-библиотечная система -[Электронный ресурс]. – Р</w:t>
      </w:r>
      <w:r w:rsidRPr="00FB2487">
        <w:rPr>
          <w:rFonts w:ascii="Times New Roman" w:hAnsi="Times New Roman" w:cs="Times New Roman"/>
          <w:sz w:val="24"/>
          <w:szCs w:val="24"/>
        </w:rPr>
        <w:t>е</w:t>
      </w:r>
      <w:r w:rsidRPr="00FB2487">
        <w:rPr>
          <w:rFonts w:ascii="Times New Roman" w:hAnsi="Times New Roman" w:cs="Times New Roman"/>
          <w:sz w:val="24"/>
          <w:szCs w:val="24"/>
        </w:rPr>
        <w:t>жим доступа://znanium.com, подписка оплачена ГБПОУ РК «Керченский политехнический колледж»</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 xml:space="preserve">2. Библиотека Гумер – гуманитарные науки [Электронный ресурс]. – Режим доступа: </w:t>
      </w:r>
      <w:hyperlink r:id="rId8" w:history="1">
        <w:r w:rsidRPr="00FB2487">
          <w:rPr>
            <w:rStyle w:val="af"/>
            <w:rFonts w:ascii="Times New Roman" w:hAnsi="Times New Roman" w:cs="Times New Roman"/>
            <w:sz w:val="24"/>
            <w:szCs w:val="24"/>
          </w:rPr>
          <w:t>http://www.gumer.info/</w:t>
        </w:r>
      </w:hyperlink>
      <w:r w:rsidRPr="00FB2487">
        <w:rPr>
          <w:rFonts w:ascii="Times New Roman" w:hAnsi="Times New Roman" w:cs="Times New Roman"/>
          <w:sz w:val="24"/>
          <w:szCs w:val="24"/>
        </w:rPr>
        <w:t xml:space="preserve"> , свободный. – Загл. с экрана.</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w:t>
      </w:r>
      <w:r w:rsidRPr="00FB2487">
        <w:rPr>
          <w:rFonts w:ascii="Times New Roman" w:hAnsi="Times New Roman" w:cs="Times New Roman"/>
          <w:sz w:val="24"/>
          <w:szCs w:val="24"/>
        </w:rPr>
        <w:t>е</w:t>
      </w:r>
      <w:r w:rsidRPr="00FB2487">
        <w:rPr>
          <w:rFonts w:ascii="Times New Roman" w:hAnsi="Times New Roman" w:cs="Times New Roman"/>
          <w:sz w:val="24"/>
          <w:szCs w:val="24"/>
        </w:rPr>
        <w:t xml:space="preserve">жим доступа: </w:t>
      </w:r>
      <w:hyperlink r:id="rId9" w:history="1">
        <w:r w:rsidRPr="00FB2487">
          <w:rPr>
            <w:rStyle w:val="af"/>
            <w:rFonts w:ascii="Times New Roman" w:hAnsi="Times New Roman" w:cs="Times New Roman"/>
            <w:sz w:val="24"/>
            <w:szCs w:val="24"/>
          </w:rPr>
          <w:t>http://www.bibliotekar.ru</w:t>
        </w:r>
      </w:hyperlink>
      <w:r w:rsidRPr="00FB2487">
        <w:rPr>
          <w:rFonts w:ascii="Times New Roman" w:hAnsi="Times New Roman" w:cs="Times New Roman"/>
          <w:sz w:val="24"/>
          <w:szCs w:val="24"/>
        </w:rPr>
        <w:t xml:space="preserve"> , свободный. – Загл. с экрана.</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 xml:space="preserve">4. Оришев, А. Б. История: учебник / А.Б. Оришев, В.Н. Тарасенко. — Москва: РИОР: ИНФРА-М, 2021. — 276 </w:t>
      </w:r>
      <w:proofErr w:type="gramStart"/>
      <w:r w:rsidRPr="00FB2487">
        <w:rPr>
          <w:rFonts w:ascii="Times New Roman" w:hAnsi="Times New Roman" w:cs="Times New Roman"/>
          <w:sz w:val="24"/>
          <w:szCs w:val="24"/>
        </w:rPr>
        <w:t>с</w:t>
      </w:r>
      <w:proofErr w:type="gramEnd"/>
      <w:r w:rsidRPr="00FB2487">
        <w:rPr>
          <w:rFonts w:ascii="Times New Roman" w:hAnsi="Times New Roman" w:cs="Times New Roman"/>
          <w:sz w:val="24"/>
          <w:szCs w:val="24"/>
        </w:rPr>
        <w:t xml:space="preserve">. — (Среднее профессиональное образование) </w:t>
      </w:r>
      <w:hyperlink r:id="rId10" w:history="1">
        <w:r w:rsidRPr="00FB2487">
          <w:rPr>
            <w:rStyle w:val="af"/>
            <w:rFonts w:ascii="Times New Roman" w:hAnsi="Times New Roman" w:cs="Times New Roman"/>
            <w:sz w:val="24"/>
            <w:szCs w:val="24"/>
          </w:rPr>
          <w:t>https://znanium.com/read?id=374798</w:t>
        </w:r>
      </w:hyperlink>
    </w:p>
    <w:p w:rsidR="00FB2487" w:rsidRPr="00FB2487" w:rsidRDefault="00FB2487" w:rsidP="00FB2487">
      <w:pPr>
        <w:jc w:val="both"/>
        <w:rPr>
          <w:rFonts w:ascii="Times New Roman" w:hAnsi="Times New Roman" w:cs="Times New Roman"/>
          <w:sz w:val="24"/>
          <w:szCs w:val="24"/>
        </w:rPr>
      </w:pPr>
    </w:p>
    <w:p w:rsidR="00FB2487" w:rsidRPr="00FB2487" w:rsidRDefault="00FB2487" w:rsidP="00FB2487">
      <w:pPr>
        <w:rPr>
          <w:rFonts w:ascii="Times New Roman" w:hAnsi="Times New Roman" w:cs="Times New Roman"/>
          <w:b/>
          <w:bCs/>
          <w:sz w:val="24"/>
          <w:szCs w:val="24"/>
        </w:rPr>
      </w:pPr>
      <w:r w:rsidRPr="00FB2487">
        <w:rPr>
          <w:rFonts w:ascii="Times New Roman" w:hAnsi="Times New Roman" w:cs="Times New Roman"/>
          <w:b/>
          <w:bCs/>
          <w:sz w:val="24"/>
          <w:szCs w:val="24"/>
        </w:rPr>
        <w:t>3.2.2.Дополнительные источники:</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 xml:space="preserve"> 1. Артемов, В.В. История: учебник для студентов учреждений сред</w:t>
      </w:r>
      <w:proofErr w:type="gramStart"/>
      <w:r w:rsidRPr="00FB2487">
        <w:rPr>
          <w:rFonts w:ascii="Times New Roman" w:hAnsi="Times New Roman" w:cs="Times New Roman"/>
          <w:sz w:val="24"/>
          <w:szCs w:val="24"/>
        </w:rPr>
        <w:t>.п</w:t>
      </w:r>
      <w:proofErr w:type="gramEnd"/>
      <w:r w:rsidRPr="00FB2487">
        <w:rPr>
          <w:rFonts w:ascii="Times New Roman" w:hAnsi="Times New Roman" w:cs="Times New Roman"/>
          <w:sz w:val="24"/>
          <w:szCs w:val="24"/>
        </w:rPr>
        <w:t>роф. образования /           В.В. Артемов, Ю.Н. Лубченков. - М.: Академия, 2019. - 256 с.</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lastRenderedPageBreak/>
        <w:t xml:space="preserve">2. Касьянов, В. В. История: учебное пособие / В. В. Касьянов, П. С. Самыгин, С. И. Самыгин. - 2-е изд., испр. и доп. – М.: НИЦ ИНФРА-М, 2020. - 528 </w:t>
      </w:r>
      <w:proofErr w:type="gramStart"/>
      <w:r w:rsidRPr="00FB2487">
        <w:rPr>
          <w:rFonts w:ascii="Times New Roman" w:hAnsi="Times New Roman" w:cs="Times New Roman"/>
          <w:sz w:val="24"/>
          <w:szCs w:val="24"/>
        </w:rPr>
        <w:t>с</w:t>
      </w:r>
      <w:proofErr w:type="gramEnd"/>
      <w:r w:rsidRPr="00FB2487">
        <w:rPr>
          <w:rFonts w:ascii="Times New Roman" w:hAnsi="Times New Roman" w:cs="Times New Roman"/>
          <w:sz w:val="24"/>
          <w:szCs w:val="24"/>
        </w:rPr>
        <w:t>. - (Среднее професси</w:t>
      </w:r>
      <w:r w:rsidRPr="00FB2487">
        <w:rPr>
          <w:rFonts w:ascii="Times New Roman" w:hAnsi="Times New Roman" w:cs="Times New Roman"/>
          <w:sz w:val="24"/>
          <w:szCs w:val="24"/>
        </w:rPr>
        <w:t>о</w:t>
      </w:r>
      <w:r w:rsidRPr="00FB2487">
        <w:rPr>
          <w:rFonts w:ascii="Times New Roman" w:hAnsi="Times New Roman" w:cs="Times New Roman"/>
          <w:sz w:val="24"/>
          <w:szCs w:val="24"/>
        </w:rPr>
        <w:t xml:space="preserve">нальное образование). </w:t>
      </w:r>
      <w:hyperlink r:id="rId11" w:history="1">
        <w:r w:rsidRPr="00FB2487">
          <w:rPr>
            <w:rStyle w:val="af"/>
            <w:rFonts w:ascii="Times New Roman" w:hAnsi="Times New Roman" w:cs="Times New Roman"/>
            <w:sz w:val="24"/>
            <w:szCs w:val="24"/>
          </w:rPr>
          <w:t>https://znanium.com/catalog/document?id=372624</w:t>
        </w:r>
      </w:hyperlink>
    </w:p>
    <w:p w:rsidR="00FB2487" w:rsidRPr="00FB2487" w:rsidRDefault="00FB2487" w:rsidP="00FB2487">
      <w:pPr>
        <w:jc w:val="both"/>
        <w:rPr>
          <w:rFonts w:ascii="Times New Roman" w:hAnsi="Times New Roman" w:cs="Times New Roman"/>
          <w:sz w:val="24"/>
          <w:szCs w:val="24"/>
          <w:highlight w:val="yellow"/>
        </w:rPr>
      </w:pPr>
      <w:r w:rsidRPr="00FB2487">
        <w:rPr>
          <w:rFonts w:ascii="Times New Roman" w:hAnsi="Times New Roman" w:cs="Times New Roman"/>
          <w:sz w:val="24"/>
          <w:szCs w:val="24"/>
        </w:rPr>
        <w:t>3.</w:t>
      </w:r>
      <w:r w:rsidRPr="00FB2487">
        <w:rPr>
          <w:rFonts w:ascii="Times New Roman" w:hAnsi="Times New Roman" w:cs="Times New Roman"/>
          <w:iCs/>
          <w:sz w:val="24"/>
          <w:szCs w:val="24"/>
        </w:rPr>
        <w:t xml:space="preserve"> Зуев, М. Н. </w:t>
      </w:r>
      <w:r w:rsidRPr="00FB2487">
        <w:rPr>
          <w:rFonts w:ascii="Times New Roman" w:hAnsi="Times New Roman" w:cs="Times New Roman"/>
          <w:sz w:val="24"/>
          <w:szCs w:val="24"/>
        </w:rPr>
        <w:t xml:space="preserve"> История России ХХ - начала ХХI века</w:t>
      </w:r>
      <w:proofErr w:type="gramStart"/>
      <w:r w:rsidRPr="00FB2487">
        <w:rPr>
          <w:rFonts w:ascii="Times New Roman" w:hAnsi="Times New Roman" w:cs="Times New Roman"/>
          <w:sz w:val="24"/>
          <w:szCs w:val="24"/>
        </w:rPr>
        <w:t> :</w:t>
      </w:r>
      <w:proofErr w:type="gramEnd"/>
      <w:r w:rsidRPr="00FB2487">
        <w:rPr>
          <w:rFonts w:ascii="Times New Roman" w:hAnsi="Times New Roman" w:cs="Times New Roman"/>
          <w:sz w:val="24"/>
          <w:szCs w:val="24"/>
        </w:rPr>
        <w:t xml:space="preserve"> учебник и практикум для среднего профессионального образования / М. Н. Зуев, С. Я. Лавренов. — 5-е изд., перераб. и доп. — Москва : Издательство Юрайт, 2023. — 419 с. — (Профессиональное образов</w:t>
      </w:r>
      <w:r w:rsidRPr="00FB2487">
        <w:rPr>
          <w:rFonts w:ascii="Times New Roman" w:hAnsi="Times New Roman" w:cs="Times New Roman"/>
          <w:sz w:val="24"/>
          <w:szCs w:val="24"/>
        </w:rPr>
        <w:t>а</w:t>
      </w:r>
      <w:r w:rsidRPr="00FB2487">
        <w:rPr>
          <w:rFonts w:ascii="Times New Roman" w:hAnsi="Times New Roman" w:cs="Times New Roman"/>
          <w:sz w:val="24"/>
          <w:szCs w:val="24"/>
        </w:rPr>
        <w:t>ние). — ISBN 978-5-534-17067-2. — Текст</w:t>
      </w:r>
      <w:proofErr w:type="gramStart"/>
      <w:r w:rsidRPr="00FB2487">
        <w:rPr>
          <w:rFonts w:ascii="Times New Roman" w:hAnsi="Times New Roman" w:cs="Times New Roman"/>
          <w:sz w:val="24"/>
          <w:szCs w:val="24"/>
        </w:rPr>
        <w:t xml:space="preserve"> :</w:t>
      </w:r>
      <w:proofErr w:type="gramEnd"/>
      <w:r w:rsidRPr="00FB2487">
        <w:rPr>
          <w:rFonts w:ascii="Times New Roman" w:hAnsi="Times New Roman" w:cs="Times New Roman"/>
          <w:sz w:val="24"/>
          <w:szCs w:val="24"/>
        </w:rPr>
        <w:t xml:space="preserve"> электронный // Образовательная платформа Юрайт [сайт]. — </w:t>
      </w:r>
      <w:proofErr w:type="gramStart"/>
      <w:r w:rsidRPr="00FB2487">
        <w:rPr>
          <w:rFonts w:ascii="Times New Roman" w:hAnsi="Times New Roman" w:cs="Times New Roman"/>
          <w:sz w:val="24"/>
          <w:szCs w:val="24"/>
        </w:rPr>
        <w:t xml:space="preserve">URL: </w:t>
      </w:r>
      <w:hyperlink r:id="rId12" w:tgtFrame="_blank" w:history="1">
        <w:r w:rsidRPr="00FB2487">
          <w:rPr>
            <w:rStyle w:val="af"/>
            <w:rFonts w:ascii="Times New Roman" w:hAnsi="Times New Roman" w:cs="Times New Roman"/>
            <w:sz w:val="24"/>
            <w:szCs w:val="24"/>
          </w:rPr>
          <w:t>https://urait.ru/bcode/532334</w:t>
        </w:r>
      </w:hyperlink>
      <w:r w:rsidRPr="00FB2487">
        <w:rPr>
          <w:rFonts w:ascii="Times New Roman" w:hAnsi="Times New Roman" w:cs="Times New Roman"/>
          <w:sz w:val="24"/>
          <w:szCs w:val="24"/>
        </w:rPr>
        <w:t xml:space="preserve"> (дата обращения: 07.08.2023</w:t>
      </w:r>
      <w:proofErr w:type="gramEnd"/>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4.Кузнецов, И. Н. Отечественная история</w:t>
      </w:r>
      <w:proofErr w:type="gramStart"/>
      <w:r w:rsidRPr="00FB2487">
        <w:rPr>
          <w:rFonts w:ascii="Times New Roman" w:hAnsi="Times New Roman" w:cs="Times New Roman"/>
          <w:sz w:val="24"/>
          <w:szCs w:val="24"/>
        </w:rPr>
        <w:t xml:space="preserve"> :</w:t>
      </w:r>
      <w:proofErr w:type="gramEnd"/>
      <w:r w:rsidRPr="00FB2487">
        <w:rPr>
          <w:rFonts w:ascii="Times New Roman" w:hAnsi="Times New Roman" w:cs="Times New Roman"/>
          <w:sz w:val="24"/>
          <w:szCs w:val="24"/>
        </w:rPr>
        <w:t xml:space="preserve"> учебник для бакаларов / И. Н. Кузнецов. - 10-е изд., испр. и доп. — Москва : Издательско-торговая корпорация «Дашков и</w:t>
      </w:r>
      <w:proofErr w:type="gramStart"/>
      <w:r w:rsidRPr="00FB2487">
        <w:rPr>
          <w:rFonts w:ascii="Times New Roman" w:hAnsi="Times New Roman" w:cs="Times New Roman"/>
          <w:sz w:val="24"/>
          <w:szCs w:val="24"/>
        </w:rPr>
        <w:t xml:space="preserve"> К</w:t>
      </w:r>
      <w:proofErr w:type="gramEnd"/>
      <w:r w:rsidRPr="00FB2487">
        <w:rPr>
          <w:rFonts w:ascii="Times New Roman" w:hAnsi="Times New Roman" w:cs="Times New Roman"/>
          <w:sz w:val="24"/>
          <w:szCs w:val="24"/>
        </w:rPr>
        <w:t>°», 2020. — 817 с. - ISBN 978-5-394-03733-7. - Текст</w:t>
      </w:r>
      <w:proofErr w:type="gramStart"/>
      <w:r w:rsidRPr="00FB2487">
        <w:rPr>
          <w:rFonts w:ascii="Times New Roman" w:hAnsi="Times New Roman" w:cs="Times New Roman"/>
          <w:sz w:val="24"/>
          <w:szCs w:val="24"/>
        </w:rPr>
        <w:t xml:space="preserve"> :</w:t>
      </w:r>
      <w:proofErr w:type="gramEnd"/>
      <w:r w:rsidRPr="00FB2487">
        <w:rPr>
          <w:rFonts w:ascii="Times New Roman" w:hAnsi="Times New Roman" w:cs="Times New Roman"/>
          <w:sz w:val="24"/>
          <w:szCs w:val="24"/>
        </w:rPr>
        <w:t xml:space="preserve"> электронный. - URL: https://znanium.com/catalog/product/1093468 – Режим дост</w:t>
      </w:r>
      <w:r w:rsidRPr="00FB2487">
        <w:rPr>
          <w:rFonts w:ascii="Times New Roman" w:hAnsi="Times New Roman" w:cs="Times New Roman"/>
          <w:sz w:val="24"/>
          <w:szCs w:val="24"/>
        </w:rPr>
        <w:t>у</w:t>
      </w:r>
      <w:r w:rsidRPr="00FB2487">
        <w:rPr>
          <w:rFonts w:ascii="Times New Roman" w:hAnsi="Times New Roman" w:cs="Times New Roman"/>
          <w:sz w:val="24"/>
          <w:szCs w:val="24"/>
        </w:rPr>
        <w:t>па: по подписке.</w:t>
      </w:r>
    </w:p>
    <w:p w:rsidR="00FB2487" w:rsidRPr="00FB2487" w:rsidRDefault="00FB2487" w:rsidP="00FB2487">
      <w:pPr>
        <w:jc w:val="both"/>
        <w:rPr>
          <w:rFonts w:ascii="Times New Roman" w:hAnsi="Times New Roman" w:cs="Times New Roman"/>
          <w:sz w:val="24"/>
          <w:szCs w:val="24"/>
        </w:rPr>
      </w:pPr>
      <w:r w:rsidRPr="00FB2487">
        <w:rPr>
          <w:rFonts w:ascii="Times New Roman" w:hAnsi="Times New Roman" w:cs="Times New Roman"/>
          <w:sz w:val="24"/>
          <w:szCs w:val="24"/>
        </w:rPr>
        <w:t>5.Пашенцев, Д. А. История отечественного государства и права в схемах</w:t>
      </w:r>
      <w:proofErr w:type="gramStart"/>
      <w:r w:rsidRPr="00FB2487">
        <w:rPr>
          <w:rFonts w:ascii="Times New Roman" w:hAnsi="Times New Roman" w:cs="Times New Roman"/>
          <w:sz w:val="24"/>
          <w:szCs w:val="24"/>
        </w:rPr>
        <w:t xml:space="preserve"> :</w:t>
      </w:r>
      <w:proofErr w:type="gramEnd"/>
      <w:r w:rsidRPr="00FB2487">
        <w:rPr>
          <w:rFonts w:ascii="Times New Roman" w:hAnsi="Times New Roman" w:cs="Times New Roman"/>
          <w:sz w:val="24"/>
          <w:szCs w:val="24"/>
        </w:rPr>
        <w:t xml:space="preserve"> учебное пос</w:t>
      </w:r>
      <w:r w:rsidRPr="00FB2487">
        <w:rPr>
          <w:rFonts w:ascii="Times New Roman" w:hAnsi="Times New Roman" w:cs="Times New Roman"/>
          <w:sz w:val="24"/>
          <w:szCs w:val="24"/>
        </w:rPr>
        <w:t>о</w:t>
      </w:r>
      <w:r w:rsidRPr="00FB2487">
        <w:rPr>
          <w:rFonts w:ascii="Times New Roman" w:hAnsi="Times New Roman" w:cs="Times New Roman"/>
          <w:sz w:val="24"/>
          <w:szCs w:val="24"/>
        </w:rPr>
        <w:t>бие / Д.А. Пашенцев. — Москва</w:t>
      </w:r>
      <w:proofErr w:type="gramStart"/>
      <w:r w:rsidRPr="00FB2487">
        <w:rPr>
          <w:rFonts w:ascii="Times New Roman" w:hAnsi="Times New Roman" w:cs="Times New Roman"/>
          <w:sz w:val="24"/>
          <w:szCs w:val="24"/>
        </w:rPr>
        <w:t xml:space="preserve"> :</w:t>
      </w:r>
      <w:proofErr w:type="gramEnd"/>
      <w:r w:rsidRPr="00FB2487">
        <w:rPr>
          <w:rFonts w:ascii="Times New Roman" w:hAnsi="Times New Roman" w:cs="Times New Roman"/>
          <w:sz w:val="24"/>
          <w:szCs w:val="24"/>
        </w:rPr>
        <w:t xml:space="preserve"> ИНФРА-М, 2020. — 143 </w:t>
      </w:r>
      <w:proofErr w:type="gramStart"/>
      <w:r w:rsidRPr="00FB2487">
        <w:rPr>
          <w:rFonts w:ascii="Times New Roman" w:hAnsi="Times New Roman" w:cs="Times New Roman"/>
          <w:sz w:val="24"/>
          <w:szCs w:val="24"/>
        </w:rPr>
        <w:t>с</w:t>
      </w:r>
      <w:proofErr w:type="gramEnd"/>
      <w:r w:rsidRPr="00FB2487">
        <w:rPr>
          <w:rFonts w:ascii="Times New Roman" w:hAnsi="Times New Roman" w:cs="Times New Roman"/>
          <w:sz w:val="24"/>
          <w:szCs w:val="24"/>
        </w:rPr>
        <w:t>. — (Среднее профессионал</w:t>
      </w:r>
      <w:r w:rsidRPr="00FB2487">
        <w:rPr>
          <w:rFonts w:ascii="Times New Roman" w:hAnsi="Times New Roman" w:cs="Times New Roman"/>
          <w:sz w:val="24"/>
          <w:szCs w:val="24"/>
        </w:rPr>
        <w:t>ь</w:t>
      </w:r>
      <w:r w:rsidRPr="00FB2487">
        <w:rPr>
          <w:rFonts w:ascii="Times New Roman" w:hAnsi="Times New Roman" w:cs="Times New Roman"/>
          <w:sz w:val="24"/>
          <w:szCs w:val="24"/>
        </w:rPr>
        <w:t>ное образование). - ISBN 978-5-16-012434-6. - Текст</w:t>
      </w:r>
      <w:proofErr w:type="gramStart"/>
      <w:r w:rsidRPr="00FB2487">
        <w:rPr>
          <w:rFonts w:ascii="Times New Roman" w:hAnsi="Times New Roman" w:cs="Times New Roman"/>
          <w:sz w:val="24"/>
          <w:szCs w:val="24"/>
        </w:rPr>
        <w:t xml:space="preserve"> :</w:t>
      </w:r>
      <w:proofErr w:type="gramEnd"/>
      <w:r w:rsidRPr="00FB2487">
        <w:rPr>
          <w:rFonts w:ascii="Times New Roman" w:hAnsi="Times New Roman" w:cs="Times New Roman"/>
          <w:sz w:val="24"/>
          <w:szCs w:val="24"/>
        </w:rPr>
        <w:t xml:space="preserve"> электронный. - </w:t>
      </w:r>
      <w:proofErr w:type="gramStart"/>
      <w:r w:rsidRPr="00FB2487">
        <w:rPr>
          <w:rFonts w:ascii="Times New Roman" w:hAnsi="Times New Roman" w:cs="Times New Roman"/>
          <w:sz w:val="24"/>
          <w:szCs w:val="24"/>
        </w:rPr>
        <w:t>URL: https://znanium.com/catalog/product/1047154).</w:t>
      </w:r>
      <w:proofErr w:type="gramEnd"/>
      <w:r w:rsidRPr="00FB2487">
        <w:rPr>
          <w:rFonts w:ascii="Times New Roman" w:hAnsi="Times New Roman" w:cs="Times New Roman"/>
          <w:sz w:val="24"/>
          <w:szCs w:val="24"/>
        </w:rPr>
        <w:t xml:space="preserve"> – Режим дост</w:t>
      </w:r>
      <w:r w:rsidRPr="00FB2487">
        <w:rPr>
          <w:rFonts w:ascii="Times New Roman" w:hAnsi="Times New Roman" w:cs="Times New Roman"/>
          <w:sz w:val="24"/>
          <w:szCs w:val="24"/>
        </w:rPr>
        <w:t>у</w:t>
      </w:r>
      <w:r w:rsidRPr="00FB2487">
        <w:rPr>
          <w:rFonts w:ascii="Times New Roman" w:hAnsi="Times New Roman" w:cs="Times New Roman"/>
          <w:sz w:val="24"/>
          <w:szCs w:val="24"/>
        </w:rPr>
        <w:t>па: по подписке.</w:t>
      </w:r>
    </w:p>
    <w:p w:rsidR="00993FB9" w:rsidRPr="00FB2487" w:rsidRDefault="00993FB9" w:rsidP="00FB2487">
      <w:pPr>
        <w:rPr>
          <w:rFonts w:ascii="Times New Roman" w:hAnsi="Times New Roman" w:cs="Times New Roman"/>
          <w:b/>
          <w:bCs/>
          <w:sz w:val="24"/>
          <w:szCs w:val="24"/>
          <w:highlight w:val="yellow"/>
        </w:rPr>
      </w:pPr>
    </w:p>
    <w:p w:rsidR="00FB2487" w:rsidRDefault="00FB2487" w:rsidP="00993FB9">
      <w:pPr>
        <w:rPr>
          <w:rFonts w:ascii="Times New Roman" w:hAnsi="Times New Roman" w:cs="Times New Roman"/>
          <w:b/>
          <w:bCs/>
          <w:sz w:val="24"/>
          <w:szCs w:val="24"/>
        </w:rPr>
      </w:pPr>
    </w:p>
    <w:p w:rsidR="00993FB9" w:rsidRPr="00133D09" w:rsidRDefault="00993FB9" w:rsidP="00993FB9">
      <w:pPr>
        <w:rPr>
          <w:rFonts w:ascii="Times New Roman" w:hAnsi="Times New Roman" w:cs="Times New Roman"/>
          <w:b/>
          <w:bCs/>
          <w:sz w:val="24"/>
          <w:szCs w:val="24"/>
        </w:rPr>
      </w:pPr>
      <w:r w:rsidRPr="00133D09">
        <w:rPr>
          <w:rFonts w:ascii="Times New Roman" w:hAnsi="Times New Roman" w:cs="Times New Roman"/>
          <w:b/>
          <w:bCs/>
          <w:sz w:val="24"/>
          <w:szCs w:val="24"/>
        </w:rPr>
        <w:t xml:space="preserve">4.Контроль и оценка результатов освоения учебной дисциплины </w:t>
      </w:r>
    </w:p>
    <w:p w:rsidR="00993FB9" w:rsidRPr="00133D09" w:rsidRDefault="00993FB9" w:rsidP="00993FB9">
      <w:pPr>
        <w:jc w:val="both"/>
        <w:rPr>
          <w:rFonts w:ascii="Times New Roman" w:hAnsi="Times New Roman" w:cs="Times New Roman"/>
          <w:sz w:val="24"/>
          <w:szCs w:val="24"/>
        </w:rPr>
      </w:pPr>
      <w:r w:rsidRPr="00133D09">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w:t>
      </w:r>
      <w:r w:rsidRPr="00133D09">
        <w:rPr>
          <w:rFonts w:ascii="Times New Roman" w:hAnsi="Times New Roman" w:cs="Times New Roman"/>
          <w:sz w:val="24"/>
          <w:szCs w:val="24"/>
        </w:rPr>
        <w:t>о</w:t>
      </w:r>
      <w:r w:rsidRPr="00133D09">
        <w:rPr>
          <w:rFonts w:ascii="Times New Roman" w:hAnsi="Times New Roman" w:cs="Times New Roman"/>
          <w:sz w:val="24"/>
          <w:szCs w:val="24"/>
        </w:rPr>
        <w:t>нальных компетенций.</w:t>
      </w:r>
    </w:p>
    <w:p w:rsidR="00ED1D84" w:rsidRDefault="00ED1D84" w:rsidP="00993FB9">
      <w:pPr>
        <w:rPr>
          <w:rFonts w:ascii="Times New Roman" w:hAnsi="Times New Roman" w:cs="Times New Roman"/>
          <w:sz w:val="24"/>
          <w:szCs w:val="24"/>
        </w:rPr>
      </w:pPr>
    </w:p>
    <w:p w:rsidR="00ED1D84" w:rsidRDefault="00ED1D84" w:rsidP="00993FB9">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1"/>
        <w:gridCol w:w="3843"/>
        <w:gridCol w:w="2517"/>
      </w:tblGrid>
      <w:tr w:rsidR="00ED1D84" w:rsidRPr="004975CC" w:rsidTr="00ED1D84">
        <w:tc>
          <w:tcPr>
            <w:tcW w:w="3211" w:type="dxa"/>
            <w:shd w:val="clear" w:color="auto" w:fill="auto"/>
          </w:tcPr>
          <w:p w:rsidR="00ED1D84" w:rsidRPr="004975CC" w:rsidRDefault="00ED1D84" w:rsidP="00CE6541">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Общая/профессиональная компетенция</w:t>
            </w:r>
          </w:p>
        </w:tc>
        <w:tc>
          <w:tcPr>
            <w:tcW w:w="3843" w:type="dxa"/>
            <w:shd w:val="clear" w:color="auto" w:fill="auto"/>
          </w:tcPr>
          <w:p w:rsidR="00ED1D84" w:rsidRPr="004975CC" w:rsidRDefault="00ED1D84" w:rsidP="00CE6541">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Раздел/Тема</w:t>
            </w:r>
          </w:p>
        </w:tc>
        <w:tc>
          <w:tcPr>
            <w:tcW w:w="2517" w:type="dxa"/>
            <w:shd w:val="clear" w:color="auto" w:fill="auto"/>
          </w:tcPr>
          <w:p w:rsidR="00ED1D84" w:rsidRPr="004975CC" w:rsidRDefault="00ED1D84" w:rsidP="00CE6541">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Тип оценочных мероприятий</w:t>
            </w:r>
          </w:p>
        </w:tc>
      </w:tr>
      <w:tr w:rsidR="00ED1D84" w:rsidRPr="004975CC" w:rsidTr="00ED1D84">
        <w:tc>
          <w:tcPr>
            <w:tcW w:w="3211" w:type="dxa"/>
            <w:shd w:val="clear" w:color="auto" w:fill="auto"/>
          </w:tcPr>
          <w:p w:rsidR="00ED1D84" w:rsidRPr="004975CC" w:rsidRDefault="00ED1D84" w:rsidP="00CE6541">
            <w:pPr>
              <w:rPr>
                <w:rFonts w:ascii="Times New Roman" w:eastAsia="Times New Roman" w:hAnsi="Times New Roman" w:cs="Times New Roman"/>
                <w:sz w:val="24"/>
                <w:szCs w:val="24"/>
              </w:rPr>
            </w:pPr>
            <w:r w:rsidRPr="004975CC">
              <w:rPr>
                <w:rFonts w:ascii="Times New Roman" w:hAnsi="Times New Roman" w:cs="Times New Roman"/>
                <w:sz w:val="24"/>
                <w:szCs w:val="24"/>
              </w:rPr>
              <w:t xml:space="preserve"> </w:t>
            </w: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ED1D84" w:rsidRPr="004975CC" w:rsidRDefault="00ED1D84" w:rsidP="00CE6541">
            <w:pPr>
              <w:rPr>
                <w:rFonts w:ascii="Times New Roman" w:eastAsia="Times New Roman" w:hAnsi="Times New Roman" w:cs="Times New Roman"/>
                <w:sz w:val="24"/>
                <w:szCs w:val="24"/>
              </w:rPr>
            </w:pPr>
          </w:p>
        </w:tc>
        <w:tc>
          <w:tcPr>
            <w:tcW w:w="3843" w:type="dxa"/>
            <w:shd w:val="clear" w:color="auto" w:fill="auto"/>
          </w:tcPr>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1, П-о/с </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П-о/с</w:t>
            </w:r>
          </w:p>
        </w:tc>
        <w:tc>
          <w:tcPr>
            <w:tcW w:w="2517" w:type="dxa"/>
            <w:vMerge w:val="restart"/>
            <w:shd w:val="clear" w:color="auto" w:fill="auto"/>
          </w:tcPr>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Презентация мини-проектов</w:t>
            </w:r>
          </w:p>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Устный и письменный опрос</w:t>
            </w:r>
          </w:p>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Практические занятия</w:t>
            </w:r>
          </w:p>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Семинары</w:t>
            </w:r>
          </w:p>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Промежуточная аттестация (выполнение экзаменационных заданий)</w:t>
            </w:r>
          </w:p>
        </w:tc>
      </w:tr>
      <w:tr w:rsidR="00ED1D84" w:rsidRPr="004975CC" w:rsidTr="00ED1D84">
        <w:tc>
          <w:tcPr>
            <w:tcW w:w="3211" w:type="dxa"/>
            <w:shd w:val="clear" w:color="auto" w:fill="auto"/>
          </w:tcPr>
          <w:p w:rsidR="00ED1D84" w:rsidRPr="004975CC" w:rsidRDefault="00ED1D84" w:rsidP="00CE6541">
            <w:pPr>
              <w:rPr>
                <w:rFonts w:ascii="Times New Roman" w:hAnsi="Times New Roman" w:cs="Times New Roman"/>
                <w:sz w:val="24"/>
                <w:szCs w:val="24"/>
              </w:rPr>
            </w:pPr>
            <w:r>
              <w:rPr>
                <w:rFonts w:ascii="Times New Roman" w:hAnsi="Times New Roman" w:cs="Times New Roman"/>
                <w:sz w:val="22"/>
                <w:szCs w:val="22"/>
              </w:rPr>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843" w:type="dxa"/>
            <w:shd w:val="clear" w:color="auto" w:fill="auto"/>
          </w:tcPr>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1, Тема 1.1, 1.2, 1.3,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4.2, 4.3, 4.4, 4.5,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r w:rsidR="00ED1D84" w:rsidRPr="004975CC" w:rsidTr="00ED1D84">
        <w:tc>
          <w:tcPr>
            <w:tcW w:w="3211" w:type="dxa"/>
            <w:shd w:val="clear" w:color="auto" w:fill="auto"/>
          </w:tcPr>
          <w:p w:rsidR="00ED1D84" w:rsidRPr="004975CC" w:rsidRDefault="00ED1D84" w:rsidP="00CE6541">
            <w:pPr>
              <w:rPr>
                <w:rFonts w:ascii="Times New Roman" w:eastAsia="Times New Roman" w:hAnsi="Times New Roman" w:cs="Times New Roman"/>
                <w:sz w:val="24"/>
                <w:szCs w:val="24"/>
              </w:rPr>
            </w:pPr>
            <w:r w:rsidRPr="004B5C38">
              <w:rPr>
                <w:rFonts w:ascii="Times New Roman" w:hAnsi="Times New Roman" w:cs="Times New Roman"/>
                <w:sz w:val="22"/>
                <w:szCs w:val="22"/>
              </w:rPr>
              <w:t>ОК 04. Эффективно взаимодействовать и работать в коллективе и команде</w:t>
            </w:r>
          </w:p>
        </w:tc>
        <w:tc>
          <w:tcPr>
            <w:tcW w:w="3843" w:type="dxa"/>
            <w:shd w:val="clear" w:color="auto" w:fill="auto"/>
          </w:tcPr>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1, Тема 1.2, 1.3,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4.3, 4.4, 4.5,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r w:rsidR="00ED1D84" w:rsidRPr="004975CC" w:rsidTr="00ED1D84">
        <w:tc>
          <w:tcPr>
            <w:tcW w:w="3211" w:type="dxa"/>
            <w:shd w:val="clear" w:color="auto" w:fill="auto"/>
          </w:tcPr>
          <w:p w:rsidR="00ED1D84" w:rsidRPr="004975CC" w:rsidRDefault="00ED1D84" w:rsidP="00CE6541">
            <w:pPr>
              <w:rPr>
                <w:rFonts w:ascii="Times New Roman" w:eastAsia="Times New Roman" w:hAnsi="Times New Roman" w:cs="Times New Roman"/>
                <w:sz w:val="24"/>
                <w:szCs w:val="24"/>
              </w:rPr>
            </w:pPr>
            <w:r>
              <w:rPr>
                <w:rFonts w:ascii="Times New Roman" w:hAnsi="Times New Roman" w:cs="Times New Roman"/>
                <w:sz w:val="22"/>
                <w:szCs w:val="22"/>
              </w:rPr>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43" w:type="dxa"/>
            <w:shd w:val="clear" w:color="auto" w:fill="auto"/>
          </w:tcPr>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w:t>
            </w:r>
            <w:proofErr w:type="gramStart"/>
            <w:r w:rsidRPr="004975CC">
              <w:rPr>
                <w:rFonts w:ascii="Times New Roman" w:eastAsia="Times New Roman" w:hAnsi="Times New Roman" w:cs="Times New Roman"/>
                <w:sz w:val="24"/>
                <w:szCs w:val="24"/>
              </w:rPr>
              <w:t>1</w:t>
            </w:r>
            <w:proofErr w:type="gramEnd"/>
            <w:r w:rsidRPr="004975CC">
              <w:rPr>
                <w:rFonts w:ascii="Times New Roman" w:eastAsia="Times New Roman" w:hAnsi="Times New Roman" w:cs="Times New Roman"/>
                <w:sz w:val="24"/>
                <w:szCs w:val="24"/>
              </w:rPr>
              <w:t>, Тема 1.1,1.2,1,3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4.2, 4.3, 4.4, 4.5 П-о/с</w:t>
            </w:r>
          </w:p>
          <w:p w:rsidR="00ED1D84"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p w:rsidR="00ED1D84" w:rsidRPr="004975CC" w:rsidRDefault="00ED1D84" w:rsidP="00CE654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 6, Тема 6.1</w:t>
            </w: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r w:rsidR="00ED1D84" w:rsidRPr="004975CC" w:rsidTr="00ED1D84">
        <w:tc>
          <w:tcPr>
            <w:tcW w:w="3211" w:type="dxa"/>
            <w:shd w:val="clear" w:color="auto" w:fill="auto"/>
          </w:tcPr>
          <w:p w:rsidR="00ED1D84" w:rsidRDefault="00ED1D84" w:rsidP="00CE6541">
            <w:pPr>
              <w:rPr>
                <w:rFonts w:ascii="Times New Roman" w:hAnsi="Times New Roman" w:cs="Times New Roman"/>
                <w:sz w:val="22"/>
                <w:szCs w:val="22"/>
              </w:rPr>
            </w:pPr>
            <w:r>
              <w:rPr>
                <w:rFonts w:ascii="Times New Roman" w:hAnsi="Times New Roman" w:cs="Times New Roman"/>
                <w:sz w:val="22"/>
                <w:szCs w:val="22"/>
              </w:rPr>
              <w:lastRenderedPageBreak/>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843" w:type="dxa"/>
            <w:shd w:val="clear" w:color="auto" w:fill="auto"/>
          </w:tcPr>
          <w:p w:rsidR="00ED1D84" w:rsidRPr="004975CC" w:rsidRDefault="00ED1D84" w:rsidP="00CE6541">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w:t>
            </w:r>
            <w:proofErr w:type="gramStart"/>
            <w:r w:rsidRPr="004975CC">
              <w:rPr>
                <w:rFonts w:ascii="Times New Roman" w:eastAsia="Times New Roman" w:hAnsi="Times New Roman" w:cs="Times New Roman"/>
                <w:sz w:val="24"/>
                <w:szCs w:val="24"/>
              </w:rPr>
              <w:t>1</w:t>
            </w:r>
            <w:proofErr w:type="gramEnd"/>
            <w:r w:rsidRPr="004975CC">
              <w:rPr>
                <w:rFonts w:ascii="Times New Roman" w:eastAsia="Times New Roman" w:hAnsi="Times New Roman" w:cs="Times New Roman"/>
                <w:sz w:val="24"/>
                <w:szCs w:val="24"/>
              </w:rPr>
              <w:t>, Тема 1.1,1.2,1,3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ED1D84" w:rsidRPr="004975CC"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4.2, 4.3, 4.4, 4.5 П-о/с</w:t>
            </w:r>
          </w:p>
          <w:p w:rsidR="00ED1D84" w:rsidRDefault="00ED1D84" w:rsidP="00CE6541">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p w:rsidR="00ED1D84" w:rsidRPr="004975CC" w:rsidRDefault="00ED1D84" w:rsidP="00CE6541">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r w:rsidR="00ED1D84" w:rsidRPr="004975CC" w:rsidTr="00ED1D84">
        <w:tc>
          <w:tcPr>
            <w:tcW w:w="3211" w:type="dxa"/>
            <w:shd w:val="clear" w:color="auto" w:fill="auto"/>
          </w:tcPr>
          <w:p w:rsidR="00ED1D84" w:rsidRPr="00E43571" w:rsidRDefault="00ED1D84" w:rsidP="00ED1D84">
            <w:pPr>
              <w:shd w:val="clear" w:color="auto" w:fill="FFFFFF"/>
              <w:rPr>
                <w:rFonts w:ascii="Times New Roman" w:eastAsia="Times New Roman" w:hAnsi="Times New Roman" w:cs="Times New Roman"/>
                <w:color w:val="1A1A1A"/>
                <w:sz w:val="22"/>
                <w:szCs w:val="22"/>
              </w:rPr>
            </w:pPr>
            <w:r w:rsidRPr="00E43571">
              <w:rPr>
                <w:rFonts w:ascii="Times New Roman" w:eastAsia="Times New Roman" w:hAnsi="Times New Roman" w:cs="Times New Roman"/>
                <w:sz w:val="22"/>
                <w:szCs w:val="22"/>
              </w:rPr>
              <w:t>ПК 1.4. Осуществлять подготовку к заключению внешнеторгового контракта и его документальное сопровождение.</w:t>
            </w:r>
          </w:p>
        </w:tc>
        <w:tc>
          <w:tcPr>
            <w:tcW w:w="3843" w:type="dxa"/>
            <w:vMerge w:val="restart"/>
            <w:shd w:val="clear" w:color="auto" w:fill="auto"/>
          </w:tcPr>
          <w:p w:rsidR="00ED1D84" w:rsidRPr="004975CC" w:rsidRDefault="00ED1D84" w:rsidP="00CE6541">
            <w:pPr>
              <w:rPr>
                <w:rFonts w:ascii="Times New Roman" w:eastAsia="Times New Roman" w:hAnsi="Times New Roman" w:cs="Times New Roman"/>
                <w:sz w:val="24"/>
                <w:szCs w:val="24"/>
              </w:rPr>
            </w:pPr>
            <w:proofErr w:type="gramStart"/>
            <w:r w:rsidRPr="00877DF4">
              <w:rPr>
                <w:rFonts w:ascii="Times New Roman" w:eastAsia="Times New Roman" w:hAnsi="Times New Roman" w:cs="Times New Roman"/>
                <w:sz w:val="24"/>
                <w:szCs w:val="24"/>
              </w:rPr>
              <w:t>Р</w:t>
            </w:r>
            <w:proofErr w:type="gramEnd"/>
            <w:r w:rsidRPr="00877DF4">
              <w:rPr>
                <w:rFonts w:ascii="Times New Roman" w:eastAsia="Times New Roman" w:hAnsi="Times New Roman" w:cs="Times New Roman"/>
                <w:sz w:val="24"/>
                <w:szCs w:val="24"/>
              </w:rPr>
              <w:t xml:space="preserve"> 1, П-о/с; Р 2, П-о/с; Р 3, П-о/с; Р 4, П-о/с; Р 5, П-о/с;</w:t>
            </w: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r w:rsidR="00ED1D84" w:rsidRPr="004975CC" w:rsidTr="00ED1D84">
        <w:tc>
          <w:tcPr>
            <w:tcW w:w="3211" w:type="dxa"/>
            <w:shd w:val="clear" w:color="auto" w:fill="auto"/>
          </w:tcPr>
          <w:p w:rsidR="00ED1D84" w:rsidRPr="00E43571" w:rsidRDefault="00ED1D84" w:rsidP="00ED1D84">
            <w:pPr>
              <w:shd w:val="clear" w:color="auto" w:fill="FFFFFF"/>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ПК 1.6. Организовывать выполнение торгово-технологических процессов, в том числе с применением цифровых технологий</w:t>
            </w:r>
          </w:p>
        </w:tc>
        <w:tc>
          <w:tcPr>
            <w:tcW w:w="3843" w:type="dxa"/>
            <w:vMerge/>
            <w:shd w:val="clear" w:color="auto" w:fill="auto"/>
          </w:tcPr>
          <w:p w:rsidR="00ED1D84" w:rsidRPr="00877DF4" w:rsidRDefault="00ED1D84" w:rsidP="00CE6541">
            <w:pPr>
              <w:rPr>
                <w:rFonts w:ascii="Times New Roman" w:eastAsia="Times New Roman" w:hAnsi="Times New Roman" w:cs="Times New Roman"/>
                <w:sz w:val="24"/>
                <w:szCs w:val="24"/>
              </w:rPr>
            </w:pP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r w:rsidR="00ED1D84" w:rsidRPr="004975CC" w:rsidTr="00ED1D84">
        <w:tc>
          <w:tcPr>
            <w:tcW w:w="3211" w:type="dxa"/>
            <w:shd w:val="clear" w:color="auto" w:fill="auto"/>
          </w:tcPr>
          <w:p w:rsidR="00ED1D84" w:rsidRPr="00E43571" w:rsidRDefault="00ED1D84" w:rsidP="00ED1D84">
            <w:pPr>
              <w:rPr>
                <w:rFonts w:ascii="Times New Roman" w:eastAsia="Times New Roman" w:hAnsi="Times New Roman" w:cs="Times New Roman"/>
                <w:sz w:val="22"/>
                <w:szCs w:val="22"/>
              </w:rPr>
            </w:pPr>
            <w:r w:rsidRPr="00E43571">
              <w:rPr>
                <w:rFonts w:ascii="Times New Roman" w:eastAsia="Times New Roman" w:hAnsi="Times New Roman" w:cs="Times New Roman"/>
                <w:sz w:val="22"/>
                <w:szCs w:val="22"/>
              </w:rPr>
              <w:t>ПК 2.4. Выполнять операции по оценке качества и организации экспертизы потребительских товаров</w:t>
            </w:r>
          </w:p>
        </w:tc>
        <w:tc>
          <w:tcPr>
            <w:tcW w:w="3843" w:type="dxa"/>
            <w:vMerge/>
            <w:shd w:val="clear" w:color="auto" w:fill="auto"/>
          </w:tcPr>
          <w:p w:rsidR="00ED1D84" w:rsidRPr="00877DF4" w:rsidRDefault="00ED1D84" w:rsidP="00CE6541">
            <w:pPr>
              <w:rPr>
                <w:rFonts w:ascii="Times New Roman" w:eastAsia="Times New Roman" w:hAnsi="Times New Roman" w:cs="Times New Roman"/>
                <w:sz w:val="24"/>
                <w:szCs w:val="24"/>
              </w:rPr>
            </w:pPr>
          </w:p>
        </w:tc>
        <w:tc>
          <w:tcPr>
            <w:tcW w:w="2517" w:type="dxa"/>
            <w:vMerge/>
            <w:shd w:val="clear" w:color="auto" w:fill="auto"/>
          </w:tcPr>
          <w:p w:rsidR="00ED1D84" w:rsidRPr="004975CC" w:rsidRDefault="00ED1D84" w:rsidP="00CE6541">
            <w:pPr>
              <w:rPr>
                <w:rFonts w:ascii="Times New Roman" w:eastAsia="Times New Roman" w:hAnsi="Times New Roman" w:cs="Times New Roman"/>
                <w:sz w:val="24"/>
                <w:szCs w:val="24"/>
              </w:rPr>
            </w:pPr>
          </w:p>
        </w:tc>
      </w:tr>
    </w:tbl>
    <w:p w:rsidR="00ED1D84" w:rsidRDefault="00ED1D84" w:rsidP="00993FB9">
      <w:pPr>
        <w:rPr>
          <w:rFonts w:ascii="Times New Roman" w:hAnsi="Times New Roman" w:cs="Times New Roman"/>
          <w:sz w:val="24"/>
          <w:szCs w:val="24"/>
        </w:rPr>
      </w:pPr>
    </w:p>
    <w:p w:rsidR="00ED1D84" w:rsidRDefault="00ED1D84" w:rsidP="00993FB9">
      <w:pPr>
        <w:rPr>
          <w:rFonts w:ascii="Times New Roman" w:hAnsi="Times New Roman" w:cs="Times New Roman"/>
          <w:sz w:val="24"/>
          <w:szCs w:val="24"/>
        </w:rPr>
      </w:pPr>
    </w:p>
    <w:p w:rsidR="00ED1D84" w:rsidRPr="00133D09" w:rsidRDefault="00ED1D84" w:rsidP="00993FB9">
      <w:pPr>
        <w:rPr>
          <w:rFonts w:ascii="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264AE3" w:rsidRDefault="00993FB9" w:rsidP="00993FB9">
      <w:pPr>
        <w:rPr>
          <w:rFonts w:ascii="Times New Roman" w:eastAsia="Times New Roman" w:hAnsi="Times New Roman" w:cs="Times New Roman"/>
          <w:color w:val="FFFFFF" w:themeColor="background1"/>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rPr>
          <w:rFonts w:ascii="Times New Roman" w:eastAsia="Times New Roman" w:hAnsi="Times New Roman" w:cs="Times New Roman"/>
          <w:sz w:val="24"/>
          <w:szCs w:val="24"/>
        </w:rPr>
      </w:pPr>
    </w:p>
    <w:p w:rsidR="00993FB9" w:rsidRPr="00D82D5C" w:rsidRDefault="00993FB9" w:rsidP="00993FB9">
      <w:pPr>
        <w:spacing w:line="0" w:lineRule="atLeast"/>
        <w:jc w:val="right"/>
        <w:rPr>
          <w:rFonts w:ascii="Times New Roman" w:eastAsia="Times New Roman" w:hAnsi="Times New Roman"/>
          <w:b/>
          <w:sz w:val="28"/>
        </w:rPr>
      </w:pPr>
    </w:p>
    <w:p w:rsidR="00993FB9" w:rsidRPr="00D82D5C" w:rsidRDefault="00993FB9" w:rsidP="00993FB9">
      <w:pPr>
        <w:spacing w:line="0" w:lineRule="atLeast"/>
        <w:jc w:val="right"/>
        <w:rPr>
          <w:rFonts w:ascii="Times New Roman" w:eastAsia="Times New Roman" w:hAnsi="Times New Roman"/>
          <w:b/>
          <w:sz w:val="28"/>
        </w:rPr>
      </w:pPr>
    </w:p>
    <w:p w:rsidR="00993FB9" w:rsidRPr="00264AE3" w:rsidRDefault="00993FB9" w:rsidP="00993FB9">
      <w:pPr>
        <w:shd w:val="clear" w:color="auto" w:fill="FFFFFF" w:themeFill="background1"/>
        <w:rPr>
          <w:color w:val="FFFFFF" w:themeColor="background1"/>
        </w:rPr>
      </w:pPr>
    </w:p>
    <w:sectPr w:rsidR="00993FB9" w:rsidRPr="00264AE3" w:rsidSect="0096430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CF2" w:rsidRDefault="004E5CF2" w:rsidP="000A7E2C">
      <w:r>
        <w:separator/>
      </w:r>
    </w:p>
  </w:endnote>
  <w:endnote w:type="continuationSeparator" w:id="1">
    <w:p w:rsidR="004E5CF2" w:rsidRDefault="004E5CF2" w:rsidP="000A7E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CF2" w:rsidRDefault="004E5CF2" w:rsidP="000A7E2C">
      <w:r>
        <w:separator/>
      </w:r>
    </w:p>
  </w:footnote>
  <w:footnote w:type="continuationSeparator" w:id="1">
    <w:p w:rsidR="004E5CF2" w:rsidRDefault="004E5CF2" w:rsidP="000A7E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350A"/>
    <w:multiLevelType w:val="hybridMultilevel"/>
    <w:tmpl w:val="0616D7B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91E0265"/>
    <w:multiLevelType w:val="hybridMultilevel"/>
    <w:tmpl w:val="D4A43302"/>
    <w:lvl w:ilvl="0" w:tplc="7AB620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89F4C72"/>
    <w:multiLevelType w:val="hybridMultilevel"/>
    <w:tmpl w:val="50BE0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E2698"/>
    <w:rsid w:val="00042F9B"/>
    <w:rsid w:val="00051E42"/>
    <w:rsid w:val="000A2D00"/>
    <w:rsid w:val="000A7E2C"/>
    <w:rsid w:val="001023D7"/>
    <w:rsid w:val="00112C37"/>
    <w:rsid w:val="00133D09"/>
    <w:rsid w:val="00137EAC"/>
    <w:rsid w:val="001870B4"/>
    <w:rsid w:val="001910E0"/>
    <w:rsid w:val="00196B77"/>
    <w:rsid w:val="001F1E23"/>
    <w:rsid w:val="00333E40"/>
    <w:rsid w:val="00342ED4"/>
    <w:rsid w:val="003670D5"/>
    <w:rsid w:val="00375B4E"/>
    <w:rsid w:val="003D0ED2"/>
    <w:rsid w:val="004113BE"/>
    <w:rsid w:val="00495B91"/>
    <w:rsid w:val="004E2EB2"/>
    <w:rsid w:val="004E5CF2"/>
    <w:rsid w:val="004E63BB"/>
    <w:rsid w:val="005651A1"/>
    <w:rsid w:val="005E7D3D"/>
    <w:rsid w:val="00607302"/>
    <w:rsid w:val="006A1328"/>
    <w:rsid w:val="006E7018"/>
    <w:rsid w:val="00724317"/>
    <w:rsid w:val="007424AF"/>
    <w:rsid w:val="007532B3"/>
    <w:rsid w:val="007B2646"/>
    <w:rsid w:val="007B3F7E"/>
    <w:rsid w:val="007E2698"/>
    <w:rsid w:val="00807005"/>
    <w:rsid w:val="0081062A"/>
    <w:rsid w:val="008117AE"/>
    <w:rsid w:val="00920F24"/>
    <w:rsid w:val="00921BFF"/>
    <w:rsid w:val="00964306"/>
    <w:rsid w:val="009831A0"/>
    <w:rsid w:val="00993FB9"/>
    <w:rsid w:val="009E7BCC"/>
    <w:rsid w:val="00AE2FA5"/>
    <w:rsid w:val="00AE737D"/>
    <w:rsid w:val="00B10749"/>
    <w:rsid w:val="00B44BA0"/>
    <w:rsid w:val="00B823D9"/>
    <w:rsid w:val="00B86E8C"/>
    <w:rsid w:val="00BA0DD5"/>
    <w:rsid w:val="00BC3FF5"/>
    <w:rsid w:val="00BF6BF9"/>
    <w:rsid w:val="00C0292F"/>
    <w:rsid w:val="00C123DC"/>
    <w:rsid w:val="00C332EA"/>
    <w:rsid w:val="00C41086"/>
    <w:rsid w:val="00C609F5"/>
    <w:rsid w:val="00C65054"/>
    <w:rsid w:val="00CA15C4"/>
    <w:rsid w:val="00CB244C"/>
    <w:rsid w:val="00CF4BB2"/>
    <w:rsid w:val="00D51B0E"/>
    <w:rsid w:val="00E43571"/>
    <w:rsid w:val="00E518BA"/>
    <w:rsid w:val="00E85C1B"/>
    <w:rsid w:val="00EA6510"/>
    <w:rsid w:val="00EB5707"/>
    <w:rsid w:val="00EB7F91"/>
    <w:rsid w:val="00EC02A4"/>
    <w:rsid w:val="00ED1D84"/>
    <w:rsid w:val="00EE7175"/>
    <w:rsid w:val="00F030AF"/>
    <w:rsid w:val="00F063EA"/>
    <w:rsid w:val="00FB2487"/>
    <w:rsid w:val="00FD4F40"/>
    <w:rsid w:val="00FE0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E2C"/>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8117A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A7E2C"/>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0A7E2C"/>
    <w:rPr>
      <w:rFonts w:ascii="Times New Roman" w:eastAsia="Times New Roman" w:hAnsi="Times New Roman" w:cs="Times New Roman"/>
      <w:sz w:val="24"/>
      <w:szCs w:val="24"/>
      <w:lang/>
    </w:rPr>
  </w:style>
  <w:style w:type="paragraph" w:customStyle="1" w:styleId="21">
    <w:name w:val="Заголовок 21"/>
    <w:basedOn w:val="a"/>
    <w:uiPriority w:val="1"/>
    <w:qFormat/>
    <w:rsid w:val="000A7E2C"/>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0A7E2C"/>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0A7E2C"/>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A7E2C"/>
    <w:rPr>
      <w:rFonts w:ascii="Calibri" w:eastAsia="Calibri" w:hAnsi="Calibri" w:cs="Arial"/>
      <w:sz w:val="20"/>
      <w:szCs w:val="20"/>
      <w:lang w:eastAsia="ru-RU"/>
    </w:rPr>
  </w:style>
  <w:style w:type="character" w:styleId="a7">
    <w:name w:val="footnote reference"/>
    <w:uiPriority w:val="99"/>
    <w:unhideWhenUsed/>
    <w:rsid w:val="000A7E2C"/>
    <w:rPr>
      <w:vertAlign w:val="superscript"/>
    </w:rPr>
  </w:style>
  <w:style w:type="table" w:styleId="a8">
    <w:name w:val="Table Grid"/>
    <w:basedOn w:val="a1"/>
    <w:uiPriority w:val="59"/>
    <w:rsid w:val="000A7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a"/>
    <w:uiPriority w:val="99"/>
    <w:semiHidden/>
    <w:rsid w:val="001870B4"/>
    <w:rPr>
      <w:rFonts w:ascii="Tahoma" w:eastAsia="Calibri" w:hAnsi="Tahoma" w:cs="Tahoma"/>
      <w:sz w:val="16"/>
      <w:szCs w:val="16"/>
      <w:lang w:eastAsia="ru-RU"/>
    </w:rPr>
  </w:style>
  <w:style w:type="paragraph" w:styleId="aa">
    <w:name w:val="Balloon Text"/>
    <w:basedOn w:val="a"/>
    <w:link w:val="a9"/>
    <w:uiPriority w:val="99"/>
    <w:semiHidden/>
    <w:unhideWhenUsed/>
    <w:rsid w:val="001870B4"/>
    <w:rPr>
      <w:rFonts w:ascii="Tahoma" w:hAnsi="Tahoma" w:cs="Tahoma"/>
      <w:sz w:val="16"/>
      <w:szCs w:val="16"/>
    </w:rPr>
  </w:style>
  <w:style w:type="character" w:customStyle="1" w:styleId="11">
    <w:name w:val="Текст выноски Знак1"/>
    <w:basedOn w:val="a0"/>
    <w:uiPriority w:val="99"/>
    <w:semiHidden/>
    <w:rsid w:val="001870B4"/>
    <w:rPr>
      <w:rFonts w:ascii="Tahoma" w:eastAsia="Calibri" w:hAnsi="Tahoma" w:cs="Tahoma"/>
      <w:sz w:val="16"/>
      <w:szCs w:val="16"/>
      <w:lang w:eastAsia="ru-RU"/>
    </w:rPr>
  </w:style>
  <w:style w:type="character" w:customStyle="1" w:styleId="dt-m">
    <w:name w:val="dt-m"/>
    <w:basedOn w:val="a0"/>
    <w:rsid w:val="001870B4"/>
  </w:style>
  <w:style w:type="paragraph" w:customStyle="1" w:styleId="dt-p">
    <w:name w:val="dt-p"/>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s1">
    <w:name w:val="s_1"/>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1870B4"/>
    <w:pPr>
      <w:spacing w:before="100" w:beforeAutospacing="1" w:after="100" w:afterAutospacing="1"/>
    </w:pPr>
    <w:rPr>
      <w:rFonts w:ascii="Times New Roman" w:eastAsia="Times New Roman" w:hAnsi="Times New Roman" w:cs="Times New Roman"/>
      <w:sz w:val="24"/>
      <w:szCs w:val="24"/>
    </w:rPr>
  </w:style>
  <w:style w:type="paragraph" w:styleId="ab">
    <w:name w:val="No Spacing"/>
    <w:uiPriority w:val="1"/>
    <w:qFormat/>
    <w:rsid w:val="001870B4"/>
    <w:pPr>
      <w:spacing w:after="0" w:line="240" w:lineRule="auto"/>
    </w:pPr>
    <w:rPr>
      <w:rFonts w:ascii="Calibri" w:eastAsia="Calibri" w:hAnsi="Calibri" w:cs="Arial"/>
      <w:sz w:val="20"/>
      <w:szCs w:val="20"/>
      <w:lang w:eastAsia="ru-RU"/>
    </w:rPr>
  </w:style>
  <w:style w:type="paragraph" w:styleId="ac">
    <w:name w:val="Normal (Web)"/>
    <w:basedOn w:val="a"/>
    <w:uiPriority w:val="99"/>
    <w:unhideWhenUsed/>
    <w:rsid w:val="001870B4"/>
    <w:pPr>
      <w:spacing w:before="100" w:beforeAutospacing="1" w:after="100" w:afterAutospacing="1"/>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117AE"/>
    <w:rPr>
      <w:rFonts w:ascii="Times New Roman" w:eastAsia="Times New Roman" w:hAnsi="Times New Roman" w:cs="Times New Roman"/>
      <w:b/>
      <w:bCs/>
      <w:kern w:val="36"/>
      <w:sz w:val="48"/>
      <w:szCs w:val="48"/>
      <w:lang w:eastAsia="ru-RU"/>
    </w:rPr>
  </w:style>
  <w:style w:type="character" w:customStyle="1" w:styleId="c1">
    <w:name w:val="c1"/>
    <w:basedOn w:val="a0"/>
    <w:rsid w:val="00C41086"/>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FB2487"/>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character" w:styleId="af">
    <w:name w:val="Hyperlink"/>
    <w:uiPriority w:val="99"/>
    <w:unhideWhenUsed/>
    <w:rsid w:val="00FB2487"/>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FB2487"/>
    <w:rPr>
      <w:rFonts w:ascii="Times New Roman" w:eastAsia="Times New Roman" w:hAnsi="Times New Roman" w:cs="Times New Roman"/>
    </w:rPr>
  </w:style>
  <w:style w:type="paragraph" w:styleId="2">
    <w:name w:val="List 2"/>
    <w:basedOn w:val="a"/>
    <w:rsid w:val="00CF4BB2"/>
    <w:pPr>
      <w:ind w:left="566" w:hanging="283"/>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E2C"/>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8117A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A7E2C"/>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4">
    <w:name w:val="Основной текст Знак"/>
    <w:basedOn w:val="a0"/>
    <w:link w:val="a3"/>
    <w:uiPriority w:val="1"/>
    <w:rsid w:val="000A7E2C"/>
    <w:rPr>
      <w:rFonts w:ascii="Times New Roman" w:eastAsia="Times New Roman" w:hAnsi="Times New Roman" w:cs="Times New Roman"/>
      <w:sz w:val="24"/>
      <w:szCs w:val="24"/>
      <w:lang w:val="x-none"/>
    </w:rPr>
  </w:style>
  <w:style w:type="paragraph" w:customStyle="1" w:styleId="21">
    <w:name w:val="Заголовок 21"/>
    <w:basedOn w:val="a"/>
    <w:uiPriority w:val="1"/>
    <w:qFormat/>
    <w:rsid w:val="000A7E2C"/>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0A7E2C"/>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0A7E2C"/>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A7E2C"/>
    <w:rPr>
      <w:rFonts w:ascii="Calibri" w:eastAsia="Calibri" w:hAnsi="Calibri" w:cs="Arial"/>
      <w:sz w:val="20"/>
      <w:szCs w:val="20"/>
      <w:lang w:eastAsia="ru-RU"/>
    </w:rPr>
  </w:style>
  <w:style w:type="character" w:styleId="a7">
    <w:name w:val="footnote reference"/>
    <w:uiPriority w:val="99"/>
    <w:unhideWhenUsed/>
    <w:rsid w:val="000A7E2C"/>
    <w:rPr>
      <w:vertAlign w:val="superscript"/>
    </w:rPr>
  </w:style>
  <w:style w:type="table" w:styleId="a8">
    <w:name w:val="Table Grid"/>
    <w:basedOn w:val="a1"/>
    <w:uiPriority w:val="59"/>
    <w:rsid w:val="000A7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a"/>
    <w:uiPriority w:val="99"/>
    <w:semiHidden/>
    <w:rsid w:val="001870B4"/>
    <w:rPr>
      <w:rFonts w:ascii="Tahoma" w:eastAsia="Calibri" w:hAnsi="Tahoma" w:cs="Tahoma"/>
      <w:sz w:val="16"/>
      <w:szCs w:val="16"/>
      <w:lang w:eastAsia="ru-RU"/>
    </w:rPr>
  </w:style>
  <w:style w:type="paragraph" w:styleId="aa">
    <w:name w:val="Balloon Text"/>
    <w:basedOn w:val="a"/>
    <w:link w:val="a9"/>
    <w:uiPriority w:val="99"/>
    <w:semiHidden/>
    <w:unhideWhenUsed/>
    <w:rsid w:val="001870B4"/>
    <w:rPr>
      <w:rFonts w:ascii="Tahoma" w:hAnsi="Tahoma" w:cs="Tahoma"/>
      <w:sz w:val="16"/>
      <w:szCs w:val="16"/>
    </w:rPr>
  </w:style>
  <w:style w:type="character" w:customStyle="1" w:styleId="11">
    <w:name w:val="Текст выноски Знак1"/>
    <w:basedOn w:val="a0"/>
    <w:uiPriority w:val="99"/>
    <w:semiHidden/>
    <w:rsid w:val="001870B4"/>
    <w:rPr>
      <w:rFonts w:ascii="Tahoma" w:eastAsia="Calibri" w:hAnsi="Tahoma" w:cs="Tahoma"/>
      <w:sz w:val="16"/>
      <w:szCs w:val="16"/>
      <w:lang w:eastAsia="ru-RU"/>
    </w:rPr>
  </w:style>
  <w:style w:type="character" w:customStyle="1" w:styleId="dt-m">
    <w:name w:val="dt-m"/>
    <w:basedOn w:val="a0"/>
    <w:rsid w:val="001870B4"/>
  </w:style>
  <w:style w:type="paragraph" w:customStyle="1" w:styleId="dt-p">
    <w:name w:val="dt-p"/>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s1">
    <w:name w:val="s_1"/>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1870B4"/>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1870B4"/>
    <w:pPr>
      <w:spacing w:before="100" w:beforeAutospacing="1" w:after="100" w:afterAutospacing="1"/>
    </w:pPr>
    <w:rPr>
      <w:rFonts w:ascii="Times New Roman" w:eastAsia="Times New Roman" w:hAnsi="Times New Roman" w:cs="Times New Roman"/>
      <w:sz w:val="24"/>
      <w:szCs w:val="24"/>
    </w:rPr>
  </w:style>
  <w:style w:type="paragraph" w:styleId="ab">
    <w:name w:val="No Spacing"/>
    <w:uiPriority w:val="1"/>
    <w:qFormat/>
    <w:rsid w:val="001870B4"/>
    <w:pPr>
      <w:spacing w:after="0" w:line="240" w:lineRule="auto"/>
    </w:pPr>
    <w:rPr>
      <w:rFonts w:ascii="Calibri" w:eastAsia="Calibri" w:hAnsi="Calibri" w:cs="Arial"/>
      <w:sz w:val="20"/>
      <w:szCs w:val="20"/>
      <w:lang w:eastAsia="ru-RU"/>
    </w:rPr>
  </w:style>
  <w:style w:type="paragraph" w:styleId="ac">
    <w:name w:val="Normal (Web)"/>
    <w:basedOn w:val="a"/>
    <w:uiPriority w:val="99"/>
    <w:unhideWhenUsed/>
    <w:rsid w:val="001870B4"/>
    <w:pPr>
      <w:spacing w:before="100" w:beforeAutospacing="1" w:after="100" w:afterAutospacing="1"/>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117AE"/>
    <w:rPr>
      <w:rFonts w:ascii="Times New Roman" w:eastAsia="Times New Roman" w:hAnsi="Times New Roman" w:cs="Times New Roman"/>
      <w:b/>
      <w:bCs/>
      <w:kern w:val="36"/>
      <w:sz w:val="48"/>
      <w:szCs w:val="48"/>
      <w:lang w:eastAsia="ru-RU"/>
    </w:rPr>
  </w:style>
  <w:style w:type="character" w:customStyle="1" w:styleId="c1">
    <w:name w:val="c1"/>
    <w:basedOn w:val="a0"/>
    <w:rsid w:val="00C41086"/>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FB2487"/>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character" w:styleId="af">
    <w:name w:val="Hyperlink"/>
    <w:uiPriority w:val="99"/>
    <w:unhideWhenUsed/>
    <w:rsid w:val="00FB2487"/>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FB2487"/>
    <w:rPr>
      <w:rFonts w:ascii="Times New Roman" w:eastAsia="Times New Roman" w:hAnsi="Times New Roman" w:cs="Times New Roman"/>
    </w:rPr>
  </w:style>
  <w:style w:type="paragraph" w:styleId="2">
    <w:name w:val="List 2"/>
    <w:basedOn w:val="a"/>
    <w:rsid w:val="00CF4BB2"/>
    <w:pPr>
      <w:ind w:left="566" w:hanging="283"/>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161699">
      <w:bodyDiv w:val="1"/>
      <w:marLeft w:val="0"/>
      <w:marRight w:val="0"/>
      <w:marTop w:val="0"/>
      <w:marBottom w:val="0"/>
      <w:divBdr>
        <w:top w:val="none" w:sz="0" w:space="0" w:color="auto"/>
        <w:left w:val="none" w:sz="0" w:space="0" w:color="auto"/>
        <w:bottom w:val="none" w:sz="0" w:space="0" w:color="auto"/>
        <w:right w:val="none" w:sz="0" w:space="0" w:color="auto"/>
      </w:divBdr>
    </w:div>
    <w:div w:id="191918134">
      <w:bodyDiv w:val="1"/>
      <w:marLeft w:val="0"/>
      <w:marRight w:val="0"/>
      <w:marTop w:val="0"/>
      <w:marBottom w:val="0"/>
      <w:divBdr>
        <w:top w:val="none" w:sz="0" w:space="0" w:color="auto"/>
        <w:left w:val="none" w:sz="0" w:space="0" w:color="auto"/>
        <w:bottom w:val="none" w:sz="0" w:space="0" w:color="auto"/>
        <w:right w:val="none" w:sz="0" w:space="0" w:color="auto"/>
      </w:divBdr>
    </w:div>
    <w:div w:id="256257915">
      <w:bodyDiv w:val="1"/>
      <w:marLeft w:val="0"/>
      <w:marRight w:val="0"/>
      <w:marTop w:val="0"/>
      <w:marBottom w:val="0"/>
      <w:divBdr>
        <w:top w:val="none" w:sz="0" w:space="0" w:color="auto"/>
        <w:left w:val="none" w:sz="0" w:space="0" w:color="auto"/>
        <w:bottom w:val="none" w:sz="0" w:space="0" w:color="auto"/>
        <w:right w:val="none" w:sz="0" w:space="0" w:color="auto"/>
      </w:divBdr>
    </w:div>
    <w:div w:id="273755420">
      <w:bodyDiv w:val="1"/>
      <w:marLeft w:val="0"/>
      <w:marRight w:val="0"/>
      <w:marTop w:val="0"/>
      <w:marBottom w:val="0"/>
      <w:divBdr>
        <w:top w:val="none" w:sz="0" w:space="0" w:color="auto"/>
        <w:left w:val="none" w:sz="0" w:space="0" w:color="auto"/>
        <w:bottom w:val="none" w:sz="0" w:space="0" w:color="auto"/>
        <w:right w:val="none" w:sz="0" w:space="0" w:color="auto"/>
      </w:divBdr>
    </w:div>
    <w:div w:id="289014468">
      <w:bodyDiv w:val="1"/>
      <w:marLeft w:val="0"/>
      <w:marRight w:val="0"/>
      <w:marTop w:val="0"/>
      <w:marBottom w:val="0"/>
      <w:divBdr>
        <w:top w:val="none" w:sz="0" w:space="0" w:color="auto"/>
        <w:left w:val="none" w:sz="0" w:space="0" w:color="auto"/>
        <w:bottom w:val="none" w:sz="0" w:space="0" w:color="auto"/>
        <w:right w:val="none" w:sz="0" w:space="0" w:color="auto"/>
      </w:divBdr>
    </w:div>
    <w:div w:id="341665206">
      <w:bodyDiv w:val="1"/>
      <w:marLeft w:val="0"/>
      <w:marRight w:val="0"/>
      <w:marTop w:val="0"/>
      <w:marBottom w:val="0"/>
      <w:divBdr>
        <w:top w:val="none" w:sz="0" w:space="0" w:color="auto"/>
        <w:left w:val="none" w:sz="0" w:space="0" w:color="auto"/>
        <w:bottom w:val="none" w:sz="0" w:space="0" w:color="auto"/>
        <w:right w:val="none" w:sz="0" w:space="0" w:color="auto"/>
      </w:divBdr>
    </w:div>
    <w:div w:id="374624306">
      <w:bodyDiv w:val="1"/>
      <w:marLeft w:val="0"/>
      <w:marRight w:val="0"/>
      <w:marTop w:val="0"/>
      <w:marBottom w:val="0"/>
      <w:divBdr>
        <w:top w:val="none" w:sz="0" w:space="0" w:color="auto"/>
        <w:left w:val="none" w:sz="0" w:space="0" w:color="auto"/>
        <w:bottom w:val="none" w:sz="0" w:space="0" w:color="auto"/>
        <w:right w:val="none" w:sz="0" w:space="0" w:color="auto"/>
      </w:divBdr>
    </w:div>
    <w:div w:id="427390792">
      <w:bodyDiv w:val="1"/>
      <w:marLeft w:val="0"/>
      <w:marRight w:val="0"/>
      <w:marTop w:val="0"/>
      <w:marBottom w:val="0"/>
      <w:divBdr>
        <w:top w:val="none" w:sz="0" w:space="0" w:color="auto"/>
        <w:left w:val="none" w:sz="0" w:space="0" w:color="auto"/>
        <w:bottom w:val="none" w:sz="0" w:space="0" w:color="auto"/>
        <w:right w:val="none" w:sz="0" w:space="0" w:color="auto"/>
      </w:divBdr>
    </w:div>
    <w:div w:id="443422142">
      <w:bodyDiv w:val="1"/>
      <w:marLeft w:val="0"/>
      <w:marRight w:val="0"/>
      <w:marTop w:val="0"/>
      <w:marBottom w:val="0"/>
      <w:divBdr>
        <w:top w:val="none" w:sz="0" w:space="0" w:color="auto"/>
        <w:left w:val="none" w:sz="0" w:space="0" w:color="auto"/>
        <w:bottom w:val="none" w:sz="0" w:space="0" w:color="auto"/>
        <w:right w:val="none" w:sz="0" w:space="0" w:color="auto"/>
      </w:divBdr>
    </w:div>
    <w:div w:id="622536207">
      <w:bodyDiv w:val="1"/>
      <w:marLeft w:val="0"/>
      <w:marRight w:val="0"/>
      <w:marTop w:val="0"/>
      <w:marBottom w:val="0"/>
      <w:divBdr>
        <w:top w:val="none" w:sz="0" w:space="0" w:color="auto"/>
        <w:left w:val="none" w:sz="0" w:space="0" w:color="auto"/>
        <w:bottom w:val="none" w:sz="0" w:space="0" w:color="auto"/>
        <w:right w:val="none" w:sz="0" w:space="0" w:color="auto"/>
      </w:divBdr>
    </w:div>
    <w:div w:id="636494566">
      <w:bodyDiv w:val="1"/>
      <w:marLeft w:val="0"/>
      <w:marRight w:val="0"/>
      <w:marTop w:val="0"/>
      <w:marBottom w:val="0"/>
      <w:divBdr>
        <w:top w:val="none" w:sz="0" w:space="0" w:color="auto"/>
        <w:left w:val="none" w:sz="0" w:space="0" w:color="auto"/>
        <w:bottom w:val="none" w:sz="0" w:space="0" w:color="auto"/>
        <w:right w:val="none" w:sz="0" w:space="0" w:color="auto"/>
      </w:divBdr>
    </w:div>
    <w:div w:id="660501029">
      <w:bodyDiv w:val="1"/>
      <w:marLeft w:val="0"/>
      <w:marRight w:val="0"/>
      <w:marTop w:val="0"/>
      <w:marBottom w:val="0"/>
      <w:divBdr>
        <w:top w:val="none" w:sz="0" w:space="0" w:color="auto"/>
        <w:left w:val="none" w:sz="0" w:space="0" w:color="auto"/>
        <w:bottom w:val="none" w:sz="0" w:space="0" w:color="auto"/>
        <w:right w:val="none" w:sz="0" w:space="0" w:color="auto"/>
      </w:divBdr>
    </w:div>
    <w:div w:id="875967504">
      <w:bodyDiv w:val="1"/>
      <w:marLeft w:val="0"/>
      <w:marRight w:val="0"/>
      <w:marTop w:val="0"/>
      <w:marBottom w:val="0"/>
      <w:divBdr>
        <w:top w:val="none" w:sz="0" w:space="0" w:color="auto"/>
        <w:left w:val="none" w:sz="0" w:space="0" w:color="auto"/>
        <w:bottom w:val="none" w:sz="0" w:space="0" w:color="auto"/>
        <w:right w:val="none" w:sz="0" w:space="0" w:color="auto"/>
      </w:divBdr>
    </w:div>
    <w:div w:id="934358473">
      <w:bodyDiv w:val="1"/>
      <w:marLeft w:val="0"/>
      <w:marRight w:val="0"/>
      <w:marTop w:val="0"/>
      <w:marBottom w:val="0"/>
      <w:divBdr>
        <w:top w:val="none" w:sz="0" w:space="0" w:color="auto"/>
        <w:left w:val="none" w:sz="0" w:space="0" w:color="auto"/>
        <w:bottom w:val="none" w:sz="0" w:space="0" w:color="auto"/>
        <w:right w:val="none" w:sz="0" w:space="0" w:color="auto"/>
      </w:divBdr>
    </w:div>
    <w:div w:id="963078518">
      <w:bodyDiv w:val="1"/>
      <w:marLeft w:val="0"/>
      <w:marRight w:val="0"/>
      <w:marTop w:val="0"/>
      <w:marBottom w:val="0"/>
      <w:divBdr>
        <w:top w:val="none" w:sz="0" w:space="0" w:color="auto"/>
        <w:left w:val="none" w:sz="0" w:space="0" w:color="auto"/>
        <w:bottom w:val="none" w:sz="0" w:space="0" w:color="auto"/>
        <w:right w:val="none" w:sz="0" w:space="0" w:color="auto"/>
      </w:divBdr>
    </w:div>
    <w:div w:id="1018310361">
      <w:bodyDiv w:val="1"/>
      <w:marLeft w:val="0"/>
      <w:marRight w:val="0"/>
      <w:marTop w:val="0"/>
      <w:marBottom w:val="0"/>
      <w:divBdr>
        <w:top w:val="none" w:sz="0" w:space="0" w:color="auto"/>
        <w:left w:val="none" w:sz="0" w:space="0" w:color="auto"/>
        <w:bottom w:val="none" w:sz="0" w:space="0" w:color="auto"/>
        <w:right w:val="none" w:sz="0" w:space="0" w:color="auto"/>
      </w:divBdr>
    </w:div>
    <w:div w:id="1033380802">
      <w:bodyDiv w:val="1"/>
      <w:marLeft w:val="0"/>
      <w:marRight w:val="0"/>
      <w:marTop w:val="0"/>
      <w:marBottom w:val="0"/>
      <w:divBdr>
        <w:top w:val="none" w:sz="0" w:space="0" w:color="auto"/>
        <w:left w:val="none" w:sz="0" w:space="0" w:color="auto"/>
        <w:bottom w:val="none" w:sz="0" w:space="0" w:color="auto"/>
        <w:right w:val="none" w:sz="0" w:space="0" w:color="auto"/>
      </w:divBdr>
    </w:div>
    <w:div w:id="1051462133">
      <w:bodyDiv w:val="1"/>
      <w:marLeft w:val="0"/>
      <w:marRight w:val="0"/>
      <w:marTop w:val="0"/>
      <w:marBottom w:val="0"/>
      <w:divBdr>
        <w:top w:val="none" w:sz="0" w:space="0" w:color="auto"/>
        <w:left w:val="none" w:sz="0" w:space="0" w:color="auto"/>
        <w:bottom w:val="none" w:sz="0" w:space="0" w:color="auto"/>
        <w:right w:val="none" w:sz="0" w:space="0" w:color="auto"/>
      </w:divBdr>
    </w:div>
    <w:div w:id="1125856469">
      <w:bodyDiv w:val="1"/>
      <w:marLeft w:val="0"/>
      <w:marRight w:val="0"/>
      <w:marTop w:val="0"/>
      <w:marBottom w:val="0"/>
      <w:divBdr>
        <w:top w:val="none" w:sz="0" w:space="0" w:color="auto"/>
        <w:left w:val="none" w:sz="0" w:space="0" w:color="auto"/>
        <w:bottom w:val="none" w:sz="0" w:space="0" w:color="auto"/>
        <w:right w:val="none" w:sz="0" w:space="0" w:color="auto"/>
      </w:divBdr>
    </w:div>
    <w:div w:id="1143961089">
      <w:bodyDiv w:val="1"/>
      <w:marLeft w:val="0"/>
      <w:marRight w:val="0"/>
      <w:marTop w:val="0"/>
      <w:marBottom w:val="0"/>
      <w:divBdr>
        <w:top w:val="none" w:sz="0" w:space="0" w:color="auto"/>
        <w:left w:val="none" w:sz="0" w:space="0" w:color="auto"/>
        <w:bottom w:val="none" w:sz="0" w:space="0" w:color="auto"/>
        <w:right w:val="none" w:sz="0" w:space="0" w:color="auto"/>
      </w:divBdr>
    </w:div>
    <w:div w:id="1149442586">
      <w:bodyDiv w:val="1"/>
      <w:marLeft w:val="0"/>
      <w:marRight w:val="0"/>
      <w:marTop w:val="0"/>
      <w:marBottom w:val="0"/>
      <w:divBdr>
        <w:top w:val="none" w:sz="0" w:space="0" w:color="auto"/>
        <w:left w:val="none" w:sz="0" w:space="0" w:color="auto"/>
        <w:bottom w:val="none" w:sz="0" w:space="0" w:color="auto"/>
        <w:right w:val="none" w:sz="0" w:space="0" w:color="auto"/>
      </w:divBdr>
    </w:div>
    <w:div w:id="1173060746">
      <w:bodyDiv w:val="1"/>
      <w:marLeft w:val="0"/>
      <w:marRight w:val="0"/>
      <w:marTop w:val="0"/>
      <w:marBottom w:val="0"/>
      <w:divBdr>
        <w:top w:val="none" w:sz="0" w:space="0" w:color="auto"/>
        <w:left w:val="none" w:sz="0" w:space="0" w:color="auto"/>
        <w:bottom w:val="none" w:sz="0" w:space="0" w:color="auto"/>
        <w:right w:val="none" w:sz="0" w:space="0" w:color="auto"/>
      </w:divBdr>
    </w:div>
    <w:div w:id="1185635644">
      <w:bodyDiv w:val="1"/>
      <w:marLeft w:val="0"/>
      <w:marRight w:val="0"/>
      <w:marTop w:val="0"/>
      <w:marBottom w:val="0"/>
      <w:divBdr>
        <w:top w:val="none" w:sz="0" w:space="0" w:color="auto"/>
        <w:left w:val="none" w:sz="0" w:space="0" w:color="auto"/>
        <w:bottom w:val="none" w:sz="0" w:space="0" w:color="auto"/>
        <w:right w:val="none" w:sz="0" w:space="0" w:color="auto"/>
      </w:divBdr>
    </w:div>
    <w:div w:id="1192498200">
      <w:bodyDiv w:val="1"/>
      <w:marLeft w:val="0"/>
      <w:marRight w:val="0"/>
      <w:marTop w:val="0"/>
      <w:marBottom w:val="0"/>
      <w:divBdr>
        <w:top w:val="none" w:sz="0" w:space="0" w:color="auto"/>
        <w:left w:val="none" w:sz="0" w:space="0" w:color="auto"/>
        <w:bottom w:val="none" w:sz="0" w:space="0" w:color="auto"/>
        <w:right w:val="none" w:sz="0" w:space="0" w:color="auto"/>
      </w:divBdr>
    </w:div>
    <w:div w:id="1259170247">
      <w:bodyDiv w:val="1"/>
      <w:marLeft w:val="0"/>
      <w:marRight w:val="0"/>
      <w:marTop w:val="0"/>
      <w:marBottom w:val="0"/>
      <w:divBdr>
        <w:top w:val="none" w:sz="0" w:space="0" w:color="auto"/>
        <w:left w:val="none" w:sz="0" w:space="0" w:color="auto"/>
        <w:bottom w:val="none" w:sz="0" w:space="0" w:color="auto"/>
        <w:right w:val="none" w:sz="0" w:space="0" w:color="auto"/>
      </w:divBdr>
    </w:div>
    <w:div w:id="1293292909">
      <w:bodyDiv w:val="1"/>
      <w:marLeft w:val="0"/>
      <w:marRight w:val="0"/>
      <w:marTop w:val="0"/>
      <w:marBottom w:val="0"/>
      <w:divBdr>
        <w:top w:val="none" w:sz="0" w:space="0" w:color="auto"/>
        <w:left w:val="none" w:sz="0" w:space="0" w:color="auto"/>
        <w:bottom w:val="none" w:sz="0" w:space="0" w:color="auto"/>
        <w:right w:val="none" w:sz="0" w:space="0" w:color="auto"/>
      </w:divBdr>
    </w:div>
    <w:div w:id="1302343500">
      <w:bodyDiv w:val="1"/>
      <w:marLeft w:val="0"/>
      <w:marRight w:val="0"/>
      <w:marTop w:val="0"/>
      <w:marBottom w:val="0"/>
      <w:divBdr>
        <w:top w:val="none" w:sz="0" w:space="0" w:color="auto"/>
        <w:left w:val="none" w:sz="0" w:space="0" w:color="auto"/>
        <w:bottom w:val="none" w:sz="0" w:space="0" w:color="auto"/>
        <w:right w:val="none" w:sz="0" w:space="0" w:color="auto"/>
      </w:divBdr>
    </w:div>
    <w:div w:id="1371800236">
      <w:bodyDiv w:val="1"/>
      <w:marLeft w:val="0"/>
      <w:marRight w:val="0"/>
      <w:marTop w:val="0"/>
      <w:marBottom w:val="0"/>
      <w:divBdr>
        <w:top w:val="none" w:sz="0" w:space="0" w:color="auto"/>
        <w:left w:val="none" w:sz="0" w:space="0" w:color="auto"/>
        <w:bottom w:val="none" w:sz="0" w:space="0" w:color="auto"/>
        <w:right w:val="none" w:sz="0" w:space="0" w:color="auto"/>
      </w:divBdr>
    </w:div>
    <w:div w:id="1423797165">
      <w:bodyDiv w:val="1"/>
      <w:marLeft w:val="0"/>
      <w:marRight w:val="0"/>
      <w:marTop w:val="0"/>
      <w:marBottom w:val="0"/>
      <w:divBdr>
        <w:top w:val="none" w:sz="0" w:space="0" w:color="auto"/>
        <w:left w:val="none" w:sz="0" w:space="0" w:color="auto"/>
        <w:bottom w:val="none" w:sz="0" w:space="0" w:color="auto"/>
        <w:right w:val="none" w:sz="0" w:space="0" w:color="auto"/>
      </w:divBdr>
    </w:div>
    <w:div w:id="1557088994">
      <w:bodyDiv w:val="1"/>
      <w:marLeft w:val="0"/>
      <w:marRight w:val="0"/>
      <w:marTop w:val="0"/>
      <w:marBottom w:val="0"/>
      <w:divBdr>
        <w:top w:val="none" w:sz="0" w:space="0" w:color="auto"/>
        <w:left w:val="none" w:sz="0" w:space="0" w:color="auto"/>
        <w:bottom w:val="none" w:sz="0" w:space="0" w:color="auto"/>
        <w:right w:val="none" w:sz="0" w:space="0" w:color="auto"/>
      </w:divBdr>
    </w:div>
    <w:div w:id="1604461673">
      <w:bodyDiv w:val="1"/>
      <w:marLeft w:val="0"/>
      <w:marRight w:val="0"/>
      <w:marTop w:val="0"/>
      <w:marBottom w:val="0"/>
      <w:divBdr>
        <w:top w:val="none" w:sz="0" w:space="0" w:color="auto"/>
        <w:left w:val="none" w:sz="0" w:space="0" w:color="auto"/>
        <w:bottom w:val="none" w:sz="0" w:space="0" w:color="auto"/>
        <w:right w:val="none" w:sz="0" w:space="0" w:color="auto"/>
      </w:divBdr>
    </w:div>
    <w:div w:id="1671564362">
      <w:bodyDiv w:val="1"/>
      <w:marLeft w:val="0"/>
      <w:marRight w:val="0"/>
      <w:marTop w:val="0"/>
      <w:marBottom w:val="0"/>
      <w:divBdr>
        <w:top w:val="none" w:sz="0" w:space="0" w:color="auto"/>
        <w:left w:val="none" w:sz="0" w:space="0" w:color="auto"/>
        <w:bottom w:val="none" w:sz="0" w:space="0" w:color="auto"/>
        <w:right w:val="none" w:sz="0" w:space="0" w:color="auto"/>
      </w:divBdr>
    </w:div>
    <w:div w:id="1824465366">
      <w:bodyDiv w:val="1"/>
      <w:marLeft w:val="0"/>
      <w:marRight w:val="0"/>
      <w:marTop w:val="0"/>
      <w:marBottom w:val="0"/>
      <w:divBdr>
        <w:top w:val="none" w:sz="0" w:space="0" w:color="auto"/>
        <w:left w:val="none" w:sz="0" w:space="0" w:color="auto"/>
        <w:bottom w:val="none" w:sz="0" w:space="0" w:color="auto"/>
        <w:right w:val="none" w:sz="0" w:space="0" w:color="auto"/>
      </w:divBdr>
    </w:div>
    <w:div w:id="1871409058">
      <w:bodyDiv w:val="1"/>
      <w:marLeft w:val="0"/>
      <w:marRight w:val="0"/>
      <w:marTop w:val="0"/>
      <w:marBottom w:val="0"/>
      <w:divBdr>
        <w:top w:val="none" w:sz="0" w:space="0" w:color="auto"/>
        <w:left w:val="none" w:sz="0" w:space="0" w:color="auto"/>
        <w:bottom w:val="none" w:sz="0" w:space="0" w:color="auto"/>
        <w:right w:val="none" w:sz="0" w:space="0" w:color="auto"/>
      </w:divBdr>
    </w:div>
    <w:div w:id="1919049014">
      <w:bodyDiv w:val="1"/>
      <w:marLeft w:val="0"/>
      <w:marRight w:val="0"/>
      <w:marTop w:val="0"/>
      <w:marBottom w:val="0"/>
      <w:divBdr>
        <w:top w:val="none" w:sz="0" w:space="0" w:color="auto"/>
        <w:left w:val="none" w:sz="0" w:space="0" w:color="auto"/>
        <w:bottom w:val="none" w:sz="0" w:space="0" w:color="auto"/>
        <w:right w:val="none" w:sz="0" w:space="0" w:color="auto"/>
      </w:divBdr>
    </w:div>
    <w:div w:id="2029258431">
      <w:bodyDiv w:val="1"/>
      <w:marLeft w:val="0"/>
      <w:marRight w:val="0"/>
      <w:marTop w:val="0"/>
      <w:marBottom w:val="0"/>
      <w:divBdr>
        <w:top w:val="none" w:sz="0" w:space="0" w:color="auto"/>
        <w:left w:val="none" w:sz="0" w:space="0" w:color="auto"/>
        <w:bottom w:val="none" w:sz="0" w:space="0" w:color="auto"/>
        <w:right w:val="none" w:sz="0" w:space="0" w:color="auto"/>
      </w:divBdr>
    </w:div>
    <w:div w:id="210595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er.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23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document?id=372624"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znanium.com/read?id=374798" TargetMode="External"/><Relationship Id="rId4" Type="http://schemas.openxmlformats.org/officeDocument/2006/relationships/settings" Target="settings.xml"/><Relationship Id="rId9" Type="http://schemas.openxmlformats.org/officeDocument/2006/relationships/hyperlink" Target="http://www.bibliotek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41D69-C624-4C78-AC87-B7AFD1DB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37</Pages>
  <Words>12124</Words>
  <Characters>69109</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Алексеевна</dc:creator>
  <cp:lastModifiedBy>Владелец</cp:lastModifiedBy>
  <cp:revision>32</cp:revision>
  <cp:lastPrinted>2023-08-11T08:51:00Z</cp:lastPrinted>
  <dcterms:created xsi:type="dcterms:W3CDTF">2023-06-02T12:20:00Z</dcterms:created>
  <dcterms:modified xsi:type="dcterms:W3CDTF">2024-04-06T15:21:00Z</dcterms:modified>
</cp:coreProperties>
</file>