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BC" w:rsidRDefault="002170BC" w:rsidP="002170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/>
      </w:tblPr>
      <w:tblGrid>
        <w:gridCol w:w="5637"/>
        <w:gridCol w:w="3934"/>
      </w:tblGrid>
      <w:tr w:rsidR="0042129F" w:rsidRPr="009105AA" w:rsidTr="0042129F">
        <w:tc>
          <w:tcPr>
            <w:tcW w:w="5637" w:type="dxa"/>
            <w:hideMark/>
          </w:tcPr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r w:rsidR="00D70FE7" w:rsidRPr="00346327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</w:t>
            </w:r>
            <w:r w:rsidRPr="00346327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р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________________ </w:t>
            </w:r>
            <w:r w:rsidR="00D70FE7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С.В. Казак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42129F" w:rsidRPr="009105AA" w:rsidRDefault="001251C2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СГ</w:t>
      </w:r>
      <w:r w:rsidR="00346327" w:rsidRPr="00346327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346327" w:rsidRPr="00346327">
        <w:rPr>
          <w:rFonts w:ascii="Times New Roman" w:hAnsi="Times New Roman" w:cs="Times New Roman"/>
          <w:b/>
          <w:sz w:val="24"/>
          <w:szCs w:val="24"/>
        </w:rPr>
        <w:t xml:space="preserve"> ИНОСТРАННЫЙ ЯЗЫК В ПРОФЕССИОНАЛЬНОЙ ДЕЯТЕЛЬНОСТИ</w:t>
      </w: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346CEB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0" w:type="auto"/>
        <w:tblLook w:val="04A0"/>
      </w:tblPr>
      <w:tblGrid>
        <w:gridCol w:w="5353"/>
        <w:gridCol w:w="4217"/>
      </w:tblGrid>
      <w:tr w:rsidR="0042129F" w:rsidRPr="009105AA" w:rsidTr="00EC3B8C">
        <w:trPr>
          <w:trHeight w:val="1985"/>
        </w:trPr>
        <w:tc>
          <w:tcPr>
            <w:tcW w:w="5353" w:type="dxa"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</w:t>
            </w:r>
            <w:r w:rsidR="00A274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Казак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:rsidR="00EC3B8C" w:rsidRPr="00EC3B8C" w:rsidRDefault="00C879F8" w:rsidP="00EC3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социально-экономических</w:t>
            </w:r>
            <w:r w:rsidR="00EC3B8C" w:rsidRPr="00EC3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:rsidR="00787C2C" w:rsidRPr="009105AA" w:rsidRDefault="00C879F8" w:rsidP="00787C2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Е.В. Рахматулина</w:t>
            </w:r>
          </w:p>
          <w:p w:rsidR="0042129F" w:rsidRPr="009105AA" w:rsidRDefault="0042129F" w:rsidP="00787C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EC3B8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B66B00" w:rsidRPr="00B66B00" w:rsidRDefault="00B66B00" w:rsidP="00B66B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6B00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B66B00">
        <w:rPr>
          <w:rFonts w:ascii="Times New Roman" w:hAnsi="Times New Roman" w:cs="Times New Roman"/>
          <w:sz w:val="24"/>
          <w:szCs w:val="24"/>
        </w:rPr>
        <w:t xml:space="preserve"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</w:t>
      </w:r>
      <w:r w:rsidRPr="00B66B0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40.02.04Юриспруденция</w:t>
      </w:r>
      <w:r w:rsidRPr="00B66B00">
        <w:rPr>
          <w:rFonts w:ascii="Times New Roman" w:hAnsi="Times New Roman" w:cs="Times New Roman"/>
          <w:sz w:val="24"/>
          <w:szCs w:val="24"/>
        </w:rPr>
        <w:t xml:space="preserve">, утвержденного Приказом </w:t>
      </w:r>
      <w:r w:rsidRPr="00B66B00">
        <w:rPr>
          <w:rFonts w:ascii="Times New Roman" w:hAnsi="Times New Roman" w:cs="Times New Roman"/>
          <w:bCs/>
          <w:sz w:val="24"/>
          <w:szCs w:val="24"/>
        </w:rPr>
        <w:t xml:space="preserve">Минпросвещения России </w:t>
      </w:r>
      <w:r w:rsidRPr="00B66B00">
        <w:rPr>
          <w:rFonts w:ascii="Times New Roman" w:hAnsi="Times New Roman" w:cs="Times New Roman"/>
          <w:sz w:val="24"/>
          <w:szCs w:val="24"/>
        </w:rPr>
        <w:t xml:space="preserve">от 27.10.2023 № 798,с учетом примерной основной образовательной программы специальности </w:t>
      </w:r>
      <w:r w:rsidRPr="00B66B0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40.02.02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B66B0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Юриспруденция</w:t>
      </w:r>
      <w:proofErr w:type="spellEnd"/>
      <w:r w:rsidRPr="00B66B0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3332BE" w:rsidRPr="009105AA" w:rsidRDefault="003332BE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332BE" w:rsidRPr="009105AA" w:rsidRDefault="003332BE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:rsidR="00EC08FE" w:rsidRPr="009105AA" w:rsidRDefault="00346CEB" w:rsidP="00B23A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Письменная Ольга Юрьевна</w:t>
      </w:r>
      <w:r w:rsidR="00156EC6" w:rsidRPr="00156EC6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875" w:type="dxa"/>
        <w:tblLayout w:type="fixed"/>
        <w:tblLook w:val="01E0"/>
      </w:tblPr>
      <w:tblGrid>
        <w:gridCol w:w="9639"/>
        <w:gridCol w:w="236"/>
      </w:tblGrid>
      <w:tr w:rsidR="0042129F" w:rsidRPr="009105AA" w:rsidTr="007862E7">
        <w:tc>
          <w:tcPr>
            <w:tcW w:w="9639" w:type="dxa"/>
          </w:tcPr>
          <w:tbl>
            <w:tblPr>
              <w:tblW w:w="9639" w:type="dxa"/>
              <w:tblLayout w:type="fixed"/>
              <w:tblLook w:val="01E0"/>
            </w:tblPr>
            <w:tblGrid>
              <w:gridCol w:w="8364"/>
              <w:gridCol w:w="1275"/>
            </w:tblGrid>
            <w:tr w:rsidR="00EC08FE" w:rsidRPr="009105AA" w:rsidTr="007862E7">
              <w:tc>
                <w:tcPr>
                  <w:tcW w:w="8364" w:type="dxa"/>
                </w:tcPr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:rsidTr="007862E7"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4632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:rsidTr="007862E7">
              <w:trPr>
                <w:trHeight w:val="459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736956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</w:tr>
            <w:tr w:rsidR="00EC08FE" w:rsidRPr="009105AA" w:rsidTr="007862E7">
              <w:trPr>
                <w:trHeight w:val="750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7862E7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D606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</w:tr>
            <w:tr w:rsidR="00EC08FE" w:rsidRPr="009105AA" w:rsidTr="007862E7">
              <w:tc>
                <w:tcPr>
                  <w:tcW w:w="8364" w:type="dxa"/>
                  <w:hideMark/>
                </w:tcPr>
                <w:p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46327" w:rsidRDefault="00EC08FE" w:rsidP="007862E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4632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D606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  <w:tr w:rsidR="009B3D10" w:rsidRPr="009105AA" w:rsidTr="007862E7">
              <w:tc>
                <w:tcPr>
                  <w:tcW w:w="8364" w:type="dxa"/>
                </w:tcPr>
                <w:p w:rsidR="009B3D10" w:rsidRPr="009105AA" w:rsidRDefault="009B3D10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9B3D10" w:rsidRPr="00346327" w:rsidRDefault="009B3D10" w:rsidP="007862E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2129F" w:rsidRPr="009B3D10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6EC6" w:rsidRDefault="0042129F" w:rsidP="00156EC6">
      <w:pPr>
        <w:pStyle w:val="a7"/>
        <w:tabs>
          <w:tab w:val="left" w:pos="0"/>
          <w:tab w:val="left" w:pos="142"/>
        </w:tabs>
        <w:ind w:left="0" w:firstLine="709"/>
        <w:jc w:val="both"/>
        <w:rPr>
          <w:rFonts w:eastAsia="Times New Roman"/>
          <w:b/>
        </w:rPr>
      </w:pPr>
      <w:r w:rsidRPr="009105AA">
        <w:rPr>
          <w:b/>
          <w:i/>
          <w:u w:val="single"/>
        </w:rPr>
        <w:br w:type="page"/>
      </w:r>
      <w:r w:rsidR="00156EC6">
        <w:rPr>
          <w:b/>
        </w:rPr>
        <w:lastRenderedPageBreak/>
        <w:t>1.ОБЩАЯ ХАРАКТЕРИСТИКА РАБОЧЕЙ ПРОГРАММЫ УЧЕБНОЙ ДИСЦИПЛИНЫ</w:t>
      </w:r>
    </w:p>
    <w:p w:rsidR="00156EC6" w:rsidRDefault="00156EC6" w:rsidP="00156EC6">
      <w:pPr>
        <w:spacing w:before="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B66B00" w:rsidRPr="00514443" w:rsidRDefault="00156EC6" w:rsidP="00514443">
      <w:pPr>
        <w:spacing w:after="0" w:line="240" w:lineRule="auto"/>
        <w:ind w:right="-1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</w:t>
      </w:r>
      <w:r w:rsidR="00B66B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110C3A">
        <w:rPr>
          <w:rFonts w:ascii="Times New Roman" w:hAnsi="Times New Roman" w:cs="Times New Roman"/>
          <w:sz w:val="24"/>
          <w:szCs w:val="24"/>
        </w:rPr>
        <w:t>СГ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960C9">
        <w:rPr>
          <w:rFonts w:ascii="Times New Roman" w:hAnsi="Times New Roman" w:cs="Times New Roman"/>
          <w:sz w:val="24"/>
          <w:szCs w:val="24"/>
        </w:rPr>
        <w:t>2</w:t>
      </w:r>
      <w:r w:rsidR="00B66B00">
        <w:rPr>
          <w:rFonts w:ascii="Times New Roman" w:hAnsi="Times New Roman" w:cs="Times New Roman"/>
          <w:sz w:val="24"/>
          <w:szCs w:val="24"/>
        </w:rPr>
        <w:t xml:space="preserve"> </w:t>
      </w:r>
      <w:r w:rsidR="00110C3A" w:rsidRPr="00231D9B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>Иностранный язык в профессиональной деятельности</w:t>
      </w:r>
      <w:r w:rsidR="00B66B00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 w:rsidR="00110C3A">
        <w:rPr>
          <w:rFonts w:ascii="Times New Roman" w:hAnsi="Times New Roman" w:cs="Times New Roman"/>
          <w:sz w:val="24"/>
          <w:szCs w:val="24"/>
        </w:rPr>
        <w:t xml:space="preserve"> обязательной </w:t>
      </w:r>
      <w:r>
        <w:rPr>
          <w:rFonts w:ascii="Times New Roman" w:hAnsi="Times New Roman" w:cs="Times New Roman"/>
          <w:sz w:val="24"/>
          <w:szCs w:val="24"/>
        </w:rPr>
        <w:t>частью</w:t>
      </w:r>
      <w:r w:rsidR="00B66B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основной</w:t>
      </w:r>
      <w:r w:rsidR="00B66B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 среднего</w:t>
      </w:r>
      <w:r w:rsidR="00110C3A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66B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с ФГОС СПО по </w:t>
      </w:r>
      <w:r w:rsidR="00110C3A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FB0EA0">
        <w:rPr>
          <w:rFonts w:ascii="Times New Roman" w:hAnsi="Times New Roman"/>
          <w:sz w:val="24"/>
          <w:szCs w:val="24"/>
        </w:rPr>
        <w:t>40.02.04 Юриспруденция.</w:t>
      </w:r>
    </w:p>
    <w:p w:rsidR="00514443" w:rsidRPr="004D3ACB" w:rsidRDefault="00156EC6" w:rsidP="00514443">
      <w:pPr>
        <w:tabs>
          <w:tab w:val="left" w:pos="283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</w:t>
      </w:r>
      <w:r w:rsidR="00110C3A" w:rsidRPr="00231D9B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>Иностранный язык в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66B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110C3A" w:rsidRPr="00231D9B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>обязательной частью социально-гуманитарного цикла</w:t>
      </w:r>
      <w:r w:rsidR="00B66B00">
        <w:rPr>
          <w:rFonts w:ascii="Times New Roman" w:eastAsia="Calibri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B66B00">
        <w:rPr>
          <w:rFonts w:ascii="Times New Roman" w:hAnsi="Times New Roman" w:cs="Times New Roman"/>
          <w:sz w:val="24"/>
          <w:szCs w:val="24"/>
        </w:rPr>
        <w:t>учебного плана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4443" w:rsidRPr="00514443">
        <w:rPr>
          <w:rFonts w:ascii="Times New Roman" w:hAnsi="Times New Roman"/>
          <w:sz w:val="24"/>
          <w:szCs w:val="24"/>
        </w:rPr>
        <w:t xml:space="preserve"> </w:t>
      </w:r>
      <w:r w:rsidR="00514443" w:rsidRPr="004D3ACB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</w:t>
      </w:r>
      <w:bookmarkStart w:id="0" w:name="_Hlk101973179"/>
      <w:r w:rsidR="00514443" w:rsidRPr="004D3ACB">
        <w:rPr>
          <w:rFonts w:ascii="Times New Roman" w:hAnsi="Times New Roman"/>
          <w:sz w:val="24"/>
          <w:szCs w:val="24"/>
        </w:rPr>
        <w:t xml:space="preserve"> ОК 01, ОК 04, ОК 05, ОК 09. </w:t>
      </w:r>
    </w:p>
    <w:bookmarkEnd w:id="0"/>
    <w:p w:rsidR="00110C3A" w:rsidRPr="00110C3A" w:rsidRDefault="00110C3A" w:rsidP="005144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B00" w:rsidRDefault="0042129F" w:rsidP="0051444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46327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514443" w:rsidRDefault="00514443" w:rsidP="00514443">
      <w:pPr>
        <w:spacing w:after="0" w:line="240" w:lineRule="auto"/>
        <w:ind w:right="-4"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26007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3260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r w:rsidRPr="00326007">
        <w:rPr>
          <w:rFonts w:ascii="Times New Roman" w:eastAsia="Calibri" w:hAnsi="Times New Roman" w:cs="Arial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32600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</w:t>
      </w:r>
      <w:proofErr w:type="gramStart"/>
      <w:r w:rsidRPr="00326007">
        <w:rPr>
          <w:rFonts w:ascii="Times New Roman" w:eastAsia="Times New Roman" w:hAnsi="Times New Roman" w:cs="Times New Roman"/>
          <w:color w:val="1A1A1A"/>
          <w:sz w:val="24"/>
          <w:szCs w:val="24"/>
        </w:rPr>
        <w:t>-О</w:t>
      </w:r>
      <w:proofErr w:type="gramEnd"/>
      <w:r w:rsidRPr="0032600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К), формирование которых является результатом освоения </w:t>
      </w:r>
      <w:r w:rsidRPr="00326007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 xml:space="preserve">программ подготовки </w:t>
      </w:r>
      <w:r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 xml:space="preserve">специалистов среднего звена </w:t>
      </w:r>
      <w:r w:rsidRPr="00326007">
        <w:rPr>
          <w:rFonts w:ascii="Times New Roman" w:eastAsia="Times New Roman" w:hAnsi="Times New Roman" w:cs="Times New Roman"/>
          <w:color w:val="1A1A1A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етствии с требованиями ФГОС СПО:</w:t>
      </w:r>
    </w:p>
    <w:p w:rsidR="00514443" w:rsidRPr="00346327" w:rsidRDefault="00514443" w:rsidP="00514443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395"/>
        <w:gridCol w:w="4178"/>
      </w:tblGrid>
      <w:tr w:rsidR="00422BC2" w:rsidRPr="000F66E3" w:rsidTr="00110C3A">
        <w:trPr>
          <w:trHeight w:val="649"/>
        </w:trPr>
        <w:tc>
          <w:tcPr>
            <w:tcW w:w="1242" w:type="dxa"/>
            <w:hideMark/>
          </w:tcPr>
          <w:p w:rsidR="00422BC2" w:rsidRPr="000F66E3" w:rsidRDefault="00422BC2" w:rsidP="0042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4395" w:type="dxa"/>
            <w:vAlign w:val="center"/>
            <w:hideMark/>
          </w:tcPr>
          <w:p w:rsidR="00422BC2" w:rsidRPr="000F66E3" w:rsidRDefault="00422BC2" w:rsidP="0042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4178" w:type="dxa"/>
            <w:vAlign w:val="center"/>
            <w:hideMark/>
          </w:tcPr>
          <w:p w:rsidR="00422BC2" w:rsidRPr="000F66E3" w:rsidRDefault="00422BC2" w:rsidP="0042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025E83" w:rsidRPr="00422BC2" w:rsidTr="00110C3A">
        <w:trPr>
          <w:trHeight w:val="212"/>
        </w:trPr>
        <w:tc>
          <w:tcPr>
            <w:tcW w:w="1242" w:type="dxa"/>
          </w:tcPr>
          <w:p w:rsidR="00025E83" w:rsidRPr="004D3ACB" w:rsidRDefault="00025E83" w:rsidP="004841F1">
            <w:pPr>
              <w:tabs>
                <w:tab w:val="left" w:pos="2835"/>
              </w:tabs>
              <w:spacing w:after="0"/>
              <w:ind w:firstLine="22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 xml:space="preserve">ОК 01 </w:t>
            </w:r>
          </w:p>
        </w:tc>
        <w:tc>
          <w:tcPr>
            <w:tcW w:w="4395" w:type="dxa"/>
          </w:tcPr>
          <w:p w:rsidR="00025E83" w:rsidRPr="004D3ACB" w:rsidRDefault="00025E83" w:rsidP="004841F1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-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025E83" w:rsidRPr="004D3ACB" w:rsidRDefault="00025E83" w:rsidP="004841F1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025E83" w:rsidRPr="004D3ACB" w:rsidRDefault="00025E83" w:rsidP="004841F1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 xml:space="preserve">- владеть актуальными методами работы в профессиональной и смежных </w:t>
            </w:r>
            <w:proofErr w:type="gramStart"/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сферах</w:t>
            </w:r>
            <w:proofErr w:type="gramEnd"/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178" w:type="dxa"/>
          </w:tcPr>
          <w:p w:rsidR="00025E83" w:rsidRPr="004D3ACB" w:rsidRDefault="00025E83" w:rsidP="004841F1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025E83" w:rsidRPr="00422BC2" w:rsidTr="00110C3A">
        <w:trPr>
          <w:trHeight w:val="212"/>
        </w:trPr>
        <w:tc>
          <w:tcPr>
            <w:tcW w:w="1242" w:type="dxa"/>
          </w:tcPr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 xml:space="preserve">ОК 04 </w:t>
            </w:r>
          </w:p>
        </w:tc>
        <w:tc>
          <w:tcPr>
            <w:tcW w:w="4395" w:type="dxa"/>
          </w:tcPr>
          <w:p w:rsidR="00025E83" w:rsidRPr="004D3ACB" w:rsidRDefault="00025E83" w:rsidP="004841F1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организовывать работу коллектива и команды; взаимодействовать с коллегами, руководством, гражданами в ходе профессиональной деятельности</w:t>
            </w:r>
          </w:p>
        </w:tc>
        <w:tc>
          <w:tcPr>
            <w:tcW w:w="4178" w:type="dxa"/>
          </w:tcPr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- психологические основы </w:t>
            </w:r>
            <w:proofErr w:type="gramStart"/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деятель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ности</w:t>
            </w:r>
            <w:proofErr w:type="gramEnd"/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 коллектива, психологические особенности личности; основы проектной деятельности</w:t>
            </w:r>
          </w:p>
        </w:tc>
      </w:tr>
      <w:tr w:rsidR="00025E83" w:rsidRPr="00422BC2" w:rsidTr="00110C3A">
        <w:trPr>
          <w:trHeight w:val="212"/>
        </w:trPr>
        <w:tc>
          <w:tcPr>
            <w:tcW w:w="1242" w:type="dxa"/>
          </w:tcPr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 xml:space="preserve">ОК 05 </w:t>
            </w:r>
          </w:p>
        </w:tc>
        <w:tc>
          <w:tcPr>
            <w:tcW w:w="4395" w:type="dxa"/>
          </w:tcPr>
          <w:p w:rsidR="00025E83" w:rsidRPr="004D3ACB" w:rsidRDefault="00025E83" w:rsidP="004841F1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4178" w:type="dxa"/>
          </w:tcPr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- особенности социального и культурного контекста; правила оформления документов и построения устных сообщений. </w:t>
            </w:r>
          </w:p>
        </w:tc>
      </w:tr>
      <w:tr w:rsidR="00025E83" w:rsidRPr="00422BC2" w:rsidTr="00110C3A">
        <w:trPr>
          <w:trHeight w:val="212"/>
        </w:trPr>
        <w:tc>
          <w:tcPr>
            <w:tcW w:w="1242" w:type="dxa"/>
          </w:tcPr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09 </w:t>
            </w:r>
          </w:p>
        </w:tc>
        <w:tc>
          <w:tcPr>
            <w:tcW w:w="4395" w:type="dxa"/>
          </w:tcPr>
          <w:p w:rsidR="00025E83" w:rsidRPr="004D3ACB" w:rsidRDefault="00025E83" w:rsidP="004841F1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iCs/>
                <w:sz w:val="24"/>
                <w:szCs w:val="24"/>
              </w:rPr>
              <w:t>-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178" w:type="dxa"/>
          </w:tcPr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iCs/>
                <w:sz w:val="24"/>
                <w:szCs w:val="24"/>
              </w:rPr>
              <w:t>-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025E83" w:rsidRPr="00422BC2" w:rsidTr="00110C3A">
        <w:trPr>
          <w:trHeight w:val="212"/>
        </w:trPr>
        <w:tc>
          <w:tcPr>
            <w:tcW w:w="1242" w:type="dxa"/>
          </w:tcPr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color w:val="000000"/>
                <w:sz w:val="24"/>
                <w:szCs w:val="24"/>
              </w:rPr>
              <w:t>ПК 1.1.</w:t>
            </w:r>
          </w:p>
        </w:tc>
        <w:tc>
          <w:tcPr>
            <w:tcW w:w="4395" w:type="dxa"/>
          </w:tcPr>
          <w:p w:rsidR="00025E83" w:rsidRPr="004D3ACB" w:rsidRDefault="00025E83" w:rsidP="004841F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-понимать тексты на базовые и профессиональные темы;</w:t>
            </w:r>
          </w:p>
          <w:p w:rsidR="00025E83" w:rsidRPr="004D3ACB" w:rsidRDefault="00025E83" w:rsidP="004841F1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переводить (со словарем) иностранные тексты профессиональной направленности;</w:t>
            </w:r>
          </w:p>
          <w:p w:rsidR="00025E83" w:rsidRPr="004D3ACB" w:rsidRDefault="00025E83" w:rsidP="004841F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025E83" w:rsidRPr="004D3ACB" w:rsidRDefault="00025E83" w:rsidP="004841F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участвовать в диалогах на общие и профессиональные темы;</w:t>
            </w:r>
          </w:p>
          <w:p w:rsidR="00025E83" w:rsidRPr="00025E83" w:rsidRDefault="00025E83" w:rsidP="00025E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кратко обосновывать и объяснять свои действия.</w:t>
            </w:r>
          </w:p>
        </w:tc>
        <w:tc>
          <w:tcPr>
            <w:tcW w:w="4178" w:type="dxa"/>
          </w:tcPr>
          <w:p w:rsidR="00025E83" w:rsidRPr="004D3ACB" w:rsidRDefault="00025E83" w:rsidP="004841F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025E83" w:rsidRPr="004D3ACB" w:rsidRDefault="00025E83" w:rsidP="004841F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особенности произношения слов;</w:t>
            </w:r>
          </w:p>
          <w:p w:rsidR="00025E83" w:rsidRPr="004D3ACB" w:rsidRDefault="00025E83" w:rsidP="004841F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правила чтения текстов профессиональной направленности</w:t>
            </w:r>
          </w:p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25E83" w:rsidRPr="00422BC2" w:rsidTr="00110C3A">
        <w:trPr>
          <w:trHeight w:val="212"/>
        </w:trPr>
        <w:tc>
          <w:tcPr>
            <w:tcW w:w="1242" w:type="dxa"/>
          </w:tcPr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color w:val="000000"/>
                <w:sz w:val="24"/>
                <w:szCs w:val="24"/>
              </w:rPr>
              <w:t>ПК 1.3.</w:t>
            </w:r>
          </w:p>
        </w:tc>
        <w:tc>
          <w:tcPr>
            <w:tcW w:w="4395" w:type="dxa"/>
          </w:tcPr>
          <w:p w:rsidR="00025E83" w:rsidRPr="004D3ACB" w:rsidRDefault="00025E83" w:rsidP="004841F1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4178" w:type="dxa"/>
          </w:tcPr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- лексический минимум, относящийся к описанию предметов, средств и процессов профессиональной деятельности; </w:t>
            </w:r>
          </w:p>
          <w:p w:rsidR="00025E83" w:rsidRPr="004D3ACB" w:rsidRDefault="00025E83" w:rsidP="004841F1">
            <w:pPr>
              <w:suppressAutoHyphens/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правила построения простых и сложных предложений на профессиональные темы</w:t>
            </w:r>
          </w:p>
        </w:tc>
      </w:tr>
    </w:tbl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E83" w:rsidRPr="00422BC2" w:rsidRDefault="00025E83" w:rsidP="000F6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10C5" w:rsidRPr="00115C9D" w:rsidRDefault="009C10C5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:rsidR="009C10C5" w:rsidRDefault="009C10C5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0F66E3" w:rsidRPr="009105AA" w:rsidRDefault="000F66E3" w:rsidP="009C10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35"/>
        <w:gridCol w:w="1819"/>
      </w:tblGrid>
      <w:tr w:rsidR="009C10C5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9105AA" w:rsidRDefault="009C10C5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9105AA" w:rsidRDefault="009C10C5" w:rsidP="000F66E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C10C5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9105AA" w:rsidRDefault="009C10C5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10C5" w:rsidRPr="00E65C6C" w:rsidRDefault="00736956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25E8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9C10C5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10C5" w:rsidRPr="00346327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т.ч. в форме практической подготовки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10C5" w:rsidRPr="000960C9" w:rsidRDefault="00025E83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BD8" w:rsidRPr="000960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3A90" w:rsidRPr="009105AA" w:rsidTr="009C10C5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A90" w:rsidRPr="00346327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327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A90" w:rsidRDefault="00756BD8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25E8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813A90" w:rsidRPr="009105AA" w:rsidTr="009C10C5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3A90" w:rsidRPr="00346327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63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13A90" w:rsidRPr="009105AA" w:rsidTr="009C10C5">
        <w:trPr>
          <w:trHeight w:val="43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13A90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632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3A90" w:rsidRDefault="00025E83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756BD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13A90" w:rsidRPr="009105AA" w:rsidTr="00346CEB">
        <w:trPr>
          <w:trHeight w:val="557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A90" w:rsidRPr="00346CEB" w:rsidRDefault="00813A90" w:rsidP="000F66E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Pr="00271B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дифференцированного зачёта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A90" w:rsidRPr="00E65C6C" w:rsidRDefault="00025E83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9C10C5" w:rsidRPr="009105AA" w:rsidRDefault="009C10C5" w:rsidP="009C10C5">
      <w:pPr>
        <w:rPr>
          <w:rFonts w:ascii="Times New Roman" w:hAnsi="Times New Roman" w:cs="Times New Roman"/>
          <w:sz w:val="24"/>
          <w:szCs w:val="24"/>
        </w:rPr>
      </w:pPr>
    </w:p>
    <w:p w:rsidR="001F5B6B" w:rsidRDefault="001F5B6B" w:rsidP="009C10C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P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1F5B6B" w:rsidRDefault="001F5B6B" w:rsidP="001F5B6B">
      <w:pPr>
        <w:rPr>
          <w:rFonts w:ascii="Times New Roman" w:hAnsi="Times New Roman" w:cs="Times New Roman"/>
          <w:sz w:val="24"/>
          <w:szCs w:val="24"/>
        </w:rPr>
      </w:pPr>
    </w:p>
    <w:p w:rsidR="009C10C5" w:rsidRPr="001F5B6B" w:rsidRDefault="009C10C5" w:rsidP="001F5B6B">
      <w:pPr>
        <w:rPr>
          <w:rFonts w:ascii="Times New Roman" w:hAnsi="Times New Roman" w:cs="Times New Roman"/>
          <w:sz w:val="24"/>
          <w:szCs w:val="24"/>
        </w:rPr>
        <w:sectPr w:rsidR="009C10C5" w:rsidRPr="001F5B6B" w:rsidSect="00110C3A">
          <w:footerReference w:type="default" r:id="rId8"/>
          <w:pgSz w:w="11906" w:h="16838"/>
          <w:pgMar w:top="993" w:right="850" w:bottom="567" w:left="1418" w:header="708" w:footer="708" w:gutter="0"/>
          <w:cols w:space="720"/>
          <w:titlePg/>
          <w:docGrid w:linePitch="299"/>
        </w:sectPr>
      </w:pPr>
    </w:p>
    <w:p w:rsidR="009C10C5" w:rsidRPr="009C10C5" w:rsidRDefault="009C10C5" w:rsidP="009C10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0C5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С</w:t>
      </w:r>
      <w:r w:rsidR="00C917FE">
        <w:rPr>
          <w:rFonts w:ascii="Times New Roman" w:hAnsi="Times New Roman" w:cs="Times New Roman"/>
          <w:b/>
          <w:sz w:val="24"/>
          <w:szCs w:val="24"/>
        </w:rPr>
        <w:t>Г</w:t>
      </w:r>
      <w:r w:rsidRPr="009C10C5">
        <w:rPr>
          <w:rFonts w:ascii="Times New Roman" w:hAnsi="Times New Roman" w:cs="Times New Roman"/>
          <w:b/>
          <w:sz w:val="24"/>
          <w:szCs w:val="24"/>
        </w:rPr>
        <w:t>.0</w:t>
      </w:r>
      <w:r w:rsidR="00C917FE">
        <w:rPr>
          <w:rFonts w:ascii="Times New Roman" w:hAnsi="Times New Roman" w:cs="Times New Roman"/>
          <w:b/>
          <w:sz w:val="24"/>
          <w:szCs w:val="24"/>
        </w:rPr>
        <w:t>2</w:t>
      </w:r>
      <w:r w:rsidRPr="009C10C5">
        <w:rPr>
          <w:rFonts w:ascii="Times New Roman" w:hAnsi="Times New Roman" w:cs="Times New Roman"/>
          <w:b/>
          <w:sz w:val="24"/>
          <w:szCs w:val="24"/>
        </w:rPr>
        <w:t xml:space="preserve"> ИНОСТРАННЫЙ ЯЗЫК В ПРОФЕССИОНАЛЬНОЙ ДЕЯТЕЛЬНОСТИ</w:t>
      </w: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0"/>
        <w:gridCol w:w="432"/>
        <w:gridCol w:w="26"/>
        <w:gridCol w:w="6"/>
        <w:gridCol w:w="44"/>
        <w:gridCol w:w="8384"/>
        <w:gridCol w:w="1756"/>
        <w:gridCol w:w="1823"/>
      </w:tblGrid>
      <w:tr w:rsidR="00E12991" w:rsidRPr="00854B25" w:rsidTr="00E17B94">
        <w:trPr>
          <w:trHeight w:val="57"/>
        </w:trPr>
        <w:tc>
          <w:tcPr>
            <w:tcW w:w="724" w:type="pct"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B25">
              <w:rPr>
                <w:rFonts w:ascii="Times New Roman" w:hAnsi="Times New Roman" w:cs="Times New Roman"/>
                <w:b/>
              </w:rPr>
              <w:t>Наименование</w:t>
            </w:r>
            <w:r w:rsidR="00514443">
              <w:rPr>
                <w:rFonts w:ascii="Times New Roman" w:hAnsi="Times New Roman" w:cs="Times New Roman"/>
                <w:b/>
              </w:rPr>
              <w:t xml:space="preserve"> </w:t>
            </w:r>
            <w:r w:rsidRPr="00854B25">
              <w:rPr>
                <w:rFonts w:ascii="Times New Roman" w:hAnsi="Times New Roman" w:cs="Times New Roman"/>
                <w:b/>
              </w:rPr>
              <w:t>разделов</w:t>
            </w:r>
            <w:r w:rsidR="00514443">
              <w:rPr>
                <w:rFonts w:ascii="Times New Roman" w:hAnsi="Times New Roman" w:cs="Times New Roman"/>
                <w:b/>
              </w:rPr>
              <w:t xml:space="preserve"> </w:t>
            </w:r>
            <w:r w:rsidRPr="00854B25">
              <w:rPr>
                <w:rFonts w:ascii="Times New Roman" w:hAnsi="Times New Roman" w:cs="Times New Roman"/>
                <w:b/>
              </w:rPr>
              <w:t>и</w:t>
            </w:r>
            <w:r w:rsidR="00514443">
              <w:rPr>
                <w:rFonts w:ascii="Times New Roman" w:hAnsi="Times New Roman" w:cs="Times New Roman"/>
                <w:b/>
              </w:rPr>
              <w:t xml:space="preserve"> </w:t>
            </w:r>
            <w:r w:rsidRPr="00854B25">
              <w:rPr>
                <w:rFonts w:ascii="Times New Roman" w:hAnsi="Times New Roman" w:cs="Times New Roman"/>
                <w:b/>
              </w:rPr>
              <w:t>тем</w:t>
            </w:r>
          </w:p>
        </w:tc>
        <w:tc>
          <w:tcPr>
            <w:tcW w:w="3049" w:type="pct"/>
            <w:gridSpan w:val="5"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B25">
              <w:rPr>
                <w:rFonts w:ascii="Times New Roman" w:hAnsi="Times New Roman" w:cs="Times New Roman"/>
                <w:b/>
              </w:rPr>
              <w:t>Содержание учебного материал</w:t>
            </w:r>
            <w:r w:rsidR="00514443">
              <w:rPr>
                <w:rFonts w:ascii="Times New Roman" w:hAnsi="Times New Roman" w:cs="Times New Roman"/>
                <w:b/>
              </w:rPr>
              <w:t>а, лабораторные</w:t>
            </w:r>
            <w:r w:rsidRPr="00854B25">
              <w:rPr>
                <w:rFonts w:ascii="Times New Roman" w:hAnsi="Times New Roman" w:cs="Times New Roman"/>
                <w:b/>
              </w:rPr>
              <w:t>, практические занятия,</w:t>
            </w:r>
            <w:r w:rsidR="00514443">
              <w:rPr>
                <w:rFonts w:ascii="Times New Roman" w:hAnsi="Times New Roman" w:cs="Times New Roman"/>
                <w:b/>
              </w:rPr>
              <w:t xml:space="preserve"> </w:t>
            </w:r>
            <w:r w:rsidRPr="00854B25">
              <w:rPr>
                <w:rFonts w:ascii="Times New Roman" w:hAnsi="Times New Roman" w:cs="Times New Roman"/>
                <w:b/>
              </w:rPr>
              <w:t>самостоятельная</w:t>
            </w:r>
            <w:r w:rsidR="00514443">
              <w:rPr>
                <w:rFonts w:ascii="Times New Roman" w:hAnsi="Times New Roman" w:cs="Times New Roman"/>
                <w:b/>
              </w:rPr>
              <w:t xml:space="preserve"> </w:t>
            </w:r>
            <w:r w:rsidRPr="00854B25">
              <w:rPr>
                <w:rFonts w:ascii="Times New Roman" w:hAnsi="Times New Roman" w:cs="Times New Roman"/>
                <w:b/>
              </w:rPr>
              <w:t>работа</w:t>
            </w:r>
            <w:r w:rsidR="0051444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54B25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602" w:type="pct"/>
          </w:tcPr>
          <w:p w:rsidR="00E12991" w:rsidRPr="00854B25" w:rsidRDefault="00E12991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Объем часов/</w:t>
            </w:r>
          </w:p>
          <w:p w:rsidR="00E12991" w:rsidRPr="00854B25" w:rsidRDefault="00E12991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B25">
              <w:rPr>
                <w:rFonts w:ascii="Times New Roman" w:hAnsi="Times New Roman" w:cs="Times New Roman"/>
                <w:b/>
              </w:rPr>
              <w:t>в т.ч. в форме практической подготовки</w:t>
            </w:r>
          </w:p>
        </w:tc>
        <w:tc>
          <w:tcPr>
            <w:tcW w:w="625" w:type="pct"/>
          </w:tcPr>
          <w:p w:rsidR="00E12991" w:rsidRPr="00854B25" w:rsidRDefault="00E12991" w:rsidP="000F6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 xml:space="preserve">Коды </w:t>
            </w:r>
            <w:proofErr w:type="gramStart"/>
            <w:r w:rsidRPr="00854B25">
              <w:rPr>
                <w:rFonts w:ascii="Times New Roman" w:hAnsi="Times New Roman" w:cs="Times New Roman"/>
                <w:b/>
              </w:rPr>
              <w:t>формируемых</w:t>
            </w:r>
            <w:proofErr w:type="gramEnd"/>
          </w:p>
          <w:p w:rsidR="00E12991" w:rsidRPr="00854B25" w:rsidRDefault="00E12991" w:rsidP="00A27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4B25">
              <w:rPr>
                <w:rFonts w:ascii="Times New Roman" w:hAnsi="Times New Roman" w:cs="Times New Roman"/>
                <w:b/>
              </w:rPr>
              <w:t>компетенций</w:t>
            </w:r>
          </w:p>
        </w:tc>
      </w:tr>
      <w:tr w:rsidR="00E12991" w:rsidRPr="00854B25" w:rsidTr="00E17B94">
        <w:trPr>
          <w:trHeight w:val="57"/>
        </w:trPr>
        <w:tc>
          <w:tcPr>
            <w:tcW w:w="724" w:type="pct"/>
            <w:vMerge w:val="restart"/>
          </w:tcPr>
          <w:p w:rsidR="00444BFB" w:rsidRPr="001F5B6B" w:rsidRDefault="00444BFB" w:rsidP="00444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F5B6B">
              <w:rPr>
                <w:rFonts w:ascii="Times New Roman" w:eastAsia="Times New Roman" w:hAnsi="Times New Roman" w:cs="Times New Roman"/>
                <w:b/>
                <w:bCs/>
              </w:rPr>
              <w:t>Тема 1.</w:t>
            </w:r>
          </w:p>
          <w:p w:rsidR="00E12991" w:rsidRPr="001F5B6B" w:rsidRDefault="00444BFB" w:rsidP="00444BF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1F5B6B">
              <w:rPr>
                <w:rFonts w:ascii="Times New Roman" w:eastAsia="Times New Roman" w:hAnsi="Times New Roman" w:cs="Times New Roman"/>
                <w:b/>
                <w:bCs/>
              </w:rPr>
              <w:t>Моя будущая профессия</w:t>
            </w:r>
          </w:p>
        </w:tc>
        <w:tc>
          <w:tcPr>
            <w:tcW w:w="3049" w:type="pct"/>
            <w:gridSpan w:val="5"/>
          </w:tcPr>
          <w:p w:rsidR="00E12991" w:rsidRPr="001F5B6B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F5B6B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5" w:type="pct"/>
            <w:vMerge w:val="restart"/>
          </w:tcPr>
          <w:p w:rsidR="00E12991" w:rsidRPr="00854B25" w:rsidRDefault="00E12991" w:rsidP="00C6351D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E12991" w:rsidRPr="00854B25" w:rsidTr="00E17B94">
        <w:trPr>
          <w:trHeight w:val="57"/>
        </w:trPr>
        <w:tc>
          <w:tcPr>
            <w:tcW w:w="724" w:type="pct"/>
            <w:vMerge/>
          </w:tcPr>
          <w:p w:rsidR="00E12991" w:rsidRPr="001F5B6B" w:rsidRDefault="00E12991" w:rsidP="00C91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148" w:type="pct"/>
          </w:tcPr>
          <w:p w:rsidR="00E12991" w:rsidRPr="001F5B6B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F5B6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1" w:type="pct"/>
            <w:gridSpan w:val="4"/>
          </w:tcPr>
          <w:p w:rsidR="00EC0735" w:rsidRPr="00EB7436" w:rsidRDefault="00C6351D" w:rsidP="009C10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>Профессии. Профессиональные качества. Имя существительное.</w:t>
            </w:r>
          </w:p>
        </w:tc>
        <w:tc>
          <w:tcPr>
            <w:tcW w:w="602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E12991" w:rsidRPr="00854B25" w:rsidRDefault="00E12991" w:rsidP="00AF4A14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2991" w:rsidRPr="00854B25" w:rsidTr="00E17B94">
        <w:trPr>
          <w:trHeight w:val="57"/>
        </w:trPr>
        <w:tc>
          <w:tcPr>
            <w:tcW w:w="724" w:type="pct"/>
            <w:vMerge/>
          </w:tcPr>
          <w:p w:rsidR="00E12991" w:rsidRPr="001F5B6B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9" w:type="pct"/>
            <w:gridSpan w:val="5"/>
          </w:tcPr>
          <w:p w:rsidR="00E12991" w:rsidRPr="001F5B6B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5B6B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2991" w:rsidRPr="00854B25" w:rsidRDefault="00C6351D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6/6</w:t>
            </w:r>
          </w:p>
        </w:tc>
        <w:tc>
          <w:tcPr>
            <w:tcW w:w="625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7B94">
        <w:trPr>
          <w:trHeight w:val="57"/>
        </w:trPr>
        <w:tc>
          <w:tcPr>
            <w:tcW w:w="724" w:type="pct"/>
            <w:vMerge/>
          </w:tcPr>
          <w:p w:rsidR="00E12991" w:rsidRPr="001F5B6B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</w:tcPr>
          <w:p w:rsidR="00E12991" w:rsidRPr="001F5B6B" w:rsidRDefault="00E12991" w:rsidP="009C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0" w:type="pct"/>
            <w:gridSpan w:val="2"/>
          </w:tcPr>
          <w:p w:rsidR="00E12991" w:rsidRPr="001F5B6B" w:rsidRDefault="00C6351D" w:rsidP="00C63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>Профессия юриста в англоязычных странах. Имя существительное. Артикли.</w:t>
            </w:r>
          </w:p>
        </w:tc>
        <w:tc>
          <w:tcPr>
            <w:tcW w:w="602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7B94">
        <w:trPr>
          <w:trHeight w:val="57"/>
        </w:trPr>
        <w:tc>
          <w:tcPr>
            <w:tcW w:w="724" w:type="pct"/>
            <w:vMerge/>
          </w:tcPr>
          <w:p w:rsidR="00E12991" w:rsidRPr="001F5B6B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</w:tcPr>
          <w:p w:rsidR="00E12991" w:rsidRPr="001F5B6B" w:rsidRDefault="00E12991" w:rsidP="009C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0" w:type="pct"/>
            <w:gridSpan w:val="2"/>
          </w:tcPr>
          <w:p w:rsidR="00E12991" w:rsidRPr="001F5B6B" w:rsidRDefault="00C6351D" w:rsidP="00C9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  <w:bCs/>
              </w:rPr>
              <w:t>Профессиональные качества, необходимые для успешного карьерного роста.</w:t>
            </w:r>
            <w:r w:rsidRPr="001F5B6B">
              <w:rPr>
                <w:rFonts w:ascii="Times New Roman" w:eastAsia="Times New Roman" w:hAnsi="Times New Roman" w:cs="Times New Roman"/>
              </w:rPr>
              <w:t xml:space="preserve"> Имя прилагательное в английском языке.</w:t>
            </w:r>
          </w:p>
        </w:tc>
        <w:tc>
          <w:tcPr>
            <w:tcW w:w="602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E12991" w:rsidRPr="00854B25" w:rsidTr="00E17B94">
        <w:trPr>
          <w:trHeight w:val="57"/>
        </w:trPr>
        <w:tc>
          <w:tcPr>
            <w:tcW w:w="724" w:type="pct"/>
            <w:vMerge/>
          </w:tcPr>
          <w:p w:rsidR="00E12991" w:rsidRPr="001F5B6B" w:rsidRDefault="00E12991" w:rsidP="009C10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</w:tcPr>
          <w:p w:rsidR="00E12991" w:rsidRPr="001F5B6B" w:rsidRDefault="00E12991" w:rsidP="009C10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0" w:type="pct"/>
            <w:gridSpan w:val="2"/>
          </w:tcPr>
          <w:p w:rsidR="00E12991" w:rsidRPr="001F5B6B" w:rsidRDefault="00C6351D" w:rsidP="00C91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  <w:bCs/>
              </w:rPr>
              <w:t>Моя будущая профессия.</w:t>
            </w:r>
            <w:r w:rsidRPr="001F5B6B">
              <w:rPr>
                <w:rFonts w:ascii="Times New Roman" w:eastAsia="Times New Roman" w:hAnsi="Times New Roman" w:cs="Times New Roman"/>
              </w:rPr>
              <w:t>Имя существительное и имя прилагательное.</w:t>
            </w:r>
          </w:p>
        </w:tc>
        <w:tc>
          <w:tcPr>
            <w:tcW w:w="602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E12991" w:rsidRPr="00854B25" w:rsidRDefault="00E12991" w:rsidP="009C1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C42886" w:rsidRPr="00854B25" w:rsidTr="00E17B94">
        <w:trPr>
          <w:trHeight w:val="216"/>
        </w:trPr>
        <w:tc>
          <w:tcPr>
            <w:tcW w:w="724" w:type="pct"/>
            <w:vMerge w:val="restart"/>
          </w:tcPr>
          <w:p w:rsidR="00C42886" w:rsidRPr="00444BFB" w:rsidRDefault="00C42886" w:rsidP="00444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>Тема 2.</w:t>
            </w:r>
          </w:p>
          <w:p w:rsidR="00C42886" w:rsidRPr="00854B25" w:rsidRDefault="00C42886" w:rsidP="00444B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>Право</w:t>
            </w:r>
          </w:p>
        </w:tc>
        <w:tc>
          <w:tcPr>
            <w:tcW w:w="3049" w:type="pct"/>
            <w:gridSpan w:val="5"/>
          </w:tcPr>
          <w:p w:rsidR="00C42886" w:rsidRPr="001F5B6B" w:rsidRDefault="00C42886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F5B6B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C42886" w:rsidRPr="004841F1" w:rsidRDefault="004841F1" w:rsidP="00C428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  <w:r w:rsidR="00C42886">
              <w:rPr>
                <w:rFonts w:ascii="Times New Roman" w:hAnsi="Times New Roman" w:cs="Times New Roman"/>
                <w:bCs/>
              </w:rPr>
              <w:t>/</w:t>
            </w: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625" w:type="pct"/>
            <w:vMerge w:val="restart"/>
          </w:tcPr>
          <w:p w:rsidR="00C42886" w:rsidRPr="00854B25" w:rsidRDefault="00C42886" w:rsidP="00C635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C42886" w:rsidRPr="00854B25" w:rsidTr="00E17B94">
        <w:trPr>
          <w:trHeight w:val="57"/>
        </w:trPr>
        <w:tc>
          <w:tcPr>
            <w:tcW w:w="724" w:type="pct"/>
            <w:vMerge/>
          </w:tcPr>
          <w:p w:rsidR="00C42886" w:rsidRPr="00854B25" w:rsidRDefault="00C42886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</w:tcPr>
          <w:p w:rsidR="00C42886" w:rsidRPr="001F5B6B" w:rsidRDefault="00033D54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0" w:type="pct"/>
            <w:gridSpan w:val="2"/>
          </w:tcPr>
          <w:p w:rsidR="00C42886" w:rsidRPr="001F5B6B" w:rsidRDefault="00033D54" w:rsidP="008B6234">
            <w:pPr>
              <w:spacing w:after="0" w:line="240" w:lineRule="auto"/>
              <w:ind w:left="-140" w:right="-151"/>
              <w:jc w:val="both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 xml:space="preserve"> Определение права. Времена группы </w:t>
            </w:r>
            <w:r w:rsidRPr="001F5B6B">
              <w:rPr>
                <w:rFonts w:ascii="Times New Roman" w:eastAsia="Times New Roman" w:hAnsi="Times New Roman" w:cs="Times New Roman"/>
                <w:lang w:val="en-US"/>
              </w:rPr>
              <w:t>Simple</w:t>
            </w:r>
            <w:r w:rsidRPr="001F5B6B">
              <w:rPr>
                <w:rFonts w:ascii="Times New Roman" w:eastAsia="Times New Roman" w:hAnsi="Times New Roman" w:cs="Times New Roman"/>
              </w:rPr>
              <w:t xml:space="preserve"> в действительном залоге.</w:t>
            </w:r>
          </w:p>
        </w:tc>
        <w:tc>
          <w:tcPr>
            <w:tcW w:w="602" w:type="pct"/>
            <w:vMerge/>
          </w:tcPr>
          <w:p w:rsidR="00C42886" w:rsidRPr="00854B25" w:rsidRDefault="00C4288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C42886" w:rsidRPr="00854B25" w:rsidRDefault="00C4288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C42886" w:rsidRPr="00854B25" w:rsidTr="00E17B94">
        <w:trPr>
          <w:trHeight w:val="57"/>
        </w:trPr>
        <w:tc>
          <w:tcPr>
            <w:tcW w:w="724" w:type="pct"/>
            <w:vMerge/>
          </w:tcPr>
          <w:p w:rsidR="00C42886" w:rsidRPr="00854B25" w:rsidRDefault="00C42886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</w:tcPr>
          <w:p w:rsidR="00C42886" w:rsidRPr="001F5B6B" w:rsidRDefault="00033D54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90" w:type="pct"/>
            <w:gridSpan w:val="2"/>
          </w:tcPr>
          <w:p w:rsidR="00C42886" w:rsidRPr="001F5B6B" w:rsidRDefault="00033D54" w:rsidP="008B6234">
            <w:pPr>
              <w:spacing w:after="0" w:line="240" w:lineRule="auto"/>
              <w:ind w:left="-140" w:right="-151"/>
              <w:jc w:val="both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 xml:space="preserve"> Источники права. Времена группы </w:t>
            </w:r>
            <w:r w:rsidRPr="001F5B6B">
              <w:rPr>
                <w:rFonts w:ascii="Times New Roman" w:eastAsia="Times New Roman" w:hAnsi="Times New Roman" w:cs="Times New Roman"/>
                <w:lang w:val="en-US"/>
              </w:rPr>
              <w:t>Continuous</w:t>
            </w:r>
            <w:r w:rsidRPr="001F5B6B">
              <w:rPr>
                <w:rFonts w:ascii="Times New Roman" w:eastAsia="Times New Roman" w:hAnsi="Times New Roman" w:cs="Times New Roman"/>
              </w:rPr>
              <w:t xml:space="preserve"> в действительном залоге.</w:t>
            </w:r>
          </w:p>
        </w:tc>
        <w:tc>
          <w:tcPr>
            <w:tcW w:w="602" w:type="pct"/>
            <w:vMerge/>
          </w:tcPr>
          <w:p w:rsidR="00C42886" w:rsidRPr="00854B25" w:rsidRDefault="00C4288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C42886" w:rsidRPr="00854B25" w:rsidRDefault="00C4288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C42886" w:rsidRPr="00854B25" w:rsidTr="00E17B94">
        <w:trPr>
          <w:trHeight w:val="57"/>
        </w:trPr>
        <w:tc>
          <w:tcPr>
            <w:tcW w:w="724" w:type="pct"/>
            <w:vMerge/>
          </w:tcPr>
          <w:p w:rsidR="00C42886" w:rsidRPr="00854B25" w:rsidRDefault="00C42886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</w:tcPr>
          <w:p w:rsidR="00C42886" w:rsidRPr="001F5B6B" w:rsidRDefault="00033D54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90" w:type="pct"/>
            <w:gridSpan w:val="2"/>
          </w:tcPr>
          <w:p w:rsidR="00C42886" w:rsidRPr="001F5B6B" w:rsidRDefault="004841F1" w:rsidP="008B6234">
            <w:pPr>
              <w:spacing w:after="0" w:line="240" w:lineRule="auto"/>
              <w:ind w:left="-140" w:right="-151"/>
              <w:jc w:val="both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  <w:bCs/>
              </w:rPr>
              <w:t xml:space="preserve"> Классификация источников права. </w:t>
            </w:r>
            <w:r w:rsidRPr="001F5B6B">
              <w:rPr>
                <w:rFonts w:ascii="Times New Roman" w:eastAsia="Times New Roman" w:hAnsi="Times New Roman" w:cs="Times New Roman"/>
              </w:rPr>
              <w:t xml:space="preserve">Времена группы </w:t>
            </w:r>
            <w:r w:rsidRPr="001F5B6B">
              <w:rPr>
                <w:rFonts w:ascii="Times New Roman" w:eastAsia="Times New Roman" w:hAnsi="Times New Roman" w:cs="Times New Roman"/>
                <w:lang w:val="en-US"/>
              </w:rPr>
              <w:t>Perfect</w:t>
            </w:r>
            <w:r w:rsidRPr="001F5B6B">
              <w:rPr>
                <w:rFonts w:ascii="Times New Roman" w:eastAsia="Times New Roman" w:hAnsi="Times New Roman" w:cs="Times New Roman"/>
              </w:rPr>
              <w:t xml:space="preserve"> в действительном залоге.</w:t>
            </w:r>
          </w:p>
        </w:tc>
        <w:tc>
          <w:tcPr>
            <w:tcW w:w="602" w:type="pct"/>
            <w:vMerge/>
          </w:tcPr>
          <w:p w:rsidR="00C42886" w:rsidRPr="00854B25" w:rsidRDefault="00C4288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C42886" w:rsidRPr="00854B25" w:rsidRDefault="00C4288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C42886" w:rsidRPr="00854B25" w:rsidTr="00E17B94">
        <w:trPr>
          <w:trHeight w:val="57"/>
        </w:trPr>
        <w:tc>
          <w:tcPr>
            <w:tcW w:w="724" w:type="pct"/>
            <w:vMerge/>
          </w:tcPr>
          <w:p w:rsidR="00C42886" w:rsidRPr="00854B25" w:rsidRDefault="00C42886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</w:tcPr>
          <w:p w:rsidR="00C42886" w:rsidRPr="001F5B6B" w:rsidRDefault="00033D54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90" w:type="pct"/>
            <w:gridSpan w:val="2"/>
          </w:tcPr>
          <w:p w:rsidR="00C42886" w:rsidRPr="001F5B6B" w:rsidRDefault="004841F1" w:rsidP="008B6234">
            <w:pPr>
              <w:spacing w:after="0" w:line="240" w:lineRule="auto"/>
              <w:ind w:left="-140" w:right="-151"/>
              <w:jc w:val="both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 xml:space="preserve"> Видовременные формы английского глагола в действительном залоге.</w:t>
            </w:r>
          </w:p>
        </w:tc>
        <w:tc>
          <w:tcPr>
            <w:tcW w:w="602" w:type="pct"/>
            <w:vMerge/>
          </w:tcPr>
          <w:p w:rsidR="00C42886" w:rsidRPr="00854B25" w:rsidRDefault="00C4288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C42886" w:rsidRPr="00854B25" w:rsidRDefault="00C4288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02D17" w:rsidRPr="00854B25" w:rsidTr="00E17B94">
        <w:trPr>
          <w:trHeight w:val="177"/>
        </w:trPr>
        <w:tc>
          <w:tcPr>
            <w:tcW w:w="724" w:type="pct"/>
            <w:vMerge w:val="restart"/>
          </w:tcPr>
          <w:p w:rsidR="00002D17" w:rsidRPr="00444BFB" w:rsidRDefault="00002D17" w:rsidP="00444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>Тема 3.</w:t>
            </w:r>
          </w:p>
          <w:p w:rsidR="00002D17" w:rsidRDefault="00002D17" w:rsidP="00444BF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 xml:space="preserve">Государство и </w:t>
            </w:r>
          </w:p>
          <w:p w:rsidR="00002D17" w:rsidRPr="00854B25" w:rsidRDefault="00002D17" w:rsidP="00444BFB">
            <w:pPr>
              <w:spacing w:after="0" w:line="240" w:lineRule="auto"/>
              <w:ind w:left="-120" w:right="-11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>право</w:t>
            </w:r>
          </w:p>
        </w:tc>
        <w:tc>
          <w:tcPr>
            <w:tcW w:w="3049" w:type="pct"/>
            <w:gridSpan w:val="5"/>
          </w:tcPr>
          <w:p w:rsidR="00002D17" w:rsidRPr="001F5B6B" w:rsidRDefault="00002D17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002D17" w:rsidRPr="00002D17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/1</w:t>
            </w: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625" w:type="pct"/>
            <w:vMerge w:val="restart"/>
          </w:tcPr>
          <w:p w:rsidR="00002D17" w:rsidRPr="00854B25" w:rsidRDefault="00002D17" w:rsidP="00C635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002D17" w:rsidRPr="00854B25" w:rsidTr="00E17B94">
        <w:trPr>
          <w:trHeight w:val="170"/>
        </w:trPr>
        <w:tc>
          <w:tcPr>
            <w:tcW w:w="724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" w:type="pct"/>
            <w:gridSpan w:val="4"/>
          </w:tcPr>
          <w:p w:rsidR="00002D17" w:rsidRPr="001F5B6B" w:rsidRDefault="00002D17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F5B6B"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2875" w:type="pct"/>
          </w:tcPr>
          <w:p w:rsidR="00002D17" w:rsidRPr="001F5B6B" w:rsidRDefault="00002D17" w:rsidP="004841F1">
            <w:pPr>
              <w:spacing w:after="0" w:line="240" w:lineRule="auto"/>
              <w:ind w:left="-120" w:right="-117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1F5B6B">
              <w:rPr>
                <w:rFonts w:ascii="Times New Roman" w:eastAsia="Times New Roman" w:hAnsi="Times New Roman" w:cs="Times New Roman"/>
                <w:bCs/>
              </w:rPr>
              <w:t>Государство и право</w:t>
            </w:r>
            <w:r w:rsidRPr="001F5B6B">
              <w:rPr>
                <w:rFonts w:ascii="Times New Roman" w:eastAsia="Times New Roman" w:hAnsi="Times New Roman" w:cs="Times New Roman"/>
                <w:bCs/>
                <w:lang w:val="en-US"/>
              </w:rPr>
              <w:t>.</w:t>
            </w:r>
          </w:p>
        </w:tc>
        <w:tc>
          <w:tcPr>
            <w:tcW w:w="602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02D17" w:rsidRPr="00854B25" w:rsidTr="00E17B94">
        <w:trPr>
          <w:trHeight w:val="213"/>
        </w:trPr>
        <w:tc>
          <w:tcPr>
            <w:tcW w:w="724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" w:type="pct"/>
            <w:gridSpan w:val="4"/>
          </w:tcPr>
          <w:p w:rsidR="00002D17" w:rsidRPr="001F5B6B" w:rsidRDefault="00002D17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F5B6B">
              <w:rPr>
                <w:rFonts w:ascii="Times New Roman" w:hAnsi="Times New Roman" w:cs="Times New Roman"/>
                <w:bCs/>
                <w:lang w:val="en-US"/>
              </w:rPr>
              <w:t>9</w:t>
            </w:r>
          </w:p>
        </w:tc>
        <w:tc>
          <w:tcPr>
            <w:tcW w:w="2875" w:type="pct"/>
          </w:tcPr>
          <w:p w:rsidR="00002D17" w:rsidRPr="001F5B6B" w:rsidRDefault="00002D17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 xml:space="preserve">Правовые системы. Времена группы </w:t>
            </w:r>
            <w:r w:rsidRPr="001F5B6B">
              <w:rPr>
                <w:rFonts w:ascii="Times New Roman" w:eastAsia="Times New Roman" w:hAnsi="Times New Roman" w:cs="Times New Roman"/>
                <w:lang w:val="en-US"/>
              </w:rPr>
              <w:t>Simple</w:t>
            </w:r>
            <w:r w:rsidRPr="001F5B6B">
              <w:rPr>
                <w:rFonts w:ascii="Times New Roman" w:eastAsia="Times New Roman" w:hAnsi="Times New Roman" w:cs="Times New Roman"/>
              </w:rPr>
              <w:t xml:space="preserve"> в страдательном залоге.</w:t>
            </w:r>
          </w:p>
        </w:tc>
        <w:tc>
          <w:tcPr>
            <w:tcW w:w="602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02D17" w:rsidRPr="00854B25" w:rsidTr="00E17B94">
        <w:trPr>
          <w:trHeight w:val="170"/>
        </w:trPr>
        <w:tc>
          <w:tcPr>
            <w:tcW w:w="724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" w:type="pct"/>
            <w:gridSpan w:val="4"/>
          </w:tcPr>
          <w:p w:rsidR="00002D17" w:rsidRPr="001F5B6B" w:rsidRDefault="00002D17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F5B6B"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  <w:tc>
          <w:tcPr>
            <w:tcW w:w="2875" w:type="pct"/>
          </w:tcPr>
          <w:p w:rsidR="00002D17" w:rsidRPr="001F5B6B" w:rsidRDefault="00002D17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 xml:space="preserve">Конституционное право. Времена группы  </w:t>
            </w:r>
            <w:r w:rsidRPr="001F5B6B">
              <w:rPr>
                <w:rFonts w:ascii="Times New Roman" w:eastAsia="Times New Roman" w:hAnsi="Times New Roman" w:cs="Times New Roman"/>
                <w:lang w:val="en-US"/>
              </w:rPr>
              <w:t>Continuous</w:t>
            </w:r>
            <w:r w:rsidRPr="001F5B6B">
              <w:rPr>
                <w:rFonts w:ascii="Times New Roman" w:eastAsia="Times New Roman" w:hAnsi="Times New Roman" w:cs="Times New Roman"/>
              </w:rPr>
              <w:t xml:space="preserve"> в страдательном залоге.</w:t>
            </w:r>
          </w:p>
        </w:tc>
        <w:tc>
          <w:tcPr>
            <w:tcW w:w="602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02D17" w:rsidRPr="00854B25" w:rsidTr="00E17B94">
        <w:trPr>
          <w:trHeight w:val="405"/>
        </w:trPr>
        <w:tc>
          <w:tcPr>
            <w:tcW w:w="724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" w:type="pct"/>
            <w:gridSpan w:val="4"/>
          </w:tcPr>
          <w:p w:rsidR="00002D17" w:rsidRPr="001F5B6B" w:rsidRDefault="00002D17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F5B6B">
              <w:rPr>
                <w:rFonts w:ascii="Times New Roman" w:hAnsi="Times New Roman" w:cs="Times New Roman"/>
                <w:bCs/>
                <w:lang w:val="en-US"/>
              </w:rPr>
              <w:t>11</w:t>
            </w:r>
          </w:p>
        </w:tc>
        <w:tc>
          <w:tcPr>
            <w:tcW w:w="2875" w:type="pct"/>
          </w:tcPr>
          <w:p w:rsidR="00002D17" w:rsidRPr="001F5B6B" w:rsidRDefault="00002D17" w:rsidP="004F3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  <w:bCs/>
              </w:rPr>
              <w:t>Правовые системы в современном мире.</w:t>
            </w:r>
            <w:r w:rsidRPr="001F5B6B">
              <w:rPr>
                <w:rFonts w:ascii="Times New Roman" w:eastAsia="Times New Roman" w:hAnsi="Times New Roman" w:cs="Times New Roman"/>
              </w:rPr>
              <w:t xml:space="preserve"> Времена группы  </w:t>
            </w:r>
            <w:r w:rsidRPr="001F5B6B">
              <w:rPr>
                <w:rFonts w:ascii="Times New Roman" w:eastAsia="Times New Roman" w:hAnsi="Times New Roman" w:cs="Times New Roman"/>
                <w:lang w:val="en-US"/>
              </w:rPr>
              <w:t>Perfect</w:t>
            </w:r>
            <w:r w:rsidRPr="001F5B6B">
              <w:rPr>
                <w:rFonts w:ascii="Times New Roman" w:eastAsia="Times New Roman" w:hAnsi="Times New Roman" w:cs="Times New Roman"/>
              </w:rPr>
              <w:t xml:space="preserve"> в страдательном залоге.</w:t>
            </w:r>
          </w:p>
        </w:tc>
        <w:tc>
          <w:tcPr>
            <w:tcW w:w="602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02D17" w:rsidRPr="00854B25" w:rsidTr="00E17B94">
        <w:trPr>
          <w:trHeight w:val="149"/>
        </w:trPr>
        <w:tc>
          <w:tcPr>
            <w:tcW w:w="724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" w:type="pct"/>
            <w:gridSpan w:val="4"/>
          </w:tcPr>
          <w:p w:rsidR="00002D17" w:rsidRPr="001F5B6B" w:rsidRDefault="00002D17" w:rsidP="004F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F5B6B">
              <w:rPr>
                <w:rFonts w:ascii="Times New Roman" w:hAnsi="Times New Roman" w:cs="Times New Roman"/>
                <w:bCs/>
                <w:lang w:val="en-US"/>
              </w:rPr>
              <w:t>12</w:t>
            </w:r>
          </w:p>
        </w:tc>
        <w:tc>
          <w:tcPr>
            <w:tcW w:w="2875" w:type="pct"/>
          </w:tcPr>
          <w:p w:rsidR="00002D17" w:rsidRPr="001F5B6B" w:rsidRDefault="00002D17" w:rsidP="004F3E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>Видовременные формы английского глагола в страдательном залоге.</w:t>
            </w:r>
          </w:p>
        </w:tc>
        <w:tc>
          <w:tcPr>
            <w:tcW w:w="602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002D17" w:rsidRPr="00854B25" w:rsidRDefault="00002D1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D11F2" w:rsidRPr="00854B25" w:rsidTr="00E17B94">
        <w:trPr>
          <w:trHeight w:val="57"/>
        </w:trPr>
        <w:tc>
          <w:tcPr>
            <w:tcW w:w="724" w:type="pct"/>
            <w:vMerge w:val="restart"/>
          </w:tcPr>
          <w:p w:rsidR="001D11F2" w:rsidRPr="00444BFB" w:rsidRDefault="001D11F2" w:rsidP="00444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>Тема 4.</w:t>
            </w:r>
          </w:p>
          <w:p w:rsidR="001D11F2" w:rsidRPr="00854B25" w:rsidRDefault="001D11F2" w:rsidP="00444B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>Отрасли права: административное право; трудовое право</w:t>
            </w:r>
          </w:p>
        </w:tc>
        <w:tc>
          <w:tcPr>
            <w:tcW w:w="3049" w:type="pct"/>
            <w:gridSpan w:val="5"/>
            <w:tcBorders>
              <w:bottom w:val="nil"/>
            </w:tcBorders>
          </w:tcPr>
          <w:p w:rsidR="001D11F2" w:rsidRPr="001F5B6B" w:rsidRDefault="001D11F2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F5B6B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1D11F2" w:rsidRPr="001D11F2" w:rsidRDefault="001D11F2" w:rsidP="001D11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/</w:t>
            </w: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625" w:type="pct"/>
            <w:vMerge w:val="restart"/>
          </w:tcPr>
          <w:p w:rsidR="001D11F2" w:rsidRPr="008B6234" w:rsidRDefault="001D11F2" w:rsidP="003D356D">
            <w:pPr>
              <w:spacing w:after="0" w:line="240" w:lineRule="auto"/>
              <w:jc w:val="center"/>
              <w:rPr>
                <w:rStyle w:val="fontstyle01"/>
                <w:rFonts w:ascii="Times New Roman" w:hAnsi="Times New Roman"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1D11F2" w:rsidRPr="00854B25" w:rsidTr="00E17B94">
        <w:trPr>
          <w:trHeight w:val="57"/>
        </w:trPr>
        <w:tc>
          <w:tcPr>
            <w:tcW w:w="724" w:type="pct"/>
            <w:vMerge/>
          </w:tcPr>
          <w:p w:rsidR="001D11F2" w:rsidRPr="00854B25" w:rsidRDefault="001D11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</w:tcPr>
          <w:p w:rsidR="001D11F2" w:rsidRPr="001F5B6B" w:rsidRDefault="001D11F2" w:rsidP="00854B2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F5B6B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890" w:type="pct"/>
            <w:gridSpan w:val="2"/>
          </w:tcPr>
          <w:p w:rsidR="001D11F2" w:rsidRPr="001F5B6B" w:rsidRDefault="001D11F2" w:rsidP="001D11F2">
            <w:pPr>
              <w:pStyle w:val="TableParagraph"/>
              <w:ind w:right="91"/>
              <w:jc w:val="both"/>
              <w:rPr>
                <w:bCs/>
                <w:lang w:val="en-US"/>
              </w:rPr>
            </w:pPr>
            <w:r w:rsidRPr="001F5B6B">
              <w:rPr>
                <w:bCs/>
              </w:rPr>
              <w:t>Отрасли права</w:t>
            </w:r>
            <w:r w:rsidRPr="001F5B6B">
              <w:rPr>
                <w:bCs/>
                <w:lang w:val="en-US"/>
              </w:rPr>
              <w:t>.</w:t>
            </w:r>
            <w:r w:rsidRPr="001F5B6B">
              <w:rPr>
                <w:bCs/>
              </w:rPr>
              <w:t>Прямая речь.</w:t>
            </w:r>
          </w:p>
        </w:tc>
        <w:tc>
          <w:tcPr>
            <w:tcW w:w="602" w:type="pct"/>
            <w:vMerge/>
          </w:tcPr>
          <w:p w:rsidR="001D11F2" w:rsidRPr="00854B25" w:rsidRDefault="001D11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D11F2" w:rsidRPr="00854B25" w:rsidRDefault="001D11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D11F2" w:rsidRPr="00854B25" w:rsidTr="00E17B94">
        <w:trPr>
          <w:trHeight w:val="57"/>
        </w:trPr>
        <w:tc>
          <w:tcPr>
            <w:tcW w:w="724" w:type="pct"/>
            <w:vMerge/>
          </w:tcPr>
          <w:p w:rsidR="001D11F2" w:rsidRPr="00854B25" w:rsidRDefault="001D11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</w:tcPr>
          <w:p w:rsidR="001D11F2" w:rsidRPr="001F5B6B" w:rsidRDefault="001D11F2" w:rsidP="00854B2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F5B6B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890" w:type="pct"/>
            <w:gridSpan w:val="2"/>
          </w:tcPr>
          <w:p w:rsidR="001D11F2" w:rsidRPr="001F5B6B" w:rsidRDefault="001D11F2" w:rsidP="001D11F2">
            <w:pPr>
              <w:tabs>
                <w:tab w:val="left" w:pos="15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  <w:bCs/>
              </w:rPr>
              <w:t>Административное право.Прямая речь.</w:t>
            </w:r>
          </w:p>
        </w:tc>
        <w:tc>
          <w:tcPr>
            <w:tcW w:w="602" w:type="pct"/>
            <w:vMerge/>
          </w:tcPr>
          <w:p w:rsidR="001D11F2" w:rsidRPr="00854B25" w:rsidRDefault="001D11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D11F2" w:rsidRPr="00854B25" w:rsidRDefault="001D11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D11F2" w:rsidRPr="00854B25" w:rsidTr="00E17B94">
        <w:trPr>
          <w:trHeight w:val="57"/>
        </w:trPr>
        <w:tc>
          <w:tcPr>
            <w:tcW w:w="724" w:type="pct"/>
            <w:vMerge/>
          </w:tcPr>
          <w:p w:rsidR="001D11F2" w:rsidRPr="00854B25" w:rsidRDefault="001D11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</w:tcPr>
          <w:p w:rsidR="001D11F2" w:rsidRPr="001F5B6B" w:rsidRDefault="001D11F2" w:rsidP="00854B2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F5B6B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890" w:type="pct"/>
            <w:gridSpan w:val="2"/>
          </w:tcPr>
          <w:p w:rsidR="001D11F2" w:rsidRPr="001F5B6B" w:rsidRDefault="001D11F2" w:rsidP="001D11F2">
            <w:pPr>
              <w:tabs>
                <w:tab w:val="left" w:pos="151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  <w:bCs/>
              </w:rPr>
              <w:t xml:space="preserve">Трудовое право. </w:t>
            </w:r>
            <w:r w:rsidRPr="001F5B6B">
              <w:rPr>
                <w:rFonts w:ascii="Times New Roman" w:eastAsia="Times New Roman" w:hAnsi="Times New Roman" w:cs="Times New Roman"/>
              </w:rPr>
              <w:t>Согласование времен.</w:t>
            </w:r>
          </w:p>
        </w:tc>
        <w:tc>
          <w:tcPr>
            <w:tcW w:w="602" w:type="pct"/>
            <w:vMerge/>
          </w:tcPr>
          <w:p w:rsidR="001D11F2" w:rsidRPr="00854B25" w:rsidRDefault="001D11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D11F2" w:rsidRPr="00854B25" w:rsidRDefault="001D11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D11F2" w:rsidRPr="00854B25" w:rsidTr="00E17B94">
        <w:trPr>
          <w:trHeight w:val="57"/>
        </w:trPr>
        <w:tc>
          <w:tcPr>
            <w:tcW w:w="724" w:type="pct"/>
            <w:vMerge/>
          </w:tcPr>
          <w:p w:rsidR="001D11F2" w:rsidRPr="00854B25" w:rsidRDefault="001D11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</w:tcPr>
          <w:p w:rsidR="001D11F2" w:rsidRPr="00D16BA9" w:rsidRDefault="001D11F2" w:rsidP="00854B2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16BA9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2890" w:type="pct"/>
            <w:gridSpan w:val="2"/>
          </w:tcPr>
          <w:p w:rsidR="00EC0735" w:rsidRPr="00514443" w:rsidRDefault="001D11F2" w:rsidP="001D11F2">
            <w:pPr>
              <w:tabs>
                <w:tab w:val="left" w:pos="15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6BA9">
              <w:rPr>
                <w:rFonts w:ascii="Times New Roman" w:eastAsia="Times New Roman" w:hAnsi="Times New Roman" w:cs="Times New Roman"/>
                <w:bCs/>
              </w:rPr>
              <w:t>Особенности законодательства стран изучаемого языка.</w:t>
            </w:r>
            <w:r w:rsidRPr="00D16BA9">
              <w:rPr>
                <w:rFonts w:ascii="Times New Roman" w:eastAsia="Times New Roman" w:hAnsi="Times New Roman" w:cs="Times New Roman"/>
              </w:rPr>
              <w:t xml:space="preserve"> Согласование времен.</w:t>
            </w:r>
          </w:p>
        </w:tc>
        <w:tc>
          <w:tcPr>
            <w:tcW w:w="602" w:type="pct"/>
            <w:vMerge/>
          </w:tcPr>
          <w:p w:rsidR="001D11F2" w:rsidRPr="00854B25" w:rsidRDefault="001D11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D11F2" w:rsidRPr="00854B25" w:rsidRDefault="001D11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E4518" w:rsidRPr="00854B25" w:rsidTr="00E17B94">
        <w:trPr>
          <w:trHeight w:val="57"/>
        </w:trPr>
        <w:tc>
          <w:tcPr>
            <w:tcW w:w="724" w:type="pct"/>
            <w:vMerge w:val="restart"/>
          </w:tcPr>
          <w:p w:rsidR="001E4518" w:rsidRPr="00444BFB" w:rsidRDefault="001E4518" w:rsidP="00444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>Тема 5.</w:t>
            </w:r>
          </w:p>
          <w:p w:rsidR="001E4518" w:rsidRPr="00854B25" w:rsidRDefault="001E4518" w:rsidP="00444B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>Отрасли права: договорное право; уголовное право</w:t>
            </w:r>
          </w:p>
        </w:tc>
        <w:tc>
          <w:tcPr>
            <w:tcW w:w="3049" w:type="pct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1E4518" w:rsidRPr="001F5B6B" w:rsidRDefault="001E4518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F5B6B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  <w:tcBorders>
              <w:left w:val="single" w:sz="4" w:space="0" w:color="auto"/>
            </w:tcBorders>
          </w:tcPr>
          <w:p w:rsidR="001E4518" w:rsidRPr="00854B25" w:rsidRDefault="001E4518" w:rsidP="001E45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EC0735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/1</w:t>
            </w:r>
            <w:r w:rsidRPr="00EC073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625" w:type="pct"/>
            <w:vMerge w:val="restart"/>
          </w:tcPr>
          <w:p w:rsidR="001E4518" w:rsidRPr="00854B25" w:rsidRDefault="001E4518" w:rsidP="003D35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1E4518" w:rsidRPr="00854B25" w:rsidTr="00E17B94">
        <w:trPr>
          <w:trHeight w:val="57"/>
        </w:trPr>
        <w:tc>
          <w:tcPr>
            <w:tcW w:w="724" w:type="pct"/>
            <w:vMerge/>
          </w:tcPr>
          <w:p w:rsidR="001E4518" w:rsidRPr="00854B25" w:rsidRDefault="001E4518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7" w:type="pct"/>
            <w:gridSpan w:val="2"/>
            <w:tcBorders>
              <w:right w:val="single" w:sz="4" w:space="0" w:color="auto"/>
            </w:tcBorders>
          </w:tcPr>
          <w:p w:rsidR="001E4518" w:rsidRPr="001F5B6B" w:rsidRDefault="001E4518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92" w:type="pct"/>
            <w:gridSpan w:val="3"/>
            <w:tcBorders>
              <w:right w:val="single" w:sz="4" w:space="0" w:color="auto"/>
            </w:tcBorders>
          </w:tcPr>
          <w:p w:rsidR="001E4518" w:rsidRPr="001F5B6B" w:rsidRDefault="001E4518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  <w:bCs/>
              </w:rPr>
              <w:t>Договорное право.  Косвенная речь</w:t>
            </w:r>
            <w:r w:rsidR="00746737" w:rsidRPr="001F5B6B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r w:rsidR="00746737" w:rsidRPr="001F5B6B">
              <w:rPr>
                <w:rFonts w:ascii="Times New Roman" w:hAnsi="Times New Roman" w:cs="Times New Roman"/>
              </w:rPr>
              <w:t>утвердительных предложениях.</w:t>
            </w:r>
          </w:p>
        </w:tc>
        <w:tc>
          <w:tcPr>
            <w:tcW w:w="602" w:type="pct"/>
            <w:vMerge/>
            <w:tcBorders>
              <w:left w:val="single" w:sz="4" w:space="0" w:color="auto"/>
            </w:tcBorders>
          </w:tcPr>
          <w:p w:rsidR="001E4518" w:rsidRPr="00854B25" w:rsidRDefault="001E4518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E4518" w:rsidRPr="00854B25" w:rsidRDefault="001E4518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E4518" w:rsidRPr="00854B25" w:rsidTr="00E17B94">
        <w:trPr>
          <w:trHeight w:val="57"/>
        </w:trPr>
        <w:tc>
          <w:tcPr>
            <w:tcW w:w="724" w:type="pct"/>
            <w:vMerge/>
          </w:tcPr>
          <w:p w:rsidR="001E4518" w:rsidRPr="00854B25" w:rsidRDefault="001E4518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E4518" w:rsidRPr="001F5B6B" w:rsidRDefault="001E4518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90" w:type="pct"/>
            <w:gridSpan w:val="2"/>
            <w:tcBorders>
              <w:right w:val="single" w:sz="4" w:space="0" w:color="auto"/>
            </w:tcBorders>
          </w:tcPr>
          <w:p w:rsidR="001E4518" w:rsidRPr="001F5B6B" w:rsidRDefault="001E4518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  <w:bCs/>
              </w:rPr>
              <w:t>Уголовное право. Косвенная речь</w:t>
            </w:r>
            <w:r w:rsidR="00746737" w:rsidRPr="001F5B6B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r w:rsidR="00746737" w:rsidRPr="001F5B6B">
              <w:rPr>
                <w:rFonts w:ascii="Times New Roman" w:hAnsi="Times New Roman" w:cs="Times New Roman"/>
              </w:rPr>
              <w:t>вопросительных предложениях.</w:t>
            </w:r>
          </w:p>
        </w:tc>
        <w:tc>
          <w:tcPr>
            <w:tcW w:w="602" w:type="pct"/>
            <w:vMerge/>
            <w:tcBorders>
              <w:left w:val="single" w:sz="4" w:space="0" w:color="auto"/>
            </w:tcBorders>
          </w:tcPr>
          <w:p w:rsidR="001E4518" w:rsidRPr="00854B25" w:rsidRDefault="001E4518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E4518" w:rsidRPr="00854B25" w:rsidRDefault="001E4518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E4518" w:rsidRPr="00854B25" w:rsidTr="00E17B94">
        <w:trPr>
          <w:trHeight w:val="57"/>
        </w:trPr>
        <w:tc>
          <w:tcPr>
            <w:tcW w:w="724" w:type="pct"/>
            <w:vMerge/>
          </w:tcPr>
          <w:p w:rsidR="001E4518" w:rsidRPr="00854B25" w:rsidRDefault="001E4518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E4518" w:rsidRPr="001F5B6B" w:rsidRDefault="001E4518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90" w:type="pct"/>
            <w:gridSpan w:val="2"/>
            <w:tcBorders>
              <w:right w:val="single" w:sz="4" w:space="0" w:color="auto"/>
            </w:tcBorders>
          </w:tcPr>
          <w:p w:rsidR="001E4518" w:rsidRPr="001F5B6B" w:rsidRDefault="001E4518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>Уголовный Кодекс РФ.</w:t>
            </w:r>
            <w:r w:rsidRPr="001F5B6B">
              <w:rPr>
                <w:rFonts w:ascii="Times New Roman" w:eastAsia="Times New Roman" w:hAnsi="Times New Roman" w:cs="Times New Roman"/>
                <w:bCs/>
              </w:rPr>
              <w:t xml:space="preserve"> Косвенная речь</w:t>
            </w:r>
            <w:r w:rsidR="00746737" w:rsidRPr="001F5B6B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r w:rsidR="00746737" w:rsidRPr="001F5B6B">
              <w:rPr>
                <w:rFonts w:ascii="Times New Roman" w:hAnsi="Times New Roman" w:cs="Times New Roman"/>
              </w:rPr>
              <w:t>повелительных предложениях.</w:t>
            </w:r>
          </w:p>
        </w:tc>
        <w:tc>
          <w:tcPr>
            <w:tcW w:w="602" w:type="pct"/>
            <w:vMerge/>
            <w:tcBorders>
              <w:left w:val="single" w:sz="4" w:space="0" w:color="auto"/>
            </w:tcBorders>
          </w:tcPr>
          <w:p w:rsidR="001E4518" w:rsidRPr="00854B25" w:rsidRDefault="001E4518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E4518" w:rsidRPr="00854B25" w:rsidRDefault="001E4518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E4518" w:rsidRPr="00854B25" w:rsidTr="00E17B94">
        <w:trPr>
          <w:trHeight w:val="57"/>
        </w:trPr>
        <w:tc>
          <w:tcPr>
            <w:tcW w:w="724" w:type="pct"/>
            <w:vMerge/>
          </w:tcPr>
          <w:p w:rsidR="001E4518" w:rsidRPr="00854B25" w:rsidRDefault="001E4518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E4518" w:rsidRPr="001F5B6B" w:rsidRDefault="001E4518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90" w:type="pct"/>
            <w:gridSpan w:val="2"/>
            <w:tcBorders>
              <w:right w:val="single" w:sz="4" w:space="0" w:color="auto"/>
            </w:tcBorders>
          </w:tcPr>
          <w:p w:rsidR="001E4518" w:rsidRPr="001F5B6B" w:rsidRDefault="001E4518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 xml:space="preserve">Согласование времен. </w:t>
            </w:r>
            <w:r w:rsidRPr="001F5B6B">
              <w:rPr>
                <w:rFonts w:ascii="Times New Roman" w:eastAsia="Times New Roman" w:hAnsi="Times New Roman" w:cs="Times New Roman"/>
                <w:bCs/>
              </w:rPr>
              <w:t>Прямая речь и косвенная речь.</w:t>
            </w:r>
          </w:p>
        </w:tc>
        <w:tc>
          <w:tcPr>
            <w:tcW w:w="602" w:type="pct"/>
            <w:vMerge/>
            <w:tcBorders>
              <w:left w:val="single" w:sz="4" w:space="0" w:color="auto"/>
            </w:tcBorders>
          </w:tcPr>
          <w:p w:rsidR="001E4518" w:rsidRPr="00854B25" w:rsidRDefault="001E4518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E4518" w:rsidRPr="00854B25" w:rsidRDefault="001E4518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E4518" w:rsidRPr="00854B25" w:rsidTr="00E17B94">
        <w:trPr>
          <w:trHeight w:val="57"/>
        </w:trPr>
        <w:tc>
          <w:tcPr>
            <w:tcW w:w="724" w:type="pct"/>
            <w:vMerge/>
          </w:tcPr>
          <w:p w:rsidR="001E4518" w:rsidRPr="00854B25" w:rsidRDefault="001E4518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E4518" w:rsidRPr="001F5B6B" w:rsidRDefault="001E4518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90" w:type="pct"/>
            <w:gridSpan w:val="2"/>
            <w:tcBorders>
              <w:right w:val="single" w:sz="4" w:space="0" w:color="auto"/>
            </w:tcBorders>
          </w:tcPr>
          <w:p w:rsidR="001E4518" w:rsidRPr="001F5B6B" w:rsidRDefault="00F9591C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>Отработка и практика в устной речи лексического материала в форме диалога.</w:t>
            </w:r>
          </w:p>
        </w:tc>
        <w:tc>
          <w:tcPr>
            <w:tcW w:w="602" w:type="pct"/>
            <w:vMerge/>
            <w:tcBorders>
              <w:left w:val="single" w:sz="4" w:space="0" w:color="auto"/>
            </w:tcBorders>
          </w:tcPr>
          <w:p w:rsidR="001E4518" w:rsidRPr="00854B25" w:rsidRDefault="001E4518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E4518" w:rsidRPr="00854B25" w:rsidRDefault="001E4518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57"/>
        </w:trPr>
        <w:tc>
          <w:tcPr>
            <w:tcW w:w="724" w:type="pct"/>
            <w:vMerge w:val="restart"/>
          </w:tcPr>
          <w:p w:rsidR="00224DF2" w:rsidRPr="00444BFB" w:rsidRDefault="00224DF2" w:rsidP="00444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>Тема 6.</w:t>
            </w:r>
          </w:p>
          <w:p w:rsidR="00224DF2" w:rsidRPr="00854B25" w:rsidRDefault="00224DF2" w:rsidP="00444B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Судебная система</w:t>
            </w:r>
          </w:p>
        </w:tc>
        <w:tc>
          <w:tcPr>
            <w:tcW w:w="3049" w:type="pct"/>
            <w:gridSpan w:val="5"/>
          </w:tcPr>
          <w:p w:rsidR="00514443" w:rsidRDefault="00224DF2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5B6B">
              <w:rPr>
                <w:rFonts w:ascii="Times New Roman" w:hAnsi="Times New Roman" w:cs="Times New Roman"/>
                <w:b/>
              </w:rPr>
              <w:lastRenderedPageBreak/>
              <w:t>Практические занятия</w:t>
            </w:r>
          </w:p>
          <w:p w:rsidR="00E17B94" w:rsidRDefault="00E17B94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17B94" w:rsidRPr="00E17B94" w:rsidRDefault="00E17B94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2" w:type="pct"/>
            <w:vMerge w:val="restart"/>
          </w:tcPr>
          <w:p w:rsidR="00224DF2" w:rsidRDefault="008D1DB8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28/28</w:t>
            </w:r>
          </w:p>
          <w:p w:rsidR="00EB7436" w:rsidRDefault="00EB743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B7436" w:rsidRPr="00854B25" w:rsidRDefault="00EB743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 w:val="restart"/>
          </w:tcPr>
          <w:p w:rsidR="00224DF2" w:rsidRDefault="00224DF2" w:rsidP="00125858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lastRenderedPageBreak/>
              <w:t>ОК 02, ОК 03, ОК 09</w:t>
            </w:r>
          </w:p>
          <w:p w:rsidR="00EB7436" w:rsidRPr="00854B25" w:rsidRDefault="00EB7436" w:rsidP="00125858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224DF2" w:rsidRPr="00854B25" w:rsidTr="00E17B94">
        <w:trPr>
          <w:trHeight w:val="57"/>
        </w:trPr>
        <w:tc>
          <w:tcPr>
            <w:tcW w:w="724" w:type="pct"/>
            <w:vMerge/>
          </w:tcPr>
          <w:p w:rsidR="00224DF2" w:rsidRPr="00854B25" w:rsidRDefault="00224DF2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lang w:val="en-US"/>
              </w:rPr>
            </w:pPr>
          </w:p>
        </w:tc>
        <w:tc>
          <w:tcPr>
            <w:tcW w:w="157" w:type="pct"/>
            <w:gridSpan w:val="2"/>
          </w:tcPr>
          <w:p w:rsidR="00224DF2" w:rsidRPr="00125858" w:rsidRDefault="00224DF2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85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92" w:type="pct"/>
            <w:gridSpan w:val="3"/>
          </w:tcPr>
          <w:p w:rsidR="00224DF2" w:rsidRPr="001F5B6B" w:rsidRDefault="00224DF2" w:rsidP="004F3E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  <w:bCs/>
              </w:rPr>
              <w:t>Судебная система. Общая характеристика.</w:t>
            </w:r>
          </w:p>
        </w:tc>
        <w:tc>
          <w:tcPr>
            <w:tcW w:w="602" w:type="pct"/>
            <w:vMerge/>
          </w:tcPr>
          <w:p w:rsidR="00224DF2" w:rsidRPr="00854B25" w:rsidRDefault="00224DF2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57"/>
        </w:trPr>
        <w:tc>
          <w:tcPr>
            <w:tcW w:w="724" w:type="pct"/>
            <w:vMerge/>
          </w:tcPr>
          <w:p w:rsidR="00224DF2" w:rsidRPr="00854B25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125858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85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1F5B6B" w:rsidRDefault="00224DF2" w:rsidP="00854B25">
            <w:pPr>
              <w:pStyle w:val="TableParagraph"/>
              <w:ind w:right="91"/>
              <w:jc w:val="both"/>
            </w:pPr>
            <w:r w:rsidRPr="001F5B6B">
              <w:rPr>
                <w:bCs/>
              </w:rPr>
              <w:t xml:space="preserve">Судебная система в РФ. </w:t>
            </w:r>
            <w:r w:rsidRPr="001F5B6B">
              <w:t>Модальные глаголы. Эквиваленты модальных глаголов</w:t>
            </w:r>
          </w:p>
        </w:tc>
        <w:tc>
          <w:tcPr>
            <w:tcW w:w="602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57"/>
        </w:trPr>
        <w:tc>
          <w:tcPr>
            <w:tcW w:w="724" w:type="pct"/>
            <w:vMerge/>
          </w:tcPr>
          <w:p w:rsidR="00224DF2" w:rsidRPr="00854B25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125858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85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1F5B6B" w:rsidRDefault="00224DF2" w:rsidP="00854B25">
            <w:pPr>
              <w:pStyle w:val="TableParagraph"/>
              <w:spacing w:line="247" w:lineRule="exact"/>
              <w:jc w:val="both"/>
            </w:pPr>
            <w:r w:rsidRPr="001F5B6B">
              <w:t>Гражданский процесс, его задачи. Модальный глагол “</w:t>
            </w:r>
            <w:r w:rsidRPr="001F5B6B">
              <w:rPr>
                <w:lang w:val="en-US"/>
              </w:rPr>
              <w:t>must</w:t>
            </w:r>
            <w:r w:rsidRPr="001F5B6B">
              <w:t>”.</w:t>
            </w:r>
          </w:p>
        </w:tc>
        <w:tc>
          <w:tcPr>
            <w:tcW w:w="602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57"/>
        </w:trPr>
        <w:tc>
          <w:tcPr>
            <w:tcW w:w="724" w:type="pct"/>
            <w:vMerge/>
          </w:tcPr>
          <w:p w:rsidR="00224DF2" w:rsidRPr="00854B25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125858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85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1F5B6B" w:rsidRDefault="00224DF2" w:rsidP="00854B25">
            <w:pPr>
              <w:pStyle w:val="TableParagraph"/>
              <w:spacing w:line="247" w:lineRule="exact"/>
              <w:jc w:val="both"/>
            </w:pPr>
            <w:r w:rsidRPr="001F5B6B">
              <w:t>Основные стадии гражданского процесса. Модальны</w:t>
            </w:r>
            <w:r w:rsidR="008B3013" w:rsidRPr="001F5B6B">
              <w:t>е</w:t>
            </w:r>
            <w:r w:rsidRPr="001F5B6B">
              <w:t xml:space="preserve"> глагол</w:t>
            </w:r>
            <w:r w:rsidR="008B3013" w:rsidRPr="001F5B6B">
              <w:t>ы</w:t>
            </w:r>
            <w:r w:rsidRPr="001F5B6B">
              <w:t xml:space="preserve"> “</w:t>
            </w:r>
            <w:r w:rsidRPr="001F5B6B">
              <w:rPr>
                <w:lang w:val="en-US"/>
              </w:rPr>
              <w:t>must</w:t>
            </w:r>
            <w:r w:rsidRPr="001F5B6B">
              <w:t>” и “</w:t>
            </w:r>
            <w:r w:rsidRPr="001F5B6B">
              <w:rPr>
                <w:lang w:val="en-US"/>
              </w:rPr>
              <w:t>haveto</w:t>
            </w:r>
            <w:r w:rsidRPr="001F5B6B">
              <w:t>”.</w:t>
            </w:r>
          </w:p>
        </w:tc>
        <w:tc>
          <w:tcPr>
            <w:tcW w:w="602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57"/>
        </w:trPr>
        <w:tc>
          <w:tcPr>
            <w:tcW w:w="724" w:type="pct"/>
            <w:vMerge/>
          </w:tcPr>
          <w:p w:rsidR="00224DF2" w:rsidRPr="00854B25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125858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85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1F5B6B" w:rsidRDefault="00224DF2" w:rsidP="00854B25">
            <w:pPr>
              <w:pStyle w:val="TableParagraph"/>
              <w:spacing w:line="247" w:lineRule="exact"/>
              <w:jc w:val="both"/>
            </w:pPr>
            <w:r w:rsidRPr="001F5B6B">
              <w:t>Принципы гражданского процесса.</w:t>
            </w:r>
            <w:r w:rsidR="004E3047" w:rsidRPr="001F5B6B">
              <w:t xml:space="preserve"> Модальный глагол “</w:t>
            </w:r>
            <w:r w:rsidR="004E3047" w:rsidRPr="001F5B6B">
              <w:rPr>
                <w:lang w:val="en-US"/>
              </w:rPr>
              <w:t>can</w:t>
            </w:r>
            <w:r w:rsidR="004E3047" w:rsidRPr="001F5B6B">
              <w:t>”.</w:t>
            </w:r>
          </w:p>
        </w:tc>
        <w:tc>
          <w:tcPr>
            <w:tcW w:w="602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4E3047" w:rsidTr="00E17B94">
        <w:trPr>
          <w:trHeight w:val="57"/>
        </w:trPr>
        <w:tc>
          <w:tcPr>
            <w:tcW w:w="724" w:type="pct"/>
            <w:vMerge/>
          </w:tcPr>
          <w:p w:rsidR="00224DF2" w:rsidRPr="00854B25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125858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85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1F5B6B" w:rsidRDefault="00224DF2" w:rsidP="00854B25">
            <w:pPr>
              <w:pStyle w:val="TableParagraph"/>
              <w:spacing w:line="247" w:lineRule="exact"/>
              <w:jc w:val="both"/>
            </w:pPr>
            <w:r w:rsidRPr="001F5B6B">
              <w:t>Гражданский процессуальный кодекс РФ.</w:t>
            </w:r>
            <w:r w:rsidR="008B3013" w:rsidRPr="001F5B6B">
              <w:t xml:space="preserve"> Модальные глаголы “</w:t>
            </w:r>
            <w:r w:rsidR="008B3013" w:rsidRPr="001F5B6B">
              <w:rPr>
                <w:lang w:val="en-US"/>
              </w:rPr>
              <w:t>can</w:t>
            </w:r>
            <w:r w:rsidR="008B3013" w:rsidRPr="001F5B6B">
              <w:t>” и “</w:t>
            </w:r>
            <w:r w:rsidR="008B3013" w:rsidRPr="001F5B6B">
              <w:rPr>
                <w:lang w:val="en-US"/>
              </w:rPr>
              <w:t>tobeableto</w:t>
            </w:r>
            <w:r w:rsidR="008B3013" w:rsidRPr="001F5B6B">
              <w:t>”.</w:t>
            </w:r>
          </w:p>
        </w:tc>
        <w:tc>
          <w:tcPr>
            <w:tcW w:w="602" w:type="pct"/>
            <w:vMerge/>
          </w:tcPr>
          <w:p w:rsidR="00224DF2" w:rsidRPr="00A2745B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A2745B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57"/>
        </w:trPr>
        <w:tc>
          <w:tcPr>
            <w:tcW w:w="724" w:type="pct"/>
            <w:vMerge/>
          </w:tcPr>
          <w:p w:rsidR="00224DF2" w:rsidRPr="00A2745B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125858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85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1F5B6B" w:rsidRDefault="00224DF2" w:rsidP="00854B25">
            <w:pPr>
              <w:pStyle w:val="TableParagraph"/>
              <w:spacing w:line="247" w:lineRule="exact"/>
              <w:jc w:val="both"/>
            </w:pPr>
            <w:r w:rsidRPr="001F5B6B">
              <w:t>Уголовный процесс.</w:t>
            </w:r>
            <w:r w:rsidR="008B3013" w:rsidRPr="001F5B6B">
              <w:t xml:space="preserve"> Модальный глагол “</w:t>
            </w:r>
            <w:r w:rsidR="008B3013" w:rsidRPr="001F5B6B">
              <w:rPr>
                <w:lang w:val="en-US"/>
              </w:rPr>
              <w:t>need</w:t>
            </w:r>
            <w:r w:rsidR="008B3013" w:rsidRPr="001F5B6B">
              <w:t>”.</w:t>
            </w:r>
          </w:p>
        </w:tc>
        <w:tc>
          <w:tcPr>
            <w:tcW w:w="602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220"/>
        </w:trPr>
        <w:tc>
          <w:tcPr>
            <w:tcW w:w="724" w:type="pct"/>
            <w:vMerge/>
          </w:tcPr>
          <w:p w:rsidR="00224DF2" w:rsidRPr="00854B25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315748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1F5B6B" w:rsidRDefault="00224DF2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 xml:space="preserve">Основные этапы уголовного процесса. </w:t>
            </w:r>
            <w:r w:rsidR="004E3047" w:rsidRPr="001F5B6B">
              <w:rPr>
                <w:rFonts w:ascii="Times New Roman" w:hAnsi="Times New Roman" w:cs="Times New Roman"/>
              </w:rPr>
              <w:t>Модальный глагол “</w:t>
            </w:r>
            <w:r w:rsidR="004E3047" w:rsidRPr="001F5B6B">
              <w:rPr>
                <w:rFonts w:ascii="Times New Roman" w:hAnsi="Times New Roman" w:cs="Times New Roman"/>
                <w:lang w:val="en-US"/>
              </w:rPr>
              <w:t>may</w:t>
            </w:r>
            <w:r w:rsidR="004E3047" w:rsidRPr="001F5B6B">
              <w:rPr>
                <w:rFonts w:ascii="Times New Roman" w:hAnsi="Times New Roman" w:cs="Times New Roman"/>
              </w:rPr>
              <w:t>”.</w:t>
            </w:r>
          </w:p>
        </w:tc>
        <w:tc>
          <w:tcPr>
            <w:tcW w:w="602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0B4730" w:rsidTr="00E17B94">
        <w:trPr>
          <w:trHeight w:val="203"/>
        </w:trPr>
        <w:tc>
          <w:tcPr>
            <w:tcW w:w="724" w:type="pct"/>
            <w:vMerge/>
          </w:tcPr>
          <w:p w:rsidR="00224DF2" w:rsidRPr="00854B25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074C25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4C2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B66B00" w:rsidRDefault="00224DF2" w:rsidP="004E3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>Принципы уголовного судопроизводства</w:t>
            </w:r>
            <w:proofErr w:type="gramStart"/>
            <w:r w:rsidRPr="001F5B6B">
              <w:rPr>
                <w:rFonts w:ascii="Times New Roman" w:eastAsia="Times New Roman" w:hAnsi="Times New Roman" w:cs="Times New Roman"/>
              </w:rPr>
              <w:t>.</w:t>
            </w:r>
            <w:r w:rsidR="000B4730">
              <w:rPr>
                <w:rFonts w:ascii="Times New Roman" w:hAnsi="Times New Roman" w:cs="Times New Roman"/>
              </w:rPr>
              <w:t>М</w:t>
            </w:r>
            <w:proofErr w:type="gramEnd"/>
            <w:r w:rsidR="000B4730">
              <w:rPr>
                <w:rFonts w:ascii="Times New Roman" w:hAnsi="Times New Roman" w:cs="Times New Roman"/>
              </w:rPr>
              <w:t>одальныеглагол</w:t>
            </w:r>
            <w:r w:rsidR="004E3047" w:rsidRPr="00B66B00">
              <w:rPr>
                <w:rFonts w:ascii="Times New Roman" w:hAnsi="Times New Roman" w:cs="Times New Roman"/>
              </w:rPr>
              <w:t>“</w:t>
            </w:r>
            <w:proofErr w:type="spellStart"/>
            <w:r w:rsidR="004E3047" w:rsidRPr="001F5B6B">
              <w:rPr>
                <w:rFonts w:ascii="Times New Roman" w:hAnsi="Times New Roman" w:cs="Times New Roman"/>
                <w:lang w:val="en-US"/>
              </w:rPr>
              <w:t>tobeallowedto</w:t>
            </w:r>
            <w:proofErr w:type="spellEnd"/>
            <w:r w:rsidR="004E3047" w:rsidRPr="00B66B00">
              <w:rPr>
                <w:rFonts w:ascii="Times New Roman" w:hAnsi="Times New Roman" w:cs="Times New Roman"/>
              </w:rPr>
              <w:t>”.</w:t>
            </w:r>
          </w:p>
        </w:tc>
        <w:tc>
          <w:tcPr>
            <w:tcW w:w="602" w:type="pct"/>
            <w:vMerge/>
          </w:tcPr>
          <w:p w:rsidR="00224DF2" w:rsidRPr="00B66B00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B66B00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85"/>
        </w:trPr>
        <w:tc>
          <w:tcPr>
            <w:tcW w:w="724" w:type="pct"/>
            <w:vMerge/>
          </w:tcPr>
          <w:p w:rsidR="00224DF2" w:rsidRPr="00B66B00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074C25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4C2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1F5B6B" w:rsidRDefault="00224DF2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>Уголовное производство в РФ.</w:t>
            </w:r>
            <w:r w:rsidR="004E3047" w:rsidRPr="001F5B6B">
              <w:t xml:space="preserve">Модальные </w:t>
            </w:r>
            <w:r w:rsidR="004E3047" w:rsidRPr="001F5B6B">
              <w:rPr>
                <w:rFonts w:ascii="Times New Roman" w:hAnsi="Times New Roman" w:cs="Times New Roman"/>
              </w:rPr>
              <w:t>глаголы “</w:t>
            </w:r>
            <w:r w:rsidR="004E3047" w:rsidRPr="001F5B6B">
              <w:rPr>
                <w:rFonts w:ascii="Times New Roman" w:hAnsi="Times New Roman" w:cs="Times New Roman"/>
                <w:lang w:val="en-US"/>
              </w:rPr>
              <w:t>should</w:t>
            </w:r>
            <w:r w:rsidR="004E3047" w:rsidRPr="001F5B6B">
              <w:rPr>
                <w:rFonts w:ascii="Times New Roman" w:hAnsi="Times New Roman" w:cs="Times New Roman"/>
              </w:rPr>
              <w:t>” и “</w:t>
            </w:r>
            <w:r w:rsidR="004E3047" w:rsidRPr="001F5B6B">
              <w:rPr>
                <w:rFonts w:ascii="Times New Roman" w:hAnsi="Times New Roman" w:cs="Times New Roman"/>
                <w:lang w:val="en-US"/>
              </w:rPr>
              <w:t>oughtto</w:t>
            </w:r>
            <w:r w:rsidR="004E3047" w:rsidRPr="001F5B6B">
              <w:rPr>
                <w:rFonts w:ascii="Times New Roman" w:hAnsi="Times New Roman" w:cs="Times New Roman"/>
              </w:rPr>
              <w:t>”.</w:t>
            </w:r>
          </w:p>
        </w:tc>
        <w:tc>
          <w:tcPr>
            <w:tcW w:w="602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152"/>
        </w:trPr>
        <w:tc>
          <w:tcPr>
            <w:tcW w:w="724" w:type="pct"/>
            <w:vMerge/>
          </w:tcPr>
          <w:p w:rsidR="00224DF2" w:rsidRPr="00854B25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074C25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4C2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1F5B6B" w:rsidRDefault="00224DF2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 xml:space="preserve">Участники уголовного судопроизводства. </w:t>
            </w:r>
            <w:r w:rsidR="004E3047" w:rsidRPr="001F5B6B">
              <w:rPr>
                <w:rFonts w:ascii="Times New Roman" w:eastAsia="Calibri" w:hAnsi="Times New Roman" w:cs="Times New Roman"/>
                <w:bCs/>
              </w:rPr>
              <w:t xml:space="preserve">Выполнение упражнений на употребление </w:t>
            </w:r>
            <w:r w:rsidR="004E3047" w:rsidRPr="001F5B6B">
              <w:rPr>
                <w:rFonts w:ascii="Times New Roman" w:hAnsi="Times New Roman" w:cs="Times New Roman"/>
              </w:rPr>
              <w:t>модальных глаголов.</w:t>
            </w:r>
          </w:p>
        </w:tc>
        <w:tc>
          <w:tcPr>
            <w:tcW w:w="602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85"/>
        </w:trPr>
        <w:tc>
          <w:tcPr>
            <w:tcW w:w="724" w:type="pct"/>
            <w:vMerge/>
          </w:tcPr>
          <w:p w:rsidR="00224DF2" w:rsidRPr="00854B25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074C25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4C2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1F5B6B" w:rsidRDefault="00224DF2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>Аудирование «В суде».</w:t>
            </w:r>
          </w:p>
        </w:tc>
        <w:tc>
          <w:tcPr>
            <w:tcW w:w="602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217"/>
        </w:trPr>
        <w:tc>
          <w:tcPr>
            <w:tcW w:w="724" w:type="pct"/>
            <w:vMerge/>
          </w:tcPr>
          <w:p w:rsidR="00224DF2" w:rsidRPr="00854B25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224DF2" w:rsidRPr="00074C25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1F5B6B" w:rsidRDefault="004E3047" w:rsidP="0007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  <w:bCs/>
              </w:rPr>
              <w:t>Судебная система</w:t>
            </w:r>
            <w:r w:rsidRPr="001F5B6B">
              <w:rPr>
                <w:rFonts w:ascii="Times New Roman" w:hAnsi="Times New Roman" w:cs="Times New Roman"/>
                <w:bCs/>
              </w:rPr>
              <w:t xml:space="preserve"> в англоязычных странах.</w:t>
            </w:r>
          </w:p>
        </w:tc>
        <w:tc>
          <w:tcPr>
            <w:tcW w:w="602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24DF2" w:rsidRPr="00854B25" w:rsidTr="00E17B94">
        <w:trPr>
          <w:trHeight w:val="288"/>
        </w:trPr>
        <w:tc>
          <w:tcPr>
            <w:tcW w:w="724" w:type="pct"/>
            <w:vMerge/>
          </w:tcPr>
          <w:p w:rsidR="00224DF2" w:rsidRPr="00854B25" w:rsidRDefault="00224DF2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tcBorders>
              <w:bottom w:val="single" w:sz="4" w:space="0" w:color="auto"/>
            </w:tcBorders>
            <w:vAlign w:val="bottom"/>
          </w:tcPr>
          <w:p w:rsidR="00EC0735" w:rsidRPr="00D16BA9" w:rsidRDefault="00224DF2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6BA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890" w:type="pct"/>
            <w:gridSpan w:val="2"/>
            <w:tcBorders>
              <w:bottom w:val="single" w:sz="4" w:space="0" w:color="auto"/>
            </w:tcBorders>
          </w:tcPr>
          <w:p w:rsidR="00224DF2" w:rsidRPr="00D16BA9" w:rsidRDefault="00224DF2" w:rsidP="00074C25">
            <w:pPr>
              <w:spacing w:after="0" w:line="240" w:lineRule="auto"/>
              <w:jc w:val="both"/>
              <w:rPr>
                <w:rFonts w:eastAsia="Calibri"/>
                <w:bCs/>
              </w:rPr>
            </w:pPr>
            <w:r w:rsidRPr="00D16BA9">
              <w:rPr>
                <w:rFonts w:ascii="Times New Roman" w:hAnsi="Times New Roman"/>
                <w:bCs/>
              </w:rPr>
              <w:t>Систематизация изученного лексического материала: составление таблиц.</w:t>
            </w:r>
          </w:p>
        </w:tc>
        <w:tc>
          <w:tcPr>
            <w:tcW w:w="602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224DF2" w:rsidRPr="00854B25" w:rsidRDefault="00224DF2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555F4" w:rsidRPr="00854B25" w:rsidTr="00E17B94">
        <w:trPr>
          <w:trHeight w:val="57"/>
        </w:trPr>
        <w:tc>
          <w:tcPr>
            <w:tcW w:w="724" w:type="pct"/>
            <w:vMerge w:val="restart"/>
          </w:tcPr>
          <w:p w:rsidR="001555F4" w:rsidRPr="00444BFB" w:rsidRDefault="001555F4" w:rsidP="00444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>Тема 7.</w:t>
            </w:r>
          </w:p>
          <w:p w:rsidR="001555F4" w:rsidRPr="00854B25" w:rsidRDefault="001555F4" w:rsidP="00444B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BFB">
              <w:rPr>
                <w:rFonts w:ascii="Times New Roman" w:eastAsia="Times New Roman" w:hAnsi="Times New Roman" w:cs="Times New Roman"/>
                <w:b/>
                <w:bCs/>
              </w:rPr>
              <w:t>Деловое общение</w:t>
            </w:r>
          </w:p>
        </w:tc>
        <w:tc>
          <w:tcPr>
            <w:tcW w:w="3049" w:type="pct"/>
            <w:gridSpan w:val="5"/>
          </w:tcPr>
          <w:p w:rsidR="001555F4" w:rsidRPr="00854B25" w:rsidRDefault="001555F4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602" w:type="pct"/>
            <w:vMerge w:val="restart"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54B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5" w:type="pct"/>
            <w:vMerge w:val="restart"/>
          </w:tcPr>
          <w:p w:rsidR="001555F4" w:rsidRPr="00854B25" w:rsidRDefault="001555F4" w:rsidP="00A274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1555F4" w:rsidRPr="00854B25" w:rsidTr="00E17B94">
        <w:trPr>
          <w:trHeight w:val="57"/>
        </w:trPr>
        <w:tc>
          <w:tcPr>
            <w:tcW w:w="724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1555F4" w:rsidRPr="00854B25" w:rsidRDefault="001555F4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1" w:type="pct"/>
            <w:gridSpan w:val="4"/>
          </w:tcPr>
          <w:p w:rsidR="00EC0735" w:rsidRPr="003A182C" w:rsidRDefault="001555F4" w:rsidP="002F18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F180C">
              <w:rPr>
                <w:rFonts w:ascii="Times New Roman" w:eastAsia="Times New Roman" w:hAnsi="Times New Roman" w:cs="Times New Roman"/>
                <w:bCs/>
              </w:rPr>
              <w:t>Деловое общение.</w:t>
            </w:r>
          </w:p>
        </w:tc>
        <w:tc>
          <w:tcPr>
            <w:tcW w:w="602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1555F4" w:rsidRPr="00854B25" w:rsidTr="00E17B94">
        <w:trPr>
          <w:trHeight w:val="57"/>
        </w:trPr>
        <w:tc>
          <w:tcPr>
            <w:tcW w:w="724" w:type="pct"/>
            <w:vMerge/>
          </w:tcPr>
          <w:p w:rsidR="001555F4" w:rsidRPr="00854B25" w:rsidRDefault="001555F4" w:rsidP="004F3E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049" w:type="pct"/>
            <w:gridSpan w:val="5"/>
          </w:tcPr>
          <w:p w:rsidR="001555F4" w:rsidRPr="00854B25" w:rsidRDefault="001555F4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1555F4" w:rsidRPr="00854B25" w:rsidRDefault="005975C6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16/16</w:t>
            </w:r>
          </w:p>
          <w:p w:rsidR="001555F4" w:rsidRPr="00854B25" w:rsidRDefault="001555F4" w:rsidP="004F3EA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555F4" w:rsidRPr="00854B25" w:rsidTr="00E17B94">
        <w:trPr>
          <w:trHeight w:val="232"/>
        </w:trPr>
        <w:tc>
          <w:tcPr>
            <w:tcW w:w="724" w:type="pct"/>
            <w:vMerge/>
          </w:tcPr>
          <w:p w:rsidR="001555F4" w:rsidRPr="00854B25" w:rsidRDefault="001555F4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555F4" w:rsidRPr="00854B25" w:rsidRDefault="001555F4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</w:t>
            </w:r>
            <w:r w:rsidR="00214AB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890" w:type="pct"/>
            <w:gridSpan w:val="2"/>
          </w:tcPr>
          <w:p w:rsidR="001555F4" w:rsidRPr="007D5C39" w:rsidRDefault="001555F4" w:rsidP="001555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5C39">
              <w:rPr>
                <w:rFonts w:ascii="Times New Roman" w:eastAsia="Times New Roman" w:hAnsi="Times New Roman" w:cs="Times New Roman"/>
              </w:rPr>
              <w:t>Деловой этикет.</w:t>
            </w:r>
            <w:r w:rsidR="00E27B9C" w:rsidRPr="007D5C39">
              <w:rPr>
                <w:rFonts w:ascii="Times New Roman" w:eastAsia="Times New Roman" w:hAnsi="Times New Roman" w:cs="Times New Roman"/>
                <w:lang w:eastAsia="en-US" w:bidi="en-US"/>
              </w:rPr>
              <w:t xml:space="preserve"> Основы делового этикета общения.</w:t>
            </w:r>
          </w:p>
        </w:tc>
        <w:tc>
          <w:tcPr>
            <w:tcW w:w="602" w:type="pct"/>
            <w:vMerge/>
          </w:tcPr>
          <w:p w:rsidR="001555F4" w:rsidRPr="00854B25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854B25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555F4" w:rsidRPr="00854B25" w:rsidTr="00E17B94">
        <w:trPr>
          <w:trHeight w:val="232"/>
        </w:trPr>
        <w:tc>
          <w:tcPr>
            <w:tcW w:w="724" w:type="pct"/>
            <w:vMerge/>
          </w:tcPr>
          <w:p w:rsidR="001555F4" w:rsidRPr="00854B25" w:rsidRDefault="001555F4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555F4" w:rsidRPr="00854B25" w:rsidRDefault="001555F4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</w:t>
            </w:r>
            <w:r w:rsidR="00214AB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890" w:type="pct"/>
            <w:gridSpan w:val="2"/>
          </w:tcPr>
          <w:p w:rsidR="001555F4" w:rsidRPr="007D5C39" w:rsidRDefault="001555F4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5C39">
              <w:rPr>
                <w:rFonts w:ascii="Times New Roman" w:eastAsia="Times New Roman" w:hAnsi="Times New Roman" w:cs="Times New Roman"/>
              </w:rPr>
              <w:t>Аудирование «Что значит быть профессионалом».</w:t>
            </w:r>
          </w:p>
        </w:tc>
        <w:tc>
          <w:tcPr>
            <w:tcW w:w="602" w:type="pct"/>
            <w:vMerge/>
          </w:tcPr>
          <w:p w:rsidR="001555F4" w:rsidRPr="00854B25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854B25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555F4" w:rsidRPr="00854B25" w:rsidTr="00E17B94">
        <w:trPr>
          <w:trHeight w:val="232"/>
        </w:trPr>
        <w:tc>
          <w:tcPr>
            <w:tcW w:w="724" w:type="pct"/>
            <w:vMerge/>
          </w:tcPr>
          <w:p w:rsidR="001555F4" w:rsidRPr="00854B25" w:rsidRDefault="001555F4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555F4" w:rsidRPr="00854B25" w:rsidRDefault="001555F4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B25">
              <w:rPr>
                <w:rFonts w:ascii="Times New Roman" w:hAnsi="Times New Roman" w:cs="Times New Roman"/>
                <w:color w:val="000000"/>
              </w:rPr>
              <w:t>3</w:t>
            </w:r>
            <w:r w:rsidR="00214AB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90" w:type="pct"/>
            <w:gridSpan w:val="2"/>
          </w:tcPr>
          <w:p w:rsidR="001555F4" w:rsidRPr="001F5B6B" w:rsidRDefault="001555F4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5B6B">
              <w:rPr>
                <w:rFonts w:ascii="Times New Roman" w:eastAsia="Times New Roman" w:hAnsi="Times New Roman" w:cs="Times New Roman"/>
                <w:lang w:eastAsia="en-US" w:bidi="en-US"/>
              </w:rPr>
              <w:t>Лексический минимум деловых контактов, встреч, совещаний.</w:t>
            </w:r>
          </w:p>
        </w:tc>
        <w:tc>
          <w:tcPr>
            <w:tcW w:w="602" w:type="pct"/>
            <w:vMerge/>
          </w:tcPr>
          <w:p w:rsidR="001555F4" w:rsidRPr="00854B25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854B25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555F4" w:rsidRPr="00854B25" w:rsidTr="00E17B94">
        <w:trPr>
          <w:trHeight w:val="117"/>
        </w:trPr>
        <w:tc>
          <w:tcPr>
            <w:tcW w:w="724" w:type="pct"/>
            <w:vMerge/>
          </w:tcPr>
          <w:p w:rsidR="001555F4" w:rsidRPr="00854B25" w:rsidRDefault="001555F4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555F4" w:rsidRPr="00854B25" w:rsidRDefault="00214AB7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890" w:type="pct"/>
            <w:gridSpan w:val="2"/>
          </w:tcPr>
          <w:p w:rsidR="001555F4" w:rsidRPr="001F5B6B" w:rsidRDefault="00004012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1F5B6B">
              <w:rPr>
                <w:rFonts w:ascii="Times New Roman" w:eastAsia="Times New Roman" w:hAnsi="Times New Roman" w:cs="Times New Roman"/>
              </w:rPr>
              <w:t xml:space="preserve">Служебное </w:t>
            </w:r>
            <w:r w:rsidRPr="001F5B6B">
              <w:rPr>
                <w:rFonts w:ascii="Times New Roman" w:eastAsia="Times New Roman" w:hAnsi="Times New Roman" w:cs="Times New Roman"/>
                <w:lang w:eastAsia="en-US" w:bidi="en-US"/>
              </w:rPr>
              <w:t>с</w:t>
            </w:r>
            <w:r w:rsidR="001555F4" w:rsidRPr="001F5B6B">
              <w:rPr>
                <w:rFonts w:ascii="Times New Roman" w:eastAsia="Times New Roman" w:hAnsi="Times New Roman" w:cs="Times New Roman"/>
                <w:lang w:eastAsia="en-US" w:bidi="en-US"/>
              </w:rPr>
              <w:t>овещание.</w:t>
            </w:r>
            <w:r w:rsidR="001F5B6B" w:rsidRPr="001F5B6B">
              <w:rPr>
                <w:rFonts w:ascii="Times New Roman" w:eastAsia="Times New Roman" w:hAnsi="Times New Roman" w:cs="Times New Roman"/>
              </w:rPr>
              <w:t xml:space="preserve"> Неличные формы глагола</w:t>
            </w:r>
            <w:r w:rsidR="001F5B6B">
              <w:rPr>
                <w:rFonts w:ascii="Times New Roman" w:eastAsia="Times New Roman" w:hAnsi="Times New Roman" w:cs="Times New Roman"/>
              </w:rPr>
              <w:t>: причастие.</w:t>
            </w:r>
          </w:p>
        </w:tc>
        <w:tc>
          <w:tcPr>
            <w:tcW w:w="602" w:type="pct"/>
            <w:vMerge/>
          </w:tcPr>
          <w:p w:rsidR="001555F4" w:rsidRPr="00854B25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854B25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555F4" w:rsidRPr="00854B25" w:rsidTr="00E17B94">
        <w:trPr>
          <w:trHeight w:val="78"/>
        </w:trPr>
        <w:tc>
          <w:tcPr>
            <w:tcW w:w="724" w:type="pct"/>
            <w:vMerge/>
          </w:tcPr>
          <w:p w:rsidR="001555F4" w:rsidRPr="00854B25" w:rsidRDefault="001555F4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555F4" w:rsidRPr="00854B25" w:rsidRDefault="001555F4" w:rsidP="00854B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214AB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890" w:type="pct"/>
            <w:gridSpan w:val="2"/>
          </w:tcPr>
          <w:p w:rsidR="001555F4" w:rsidRPr="00B66B00" w:rsidRDefault="001555F4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004012">
              <w:rPr>
                <w:rFonts w:ascii="Times New Roman" w:eastAsia="Times New Roman" w:hAnsi="Times New Roman" w:cs="Times New Roman"/>
                <w:lang w:eastAsia="en-US" w:bidi="en-US"/>
              </w:rPr>
              <w:t>Структура и методика проведения презентации.</w:t>
            </w:r>
            <w:r w:rsidR="001F5B6B">
              <w:rPr>
                <w:rFonts w:ascii="Times New Roman" w:eastAsia="Times New Roman" w:hAnsi="Times New Roman" w:cs="Times New Roman"/>
                <w:lang w:val="en-US" w:eastAsia="en-US" w:bidi="en-US"/>
              </w:rPr>
              <w:t>Participle</w:t>
            </w:r>
            <w:r w:rsidR="001F5B6B" w:rsidRPr="00B66B00">
              <w:rPr>
                <w:rFonts w:ascii="Times New Roman" w:eastAsia="Times New Roman" w:hAnsi="Times New Roman" w:cs="Times New Roman"/>
                <w:lang w:eastAsia="en-US" w:bidi="en-US"/>
              </w:rPr>
              <w:t xml:space="preserve"> </w:t>
            </w:r>
            <w:r w:rsidR="001F5B6B">
              <w:rPr>
                <w:rFonts w:ascii="Times New Roman" w:eastAsia="Times New Roman" w:hAnsi="Times New Roman" w:cs="Times New Roman"/>
                <w:lang w:val="en-US" w:eastAsia="en-US" w:bidi="en-US"/>
              </w:rPr>
              <w:t>I</w:t>
            </w:r>
            <w:r w:rsidR="001F5B6B" w:rsidRPr="00B66B00">
              <w:rPr>
                <w:rFonts w:ascii="Times New Roman" w:eastAsia="Times New Roman" w:hAnsi="Times New Roman" w:cs="Times New Roman"/>
                <w:lang w:eastAsia="en-US" w:bidi="en-US"/>
              </w:rPr>
              <w:t>.</w:t>
            </w:r>
          </w:p>
        </w:tc>
        <w:tc>
          <w:tcPr>
            <w:tcW w:w="602" w:type="pct"/>
            <w:vMerge/>
          </w:tcPr>
          <w:p w:rsidR="001555F4" w:rsidRPr="00854B25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854B25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555F4" w:rsidRPr="00854B25" w:rsidTr="00E17B94">
        <w:trPr>
          <w:trHeight w:val="125"/>
        </w:trPr>
        <w:tc>
          <w:tcPr>
            <w:tcW w:w="724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1555F4" w:rsidRPr="00854B25" w:rsidRDefault="001555F4" w:rsidP="004F3EA2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214AB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01" w:type="pct"/>
            <w:gridSpan w:val="4"/>
          </w:tcPr>
          <w:p w:rsidR="001555F4" w:rsidRPr="001F5B6B" w:rsidRDefault="001555F4" w:rsidP="00914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4012">
              <w:rPr>
                <w:rFonts w:ascii="Times New Roman" w:eastAsia="Times New Roman" w:hAnsi="Times New Roman" w:cs="Times New Roman"/>
                <w:lang w:eastAsia="en-US" w:bidi="en-US"/>
              </w:rPr>
              <w:t>Переговоры с деловыми партнерами.</w:t>
            </w:r>
            <w:r w:rsidR="001F5B6B">
              <w:rPr>
                <w:rFonts w:ascii="Times New Roman" w:eastAsia="Times New Roman" w:hAnsi="Times New Roman" w:cs="Times New Roman"/>
                <w:lang w:val="en-US" w:eastAsia="en-US" w:bidi="en-US"/>
              </w:rPr>
              <w:t>ParticipleI</w:t>
            </w:r>
            <w:r w:rsidR="001F5B6B" w:rsidRPr="001F5B6B">
              <w:rPr>
                <w:rFonts w:ascii="Times New Roman" w:eastAsia="Times New Roman" w:hAnsi="Times New Roman" w:cs="Times New Roman"/>
                <w:lang w:eastAsia="en-US" w:bidi="en-US"/>
              </w:rPr>
              <w:t>.</w:t>
            </w:r>
          </w:p>
        </w:tc>
        <w:tc>
          <w:tcPr>
            <w:tcW w:w="602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1555F4" w:rsidRPr="00854B25" w:rsidTr="00E17B94">
        <w:trPr>
          <w:trHeight w:val="136"/>
        </w:trPr>
        <w:tc>
          <w:tcPr>
            <w:tcW w:w="724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1555F4" w:rsidRDefault="001555F4" w:rsidP="004F3EA2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214AB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901" w:type="pct"/>
            <w:gridSpan w:val="4"/>
          </w:tcPr>
          <w:p w:rsidR="001555F4" w:rsidRPr="001F5B6B" w:rsidRDefault="001555F4" w:rsidP="00914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004012">
              <w:rPr>
                <w:rFonts w:ascii="Times New Roman" w:eastAsia="Times New Roman" w:hAnsi="Times New Roman" w:cs="Times New Roman"/>
              </w:rPr>
              <w:t>Аудирование «Навыки ведения переговоров».</w:t>
            </w:r>
            <w:r w:rsidR="001F5B6B">
              <w:rPr>
                <w:rFonts w:ascii="Times New Roman" w:eastAsia="Times New Roman" w:hAnsi="Times New Roman" w:cs="Times New Roman"/>
                <w:lang w:val="en-US" w:eastAsia="en-US" w:bidi="en-US"/>
              </w:rPr>
              <w:t>ParticipleII</w:t>
            </w:r>
            <w:r w:rsidR="001F5B6B" w:rsidRPr="001F5B6B">
              <w:rPr>
                <w:rFonts w:ascii="Times New Roman" w:eastAsia="Times New Roman" w:hAnsi="Times New Roman" w:cs="Times New Roman"/>
                <w:lang w:eastAsia="en-US" w:bidi="en-US"/>
              </w:rPr>
              <w:t>.</w:t>
            </w:r>
          </w:p>
        </w:tc>
        <w:tc>
          <w:tcPr>
            <w:tcW w:w="602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1555F4" w:rsidRPr="00854B25" w:rsidTr="00E17B94">
        <w:trPr>
          <w:trHeight w:val="152"/>
        </w:trPr>
        <w:tc>
          <w:tcPr>
            <w:tcW w:w="724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" w:type="pct"/>
          </w:tcPr>
          <w:p w:rsidR="001555F4" w:rsidRDefault="00F22B26" w:rsidP="004F3EA2">
            <w:pPr>
              <w:spacing w:after="0" w:line="240" w:lineRule="auto"/>
              <w:ind w:right="-10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214AB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901" w:type="pct"/>
            <w:gridSpan w:val="4"/>
          </w:tcPr>
          <w:p w:rsidR="001555F4" w:rsidRPr="00004012" w:rsidRDefault="00F22B26" w:rsidP="004F3E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004012">
              <w:rPr>
                <w:rFonts w:ascii="Times New Roman" w:eastAsia="Times New Roman" w:hAnsi="Times New Roman" w:cs="Times New Roman"/>
                <w:lang w:eastAsia="en-US" w:bidi="en-US"/>
              </w:rPr>
              <w:t>Составление диалогов</w:t>
            </w:r>
            <w:r w:rsidR="00004012" w:rsidRPr="00004012">
              <w:rPr>
                <w:rFonts w:ascii="Times New Roman" w:eastAsia="Times New Roman" w:hAnsi="Times New Roman" w:cs="Times New Roman"/>
              </w:rPr>
              <w:t xml:space="preserve"> этикетного характера.</w:t>
            </w:r>
            <w:r w:rsidR="001F5B6B">
              <w:rPr>
                <w:rFonts w:ascii="Times New Roman" w:eastAsia="Times New Roman" w:hAnsi="Times New Roman" w:cs="Times New Roman"/>
                <w:lang w:val="en-US" w:eastAsia="en-US" w:bidi="en-US"/>
              </w:rPr>
              <w:t>ParticipleII</w:t>
            </w:r>
            <w:r w:rsidR="001F5B6B" w:rsidRPr="001F5B6B">
              <w:rPr>
                <w:rFonts w:ascii="Times New Roman" w:eastAsia="Times New Roman" w:hAnsi="Times New Roman" w:cs="Times New Roman"/>
                <w:lang w:eastAsia="en-US" w:bidi="en-US"/>
              </w:rPr>
              <w:t>.</w:t>
            </w:r>
          </w:p>
        </w:tc>
        <w:tc>
          <w:tcPr>
            <w:tcW w:w="602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854B25" w:rsidRDefault="001555F4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1C1D94" w:rsidRPr="00854B25" w:rsidTr="00E17B94">
        <w:trPr>
          <w:trHeight w:val="270"/>
        </w:trPr>
        <w:tc>
          <w:tcPr>
            <w:tcW w:w="724" w:type="pct"/>
            <w:vMerge w:val="restart"/>
          </w:tcPr>
          <w:p w:rsidR="001C1D94" w:rsidRPr="00D16BA9" w:rsidRDefault="001C1D94" w:rsidP="002F1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6BA9">
              <w:rPr>
                <w:rFonts w:ascii="Times New Roman" w:eastAsia="Times New Roman" w:hAnsi="Times New Roman" w:cs="Times New Roman"/>
                <w:b/>
                <w:bCs/>
              </w:rPr>
              <w:t>Тема 8.</w:t>
            </w:r>
          </w:p>
          <w:p w:rsidR="001C1D94" w:rsidRPr="00D16BA9" w:rsidRDefault="001C1D94" w:rsidP="00444B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6BA9">
              <w:rPr>
                <w:rFonts w:ascii="Times New Roman" w:eastAsia="Times New Roman" w:hAnsi="Times New Roman" w:cs="Times New Roman"/>
                <w:b/>
                <w:bCs/>
              </w:rPr>
              <w:t>Устройство на работу</w:t>
            </w:r>
          </w:p>
        </w:tc>
        <w:tc>
          <w:tcPr>
            <w:tcW w:w="3049" w:type="pct"/>
            <w:gridSpan w:val="5"/>
          </w:tcPr>
          <w:p w:rsidR="001C1D94" w:rsidRPr="00D16BA9" w:rsidRDefault="001C1D94" w:rsidP="004F3E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16BA9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1C1D94" w:rsidRPr="00854B25" w:rsidRDefault="001C1D94" w:rsidP="001C1D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12/12</w:t>
            </w:r>
          </w:p>
        </w:tc>
        <w:tc>
          <w:tcPr>
            <w:tcW w:w="625" w:type="pct"/>
            <w:vMerge w:val="restart"/>
          </w:tcPr>
          <w:p w:rsidR="001C1D94" w:rsidRPr="00854B25" w:rsidRDefault="001C1D94" w:rsidP="002F18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8B6234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1C1D94" w:rsidRPr="00854B25" w:rsidTr="00E17B94">
        <w:trPr>
          <w:trHeight w:val="223"/>
        </w:trPr>
        <w:tc>
          <w:tcPr>
            <w:tcW w:w="724" w:type="pct"/>
            <w:vMerge/>
          </w:tcPr>
          <w:p w:rsidR="001C1D94" w:rsidRPr="00D16BA9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C1D94" w:rsidRPr="00D16BA9" w:rsidRDefault="001C1D94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6BA9">
              <w:rPr>
                <w:rFonts w:ascii="Times New Roman" w:hAnsi="Times New Roman" w:cs="Times New Roman"/>
              </w:rPr>
              <w:t>4</w:t>
            </w:r>
            <w:r w:rsidR="00214AB7" w:rsidRPr="00D16B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0" w:type="pct"/>
            <w:gridSpan w:val="2"/>
          </w:tcPr>
          <w:p w:rsidR="001C1D94" w:rsidRPr="00D16BA9" w:rsidRDefault="001E7B25" w:rsidP="001E7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16BA9">
              <w:rPr>
                <w:rFonts w:ascii="Times New Roman" w:eastAsia="Times New Roman" w:hAnsi="Times New Roman" w:cs="Times New Roman"/>
                <w:bCs/>
              </w:rPr>
              <w:t>Трудоустройство.</w:t>
            </w:r>
            <w:r w:rsidR="000E5910" w:rsidRPr="00D16BA9">
              <w:rPr>
                <w:rFonts w:ascii="Times New Roman" w:eastAsia="Times New Roman" w:hAnsi="Times New Roman" w:cs="Times New Roman"/>
              </w:rPr>
              <w:t>Неличные формы глагола: инфинитив.</w:t>
            </w:r>
          </w:p>
        </w:tc>
        <w:tc>
          <w:tcPr>
            <w:tcW w:w="602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C1D94" w:rsidRPr="00854B25" w:rsidTr="00E17B94">
        <w:trPr>
          <w:trHeight w:val="223"/>
        </w:trPr>
        <w:tc>
          <w:tcPr>
            <w:tcW w:w="724" w:type="pct"/>
            <w:vMerge/>
          </w:tcPr>
          <w:p w:rsidR="001C1D94" w:rsidRPr="00D16BA9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C1D94" w:rsidRPr="00D16BA9" w:rsidRDefault="001C1D94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6BA9">
              <w:rPr>
                <w:rFonts w:ascii="Times New Roman" w:hAnsi="Times New Roman" w:cs="Times New Roman"/>
              </w:rPr>
              <w:t>4</w:t>
            </w:r>
            <w:r w:rsidR="00214AB7" w:rsidRPr="00D16B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90" w:type="pct"/>
            <w:gridSpan w:val="2"/>
          </w:tcPr>
          <w:p w:rsidR="001C1D94" w:rsidRPr="00D16BA9" w:rsidRDefault="001E7B25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D16BA9">
              <w:rPr>
                <w:rFonts w:ascii="Times New Roman" w:eastAsia="Times New Roman" w:hAnsi="Times New Roman" w:cs="Times New Roman"/>
              </w:rPr>
              <w:t>Составление резюме.</w:t>
            </w:r>
            <w:r w:rsidR="000E5910" w:rsidRPr="00D16BA9">
              <w:rPr>
                <w:rFonts w:ascii="Times New Roman" w:eastAsia="Times New Roman" w:hAnsi="Times New Roman" w:cs="Times New Roman"/>
                <w:lang w:val="en-US"/>
              </w:rPr>
              <w:t xml:space="preserve"> Simple Infinitive.</w:t>
            </w:r>
          </w:p>
        </w:tc>
        <w:tc>
          <w:tcPr>
            <w:tcW w:w="602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C1D94" w:rsidRPr="00854B25" w:rsidTr="00E17B94">
        <w:trPr>
          <w:trHeight w:val="223"/>
        </w:trPr>
        <w:tc>
          <w:tcPr>
            <w:tcW w:w="724" w:type="pct"/>
            <w:vMerge/>
          </w:tcPr>
          <w:p w:rsidR="001C1D94" w:rsidRPr="00D16BA9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C1D94" w:rsidRPr="00D16BA9" w:rsidRDefault="001C1D94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6BA9">
              <w:rPr>
                <w:rFonts w:ascii="Times New Roman" w:hAnsi="Times New Roman" w:cs="Times New Roman"/>
              </w:rPr>
              <w:t>4</w:t>
            </w:r>
            <w:r w:rsidR="00214AB7" w:rsidRPr="00D16B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90" w:type="pct"/>
            <w:gridSpan w:val="2"/>
          </w:tcPr>
          <w:p w:rsidR="001C1D94" w:rsidRPr="00D16BA9" w:rsidRDefault="001E7B25" w:rsidP="001E7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16BA9">
              <w:rPr>
                <w:rFonts w:ascii="Times New Roman" w:eastAsia="Times New Roman" w:hAnsi="Times New Roman" w:cs="Times New Roman"/>
                <w:bCs/>
              </w:rPr>
              <w:t xml:space="preserve">Заявление о приеме на работу. </w:t>
            </w:r>
            <w:r w:rsidRPr="00D16BA9">
              <w:rPr>
                <w:rFonts w:ascii="Times New Roman" w:eastAsia="Times New Roman" w:hAnsi="Times New Roman" w:cs="Times New Roman"/>
              </w:rPr>
              <w:t>Сопроводительное письмо.</w:t>
            </w:r>
            <w:r w:rsidR="000E5910" w:rsidRPr="00D16BA9">
              <w:rPr>
                <w:rFonts w:ascii="Times New Roman" w:eastAsia="Times New Roman" w:hAnsi="Times New Roman" w:cs="Times New Roman"/>
                <w:lang w:val="en-US"/>
              </w:rPr>
              <w:t>SimpleInfinitivePassive.</w:t>
            </w:r>
          </w:p>
        </w:tc>
        <w:tc>
          <w:tcPr>
            <w:tcW w:w="602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C1D94" w:rsidRPr="00854B25" w:rsidTr="00E17B94">
        <w:trPr>
          <w:trHeight w:val="100"/>
        </w:trPr>
        <w:tc>
          <w:tcPr>
            <w:tcW w:w="724" w:type="pct"/>
            <w:vMerge/>
          </w:tcPr>
          <w:p w:rsidR="001C1D94" w:rsidRPr="00D16BA9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C1D94" w:rsidRPr="00D16BA9" w:rsidRDefault="001C1D94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6BA9">
              <w:rPr>
                <w:rFonts w:ascii="Times New Roman" w:hAnsi="Times New Roman" w:cs="Times New Roman"/>
              </w:rPr>
              <w:t>4</w:t>
            </w:r>
            <w:r w:rsidR="00214AB7" w:rsidRPr="00D16B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90" w:type="pct"/>
            <w:gridSpan w:val="2"/>
          </w:tcPr>
          <w:p w:rsidR="001C1D94" w:rsidRPr="00B66B00" w:rsidRDefault="001E7B25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16BA9">
              <w:rPr>
                <w:rFonts w:ascii="Times New Roman" w:eastAsia="Times New Roman" w:hAnsi="Times New Roman" w:cs="Times New Roman"/>
                <w:bCs/>
              </w:rPr>
              <w:t>Анкета для приема на работу.</w:t>
            </w:r>
            <w:r w:rsidR="000E5910" w:rsidRPr="00D16BA9">
              <w:rPr>
                <w:rFonts w:ascii="Times New Roman" w:eastAsia="Times New Roman" w:hAnsi="Times New Roman" w:cs="Times New Roman"/>
                <w:bCs/>
                <w:lang w:val="en-US"/>
              </w:rPr>
              <w:t>Continuous</w:t>
            </w:r>
            <w:r w:rsidR="000E5910" w:rsidRPr="00B66B0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0E5910" w:rsidRPr="00D16BA9">
              <w:rPr>
                <w:rFonts w:ascii="Times New Roman" w:eastAsia="Times New Roman" w:hAnsi="Times New Roman" w:cs="Times New Roman"/>
                <w:bCs/>
                <w:lang w:val="en-US"/>
              </w:rPr>
              <w:t>Infinitive</w:t>
            </w:r>
            <w:r w:rsidR="000E5910" w:rsidRPr="00B66B00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602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C1D94" w:rsidRPr="00854B25" w:rsidTr="00E17B94">
        <w:trPr>
          <w:trHeight w:val="136"/>
        </w:trPr>
        <w:tc>
          <w:tcPr>
            <w:tcW w:w="724" w:type="pct"/>
            <w:vMerge/>
          </w:tcPr>
          <w:p w:rsidR="001C1D94" w:rsidRPr="00D16BA9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C1D94" w:rsidRPr="00D16BA9" w:rsidRDefault="001C1D94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6BA9">
              <w:rPr>
                <w:rFonts w:ascii="Times New Roman" w:hAnsi="Times New Roman" w:cs="Times New Roman"/>
              </w:rPr>
              <w:t>4</w:t>
            </w:r>
            <w:r w:rsidR="00214AB7" w:rsidRPr="00D16B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90" w:type="pct"/>
            <w:gridSpan w:val="2"/>
          </w:tcPr>
          <w:p w:rsidR="001C1D94" w:rsidRPr="00D16BA9" w:rsidRDefault="00004012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16BA9">
              <w:rPr>
                <w:rFonts w:ascii="Times New Roman" w:eastAsia="Times New Roman" w:hAnsi="Times New Roman" w:cs="Times New Roman"/>
                <w:lang w:eastAsia="en-US" w:bidi="en-US"/>
              </w:rPr>
              <w:t>Собеседование. Основные вопросы при собеседовании.</w:t>
            </w:r>
            <w:r w:rsidR="000E5910" w:rsidRPr="00D16BA9">
              <w:rPr>
                <w:rFonts w:ascii="Times New Roman" w:eastAsia="Times New Roman" w:hAnsi="Times New Roman" w:cs="Times New Roman"/>
                <w:lang w:val="en-US" w:eastAsia="en-US" w:bidi="en-US"/>
              </w:rPr>
              <w:t>Perfect</w:t>
            </w:r>
            <w:r w:rsidR="000E5910" w:rsidRPr="00B66B00">
              <w:rPr>
                <w:rFonts w:ascii="Times New Roman" w:eastAsia="Times New Roman" w:hAnsi="Times New Roman" w:cs="Times New Roman"/>
                <w:lang w:eastAsia="en-US" w:bidi="en-US"/>
              </w:rPr>
              <w:t xml:space="preserve"> </w:t>
            </w:r>
            <w:r w:rsidR="000E5910" w:rsidRPr="00D16BA9">
              <w:rPr>
                <w:rFonts w:ascii="Times New Roman" w:eastAsia="Times New Roman" w:hAnsi="Times New Roman" w:cs="Times New Roman"/>
                <w:lang w:val="en-US" w:eastAsia="en-US" w:bidi="en-US"/>
              </w:rPr>
              <w:t>Infinitive</w:t>
            </w:r>
            <w:r w:rsidR="000E5910" w:rsidRPr="00B66B00">
              <w:rPr>
                <w:rFonts w:ascii="Times New Roman" w:eastAsia="Times New Roman" w:hAnsi="Times New Roman" w:cs="Times New Roman"/>
                <w:lang w:eastAsia="en-US" w:bidi="en-US"/>
              </w:rPr>
              <w:t xml:space="preserve"> </w:t>
            </w:r>
            <w:r w:rsidR="000E5910" w:rsidRPr="00D16BA9">
              <w:rPr>
                <w:rFonts w:ascii="Times New Roman" w:eastAsia="Times New Roman" w:hAnsi="Times New Roman" w:cs="Times New Roman"/>
                <w:lang w:val="en-US" w:eastAsia="en-US" w:bidi="en-US"/>
              </w:rPr>
              <w:t>Active</w:t>
            </w:r>
            <w:r w:rsidR="000E5910" w:rsidRPr="00B66B00">
              <w:rPr>
                <w:rFonts w:ascii="Times New Roman" w:eastAsia="Times New Roman" w:hAnsi="Times New Roman" w:cs="Times New Roman"/>
                <w:lang w:eastAsia="en-US" w:bidi="en-US"/>
              </w:rPr>
              <w:t>/</w:t>
            </w:r>
            <w:r w:rsidR="000E5910" w:rsidRPr="00D16BA9">
              <w:rPr>
                <w:rFonts w:ascii="Times New Roman" w:eastAsia="Times New Roman" w:hAnsi="Times New Roman" w:cs="Times New Roman"/>
                <w:lang w:val="en-US" w:eastAsia="en-US" w:bidi="en-US"/>
              </w:rPr>
              <w:t>Passive</w:t>
            </w:r>
            <w:r w:rsidR="000E5910" w:rsidRPr="00B66B00">
              <w:rPr>
                <w:rFonts w:ascii="Times New Roman" w:eastAsia="Times New Roman" w:hAnsi="Times New Roman" w:cs="Times New Roman"/>
                <w:lang w:eastAsia="en-US" w:bidi="en-US"/>
              </w:rPr>
              <w:t>.</w:t>
            </w:r>
          </w:p>
        </w:tc>
        <w:tc>
          <w:tcPr>
            <w:tcW w:w="602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C1D94" w:rsidRPr="00854B25" w:rsidTr="00E17B94">
        <w:trPr>
          <w:trHeight w:val="119"/>
        </w:trPr>
        <w:tc>
          <w:tcPr>
            <w:tcW w:w="724" w:type="pct"/>
            <w:vMerge/>
          </w:tcPr>
          <w:p w:rsidR="001C1D94" w:rsidRPr="00D16BA9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" w:type="pct"/>
            <w:gridSpan w:val="3"/>
            <w:vAlign w:val="bottom"/>
          </w:tcPr>
          <w:p w:rsidR="00EC0735" w:rsidRPr="00D16BA9" w:rsidRDefault="00214AB7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6BA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890" w:type="pct"/>
            <w:gridSpan w:val="2"/>
          </w:tcPr>
          <w:p w:rsidR="001C1D94" w:rsidRPr="00D16BA9" w:rsidRDefault="00004012" w:rsidP="00854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16BA9">
              <w:rPr>
                <w:rFonts w:ascii="Times New Roman" w:eastAsia="Times New Roman" w:hAnsi="Times New Roman" w:cs="Times New Roman"/>
              </w:rPr>
              <w:t>Прием на работу. Ролевая игра.</w:t>
            </w:r>
          </w:p>
        </w:tc>
        <w:tc>
          <w:tcPr>
            <w:tcW w:w="602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C1D94" w:rsidRPr="00854B25" w:rsidRDefault="001C1D9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555F4" w:rsidRPr="00854B25" w:rsidTr="00E17B94">
        <w:trPr>
          <w:trHeight w:val="57"/>
        </w:trPr>
        <w:tc>
          <w:tcPr>
            <w:tcW w:w="724" w:type="pct"/>
            <w:vMerge w:val="restart"/>
          </w:tcPr>
          <w:p w:rsidR="009140F5" w:rsidRPr="000B4730" w:rsidRDefault="009140F5" w:rsidP="000B4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730">
              <w:rPr>
                <w:rFonts w:ascii="Times New Roman" w:eastAsia="Times New Roman" w:hAnsi="Times New Roman" w:cs="Times New Roman"/>
                <w:b/>
                <w:bCs/>
              </w:rPr>
              <w:t>Тема 9.</w:t>
            </w:r>
          </w:p>
          <w:p w:rsidR="001555F4" w:rsidRPr="000B4730" w:rsidRDefault="009140F5" w:rsidP="00444B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B4730">
              <w:rPr>
                <w:rFonts w:ascii="Times New Roman" w:eastAsia="Times New Roman" w:hAnsi="Times New Roman" w:cs="Times New Roman"/>
                <w:b/>
                <w:bCs/>
              </w:rPr>
              <w:t>Юридические документы</w:t>
            </w:r>
          </w:p>
        </w:tc>
        <w:tc>
          <w:tcPr>
            <w:tcW w:w="3049" w:type="pct"/>
            <w:gridSpan w:val="5"/>
          </w:tcPr>
          <w:p w:rsidR="001555F4" w:rsidRPr="000B4730" w:rsidRDefault="001555F4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B473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9140F5" w:rsidRPr="000B4730" w:rsidRDefault="00754B10" w:rsidP="00A2745B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4/4</w:t>
            </w:r>
          </w:p>
          <w:p w:rsidR="001555F4" w:rsidRPr="000B4730" w:rsidRDefault="001555F4" w:rsidP="00A274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 w:val="restart"/>
          </w:tcPr>
          <w:p w:rsidR="001555F4" w:rsidRPr="000B4730" w:rsidRDefault="009140F5" w:rsidP="000B47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0B4730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1555F4" w:rsidRPr="00854B25" w:rsidTr="00E17B94">
        <w:trPr>
          <w:trHeight w:val="57"/>
        </w:trPr>
        <w:tc>
          <w:tcPr>
            <w:tcW w:w="724" w:type="pct"/>
            <w:vMerge/>
          </w:tcPr>
          <w:p w:rsidR="001555F4" w:rsidRPr="000B4730" w:rsidRDefault="001555F4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555F4" w:rsidRPr="000B4730" w:rsidRDefault="00214AB7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73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890" w:type="pct"/>
            <w:gridSpan w:val="2"/>
          </w:tcPr>
          <w:p w:rsidR="001555F4" w:rsidRPr="000B4730" w:rsidRDefault="000B4730" w:rsidP="000B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B4730">
              <w:rPr>
                <w:rFonts w:ascii="Times New Roman" w:eastAsia="Times New Roman" w:hAnsi="Times New Roman" w:cs="Times New Roman"/>
              </w:rPr>
              <w:t>Виды юридических документов.</w:t>
            </w:r>
            <w:r w:rsidR="006B6E32" w:rsidRPr="006B6E32">
              <w:rPr>
                <w:rFonts w:ascii="Times New Roman" w:eastAsia="Times New Roman" w:hAnsi="Times New Roman" w:cs="Times New Roman"/>
              </w:rPr>
              <w:t>Герундий.</w:t>
            </w:r>
          </w:p>
        </w:tc>
        <w:tc>
          <w:tcPr>
            <w:tcW w:w="602" w:type="pct"/>
            <w:vMerge/>
          </w:tcPr>
          <w:p w:rsidR="001555F4" w:rsidRPr="000B4730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0B4730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555F4" w:rsidRPr="00854B25" w:rsidTr="00E17B94">
        <w:trPr>
          <w:trHeight w:val="57"/>
        </w:trPr>
        <w:tc>
          <w:tcPr>
            <w:tcW w:w="724" w:type="pct"/>
            <w:vMerge/>
          </w:tcPr>
          <w:p w:rsidR="001555F4" w:rsidRPr="000B4730" w:rsidRDefault="001555F4" w:rsidP="00854B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555F4" w:rsidRPr="000B4730" w:rsidRDefault="000B4730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730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890" w:type="pct"/>
            <w:gridSpan w:val="2"/>
          </w:tcPr>
          <w:p w:rsidR="001555F4" w:rsidRPr="000B4730" w:rsidRDefault="000B4730" w:rsidP="00854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B4730">
              <w:rPr>
                <w:rFonts w:ascii="Times New Roman" w:eastAsia="Times New Roman" w:hAnsi="Times New Roman" w:cs="Times New Roman"/>
              </w:rPr>
              <w:t>Составление документа по образцу.</w:t>
            </w:r>
            <w:r w:rsidR="006B6E32" w:rsidRPr="006B6E32">
              <w:rPr>
                <w:rFonts w:ascii="Times New Roman" w:eastAsia="Times New Roman" w:hAnsi="Times New Roman" w:cs="Times New Roman"/>
              </w:rPr>
              <w:t>Герундий.</w:t>
            </w:r>
          </w:p>
        </w:tc>
        <w:tc>
          <w:tcPr>
            <w:tcW w:w="602" w:type="pct"/>
            <w:vMerge/>
          </w:tcPr>
          <w:p w:rsidR="001555F4" w:rsidRPr="000B4730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0B4730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1555F4" w:rsidRPr="00854B25" w:rsidTr="00E17B94">
        <w:trPr>
          <w:trHeight w:val="57"/>
        </w:trPr>
        <w:tc>
          <w:tcPr>
            <w:tcW w:w="724" w:type="pct"/>
            <w:vMerge w:val="restart"/>
          </w:tcPr>
          <w:p w:rsidR="001555F4" w:rsidRPr="00EC0735" w:rsidRDefault="00214AB7" w:rsidP="00514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473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Тема 10.</w:t>
            </w:r>
            <w:r w:rsidR="0045709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0B4730">
              <w:rPr>
                <w:rFonts w:ascii="Times New Roman" w:eastAsia="Times New Roman" w:hAnsi="Times New Roman" w:cs="Times New Roman"/>
                <w:b/>
                <w:bCs/>
              </w:rPr>
              <w:t>Иностранный язык в проф</w:t>
            </w:r>
            <w:r w:rsidR="00514443">
              <w:rPr>
                <w:rFonts w:ascii="Times New Roman" w:eastAsia="Times New Roman" w:hAnsi="Times New Roman" w:cs="Times New Roman"/>
                <w:b/>
                <w:bCs/>
              </w:rPr>
              <w:t xml:space="preserve">ессиональной </w:t>
            </w:r>
            <w:r w:rsidRPr="000B4730">
              <w:rPr>
                <w:rFonts w:ascii="Times New Roman" w:eastAsia="Times New Roman" w:hAnsi="Times New Roman" w:cs="Times New Roman"/>
                <w:b/>
                <w:bCs/>
              </w:rPr>
              <w:t xml:space="preserve">деятельности </w:t>
            </w:r>
          </w:p>
        </w:tc>
        <w:tc>
          <w:tcPr>
            <w:tcW w:w="3049" w:type="pct"/>
            <w:gridSpan w:val="5"/>
          </w:tcPr>
          <w:p w:rsidR="001555F4" w:rsidRPr="000B4730" w:rsidRDefault="00E17B94" w:rsidP="00E17B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54B25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2" w:type="pct"/>
          </w:tcPr>
          <w:p w:rsidR="001555F4" w:rsidRPr="000B4730" w:rsidRDefault="001555F4" w:rsidP="00A274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 w:val="restart"/>
          </w:tcPr>
          <w:p w:rsidR="001555F4" w:rsidRPr="000B4730" w:rsidRDefault="00214AB7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0B4730">
              <w:rPr>
                <w:rStyle w:val="fontstyle01"/>
                <w:rFonts w:ascii="Times New Roman" w:hAnsi="Times New Roman" w:cs="Times New Roman"/>
              </w:rPr>
              <w:t>ОК 02, ОК 03, ОК 09</w:t>
            </w:r>
          </w:p>
        </w:tc>
      </w:tr>
      <w:tr w:rsidR="00E17B94" w:rsidRPr="00854B25" w:rsidTr="00E17B94">
        <w:trPr>
          <w:trHeight w:val="78"/>
        </w:trPr>
        <w:tc>
          <w:tcPr>
            <w:tcW w:w="724" w:type="pct"/>
            <w:vMerge/>
          </w:tcPr>
          <w:p w:rsidR="00E17B94" w:rsidRPr="000B4730" w:rsidRDefault="00E17B94" w:rsidP="00514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4" w:type="pct"/>
            <w:gridSpan w:val="4"/>
          </w:tcPr>
          <w:p w:rsidR="00E17B94" w:rsidRPr="000B4730" w:rsidRDefault="00E17B94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75" w:type="pct"/>
          </w:tcPr>
          <w:p w:rsidR="00E17B94" w:rsidRPr="000B4730" w:rsidRDefault="00E17B94" w:rsidP="004F3E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Лексический материал по темам профессиональной деятельности по выбору</w:t>
            </w:r>
          </w:p>
        </w:tc>
        <w:tc>
          <w:tcPr>
            <w:tcW w:w="602" w:type="pct"/>
          </w:tcPr>
          <w:p w:rsidR="00E17B94" w:rsidRDefault="00E17B94" w:rsidP="00A2745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5" w:type="pct"/>
            <w:vMerge/>
          </w:tcPr>
          <w:p w:rsidR="00E17B94" w:rsidRPr="000B4730" w:rsidRDefault="00E17B94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E17B94" w:rsidRPr="00854B25" w:rsidTr="00E17B94">
        <w:trPr>
          <w:trHeight w:val="57"/>
        </w:trPr>
        <w:tc>
          <w:tcPr>
            <w:tcW w:w="724" w:type="pct"/>
            <w:vMerge/>
          </w:tcPr>
          <w:p w:rsidR="00E17B94" w:rsidRPr="000B4730" w:rsidRDefault="00E17B94" w:rsidP="00514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49" w:type="pct"/>
            <w:gridSpan w:val="5"/>
          </w:tcPr>
          <w:p w:rsidR="00E17B94" w:rsidRPr="004D3ACB" w:rsidRDefault="00E17B94" w:rsidP="004F3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730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602" w:type="pct"/>
            <w:vMerge w:val="restart"/>
          </w:tcPr>
          <w:p w:rsidR="00E17B94" w:rsidRDefault="00457092" w:rsidP="0045709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E17B94" w:rsidRPr="000B4730">
              <w:rPr>
                <w:rFonts w:ascii="Times New Roman" w:hAnsi="Times New Roman" w:cs="Times New Roman"/>
                <w:bCs/>
              </w:rPr>
              <w:t>/</w:t>
            </w: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25" w:type="pct"/>
            <w:vMerge/>
          </w:tcPr>
          <w:p w:rsidR="00E17B94" w:rsidRPr="000B4730" w:rsidRDefault="00E17B94" w:rsidP="004F3EA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</w:tr>
      <w:tr w:rsidR="001555F4" w:rsidRPr="00854B25" w:rsidTr="00E17B94">
        <w:trPr>
          <w:trHeight w:val="57"/>
        </w:trPr>
        <w:tc>
          <w:tcPr>
            <w:tcW w:w="724" w:type="pct"/>
            <w:vMerge/>
          </w:tcPr>
          <w:p w:rsidR="001555F4" w:rsidRPr="000B4730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1555F4" w:rsidRPr="000B4730" w:rsidRDefault="001555F4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730">
              <w:rPr>
                <w:rFonts w:ascii="Times New Roman" w:hAnsi="Times New Roman" w:cs="Times New Roman"/>
                <w:color w:val="000000"/>
              </w:rPr>
              <w:t>5</w:t>
            </w:r>
            <w:r w:rsidR="000B4730" w:rsidRPr="000B473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90" w:type="pct"/>
            <w:gridSpan w:val="2"/>
          </w:tcPr>
          <w:p w:rsidR="001555F4" w:rsidRPr="000B4730" w:rsidRDefault="00401F17" w:rsidP="000B47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4730">
              <w:rPr>
                <w:rFonts w:ascii="Times New Roman" w:hAnsi="Times New Roman" w:cs="Times New Roman"/>
              </w:rPr>
              <w:t>Виды перевода.</w:t>
            </w:r>
            <w:r w:rsidR="000B4730" w:rsidRPr="000B4730">
              <w:rPr>
                <w:rFonts w:ascii="Times New Roman" w:hAnsi="Times New Roman" w:cs="Times New Roman"/>
              </w:rPr>
              <w:t>Аннотационный перевод.Понятия и виды правоотношений.</w:t>
            </w:r>
            <w:r w:rsidR="006B6E32" w:rsidRPr="006B6E32">
              <w:rPr>
                <w:rFonts w:ascii="Times New Roman" w:eastAsia="Times New Roman" w:hAnsi="Times New Roman" w:cs="Times New Roman"/>
              </w:rPr>
              <w:t>Словообразование.</w:t>
            </w:r>
          </w:p>
        </w:tc>
        <w:tc>
          <w:tcPr>
            <w:tcW w:w="602" w:type="pct"/>
            <w:vMerge/>
          </w:tcPr>
          <w:p w:rsidR="001555F4" w:rsidRPr="000B4730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1555F4" w:rsidRPr="000B4730" w:rsidRDefault="001555F4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B4730" w:rsidRPr="00854B25" w:rsidTr="00E17B94">
        <w:trPr>
          <w:trHeight w:val="57"/>
        </w:trPr>
        <w:tc>
          <w:tcPr>
            <w:tcW w:w="724" w:type="pct"/>
            <w:vMerge/>
          </w:tcPr>
          <w:p w:rsidR="000B4730" w:rsidRPr="000B4730" w:rsidRDefault="000B4730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0B4730" w:rsidRPr="000B4730" w:rsidRDefault="000B4730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730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890" w:type="pct"/>
            <w:gridSpan w:val="2"/>
          </w:tcPr>
          <w:p w:rsidR="000B4730" w:rsidRPr="000B4730" w:rsidRDefault="00514443" w:rsidP="000B47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Реферативный перевод. </w:t>
            </w:r>
            <w:r w:rsidR="000B4730" w:rsidRPr="000B4730">
              <w:rPr>
                <w:rFonts w:ascii="Times New Roman" w:hAnsi="Times New Roman" w:cs="Times New Roman"/>
              </w:rPr>
              <w:t>Виды правонарушений, юридическая ответственность</w:t>
            </w:r>
            <w:proofErr w:type="gramStart"/>
            <w:r w:rsidR="000B4730" w:rsidRPr="000B4730">
              <w:rPr>
                <w:rFonts w:ascii="Times New Roman" w:hAnsi="Times New Roman" w:cs="Times New Roman"/>
              </w:rPr>
              <w:t>.</w:t>
            </w:r>
            <w:r w:rsidR="006B6E32" w:rsidRPr="006B6E32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6B6E32" w:rsidRPr="006B6E32">
              <w:rPr>
                <w:rFonts w:ascii="Times New Roman" w:eastAsia="Times New Roman" w:hAnsi="Times New Roman" w:cs="Times New Roman"/>
              </w:rPr>
              <w:t>ловообразование.</w:t>
            </w:r>
          </w:p>
        </w:tc>
        <w:tc>
          <w:tcPr>
            <w:tcW w:w="602" w:type="pct"/>
            <w:vMerge/>
          </w:tcPr>
          <w:p w:rsidR="000B4730" w:rsidRPr="000B4730" w:rsidRDefault="000B4730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0B4730" w:rsidRPr="000B4730" w:rsidRDefault="000B4730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B4730" w:rsidRPr="00854B25" w:rsidTr="00E17B94">
        <w:trPr>
          <w:trHeight w:val="57"/>
        </w:trPr>
        <w:tc>
          <w:tcPr>
            <w:tcW w:w="724" w:type="pct"/>
            <w:vMerge/>
          </w:tcPr>
          <w:p w:rsidR="000B4730" w:rsidRPr="000B4730" w:rsidRDefault="000B4730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9" w:type="pct"/>
            <w:gridSpan w:val="3"/>
            <w:vAlign w:val="bottom"/>
          </w:tcPr>
          <w:p w:rsidR="000B4730" w:rsidRPr="000B4730" w:rsidRDefault="000B4730" w:rsidP="00854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730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2890" w:type="pct"/>
            <w:gridSpan w:val="2"/>
          </w:tcPr>
          <w:p w:rsidR="000B4730" w:rsidRPr="000B4730" w:rsidRDefault="000B4730" w:rsidP="00B66B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4730">
              <w:rPr>
                <w:rFonts w:ascii="Times New Roman" w:eastAsia="Times New Roman" w:hAnsi="Times New Roman" w:cs="Times New Roman"/>
                <w:bCs/>
              </w:rPr>
              <w:t>Перевод профессионально-ориентированной информации.</w:t>
            </w:r>
            <w:r w:rsidR="006B6E32" w:rsidRPr="006B6E32">
              <w:rPr>
                <w:rFonts w:ascii="Times New Roman" w:eastAsia="Times New Roman" w:hAnsi="Times New Roman" w:cs="Times New Roman"/>
              </w:rPr>
              <w:t>Словообразование.</w:t>
            </w:r>
          </w:p>
        </w:tc>
        <w:tc>
          <w:tcPr>
            <w:tcW w:w="602" w:type="pct"/>
            <w:vMerge/>
          </w:tcPr>
          <w:p w:rsidR="000B4730" w:rsidRPr="000B4730" w:rsidRDefault="000B4730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5" w:type="pct"/>
            <w:vMerge/>
          </w:tcPr>
          <w:p w:rsidR="000B4730" w:rsidRPr="000B4730" w:rsidRDefault="000B4730" w:rsidP="0085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B4730" w:rsidRPr="00854B25" w:rsidTr="00E17B94">
        <w:trPr>
          <w:trHeight w:val="57"/>
        </w:trPr>
        <w:tc>
          <w:tcPr>
            <w:tcW w:w="3773" w:type="pct"/>
            <w:gridSpan w:val="6"/>
          </w:tcPr>
          <w:p w:rsidR="000B4730" w:rsidRPr="000B4730" w:rsidRDefault="000B4730" w:rsidP="00EB743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B4730">
              <w:rPr>
                <w:rFonts w:ascii="Times New Roman" w:hAnsi="Times New Roman" w:cs="Times New Roman"/>
                <w:b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602" w:type="pct"/>
            <w:vAlign w:val="center"/>
          </w:tcPr>
          <w:p w:rsidR="000B4730" w:rsidRPr="000B4730" w:rsidRDefault="000B4730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73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25" w:type="pct"/>
            <w:vMerge w:val="restart"/>
          </w:tcPr>
          <w:p w:rsidR="000B4730" w:rsidRPr="000B4730" w:rsidRDefault="000B4730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B4730" w:rsidRPr="00854B25" w:rsidTr="00E17B94">
        <w:trPr>
          <w:trHeight w:val="57"/>
        </w:trPr>
        <w:tc>
          <w:tcPr>
            <w:tcW w:w="3773" w:type="pct"/>
            <w:gridSpan w:val="6"/>
          </w:tcPr>
          <w:p w:rsidR="000B4730" w:rsidRPr="000B4730" w:rsidRDefault="000B4730" w:rsidP="004F3EA2">
            <w:pPr>
              <w:pStyle w:val="TableParagraph"/>
              <w:ind w:right="116"/>
              <w:jc w:val="right"/>
              <w:rPr>
                <w:b/>
                <w:bCs/>
                <w:i/>
              </w:rPr>
            </w:pPr>
            <w:r w:rsidRPr="000B4730">
              <w:rPr>
                <w:b/>
              </w:rPr>
              <w:t>Всего</w:t>
            </w:r>
          </w:p>
        </w:tc>
        <w:tc>
          <w:tcPr>
            <w:tcW w:w="602" w:type="pct"/>
            <w:vAlign w:val="center"/>
          </w:tcPr>
          <w:p w:rsidR="000B4730" w:rsidRPr="000B4730" w:rsidRDefault="000B4730" w:rsidP="00357A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730">
              <w:rPr>
                <w:rFonts w:ascii="Times New Roman" w:hAnsi="Times New Roman" w:cs="Times New Roman"/>
                <w:b/>
                <w:bCs/>
              </w:rPr>
              <w:t>114</w:t>
            </w:r>
          </w:p>
        </w:tc>
        <w:tc>
          <w:tcPr>
            <w:tcW w:w="625" w:type="pct"/>
            <w:vMerge/>
          </w:tcPr>
          <w:p w:rsidR="000B4730" w:rsidRPr="001F5B6B" w:rsidRDefault="000B4730" w:rsidP="004F3E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</w:rPr>
            </w:pPr>
          </w:p>
        </w:tc>
      </w:tr>
    </w:tbl>
    <w:p w:rsidR="009C10C5" w:rsidRPr="009C10C5" w:rsidRDefault="009C10C5" w:rsidP="00D606BD">
      <w:pPr>
        <w:pStyle w:val="a7"/>
        <w:ind w:left="709"/>
        <w:rPr>
          <w:i/>
        </w:rPr>
        <w:sectPr w:rsidR="009C10C5" w:rsidRPr="009C10C5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  <w:bookmarkStart w:id="1" w:name="_GoBack"/>
      <w:bookmarkEnd w:id="1"/>
    </w:p>
    <w:p w:rsidR="009C10C5" w:rsidRPr="007862E7" w:rsidRDefault="009C10C5" w:rsidP="007862E7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62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9C10C5" w:rsidRPr="007862E7" w:rsidRDefault="009C10C5" w:rsidP="007862E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62E7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9C10C5" w:rsidRPr="007862E7" w:rsidRDefault="006A0564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</w:t>
      </w:r>
      <w:r w:rsidR="009C10C5" w:rsidRPr="00892A97">
        <w:rPr>
          <w:rFonts w:ascii="Times New Roman" w:hAnsi="Times New Roman" w:cs="Times New Roman"/>
          <w:bCs/>
          <w:sz w:val="24"/>
          <w:szCs w:val="24"/>
        </w:rPr>
        <w:t>«</w:t>
      </w:r>
      <w:r w:rsidR="009C10C5" w:rsidRPr="007862E7">
        <w:rPr>
          <w:rFonts w:ascii="Times New Roman" w:hAnsi="Times New Roman" w:cs="Times New Roman"/>
          <w:bCs/>
          <w:sz w:val="24"/>
          <w:szCs w:val="24"/>
        </w:rPr>
        <w:t xml:space="preserve">Иностранного языка». </w:t>
      </w:r>
    </w:p>
    <w:p w:rsidR="009C10C5" w:rsidRPr="00892A97" w:rsidRDefault="009C10C5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2E7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</w:t>
      </w:r>
      <w:r w:rsidRPr="00892A97">
        <w:rPr>
          <w:rFonts w:ascii="Times New Roman" w:hAnsi="Times New Roman" w:cs="Times New Roman"/>
          <w:bCs/>
          <w:sz w:val="24"/>
          <w:szCs w:val="24"/>
        </w:rPr>
        <w:t>«</w:t>
      </w:r>
      <w:r w:rsidRPr="007862E7">
        <w:rPr>
          <w:rFonts w:ascii="Times New Roman" w:hAnsi="Times New Roman" w:cs="Times New Roman"/>
          <w:bCs/>
          <w:sz w:val="24"/>
          <w:szCs w:val="24"/>
        </w:rPr>
        <w:t>Иностранного языка»:</w:t>
      </w:r>
    </w:p>
    <w:p w:rsidR="00FD0A7F" w:rsidRPr="00892A97" w:rsidRDefault="00FD0A7F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 xml:space="preserve">посадочные места по количеству </w:t>
      </w:r>
      <w:proofErr w:type="gramStart"/>
      <w:r w:rsidRPr="00892A97">
        <w:rPr>
          <w:bCs/>
        </w:rPr>
        <w:t>обучающихся</w:t>
      </w:r>
      <w:proofErr w:type="gramEnd"/>
      <w:r w:rsidRPr="00892A97">
        <w:rPr>
          <w:bCs/>
        </w:rPr>
        <w:t xml:space="preserve"> – </w:t>
      </w:r>
      <w:r w:rsidR="00892A97" w:rsidRPr="00892A97">
        <w:rPr>
          <w:bCs/>
        </w:rPr>
        <w:t>26</w:t>
      </w:r>
      <w:r w:rsidR="00D6551E">
        <w:rPr>
          <w:bCs/>
        </w:rPr>
        <w:t>;</w:t>
      </w:r>
    </w:p>
    <w:p w:rsidR="00FD0A7F" w:rsidRPr="00892A97" w:rsidRDefault="00FD0A7F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 xml:space="preserve">рабочее место преподавателя – </w:t>
      </w:r>
      <w:r w:rsidR="00892A97" w:rsidRPr="00892A97">
        <w:rPr>
          <w:bCs/>
        </w:rPr>
        <w:t>1;</w:t>
      </w:r>
    </w:p>
    <w:p w:rsidR="009C10C5" w:rsidRPr="00892A97" w:rsidRDefault="00FD0A7F" w:rsidP="00892A97">
      <w:pPr>
        <w:pStyle w:val="a7"/>
        <w:numPr>
          <w:ilvl w:val="0"/>
          <w:numId w:val="21"/>
        </w:numPr>
        <w:suppressAutoHyphens/>
        <w:spacing w:before="0" w:after="0"/>
        <w:ind w:left="709"/>
        <w:jc w:val="both"/>
        <w:rPr>
          <w:bCs/>
        </w:rPr>
      </w:pPr>
      <w:r w:rsidRPr="00892A97">
        <w:rPr>
          <w:bCs/>
        </w:rPr>
        <w:t>учебно-методическое обеспечение</w:t>
      </w:r>
      <w:r w:rsidR="00892A97" w:rsidRPr="00892A97">
        <w:rPr>
          <w:bCs/>
        </w:rPr>
        <w:t xml:space="preserve"> (</w:t>
      </w:r>
      <w:r w:rsidR="009C10C5" w:rsidRPr="00892A97">
        <w:rPr>
          <w:bCs/>
        </w:rPr>
        <w:t>тематические папки дидактических материалов</w:t>
      </w:r>
      <w:r w:rsidR="00892A97" w:rsidRPr="00892A97">
        <w:rPr>
          <w:bCs/>
        </w:rPr>
        <w:t>).</w:t>
      </w:r>
    </w:p>
    <w:p w:rsidR="009C10C5" w:rsidRPr="007862E7" w:rsidRDefault="00892A97" w:rsidP="00892A97">
      <w:pPr>
        <w:suppressAutoHyphens/>
        <w:spacing w:after="0"/>
        <w:ind w:firstLine="709"/>
        <w:jc w:val="both"/>
        <w:rPr>
          <w:b/>
          <w:bCs/>
        </w:rPr>
      </w:pPr>
      <w:r w:rsidRPr="00892A97">
        <w:rPr>
          <w:rFonts w:ascii="Times New Roman" w:hAnsi="Times New Roman" w:cs="Times New Roman"/>
          <w:bCs/>
          <w:sz w:val="24"/>
          <w:szCs w:val="24"/>
        </w:rPr>
        <w:t>Т</w:t>
      </w:r>
      <w:r w:rsidR="009C10C5" w:rsidRPr="00892A97">
        <w:rPr>
          <w:rFonts w:ascii="Times New Roman" w:hAnsi="Times New Roman" w:cs="Times New Roman"/>
          <w:bCs/>
          <w:sz w:val="24"/>
          <w:szCs w:val="24"/>
        </w:rPr>
        <w:t>ехнически</w:t>
      </w:r>
      <w:r w:rsidRPr="00892A97">
        <w:rPr>
          <w:rFonts w:ascii="Times New Roman" w:hAnsi="Times New Roman" w:cs="Times New Roman"/>
          <w:bCs/>
          <w:sz w:val="24"/>
          <w:szCs w:val="24"/>
        </w:rPr>
        <w:t>е</w:t>
      </w:r>
      <w:r w:rsidR="009C10C5" w:rsidRPr="00892A97">
        <w:rPr>
          <w:rFonts w:ascii="Times New Roman" w:hAnsi="Times New Roman" w:cs="Times New Roman"/>
          <w:bCs/>
          <w:sz w:val="24"/>
          <w:szCs w:val="24"/>
        </w:rPr>
        <w:t>средстваобучения: ноутбук, телевизор</w:t>
      </w:r>
      <w:r w:rsidR="009C10C5" w:rsidRPr="007862E7">
        <w:rPr>
          <w:bCs/>
          <w:kern w:val="36"/>
        </w:rPr>
        <w:t>.</w:t>
      </w:r>
    </w:p>
    <w:p w:rsidR="009C10C5" w:rsidRPr="007862E7" w:rsidRDefault="009C10C5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2A97" w:rsidRDefault="00457092" w:rsidP="00892A97">
      <w:pPr>
        <w:pStyle w:val="31"/>
        <w:tabs>
          <w:tab w:val="left" w:pos="1037"/>
        </w:tabs>
      </w:pPr>
      <w:r>
        <w:t xml:space="preserve">3.2 </w:t>
      </w:r>
      <w:r w:rsidR="00892A97">
        <w:t>Информационное</w:t>
      </w:r>
      <w:r>
        <w:t xml:space="preserve"> </w:t>
      </w:r>
      <w:r w:rsidR="00892A97">
        <w:t xml:space="preserve">обеспечение </w:t>
      </w:r>
      <w:proofErr w:type="gramStart"/>
      <w:r w:rsidR="00892A97">
        <w:t>обучения по дисциплине</w:t>
      </w:r>
      <w:proofErr w:type="gramEnd"/>
    </w:p>
    <w:p w:rsidR="009C10C5" w:rsidRDefault="00892A97" w:rsidP="007862E7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A97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A0564" w:rsidRPr="007862E7" w:rsidRDefault="006A0564" w:rsidP="00457092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7092" w:rsidRPr="004D3ACB" w:rsidRDefault="00457092" w:rsidP="00457092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4D3ACB">
        <w:rPr>
          <w:rFonts w:ascii="Times New Roman" w:hAnsi="Times New Roman"/>
          <w:b/>
          <w:sz w:val="24"/>
          <w:szCs w:val="24"/>
        </w:rPr>
        <w:t xml:space="preserve">3.2.1. Основные печатные </w:t>
      </w:r>
      <w:r>
        <w:rPr>
          <w:rFonts w:ascii="Times New Roman" w:hAnsi="Times New Roman"/>
          <w:b/>
          <w:sz w:val="24"/>
          <w:szCs w:val="24"/>
        </w:rPr>
        <w:t xml:space="preserve">и электронные </w:t>
      </w:r>
      <w:r w:rsidRPr="004D3ACB">
        <w:rPr>
          <w:rFonts w:ascii="Times New Roman" w:hAnsi="Times New Roman"/>
          <w:b/>
          <w:sz w:val="24"/>
          <w:szCs w:val="24"/>
        </w:rPr>
        <w:t>издания</w:t>
      </w:r>
    </w:p>
    <w:p w:rsidR="00457092" w:rsidRPr="004D3ACB" w:rsidRDefault="00457092" w:rsidP="00457092">
      <w:pPr>
        <w:numPr>
          <w:ilvl w:val="0"/>
          <w:numId w:val="34"/>
        </w:numPr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3ACB">
        <w:rPr>
          <w:rFonts w:ascii="Times New Roman" w:hAnsi="Times New Roman"/>
          <w:sz w:val="24"/>
          <w:szCs w:val="24"/>
        </w:rPr>
        <w:t>Английский язык для юристов (A2–B2)</w:t>
      </w:r>
      <w:proofErr w:type="gramStart"/>
      <w:r w:rsidRPr="004D3ACB">
        <w:rPr>
          <w:rFonts w:ascii="Times New Roman" w:hAnsi="Times New Roman"/>
          <w:sz w:val="24"/>
          <w:szCs w:val="24"/>
        </w:rPr>
        <w:t> 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М. А. Югова, Е. В. Тросклер, С. В. Павлова, Н. В. Садыкова ; под редакцией М. А. Юговой. — 2-е изд., перераб. и доп. — Москва : Издательство Юрайт, 2023. — 522 с. — (Профессиональное образование). — ISBN 978-5-534-13844-3. — Текст</w:t>
      </w:r>
      <w:proofErr w:type="gramStart"/>
      <w:r w:rsidRPr="004D3AC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https://urait.ru/bcode/517732 </w:t>
      </w:r>
    </w:p>
    <w:p w:rsidR="00457092" w:rsidRPr="004D3ACB" w:rsidRDefault="00457092" w:rsidP="00457092">
      <w:pPr>
        <w:numPr>
          <w:ilvl w:val="0"/>
          <w:numId w:val="34"/>
        </w:numPr>
        <w:suppressAutoHyphens/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D3ACB">
        <w:rPr>
          <w:rFonts w:ascii="Times New Roman" w:hAnsi="Times New Roman"/>
          <w:sz w:val="24"/>
          <w:szCs w:val="24"/>
        </w:rPr>
        <w:t>Английский язык для юристов (B1–B2)</w:t>
      </w:r>
      <w:proofErr w:type="gramStart"/>
      <w:r w:rsidRPr="004D3ACB">
        <w:rPr>
          <w:rFonts w:ascii="Times New Roman" w:hAnsi="Times New Roman"/>
          <w:sz w:val="24"/>
          <w:szCs w:val="24"/>
        </w:rPr>
        <w:t> 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И. И. Чиронова [и др.] ; под общей редакцией И. И. Чироновой. — 2-е изд., перераб. и доп. — Москва : Издательство Юрайт, 2023. — 399 с. — (Профессиональное образование). — ISBN 978-5-534-11887-2. — Текст</w:t>
      </w:r>
      <w:proofErr w:type="gramStart"/>
      <w:r w:rsidRPr="004D3AC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https://urait.ru/bcode/511579 </w:t>
      </w:r>
    </w:p>
    <w:p w:rsidR="00457092" w:rsidRPr="004D3ACB" w:rsidRDefault="00457092" w:rsidP="00457092">
      <w:pPr>
        <w:numPr>
          <w:ilvl w:val="0"/>
          <w:numId w:val="34"/>
        </w:numPr>
        <w:suppressAutoHyphens/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D3ACB">
        <w:rPr>
          <w:rFonts w:ascii="Times New Roman" w:hAnsi="Times New Roman"/>
          <w:sz w:val="24"/>
          <w:szCs w:val="24"/>
        </w:rPr>
        <w:t>Английский язык для юристов. English in Law</w:t>
      </w:r>
      <w:proofErr w:type="gramStart"/>
      <w:r w:rsidRPr="004D3ACB">
        <w:rPr>
          <w:rFonts w:ascii="Times New Roman" w:hAnsi="Times New Roman"/>
          <w:sz w:val="24"/>
          <w:szCs w:val="24"/>
        </w:rPr>
        <w:t> 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С. Ю. Рубцова, В. В. Шарова, Т. А. Винникова, О. В. Пржигодзкая ; под общей редакцией С. Ю. Рубцовой. — Москва</w:t>
      </w:r>
      <w:proofErr w:type="gramStart"/>
      <w:r w:rsidRPr="004D3ACB">
        <w:rPr>
          <w:rFonts w:ascii="Times New Roman" w:hAnsi="Times New Roman"/>
          <w:sz w:val="24"/>
          <w:szCs w:val="24"/>
        </w:rPr>
        <w:t> 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Издательство Юрайт, 2023. — 213 с. — (Профессиональное образование). — ISBN 978-5-534-05084-4. — Текст</w:t>
      </w:r>
      <w:proofErr w:type="gramStart"/>
      <w:r w:rsidRPr="004D3AC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https://urait.ru/bcode/514328 </w:t>
      </w:r>
    </w:p>
    <w:p w:rsidR="00457092" w:rsidRPr="004D3ACB" w:rsidRDefault="00457092" w:rsidP="00457092">
      <w:pPr>
        <w:numPr>
          <w:ilvl w:val="0"/>
          <w:numId w:val="34"/>
        </w:numPr>
        <w:suppressAutoHyphens/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D3ACB">
        <w:rPr>
          <w:rFonts w:ascii="Times New Roman" w:hAnsi="Times New Roman"/>
          <w:sz w:val="24"/>
          <w:szCs w:val="24"/>
        </w:rPr>
        <w:t>Макарова, Е. А.  Английский язык для юристов и сотрудников правоохранительных органов (A1-B1)</w:t>
      </w:r>
      <w:proofErr w:type="gramStart"/>
      <w:r w:rsidRPr="004D3ACB">
        <w:rPr>
          <w:rFonts w:ascii="Times New Roman" w:hAnsi="Times New Roman"/>
          <w:sz w:val="24"/>
          <w:szCs w:val="24"/>
        </w:rPr>
        <w:t> 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Е. А. Макарова. — Москва</w:t>
      </w:r>
      <w:proofErr w:type="gramStart"/>
      <w:r w:rsidRPr="004D3ACB">
        <w:rPr>
          <w:rFonts w:ascii="Times New Roman" w:hAnsi="Times New Roman"/>
          <w:sz w:val="24"/>
          <w:szCs w:val="24"/>
        </w:rPr>
        <w:t> 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Издательство Юрайт, 2023. — 161 с. — (Профессиональное образование). — ISBN 978-5-534-09805-1. — Текст</w:t>
      </w:r>
      <w:proofErr w:type="gramStart"/>
      <w:r w:rsidRPr="004D3AC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https://urait.ru/bcode/513326 </w:t>
      </w:r>
    </w:p>
    <w:p w:rsidR="00457092" w:rsidRPr="004D3ACB" w:rsidRDefault="00457092" w:rsidP="00457092">
      <w:pPr>
        <w:numPr>
          <w:ilvl w:val="0"/>
          <w:numId w:val="34"/>
        </w:numPr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3ACB">
        <w:rPr>
          <w:rFonts w:ascii="Times New Roman" w:hAnsi="Times New Roman"/>
          <w:sz w:val="24"/>
          <w:szCs w:val="24"/>
        </w:rPr>
        <w:t>Ступникова, Л. В.  Английский язык для юристов (Learning Legal English)</w:t>
      </w:r>
      <w:proofErr w:type="gramStart"/>
      <w:r w:rsidRPr="004D3ACB">
        <w:rPr>
          <w:rFonts w:ascii="Times New Roman" w:hAnsi="Times New Roman"/>
          <w:sz w:val="24"/>
          <w:szCs w:val="24"/>
        </w:rPr>
        <w:t> 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Л. В. Ступникова. — 3-е изд., испр. и доп. — Москва : Издательство Юрайт, 2023. — 403 с. — (Профессиональное образование). — ISBN 978-5-534-10364-9. — Текст</w:t>
      </w:r>
      <w:proofErr w:type="gramStart"/>
      <w:r w:rsidRPr="004D3AC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</w:t>
      </w:r>
      <w:r>
        <w:rPr>
          <w:rFonts w:ascii="Times New Roman" w:hAnsi="Times New Roman"/>
          <w:sz w:val="24"/>
          <w:szCs w:val="24"/>
        </w:rPr>
        <w:t xml:space="preserve"> https://urait.ru/bcode/512125 </w:t>
      </w:r>
    </w:p>
    <w:p w:rsidR="00D606BD" w:rsidRPr="00457092" w:rsidRDefault="00457092" w:rsidP="00457092">
      <w:pPr>
        <w:numPr>
          <w:ilvl w:val="0"/>
          <w:numId w:val="34"/>
        </w:numPr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3ACB">
        <w:rPr>
          <w:rFonts w:ascii="Times New Roman" w:hAnsi="Times New Roman"/>
          <w:sz w:val="24"/>
          <w:szCs w:val="24"/>
        </w:rPr>
        <w:t>Ступникова, Л. В.  Английский язык для юристов. Книга для преподавателей. Learning Legal English. Teachers book</w:t>
      </w:r>
      <w:proofErr w:type="gramStart"/>
      <w:r w:rsidRPr="004D3ACB">
        <w:rPr>
          <w:rFonts w:ascii="Times New Roman" w:hAnsi="Times New Roman"/>
          <w:sz w:val="24"/>
          <w:szCs w:val="24"/>
        </w:rPr>
        <w:t> 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В. Ступникова. — Москва</w:t>
      </w:r>
      <w:proofErr w:type="gramStart"/>
      <w:r w:rsidRPr="004D3ACB">
        <w:rPr>
          <w:rFonts w:ascii="Times New Roman" w:hAnsi="Times New Roman"/>
          <w:sz w:val="24"/>
          <w:szCs w:val="24"/>
        </w:rPr>
        <w:t> 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Издательство Юрайт, 2023. — 482 с. — (Профессиональное образование). — ISBN 978-5-534-12692-1. — Текст</w:t>
      </w:r>
      <w:proofErr w:type="gramStart"/>
      <w:r w:rsidRPr="004D3AC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D3ACB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https://urait.ru/bcode/517529 </w:t>
      </w:r>
    </w:p>
    <w:p w:rsidR="00316557" w:rsidRDefault="00316557" w:rsidP="007862E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 w:bidi="en-US"/>
        </w:rPr>
      </w:pPr>
    </w:p>
    <w:p w:rsidR="00457092" w:rsidRDefault="00457092" w:rsidP="007862E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 w:bidi="en-US"/>
        </w:rPr>
      </w:pPr>
    </w:p>
    <w:p w:rsidR="00457092" w:rsidRDefault="00457092" w:rsidP="007862E7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 w:bidi="en-US"/>
        </w:rPr>
      </w:pPr>
    </w:p>
    <w:p w:rsidR="009C10C5" w:rsidRPr="00316557" w:rsidRDefault="009C10C5" w:rsidP="007862E7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  <w:r w:rsidRPr="00316557"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  <w:lastRenderedPageBreak/>
        <w:t>Словари</w:t>
      </w:r>
    </w:p>
    <w:p w:rsidR="009C10C5" w:rsidRPr="007862E7" w:rsidRDefault="009C10C5" w:rsidP="007862E7">
      <w:pPr>
        <w:pStyle w:val="a7"/>
        <w:numPr>
          <w:ilvl w:val="0"/>
          <w:numId w:val="17"/>
        </w:numPr>
        <w:spacing w:before="0" w:after="0"/>
        <w:ind w:left="284"/>
        <w:jc w:val="both"/>
        <w:rPr>
          <w:rFonts w:eastAsia="Times New Roman"/>
          <w:lang w:eastAsia="en-US" w:bidi="en-US"/>
        </w:rPr>
      </w:pPr>
      <w:r w:rsidRPr="007862E7">
        <w:rPr>
          <w:rFonts w:eastAsia="Times New Roman"/>
          <w:lang w:eastAsia="en-US" w:bidi="en-US"/>
        </w:rPr>
        <w:t>Мюллер В.К. Самый полный англо-русский русско-английский словарь с современной транскрипцией. - М.: Издательство АСТ, 2016.</w:t>
      </w:r>
    </w:p>
    <w:p w:rsidR="009C10C5" w:rsidRPr="00316557" w:rsidRDefault="009C10C5" w:rsidP="0078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</w:pPr>
      <w:r w:rsidRPr="00316557"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  <w:t>Интернет-ресурсы</w:t>
      </w:r>
    </w:p>
    <w:p w:rsidR="00457092" w:rsidRPr="004D3ACB" w:rsidRDefault="00457092" w:rsidP="00457092">
      <w:pPr>
        <w:numPr>
          <w:ilvl w:val="0"/>
          <w:numId w:val="36"/>
        </w:numPr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3ACB">
        <w:rPr>
          <w:rFonts w:ascii="Times New Roman" w:hAnsi="Times New Roman"/>
          <w:bCs/>
          <w:sz w:val="24"/>
          <w:szCs w:val="24"/>
        </w:rPr>
        <w:t xml:space="preserve">Упражнения по английскому языку с ответами – </w:t>
      </w:r>
      <w:r w:rsidRPr="004D3ACB">
        <w:rPr>
          <w:rFonts w:ascii="Times New Roman" w:hAnsi="Times New Roman"/>
          <w:bCs/>
          <w:sz w:val="24"/>
          <w:szCs w:val="24"/>
          <w:lang w:val="en-US"/>
        </w:rPr>
        <w:t>URL</w:t>
      </w:r>
      <w:r w:rsidRPr="004D3ACB">
        <w:rPr>
          <w:rFonts w:ascii="Times New Roman" w:hAnsi="Times New Roman"/>
          <w:bCs/>
          <w:sz w:val="24"/>
          <w:szCs w:val="24"/>
        </w:rPr>
        <w:t xml:space="preserve">: </w:t>
      </w:r>
      <w:hyperlink r:id="rId9" w:history="1"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.</w:t>
        </w:r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interactive</w:t>
        </w:r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-</w:t>
        </w:r>
        <w:proofErr w:type="spellStart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english</w:t>
        </w:r>
        <w:proofErr w:type="spellEnd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/</w:t>
        </w:r>
        <w:proofErr w:type="spellStart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uprazhneniya</w:t>
        </w:r>
        <w:proofErr w:type="spellEnd"/>
      </w:hyperlink>
    </w:p>
    <w:p w:rsidR="00457092" w:rsidRPr="004D3ACB" w:rsidRDefault="00457092" w:rsidP="00457092">
      <w:pPr>
        <w:numPr>
          <w:ilvl w:val="0"/>
          <w:numId w:val="36"/>
        </w:numPr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D3ACB">
        <w:rPr>
          <w:rFonts w:ascii="Times New Roman" w:hAnsi="Times New Roman"/>
          <w:bCs/>
          <w:sz w:val="24"/>
          <w:szCs w:val="24"/>
        </w:rPr>
        <w:t xml:space="preserve">Английский язык для экономистов и бухгалтеров – </w:t>
      </w:r>
      <w:r w:rsidRPr="004D3ACB">
        <w:rPr>
          <w:rFonts w:ascii="Times New Roman" w:hAnsi="Times New Roman"/>
          <w:bCs/>
          <w:sz w:val="24"/>
          <w:szCs w:val="24"/>
          <w:lang w:val="en-US"/>
        </w:rPr>
        <w:t>URL</w:t>
      </w:r>
      <w:r w:rsidRPr="004D3ACB">
        <w:rPr>
          <w:rFonts w:ascii="Times New Roman" w:hAnsi="Times New Roman"/>
          <w:bCs/>
          <w:sz w:val="24"/>
          <w:szCs w:val="24"/>
        </w:rPr>
        <w:t xml:space="preserve">: </w:t>
      </w:r>
      <w:hyperlink r:id="rId10" w:history="1"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delo</w:t>
        </w:r>
        <w:proofErr w:type="spellEnd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-</w:t>
        </w:r>
        <w:proofErr w:type="spellStart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angl</w:t>
        </w:r>
        <w:proofErr w:type="spellEnd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/</w:t>
        </w:r>
        <w:proofErr w:type="spellStart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ekonomicheskij</w:t>
        </w:r>
        <w:proofErr w:type="spellEnd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-</w:t>
        </w:r>
        <w:proofErr w:type="spellStart"/>
        <w:r w:rsidRPr="004D3ACB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anglijskij</w:t>
        </w:r>
        <w:proofErr w:type="spellEnd"/>
      </w:hyperlink>
    </w:p>
    <w:p w:rsidR="00316557" w:rsidRDefault="00316557" w:rsidP="007862E7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9C10C5" w:rsidRDefault="009C10C5" w:rsidP="007862E7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862E7">
        <w:rPr>
          <w:rFonts w:ascii="Times New Roman" w:hAnsi="Times New Roman" w:cs="Times New Roman"/>
          <w:b/>
          <w:iCs/>
          <w:sz w:val="24"/>
          <w:szCs w:val="24"/>
        </w:rPr>
        <w:t xml:space="preserve">4. КОНТРОЛЬ И ОЦЕНКА РЕЗУЛЬТАТОВ ОСВОЕНИЯ УЧЕБНОЙ ДИСЦИПЛИНЫ </w:t>
      </w:r>
    </w:p>
    <w:p w:rsidR="00D606BD" w:rsidRDefault="00D606BD" w:rsidP="007862E7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f8"/>
        <w:tblW w:w="0" w:type="auto"/>
        <w:tblInd w:w="-34" w:type="dxa"/>
        <w:tblLook w:val="04A0"/>
      </w:tblPr>
      <w:tblGrid>
        <w:gridCol w:w="3686"/>
        <w:gridCol w:w="3236"/>
        <w:gridCol w:w="2995"/>
      </w:tblGrid>
      <w:tr w:rsidR="00D606BD" w:rsidRPr="00D606BD" w:rsidTr="00316557">
        <w:tc>
          <w:tcPr>
            <w:tcW w:w="3686" w:type="dxa"/>
          </w:tcPr>
          <w:p w:rsidR="00D606BD" w:rsidRPr="00D606BD" w:rsidRDefault="00D606BD" w:rsidP="00D606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606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Результаты обучения</w:t>
            </w:r>
          </w:p>
        </w:tc>
        <w:tc>
          <w:tcPr>
            <w:tcW w:w="3236" w:type="dxa"/>
          </w:tcPr>
          <w:p w:rsidR="00D606BD" w:rsidRPr="00D606BD" w:rsidRDefault="00D606BD" w:rsidP="00D606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606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Критерии оценки</w:t>
            </w:r>
          </w:p>
        </w:tc>
        <w:tc>
          <w:tcPr>
            <w:tcW w:w="2995" w:type="dxa"/>
          </w:tcPr>
          <w:p w:rsidR="00D606BD" w:rsidRPr="00D606BD" w:rsidRDefault="00D606BD" w:rsidP="00D606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606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>Формы и методы оценки</w:t>
            </w:r>
          </w:p>
        </w:tc>
      </w:tr>
      <w:tr w:rsidR="00D606BD" w:rsidRPr="00D606BD" w:rsidTr="00316557">
        <w:tc>
          <w:tcPr>
            <w:tcW w:w="3686" w:type="dxa"/>
          </w:tcPr>
          <w:p w:rsidR="00D606BD" w:rsidRPr="00D606BD" w:rsidRDefault="00D606BD" w:rsidP="00316557">
            <w:pPr>
              <w:pStyle w:val="TableParagraph"/>
            </w:pPr>
            <w:r w:rsidRPr="00D606BD">
              <w:rPr>
                <w:u w:val="single"/>
              </w:rPr>
              <w:t>Знать:</w:t>
            </w:r>
          </w:p>
          <w:p w:rsidR="00457092" w:rsidRPr="004D3ACB" w:rsidRDefault="00457092" w:rsidP="00457092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- а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457092" w:rsidRPr="004D3ACB" w:rsidRDefault="00457092" w:rsidP="00457092">
            <w:pPr>
              <w:suppressAutoHyphens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  <w:p w:rsidR="00457092" w:rsidRPr="004D3ACB" w:rsidRDefault="00457092" w:rsidP="00457092">
            <w:pPr>
              <w:suppressAutoHyphens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457092" w:rsidRPr="004D3ACB" w:rsidRDefault="00457092" w:rsidP="00457092">
            <w:pPr>
              <w:suppressAutoHyphens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- особенности социального и культурного контекста; правила оформления документов и построения устных сообщений.- </w:t>
            </w:r>
          </w:p>
          <w:p w:rsidR="00457092" w:rsidRPr="004D3ACB" w:rsidRDefault="00457092" w:rsidP="00457092">
            <w:pPr>
              <w:suppressAutoHyphens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iCs/>
                <w:sz w:val="24"/>
                <w:szCs w:val="24"/>
              </w:rPr>
              <w:t>-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- основные общеупотребительные глаголы (бытовая и профессиональная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lastRenderedPageBreak/>
              <w:t>лексика);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особенности произношения слов;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правила чтения текстов профессиональной направленности.</w:t>
            </w:r>
          </w:p>
          <w:p w:rsidR="00457092" w:rsidRPr="004D3ACB" w:rsidRDefault="00457092" w:rsidP="00457092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- лексический минимум, относящийся к описанию предметов, средств и процессов профессиональной деятельности; </w:t>
            </w:r>
          </w:p>
          <w:p w:rsidR="00D606BD" w:rsidRPr="00D606BD" w:rsidRDefault="00457092" w:rsidP="00457092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ind w:left="349" w:right="93"/>
              <w:rPr>
                <w:b/>
                <w:iCs/>
              </w:rPr>
            </w:pPr>
            <w:r w:rsidRPr="004D3ACB">
              <w:rPr>
                <w:sz w:val="24"/>
                <w:szCs w:val="24"/>
              </w:rPr>
              <w:t>- правила построения простых и сложных предложений на профессиональные темы.</w:t>
            </w:r>
          </w:p>
        </w:tc>
        <w:tc>
          <w:tcPr>
            <w:tcW w:w="3236" w:type="dxa"/>
          </w:tcPr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уровень освоения учебного материала</w:t>
            </w: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 xml:space="preserve"> с учетом а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ктуального профессионального и социального контекста;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умение использовать теоретические знания при выполнении профессиональных задач;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06BD" w:rsidRPr="00D606BD" w:rsidRDefault="00457092" w:rsidP="00457092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уровень сформированности общих компетенций</w:t>
            </w:r>
          </w:p>
        </w:tc>
        <w:tc>
          <w:tcPr>
            <w:tcW w:w="2995" w:type="dxa"/>
          </w:tcPr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заданий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и письменного опроса.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06BD" w:rsidRPr="00D606BD" w:rsidRDefault="00457092" w:rsidP="00457092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проведённой промежуточной аттестации.</w:t>
            </w:r>
          </w:p>
        </w:tc>
      </w:tr>
      <w:tr w:rsidR="00D606BD" w:rsidRPr="00D606BD" w:rsidTr="00316557">
        <w:tc>
          <w:tcPr>
            <w:tcW w:w="3686" w:type="dxa"/>
          </w:tcPr>
          <w:p w:rsidR="00457092" w:rsidRPr="004D3ACB" w:rsidRDefault="00457092" w:rsidP="0045709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-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</w:t>
            </w:r>
          </w:p>
          <w:p w:rsidR="00457092" w:rsidRPr="004D3ACB" w:rsidRDefault="00457092" w:rsidP="0045709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- выявлять и эффективно искать информацию, необходимую для решения задачи и/или проблемы;</w:t>
            </w:r>
          </w:p>
          <w:p w:rsidR="00457092" w:rsidRPr="004D3ACB" w:rsidRDefault="00457092" w:rsidP="00457092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- составить план действия; определить необходимые ресурсы;</w:t>
            </w:r>
          </w:p>
          <w:p w:rsidR="00457092" w:rsidRPr="004D3ACB" w:rsidRDefault="00457092" w:rsidP="00457092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 xml:space="preserve">- владеть актуальными методами работы в профессиональной и смежных </w:t>
            </w:r>
            <w:proofErr w:type="gramStart"/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сферах</w:t>
            </w:r>
            <w:proofErr w:type="gramEnd"/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457092" w:rsidRPr="004D3ACB" w:rsidRDefault="00457092" w:rsidP="00457092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457092" w:rsidRPr="004D3ACB" w:rsidRDefault="00457092" w:rsidP="00457092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457092" w:rsidRPr="004D3ACB" w:rsidRDefault="00457092" w:rsidP="00457092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применять средства </w:t>
            </w:r>
            <w:r w:rsidRPr="004D3ACB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информационных технологий для решения профессиональных задач; использовать современное программное обеспечение</w:t>
            </w:r>
          </w:p>
          <w:p w:rsidR="00457092" w:rsidRPr="004D3ACB" w:rsidRDefault="00457092" w:rsidP="00457092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-понимать тексты на базовые и профессиональные темы;</w:t>
            </w:r>
          </w:p>
          <w:p w:rsidR="00457092" w:rsidRPr="004D3ACB" w:rsidRDefault="00457092" w:rsidP="00457092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переводить (со словарем) иностранные тексты профессиональной направленности;</w:t>
            </w:r>
          </w:p>
          <w:p w:rsidR="00457092" w:rsidRPr="004D3ACB" w:rsidRDefault="00457092" w:rsidP="0045709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457092" w:rsidRPr="004D3ACB" w:rsidRDefault="00457092" w:rsidP="0045709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участвовать в диалогах на общие и профессиональные темы;</w:t>
            </w:r>
          </w:p>
          <w:p w:rsidR="00457092" w:rsidRPr="004D3ACB" w:rsidRDefault="00457092" w:rsidP="0045709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кратко обосновывать и объяснять свои действия;</w:t>
            </w:r>
          </w:p>
          <w:p w:rsidR="00D606BD" w:rsidRPr="00D606BD" w:rsidRDefault="00457092" w:rsidP="00457092">
            <w:pPr>
              <w:pStyle w:val="TableParagraph"/>
              <w:numPr>
                <w:ilvl w:val="0"/>
                <w:numId w:val="30"/>
              </w:numPr>
              <w:tabs>
                <w:tab w:val="left" w:pos="1086"/>
                <w:tab w:val="left" w:pos="1206"/>
                <w:tab w:val="left" w:pos="1568"/>
                <w:tab w:val="left" w:pos="1758"/>
                <w:tab w:val="left" w:pos="1966"/>
                <w:tab w:val="left" w:pos="2745"/>
                <w:tab w:val="left" w:pos="2792"/>
              </w:tabs>
              <w:ind w:left="349" w:right="93"/>
              <w:rPr>
                <w:b/>
                <w:iCs/>
              </w:rPr>
            </w:pPr>
            <w:r w:rsidRPr="004D3ACB">
              <w:rPr>
                <w:bCs/>
                <w:sz w:val="24"/>
                <w:szCs w:val="24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3236" w:type="dxa"/>
          </w:tcPr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умения пополнять словарный запас и самостоятельно совершенствовать устную и письменную речь;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Демонстрация умения определять свою позицию и излагать свои мысли на иностранном языке.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7092" w:rsidRPr="004D3ACB" w:rsidRDefault="00457092" w:rsidP="0045709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Демонстрация умения описывать значимость своей профессии на иностранном языке.</w:t>
            </w:r>
          </w:p>
          <w:p w:rsidR="00457092" w:rsidRPr="004D3ACB" w:rsidRDefault="00457092" w:rsidP="0045709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57092" w:rsidRPr="004D3ACB" w:rsidRDefault="00457092" w:rsidP="00457092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Демонстрация умения 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:rsidR="00457092" w:rsidRPr="004D3ACB" w:rsidRDefault="00457092" w:rsidP="00457092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57092" w:rsidRPr="004D3ACB" w:rsidRDefault="00457092" w:rsidP="00457092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Демонстрация умения </w:t>
            </w: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проявлять толерантность в рабочем коллективе.</w:t>
            </w:r>
          </w:p>
          <w:p w:rsidR="00457092" w:rsidRPr="004D3ACB" w:rsidRDefault="00457092" w:rsidP="00457092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57092" w:rsidRPr="004D3ACB" w:rsidRDefault="00457092" w:rsidP="00457092">
            <w:pPr>
              <w:tabs>
                <w:tab w:val="left" w:pos="283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 умения 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Демонстрация умения общаться устно и письменно на иностранном языке на профессиональные темы.</w:t>
            </w:r>
          </w:p>
          <w:p w:rsidR="00D606BD" w:rsidRPr="00D606BD" w:rsidRDefault="00D606BD" w:rsidP="0031655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2995" w:type="dxa"/>
          </w:tcPr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заданий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устного и письменного опроса.</w:t>
            </w:r>
          </w:p>
          <w:p w:rsidR="00457092" w:rsidRPr="004D3ACB" w:rsidRDefault="00457092" w:rsidP="0045709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06BD" w:rsidRPr="00D606BD" w:rsidRDefault="00457092" w:rsidP="0045709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промежуточной аттестации.</w:t>
            </w:r>
          </w:p>
        </w:tc>
      </w:tr>
    </w:tbl>
    <w:p w:rsidR="00D606BD" w:rsidRDefault="00D606BD" w:rsidP="007862E7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sectPr w:rsidR="00D606BD" w:rsidSect="006A0564">
      <w:footerReference w:type="default" r:id="rId11"/>
      <w:pgSz w:w="11906" w:h="16838"/>
      <w:pgMar w:top="993" w:right="850" w:bottom="567" w:left="1134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B00" w:rsidRDefault="00B66B00" w:rsidP="0042129F">
      <w:pPr>
        <w:spacing w:after="0" w:line="240" w:lineRule="auto"/>
      </w:pPr>
      <w:r>
        <w:separator/>
      </w:r>
    </w:p>
  </w:endnote>
  <w:endnote w:type="continuationSeparator" w:id="1">
    <w:p w:rsidR="00B66B00" w:rsidRDefault="00B66B00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2518166"/>
      <w:docPartObj>
        <w:docPartGallery w:val="Page Numbers (Bottom of Page)"/>
        <w:docPartUnique/>
      </w:docPartObj>
    </w:sdtPr>
    <w:sdtContent>
      <w:p w:rsidR="00B66B00" w:rsidRDefault="00B66B00" w:rsidP="009C10C5">
        <w:pPr>
          <w:pStyle w:val="ac"/>
          <w:jc w:val="center"/>
        </w:pPr>
        <w:fldSimple w:instr="PAGE   \* MERGEFORMAT">
          <w:r w:rsidR="00257EB1">
            <w:rPr>
              <w:noProof/>
            </w:rPr>
            <w:t>10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3920501"/>
      <w:docPartObj>
        <w:docPartGallery w:val="Page Numbers (Bottom of Page)"/>
        <w:docPartUnique/>
      </w:docPartObj>
    </w:sdtPr>
    <w:sdtContent>
      <w:p w:rsidR="00B66B00" w:rsidRDefault="00B66B00">
        <w:pPr>
          <w:pStyle w:val="ac"/>
          <w:jc w:val="center"/>
        </w:pPr>
        <w:fldSimple w:instr="PAGE   \* MERGEFORMAT">
          <w:r w:rsidR="00257EB1">
            <w:rPr>
              <w:noProof/>
            </w:rPr>
            <w:t>14</w:t>
          </w:r>
        </w:fldSimple>
      </w:p>
    </w:sdtContent>
  </w:sdt>
  <w:p w:rsidR="00B66B00" w:rsidRDefault="00B66B0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B00" w:rsidRDefault="00B66B00" w:rsidP="0042129F">
      <w:pPr>
        <w:spacing w:after="0" w:line="240" w:lineRule="auto"/>
      </w:pPr>
      <w:r>
        <w:separator/>
      </w:r>
    </w:p>
  </w:footnote>
  <w:footnote w:type="continuationSeparator" w:id="1">
    <w:p w:rsidR="00B66B00" w:rsidRDefault="00B66B00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C73"/>
    <w:multiLevelType w:val="hybridMultilevel"/>
    <w:tmpl w:val="2EA01C72"/>
    <w:lvl w:ilvl="0" w:tplc="F3C203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C3323"/>
    <w:multiLevelType w:val="hybridMultilevel"/>
    <w:tmpl w:val="01B624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B3D85"/>
    <w:multiLevelType w:val="multilevel"/>
    <w:tmpl w:val="C23C0E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7">
    <w:nsid w:val="22C1005F"/>
    <w:multiLevelType w:val="hybridMultilevel"/>
    <w:tmpl w:val="CC08C70E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4283AB7"/>
    <w:multiLevelType w:val="hybridMultilevel"/>
    <w:tmpl w:val="90209CB4"/>
    <w:lvl w:ilvl="0" w:tplc="FDEA9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E50BB3E">
      <w:start w:val="3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54004"/>
    <w:multiLevelType w:val="hybridMultilevel"/>
    <w:tmpl w:val="34F4E4FA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B552DC"/>
    <w:multiLevelType w:val="hybridMultilevel"/>
    <w:tmpl w:val="36444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3608F"/>
    <w:multiLevelType w:val="hybridMultilevel"/>
    <w:tmpl w:val="187EDE92"/>
    <w:lvl w:ilvl="0" w:tplc="FDEA9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07720F"/>
    <w:multiLevelType w:val="hybridMultilevel"/>
    <w:tmpl w:val="B09CFE00"/>
    <w:lvl w:ilvl="0" w:tplc="F3C203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77D78"/>
    <w:multiLevelType w:val="hybridMultilevel"/>
    <w:tmpl w:val="64E6584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C11D7A"/>
    <w:multiLevelType w:val="hybridMultilevel"/>
    <w:tmpl w:val="FEDCD11C"/>
    <w:lvl w:ilvl="0" w:tplc="358E047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6F63C5"/>
    <w:multiLevelType w:val="hybridMultilevel"/>
    <w:tmpl w:val="799A65A4"/>
    <w:lvl w:ilvl="0" w:tplc="0E0AEA34">
      <w:start w:val="1"/>
      <w:numFmt w:val="decimal"/>
      <w:lvlText w:val="%1."/>
      <w:lvlJc w:val="left"/>
      <w:pPr>
        <w:ind w:left="2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B3606"/>
    <w:multiLevelType w:val="hybridMultilevel"/>
    <w:tmpl w:val="68AA9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007BB6"/>
    <w:multiLevelType w:val="hybridMultilevel"/>
    <w:tmpl w:val="B02ABB0A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375ED1"/>
    <w:multiLevelType w:val="hybridMultilevel"/>
    <w:tmpl w:val="A00A41F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8049D9"/>
    <w:multiLevelType w:val="hybridMultilevel"/>
    <w:tmpl w:val="7ADCBF6A"/>
    <w:lvl w:ilvl="0" w:tplc="7E9A5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lang w:val="ru-RU" w:eastAsia="en-US" w:bidi="ar-SA"/>
      </w:rPr>
    </w:lvl>
  </w:abstractNum>
  <w:abstractNum w:abstractNumId="26">
    <w:nsid w:val="5D7F2C37"/>
    <w:multiLevelType w:val="hybridMultilevel"/>
    <w:tmpl w:val="E9A8862C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090BB1"/>
    <w:multiLevelType w:val="hybridMultilevel"/>
    <w:tmpl w:val="4F1096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03C2F76"/>
    <w:multiLevelType w:val="hybridMultilevel"/>
    <w:tmpl w:val="D6FACE7C"/>
    <w:lvl w:ilvl="0" w:tplc="358E047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442201"/>
    <w:multiLevelType w:val="hybridMultilevel"/>
    <w:tmpl w:val="4F1096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3">
    <w:nsid w:val="7653223A"/>
    <w:multiLevelType w:val="hybridMultilevel"/>
    <w:tmpl w:val="662074FC"/>
    <w:lvl w:ilvl="0" w:tplc="0E0AEA34">
      <w:start w:val="1"/>
      <w:numFmt w:val="decimal"/>
      <w:lvlText w:val="%1."/>
      <w:lvlJc w:val="left"/>
      <w:pPr>
        <w:ind w:left="2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425604">
      <w:numFmt w:val="bullet"/>
      <w:lvlText w:val="•"/>
      <w:lvlJc w:val="left"/>
      <w:pPr>
        <w:ind w:left="1206" w:hanging="248"/>
      </w:pPr>
      <w:rPr>
        <w:rFonts w:hint="default"/>
        <w:lang w:val="ru-RU" w:eastAsia="en-US" w:bidi="ar-SA"/>
      </w:rPr>
    </w:lvl>
    <w:lvl w:ilvl="2" w:tplc="3044F888">
      <w:numFmt w:val="bullet"/>
      <w:lvlText w:val="•"/>
      <w:lvlJc w:val="left"/>
      <w:pPr>
        <w:ind w:left="2193" w:hanging="248"/>
      </w:pPr>
      <w:rPr>
        <w:rFonts w:hint="default"/>
        <w:lang w:val="ru-RU" w:eastAsia="en-US" w:bidi="ar-SA"/>
      </w:rPr>
    </w:lvl>
    <w:lvl w:ilvl="3" w:tplc="19867B1A">
      <w:numFmt w:val="bullet"/>
      <w:lvlText w:val="•"/>
      <w:lvlJc w:val="left"/>
      <w:pPr>
        <w:ind w:left="3179" w:hanging="248"/>
      </w:pPr>
      <w:rPr>
        <w:rFonts w:hint="default"/>
        <w:lang w:val="ru-RU" w:eastAsia="en-US" w:bidi="ar-SA"/>
      </w:rPr>
    </w:lvl>
    <w:lvl w:ilvl="4" w:tplc="20387DF2">
      <w:numFmt w:val="bullet"/>
      <w:lvlText w:val="•"/>
      <w:lvlJc w:val="left"/>
      <w:pPr>
        <w:ind w:left="4166" w:hanging="248"/>
      </w:pPr>
      <w:rPr>
        <w:rFonts w:hint="default"/>
        <w:lang w:val="ru-RU" w:eastAsia="en-US" w:bidi="ar-SA"/>
      </w:rPr>
    </w:lvl>
    <w:lvl w:ilvl="5" w:tplc="529CC0E2">
      <w:numFmt w:val="bullet"/>
      <w:lvlText w:val="•"/>
      <w:lvlJc w:val="left"/>
      <w:pPr>
        <w:ind w:left="5153" w:hanging="248"/>
      </w:pPr>
      <w:rPr>
        <w:rFonts w:hint="default"/>
        <w:lang w:val="ru-RU" w:eastAsia="en-US" w:bidi="ar-SA"/>
      </w:rPr>
    </w:lvl>
    <w:lvl w:ilvl="6" w:tplc="5748E5A6">
      <w:numFmt w:val="bullet"/>
      <w:lvlText w:val="•"/>
      <w:lvlJc w:val="left"/>
      <w:pPr>
        <w:ind w:left="6139" w:hanging="248"/>
      </w:pPr>
      <w:rPr>
        <w:rFonts w:hint="default"/>
        <w:lang w:val="ru-RU" w:eastAsia="en-US" w:bidi="ar-SA"/>
      </w:rPr>
    </w:lvl>
    <w:lvl w:ilvl="7" w:tplc="AC46AF5C">
      <w:numFmt w:val="bullet"/>
      <w:lvlText w:val="•"/>
      <w:lvlJc w:val="left"/>
      <w:pPr>
        <w:ind w:left="7126" w:hanging="248"/>
      </w:pPr>
      <w:rPr>
        <w:rFonts w:hint="default"/>
        <w:lang w:val="ru-RU" w:eastAsia="en-US" w:bidi="ar-SA"/>
      </w:rPr>
    </w:lvl>
    <w:lvl w:ilvl="8" w:tplc="F53A674A">
      <w:numFmt w:val="bullet"/>
      <w:lvlText w:val="•"/>
      <w:lvlJc w:val="left"/>
      <w:pPr>
        <w:ind w:left="8113" w:hanging="248"/>
      </w:pPr>
      <w:rPr>
        <w:rFonts w:hint="default"/>
        <w:lang w:val="ru-RU" w:eastAsia="en-US" w:bidi="ar-SA"/>
      </w:rPr>
    </w:lvl>
  </w:abstractNum>
  <w:abstractNum w:abstractNumId="34">
    <w:nsid w:val="7B530476"/>
    <w:multiLevelType w:val="hybridMultilevel"/>
    <w:tmpl w:val="A7DE785E"/>
    <w:lvl w:ilvl="0" w:tplc="0E0AEA34">
      <w:start w:val="1"/>
      <w:numFmt w:val="decimal"/>
      <w:lvlText w:val="%1."/>
      <w:lvlJc w:val="left"/>
      <w:pPr>
        <w:ind w:left="218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425604">
      <w:numFmt w:val="bullet"/>
      <w:lvlText w:val="•"/>
      <w:lvlJc w:val="left"/>
      <w:pPr>
        <w:ind w:left="1206" w:hanging="248"/>
      </w:pPr>
      <w:rPr>
        <w:rFonts w:hint="default"/>
        <w:lang w:val="ru-RU" w:eastAsia="en-US" w:bidi="ar-SA"/>
      </w:rPr>
    </w:lvl>
    <w:lvl w:ilvl="2" w:tplc="3044F888">
      <w:numFmt w:val="bullet"/>
      <w:lvlText w:val="•"/>
      <w:lvlJc w:val="left"/>
      <w:pPr>
        <w:ind w:left="2193" w:hanging="248"/>
      </w:pPr>
      <w:rPr>
        <w:rFonts w:hint="default"/>
        <w:lang w:val="ru-RU" w:eastAsia="en-US" w:bidi="ar-SA"/>
      </w:rPr>
    </w:lvl>
    <w:lvl w:ilvl="3" w:tplc="19867B1A">
      <w:numFmt w:val="bullet"/>
      <w:lvlText w:val="•"/>
      <w:lvlJc w:val="left"/>
      <w:pPr>
        <w:ind w:left="3179" w:hanging="248"/>
      </w:pPr>
      <w:rPr>
        <w:rFonts w:hint="default"/>
        <w:lang w:val="ru-RU" w:eastAsia="en-US" w:bidi="ar-SA"/>
      </w:rPr>
    </w:lvl>
    <w:lvl w:ilvl="4" w:tplc="20387DF2">
      <w:numFmt w:val="bullet"/>
      <w:lvlText w:val="•"/>
      <w:lvlJc w:val="left"/>
      <w:pPr>
        <w:ind w:left="4166" w:hanging="248"/>
      </w:pPr>
      <w:rPr>
        <w:rFonts w:hint="default"/>
        <w:lang w:val="ru-RU" w:eastAsia="en-US" w:bidi="ar-SA"/>
      </w:rPr>
    </w:lvl>
    <w:lvl w:ilvl="5" w:tplc="529CC0E2">
      <w:numFmt w:val="bullet"/>
      <w:lvlText w:val="•"/>
      <w:lvlJc w:val="left"/>
      <w:pPr>
        <w:ind w:left="5153" w:hanging="248"/>
      </w:pPr>
      <w:rPr>
        <w:rFonts w:hint="default"/>
        <w:lang w:val="ru-RU" w:eastAsia="en-US" w:bidi="ar-SA"/>
      </w:rPr>
    </w:lvl>
    <w:lvl w:ilvl="6" w:tplc="5748E5A6">
      <w:numFmt w:val="bullet"/>
      <w:lvlText w:val="•"/>
      <w:lvlJc w:val="left"/>
      <w:pPr>
        <w:ind w:left="6139" w:hanging="248"/>
      </w:pPr>
      <w:rPr>
        <w:rFonts w:hint="default"/>
        <w:lang w:val="ru-RU" w:eastAsia="en-US" w:bidi="ar-SA"/>
      </w:rPr>
    </w:lvl>
    <w:lvl w:ilvl="7" w:tplc="AC46AF5C">
      <w:numFmt w:val="bullet"/>
      <w:lvlText w:val="•"/>
      <w:lvlJc w:val="left"/>
      <w:pPr>
        <w:ind w:left="7126" w:hanging="248"/>
      </w:pPr>
      <w:rPr>
        <w:rFonts w:hint="default"/>
        <w:lang w:val="ru-RU" w:eastAsia="en-US" w:bidi="ar-SA"/>
      </w:rPr>
    </w:lvl>
    <w:lvl w:ilvl="8" w:tplc="F53A674A">
      <w:numFmt w:val="bullet"/>
      <w:lvlText w:val="•"/>
      <w:lvlJc w:val="left"/>
      <w:pPr>
        <w:ind w:left="8113" w:hanging="248"/>
      </w:pPr>
      <w:rPr>
        <w:rFonts w:hint="default"/>
        <w:lang w:val="ru-RU" w:eastAsia="en-US" w:bidi="ar-SA"/>
      </w:rPr>
    </w:lvl>
  </w:abstractNum>
  <w:abstractNum w:abstractNumId="35">
    <w:nsid w:val="7FFC3946"/>
    <w:multiLevelType w:val="hybridMultilevel"/>
    <w:tmpl w:val="173CA444"/>
    <w:lvl w:ilvl="0" w:tplc="A9D61468">
      <w:start w:val="1"/>
      <w:numFmt w:val="decimal"/>
      <w:lvlText w:val="%1."/>
      <w:lvlJc w:val="left"/>
      <w:pPr>
        <w:ind w:left="2106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32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3"/>
  </w:num>
  <w:num w:numId="6">
    <w:abstractNumId w:val="30"/>
  </w:num>
  <w:num w:numId="7">
    <w:abstractNumId w:val="22"/>
  </w:num>
  <w:num w:numId="8">
    <w:abstractNumId w:val="27"/>
  </w:num>
  <w:num w:numId="9">
    <w:abstractNumId w:val="5"/>
  </w:num>
  <w:num w:numId="10">
    <w:abstractNumId w:val="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15"/>
  </w:num>
  <w:num w:numId="15">
    <w:abstractNumId w:val="0"/>
  </w:num>
  <w:num w:numId="16">
    <w:abstractNumId w:val="9"/>
  </w:num>
  <w:num w:numId="17">
    <w:abstractNumId w:val="12"/>
  </w:num>
  <w:num w:numId="18">
    <w:abstractNumId w:val="7"/>
  </w:num>
  <w:num w:numId="19">
    <w:abstractNumId w:val="23"/>
  </w:num>
  <w:num w:numId="20">
    <w:abstractNumId w:val="16"/>
  </w:num>
  <w:num w:numId="21">
    <w:abstractNumId w:val="24"/>
  </w:num>
  <w:num w:numId="22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</w:num>
  <w:num w:numId="24">
    <w:abstractNumId w:val="34"/>
  </w:num>
  <w:num w:numId="25">
    <w:abstractNumId w:val="33"/>
  </w:num>
  <w:num w:numId="26">
    <w:abstractNumId w:val="18"/>
  </w:num>
  <w:num w:numId="27">
    <w:abstractNumId w:val="19"/>
  </w:num>
  <w:num w:numId="28">
    <w:abstractNumId w:val="29"/>
  </w:num>
  <w:num w:numId="29">
    <w:abstractNumId w:val="17"/>
  </w:num>
  <w:num w:numId="30">
    <w:abstractNumId w:val="26"/>
  </w:num>
  <w:num w:numId="31">
    <w:abstractNumId w:val="21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6327"/>
    <w:rsid w:val="00002D17"/>
    <w:rsid w:val="00003277"/>
    <w:rsid w:val="00004012"/>
    <w:rsid w:val="00004B68"/>
    <w:rsid w:val="00013431"/>
    <w:rsid w:val="00025E83"/>
    <w:rsid w:val="0003230F"/>
    <w:rsid w:val="00033D54"/>
    <w:rsid w:val="00046A91"/>
    <w:rsid w:val="000652D2"/>
    <w:rsid w:val="000721BE"/>
    <w:rsid w:val="00074C25"/>
    <w:rsid w:val="00074EB9"/>
    <w:rsid w:val="000960C9"/>
    <w:rsid w:val="000B4730"/>
    <w:rsid w:val="000D44E9"/>
    <w:rsid w:val="000E5910"/>
    <w:rsid w:val="000F66E3"/>
    <w:rsid w:val="00110C3A"/>
    <w:rsid w:val="00115C9D"/>
    <w:rsid w:val="00122BF5"/>
    <w:rsid w:val="001251C2"/>
    <w:rsid w:val="00125858"/>
    <w:rsid w:val="00144829"/>
    <w:rsid w:val="001551D9"/>
    <w:rsid w:val="001555F4"/>
    <w:rsid w:val="00156EC6"/>
    <w:rsid w:val="001626A1"/>
    <w:rsid w:val="00170CBB"/>
    <w:rsid w:val="001A6921"/>
    <w:rsid w:val="001C1D94"/>
    <w:rsid w:val="001D11F2"/>
    <w:rsid w:val="001E0168"/>
    <w:rsid w:val="001E1BC8"/>
    <w:rsid w:val="001E4518"/>
    <w:rsid w:val="001E59B7"/>
    <w:rsid w:val="001E7B25"/>
    <w:rsid w:val="001F5B6B"/>
    <w:rsid w:val="001F7A52"/>
    <w:rsid w:val="00214AB7"/>
    <w:rsid w:val="002170BC"/>
    <w:rsid w:val="00222148"/>
    <w:rsid w:val="00223E76"/>
    <w:rsid w:val="00224DF2"/>
    <w:rsid w:val="00235A7F"/>
    <w:rsid w:val="00257EB1"/>
    <w:rsid w:val="00274BDF"/>
    <w:rsid w:val="002D35F9"/>
    <w:rsid w:val="002F180C"/>
    <w:rsid w:val="00300CB3"/>
    <w:rsid w:val="00300FBE"/>
    <w:rsid w:val="00315748"/>
    <w:rsid w:val="00316557"/>
    <w:rsid w:val="00321C2D"/>
    <w:rsid w:val="003332BE"/>
    <w:rsid w:val="00346327"/>
    <w:rsid w:val="00346CEB"/>
    <w:rsid w:val="00357AFB"/>
    <w:rsid w:val="0036377C"/>
    <w:rsid w:val="00371908"/>
    <w:rsid w:val="00373995"/>
    <w:rsid w:val="00375839"/>
    <w:rsid w:val="00376D59"/>
    <w:rsid w:val="00387038"/>
    <w:rsid w:val="003A182C"/>
    <w:rsid w:val="003A22E6"/>
    <w:rsid w:val="003A2C3F"/>
    <w:rsid w:val="003A5903"/>
    <w:rsid w:val="003A6D98"/>
    <w:rsid w:val="003C30E6"/>
    <w:rsid w:val="003D356D"/>
    <w:rsid w:val="003E1690"/>
    <w:rsid w:val="003F021B"/>
    <w:rsid w:val="00401F17"/>
    <w:rsid w:val="004158B9"/>
    <w:rsid w:val="0042129F"/>
    <w:rsid w:val="00422BC2"/>
    <w:rsid w:val="00426E76"/>
    <w:rsid w:val="00440FA7"/>
    <w:rsid w:val="00442F37"/>
    <w:rsid w:val="00444BFB"/>
    <w:rsid w:val="004459E9"/>
    <w:rsid w:val="004471BF"/>
    <w:rsid w:val="00451798"/>
    <w:rsid w:val="00456E3E"/>
    <w:rsid w:val="00457092"/>
    <w:rsid w:val="00476EF5"/>
    <w:rsid w:val="004841F1"/>
    <w:rsid w:val="004876B3"/>
    <w:rsid w:val="004A68A3"/>
    <w:rsid w:val="004B6BBA"/>
    <w:rsid w:val="004B7016"/>
    <w:rsid w:val="004C0735"/>
    <w:rsid w:val="004E3047"/>
    <w:rsid w:val="004E35DD"/>
    <w:rsid w:val="004F07A3"/>
    <w:rsid w:val="004F2237"/>
    <w:rsid w:val="004F3BAE"/>
    <w:rsid w:val="004F3EA2"/>
    <w:rsid w:val="00514443"/>
    <w:rsid w:val="0052166A"/>
    <w:rsid w:val="00542FBC"/>
    <w:rsid w:val="0056204D"/>
    <w:rsid w:val="00563FCA"/>
    <w:rsid w:val="00564434"/>
    <w:rsid w:val="00571489"/>
    <w:rsid w:val="00577731"/>
    <w:rsid w:val="00594AB6"/>
    <w:rsid w:val="005975C6"/>
    <w:rsid w:val="005A0953"/>
    <w:rsid w:val="005B472F"/>
    <w:rsid w:val="005B49A4"/>
    <w:rsid w:val="005B7111"/>
    <w:rsid w:val="005C7B27"/>
    <w:rsid w:val="005E3000"/>
    <w:rsid w:val="005E5039"/>
    <w:rsid w:val="005E59B9"/>
    <w:rsid w:val="005F135A"/>
    <w:rsid w:val="005F30FE"/>
    <w:rsid w:val="00604A7D"/>
    <w:rsid w:val="00605644"/>
    <w:rsid w:val="00624B79"/>
    <w:rsid w:val="006303BF"/>
    <w:rsid w:val="00631563"/>
    <w:rsid w:val="006611C3"/>
    <w:rsid w:val="00680E8E"/>
    <w:rsid w:val="006856E0"/>
    <w:rsid w:val="006909AC"/>
    <w:rsid w:val="006A0564"/>
    <w:rsid w:val="006B3A13"/>
    <w:rsid w:val="006B61A0"/>
    <w:rsid w:val="006B6E32"/>
    <w:rsid w:val="006E7E7F"/>
    <w:rsid w:val="00702578"/>
    <w:rsid w:val="00702FCF"/>
    <w:rsid w:val="00705A0B"/>
    <w:rsid w:val="0070656B"/>
    <w:rsid w:val="0072436C"/>
    <w:rsid w:val="007256F5"/>
    <w:rsid w:val="0073080D"/>
    <w:rsid w:val="00736956"/>
    <w:rsid w:val="00740558"/>
    <w:rsid w:val="00741ACF"/>
    <w:rsid w:val="00743F93"/>
    <w:rsid w:val="00746737"/>
    <w:rsid w:val="00754B10"/>
    <w:rsid w:val="00756BD8"/>
    <w:rsid w:val="007862E7"/>
    <w:rsid w:val="00787C2C"/>
    <w:rsid w:val="007957FD"/>
    <w:rsid w:val="007A73DE"/>
    <w:rsid w:val="007B39E2"/>
    <w:rsid w:val="007C49CD"/>
    <w:rsid w:val="007D32B6"/>
    <w:rsid w:val="007D5C39"/>
    <w:rsid w:val="00813A90"/>
    <w:rsid w:val="008204C5"/>
    <w:rsid w:val="008364CA"/>
    <w:rsid w:val="00837ADC"/>
    <w:rsid w:val="00842B6D"/>
    <w:rsid w:val="00843474"/>
    <w:rsid w:val="00854B25"/>
    <w:rsid w:val="00864221"/>
    <w:rsid w:val="00880A60"/>
    <w:rsid w:val="00890A7F"/>
    <w:rsid w:val="00892A97"/>
    <w:rsid w:val="008967C5"/>
    <w:rsid w:val="008B3013"/>
    <w:rsid w:val="008B6234"/>
    <w:rsid w:val="008C320A"/>
    <w:rsid w:val="008D1DB8"/>
    <w:rsid w:val="008F430F"/>
    <w:rsid w:val="009105AA"/>
    <w:rsid w:val="0091209A"/>
    <w:rsid w:val="009140F5"/>
    <w:rsid w:val="0092268A"/>
    <w:rsid w:val="009227D9"/>
    <w:rsid w:val="009260D6"/>
    <w:rsid w:val="009276E6"/>
    <w:rsid w:val="00937CA3"/>
    <w:rsid w:val="00945B43"/>
    <w:rsid w:val="009679BA"/>
    <w:rsid w:val="00997BFF"/>
    <w:rsid w:val="009B3D10"/>
    <w:rsid w:val="009C10C5"/>
    <w:rsid w:val="00A015ED"/>
    <w:rsid w:val="00A2745B"/>
    <w:rsid w:val="00AB627D"/>
    <w:rsid w:val="00AC4B4D"/>
    <w:rsid w:val="00AC4E2E"/>
    <w:rsid w:val="00AE4F7F"/>
    <w:rsid w:val="00AE5AC3"/>
    <w:rsid w:val="00AF26FA"/>
    <w:rsid w:val="00AF4A14"/>
    <w:rsid w:val="00B17E38"/>
    <w:rsid w:val="00B23ABE"/>
    <w:rsid w:val="00B23CE4"/>
    <w:rsid w:val="00B46F01"/>
    <w:rsid w:val="00B66B00"/>
    <w:rsid w:val="00B801D2"/>
    <w:rsid w:val="00B96716"/>
    <w:rsid w:val="00BA7EBB"/>
    <w:rsid w:val="00BB627B"/>
    <w:rsid w:val="00BB62D3"/>
    <w:rsid w:val="00BC01AB"/>
    <w:rsid w:val="00BD123B"/>
    <w:rsid w:val="00BD3959"/>
    <w:rsid w:val="00C20029"/>
    <w:rsid w:val="00C26FC3"/>
    <w:rsid w:val="00C32BD3"/>
    <w:rsid w:val="00C32F45"/>
    <w:rsid w:val="00C34191"/>
    <w:rsid w:val="00C42886"/>
    <w:rsid w:val="00C5147D"/>
    <w:rsid w:val="00C6351D"/>
    <w:rsid w:val="00C76CC6"/>
    <w:rsid w:val="00C85CC4"/>
    <w:rsid w:val="00C879F8"/>
    <w:rsid w:val="00C917FE"/>
    <w:rsid w:val="00C92D32"/>
    <w:rsid w:val="00C94742"/>
    <w:rsid w:val="00CB5129"/>
    <w:rsid w:val="00CB54E2"/>
    <w:rsid w:val="00CB6971"/>
    <w:rsid w:val="00CB6A40"/>
    <w:rsid w:val="00CB74C9"/>
    <w:rsid w:val="00D16BA9"/>
    <w:rsid w:val="00D24B9D"/>
    <w:rsid w:val="00D520B4"/>
    <w:rsid w:val="00D53540"/>
    <w:rsid w:val="00D545FD"/>
    <w:rsid w:val="00D606BD"/>
    <w:rsid w:val="00D6551E"/>
    <w:rsid w:val="00D657BC"/>
    <w:rsid w:val="00D70FE7"/>
    <w:rsid w:val="00D76F7A"/>
    <w:rsid w:val="00D86A76"/>
    <w:rsid w:val="00DA377E"/>
    <w:rsid w:val="00DC3EFC"/>
    <w:rsid w:val="00DE6713"/>
    <w:rsid w:val="00DE74A0"/>
    <w:rsid w:val="00E02C92"/>
    <w:rsid w:val="00E1039C"/>
    <w:rsid w:val="00E12991"/>
    <w:rsid w:val="00E17B94"/>
    <w:rsid w:val="00E20A91"/>
    <w:rsid w:val="00E27B9C"/>
    <w:rsid w:val="00E31795"/>
    <w:rsid w:val="00E4340F"/>
    <w:rsid w:val="00E472C3"/>
    <w:rsid w:val="00E536B7"/>
    <w:rsid w:val="00E54236"/>
    <w:rsid w:val="00E65C6C"/>
    <w:rsid w:val="00E81080"/>
    <w:rsid w:val="00EB7436"/>
    <w:rsid w:val="00EC0735"/>
    <w:rsid w:val="00EC08FE"/>
    <w:rsid w:val="00EC3B8C"/>
    <w:rsid w:val="00ED1BE1"/>
    <w:rsid w:val="00EE5FBB"/>
    <w:rsid w:val="00EE70FC"/>
    <w:rsid w:val="00F1503D"/>
    <w:rsid w:val="00F22B26"/>
    <w:rsid w:val="00F24D2A"/>
    <w:rsid w:val="00F25EB9"/>
    <w:rsid w:val="00F41494"/>
    <w:rsid w:val="00F52948"/>
    <w:rsid w:val="00F52CCB"/>
    <w:rsid w:val="00F55FB9"/>
    <w:rsid w:val="00F8731B"/>
    <w:rsid w:val="00F9591C"/>
    <w:rsid w:val="00FB0EA0"/>
    <w:rsid w:val="00FC6AA7"/>
    <w:rsid w:val="00FD0243"/>
    <w:rsid w:val="00FD0A7F"/>
    <w:rsid w:val="00FE6438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42129F"/>
    <w:rPr>
      <w:rFonts w:cs="Times New Roman"/>
      <w:i/>
    </w:rPr>
  </w:style>
  <w:style w:type="paragraph" w:styleId="aa">
    <w:name w:val="header"/>
    <w:basedOn w:val="a"/>
    <w:link w:val="ab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unhideWhenUsed/>
    <w:qFormat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0">
    <w:name w:val="Body Text"/>
    <w:basedOn w:val="a"/>
    <w:link w:val="af1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837ADC"/>
    <w:rPr>
      <w:sz w:val="24"/>
      <w:szCs w:val="24"/>
      <w:lang w:eastAsia="en-US"/>
    </w:rPr>
  </w:style>
  <w:style w:type="character" w:styleId="af2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536B7"/>
    <w:rPr>
      <w:rFonts w:asciiTheme="minorHAnsi" w:eastAsiaTheme="minorEastAsia" w:hAnsiTheme="minorHAnsi" w:cstheme="minorBidi"/>
    </w:rPr>
  </w:style>
  <w:style w:type="paragraph" w:styleId="af5">
    <w:name w:val="annotation subject"/>
    <w:basedOn w:val="af3"/>
    <w:next w:val="af3"/>
    <w:link w:val="af6"/>
    <w:semiHidden/>
    <w:unhideWhenUsed/>
    <w:rsid w:val="00E536B7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E536B7"/>
    <w:rPr>
      <w:rFonts w:asciiTheme="minorHAnsi" w:eastAsiaTheme="minorEastAsia" w:hAnsiTheme="minorHAnsi" w:cstheme="minorBidi"/>
      <w:b/>
      <w:bCs/>
    </w:rPr>
  </w:style>
  <w:style w:type="character" w:customStyle="1" w:styleId="fontstyle01">
    <w:name w:val="fontstyle01"/>
    <w:basedOn w:val="a0"/>
    <w:rsid w:val="009C10C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af7">
    <w:name w:val="Strong"/>
    <w:basedOn w:val="a0"/>
    <w:uiPriority w:val="22"/>
    <w:qFormat/>
    <w:rsid w:val="009C10C5"/>
    <w:rPr>
      <w:b/>
      <w:bCs/>
    </w:rPr>
  </w:style>
  <w:style w:type="table" w:styleId="af8">
    <w:name w:val="Table Grid"/>
    <w:basedOn w:val="a1"/>
    <w:rsid w:val="009C1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ижний колонтитул Знак Знак1"/>
    <w:basedOn w:val="a"/>
    <w:next w:val="ac"/>
    <w:uiPriority w:val="99"/>
    <w:rsid w:val="00442F3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892A97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8">
    <w:name w:val="Абзац списка Знак"/>
    <w:aliases w:val="Содержание. 2 уровень Знак"/>
    <w:link w:val="a7"/>
    <w:qFormat/>
    <w:locked/>
    <w:rsid w:val="00756BD8"/>
    <w:rPr>
      <w:rFonts w:eastAsiaTheme="minorEastAsia"/>
      <w:sz w:val="24"/>
      <w:szCs w:val="24"/>
    </w:rPr>
  </w:style>
  <w:style w:type="character" w:styleId="af9">
    <w:name w:val="Hyperlink"/>
    <w:uiPriority w:val="99"/>
    <w:qFormat/>
    <w:rsid w:val="00D606B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delo-angl.ru/ekonomicheskij-anglijski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eractive-english.ru/uprazhneniya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B8968-0D34-4554-B61C-5540664F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14</Pages>
  <Words>2148</Words>
  <Characters>16146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SNUK-1</dc:creator>
  <cp:lastModifiedBy>Владелец</cp:lastModifiedBy>
  <cp:revision>61</cp:revision>
  <cp:lastPrinted>2023-04-04T07:48:00Z</cp:lastPrinted>
  <dcterms:created xsi:type="dcterms:W3CDTF">2023-08-24T10:54:00Z</dcterms:created>
  <dcterms:modified xsi:type="dcterms:W3CDTF">2024-06-02T18:48:00Z</dcterms:modified>
</cp:coreProperties>
</file>